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C3217" w14:textId="0568030B" w:rsidR="004E3802" w:rsidRDefault="004E3802">
      <w:pPr>
        <w:spacing w:after="0" w:line="360" w:lineRule="auto"/>
        <w:ind w:firstLineChars="200" w:firstLine="560"/>
        <w:jc w:val="both"/>
        <w:rPr>
          <w:rFonts w:ascii="Times New Roman" w:eastAsia="Times New Roman" w:hAnsi="Times New Roman" w:cs="Times New Roman"/>
          <w:sz w:val="28"/>
          <w:szCs w:val="28"/>
        </w:rPr>
      </w:pPr>
    </w:p>
    <w:p w14:paraId="57A315A9" w14:textId="135F386F" w:rsidR="008E2084" w:rsidRPr="008E2084" w:rsidRDefault="008E2084" w:rsidP="008E2084">
      <w:pPr>
        <w:spacing w:after="0" w:line="360" w:lineRule="auto"/>
        <w:rPr>
          <w:rFonts w:ascii="Times New Roman" w:hAnsi="Times New Roman" w:cs="Times New Roman"/>
          <w:spacing w:val="-2"/>
          <w:sz w:val="28"/>
          <w:szCs w:val="28"/>
          <w:lang w:val="en-US"/>
        </w:rPr>
      </w:pPr>
      <w:r w:rsidRPr="008E2084">
        <w:rPr>
          <w:rFonts w:ascii="Times New Roman" w:hAnsi="Times New Roman" w:cs="Times New Roman"/>
          <w:spacing w:val="-2"/>
          <w:sz w:val="28"/>
          <w:szCs w:val="28"/>
          <w:lang w:val="en-US"/>
        </w:rPr>
        <w:t xml:space="preserve">              </w:t>
      </w:r>
      <w:r>
        <w:rPr>
          <w:rFonts w:ascii="Times New Roman" w:hAnsi="Times New Roman" w:cs="Times New Roman"/>
          <w:noProof/>
          <w:spacing w:val="-2"/>
          <w:sz w:val="28"/>
          <w:szCs w:val="28"/>
          <w:lang w:val="uk-UA"/>
        </w:rPr>
        <w:drawing>
          <wp:inline distT="0" distB="0" distL="0" distR="0" wp14:anchorId="30B7539A" wp14:editId="040F1AC8">
            <wp:extent cx="4389120" cy="868680"/>
            <wp:effectExtent l="0" t="0" r="0" b="0"/>
            <wp:docPr id="17543113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9120" cy="868680"/>
                    </a:xfrm>
                    <a:prstGeom prst="rect">
                      <a:avLst/>
                    </a:prstGeom>
                    <a:noFill/>
                    <a:ln>
                      <a:noFill/>
                    </a:ln>
                  </pic:spPr>
                </pic:pic>
              </a:graphicData>
            </a:graphic>
          </wp:inline>
        </w:drawing>
      </w:r>
      <w:r w:rsidRPr="008E2084">
        <w:rPr>
          <w:rFonts w:ascii="Times New Roman" w:hAnsi="Times New Roman" w:cs="Times New Roman"/>
          <w:spacing w:val="-2"/>
          <w:sz w:val="28"/>
          <w:szCs w:val="28"/>
          <w:lang w:val="en-US"/>
        </w:rPr>
        <w:t xml:space="preserve">          </w:t>
      </w:r>
      <w:r w:rsidRPr="0033441D">
        <w:rPr>
          <w:rFonts w:ascii="Times New Roman" w:hAnsi="Times New Roman" w:cs="Times New Roman"/>
          <w:b/>
          <w:bCs/>
          <w:spacing w:val="-2"/>
          <w:sz w:val="28"/>
          <w:szCs w:val="28"/>
        </w:rPr>
        <w:t>EDUCATIONAL AND SCIENTIFIC INSTITUTE OF MEDICINE</w:t>
      </w:r>
    </w:p>
    <w:p w14:paraId="2682DD13" w14:textId="77777777" w:rsidR="008E2084" w:rsidRDefault="008E2084" w:rsidP="008E2084">
      <w:pPr>
        <w:spacing w:after="0" w:line="360" w:lineRule="auto"/>
        <w:ind w:firstLineChars="200" w:firstLine="558"/>
        <w:rPr>
          <w:rFonts w:ascii="Times New Roman" w:hAnsi="Times New Roman" w:cs="Times New Roman"/>
          <w:b/>
          <w:bCs/>
          <w:spacing w:val="-2"/>
          <w:sz w:val="28"/>
          <w:szCs w:val="28"/>
        </w:rPr>
      </w:pPr>
      <w:r w:rsidRPr="0033441D">
        <w:rPr>
          <w:rFonts w:ascii="Times New Roman" w:hAnsi="Times New Roman" w:cs="Times New Roman"/>
          <w:b/>
          <w:bCs/>
          <w:spacing w:val="-2"/>
          <w:sz w:val="28"/>
          <w:szCs w:val="28"/>
          <w:lang w:val="uk-UA"/>
        </w:rPr>
        <w:t xml:space="preserve">               </w:t>
      </w:r>
      <w:r w:rsidRPr="0033441D">
        <w:rPr>
          <w:rFonts w:ascii="Times New Roman" w:hAnsi="Times New Roman" w:cs="Times New Roman"/>
          <w:b/>
          <w:bCs/>
          <w:spacing w:val="-2"/>
          <w:sz w:val="28"/>
          <w:szCs w:val="28"/>
        </w:rPr>
        <w:t xml:space="preserve">DEPARTMENT OF PEDIATRICIES </w:t>
      </w:r>
      <w:r w:rsidRPr="0033441D">
        <w:rPr>
          <w:rFonts w:ascii="Times New Roman" w:hAnsi="Times New Roman" w:cs="Times New Roman"/>
          <w:b/>
          <w:bCs/>
          <w:spacing w:val="-2"/>
          <w:sz w:val="28"/>
          <w:szCs w:val="28"/>
          <w:lang w:val="uk-UA"/>
        </w:rPr>
        <w:t>№</w:t>
      </w:r>
      <w:r w:rsidRPr="0033441D">
        <w:rPr>
          <w:rFonts w:ascii="Times New Roman" w:hAnsi="Times New Roman" w:cs="Times New Roman"/>
          <w:b/>
          <w:bCs/>
          <w:spacing w:val="-2"/>
          <w:sz w:val="28"/>
          <w:szCs w:val="28"/>
        </w:rPr>
        <w:t xml:space="preserve"> 2</w:t>
      </w:r>
    </w:p>
    <w:p w14:paraId="0567E2DE" w14:textId="77777777" w:rsidR="008E2084" w:rsidRPr="008E0B21" w:rsidRDefault="008E2084" w:rsidP="008E2084">
      <w:pPr>
        <w:spacing w:after="0" w:line="360" w:lineRule="auto"/>
        <w:ind w:firstLineChars="200" w:firstLine="558"/>
        <w:rPr>
          <w:rFonts w:ascii="Times New Roman" w:hAnsi="Times New Roman" w:cs="Times New Roman"/>
          <w:b/>
          <w:bCs/>
          <w:spacing w:val="-2"/>
          <w:sz w:val="28"/>
          <w:szCs w:val="28"/>
        </w:rPr>
      </w:pPr>
    </w:p>
    <w:p w14:paraId="7D7724A1" w14:textId="77777777" w:rsidR="008E2084" w:rsidRDefault="008E2084" w:rsidP="008E2084">
      <w:pPr>
        <w:spacing w:after="0" w:line="360" w:lineRule="auto"/>
        <w:ind w:firstLineChars="200" w:firstLine="558"/>
        <w:jc w:val="right"/>
        <w:rPr>
          <w:rFonts w:ascii="Times New Roman" w:hAnsi="Times New Roman" w:cs="Times New Roman"/>
          <w:spacing w:val="-2"/>
          <w:sz w:val="28"/>
          <w:szCs w:val="28"/>
          <w:lang w:val="uk-UA"/>
        </w:rPr>
      </w:pPr>
      <w:r w:rsidRPr="00602EE0">
        <w:rPr>
          <w:rFonts w:ascii="Times New Roman" w:hAnsi="Times New Roman" w:cs="Times New Roman"/>
          <w:b/>
          <w:bCs/>
          <w:spacing w:val="-2"/>
          <w:sz w:val="28"/>
          <w:szCs w:val="28"/>
          <w:lang w:val="uk-UA"/>
        </w:rPr>
        <w:t xml:space="preserve">          </w:t>
      </w:r>
      <w:r>
        <w:rPr>
          <w:rFonts w:ascii="Times New Roman" w:hAnsi="Times New Roman" w:cs="Times New Roman"/>
          <w:b/>
          <w:bCs/>
          <w:noProof/>
          <w:spacing w:val="-2"/>
          <w:sz w:val="28"/>
          <w:szCs w:val="28"/>
          <w:lang w:val="uk-UA"/>
        </w:rPr>
        <w:t xml:space="preserve">    </w:t>
      </w:r>
      <w:r>
        <w:rPr>
          <w:rFonts w:ascii="Times New Roman" w:hAnsi="Times New Roman" w:cs="Times New Roman"/>
          <w:b/>
          <w:bCs/>
          <w:noProof/>
          <w:spacing w:val="-2"/>
          <w:sz w:val="28"/>
          <w:szCs w:val="28"/>
          <w:lang w:val="uk-UA"/>
        </w:rPr>
        <w:drawing>
          <wp:inline distT="0" distB="0" distL="0" distR="0" wp14:anchorId="5E487EA5" wp14:editId="7593C5AB">
            <wp:extent cx="3489960" cy="2270760"/>
            <wp:effectExtent l="0" t="0" r="0" b="0"/>
            <wp:docPr id="131251593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89960" cy="2270760"/>
                    </a:xfrm>
                    <a:prstGeom prst="rect">
                      <a:avLst/>
                    </a:prstGeom>
                    <a:noFill/>
                    <a:ln>
                      <a:noFill/>
                    </a:ln>
                  </pic:spPr>
                </pic:pic>
              </a:graphicData>
            </a:graphic>
          </wp:inline>
        </w:drawing>
      </w:r>
    </w:p>
    <w:p w14:paraId="5EC5275A" w14:textId="77777777" w:rsidR="008E2084" w:rsidRPr="008E0B21" w:rsidRDefault="008E2084" w:rsidP="008E2084">
      <w:pPr>
        <w:spacing w:after="0" w:line="360" w:lineRule="auto"/>
        <w:ind w:firstLineChars="200" w:firstLine="562"/>
        <w:jc w:val="center"/>
        <w:rPr>
          <w:rFonts w:ascii="Times New Roman" w:eastAsia="Times New Roman" w:hAnsi="Times New Roman" w:cs="Times New Roman"/>
          <w:b/>
          <w:bCs/>
          <w:sz w:val="28"/>
          <w:szCs w:val="28"/>
          <w:lang w:val="en-US"/>
        </w:rPr>
      </w:pPr>
    </w:p>
    <w:p w14:paraId="4C839311" w14:textId="77777777" w:rsidR="008E2084" w:rsidRDefault="008E2084" w:rsidP="008E2084">
      <w:pPr>
        <w:spacing w:after="0" w:line="360" w:lineRule="auto"/>
        <w:ind w:firstLineChars="200" w:firstLine="562"/>
        <w:jc w:val="center"/>
        <w:rPr>
          <w:rFonts w:ascii="Times New Roman" w:eastAsia="Times New Roman" w:hAnsi="Times New Roman" w:cs="Times New Roman"/>
          <w:b/>
          <w:bCs/>
          <w:sz w:val="28"/>
          <w:szCs w:val="28"/>
        </w:rPr>
      </w:pPr>
    </w:p>
    <w:p w14:paraId="6EADD82D" w14:textId="77777777" w:rsidR="008E2084" w:rsidRDefault="008E2084" w:rsidP="008E2084">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WORK PROGRAM OF ELECTIVE COURSE</w:t>
      </w:r>
    </w:p>
    <w:p w14:paraId="1E4B30DC" w14:textId="77777777" w:rsidR="008E2084" w:rsidRPr="008E0B21" w:rsidRDefault="008E2084" w:rsidP="008E2084">
      <w:pPr>
        <w:spacing w:after="0" w:line="360" w:lineRule="auto"/>
        <w:ind w:firstLineChars="200" w:firstLine="562"/>
        <w:jc w:val="center"/>
        <w:rPr>
          <w:rFonts w:ascii="Times New Roman" w:hAnsi="Times New Roman" w:cs="Times New Roman"/>
          <w:b/>
          <w:bCs/>
          <w:sz w:val="28"/>
          <w:szCs w:val="28"/>
        </w:rPr>
      </w:pPr>
      <w:r>
        <w:rPr>
          <w:rFonts w:ascii="Times New Roman" w:eastAsia="Times New Roman" w:hAnsi="Times New Roman" w:cs="Times New Roman"/>
          <w:b/>
          <w:bCs/>
          <w:sz w:val="28"/>
          <w:szCs w:val="28"/>
        </w:rPr>
        <w:t>"FUNDAMENTALS OF NEONATOLOGY"</w:t>
      </w:r>
    </w:p>
    <w:p w14:paraId="459E1ACC" w14:textId="77777777" w:rsidR="008E2084" w:rsidRDefault="008E2084" w:rsidP="008E2084">
      <w:pPr>
        <w:pStyle w:val="TableParagraph"/>
        <w:tabs>
          <w:tab w:val="left" w:pos="514"/>
        </w:tabs>
        <w:spacing w:after="0" w:line="360" w:lineRule="auto"/>
        <w:ind w:firstLineChars="200" w:firstLine="560"/>
        <w:rPr>
          <w:sz w:val="28"/>
          <w:szCs w:val="28"/>
          <w:lang w:val="en-US"/>
        </w:rPr>
      </w:pPr>
    </w:p>
    <w:p w14:paraId="5D76EAC2" w14:textId="77777777" w:rsidR="008E2084" w:rsidRDefault="008E2084" w:rsidP="008E2084">
      <w:pPr>
        <w:pStyle w:val="TableParagraph"/>
        <w:tabs>
          <w:tab w:val="left" w:pos="514"/>
        </w:tabs>
        <w:spacing w:after="0" w:line="360" w:lineRule="auto"/>
        <w:ind w:firstLineChars="200" w:firstLine="560"/>
        <w:rPr>
          <w:sz w:val="28"/>
          <w:szCs w:val="28"/>
        </w:rPr>
      </w:pPr>
      <w:r>
        <w:rPr>
          <w:sz w:val="28"/>
          <w:szCs w:val="28"/>
          <w:lang w:val="uk-UA"/>
        </w:rPr>
        <w:t>Е</w:t>
      </w:r>
      <w:proofErr w:type="spellStart"/>
      <w:r>
        <w:rPr>
          <w:sz w:val="28"/>
          <w:szCs w:val="28"/>
        </w:rPr>
        <w:t>ducational</w:t>
      </w:r>
      <w:proofErr w:type="spellEnd"/>
      <w:r>
        <w:rPr>
          <w:spacing w:val="-6"/>
          <w:sz w:val="28"/>
          <w:szCs w:val="28"/>
        </w:rPr>
        <w:t xml:space="preserve"> </w:t>
      </w:r>
      <w:r>
        <w:rPr>
          <w:sz w:val="28"/>
          <w:szCs w:val="28"/>
        </w:rPr>
        <w:t xml:space="preserve">level </w:t>
      </w:r>
      <w:r>
        <w:rPr>
          <w:spacing w:val="-6"/>
          <w:sz w:val="28"/>
          <w:szCs w:val="28"/>
        </w:rPr>
        <w:t>- second (</w:t>
      </w:r>
      <w:r>
        <w:rPr>
          <w:sz w:val="28"/>
          <w:szCs w:val="28"/>
        </w:rPr>
        <w:t>master's) level of higher education</w:t>
      </w:r>
    </w:p>
    <w:p w14:paraId="36190ED6" w14:textId="77777777" w:rsidR="008E2084" w:rsidRDefault="008E2084" w:rsidP="008E2084">
      <w:pPr>
        <w:spacing w:after="0" w:line="360" w:lineRule="auto"/>
        <w:ind w:firstLineChars="200" w:firstLine="560"/>
        <w:rPr>
          <w:rFonts w:ascii="Times New Roman" w:eastAsia="Times New Roman" w:hAnsi="Times New Roman" w:cs="Times New Roman"/>
          <w:sz w:val="28"/>
          <w:szCs w:val="28"/>
          <w:shd w:val="clear" w:color="auto" w:fill="FFFFFF"/>
        </w:rPr>
      </w:pPr>
      <w:r>
        <w:rPr>
          <w:rFonts w:ascii="Times New Roman" w:hAnsi="Times New Roman" w:cs="Times New Roman"/>
          <w:sz w:val="28"/>
          <w:szCs w:val="28"/>
          <w:lang w:val="en-US"/>
        </w:rPr>
        <w:t>B</w:t>
      </w:r>
      <w:r>
        <w:rPr>
          <w:rFonts w:ascii="Times New Roman" w:hAnsi="Times New Roman" w:cs="Times New Roman"/>
          <w:sz w:val="28"/>
          <w:szCs w:val="28"/>
        </w:rPr>
        <w:t>ranch</w:t>
      </w:r>
      <w:r>
        <w:rPr>
          <w:rFonts w:ascii="Times New Roman" w:hAnsi="Times New Roman" w:cs="Times New Roman"/>
          <w:spacing w:val="-6"/>
          <w:sz w:val="28"/>
          <w:szCs w:val="28"/>
        </w:rPr>
        <w:t xml:space="preserve"> </w:t>
      </w:r>
      <w:r>
        <w:rPr>
          <w:rFonts w:ascii="Times New Roman" w:hAnsi="Times New Roman" w:cs="Times New Roman"/>
          <w:sz w:val="28"/>
          <w:szCs w:val="28"/>
        </w:rPr>
        <w:t>knowledge – 22 Health care and social security</w:t>
      </w:r>
    </w:p>
    <w:p w14:paraId="7A5AF2F8" w14:textId="77777777" w:rsidR="008E2084" w:rsidRDefault="008E2084" w:rsidP="008E2084">
      <w:pPr>
        <w:pStyle w:val="TableParagraph"/>
        <w:tabs>
          <w:tab w:val="left" w:pos="514"/>
        </w:tabs>
        <w:spacing w:after="0" w:line="360" w:lineRule="auto"/>
        <w:ind w:firstLineChars="200" w:firstLine="560"/>
        <w:rPr>
          <w:sz w:val="28"/>
          <w:szCs w:val="28"/>
        </w:rPr>
      </w:pPr>
      <w:r>
        <w:rPr>
          <w:sz w:val="28"/>
          <w:szCs w:val="28"/>
        </w:rPr>
        <w:t>Specialty - 222 Medicine,</w:t>
      </w:r>
    </w:p>
    <w:p w14:paraId="0E27FC06" w14:textId="77777777" w:rsidR="008E2084" w:rsidRDefault="008E2084" w:rsidP="008E2084">
      <w:pPr>
        <w:pStyle w:val="TableParagraph"/>
        <w:tabs>
          <w:tab w:val="left" w:pos="514"/>
        </w:tabs>
        <w:spacing w:after="0" w:line="360" w:lineRule="auto"/>
        <w:ind w:firstLineChars="200" w:firstLine="560"/>
        <w:rPr>
          <w:sz w:val="28"/>
          <w:szCs w:val="28"/>
        </w:rPr>
      </w:pPr>
      <w:r>
        <w:rPr>
          <w:sz w:val="28"/>
          <w:szCs w:val="28"/>
        </w:rPr>
        <w:t>Educational</w:t>
      </w:r>
      <w:r>
        <w:rPr>
          <w:spacing w:val="-7"/>
          <w:sz w:val="28"/>
          <w:szCs w:val="28"/>
        </w:rPr>
        <w:t xml:space="preserve"> </w:t>
      </w:r>
      <w:r>
        <w:rPr>
          <w:spacing w:val="-2"/>
          <w:sz w:val="28"/>
          <w:szCs w:val="28"/>
        </w:rPr>
        <w:t>program - Medicine</w:t>
      </w:r>
    </w:p>
    <w:p w14:paraId="2EFC2342" w14:textId="77777777" w:rsidR="008E2084" w:rsidRDefault="008E2084" w:rsidP="008E2084">
      <w:pPr>
        <w:pStyle w:val="TableParagraph"/>
        <w:tabs>
          <w:tab w:val="left" w:pos="515"/>
        </w:tabs>
        <w:spacing w:after="0" w:line="360" w:lineRule="auto"/>
        <w:ind w:firstLineChars="200" w:firstLine="560"/>
        <w:rPr>
          <w:sz w:val="28"/>
          <w:szCs w:val="28"/>
        </w:rPr>
      </w:pPr>
      <w:r>
        <w:rPr>
          <w:sz w:val="28"/>
          <w:szCs w:val="28"/>
        </w:rPr>
        <w:t>Form</w:t>
      </w:r>
      <w:r>
        <w:rPr>
          <w:spacing w:val="-4"/>
          <w:sz w:val="28"/>
          <w:szCs w:val="28"/>
        </w:rPr>
        <w:t xml:space="preserve"> </w:t>
      </w:r>
      <w:r>
        <w:rPr>
          <w:spacing w:val="-2"/>
          <w:sz w:val="28"/>
          <w:szCs w:val="28"/>
        </w:rPr>
        <w:t>study - full-time</w:t>
      </w:r>
    </w:p>
    <w:p w14:paraId="19E173D8" w14:textId="77777777" w:rsidR="008E2084" w:rsidRDefault="008E2084" w:rsidP="008E2084">
      <w:pPr>
        <w:spacing w:after="0" w:line="360" w:lineRule="auto"/>
        <w:ind w:firstLineChars="200" w:firstLine="556"/>
        <w:jc w:val="center"/>
        <w:rPr>
          <w:rFonts w:ascii="Times New Roman" w:hAnsi="Times New Roman" w:cs="Times New Roman"/>
          <w:spacing w:val="-2"/>
          <w:sz w:val="28"/>
          <w:szCs w:val="28"/>
        </w:rPr>
      </w:pPr>
    </w:p>
    <w:p w14:paraId="7925E947" w14:textId="77777777" w:rsidR="008E2084" w:rsidRPr="008E2084" w:rsidRDefault="008E2084" w:rsidP="008E2084">
      <w:pPr>
        <w:spacing w:after="0" w:line="360" w:lineRule="auto"/>
        <w:rPr>
          <w:rFonts w:ascii="Times New Roman" w:hAnsi="Times New Roman" w:cs="Times New Roman"/>
          <w:b/>
          <w:bCs/>
          <w:spacing w:val="-2"/>
          <w:sz w:val="28"/>
          <w:szCs w:val="28"/>
          <w:lang w:val="en-US"/>
        </w:rPr>
      </w:pPr>
    </w:p>
    <w:p w14:paraId="3E733165" w14:textId="77777777" w:rsidR="008E2084" w:rsidRDefault="008E2084" w:rsidP="008E2084">
      <w:pPr>
        <w:spacing w:after="0" w:line="360" w:lineRule="auto"/>
        <w:rPr>
          <w:rFonts w:ascii="Times New Roman" w:hAnsi="Times New Roman" w:cs="Times New Roman"/>
          <w:b/>
          <w:bCs/>
          <w:spacing w:val="-2"/>
          <w:sz w:val="28"/>
          <w:szCs w:val="28"/>
        </w:rPr>
      </w:pPr>
    </w:p>
    <w:p w14:paraId="643AB90B" w14:textId="54567ABD" w:rsidR="008E2084" w:rsidRPr="00BC582E" w:rsidRDefault="008E2084" w:rsidP="008E2084">
      <w:pPr>
        <w:spacing w:after="0" w:line="360" w:lineRule="auto"/>
        <w:rPr>
          <w:rFonts w:ascii="Times New Roman" w:hAnsi="Times New Roman" w:cs="Times New Roman"/>
          <w:b/>
          <w:bCs/>
          <w:spacing w:val="-2"/>
          <w:sz w:val="28"/>
          <w:szCs w:val="28"/>
          <w:lang w:val="en-US"/>
        </w:rPr>
      </w:pPr>
      <w:r>
        <w:rPr>
          <w:rFonts w:ascii="Times New Roman" w:hAnsi="Times New Roman" w:cs="Times New Roman"/>
          <w:b/>
          <w:bCs/>
          <w:spacing w:val="-2"/>
          <w:sz w:val="28"/>
          <w:szCs w:val="28"/>
        </w:rPr>
        <w:t xml:space="preserve">                                </w:t>
      </w:r>
      <w:r w:rsidRPr="00BC582E">
        <w:rPr>
          <w:rFonts w:ascii="Times New Roman" w:hAnsi="Times New Roman" w:cs="Times New Roman"/>
          <w:b/>
          <w:bCs/>
          <w:spacing w:val="-2"/>
          <w:sz w:val="28"/>
          <w:szCs w:val="28"/>
          <w:lang w:val="en-US"/>
        </w:rPr>
        <w:t xml:space="preserve">    </w:t>
      </w:r>
      <w:r>
        <w:rPr>
          <w:rFonts w:ascii="Times New Roman" w:hAnsi="Times New Roman" w:cs="Times New Roman"/>
          <w:b/>
          <w:bCs/>
          <w:spacing w:val="-2"/>
          <w:sz w:val="28"/>
          <w:szCs w:val="28"/>
        </w:rPr>
        <w:t xml:space="preserve">  2026 - 2027 academic year</w:t>
      </w:r>
    </w:p>
    <w:p w14:paraId="77F6DF49" w14:textId="77777777" w:rsidR="00800D76" w:rsidRDefault="00800D76" w:rsidP="0088407F">
      <w:pPr>
        <w:spacing w:after="0" w:line="360" w:lineRule="auto"/>
        <w:ind w:firstLineChars="200" w:firstLine="562"/>
        <w:jc w:val="center"/>
        <w:rPr>
          <w:rFonts w:ascii="Times New Roman" w:eastAsia="Times New Roman" w:hAnsi="Times New Roman" w:cs="Times New Roman"/>
          <w:b/>
          <w:bCs/>
          <w:sz w:val="28"/>
          <w:szCs w:val="28"/>
        </w:rPr>
      </w:pPr>
    </w:p>
    <w:p w14:paraId="4422AE71" w14:textId="77777777" w:rsidR="008E2084" w:rsidRPr="00BC582E" w:rsidRDefault="008E2084" w:rsidP="0088407F">
      <w:pPr>
        <w:spacing w:after="0" w:line="360" w:lineRule="auto"/>
        <w:ind w:firstLineChars="200" w:firstLine="562"/>
        <w:jc w:val="center"/>
        <w:rPr>
          <w:rFonts w:ascii="Times New Roman" w:eastAsia="Times New Roman" w:hAnsi="Times New Roman" w:cs="Times New Roman"/>
          <w:b/>
          <w:bCs/>
          <w:sz w:val="28"/>
          <w:szCs w:val="28"/>
          <w:lang w:val="en-US"/>
        </w:rPr>
      </w:pPr>
    </w:p>
    <w:p w14:paraId="5DC3A6B0" w14:textId="7D8A77CB" w:rsidR="0088407F" w:rsidRPr="0088407F" w:rsidRDefault="0088407F" w:rsidP="0088407F">
      <w:pPr>
        <w:spacing w:after="0" w:line="360" w:lineRule="auto"/>
        <w:ind w:firstLineChars="200" w:firstLine="562"/>
        <w:jc w:val="center"/>
        <w:rPr>
          <w:rFonts w:ascii="Times New Roman" w:eastAsia="Times New Roman" w:hAnsi="Times New Roman" w:cs="Times New Roman"/>
          <w:b/>
          <w:bCs/>
          <w:sz w:val="28"/>
          <w:szCs w:val="28"/>
        </w:rPr>
      </w:pPr>
      <w:r w:rsidRPr="0088407F">
        <w:rPr>
          <w:rFonts w:ascii="Times New Roman" w:eastAsia="Times New Roman" w:hAnsi="Times New Roman" w:cs="Times New Roman"/>
          <w:b/>
          <w:bCs/>
          <w:sz w:val="28"/>
          <w:szCs w:val="28"/>
        </w:rPr>
        <w:t>AUTHOR TEAM</w:t>
      </w:r>
    </w:p>
    <w:p w14:paraId="76623EAE" w14:textId="663EA50F" w:rsidR="00231200" w:rsidRPr="005730D2" w:rsidRDefault="0088407F" w:rsidP="00231200">
      <w:pPr>
        <w:spacing w:after="0" w:line="360" w:lineRule="auto"/>
        <w:jc w:val="both"/>
        <w:rPr>
          <w:rFonts w:ascii="Times New Roman" w:hAnsi="Times New Roman" w:cs="Times New Roman"/>
          <w:sz w:val="28"/>
          <w:szCs w:val="28"/>
          <w:lang w:val="en-US"/>
        </w:rPr>
      </w:pPr>
      <w:r w:rsidRPr="0088407F">
        <w:rPr>
          <w:rFonts w:ascii="Times New Roman" w:eastAsia="Times New Roman" w:hAnsi="Times New Roman" w:cs="Times New Roman"/>
          <w:sz w:val="28"/>
          <w:szCs w:val="28"/>
        </w:rPr>
        <w:t xml:space="preserve">who worked on the development of the work program of the elective discipline "Fundamentals </w:t>
      </w:r>
      <w:r w:rsidR="004E049E">
        <w:rPr>
          <w:rFonts w:ascii="Times New Roman" w:eastAsia="Times New Roman" w:hAnsi="Times New Roman" w:cs="Times New Roman"/>
          <w:sz w:val="28"/>
          <w:szCs w:val="28"/>
        </w:rPr>
        <w:t xml:space="preserve">of Neonatology </w:t>
      </w:r>
      <w:r w:rsidRPr="0088407F">
        <w:rPr>
          <w:rFonts w:ascii="Times New Roman" w:eastAsia="Times New Roman" w:hAnsi="Times New Roman" w:cs="Times New Roman"/>
          <w:sz w:val="28"/>
          <w:szCs w:val="28"/>
        </w:rPr>
        <w:t xml:space="preserve">" for 5th year students </w:t>
      </w:r>
      <w:r w:rsidRPr="005730D2">
        <w:rPr>
          <w:rFonts w:ascii="Times New Roman" w:eastAsia="Times New Roman" w:hAnsi="Times New Roman" w:cs="Times New Roman"/>
          <w:sz w:val="28"/>
          <w:szCs w:val="28"/>
        </w:rPr>
        <w:t xml:space="preserve">of </w:t>
      </w:r>
      <w:r w:rsidR="00231200" w:rsidRPr="005730D2">
        <w:rPr>
          <w:rFonts w:ascii="Times New Roman" w:hAnsi="Times New Roman" w:cs="Times New Roman"/>
          <w:sz w:val="28"/>
          <w:szCs w:val="28"/>
          <w:lang w:val="en-US"/>
        </w:rPr>
        <w:t>F</w:t>
      </w:r>
      <w:r w:rsidR="005730D2" w:rsidRPr="005730D2">
        <w:rPr>
          <w:rFonts w:ascii="Times New Roman" w:hAnsi="Times New Roman" w:cs="Times New Roman"/>
          <w:sz w:val="28"/>
          <w:szCs w:val="28"/>
          <w:lang w:val="en-US"/>
        </w:rPr>
        <w:t xml:space="preserve">aculty for training of </w:t>
      </w:r>
    </w:p>
    <w:p w14:paraId="35DE902B" w14:textId="7CF56129" w:rsidR="0088407F" w:rsidRPr="005730D2" w:rsidRDefault="00D32F3E" w:rsidP="0088407F">
      <w:pPr>
        <w:spacing w:after="0" w:line="360" w:lineRule="auto"/>
        <w:jc w:val="both"/>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f</w:t>
      </w:r>
      <w:r w:rsidR="00800D76" w:rsidRPr="005730D2">
        <w:rPr>
          <w:rFonts w:ascii="Times New Roman" w:eastAsia="Times New Roman" w:hAnsi="Times New Roman" w:cs="Times New Roman"/>
          <w:sz w:val="28"/>
          <w:szCs w:val="28"/>
        </w:rPr>
        <w:t>oreign</w:t>
      </w:r>
      <w:r w:rsidR="00320A6E">
        <w:rPr>
          <w:rFonts w:ascii="Times New Roman" w:eastAsia="Times New Roman" w:hAnsi="Times New Roman" w:cs="Times New Roman"/>
          <w:sz w:val="28"/>
          <w:szCs w:val="28"/>
        </w:rPr>
        <w:t xml:space="preserve"> ci</w:t>
      </w:r>
      <w:r w:rsidR="00D30133">
        <w:rPr>
          <w:rFonts w:ascii="Times New Roman" w:eastAsia="Times New Roman" w:hAnsi="Times New Roman" w:cs="Times New Roman"/>
          <w:sz w:val="28"/>
          <w:szCs w:val="28"/>
        </w:rPr>
        <w:t>t</w:t>
      </w:r>
      <w:r w:rsidR="00320A6E">
        <w:rPr>
          <w:rFonts w:ascii="Times New Roman" w:eastAsia="Times New Roman" w:hAnsi="Times New Roman" w:cs="Times New Roman"/>
          <w:sz w:val="28"/>
          <w:szCs w:val="28"/>
        </w:rPr>
        <w:t>izens</w:t>
      </w:r>
      <w:r w:rsidR="00D30133">
        <w:rPr>
          <w:rFonts w:ascii="Times New Roman" w:eastAsia="Times New Roman" w:hAnsi="Times New Roman" w:cs="Times New Roman"/>
          <w:sz w:val="28"/>
          <w:szCs w:val="28"/>
        </w:rPr>
        <w:t>.</w:t>
      </w:r>
    </w:p>
    <w:p w14:paraId="364DA07B" w14:textId="77777777" w:rsidR="0088407F" w:rsidRPr="0088407F" w:rsidRDefault="0088407F" w:rsidP="0088407F">
      <w:pPr>
        <w:spacing w:after="0" w:line="360" w:lineRule="auto"/>
        <w:ind w:firstLineChars="200" w:firstLine="560"/>
        <w:rPr>
          <w:rFonts w:ascii="Times New Roman" w:eastAsia="Times New Roman" w:hAnsi="Times New Roman" w:cs="Times New Roman"/>
          <w:sz w:val="28"/>
          <w:szCs w:val="28"/>
        </w:rPr>
      </w:pPr>
    </w:p>
    <w:p w14:paraId="5B1266DF" w14:textId="77777777" w:rsidR="0088407F" w:rsidRPr="0088407F" w:rsidRDefault="0088407F" w:rsidP="0088407F">
      <w:pPr>
        <w:spacing w:after="0" w:line="360" w:lineRule="auto"/>
        <w:ind w:firstLineChars="200" w:firstLine="560"/>
        <w:rPr>
          <w:rFonts w:ascii="Times New Roman" w:eastAsia="Times New Roman" w:hAnsi="Times New Roman" w:cs="Times New Roman"/>
          <w:sz w:val="28"/>
          <w:szCs w:val="28"/>
        </w:rPr>
      </w:pPr>
      <w:bookmarkStart w:id="0" w:name="_Hlk203382634"/>
      <w:proofErr w:type="spellStart"/>
      <w:r w:rsidRPr="0088407F">
        <w:rPr>
          <w:rFonts w:ascii="Times New Roman" w:eastAsia="Times New Roman" w:hAnsi="Times New Roman" w:cs="Times New Roman"/>
          <w:sz w:val="28"/>
          <w:szCs w:val="28"/>
        </w:rPr>
        <w:t>Volosovets</w:t>
      </w:r>
      <w:proofErr w:type="spellEnd"/>
      <w:r w:rsidRPr="0088407F">
        <w:rPr>
          <w:rFonts w:ascii="Times New Roman" w:eastAsia="Times New Roman" w:hAnsi="Times New Roman" w:cs="Times New Roman"/>
          <w:sz w:val="28"/>
          <w:szCs w:val="28"/>
        </w:rPr>
        <w:t xml:space="preserve"> O.P., Corresponding Member of the National Academy of Medical Sciences of Ukraine, Doctor of Medical Sciences, Professor, Head of the Department of Pediatrics No. 2</w:t>
      </w:r>
    </w:p>
    <w:p w14:paraId="6C017132" w14:textId="793B8E57" w:rsidR="0088407F" w:rsidRPr="0088407F" w:rsidRDefault="0088407F" w:rsidP="0088407F">
      <w:pPr>
        <w:spacing w:after="0" w:line="360" w:lineRule="auto"/>
        <w:ind w:firstLineChars="200" w:firstLine="560"/>
        <w:rPr>
          <w:rFonts w:ascii="Times New Roman" w:eastAsia="Times New Roman" w:hAnsi="Times New Roman" w:cs="Times New Roman"/>
          <w:sz w:val="28"/>
          <w:szCs w:val="28"/>
        </w:rPr>
      </w:pPr>
      <w:proofErr w:type="spellStart"/>
      <w:r w:rsidRPr="0088407F">
        <w:rPr>
          <w:rFonts w:ascii="Times New Roman" w:eastAsia="Times New Roman" w:hAnsi="Times New Roman" w:cs="Times New Roman"/>
          <w:sz w:val="28"/>
          <w:szCs w:val="28"/>
        </w:rPr>
        <w:t>Krivopustov</w:t>
      </w:r>
      <w:proofErr w:type="spellEnd"/>
      <w:r w:rsidRPr="0088407F">
        <w:rPr>
          <w:rFonts w:ascii="Times New Roman" w:eastAsia="Times New Roman" w:hAnsi="Times New Roman" w:cs="Times New Roman"/>
          <w:sz w:val="28"/>
          <w:szCs w:val="28"/>
        </w:rPr>
        <w:t xml:space="preserve"> S.P., Doctor of Medical Sciences, Professor of the Department of Pediatrics No. 2</w:t>
      </w:r>
    </w:p>
    <w:p w14:paraId="0E60727E" w14:textId="7CD0A5A6" w:rsidR="0088407F" w:rsidRPr="0088407F" w:rsidRDefault="0088407F" w:rsidP="0088407F">
      <w:pPr>
        <w:spacing w:after="0" w:line="360" w:lineRule="auto"/>
        <w:ind w:firstLineChars="200" w:firstLine="560"/>
        <w:rPr>
          <w:rFonts w:ascii="Times New Roman" w:eastAsia="Times New Roman" w:hAnsi="Times New Roman" w:cs="Times New Roman"/>
          <w:sz w:val="28"/>
          <w:szCs w:val="28"/>
        </w:rPr>
      </w:pPr>
      <w:proofErr w:type="spellStart"/>
      <w:r w:rsidRPr="0088407F">
        <w:rPr>
          <w:rFonts w:ascii="Times New Roman" w:eastAsia="Times New Roman" w:hAnsi="Times New Roman" w:cs="Times New Roman"/>
          <w:sz w:val="28"/>
          <w:szCs w:val="28"/>
        </w:rPr>
        <w:t>Mozyrska</w:t>
      </w:r>
      <w:proofErr w:type="spellEnd"/>
      <w:r w:rsidRPr="0088407F">
        <w:rPr>
          <w:rFonts w:ascii="Times New Roman" w:eastAsia="Times New Roman" w:hAnsi="Times New Roman" w:cs="Times New Roman"/>
          <w:sz w:val="28"/>
          <w:szCs w:val="28"/>
        </w:rPr>
        <w:t xml:space="preserve"> O.V., Doctor of Medical Sciences, Professor of the Department of Pediatrics No. 2</w:t>
      </w:r>
    </w:p>
    <w:p w14:paraId="251511D5" w14:textId="77777777" w:rsidR="0088407F" w:rsidRDefault="0088407F" w:rsidP="0088407F">
      <w:pPr>
        <w:spacing w:after="0" w:line="360" w:lineRule="auto"/>
        <w:ind w:firstLineChars="200" w:firstLine="560"/>
        <w:rPr>
          <w:rFonts w:ascii="Times New Roman" w:eastAsia="Times New Roman" w:hAnsi="Times New Roman" w:cs="Times New Roman"/>
          <w:sz w:val="28"/>
          <w:szCs w:val="28"/>
        </w:rPr>
      </w:pPr>
      <w:proofErr w:type="spellStart"/>
      <w:r w:rsidRPr="0088407F">
        <w:rPr>
          <w:rFonts w:ascii="Times New Roman" w:eastAsia="Times New Roman" w:hAnsi="Times New Roman" w:cs="Times New Roman"/>
          <w:sz w:val="28"/>
          <w:szCs w:val="28"/>
        </w:rPr>
        <w:t>Grishchenko</w:t>
      </w:r>
      <w:proofErr w:type="spellEnd"/>
      <w:r w:rsidRPr="0088407F">
        <w:rPr>
          <w:rFonts w:ascii="Times New Roman" w:eastAsia="Times New Roman" w:hAnsi="Times New Roman" w:cs="Times New Roman"/>
          <w:sz w:val="28"/>
          <w:szCs w:val="28"/>
        </w:rPr>
        <w:t xml:space="preserve"> N.V., Candidate of Medical Sciences, Associate Professor of the Department of Pediatrics No. 2</w:t>
      </w:r>
    </w:p>
    <w:p w14:paraId="30BE1F2B" w14:textId="49441DCF" w:rsidR="00C80EDD" w:rsidRPr="0088407F" w:rsidRDefault="00C80EDD" w:rsidP="0088407F">
      <w:pPr>
        <w:spacing w:after="0" w:line="360" w:lineRule="auto"/>
        <w:ind w:firstLineChars="200" w:firstLine="560"/>
        <w:rPr>
          <w:rFonts w:ascii="Times New Roman" w:eastAsia="Times New Roman" w:hAnsi="Times New Roman" w:cs="Times New Roman"/>
          <w:sz w:val="28"/>
          <w:szCs w:val="28"/>
        </w:rPr>
      </w:pPr>
      <w:proofErr w:type="spellStart"/>
      <w:r w:rsidRPr="00C80EDD">
        <w:rPr>
          <w:rFonts w:ascii="Times New Roman" w:eastAsia="Times New Roman" w:hAnsi="Times New Roman" w:cs="Times New Roman"/>
          <w:sz w:val="28"/>
          <w:szCs w:val="28"/>
        </w:rPr>
        <w:t>Karulina</w:t>
      </w:r>
      <w:proofErr w:type="spellEnd"/>
      <w:r w:rsidRPr="00C80EDD">
        <w:rPr>
          <w:rFonts w:ascii="Times New Roman" w:eastAsia="Times New Roman" w:hAnsi="Times New Roman" w:cs="Times New Roman"/>
          <w:sz w:val="28"/>
          <w:szCs w:val="28"/>
        </w:rPr>
        <w:t xml:space="preserve"> Y.V., Candidate of Medical Sciences, Associate Professor of the Department of Pediatrics No. 2</w:t>
      </w:r>
    </w:p>
    <w:p w14:paraId="3459EBDA" w14:textId="77777777" w:rsidR="0088407F" w:rsidRPr="0088407F" w:rsidRDefault="0088407F" w:rsidP="0088407F">
      <w:pPr>
        <w:spacing w:after="0" w:line="360" w:lineRule="auto"/>
        <w:ind w:firstLineChars="200" w:firstLine="560"/>
        <w:rPr>
          <w:rFonts w:ascii="Times New Roman" w:eastAsia="Times New Roman" w:hAnsi="Times New Roman" w:cs="Times New Roman"/>
          <w:sz w:val="28"/>
          <w:szCs w:val="28"/>
        </w:rPr>
      </w:pPr>
      <w:r w:rsidRPr="0088407F">
        <w:rPr>
          <w:rFonts w:ascii="Times New Roman" w:eastAsia="Times New Roman" w:hAnsi="Times New Roman" w:cs="Times New Roman"/>
          <w:sz w:val="28"/>
          <w:szCs w:val="28"/>
        </w:rPr>
        <w:t>Loginova I.O., Candidate of Medical Sciences, Associate Professor of the Department of Pediatrics No. 2</w:t>
      </w:r>
    </w:p>
    <w:p w14:paraId="78B9CB01" w14:textId="77777777" w:rsidR="0088407F" w:rsidRPr="0088407F" w:rsidRDefault="0088407F" w:rsidP="0088407F">
      <w:pPr>
        <w:spacing w:after="0" w:line="360" w:lineRule="auto"/>
        <w:ind w:firstLineChars="200" w:firstLine="560"/>
        <w:rPr>
          <w:rFonts w:ascii="Times New Roman" w:eastAsia="Times New Roman" w:hAnsi="Times New Roman" w:cs="Times New Roman"/>
          <w:sz w:val="28"/>
          <w:szCs w:val="28"/>
        </w:rPr>
      </w:pPr>
      <w:proofErr w:type="spellStart"/>
      <w:r w:rsidRPr="0088407F">
        <w:rPr>
          <w:rFonts w:ascii="Times New Roman" w:eastAsia="Times New Roman" w:hAnsi="Times New Roman" w:cs="Times New Roman"/>
          <w:sz w:val="28"/>
          <w:szCs w:val="28"/>
        </w:rPr>
        <w:t>Cherniy</w:t>
      </w:r>
      <w:proofErr w:type="spellEnd"/>
      <w:r w:rsidRPr="0088407F">
        <w:rPr>
          <w:rFonts w:ascii="Times New Roman" w:eastAsia="Times New Roman" w:hAnsi="Times New Roman" w:cs="Times New Roman"/>
          <w:sz w:val="28"/>
          <w:szCs w:val="28"/>
        </w:rPr>
        <w:t xml:space="preserve"> O.F., Candidate of Medical Sciences, Associate Professor of the Department of Pediatrics No. 2</w:t>
      </w:r>
    </w:p>
    <w:p w14:paraId="0AADEA24" w14:textId="77777777" w:rsidR="0088407F" w:rsidRPr="0088407F" w:rsidRDefault="0088407F" w:rsidP="0088407F">
      <w:pPr>
        <w:spacing w:after="0" w:line="360" w:lineRule="auto"/>
        <w:ind w:firstLineChars="200" w:firstLine="560"/>
        <w:rPr>
          <w:rFonts w:ascii="Times New Roman" w:eastAsia="Times New Roman" w:hAnsi="Times New Roman" w:cs="Times New Roman"/>
          <w:sz w:val="28"/>
          <w:szCs w:val="28"/>
        </w:rPr>
      </w:pPr>
      <w:r w:rsidRPr="0088407F">
        <w:rPr>
          <w:rFonts w:ascii="Times New Roman" w:eastAsia="Times New Roman" w:hAnsi="Times New Roman" w:cs="Times New Roman"/>
          <w:sz w:val="28"/>
          <w:szCs w:val="28"/>
        </w:rPr>
        <w:t>Shevtsova T.I., Candidate of Medical Sciences, Associate Professor of the Department of Pediatrics No. 2</w:t>
      </w:r>
    </w:p>
    <w:bookmarkEnd w:id="0"/>
    <w:p w14:paraId="357C8094" w14:textId="77777777" w:rsidR="004E3802" w:rsidRDefault="004E3802">
      <w:pPr>
        <w:spacing w:after="0" w:line="360" w:lineRule="auto"/>
        <w:ind w:firstLineChars="200" w:firstLine="560"/>
        <w:rPr>
          <w:rFonts w:ascii="Times New Roman" w:eastAsia="Times New Roman" w:hAnsi="Times New Roman" w:cs="Times New Roman"/>
          <w:sz w:val="28"/>
          <w:szCs w:val="28"/>
        </w:rPr>
      </w:pPr>
    </w:p>
    <w:p w14:paraId="045D87B9" w14:textId="77777777" w:rsidR="004E3802" w:rsidRDefault="004E3802">
      <w:pPr>
        <w:spacing w:after="0" w:line="360" w:lineRule="auto"/>
        <w:ind w:firstLineChars="200" w:firstLine="560"/>
        <w:jc w:val="both"/>
        <w:rPr>
          <w:rFonts w:ascii="Times New Roman" w:eastAsia="Times New Roman" w:hAnsi="Times New Roman" w:cs="Times New Roman"/>
          <w:sz w:val="28"/>
          <w:szCs w:val="28"/>
        </w:rPr>
      </w:pPr>
    </w:p>
    <w:p w14:paraId="132C66D4" w14:textId="77777777" w:rsidR="004E3802" w:rsidRDefault="004E3802">
      <w:pPr>
        <w:spacing w:after="0" w:line="360" w:lineRule="auto"/>
        <w:ind w:firstLineChars="200" w:firstLine="560"/>
        <w:jc w:val="both"/>
        <w:rPr>
          <w:rFonts w:ascii="Times New Roman" w:eastAsia="Times New Roman" w:hAnsi="Times New Roman" w:cs="Times New Roman"/>
          <w:sz w:val="28"/>
          <w:szCs w:val="28"/>
        </w:rPr>
      </w:pPr>
    </w:p>
    <w:p w14:paraId="29718359" w14:textId="77777777" w:rsidR="004E3802" w:rsidRDefault="004E3802">
      <w:pPr>
        <w:spacing w:after="0" w:line="360" w:lineRule="auto"/>
        <w:ind w:firstLineChars="200" w:firstLine="560"/>
        <w:jc w:val="both"/>
        <w:rPr>
          <w:rFonts w:ascii="Times New Roman" w:eastAsia="Times New Roman" w:hAnsi="Times New Roman" w:cs="Times New Roman"/>
          <w:sz w:val="28"/>
          <w:szCs w:val="28"/>
        </w:rPr>
      </w:pPr>
    </w:p>
    <w:p w14:paraId="02C8A6E2" w14:textId="77777777" w:rsidR="004E3802" w:rsidRDefault="004E3802">
      <w:pPr>
        <w:spacing w:after="0" w:line="360" w:lineRule="auto"/>
        <w:ind w:firstLineChars="200" w:firstLine="560"/>
        <w:jc w:val="both"/>
        <w:rPr>
          <w:rFonts w:ascii="Times New Roman" w:eastAsia="Times New Roman" w:hAnsi="Times New Roman" w:cs="Times New Roman"/>
          <w:sz w:val="28"/>
          <w:szCs w:val="28"/>
        </w:rPr>
      </w:pPr>
    </w:p>
    <w:p w14:paraId="66B6CC65" w14:textId="77777777" w:rsidR="004E3802" w:rsidRDefault="004E3802">
      <w:pPr>
        <w:spacing w:after="0" w:line="360" w:lineRule="auto"/>
        <w:ind w:firstLineChars="200" w:firstLine="560"/>
        <w:jc w:val="both"/>
        <w:rPr>
          <w:rFonts w:ascii="Times New Roman" w:eastAsia="Times New Roman" w:hAnsi="Times New Roman" w:cs="Times New Roman"/>
          <w:sz w:val="28"/>
          <w:szCs w:val="28"/>
        </w:rPr>
      </w:pPr>
    </w:p>
    <w:p w14:paraId="0D920BA1" w14:textId="77777777" w:rsidR="0088407F" w:rsidRPr="00A523FA" w:rsidRDefault="0088407F" w:rsidP="00A523FA">
      <w:pPr>
        <w:spacing w:after="0" w:line="360" w:lineRule="auto"/>
        <w:jc w:val="both"/>
        <w:rPr>
          <w:rFonts w:ascii="Times New Roman" w:hAnsi="Times New Roman" w:cs="Times New Roman"/>
          <w:sz w:val="28"/>
          <w:szCs w:val="28"/>
          <w:lang w:val="uk-UA"/>
        </w:rPr>
      </w:pPr>
    </w:p>
    <w:p w14:paraId="1C387038" w14:textId="77777777" w:rsidR="0088407F" w:rsidRDefault="0088407F">
      <w:pPr>
        <w:spacing w:after="0" w:line="360" w:lineRule="auto"/>
        <w:ind w:firstLineChars="200" w:firstLine="560"/>
        <w:jc w:val="both"/>
        <w:rPr>
          <w:rFonts w:ascii="Times New Roman" w:hAnsi="Times New Roman" w:cs="Times New Roman"/>
          <w:sz w:val="28"/>
          <w:szCs w:val="28"/>
        </w:rPr>
      </w:pPr>
    </w:p>
    <w:p w14:paraId="3D388693" w14:textId="02756D36" w:rsidR="005730D2" w:rsidRPr="00BC582E" w:rsidRDefault="00DC1D61" w:rsidP="005730D2">
      <w:pPr>
        <w:spacing w:after="0" w:line="360" w:lineRule="auto"/>
        <w:ind w:firstLineChars="200" w:firstLine="560"/>
        <w:jc w:val="both"/>
        <w:rPr>
          <w:rFonts w:ascii="Times New Roman" w:hAnsi="Times New Roman" w:cs="Times New Roman"/>
          <w:sz w:val="28"/>
          <w:szCs w:val="28"/>
          <w:lang w:val="en-US"/>
        </w:rPr>
      </w:pPr>
      <w:bookmarkStart w:id="1" w:name="_Hlk203382798"/>
      <w:r w:rsidRPr="00800D76">
        <w:rPr>
          <w:rFonts w:ascii="Times New Roman" w:hAnsi="Times New Roman" w:cs="Times New Roman"/>
          <w:sz w:val="28"/>
          <w:szCs w:val="28"/>
        </w:rPr>
        <w:t xml:space="preserve">Work program of the elective discipline "Fundamentals of Neonatology " </w:t>
      </w:r>
      <w:r w:rsidR="005730D2" w:rsidRPr="005730D2">
        <w:rPr>
          <w:rFonts w:ascii="Times New Roman" w:hAnsi="Times New Roman" w:cs="Times New Roman"/>
          <w:sz w:val="28"/>
          <w:szCs w:val="28"/>
        </w:rPr>
        <w:t xml:space="preserve">for 5th year students of </w:t>
      </w:r>
      <w:r w:rsidR="005730D2" w:rsidRPr="005730D2">
        <w:rPr>
          <w:rFonts w:ascii="Times New Roman" w:hAnsi="Times New Roman" w:cs="Times New Roman"/>
          <w:sz w:val="28"/>
          <w:szCs w:val="28"/>
          <w:lang w:val="en-US"/>
        </w:rPr>
        <w:t xml:space="preserve">Faculty for training </w:t>
      </w:r>
      <w:proofErr w:type="spellStart"/>
      <w:r w:rsidR="005730D2" w:rsidRPr="005730D2">
        <w:rPr>
          <w:rFonts w:ascii="Times New Roman" w:hAnsi="Times New Roman" w:cs="Times New Roman"/>
          <w:sz w:val="28"/>
          <w:szCs w:val="28"/>
          <w:lang w:val="en-US"/>
        </w:rPr>
        <w:t xml:space="preserve">of </w:t>
      </w:r>
      <w:r w:rsidR="00D32F3E">
        <w:rPr>
          <w:rFonts w:ascii="Times New Roman" w:hAnsi="Times New Roman" w:cs="Times New Roman"/>
          <w:sz w:val="28"/>
          <w:szCs w:val="28"/>
          <w:lang w:val="en-US"/>
        </w:rPr>
        <w:t>f</w:t>
      </w:r>
      <w:r w:rsidR="005730D2" w:rsidRPr="005730D2">
        <w:rPr>
          <w:rFonts w:ascii="Times New Roman" w:hAnsi="Times New Roman" w:cs="Times New Roman"/>
          <w:sz w:val="28"/>
          <w:szCs w:val="28"/>
        </w:rPr>
        <w:t>oreign</w:t>
      </w:r>
      <w:proofErr w:type="spellEnd"/>
      <w:r w:rsidR="00320A6E">
        <w:rPr>
          <w:rFonts w:ascii="Times New Roman" w:hAnsi="Times New Roman" w:cs="Times New Roman"/>
          <w:sz w:val="28"/>
          <w:szCs w:val="28"/>
        </w:rPr>
        <w:t xml:space="preserve"> citizens</w:t>
      </w:r>
    </w:p>
    <w:p w14:paraId="73A71483" w14:textId="197FB668" w:rsidR="008E2084" w:rsidRPr="00BC582E" w:rsidRDefault="008E2084" w:rsidP="005730D2">
      <w:pPr>
        <w:spacing w:after="0" w:line="360" w:lineRule="auto"/>
        <w:ind w:firstLineChars="200" w:firstLine="560"/>
        <w:jc w:val="both"/>
        <w:rPr>
          <w:rFonts w:ascii="Times New Roman" w:hAnsi="Times New Roman" w:cs="Times New Roman"/>
          <w:noProof/>
          <w:sz w:val="28"/>
          <w:szCs w:val="28"/>
          <w:lang w:val="en-US"/>
        </w:rPr>
      </w:pPr>
    </w:p>
    <w:p w14:paraId="4DCBF487" w14:textId="6FC13C3A" w:rsidR="004E3802" w:rsidRPr="008E2084" w:rsidRDefault="008E2084" w:rsidP="008E2084">
      <w:pPr>
        <w:spacing w:after="0" w:line="360" w:lineRule="auto"/>
        <w:ind w:firstLineChars="200" w:firstLine="560"/>
        <w:jc w:val="both"/>
        <w:rPr>
          <w:rFonts w:ascii="Times New Roman" w:hAnsi="Times New Roman" w:cs="Times New Roman"/>
          <w:sz w:val="28"/>
          <w:szCs w:val="28"/>
          <w:lang w:val="ru-RU"/>
        </w:rPr>
        <w:sectPr w:rsidR="004E3802" w:rsidRPr="008E2084">
          <w:footerReference w:type="default" r:id="rId11"/>
          <w:pgSz w:w="11910" w:h="16840"/>
          <w:pgMar w:top="1134" w:right="850" w:bottom="1134" w:left="1701" w:header="0" w:footer="987" w:gutter="0"/>
          <w:cols w:space="720"/>
        </w:sectPr>
      </w:pPr>
      <w:r>
        <w:rPr>
          <w:rFonts w:ascii="Times New Roman" w:hAnsi="Times New Roman" w:cs="Times New Roman"/>
          <w:noProof/>
          <w:sz w:val="28"/>
          <w:szCs w:val="28"/>
          <w:lang w:val="ru-RU"/>
        </w:rPr>
        <w:drawing>
          <wp:inline distT="0" distB="0" distL="0" distR="0" wp14:anchorId="35066FAE" wp14:editId="26D7B474">
            <wp:extent cx="5250180" cy="4983480"/>
            <wp:effectExtent l="0" t="0" r="0" b="0"/>
            <wp:docPr id="33922112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0180" cy="4983480"/>
                    </a:xfrm>
                    <a:prstGeom prst="rect">
                      <a:avLst/>
                    </a:prstGeom>
                    <a:noFill/>
                    <a:ln>
                      <a:noFill/>
                    </a:ln>
                  </pic:spPr>
                </pic:pic>
              </a:graphicData>
            </a:graphic>
          </wp:inline>
        </w:drawing>
      </w:r>
      <w:bookmarkEnd w:id="1"/>
    </w:p>
    <w:p w14:paraId="2470BA02" w14:textId="2CA3F45E" w:rsidR="004E3802" w:rsidRDefault="0018765B" w:rsidP="00A523F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Description </w:t>
      </w:r>
      <w:r>
        <w:rPr>
          <w:rFonts w:ascii="Times New Roman" w:hAnsi="Times New Roman" w:cs="Times New Roman"/>
          <w:b/>
          <w:sz w:val="28"/>
          <w:szCs w:val="28"/>
        </w:rPr>
        <w:t xml:space="preserve">of </w:t>
      </w:r>
      <w:r>
        <w:rPr>
          <w:rFonts w:ascii="Times New Roman" w:eastAsia="Times New Roman" w:hAnsi="Times New Roman" w:cs="Times New Roman"/>
          <w:b/>
          <w:sz w:val="28"/>
          <w:szCs w:val="28"/>
        </w:rPr>
        <w:t xml:space="preserve">the initial elective discipline </w:t>
      </w:r>
      <w:r>
        <w:rPr>
          <w:rFonts w:ascii="Times New Roman" w:eastAsia="Times New Roman" w:hAnsi="Times New Roman" w:cs="Times New Roman"/>
          <w:sz w:val="28"/>
          <w:szCs w:val="28"/>
        </w:rPr>
        <w:t xml:space="preserve">"Fundamentals </w:t>
      </w:r>
      <w:r w:rsidR="0088407F">
        <w:rPr>
          <w:rFonts w:ascii="Times New Roman" w:eastAsia="Times New Roman" w:hAnsi="Times New Roman" w:cs="Times New Roman"/>
          <w:sz w:val="28"/>
          <w:szCs w:val="28"/>
        </w:rPr>
        <w:t xml:space="preserve">of Neonatology </w:t>
      </w:r>
      <w:r>
        <w:rPr>
          <w:rFonts w:ascii="Times New Roman" w:eastAsia="Times New Roman" w:hAnsi="Times New Roman" w:cs="Times New Roman"/>
          <w:sz w:val="28"/>
          <w:szCs w:val="28"/>
        </w:rPr>
        <w:t>"</w:t>
      </w:r>
    </w:p>
    <w:p w14:paraId="139CA5D6" w14:textId="34EE3845" w:rsidR="004E3802" w:rsidRDefault="0018765B">
      <w:pPr>
        <w:pStyle w:val="TableParagraph"/>
        <w:tabs>
          <w:tab w:val="left" w:pos="515"/>
        </w:tabs>
        <w:spacing w:after="0" w:line="360" w:lineRule="auto"/>
        <w:ind w:firstLineChars="200" w:firstLine="560"/>
        <w:jc w:val="both"/>
        <w:rPr>
          <w:b/>
          <w:bCs/>
          <w:sz w:val="28"/>
          <w:szCs w:val="28"/>
        </w:rPr>
      </w:pPr>
      <w:r>
        <w:rPr>
          <w:sz w:val="28"/>
          <w:szCs w:val="28"/>
        </w:rPr>
        <w:t>Code</w:t>
      </w:r>
      <w:r>
        <w:rPr>
          <w:spacing w:val="-9"/>
          <w:sz w:val="28"/>
          <w:szCs w:val="28"/>
        </w:rPr>
        <w:t xml:space="preserve"> </w:t>
      </w:r>
      <w:r>
        <w:rPr>
          <w:sz w:val="28"/>
          <w:szCs w:val="28"/>
        </w:rPr>
        <w:t xml:space="preserve">disciplines – </w:t>
      </w:r>
      <w:r w:rsidR="007751DC">
        <w:rPr>
          <w:b/>
          <w:bCs/>
          <w:spacing w:val="-4"/>
          <w:sz w:val="28"/>
          <w:szCs w:val="28"/>
        </w:rPr>
        <w:t>C</w:t>
      </w:r>
      <w:r w:rsidR="00BC582E">
        <w:rPr>
          <w:b/>
          <w:bCs/>
          <w:spacing w:val="-4"/>
          <w:sz w:val="28"/>
          <w:szCs w:val="28"/>
        </w:rPr>
        <w:t>D</w:t>
      </w:r>
      <w:r w:rsidR="007751DC">
        <w:rPr>
          <w:b/>
          <w:bCs/>
          <w:spacing w:val="-4"/>
          <w:sz w:val="28"/>
          <w:szCs w:val="28"/>
        </w:rPr>
        <w:t xml:space="preserve"> 5.1.</w:t>
      </w:r>
    </w:p>
    <w:p w14:paraId="7B92C4AD" w14:textId="77777777" w:rsidR="004E3802" w:rsidRDefault="0018765B">
      <w:pPr>
        <w:pStyle w:val="TableParagraph"/>
        <w:tabs>
          <w:tab w:val="left" w:pos="514"/>
        </w:tabs>
        <w:spacing w:after="0" w:line="360" w:lineRule="auto"/>
        <w:ind w:firstLineChars="200" w:firstLine="560"/>
        <w:jc w:val="both"/>
        <w:rPr>
          <w:sz w:val="28"/>
          <w:szCs w:val="28"/>
        </w:rPr>
      </w:pPr>
      <w:r>
        <w:rPr>
          <w:sz w:val="28"/>
          <w:szCs w:val="28"/>
        </w:rPr>
        <w:t>Number</w:t>
      </w:r>
      <w:r>
        <w:rPr>
          <w:spacing w:val="-7"/>
          <w:sz w:val="28"/>
          <w:szCs w:val="28"/>
        </w:rPr>
        <w:t xml:space="preserve"> </w:t>
      </w:r>
      <w:r>
        <w:rPr>
          <w:sz w:val="28"/>
          <w:szCs w:val="28"/>
        </w:rPr>
        <w:t>loans</w:t>
      </w:r>
      <w:r>
        <w:rPr>
          <w:spacing w:val="-7"/>
          <w:sz w:val="28"/>
          <w:szCs w:val="28"/>
        </w:rPr>
        <w:t xml:space="preserve"> </w:t>
      </w:r>
      <w:r>
        <w:rPr>
          <w:spacing w:val="-4"/>
          <w:sz w:val="28"/>
          <w:szCs w:val="28"/>
        </w:rPr>
        <w:t xml:space="preserve">ECTS - </w:t>
      </w:r>
      <w:r>
        <w:rPr>
          <w:b/>
          <w:bCs/>
          <w:sz w:val="28"/>
          <w:szCs w:val="28"/>
        </w:rPr>
        <w:t>3 credits</w:t>
      </w:r>
    </w:p>
    <w:p w14:paraId="48901B0E" w14:textId="12D4FFC6" w:rsidR="004E3802" w:rsidRDefault="0018765B">
      <w:pPr>
        <w:pStyle w:val="af"/>
        <w:spacing w:before="0" w:beforeAutospacing="0" w:after="0" w:afterAutospacing="0" w:line="360" w:lineRule="auto"/>
        <w:ind w:firstLineChars="200" w:firstLine="560"/>
        <w:jc w:val="both"/>
        <w:rPr>
          <w:b/>
          <w:bCs/>
          <w:sz w:val="28"/>
          <w:szCs w:val="28"/>
        </w:rPr>
      </w:pPr>
      <w:r>
        <w:rPr>
          <w:sz w:val="28"/>
          <w:szCs w:val="28"/>
        </w:rPr>
        <w:t>General</w:t>
      </w:r>
      <w:r>
        <w:rPr>
          <w:spacing w:val="-5"/>
          <w:sz w:val="28"/>
          <w:szCs w:val="28"/>
        </w:rPr>
        <w:t xml:space="preserve"> </w:t>
      </w:r>
      <w:r>
        <w:rPr>
          <w:sz w:val="28"/>
          <w:szCs w:val="28"/>
        </w:rPr>
        <w:t>amount</w:t>
      </w:r>
      <w:r>
        <w:rPr>
          <w:spacing w:val="-3"/>
          <w:sz w:val="28"/>
          <w:szCs w:val="28"/>
        </w:rPr>
        <w:t xml:space="preserve"> </w:t>
      </w:r>
      <w:r>
        <w:rPr>
          <w:spacing w:val="-2"/>
          <w:sz w:val="28"/>
          <w:szCs w:val="28"/>
        </w:rPr>
        <w:t xml:space="preserve">hours - </w:t>
      </w:r>
      <w:r>
        <w:rPr>
          <w:b/>
          <w:bCs/>
          <w:spacing w:val="-2"/>
          <w:sz w:val="28"/>
          <w:szCs w:val="28"/>
        </w:rPr>
        <w:t xml:space="preserve">90 </w:t>
      </w:r>
      <w:r>
        <w:rPr>
          <w:b/>
          <w:bCs/>
          <w:sz w:val="28"/>
          <w:szCs w:val="28"/>
        </w:rPr>
        <w:t>hours (</w:t>
      </w:r>
      <w:r>
        <w:rPr>
          <w:sz w:val="28"/>
          <w:szCs w:val="28"/>
        </w:rPr>
        <w:t xml:space="preserve">Practical classes - 30 hours, </w:t>
      </w:r>
      <w:r w:rsidR="00A523FA">
        <w:rPr>
          <w:sz w:val="28"/>
          <w:szCs w:val="28"/>
        </w:rPr>
        <w:t>IWS</w:t>
      </w:r>
      <w:r>
        <w:rPr>
          <w:sz w:val="28"/>
          <w:szCs w:val="28"/>
        </w:rPr>
        <w:t xml:space="preserve"> - 60 hours)</w:t>
      </w:r>
    </w:p>
    <w:p w14:paraId="5B6ACBD0" w14:textId="727F223D" w:rsidR="004E3802" w:rsidRDefault="0018765B">
      <w:pPr>
        <w:pStyle w:val="af"/>
        <w:spacing w:before="0" w:beforeAutospacing="0" w:after="0" w:afterAutospacing="0" w:line="360" w:lineRule="auto"/>
        <w:ind w:firstLineChars="200" w:firstLine="560"/>
        <w:jc w:val="both"/>
        <w:rPr>
          <w:b/>
          <w:spacing w:val="-2"/>
          <w:sz w:val="28"/>
          <w:szCs w:val="28"/>
        </w:rPr>
      </w:pPr>
      <w:r>
        <w:rPr>
          <w:sz w:val="28"/>
          <w:szCs w:val="28"/>
        </w:rPr>
        <w:t>Form</w:t>
      </w:r>
      <w:r>
        <w:rPr>
          <w:spacing w:val="-18"/>
          <w:sz w:val="28"/>
          <w:szCs w:val="28"/>
        </w:rPr>
        <w:t xml:space="preserve"> </w:t>
      </w:r>
      <w:r>
        <w:rPr>
          <w:sz w:val="28"/>
          <w:szCs w:val="28"/>
        </w:rPr>
        <w:t>control</w:t>
      </w:r>
      <w:r>
        <w:rPr>
          <w:spacing w:val="-17"/>
          <w:sz w:val="28"/>
          <w:szCs w:val="28"/>
        </w:rPr>
        <w:t xml:space="preserve"> </w:t>
      </w:r>
      <w:r w:rsidR="0088407F">
        <w:rPr>
          <w:sz w:val="28"/>
          <w:szCs w:val="28"/>
        </w:rPr>
        <w:t>-</w:t>
      </w:r>
      <w:r>
        <w:rPr>
          <w:spacing w:val="-17"/>
          <w:sz w:val="28"/>
          <w:szCs w:val="28"/>
        </w:rPr>
        <w:t xml:space="preserve"> </w:t>
      </w:r>
      <w:r>
        <w:rPr>
          <w:b/>
          <w:bCs/>
          <w:sz w:val="28"/>
          <w:szCs w:val="28"/>
        </w:rPr>
        <w:t xml:space="preserve">differentiated </w:t>
      </w:r>
      <w:r>
        <w:rPr>
          <w:b/>
          <w:bCs/>
          <w:spacing w:val="-2"/>
          <w:sz w:val="28"/>
          <w:szCs w:val="28"/>
        </w:rPr>
        <w:t>credit</w:t>
      </w:r>
    </w:p>
    <w:p w14:paraId="2B19E1B3" w14:textId="77777777" w:rsidR="004E3802" w:rsidRDefault="0018765B">
      <w:pPr>
        <w:widowControl w:val="0"/>
        <w:tabs>
          <w:tab w:val="right" w:pos="709"/>
          <w:tab w:val="left" w:pos="851"/>
          <w:tab w:val="right" w:pos="10193"/>
        </w:tabs>
        <w:spacing w:after="0" w:line="360" w:lineRule="auto"/>
        <w:ind w:firstLineChars="200" w:firstLine="560"/>
        <w:jc w:val="both"/>
        <w:rPr>
          <w:rFonts w:ascii="Times New Roman" w:hAnsi="Times New Roman" w:cs="Times New Roman"/>
          <w:bCs/>
          <w:sz w:val="28"/>
          <w:szCs w:val="28"/>
        </w:rPr>
      </w:pPr>
      <w:r>
        <w:rPr>
          <w:rFonts w:ascii="Times New Roman" w:eastAsia="Times New Roman" w:hAnsi="Times New Roman" w:cs="Times New Roman"/>
          <w:bCs/>
          <w:sz w:val="28"/>
          <w:szCs w:val="28"/>
        </w:rPr>
        <w:t>Training weeks - 2</w:t>
      </w:r>
    </w:p>
    <w:p w14:paraId="1AF46287" w14:textId="3D750BCC" w:rsidR="004E3802" w:rsidRDefault="004E3802">
      <w:pPr>
        <w:spacing w:after="0" w:line="360" w:lineRule="auto"/>
        <w:ind w:firstLineChars="200" w:firstLine="560"/>
        <w:jc w:val="both"/>
        <w:rPr>
          <w:rFonts w:ascii="Times New Roman" w:eastAsia="Times New Roman" w:hAnsi="Times New Roman" w:cs="Times New Roman"/>
          <w:sz w:val="28"/>
          <w:szCs w:val="28"/>
        </w:rPr>
      </w:pPr>
    </w:p>
    <w:tbl>
      <w:tblPr>
        <w:tblW w:w="9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8"/>
        <w:gridCol w:w="3593"/>
        <w:gridCol w:w="3401"/>
      </w:tblGrid>
      <w:tr w:rsidR="004E3802" w14:paraId="69A49CC7" w14:textId="77777777">
        <w:trPr>
          <w:trHeight w:val="678"/>
          <w:jc w:val="center"/>
        </w:trPr>
        <w:tc>
          <w:tcPr>
            <w:tcW w:w="2928" w:type="dxa"/>
            <w:vMerge w:val="restart"/>
            <w:vAlign w:val="center"/>
          </w:tcPr>
          <w:p w14:paraId="2C7487FF" w14:textId="77777777" w:rsidR="004E3802" w:rsidRDefault="0018765B">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Name of indicators</w:t>
            </w:r>
          </w:p>
        </w:tc>
        <w:tc>
          <w:tcPr>
            <w:tcW w:w="3593" w:type="dxa"/>
            <w:vMerge w:val="restart"/>
            <w:vAlign w:val="center"/>
          </w:tcPr>
          <w:p w14:paraId="0D9208E6" w14:textId="77777777" w:rsidR="004E3802" w:rsidRDefault="0018765B">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Field of knowledge, specialty, educational level</w:t>
            </w:r>
          </w:p>
        </w:tc>
        <w:tc>
          <w:tcPr>
            <w:tcW w:w="3401" w:type="dxa"/>
            <w:vAlign w:val="center"/>
          </w:tcPr>
          <w:p w14:paraId="366C0911" w14:textId="77777777" w:rsidR="004E3802" w:rsidRDefault="0018765B">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Characteristics of selective discipline</w:t>
            </w:r>
          </w:p>
        </w:tc>
      </w:tr>
      <w:tr w:rsidR="004E3802" w14:paraId="77B590B9" w14:textId="77777777">
        <w:trPr>
          <w:trHeight w:val="549"/>
          <w:jc w:val="center"/>
        </w:trPr>
        <w:tc>
          <w:tcPr>
            <w:tcW w:w="2928" w:type="dxa"/>
            <w:vMerge/>
            <w:vAlign w:val="center"/>
          </w:tcPr>
          <w:p w14:paraId="6B1F62B2" w14:textId="77777777" w:rsidR="004E3802" w:rsidRDefault="004E3802">
            <w:pPr>
              <w:spacing w:after="0" w:line="360" w:lineRule="auto"/>
              <w:jc w:val="center"/>
              <w:rPr>
                <w:rFonts w:ascii="Times New Roman" w:hAnsi="Times New Roman" w:cs="Times New Roman"/>
                <w:bCs/>
                <w:sz w:val="28"/>
                <w:szCs w:val="28"/>
              </w:rPr>
            </w:pPr>
          </w:p>
        </w:tc>
        <w:tc>
          <w:tcPr>
            <w:tcW w:w="3593" w:type="dxa"/>
            <w:vMerge/>
            <w:vAlign w:val="center"/>
          </w:tcPr>
          <w:p w14:paraId="2E1A2FCA" w14:textId="77777777" w:rsidR="004E3802" w:rsidRDefault="004E3802">
            <w:pPr>
              <w:spacing w:after="0" w:line="360" w:lineRule="auto"/>
              <w:jc w:val="center"/>
              <w:rPr>
                <w:rFonts w:ascii="Times New Roman" w:hAnsi="Times New Roman" w:cs="Times New Roman"/>
                <w:bCs/>
                <w:sz w:val="28"/>
                <w:szCs w:val="28"/>
              </w:rPr>
            </w:pPr>
          </w:p>
        </w:tc>
        <w:tc>
          <w:tcPr>
            <w:tcW w:w="3401" w:type="dxa"/>
          </w:tcPr>
          <w:p w14:paraId="3DA82C3A" w14:textId="77777777" w:rsidR="004E3802" w:rsidRDefault="0018765B">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full-time education</w:t>
            </w:r>
          </w:p>
        </w:tc>
      </w:tr>
      <w:tr w:rsidR="004E3802" w14:paraId="1F76B09B" w14:textId="77777777" w:rsidTr="0088407F">
        <w:trPr>
          <w:trHeight w:val="1681"/>
          <w:jc w:val="center"/>
        </w:trPr>
        <w:tc>
          <w:tcPr>
            <w:tcW w:w="2928" w:type="dxa"/>
            <w:vAlign w:val="center"/>
          </w:tcPr>
          <w:p w14:paraId="0B7DF961" w14:textId="77777777" w:rsidR="004E3802" w:rsidRDefault="0018765B">
            <w:pPr>
              <w:spacing w:after="0" w:line="360" w:lineRule="auto"/>
              <w:rPr>
                <w:rFonts w:ascii="Times New Roman" w:hAnsi="Times New Roman" w:cs="Times New Roman"/>
                <w:bCs/>
                <w:sz w:val="28"/>
                <w:szCs w:val="28"/>
              </w:rPr>
            </w:pPr>
            <w:r>
              <w:rPr>
                <w:rFonts w:ascii="Times New Roman" w:hAnsi="Times New Roman" w:cs="Times New Roman"/>
                <w:bCs/>
                <w:sz w:val="28"/>
                <w:szCs w:val="28"/>
              </w:rPr>
              <w:t>Number of credits – 3</w:t>
            </w:r>
          </w:p>
        </w:tc>
        <w:tc>
          <w:tcPr>
            <w:tcW w:w="3593" w:type="dxa"/>
          </w:tcPr>
          <w:p w14:paraId="3D63810C" w14:textId="77777777" w:rsidR="00A523FA" w:rsidRDefault="0018765B" w:rsidP="00A523FA">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Discipline</w:t>
            </w:r>
            <w:r w:rsidR="00A523FA">
              <w:rPr>
                <w:rFonts w:ascii="Times New Roman" w:hAnsi="Times New Roman" w:cs="Times New Roman"/>
                <w:bCs/>
                <w:sz w:val="28"/>
                <w:szCs w:val="28"/>
              </w:rPr>
              <w:t xml:space="preserve"> </w:t>
            </w:r>
          </w:p>
          <w:p w14:paraId="4C39D095" w14:textId="2D5A72B7" w:rsidR="004E3802" w:rsidRDefault="0088407F" w:rsidP="00A523FA">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I Health care and social security</w:t>
            </w:r>
          </w:p>
          <w:p w14:paraId="6103D126" w14:textId="75C88ACD" w:rsidR="004E3802" w:rsidRDefault="004E3802" w:rsidP="0088407F">
            <w:pPr>
              <w:spacing w:after="0" w:line="360" w:lineRule="auto"/>
              <w:rPr>
                <w:rFonts w:ascii="Times New Roman" w:hAnsi="Times New Roman" w:cs="Times New Roman"/>
                <w:bCs/>
                <w:sz w:val="28"/>
                <w:szCs w:val="28"/>
              </w:rPr>
            </w:pPr>
          </w:p>
        </w:tc>
        <w:tc>
          <w:tcPr>
            <w:tcW w:w="3401" w:type="dxa"/>
            <w:vAlign w:val="center"/>
          </w:tcPr>
          <w:p w14:paraId="6A7B83A8" w14:textId="77777777" w:rsidR="004E3802" w:rsidRDefault="0018765B">
            <w:pPr>
              <w:spacing w:after="0" w:line="360" w:lineRule="auto"/>
              <w:jc w:val="center"/>
              <w:rPr>
                <w:rFonts w:ascii="Times New Roman" w:hAnsi="Times New Roman" w:cs="Times New Roman"/>
                <w:bCs/>
                <w:i/>
                <w:sz w:val="28"/>
                <w:szCs w:val="28"/>
              </w:rPr>
            </w:pPr>
            <w:r>
              <w:rPr>
                <w:rFonts w:ascii="Times New Roman" w:hAnsi="Times New Roman" w:cs="Times New Roman"/>
                <w:bCs/>
                <w:sz w:val="28"/>
                <w:szCs w:val="28"/>
              </w:rPr>
              <w:t>Selective</w:t>
            </w:r>
          </w:p>
        </w:tc>
      </w:tr>
      <w:tr w:rsidR="004E3802" w14:paraId="66591D6B" w14:textId="77777777">
        <w:trPr>
          <w:trHeight w:val="495"/>
          <w:jc w:val="center"/>
        </w:trPr>
        <w:tc>
          <w:tcPr>
            <w:tcW w:w="2928" w:type="dxa"/>
            <w:vMerge w:val="restart"/>
            <w:vAlign w:val="center"/>
          </w:tcPr>
          <w:p w14:paraId="2761E55B" w14:textId="77777777" w:rsidR="004E3802" w:rsidRDefault="0018765B">
            <w:pPr>
              <w:spacing w:after="0" w:line="360" w:lineRule="auto"/>
              <w:rPr>
                <w:rFonts w:ascii="Times New Roman" w:hAnsi="Times New Roman" w:cs="Times New Roman"/>
                <w:bCs/>
                <w:sz w:val="28"/>
                <w:szCs w:val="28"/>
              </w:rPr>
            </w:pPr>
            <w:r>
              <w:rPr>
                <w:rFonts w:ascii="Times New Roman" w:hAnsi="Times New Roman" w:cs="Times New Roman"/>
                <w:bCs/>
                <w:sz w:val="28"/>
                <w:szCs w:val="28"/>
              </w:rPr>
              <w:t>Total number of hours – 90</w:t>
            </w:r>
          </w:p>
        </w:tc>
        <w:tc>
          <w:tcPr>
            <w:tcW w:w="3593" w:type="dxa"/>
            <w:vMerge w:val="restart"/>
            <w:vAlign w:val="center"/>
          </w:tcPr>
          <w:p w14:paraId="71A88CA0" w14:textId="77777777" w:rsidR="004E3802" w:rsidRDefault="0018765B">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Specialty:</w:t>
            </w:r>
          </w:p>
          <w:p w14:paraId="6A27DBA5" w14:textId="23877678" w:rsidR="004E3802" w:rsidRDefault="0088407F">
            <w:pPr>
              <w:tabs>
                <w:tab w:val="left" w:pos="5580"/>
                <w:tab w:val="right" w:pos="9355"/>
              </w:tabs>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I2 medicine</w:t>
            </w:r>
          </w:p>
        </w:tc>
        <w:tc>
          <w:tcPr>
            <w:tcW w:w="3401" w:type="dxa"/>
            <w:vAlign w:val="center"/>
          </w:tcPr>
          <w:p w14:paraId="16223D28" w14:textId="77777777" w:rsidR="004E3802" w:rsidRDefault="0018765B">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Year of preparation</w:t>
            </w:r>
          </w:p>
          <w:p w14:paraId="3A90F6CE" w14:textId="77F5D730" w:rsidR="004E3802" w:rsidRDefault="0088407F">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5th</w:t>
            </w:r>
          </w:p>
        </w:tc>
      </w:tr>
      <w:tr w:rsidR="004E3802" w14:paraId="550684BE" w14:textId="77777777">
        <w:trPr>
          <w:trHeight w:val="710"/>
          <w:jc w:val="center"/>
        </w:trPr>
        <w:tc>
          <w:tcPr>
            <w:tcW w:w="2928" w:type="dxa"/>
            <w:vMerge/>
            <w:vAlign w:val="center"/>
          </w:tcPr>
          <w:p w14:paraId="03CA70E2" w14:textId="77777777" w:rsidR="004E3802" w:rsidRDefault="004E3802">
            <w:pPr>
              <w:spacing w:after="0" w:line="360" w:lineRule="auto"/>
              <w:rPr>
                <w:rFonts w:ascii="Times New Roman" w:hAnsi="Times New Roman" w:cs="Times New Roman"/>
                <w:bCs/>
                <w:sz w:val="28"/>
                <w:szCs w:val="28"/>
              </w:rPr>
            </w:pPr>
          </w:p>
        </w:tc>
        <w:tc>
          <w:tcPr>
            <w:tcW w:w="3593" w:type="dxa"/>
            <w:vMerge/>
            <w:vAlign w:val="center"/>
          </w:tcPr>
          <w:p w14:paraId="08594DDF" w14:textId="77777777" w:rsidR="004E3802" w:rsidRDefault="004E3802">
            <w:pPr>
              <w:spacing w:after="0" w:line="360" w:lineRule="auto"/>
              <w:jc w:val="center"/>
              <w:rPr>
                <w:rFonts w:ascii="Times New Roman" w:hAnsi="Times New Roman" w:cs="Times New Roman"/>
                <w:bCs/>
                <w:sz w:val="28"/>
                <w:szCs w:val="28"/>
              </w:rPr>
            </w:pPr>
          </w:p>
        </w:tc>
        <w:tc>
          <w:tcPr>
            <w:tcW w:w="3401" w:type="dxa"/>
            <w:vAlign w:val="center"/>
          </w:tcPr>
          <w:p w14:paraId="650D073A" w14:textId="77777777" w:rsidR="004E3802" w:rsidRDefault="0018765B">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Semester</w:t>
            </w:r>
          </w:p>
          <w:p w14:paraId="3FDB2425" w14:textId="21126C9E" w:rsidR="004E3802" w:rsidRDefault="0088407F">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9th, 10th</w:t>
            </w:r>
          </w:p>
        </w:tc>
      </w:tr>
      <w:tr w:rsidR="004E3802" w14:paraId="2E05ED21" w14:textId="77777777">
        <w:trPr>
          <w:trHeight w:val="483"/>
          <w:jc w:val="center"/>
        </w:trPr>
        <w:tc>
          <w:tcPr>
            <w:tcW w:w="2928" w:type="dxa"/>
            <w:vMerge/>
            <w:vAlign w:val="center"/>
          </w:tcPr>
          <w:p w14:paraId="761F5D0A" w14:textId="77777777" w:rsidR="004E3802" w:rsidRDefault="004E3802">
            <w:pPr>
              <w:spacing w:after="0" w:line="360" w:lineRule="auto"/>
              <w:rPr>
                <w:rFonts w:ascii="Times New Roman" w:hAnsi="Times New Roman" w:cs="Times New Roman"/>
                <w:bCs/>
                <w:sz w:val="28"/>
                <w:szCs w:val="28"/>
              </w:rPr>
            </w:pPr>
          </w:p>
        </w:tc>
        <w:tc>
          <w:tcPr>
            <w:tcW w:w="3593" w:type="dxa"/>
            <w:vMerge/>
            <w:vAlign w:val="center"/>
          </w:tcPr>
          <w:p w14:paraId="2C4137AE" w14:textId="77777777" w:rsidR="004E3802" w:rsidRDefault="004E3802">
            <w:pPr>
              <w:spacing w:after="0" w:line="360" w:lineRule="auto"/>
              <w:jc w:val="center"/>
              <w:rPr>
                <w:rFonts w:ascii="Times New Roman" w:hAnsi="Times New Roman" w:cs="Times New Roman"/>
                <w:bCs/>
                <w:sz w:val="28"/>
                <w:szCs w:val="28"/>
              </w:rPr>
            </w:pPr>
          </w:p>
        </w:tc>
        <w:tc>
          <w:tcPr>
            <w:tcW w:w="3401" w:type="dxa"/>
            <w:vMerge w:val="restart"/>
            <w:vAlign w:val="center"/>
          </w:tcPr>
          <w:p w14:paraId="5D01C92E" w14:textId="77777777" w:rsidR="004E3802" w:rsidRDefault="0018765B">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Lectures</w:t>
            </w:r>
          </w:p>
          <w:p w14:paraId="288FC1AE" w14:textId="77777777" w:rsidR="004E3802" w:rsidRDefault="0018765B">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0 hours</w:t>
            </w:r>
          </w:p>
        </w:tc>
      </w:tr>
      <w:tr w:rsidR="004E3802" w14:paraId="6B664727" w14:textId="77777777">
        <w:trPr>
          <w:trHeight w:val="483"/>
          <w:jc w:val="center"/>
        </w:trPr>
        <w:tc>
          <w:tcPr>
            <w:tcW w:w="2928" w:type="dxa"/>
            <w:vMerge w:val="restart"/>
            <w:vAlign w:val="center"/>
          </w:tcPr>
          <w:p w14:paraId="3466D851" w14:textId="77777777" w:rsidR="004E3802" w:rsidRDefault="0018765B">
            <w:pPr>
              <w:spacing w:after="0" w:line="360" w:lineRule="auto"/>
              <w:rPr>
                <w:rFonts w:ascii="Times New Roman" w:hAnsi="Times New Roman" w:cs="Times New Roman"/>
                <w:bCs/>
                <w:sz w:val="28"/>
                <w:szCs w:val="28"/>
              </w:rPr>
            </w:pPr>
            <w:r>
              <w:rPr>
                <w:rFonts w:ascii="Times New Roman" w:hAnsi="Times New Roman" w:cs="Times New Roman"/>
                <w:bCs/>
                <w:sz w:val="28"/>
                <w:szCs w:val="28"/>
              </w:rPr>
              <w:t>Weekly hours for full-time study:</w:t>
            </w:r>
          </w:p>
          <w:p w14:paraId="68856048" w14:textId="17EC9C1B" w:rsidR="004E3802" w:rsidRDefault="0018765B">
            <w:pPr>
              <w:spacing w:after="0" w:line="360" w:lineRule="auto"/>
              <w:rPr>
                <w:rFonts w:ascii="Times New Roman" w:hAnsi="Times New Roman" w:cs="Times New Roman"/>
                <w:bCs/>
                <w:sz w:val="28"/>
                <w:szCs w:val="28"/>
              </w:rPr>
            </w:pPr>
            <w:r>
              <w:rPr>
                <w:rFonts w:ascii="Times New Roman" w:hAnsi="Times New Roman" w:cs="Times New Roman"/>
                <w:bCs/>
                <w:sz w:val="28"/>
                <w:szCs w:val="28"/>
              </w:rPr>
              <w:t>classrooms – 90</w:t>
            </w:r>
          </w:p>
          <w:p w14:paraId="5FCBA796" w14:textId="4BCF5AC8" w:rsidR="004E3802" w:rsidRDefault="0018765B">
            <w:pPr>
              <w:spacing w:after="0" w:line="360" w:lineRule="auto"/>
              <w:rPr>
                <w:rFonts w:ascii="Times New Roman" w:hAnsi="Times New Roman" w:cs="Times New Roman"/>
                <w:bCs/>
                <w:sz w:val="28"/>
                <w:szCs w:val="28"/>
              </w:rPr>
            </w:pPr>
            <w:r>
              <w:rPr>
                <w:rFonts w:ascii="Times New Roman" w:hAnsi="Times New Roman" w:cs="Times New Roman"/>
                <w:bCs/>
                <w:sz w:val="28"/>
                <w:szCs w:val="28"/>
              </w:rPr>
              <w:t>student's independent work – 60</w:t>
            </w:r>
          </w:p>
        </w:tc>
        <w:tc>
          <w:tcPr>
            <w:tcW w:w="3593" w:type="dxa"/>
            <w:vMerge w:val="restart"/>
            <w:vAlign w:val="center"/>
          </w:tcPr>
          <w:p w14:paraId="22E901E2" w14:textId="77777777" w:rsidR="004E3802" w:rsidRDefault="0018765B">
            <w:pPr>
              <w:spacing w:after="0" w:line="36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Educational level: second (master's)</w:t>
            </w:r>
          </w:p>
          <w:p w14:paraId="5FF9ED27" w14:textId="77777777" w:rsidR="004E3802" w:rsidRDefault="004E3802">
            <w:pPr>
              <w:spacing w:after="0" w:line="360" w:lineRule="auto"/>
              <w:jc w:val="center"/>
              <w:rPr>
                <w:rFonts w:ascii="Times New Roman" w:hAnsi="Times New Roman" w:cs="Times New Roman"/>
                <w:bCs/>
                <w:sz w:val="28"/>
                <w:szCs w:val="28"/>
              </w:rPr>
            </w:pPr>
          </w:p>
        </w:tc>
        <w:tc>
          <w:tcPr>
            <w:tcW w:w="3401" w:type="dxa"/>
            <w:vMerge/>
            <w:vAlign w:val="center"/>
          </w:tcPr>
          <w:p w14:paraId="120BD7E6" w14:textId="77777777" w:rsidR="004E3802" w:rsidRDefault="004E3802">
            <w:pPr>
              <w:spacing w:after="0" w:line="360" w:lineRule="auto"/>
              <w:jc w:val="center"/>
              <w:rPr>
                <w:rFonts w:ascii="Times New Roman" w:hAnsi="Times New Roman" w:cs="Times New Roman"/>
                <w:bCs/>
                <w:sz w:val="28"/>
                <w:szCs w:val="28"/>
              </w:rPr>
            </w:pPr>
          </w:p>
        </w:tc>
      </w:tr>
      <w:tr w:rsidR="004E3802" w14:paraId="4932E636" w14:textId="77777777">
        <w:trPr>
          <w:trHeight w:val="449"/>
          <w:jc w:val="center"/>
        </w:trPr>
        <w:tc>
          <w:tcPr>
            <w:tcW w:w="2928" w:type="dxa"/>
            <w:vMerge/>
            <w:vAlign w:val="center"/>
          </w:tcPr>
          <w:p w14:paraId="4DC490A3" w14:textId="77777777" w:rsidR="004E3802" w:rsidRDefault="004E3802">
            <w:pPr>
              <w:spacing w:after="0" w:line="360" w:lineRule="auto"/>
              <w:rPr>
                <w:rFonts w:ascii="Times New Roman" w:hAnsi="Times New Roman" w:cs="Times New Roman"/>
                <w:bCs/>
                <w:sz w:val="28"/>
                <w:szCs w:val="28"/>
              </w:rPr>
            </w:pPr>
          </w:p>
        </w:tc>
        <w:tc>
          <w:tcPr>
            <w:tcW w:w="3593" w:type="dxa"/>
            <w:vMerge/>
            <w:vAlign w:val="center"/>
          </w:tcPr>
          <w:p w14:paraId="08EDA598" w14:textId="77777777" w:rsidR="004E3802" w:rsidRDefault="004E3802">
            <w:pPr>
              <w:spacing w:after="0" w:line="360" w:lineRule="auto"/>
              <w:jc w:val="center"/>
              <w:rPr>
                <w:rFonts w:ascii="Times New Roman" w:hAnsi="Times New Roman" w:cs="Times New Roman"/>
                <w:bCs/>
                <w:sz w:val="28"/>
                <w:szCs w:val="28"/>
              </w:rPr>
            </w:pPr>
          </w:p>
        </w:tc>
        <w:tc>
          <w:tcPr>
            <w:tcW w:w="3401" w:type="dxa"/>
            <w:vAlign w:val="center"/>
          </w:tcPr>
          <w:p w14:paraId="1FF66CAC" w14:textId="77777777" w:rsidR="004E3802" w:rsidRDefault="0018765B">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Practical</w:t>
            </w:r>
          </w:p>
          <w:p w14:paraId="4BB3BBA7" w14:textId="079AD837" w:rsidR="004E3802" w:rsidRDefault="0088407F">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30 hours.</w:t>
            </w:r>
          </w:p>
        </w:tc>
      </w:tr>
      <w:tr w:rsidR="004E3802" w14:paraId="2F2EB929" w14:textId="77777777">
        <w:trPr>
          <w:trHeight w:val="458"/>
          <w:jc w:val="center"/>
        </w:trPr>
        <w:tc>
          <w:tcPr>
            <w:tcW w:w="2928" w:type="dxa"/>
            <w:vMerge/>
            <w:vAlign w:val="center"/>
          </w:tcPr>
          <w:p w14:paraId="40B678B7" w14:textId="77777777" w:rsidR="004E3802" w:rsidRDefault="004E3802">
            <w:pPr>
              <w:spacing w:after="0" w:line="360" w:lineRule="auto"/>
              <w:jc w:val="center"/>
              <w:rPr>
                <w:rFonts w:ascii="Times New Roman" w:hAnsi="Times New Roman" w:cs="Times New Roman"/>
                <w:bCs/>
                <w:sz w:val="28"/>
                <w:szCs w:val="28"/>
              </w:rPr>
            </w:pPr>
          </w:p>
        </w:tc>
        <w:tc>
          <w:tcPr>
            <w:tcW w:w="3593" w:type="dxa"/>
            <w:vMerge/>
            <w:vAlign w:val="center"/>
          </w:tcPr>
          <w:p w14:paraId="3341C8D1" w14:textId="77777777" w:rsidR="004E3802" w:rsidRDefault="004E3802">
            <w:pPr>
              <w:spacing w:after="0" w:line="360" w:lineRule="auto"/>
              <w:jc w:val="center"/>
              <w:rPr>
                <w:rFonts w:ascii="Times New Roman" w:hAnsi="Times New Roman" w:cs="Times New Roman"/>
                <w:bCs/>
                <w:sz w:val="28"/>
                <w:szCs w:val="28"/>
              </w:rPr>
            </w:pPr>
          </w:p>
        </w:tc>
        <w:tc>
          <w:tcPr>
            <w:tcW w:w="3401" w:type="dxa"/>
            <w:vAlign w:val="center"/>
          </w:tcPr>
          <w:p w14:paraId="7DC1C693" w14:textId="77777777" w:rsidR="004E3802" w:rsidRDefault="0018765B">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Laboratory</w:t>
            </w:r>
          </w:p>
          <w:p w14:paraId="0DEBEEA4" w14:textId="77777777" w:rsidR="004E3802" w:rsidRDefault="0018765B">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0 hours</w:t>
            </w:r>
          </w:p>
        </w:tc>
      </w:tr>
      <w:tr w:rsidR="004E3802" w14:paraId="3735ABD5" w14:textId="77777777">
        <w:trPr>
          <w:trHeight w:val="465"/>
          <w:jc w:val="center"/>
        </w:trPr>
        <w:tc>
          <w:tcPr>
            <w:tcW w:w="2928" w:type="dxa"/>
            <w:vMerge/>
            <w:vAlign w:val="center"/>
          </w:tcPr>
          <w:p w14:paraId="2E821A7C" w14:textId="77777777" w:rsidR="004E3802" w:rsidRDefault="004E3802">
            <w:pPr>
              <w:spacing w:after="0" w:line="360" w:lineRule="auto"/>
              <w:jc w:val="center"/>
              <w:rPr>
                <w:rFonts w:ascii="Times New Roman" w:hAnsi="Times New Roman" w:cs="Times New Roman"/>
                <w:bCs/>
                <w:sz w:val="28"/>
                <w:szCs w:val="28"/>
              </w:rPr>
            </w:pPr>
          </w:p>
        </w:tc>
        <w:tc>
          <w:tcPr>
            <w:tcW w:w="3593" w:type="dxa"/>
            <w:vMerge/>
            <w:vAlign w:val="center"/>
          </w:tcPr>
          <w:p w14:paraId="503ED08D" w14:textId="77777777" w:rsidR="004E3802" w:rsidRDefault="004E3802">
            <w:pPr>
              <w:spacing w:after="0" w:line="360" w:lineRule="auto"/>
              <w:jc w:val="center"/>
              <w:rPr>
                <w:rFonts w:ascii="Times New Roman" w:hAnsi="Times New Roman" w:cs="Times New Roman"/>
                <w:bCs/>
                <w:sz w:val="28"/>
                <w:szCs w:val="28"/>
              </w:rPr>
            </w:pPr>
          </w:p>
        </w:tc>
        <w:tc>
          <w:tcPr>
            <w:tcW w:w="3401" w:type="dxa"/>
            <w:vAlign w:val="center"/>
          </w:tcPr>
          <w:p w14:paraId="14D39255" w14:textId="77777777" w:rsidR="004E3802" w:rsidRDefault="0018765B">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Independent work</w:t>
            </w:r>
          </w:p>
          <w:p w14:paraId="13A189F1" w14:textId="448B4C67" w:rsidR="004E3802" w:rsidRDefault="0088407F">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60 hours.</w:t>
            </w:r>
          </w:p>
        </w:tc>
      </w:tr>
      <w:tr w:rsidR="004E3802" w14:paraId="37A56BCB" w14:textId="77777777">
        <w:trPr>
          <w:trHeight w:val="419"/>
          <w:jc w:val="center"/>
        </w:trPr>
        <w:tc>
          <w:tcPr>
            <w:tcW w:w="2928" w:type="dxa"/>
            <w:vMerge/>
            <w:vAlign w:val="center"/>
          </w:tcPr>
          <w:p w14:paraId="210DD695" w14:textId="77777777" w:rsidR="004E3802" w:rsidRDefault="004E3802">
            <w:pPr>
              <w:spacing w:after="0" w:line="360" w:lineRule="auto"/>
              <w:jc w:val="center"/>
              <w:rPr>
                <w:rFonts w:ascii="Times New Roman" w:hAnsi="Times New Roman" w:cs="Times New Roman"/>
                <w:bCs/>
                <w:sz w:val="28"/>
                <w:szCs w:val="28"/>
              </w:rPr>
            </w:pPr>
          </w:p>
        </w:tc>
        <w:tc>
          <w:tcPr>
            <w:tcW w:w="3593" w:type="dxa"/>
            <w:vMerge/>
            <w:vAlign w:val="center"/>
          </w:tcPr>
          <w:p w14:paraId="2AEDE18E" w14:textId="77777777" w:rsidR="004E3802" w:rsidRDefault="004E3802">
            <w:pPr>
              <w:spacing w:after="0" w:line="360" w:lineRule="auto"/>
              <w:jc w:val="center"/>
              <w:rPr>
                <w:rFonts w:ascii="Times New Roman" w:hAnsi="Times New Roman" w:cs="Times New Roman"/>
                <w:bCs/>
                <w:sz w:val="28"/>
                <w:szCs w:val="28"/>
              </w:rPr>
            </w:pPr>
          </w:p>
        </w:tc>
        <w:tc>
          <w:tcPr>
            <w:tcW w:w="3401" w:type="dxa"/>
            <w:vAlign w:val="center"/>
          </w:tcPr>
          <w:p w14:paraId="02F2CCBF" w14:textId="77777777" w:rsidR="004E3802" w:rsidRDefault="0018765B">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Individual assignments: 0 hours.</w:t>
            </w:r>
          </w:p>
        </w:tc>
      </w:tr>
      <w:tr w:rsidR="004E3802" w14:paraId="4ECD3A6E" w14:textId="77777777">
        <w:trPr>
          <w:trHeight w:val="412"/>
          <w:jc w:val="center"/>
        </w:trPr>
        <w:tc>
          <w:tcPr>
            <w:tcW w:w="2928" w:type="dxa"/>
            <w:vMerge/>
            <w:vAlign w:val="center"/>
          </w:tcPr>
          <w:p w14:paraId="60250B43" w14:textId="77777777" w:rsidR="004E3802" w:rsidRDefault="004E3802">
            <w:pPr>
              <w:spacing w:after="0" w:line="360" w:lineRule="auto"/>
              <w:jc w:val="center"/>
              <w:rPr>
                <w:rFonts w:ascii="Times New Roman" w:hAnsi="Times New Roman" w:cs="Times New Roman"/>
                <w:bCs/>
                <w:sz w:val="28"/>
                <w:szCs w:val="28"/>
              </w:rPr>
            </w:pPr>
          </w:p>
        </w:tc>
        <w:tc>
          <w:tcPr>
            <w:tcW w:w="3593" w:type="dxa"/>
            <w:vMerge/>
            <w:vAlign w:val="center"/>
          </w:tcPr>
          <w:p w14:paraId="082DE2E2" w14:textId="77777777" w:rsidR="004E3802" w:rsidRDefault="004E3802">
            <w:pPr>
              <w:spacing w:after="0" w:line="360" w:lineRule="auto"/>
              <w:jc w:val="center"/>
              <w:rPr>
                <w:rFonts w:ascii="Times New Roman" w:hAnsi="Times New Roman" w:cs="Times New Roman"/>
                <w:bCs/>
                <w:sz w:val="28"/>
                <w:szCs w:val="28"/>
              </w:rPr>
            </w:pPr>
          </w:p>
        </w:tc>
        <w:tc>
          <w:tcPr>
            <w:tcW w:w="3401" w:type="dxa"/>
            <w:vAlign w:val="center"/>
          </w:tcPr>
          <w:p w14:paraId="6365ADE6" w14:textId="5E419A22" w:rsidR="004E3802" w:rsidRDefault="0018765B">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Type of control: Differential assessment</w:t>
            </w:r>
          </w:p>
        </w:tc>
      </w:tr>
    </w:tbl>
    <w:p w14:paraId="32475AB0" w14:textId="2C25A1CC" w:rsidR="004E3802" w:rsidRDefault="004E3802">
      <w:pPr>
        <w:spacing w:after="0" w:line="360" w:lineRule="auto"/>
        <w:ind w:firstLineChars="200" w:firstLine="560"/>
        <w:jc w:val="both"/>
        <w:rPr>
          <w:rFonts w:ascii="Times New Roman" w:hAnsi="Times New Roman" w:cs="Times New Roman"/>
          <w:bCs/>
          <w:sz w:val="28"/>
          <w:szCs w:val="28"/>
        </w:rPr>
      </w:pPr>
    </w:p>
    <w:p w14:paraId="766EEBC6" w14:textId="77777777" w:rsidR="004E3802" w:rsidRDefault="004E3802">
      <w:pPr>
        <w:pStyle w:val="a5"/>
        <w:spacing w:after="0" w:line="360" w:lineRule="auto"/>
        <w:ind w:firstLineChars="200" w:firstLine="562"/>
        <w:rPr>
          <w:b/>
          <w:i/>
        </w:rPr>
      </w:pPr>
    </w:p>
    <w:p w14:paraId="3A1FA45C" w14:textId="77777777" w:rsidR="004E3802" w:rsidRDefault="004E3802">
      <w:pPr>
        <w:pStyle w:val="TableParagraph"/>
        <w:tabs>
          <w:tab w:val="left" w:pos="1799"/>
          <w:tab w:val="left" w:pos="1955"/>
        </w:tabs>
        <w:spacing w:after="0" w:line="360" w:lineRule="auto"/>
        <w:ind w:firstLineChars="200" w:firstLine="558"/>
        <w:jc w:val="center"/>
        <w:rPr>
          <w:b/>
          <w:spacing w:val="-2"/>
          <w:sz w:val="28"/>
          <w:szCs w:val="28"/>
        </w:rPr>
      </w:pPr>
    </w:p>
    <w:p w14:paraId="6AF14293" w14:textId="77777777" w:rsidR="004E3802" w:rsidRDefault="0018765B">
      <w:pPr>
        <w:pStyle w:val="TableParagraph"/>
        <w:tabs>
          <w:tab w:val="left" w:pos="1799"/>
          <w:tab w:val="left" w:pos="1955"/>
        </w:tabs>
        <w:spacing w:after="0" w:line="360" w:lineRule="auto"/>
        <w:ind w:firstLineChars="200" w:firstLine="558"/>
        <w:jc w:val="center"/>
        <w:rPr>
          <w:b/>
          <w:sz w:val="28"/>
          <w:szCs w:val="28"/>
        </w:rPr>
      </w:pPr>
      <w:r>
        <w:rPr>
          <w:b/>
          <w:spacing w:val="-2"/>
          <w:sz w:val="28"/>
          <w:szCs w:val="28"/>
        </w:rPr>
        <w:t xml:space="preserve">Purpose, expected </w:t>
      </w:r>
      <w:r>
        <w:rPr>
          <w:b/>
          <w:sz w:val="28"/>
          <w:szCs w:val="28"/>
        </w:rPr>
        <w:t xml:space="preserve">learning outcomes </w:t>
      </w:r>
      <w:r>
        <w:rPr>
          <w:b/>
          <w:spacing w:val="-5"/>
          <w:sz w:val="28"/>
          <w:szCs w:val="28"/>
        </w:rPr>
        <w:t xml:space="preserve">and </w:t>
      </w:r>
      <w:r>
        <w:rPr>
          <w:b/>
          <w:spacing w:val="-2"/>
          <w:sz w:val="28"/>
          <w:szCs w:val="28"/>
        </w:rPr>
        <w:t xml:space="preserve">criteria for evaluating </w:t>
      </w:r>
      <w:r>
        <w:rPr>
          <w:b/>
          <w:sz w:val="28"/>
          <w:szCs w:val="28"/>
        </w:rPr>
        <w:t>results</w:t>
      </w:r>
      <w:r>
        <w:rPr>
          <w:b/>
          <w:spacing w:val="-18"/>
          <w:sz w:val="28"/>
          <w:szCs w:val="28"/>
        </w:rPr>
        <w:t xml:space="preserve"> </w:t>
      </w:r>
      <w:r>
        <w:rPr>
          <w:b/>
          <w:sz w:val="28"/>
          <w:szCs w:val="28"/>
        </w:rPr>
        <w:t>teaching</w:t>
      </w:r>
    </w:p>
    <w:p w14:paraId="4493E37C" w14:textId="6AEA2734" w:rsidR="004E3802" w:rsidRDefault="0018765B">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The purpose </w:t>
      </w:r>
      <w:r>
        <w:rPr>
          <w:rFonts w:ascii="Times New Roman" w:eastAsia="Times New Roman" w:hAnsi="Times New Roman" w:cs="Times New Roman"/>
          <w:sz w:val="28"/>
          <w:szCs w:val="28"/>
        </w:rPr>
        <w:t xml:space="preserve">of teaching the academic discipline "Fundamentals </w:t>
      </w:r>
      <w:r w:rsidR="007751DC">
        <w:rPr>
          <w:rFonts w:ascii="Times New Roman" w:eastAsia="Times New Roman" w:hAnsi="Times New Roman" w:cs="Times New Roman"/>
          <w:sz w:val="28"/>
          <w:szCs w:val="28"/>
        </w:rPr>
        <w:t xml:space="preserve">of Neonatology </w:t>
      </w:r>
      <w:r>
        <w:rPr>
          <w:rFonts w:ascii="Times New Roman" w:eastAsia="Times New Roman" w:hAnsi="Times New Roman" w:cs="Times New Roman"/>
          <w:sz w:val="28"/>
          <w:szCs w:val="28"/>
        </w:rPr>
        <w:t>" is:</w:t>
      </w:r>
    </w:p>
    <w:p w14:paraId="788ADD0B" w14:textId="47B30B4F" w:rsidR="004E3802" w:rsidRDefault="00024C7F" w:rsidP="00024C7F">
      <w:pPr>
        <w:spacing w:after="0" w:line="360" w:lineRule="auto"/>
        <w:jc w:val="both"/>
        <w:rPr>
          <w:rFonts w:ascii="Times New Roman" w:eastAsia="Times New Roman" w:hAnsi="Times New Roman" w:cs="Times New Roman"/>
          <w:sz w:val="28"/>
          <w:szCs w:val="28"/>
        </w:rPr>
      </w:pPr>
      <w:r w:rsidRPr="00024C7F">
        <w:rPr>
          <w:rFonts w:ascii="Times New Roman" w:eastAsia="Times New Roman" w:hAnsi="Times New Roman" w:cs="Times New Roman"/>
          <w:sz w:val="28"/>
          <w:szCs w:val="28"/>
        </w:rPr>
        <w:t>formation of the ability to use acquired knowledge, skills, abilities, general and special competencies to solve professional tasks of a doctor in the field of healthcare, acquisition of general and special competencies to achieve program learning outcomes on the most common symptoms and syndromes in newborns.</w:t>
      </w:r>
    </w:p>
    <w:p w14:paraId="024ED667" w14:textId="77777777" w:rsidR="004E3802" w:rsidRDefault="004E3802">
      <w:pPr>
        <w:spacing w:after="0" w:line="360" w:lineRule="auto"/>
        <w:ind w:firstLineChars="200" w:firstLine="560"/>
        <w:jc w:val="both"/>
        <w:rPr>
          <w:rFonts w:ascii="Times New Roman" w:eastAsia="Times New Roman" w:hAnsi="Times New Roman" w:cs="Times New Roman"/>
          <w:sz w:val="28"/>
          <w:szCs w:val="28"/>
        </w:rPr>
      </w:pPr>
    </w:p>
    <w:p w14:paraId="0262320F" w14:textId="44D5F8E6"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b/>
      </w:r>
      <w:r w:rsidRPr="00DF011B">
        <w:rPr>
          <w:rFonts w:ascii="Times New Roman" w:eastAsia="Times New Roman" w:hAnsi="Times New Roman" w:cs="Times New Roman"/>
          <w:b/>
          <w:bCs/>
          <w:sz w:val="28"/>
          <w:szCs w:val="28"/>
        </w:rPr>
        <w:t>According to the requirements of the “Medicine”, the discipline ensures that students acquire the following competencies:</w:t>
      </w:r>
    </w:p>
    <w:p w14:paraId="0C2729BE"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 xml:space="preserve">• </w:t>
      </w:r>
      <w:r w:rsidRPr="00DF011B">
        <w:rPr>
          <w:rFonts w:ascii="Times New Roman" w:eastAsia="Times New Roman" w:hAnsi="Times New Roman" w:cs="Times New Roman"/>
          <w:sz w:val="28"/>
          <w:szCs w:val="28"/>
        </w:rPr>
        <w:tab/>
        <w:t xml:space="preserve">And </w:t>
      </w:r>
      <w:r w:rsidRPr="00DF011B">
        <w:rPr>
          <w:rFonts w:ascii="Times New Roman" w:eastAsia="Times New Roman" w:hAnsi="Times New Roman" w:cs="Times New Roman"/>
          <w:i/>
          <w:iCs/>
          <w:sz w:val="28"/>
          <w:szCs w:val="28"/>
        </w:rPr>
        <w:t xml:space="preserve">integral </w:t>
      </w:r>
      <w:r w:rsidRPr="00DF011B">
        <w:rPr>
          <w:rFonts w:ascii="Times New Roman" w:eastAsia="Times New Roman" w:hAnsi="Times New Roman" w:cs="Times New Roman"/>
          <w:sz w:val="28"/>
          <w:szCs w:val="28"/>
        </w:rPr>
        <w:t>(IC):</w:t>
      </w:r>
    </w:p>
    <w:p w14:paraId="55790BA8"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Ability to solve complex problems, including those of a research and innovation nature in the field of medicine. Ability to continue learning with a high degree of autonomy.</w:t>
      </w:r>
    </w:p>
    <w:p w14:paraId="1FC10E41"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 xml:space="preserve">• </w:t>
      </w:r>
      <w:r w:rsidRPr="00DF011B">
        <w:rPr>
          <w:rFonts w:ascii="Times New Roman" w:eastAsia="Times New Roman" w:hAnsi="Times New Roman" w:cs="Times New Roman"/>
          <w:sz w:val="28"/>
          <w:szCs w:val="28"/>
        </w:rPr>
        <w:tab/>
      </w:r>
      <w:r w:rsidRPr="00DF011B">
        <w:rPr>
          <w:rFonts w:ascii="Times New Roman" w:eastAsia="Times New Roman" w:hAnsi="Times New Roman" w:cs="Times New Roman"/>
          <w:i/>
          <w:iCs/>
          <w:sz w:val="28"/>
          <w:szCs w:val="28"/>
        </w:rPr>
        <w:t xml:space="preserve">General </w:t>
      </w:r>
      <w:r w:rsidRPr="00DF011B">
        <w:rPr>
          <w:rFonts w:ascii="Times New Roman" w:eastAsia="Times New Roman" w:hAnsi="Times New Roman" w:cs="Times New Roman"/>
          <w:sz w:val="28"/>
          <w:szCs w:val="28"/>
        </w:rPr>
        <w:t>(GC):</w:t>
      </w:r>
    </w:p>
    <w:p w14:paraId="4C4CA330"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GC1. Ability for abstract thinking, analysis and synthesis.</w:t>
      </w:r>
    </w:p>
    <w:p w14:paraId="331D3E88"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GC 2. Ability to learn and master modern knowledge.</w:t>
      </w:r>
    </w:p>
    <w:p w14:paraId="03F4B5EF"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GC 3. Ability to apply knowledge in practical situations.</w:t>
      </w:r>
    </w:p>
    <w:p w14:paraId="5DF45316"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GC 4. Knowledge and understanding of the subject area and understanding of professional activity.</w:t>
      </w:r>
    </w:p>
    <w:p w14:paraId="012454DA"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GC 5. Ability to adapt and act in a new situation.</w:t>
      </w:r>
    </w:p>
    <w:p w14:paraId="69D7EB36"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GC 6. Ability to make informed decisions.</w:t>
      </w:r>
    </w:p>
    <w:p w14:paraId="1B67636B"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GC 7. Ability to work in a team.</w:t>
      </w:r>
    </w:p>
    <w:p w14:paraId="685DB4EB"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GC 8. Ability for interpersonal interaction.</w:t>
      </w:r>
    </w:p>
    <w:p w14:paraId="6DF28C49"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lastRenderedPageBreak/>
        <w:t>GC 10. Ability to use information and communication technologies.</w:t>
      </w:r>
    </w:p>
    <w:p w14:paraId="0CFCC276"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GC 11. Ability to search, process and analyze information from various sources.</w:t>
      </w:r>
    </w:p>
    <w:p w14:paraId="57BCD8BF"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GC 12. Determination and persistence in achieving assigned tasks and assumed responsibilities.</w:t>
      </w:r>
    </w:p>
    <w:p w14:paraId="02D3F3DA"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GC 13. Awareness of equal opportunities and gender issues.</w:t>
      </w:r>
    </w:p>
    <w:p w14:paraId="183EAB38"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GC 14. The ability to exercise one's rights and obligations as a member of society, to realize the values of a civil (free democratic) society and the need for its sustainable development, the rule of law, and the rights and freedoms of man and citizen in Ukraine.</w:t>
      </w:r>
    </w:p>
    <w:p w14:paraId="373B3F97"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GC 15. The ability to preserve and multiply moral, cultural, scientific values and achievements of society based on understanding the history and patterns of development of the subject area, its place in the general system of knowledge about nature and society and in the development of society, technology and engineering, to use various types and forms of physical activity for active recreation and leading a healthy lifestyle.</w:t>
      </w:r>
    </w:p>
    <w:p w14:paraId="77034FD4"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p>
    <w:p w14:paraId="551A7F43" w14:textId="7777777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 xml:space="preserve">• </w:t>
      </w:r>
      <w:r w:rsidRPr="00DF011B">
        <w:rPr>
          <w:rFonts w:ascii="Times New Roman" w:eastAsia="Times New Roman" w:hAnsi="Times New Roman" w:cs="Times New Roman"/>
          <w:sz w:val="28"/>
          <w:szCs w:val="28"/>
        </w:rPr>
        <w:tab/>
      </w:r>
      <w:r w:rsidRPr="00DF011B">
        <w:rPr>
          <w:rFonts w:ascii="Times New Roman" w:eastAsia="Times New Roman" w:hAnsi="Times New Roman" w:cs="Times New Roman"/>
          <w:i/>
          <w:iCs/>
          <w:sz w:val="28"/>
          <w:szCs w:val="28"/>
        </w:rPr>
        <w:t xml:space="preserve">special </w:t>
      </w:r>
      <w:r w:rsidRPr="00DF011B">
        <w:rPr>
          <w:rFonts w:ascii="Times New Roman" w:eastAsia="Times New Roman" w:hAnsi="Times New Roman" w:cs="Times New Roman"/>
          <w:sz w:val="28"/>
          <w:szCs w:val="28"/>
        </w:rPr>
        <w:t>(professional, subject) (SC):</w:t>
      </w:r>
    </w:p>
    <w:p w14:paraId="749101EE" w14:textId="358746EF" w:rsidR="00DF011B" w:rsidRP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DF011B" w:rsidRPr="00DF011B">
        <w:rPr>
          <w:rFonts w:ascii="Times New Roman" w:eastAsia="Times New Roman" w:hAnsi="Times New Roman" w:cs="Times New Roman"/>
          <w:sz w:val="28"/>
          <w:szCs w:val="28"/>
        </w:rPr>
        <w:t>C 1. Ability to collect medical information about the patient and analyze clinical data.</w:t>
      </w:r>
    </w:p>
    <w:p w14:paraId="7A040A6F" w14:textId="51F1A617" w:rsidR="00DF011B" w:rsidRP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DF011B" w:rsidRPr="00DF011B">
        <w:rPr>
          <w:rFonts w:ascii="Times New Roman" w:eastAsia="Times New Roman" w:hAnsi="Times New Roman" w:cs="Times New Roman"/>
          <w:sz w:val="28"/>
          <w:szCs w:val="28"/>
        </w:rPr>
        <w:t>C 2. Ability to determine the necessary list of laboratory and instrumental studies and evaluate their results.</w:t>
      </w:r>
    </w:p>
    <w:p w14:paraId="081131A6" w14:textId="72499094" w:rsidR="00DF011B" w:rsidRP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DF011B" w:rsidRPr="00DF011B">
        <w:rPr>
          <w:rFonts w:ascii="Times New Roman" w:eastAsia="Times New Roman" w:hAnsi="Times New Roman" w:cs="Times New Roman"/>
          <w:sz w:val="28"/>
          <w:szCs w:val="28"/>
        </w:rPr>
        <w:t>C 3. Ability to establish a preliminary and clinical diagnosis of the disease.</w:t>
      </w:r>
    </w:p>
    <w:p w14:paraId="16AA6162" w14:textId="2652978A" w:rsidR="00DF011B" w:rsidRP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DF011B" w:rsidRPr="00DF011B">
        <w:rPr>
          <w:rFonts w:ascii="Times New Roman" w:eastAsia="Times New Roman" w:hAnsi="Times New Roman" w:cs="Times New Roman"/>
          <w:sz w:val="28"/>
          <w:szCs w:val="28"/>
        </w:rPr>
        <w:t>C 4. Ability to determine the necessary work and rest regime in the treatment and prevention of diseases.</w:t>
      </w:r>
    </w:p>
    <w:p w14:paraId="2166A94C" w14:textId="717917A4" w:rsidR="00DF011B" w:rsidRP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DF011B" w:rsidRPr="00DF011B">
        <w:rPr>
          <w:rFonts w:ascii="Times New Roman" w:eastAsia="Times New Roman" w:hAnsi="Times New Roman" w:cs="Times New Roman"/>
          <w:sz w:val="28"/>
          <w:szCs w:val="28"/>
        </w:rPr>
        <w:t>C 5. Ability to determine the nature of nutrition in the treatment and prevention of diseases.</w:t>
      </w:r>
    </w:p>
    <w:p w14:paraId="7A798107" w14:textId="2FDCE0FF" w:rsidR="00DF011B" w:rsidRP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DF011B" w:rsidRPr="00DF011B">
        <w:rPr>
          <w:rFonts w:ascii="Times New Roman" w:eastAsia="Times New Roman" w:hAnsi="Times New Roman" w:cs="Times New Roman"/>
          <w:sz w:val="28"/>
          <w:szCs w:val="28"/>
        </w:rPr>
        <w:t>C 6. Ability to determine the principles and nature of treatment and prevention of diseases.</w:t>
      </w:r>
    </w:p>
    <w:p w14:paraId="2257E121" w14:textId="52799C4D" w:rsidR="00DF011B" w:rsidRP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DF011B" w:rsidRPr="00DF011B">
        <w:rPr>
          <w:rFonts w:ascii="Times New Roman" w:eastAsia="Times New Roman" w:hAnsi="Times New Roman" w:cs="Times New Roman"/>
          <w:sz w:val="28"/>
          <w:szCs w:val="28"/>
        </w:rPr>
        <w:t>C 7. Ability to diagnose emergency conditions.</w:t>
      </w:r>
    </w:p>
    <w:p w14:paraId="206484EF" w14:textId="7E16DF1A" w:rsidR="00DF011B" w:rsidRP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DF011B" w:rsidRPr="00DF011B">
        <w:rPr>
          <w:rFonts w:ascii="Times New Roman" w:eastAsia="Times New Roman" w:hAnsi="Times New Roman" w:cs="Times New Roman"/>
          <w:sz w:val="28"/>
          <w:szCs w:val="28"/>
        </w:rPr>
        <w:t>C 8. Ability to determine tactics and provide emergency medical care.</w:t>
      </w:r>
    </w:p>
    <w:p w14:paraId="4B4C8569" w14:textId="37D6037F" w:rsidR="00DF011B" w:rsidRP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S</w:t>
      </w:r>
      <w:r w:rsidR="00DF011B" w:rsidRPr="00DF011B">
        <w:rPr>
          <w:rFonts w:ascii="Times New Roman" w:eastAsia="Times New Roman" w:hAnsi="Times New Roman" w:cs="Times New Roman"/>
          <w:sz w:val="28"/>
          <w:szCs w:val="28"/>
        </w:rPr>
        <w:t>C 9. Ability to conduct medical evacuation measures.</w:t>
      </w:r>
    </w:p>
    <w:p w14:paraId="70D4EDCB" w14:textId="42DA1E1C" w:rsid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DF011B" w:rsidRPr="00DF011B">
        <w:rPr>
          <w:rFonts w:ascii="Times New Roman" w:eastAsia="Times New Roman" w:hAnsi="Times New Roman" w:cs="Times New Roman"/>
          <w:sz w:val="28"/>
          <w:szCs w:val="28"/>
        </w:rPr>
        <w:t>C 10. Ability to perform medical manipulations.</w:t>
      </w:r>
    </w:p>
    <w:p w14:paraId="51A6FD03" w14:textId="5D0FAA0C" w:rsidR="00DF011B" w:rsidRP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DF011B" w:rsidRPr="00DF011B">
        <w:rPr>
          <w:rFonts w:ascii="Times New Roman" w:eastAsia="Times New Roman" w:hAnsi="Times New Roman" w:cs="Times New Roman"/>
          <w:sz w:val="28"/>
          <w:szCs w:val="28"/>
        </w:rPr>
        <w:t>C 11. Ability to solve medical problems in new or unfamiliar environments with incomplete or limited information, taking into account aspects of social and ethical responsibility.</w:t>
      </w:r>
    </w:p>
    <w:p w14:paraId="11499097" w14:textId="179C32E1" w:rsidR="00DF011B" w:rsidRP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DF011B" w:rsidRPr="00DF011B">
        <w:rPr>
          <w:rFonts w:ascii="Times New Roman" w:eastAsia="Times New Roman" w:hAnsi="Times New Roman" w:cs="Times New Roman"/>
          <w:sz w:val="28"/>
          <w:szCs w:val="28"/>
        </w:rPr>
        <w:t>C 13. Ability to carry out sanitary and hygienic and preventive measures.</w:t>
      </w:r>
    </w:p>
    <w:p w14:paraId="4E3CBA23" w14:textId="5FBA5ADB" w:rsidR="00DF011B" w:rsidRP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DF011B" w:rsidRPr="00DF011B">
        <w:rPr>
          <w:rFonts w:ascii="Times New Roman" w:eastAsia="Times New Roman" w:hAnsi="Times New Roman" w:cs="Times New Roman"/>
          <w:sz w:val="28"/>
          <w:szCs w:val="28"/>
        </w:rPr>
        <w:t>C 14. Ability to plan and implement preventive and anti-epidemic measures against infectious diseases.</w:t>
      </w:r>
    </w:p>
    <w:p w14:paraId="0ABD9CEC" w14:textId="761C6DE0" w:rsidR="00DF011B" w:rsidRP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DF011B" w:rsidRPr="00DF011B">
        <w:rPr>
          <w:rFonts w:ascii="Times New Roman" w:eastAsia="Times New Roman" w:hAnsi="Times New Roman" w:cs="Times New Roman"/>
          <w:sz w:val="28"/>
          <w:szCs w:val="28"/>
        </w:rPr>
        <w:t>C 16. Ability to maintain medical records, including electronic forms.</w:t>
      </w:r>
    </w:p>
    <w:p w14:paraId="2739B2CC" w14:textId="6DBABFD4" w:rsidR="00DF011B" w:rsidRP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DF011B" w:rsidRPr="00DF011B">
        <w:rPr>
          <w:rFonts w:ascii="Times New Roman" w:eastAsia="Times New Roman" w:hAnsi="Times New Roman" w:cs="Times New Roman"/>
          <w:sz w:val="28"/>
          <w:szCs w:val="28"/>
        </w:rPr>
        <w:t>C 21. Clearly and unambiguously communicate one's own knowledge, conclusions, and reasoning on health care problems and related issues to specialists and non-specialists, including students.</w:t>
      </w:r>
    </w:p>
    <w:p w14:paraId="6B8D0443" w14:textId="22D010FE" w:rsidR="00DF011B" w:rsidRP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DF011B" w:rsidRPr="00DF011B">
        <w:rPr>
          <w:rFonts w:ascii="Times New Roman" w:eastAsia="Times New Roman" w:hAnsi="Times New Roman" w:cs="Times New Roman"/>
          <w:sz w:val="28"/>
          <w:szCs w:val="28"/>
        </w:rPr>
        <w:t>C 23. Ability to develop and implement scientific and applied projects in the field of health care.</w:t>
      </w:r>
    </w:p>
    <w:p w14:paraId="1BE97B79" w14:textId="69FD78C9" w:rsidR="00DF011B" w:rsidRP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DF011B" w:rsidRPr="00DF011B">
        <w:rPr>
          <w:rFonts w:ascii="Times New Roman" w:eastAsia="Times New Roman" w:hAnsi="Times New Roman" w:cs="Times New Roman"/>
          <w:sz w:val="28"/>
          <w:szCs w:val="28"/>
        </w:rPr>
        <w:t>C 24. Compliance with ethical principles when working with patients and laboratory animals.</w:t>
      </w:r>
    </w:p>
    <w:p w14:paraId="6732919E" w14:textId="4065495B" w:rsidR="00DF011B" w:rsidRPr="00DF011B" w:rsidRDefault="00652656" w:rsidP="00DF011B">
      <w:p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DF011B" w:rsidRPr="00DF011B">
        <w:rPr>
          <w:rFonts w:ascii="Times New Roman" w:eastAsia="Times New Roman" w:hAnsi="Times New Roman" w:cs="Times New Roman"/>
          <w:sz w:val="28"/>
          <w:szCs w:val="28"/>
        </w:rPr>
        <w:t>C 25. Adherence to professional and academic integrity, responsibility for the reliability of the obtained scientific results.</w:t>
      </w:r>
    </w:p>
    <w:p w14:paraId="1A09513D" w14:textId="2F2BCB88"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i/>
          <w:iCs/>
          <w:sz w:val="28"/>
          <w:szCs w:val="28"/>
        </w:rPr>
        <w:t xml:space="preserve">Program Learning Outcomes </w:t>
      </w:r>
      <w:r w:rsidRPr="00DF011B">
        <w:rPr>
          <w:rFonts w:ascii="Times New Roman" w:eastAsia="Times New Roman" w:hAnsi="Times New Roman" w:cs="Times New Roman"/>
          <w:sz w:val="28"/>
          <w:szCs w:val="28"/>
        </w:rPr>
        <w:t>(PL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w:t>
      </w:r>
    </w:p>
    <w:p w14:paraId="727E47C8" w14:textId="2D337920"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1. Have a thorough knowledge of the structure of professional activity. Be able to carry out professional activities that require updating and integration of knowledge. Be responsible for professional development, the ability to further professional learning with a high level of autonomy.</w:t>
      </w:r>
    </w:p>
    <w:p w14:paraId="7194AD74" w14:textId="50D93A8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2. Understanding and knowledge of fundamental and clinical biomedical sciences, at a level sufficient to solve professional tasks in the field of healthcare.</w:t>
      </w:r>
    </w:p>
    <w:p w14:paraId="6FCF2742" w14:textId="28FF9F63"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3. Specialized conceptual knowledge</w:t>
      </w:r>
      <w:r w:rsidR="00800D76">
        <w:rPr>
          <w:rFonts w:ascii="Times New Roman" w:eastAsia="Times New Roman" w:hAnsi="Times New Roman" w:cs="Times New Roman"/>
          <w:sz w:val="28"/>
          <w:szCs w:val="28"/>
        </w:rPr>
        <w:t xml:space="preserve"> </w:t>
      </w:r>
      <w:r w:rsidRPr="00DF011B">
        <w:rPr>
          <w:rFonts w:ascii="Times New Roman" w:eastAsia="Times New Roman" w:hAnsi="Times New Roman" w:cs="Times New Roman"/>
          <w:sz w:val="28"/>
          <w:szCs w:val="28"/>
        </w:rPr>
        <w:t>that includes scientific achievements in the field of health care and is the basis for conducting research, critical understanding of problems in the field of medicine and related interdisciplinary problems.</w:t>
      </w:r>
    </w:p>
    <w:p w14:paraId="7922135F" w14:textId="21926593"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lastRenderedPageBreak/>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4. To identify and identify the leading clinical symptoms and syndromes; according to standard methods, using preliminary data from the patient's history, patient examination data, knowledge about the person, his organs and systems, to establish a preliminary clinical diagnosis of the disease.</w:t>
      </w:r>
    </w:p>
    <w:p w14:paraId="2B4E2238" w14:textId="6DC45C0D"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5. Collect complaints, life and disease history, assess the patient's psychomotor and physical development, the condition of organs and body systems, and based on the results of laboratory and instrumental studies, evaluate information regarding the diagnosis, taking into account the patient's age.</w:t>
      </w:r>
    </w:p>
    <w:p w14:paraId="6F8377D0" w14:textId="6DB4948B"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6. Establish a final clinical diagnosis by making a reasoned decision and analyzing the obtained subjective and objective data of clinical, additional examination, conducting differential diagnostics, adhering to relevant ethical and legal norms, under the supervision of a head physician in a healthcare facility.</w:t>
      </w:r>
    </w:p>
    <w:p w14:paraId="21984C9E" w14:textId="570DB55D"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7. To prescribe and analyze additional (mandatory and optional) examination methods (laboratory, functional and/or instrumental) (according to list 4) for patients with diseases of organs and body systems for differential diagnosis of diseases.</w:t>
      </w:r>
    </w:p>
    <w:p w14:paraId="6AC00C28" w14:textId="72CBFA44"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8. Determine the main clinical syndrome or what determines the severity of the victim's condition by making a reasoned decision and assessing the person's condition under any circumstances (in a healthcare facility, outside it), including in emergency situations and combat operations, in field conditions, in conditions of lack of information and limited time.</w:t>
      </w:r>
    </w:p>
    <w:p w14:paraId="649F54AA" w14:textId="221F3F58"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9. Determine the nature and principles of treatment of patients (conservative, surgical) with diseases, taking into account the patient's age, in the conditions of a healthcare institution, outside it and at the stages of medical evacuation, including in field conditions, based on a preliminary clinical diagnosis, adhering to relevant ethical and legal norms, by making a reasoned decision according to existing algorithms and standard schemes, if necessary, expand the standard scheme, be able to substantiate personalized recommendations under the supervision of a head physician in a medical institution.</w:t>
      </w:r>
    </w:p>
    <w:p w14:paraId="4F7FDA72" w14:textId="2CB24201"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lastRenderedPageBreak/>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10. Determine the necessary work, rest, and nutrition regimen based on the final clinical diagnosis, adhering to relevant ethical and legal norms, by making a reasoned decision based on existing algorithms and standard schemes.</w:t>
      </w:r>
    </w:p>
    <w:p w14:paraId="76EC1556" w14:textId="4AF0EBEB"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proofErr w:type="spellStart"/>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proofErr w:type="spellEnd"/>
      <w:r w:rsidRPr="00DF011B">
        <w:rPr>
          <w:rFonts w:ascii="Times New Roman" w:eastAsia="Times New Roman" w:hAnsi="Times New Roman" w:cs="Times New Roman"/>
          <w:sz w:val="28"/>
          <w:szCs w:val="28"/>
        </w:rPr>
        <w:t xml:space="preserve"> 12. Assess the general condition of the newborn child by making an informed decision based on existing algorithms and standard schemes, adhering to relevant ethical and legal norms.</w:t>
      </w:r>
    </w:p>
    <w:p w14:paraId="59FB80D9" w14:textId="29DDA097"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13. Assess and monitor the child's development, provide recommendations on feeding and nutritional characteristics depending on age, and organize preventive vaccinations according to the calendar.</w:t>
      </w:r>
    </w:p>
    <w:p w14:paraId="208AE15F" w14:textId="163E7363"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14. Determine tactics and provide emergency medical care in emergencies in limited time conditions in accordance with existing clinical protocols and treatment standards.</w:t>
      </w:r>
    </w:p>
    <w:p w14:paraId="0AF4B981" w14:textId="69F66A20"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17. Perform medical manipulations in a medical facility, at home, or at work based on a preliminary clinical diagnosis and/or indicators of the patient's condition by making an informed decision, adhering to relevant ethical and legal norms.</w:t>
      </w:r>
    </w:p>
    <w:p w14:paraId="05593C43" w14:textId="46B1F005"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19. Plan and implement a system of anti-epidemic and preventive measures regarding the occurrence and spread of diseases among the population.</w:t>
      </w:r>
    </w:p>
    <w:p w14:paraId="4B699667" w14:textId="62CC0E0C"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proofErr w:type="spellStart"/>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proofErr w:type="spellEnd"/>
      <w:r w:rsidRPr="00DF011B">
        <w:rPr>
          <w:rFonts w:ascii="Times New Roman" w:eastAsia="Times New Roman" w:hAnsi="Times New Roman" w:cs="Times New Roman"/>
          <w:sz w:val="28"/>
          <w:szCs w:val="28"/>
        </w:rPr>
        <w:t xml:space="preserve"> 20. Analyze the epidemiological situation and carry out measures for mass and individual, general and local prevention of infectious diseases.</w:t>
      </w:r>
    </w:p>
    <w:p w14:paraId="2CBBD2DF" w14:textId="49F05BA9"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21. Find the necessary information in professional literature and databases of other sources, analyze, evaluate and apply this information.</w:t>
      </w:r>
    </w:p>
    <w:p w14:paraId="3C958C9A" w14:textId="08661D06"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proofErr w:type="spellStart"/>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proofErr w:type="spellEnd"/>
      <w:r w:rsidRPr="00DF011B">
        <w:rPr>
          <w:rFonts w:ascii="Times New Roman" w:eastAsia="Times New Roman" w:hAnsi="Times New Roman" w:cs="Times New Roman"/>
          <w:sz w:val="28"/>
          <w:szCs w:val="28"/>
        </w:rPr>
        <w:t xml:space="preserve"> 23. Assess the impact of the environment on human health to assess the morbidity of the population.</w:t>
      </w:r>
    </w:p>
    <w:p w14:paraId="503FD6BF" w14:textId="13FA8658"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24. Organize the necessary level of individual safety (one's own and those in one's care) in the event of typical dangerous situations in one's individual field of activity.</w:t>
      </w:r>
    </w:p>
    <w:p w14:paraId="3C1E3F52" w14:textId="6851A5AC"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25. Clearly and unambiguously communicate one's own knowledge, conclusions, and arguments on health care problems and related issues to specialists and non-specialists.</w:t>
      </w:r>
    </w:p>
    <w:p w14:paraId="6F6FEFC6" w14:textId="42A5EFBF"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lastRenderedPageBreak/>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26. Manage work processes in the healthcare sector that are complex, unpredictable and require new strategic approaches, organize the work and professional development of staff taking into account the acquired skills of effective teamwork, leadership positions, proper quality, accessibility and fairness, ensuring the provision of integrated medical care.</w:t>
      </w:r>
    </w:p>
    <w:p w14:paraId="344E679B" w14:textId="3443A85D"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27. Communicate fluently in the state language and English, both orally and in writing, to discuss professional activities, research, and projects .</w:t>
      </w:r>
    </w:p>
    <w:p w14:paraId="3EE975B5" w14:textId="44CA41EB" w:rsidR="00DF011B" w:rsidRPr="00DF011B" w:rsidRDefault="00DF011B" w:rsidP="00DF011B">
      <w:pPr>
        <w:tabs>
          <w:tab w:val="left" w:pos="720"/>
        </w:tabs>
        <w:spacing w:after="0" w:line="360" w:lineRule="auto"/>
        <w:jc w:val="both"/>
        <w:textAlignment w:val="baseline"/>
        <w:rPr>
          <w:rFonts w:ascii="Times New Roman" w:eastAsia="Times New Roman" w:hAnsi="Times New Roman" w:cs="Times New Roman"/>
          <w:sz w:val="28"/>
          <w:szCs w:val="28"/>
        </w:rPr>
      </w:pPr>
      <w:r w:rsidRPr="00DF011B">
        <w:rPr>
          <w:rFonts w:ascii="Times New Roman" w:eastAsia="Times New Roman" w:hAnsi="Times New Roman" w:cs="Times New Roman"/>
          <w:sz w:val="28"/>
          <w:szCs w:val="28"/>
        </w:rPr>
        <w:t>P</w:t>
      </w:r>
      <w:r w:rsidR="00921977">
        <w:rPr>
          <w:rFonts w:ascii="Times New Roman" w:eastAsia="Times New Roman" w:hAnsi="Times New Roman" w:cs="Times New Roman"/>
          <w:sz w:val="28"/>
          <w:szCs w:val="28"/>
        </w:rPr>
        <w:t>L</w:t>
      </w:r>
      <w:r w:rsidR="00652656">
        <w:rPr>
          <w:rFonts w:ascii="Times New Roman" w:eastAsia="Times New Roman" w:hAnsi="Times New Roman" w:cs="Times New Roman"/>
          <w:sz w:val="28"/>
          <w:szCs w:val="28"/>
        </w:rPr>
        <w:t>O</w:t>
      </w:r>
      <w:r w:rsidRPr="00DF011B">
        <w:rPr>
          <w:rFonts w:ascii="Times New Roman" w:eastAsia="Times New Roman" w:hAnsi="Times New Roman" w:cs="Times New Roman"/>
          <w:sz w:val="28"/>
          <w:szCs w:val="28"/>
        </w:rPr>
        <w:t xml:space="preserve"> 29. Plan, organize and conduct activities for the specific prevention of infectious diseases, including in accordance with the National Calendar of Preventive Vaccinations, both mandatory and recommended. Manage vaccine residues, organize additional vaccination campaigns, including </w:t>
      </w:r>
      <w:proofErr w:type="spellStart"/>
      <w:r w:rsidRPr="00DF011B">
        <w:rPr>
          <w:rFonts w:ascii="Times New Roman" w:eastAsia="Times New Roman" w:hAnsi="Times New Roman" w:cs="Times New Roman"/>
          <w:sz w:val="28"/>
          <w:szCs w:val="28"/>
        </w:rPr>
        <w:t>immunoprophylaxis</w:t>
      </w:r>
      <w:proofErr w:type="spellEnd"/>
      <w:r w:rsidRPr="00DF011B">
        <w:rPr>
          <w:rFonts w:ascii="Times New Roman" w:eastAsia="Times New Roman" w:hAnsi="Times New Roman" w:cs="Times New Roman"/>
          <w:sz w:val="28"/>
          <w:szCs w:val="28"/>
        </w:rPr>
        <w:t xml:space="preserve"> activities.</w:t>
      </w:r>
    </w:p>
    <w:p w14:paraId="420AABBC" w14:textId="5C3FC551" w:rsidR="004E3802" w:rsidRDefault="004E3802" w:rsidP="00DF011B">
      <w:pPr>
        <w:tabs>
          <w:tab w:val="left" w:pos="720"/>
        </w:tabs>
        <w:spacing w:after="0" w:line="360" w:lineRule="auto"/>
        <w:jc w:val="both"/>
        <w:textAlignment w:val="baseline"/>
        <w:rPr>
          <w:rFonts w:ascii="Times New Roman" w:eastAsia="Times New Roman" w:hAnsi="Times New Roman" w:cs="Times New Roman"/>
          <w:sz w:val="28"/>
          <w:szCs w:val="28"/>
        </w:rPr>
      </w:pPr>
    </w:p>
    <w:p w14:paraId="2E6B33E6" w14:textId="77777777" w:rsidR="004E3802" w:rsidRDefault="0018765B">
      <w:pPr>
        <w:pStyle w:val="af4"/>
        <w:spacing w:after="0" w:line="360" w:lineRule="auto"/>
        <w:ind w:left="0" w:firstLineChars="200" w:firstLine="562"/>
        <w:jc w:val="center"/>
        <w:rPr>
          <w:rFonts w:ascii="Times New Roman" w:eastAsia="Times New Roman" w:hAnsi="Times New Roman" w:cs="Times New Roman"/>
          <w:b/>
          <w:bCs/>
          <w:sz w:val="28"/>
          <w:szCs w:val="28"/>
        </w:rPr>
      </w:pPr>
      <w:r>
        <w:rPr>
          <w:rFonts w:ascii="Times New Roman" w:hAnsi="Times New Roman" w:cs="Times New Roman"/>
          <w:b/>
          <w:bCs/>
          <w:sz w:val="28"/>
          <w:szCs w:val="28"/>
        </w:rPr>
        <w:t>Criteria</w:t>
      </w:r>
      <w:r>
        <w:rPr>
          <w:rFonts w:ascii="Times New Roman" w:hAnsi="Times New Roman" w:cs="Times New Roman"/>
          <w:b/>
          <w:bCs/>
          <w:spacing w:val="-8"/>
          <w:sz w:val="28"/>
          <w:szCs w:val="28"/>
        </w:rPr>
        <w:t xml:space="preserve"> </w:t>
      </w:r>
      <w:r>
        <w:rPr>
          <w:rFonts w:ascii="Times New Roman" w:hAnsi="Times New Roman" w:cs="Times New Roman"/>
          <w:b/>
          <w:bCs/>
          <w:sz w:val="28"/>
          <w:szCs w:val="28"/>
        </w:rPr>
        <w:t>evaluation</w:t>
      </w:r>
      <w:r>
        <w:rPr>
          <w:rFonts w:ascii="Times New Roman" w:hAnsi="Times New Roman" w:cs="Times New Roman"/>
          <w:b/>
          <w:bCs/>
          <w:spacing w:val="-6"/>
          <w:sz w:val="28"/>
          <w:szCs w:val="28"/>
        </w:rPr>
        <w:t xml:space="preserve"> </w:t>
      </w:r>
      <w:r>
        <w:rPr>
          <w:rFonts w:ascii="Times New Roman" w:hAnsi="Times New Roman" w:cs="Times New Roman"/>
          <w:b/>
          <w:bCs/>
          <w:sz w:val="28"/>
          <w:szCs w:val="28"/>
        </w:rPr>
        <w:t>results</w:t>
      </w:r>
      <w:r>
        <w:rPr>
          <w:rFonts w:ascii="Times New Roman" w:hAnsi="Times New Roman" w:cs="Times New Roman"/>
          <w:b/>
          <w:bCs/>
          <w:spacing w:val="-7"/>
          <w:sz w:val="28"/>
          <w:szCs w:val="28"/>
        </w:rPr>
        <w:t xml:space="preserve"> </w:t>
      </w:r>
      <w:r>
        <w:rPr>
          <w:rFonts w:ascii="Times New Roman" w:hAnsi="Times New Roman" w:cs="Times New Roman"/>
          <w:b/>
          <w:bCs/>
          <w:spacing w:val="-2"/>
          <w:sz w:val="28"/>
          <w:szCs w:val="28"/>
        </w:rPr>
        <w:t>teaching</w:t>
      </w:r>
    </w:p>
    <w:p w14:paraId="61B2C7E8" w14:textId="429CCE42" w:rsidR="004E3802" w:rsidRDefault="0018765B">
      <w:pPr>
        <w:pStyle w:val="TableParagraph"/>
        <w:spacing w:after="0" w:line="360" w:lineRule="auto"/>
        <w:ind w:firstLineChars="200" w:firstLine="560"/>
        <w:jc w:val="both"/>
        <w:rPr>
          <w:sz w:val="28"/>
          <w:szCs w:val="28"/>
        </w:rPr>
      </w:pPr>
      <w:r>
        <w:rPr>
          <w:sz w:val="28"/>
          <w:szCs w:val="28"/>
        </w:rPr>
        <w:t>The student's academic achievements are assessed according to mutually agreed</w:t>
      </w:r>
      <w:r>
        <w:rPr>
          <w:spacing w:val="25"/>
          <w:sz w:val="28"/>
          <w:szCs w:val="28"/>
        </w:rPr>
        <w:t xml:space="preserve"> </w:t>
      </w:r>
      <w:r>
        <w:rPr>
          <w:sz w:val="28"/>
          <w:szCs w:val="28"/>
        </w:rPr>
        <w:t>5</w:t>
      </w:r>
      <w:r>
        <w:rPr>
          <w:spacing w:val="27"/>
          <w:sz w:val="28"/>
          <w:szCs w:val="28"/>
        </w:rPr>
        <w:t xml:space="preserve"> </w:t>
      </w:r>
      <w:r>
        <w:rPr>
          <w:sz w:val="28"/>
          <w:szCs w:val="28"/>
        </w:rPr>
        <w:t>ball</w:t>
      </w:r>
      <w:r>
        <w:rPr>
          <w:spacing w:val="26"/>
          <w:sz w:val="28"/>
          <w:szCs w:val="28"/>
        </w:rPr>
        <w:t xml:space="preserve"> </w:t>
      </w:r>
      <w:r>
        <w:rPr>
          <w:sz w:val="28"/>
          <w:szCs w:val="28"/>
        </w:rPr>
        <w:t>(5</w:t>
      </w:r>
      <w:r>
        <w:rPr>
          <w:spacing w:val="25"/>
          <w:sz w:val="28"/>
          <w:szCs w:val="28"/>
        </w:rPr>
        <w:t xml:space="preserve"> </w:t>
      </w:r>
      <w:r>
        <w:rPr>
          <w:sz w:val="28"/>
          <w:szCs w:val="28"/>
        </w:rPr>
        <w:t>–</w:t>
      </w:r>
      <w:r>
        <w:rPr>
          <w:spacing w:val="30"/>
          <w:sz w:val="28"/>
          <w:szCs w:val="28"/>
        </w:rPr>
        <w:t xml:space="preserve"> </w:t>
      </w:r>
      <w:r>
        <w:rPr>
          <w:sz w:val="28"/>
          <w:szCs w:val="28"/>
        </w:rPr>
        <w:t>"perfectly",</w:t>
      </w:r>
      <w:r>
        <w:rPr>
          <w:spacing w:val="25"/>
          <w:sz w:val="28"/>
          <w:szCs w:val="28"/>
        </w:rPr>
        <w:t xml:space="preserve"> </w:t>
      </w:r>
      <w:r>
        <w:rPr>
          <w:sz w:val="28"/>
          <w:szCs w:val="28"/>
        </w:rPr>
        <w:t>4</w:t>
      </w:r>
      <w:r>
        <w:rPr>
          <w:spacing w:val="28"/>
          <w:sz w:val="28"/>
          <w:szCs w:val="28"/>
        </w:rPr>
        <w:t xml:space="preserve"> </w:t>
      </w:r>
      <w:r>
        <w:rPr>
          <w:sz w:val="28"/>
          <w:szCs w:val="28"/>
        </w:rPr>
        <w:t>–</w:t>
      </w:r>
      <w:r>
        <w:rPr>
          <w:spacing w:val="30"/>
          <w:sz w:val="28"/>
          <w:szCs w:val="28"/>
        </w:rPr>
        <w:t xml:space="preserve"> </w:t>
      </w:r>
      <w:r>
        <w:rPr>
          <w:sz w:val="28"/>
          <w:szCs w:val="28"/>
        </w:rPr>
        <w:t>"good",</w:t>
      </w:r>
      <w:r>
        <w:rPr>
          <w:spacing w:val="27"/>
          <w:sz w:val="28"/>
          <w:szCs w:val="28"/>
        </w:rPr>
        <w:t xml:space="preserve"> </w:t>
      </w:r>
      <w:r>
        <w:rPr>
          <w:sz w:val="28"/>
          <w:szCs w:val="28"/>
        </w:rPr>
        <w:t>3</w:t>
      </w:r>
      <w:r>
        <w:rPr>
          <w:spacing w:val="27"/>
          <w:sz w:val="28"/>
          <w:szCs w:val="28"/>
        </w:rPr>
        <w:t xml:space="preserve"> </w:t>
      </w:r>
      <w:r>
        <w:rPr>
          <w:spacing w:val="-10"/>
          <w:sz w:val="28"/>
          <w:szCs w:val="28"/>
        </w:rPr>
        <w:t xml:space="preserve">– </w:t>
      </w:r>
      <w:r>
        <w:rPr>
          <w:sz w:val="28"/>
          <w:szCs w:val="28"/>
        </w:rPr>
        <w:t>“satisfactory”, 2 – “unsatisfactory”) and verbal (“passed”, “not passed”) systems, the educational institution scale (from 0 to 200 points), the national ECTS scale (A, B, C, D, E, FX, F).</w:t>
      </w:r>
    </w:p>
    <w:p w14:paraId="5D6F75B2" w14:textId="77777777" w:rsidR="00DC1D61" w:rsidRDefault="00DC1D61">
      <w:pPr>
        <w:pStyle w:val="TableParagraph"/>
        <w:spacing w:after="0" w:line="360" w:lineRule="auto"/>
        <w:ind w:firstLineChars="200" w:firstLine="560"/>
        <w:jc w:val="both"/>
        <w:rPr>
          <w:sz w:val="28"/>
          <w:szCs w:val="28"/>
        </w:rPr>
      </w:pPr>
    </w:p>
    <w:p w14:paraId="5D4E86F9" w14:textId="77777777" w:rsidR="004E3802" w:rsidRDefault="0018765B">
      <w:pPr>
        <w:pStyle w:val="af4"/>
        <w:spacing w:after="0" w:line="360" w:lineRule="auto"/>
        <w:ind w:left="0"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COURSE PROGRAM</w:t>
      </w:r>
    </w:p>
    <w:p w14:paraId="289CF718" w14:textId="3C375DB9" w:rsidR="004E3802" w:rsidRDefault="0018765B">
      <w:pPr>
        <w:spacing w:after="0" w:line="360" w:lineRule="auto"/>
        <w:ind w:firstLineChars="200" w:firstLine="5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"Fundamentals </w:t>
      </w:r>
      <w:r w:rsidR="007B499D">
        <w:rPr>
          <w:rFonts w:ascii="Times New Roman" w:eastAsia="Times New Roman" w:hAnsi="Times New Roman" w:cs="Times New Roman"/>
          <w:sz w:val="28"/>
          <w:szCs w:val="28"/>
        </w:rPr>
        <w:t xml:space="preserve">of Neonatology </w:t>
      </w:r>
      <w:r>
        <w:rPr>
          <w:rFonts w:ascii="Times New Roman" w:eastAsia="Times New Roman" w:hAnsi="Times New Roman" w:cs="Times New Roman"/>
          <w:sz w:val="28"/>
          <w:szCs w:val="28"/>
        </w:rPr>
        <w:t>"</w:t>
      </w:r>
    </w:p>
    <w:p w14:paraId="28C01821" w14:textId="15EA14C9" w:rsidR="004E3802" w:rsidRDefault="00536F48">
      <w:pPr>
        <w:spacing w:after="0" w:line="360" w:lineRule="auto"/>
        <w:ind w:firstLineChars="200" w:firstLine="560"/>
        <w:jc w:val="center"/>
        <w:rPr>
          <w:rFonts w:ascii="Times New Roman" w:hAnsi="Times New Roman" w:cs="Times New Roman"/>
          <w:bCs/>
          <w:sz w:val="28"/>
          <w:szCs w:val="28"/>
        </w:rPr>
      </w:pPr>
      <w:r>
        <w:rPr>
          <w:rFonts w:ascii="Times New Roman" w:hAnsi="Times New Roman" w:cs="Times New Roman"/>
          <w:bCs/>
          <w:sz w:val="28"/>
          <w:szCs w:val="28"/>
        </w:rPr>
        <w:t>Total hours - 90 hours</w:t>
      </w:r>
    </w:p>
    <w:p w14:paraId="62076BF0" w14:textId="77777777" w:rsidR="005742FB" w:rsidRDefault="0018765B" w:rsidP="005742FB">
      <w:pPr>
        <w:spacing w:after="0" w:line="360" w:lineRule="auto"/>
        <w:ind w:firstLineChars="200" w:firstLine="560"/>
        <w:jc w:val="center"/>
        <w:rPr>
          <w:rFonts w:ascii="Times New Roman" w:hAnsi="Times New Roman" w:cs="Times New Roman"/>
          <w:bCs/>
          <w:sz w:val="28"/>
          <w:szCs w:val="28"/>
        </w:rPr>
      </w:pPr>
      <w:r>
        <w:rPr>
          <w:rFonts w:ascii="Times New Roman" w:hAnsi="Times New Roman" w:cs="Times New Roman"/>
          <w:bCs/>
          <w:sz w:val="28"/>
          <w:szCs w:val="28"/>
        </w:rPr>
        <w:t>Lectures -0 hours; Practical classes - 30 hours, CRC - 60 hours.</w:t>
      </w:r>
    </w:p>
    <w:p w14:paraId="70D0D073" w14:textId="77777777" w:rsidR="005742FB" w:rsidRPr="005742FB" w:rsidRDefault="00DC1D61" w:rsidP="005742FB">
      <w:pPr>
        <w:spacing w:after="0" w:line="360" w:lineRule="auto"/>
        <w:jc w:val="both"/>
        <w:rPr>
          <w:rFonts w:ascii="Times New Roman" w:hAnsi="Times New Roman" w:cs="Times New Roman"/>
          <w:b/>
          <w:bCs/>
          <w:sz w:val="28"/>
          <w:szCs w:val="28"/>
        </w:rPr>
      </w:pPr>
      <w:r w:rsidRPr="005742FB">
        <w:rPr>
          <w:rFonts w:ascii="Times New Roman" w:hAnsi="Times New Roman" w:cs="Times New Roman"/>
          <w:b/>
          <w:bCs/>
          <w:sz w:val="28"/>
          <w:szCs w:val="28"/>
        </w:rPr>
        <w:t>Topic 1.</w:t>
      </w:r>
      <w:r w:rsidR="007B499D" w:rsidRPr="00C80EDD">
        <w:rPr>
          <w:rFonts w:ascii="Times New Roman" w:hAnsi="Times New Roman" w:cs="Times New Roman"/>
          <w:sz w:val="28"/>
          <w:szCs w:val="28"/>
        </w:rPr>
        <w:t xml:space="preserve"> </w:t>
      </w:r>
      <w:r w:rsidR="007B499D" w:rsidRPr="005742FB">
        <w:rPr>
          <w:rFonts w:ascii="Times New Roman" w:hAnsi="Times New Roman" w:cs="Times New Roman"/>
          <w:b/>
          <w:bCs/>
          <w:sz w:val="28"/>
          <w:szCs w:val="28"/>
        </w:rPr>
        <w:t>Modern perinatal technologies. Medical care for a premature baby with very low and extremely low birth weight.</w:t>
      </w:r>
    </w:p>
    <w:p w14:paraId="18EFBF16" w14:textId="14A198EA" w:rsidR="005742FB" w:rsidRPr="00C80EDD" w:rsidRDefault="007B499D" w:rsidP="005742FB">
      <w:pPr>
        <w:spacing w:after="0" w:line="360" w:lineRule="auto"/>
        <w:jc w:val="both"/>
        <w:rPr>
          <w:rFonts w:ascii="Times New Roman" w:hAnsi="Times New Roman" w:cs="Times New Roman"/>
          <w:bCs/>
          <w:sz w:val="28"/>
          <w:szCs w:val="28"/>
        </w:rPr>
      </w:pPr>
      <w:r w:rsidRPr="007B499D">
        <w:rPr>
          <w:rFonts w:ascii="Times New Roman" w:hAnsi="Times New Roman" w:cs="Times New Roman"/>
          <w:sz w:val="28"/>
          <w:szCs w:val="28"/>
        </w:rPr>
        <w:t xml:space="preserve">Principles of perinatal care. Main stages of providing medical care to prematurely born children. Pathological conditions inherent in prematurely born children: prevention and intensive therapy. Enteral and parenteral nutrition. Consultative and </w:t>
      </w:r>
      <w:r w:rsidRPr="007B499D">
        <w:rPr>
          <w:rFonts w:ascii="Times New Roman" w:hAnsi="Times New Roman" w:cs="Times New Roman"/>
          <w:sz w:val="28"/>
          <w:szCs w:val="28"/>
        </w:rPr>
        <w:lastRenderedPageBreak/>
        <w:t xml:space="preserve">follow-up observation of a prematurely born child. </w:t>
      </w:r>
      <w:r w:rsidR="005742FB" w:rsidRPr="00C80EDD">
        <w:rPr>
          <w:rFonts w:ascii="Times New Roman" w:hAnsi="Times New Roman" w:cs="Times New Roman"/>
          <w:sz w:val="28"/>
          <w:szCs w:val="28"/>
        </w:rPr>
        <w:t>Topic 2. Modern concept of perinatal infections. Tactics of managing children born to HIV-infected mothers.</w:t>
      </w:r>
    </w:p>
    <w:p w14:paraId="2D03056F" w14:textId="00CF3209" w:rsidR="00F4462B" w:rsidRDefault="007B499D" w:rsidP="00F4462B">
      <w:pPr>
        <w:spacing w:after="0" w:line="360" w:lineRule="auto"/>
        <w:jc w:val="both"/>
        <w:rPr>
          <w:rFonts w:ascii="Times New Roman" w:hAnsi="Times New Roman" w:cs="Times New Roman"/>
          <w:b/>
          <w:bCs/>
          <w:sz w:val="28"/>
          <w:szCs w:val="28"/>
        </w:rPr>
      </w:pPr>
      <w:r w:rsidRPr="005742FB">
        <w:rPr>
          <w:rFonts w:ascii="Times New Roman" w:hAnsi="Times New Roman" w:cs="Times New Roman"/>
          <w:b/>
          <w:bCs/>
          <w:sz w:val="28"/>
          <w:szCs w:val="28"/>
        </w:rPr>
        <w:t xml:space="preserve">Topic 2. Modern concept of perinatal infections. Tactics of managing children born </w:t>
      </w:r>
      <w:r w:rsidR="00652656">
        <w:rPr>
          <w:rFonts w:ascii="Times New Roman" w:hAnsi="Times New Roman" w:cs="Times New Roman"/>
          <w:b/>
          <w:bCs/>
          <w:sz w:val="28"/>
          <w:szCs w:val="28"/>
          <w:lang w:val="en-US"/>
        </w:rPr>
        <w:t>to</w:t>
      </w:r>
      <w:r w:rsidRPr="005742FB">
        <w:rPr>
          <w:rFonts w:ascii="Times New Roman" w:hAnsi="Times New Roman" w:cs="Times New Roman"/>
          <w:b/>
          <w:bCs/>
          <w:sz w:val="28"/>
          <w:szCs w:val="28"/>
        </w:rPr>
        <w:t xml:space="preserve"> HIV-infected mothers.</w:t>
      </w:r>
    </w:p>
    <w:p w14:paraId="11137226" w14:textId="77777777" w:rsidR="00652656" w:rsidRDefault="007B499D" w:rsidP="00652656">
      <w:pPr>
        <w:spacing w:after="0" w:line="360" w:lineRule="auto"/>
        <w:jc w:val="both"/>
        <w:rPr>
          <w:rFonts w:ascii="Times New Roman" w:hAnsi="Times New Roman" w:cs="Times New Roman"/>
          <w:sz w:val="28"/>
          <w:szCs w:val="28"/>
        </w:rPr>
      </w:pPr>
      <w:r w:rsidRPr="007B499D">
        <w:rPr>
          <w:rFonts w:ascii="Times New Roman" w:hAnsi="Times New Roman" w:cs="Times New Roman"/>
          <w:sz w:val="28"/>
          <w:szCs w:val="28"/>
        </w:rPr>
        <w:t>Definitions: intrauterine infection, intrauterine infection, perinatal infection, vertical infection. Etiopathogenesis, clinical features, diagnostics, principles of prevention and treatment. Medical care for children born to HIV-infected mothers: prescription of antiretroviral drugs and artificial feeding. Choice of ARV therapy regimen. Prognosis. Medical observation.</w:t>
      </w:r>
    </w:p>
    <w:p w14:paraId="3AE7F217" w14:textId="77777777" w:rsidR="00652656" w:rsidRPr="00886FA3" w:rsidRDefault="007B499D" w:rsidP="00652656">
      <w:pPr>
        <w:spacing w:after="0" w:line="360" w:lineRule="auto"/>
        <w:jc w:val="both"/>
        <w:rPr>
          <w:rFonts w:ascii="Times New Roman" w:hAnsi="Times New Roman" w:cs="Times New Roman"/>
          <w:b/>
          <w:bCs/>
          <w:sz w:val="28"/>
          <w:szCs w:val="28"/>
          <w:lang w:val="en-US"/>
        </w:rPr>
      </w:pPr>
      <w:proofErr w:type="spellStart"/>
      <w:r w:rsidRPr="00886FA3">
        <w:rPr>
          <w:rFonts w:ascii="Times New Roman" w:hAnsi="Times New Roman" w:cs="Times New Roman"/>
          <w:b/>
          <w:bCs/>
          <w:sz w:val="28"/>
          <w:szCs w:val="28"/>
          <w:lang w:val="uk-UA"/>
        </w:rPr>
        <w:t>Topic</w:t>
      </w:r>
      <w:proofErr w:type="spellEnd"/>
      <w:r w:rsidRPr="00886FA3">
        <w:rPr>
          <w:rFonts w:ascii="Times New Roman" w:hAnsi="Times New Roman" w:cs="Times New Roman"/>
          <w:b/>
          <w:bCs/>
          <w:sz w:val="28"/>
          <w:szCs w:val="28"/>
          <w:lang w:val="uk-UA"/>
        </w:rPr>
        <w:t xml:space="preserve"> 3. </w:t>
      </w:r>
      <w:proofErr w:type="spellStart"/>
      <w:r w:rsidRPr="00886FA3">
        <w:rPr>
          <w:rFonts w:ascii="Times New Roman" w:hAnsi="Times New Roman" w:cs="Times New Roman"/>
          <w:b/>
          <w:bCs/>
          <w:sz w:val="28"/>
          <w:szCs w:val="28"/>
          <w:lang w:val="uk-UA"/>
        </w:rPr>
        <w:t>Neonatal</w:t>
      </w:r>
      <w:proofErr w:type="spellEnd"/>
      <w:r w:rsidRPr="00886FA3">
        <w:rPr>
          <w:rFonts w:ascii="Times New Roman" w:hAnsi="Times New Roman" w:cs="Times New Roman"/>
          <w:b/>
          <w:bCs/>
          <w:sz w:val="28"/>
          <w:szCs w:val="28"/>
          <w:lang w:val="uk-UA"/>
        </w:rPr>
        <w:t xml:space="preserve"> </w:t>
      </w:r>
      <w:proofErr w:type="spellStart"/>
      <w:r w:rsidRPr="00886FA3">
        <w:rPr>
          <w:rFonts w:ascii="Times New Roman" w:hAnsi="Times New Roman" w:cs="Times New Roman"/>
          <w:b/>
          <w:bCs/>
          <w:sz w:val="28"/>
          <w:szCs w:val="28"/>
          <w:lang w:val="uk-UA"/>
        </w:rPr>
        <w:t>problems</w:t>
      </w:r>
      <w:proofErr w:type="spellEnd"/>
      <w:r w:rsidRPr="00886FA3">
        <w:rPr>
          <w:rFonts w:ascii="Times New Roman" w:hAnsi="Times New Roman" w:cs="Times New Roman"/>
          <w:b/>
          <w:bCs/>
          <w:sz w:val="28"/>
          <w:szCs w:val="28"/>
          <w:lang w:val="uk-UA"/>
        </w:rPr>
        <w:t xml:space="preserve"> </w:t>
      </w:r>
      <w:proofErr w:type="spellStart"/>
      <w:r w:rsidRPr="00886FA3">
        <w:rPr>
          <w:rFonts w:ascii="Times New Roman" w:hAnsi="Times New Roman" w:cs="Times New Roman"/>
          <w:b/>
          <w:bCs/>
          <w:sz w:val="28"/>
          <w:szCs w:val="28"/>
          <w:lang w:val="uk-UA"/>
        </w:rPr>
        <w:t>related</w:t>
      </w:r>
      <w:proofErr w:type="spellEnd"/>
      <w:r w:rsidRPr="00886FA3">
        <w:rPr>
          <w:rFonts w:ascii="Times New Roman" w:hAnsi="Times New Roman" w:cs="Times New Roman"/>
          <w:b/>
          <w:bCs/>
          <w:sz w:val="28"/>
          <w:szCs w:val="28"/>
          <w:lang w:val="uk-UA"/>
        </w:rPr>
        <w:t xml:space="preserve"> </w:t>
      </w:r>
      <w:proofErr w:type="spellStart"/>
      <w:r w:rsidRPr="00886FA3">
        <w:rPr>
          <w:rFonts w:ascii="Times New Roman" w:hAnsi="Times New Roman" w:cs="Times New Roman"/>
          <w:b/>
          <w:bCs/>
          <w:sz w:val="28"/>
          <w:szCs w:val="28"/>
          <w:lang w:val="uk-UA"/>
        </w:rPr>
        <w:t>to</w:t>
      </w:r>
      <w:proofErr w:type="spellEnd"/>
      <w:r w:rsidRPr="00886FA3">
        <w:rPr>
          <w:rFonts w:ascii="Times New Roman" w:hAnsi="Times New Roman" w:cs="Times New Roman"/>
          <w:b/>
          <w:bCs/>
          <w:sz w:val="28"/>
          <w:szCs w:val="28"/>
          <w:lang w:val="uk-UA"/>
        </w:rPr>
        <w:t xml:space="preserve"> </w:t>
      </w:r>
      <w:proofErr w:type="spellStart"/>
      <w:r w:rsidRPr="00886FA3">
        <w:rPr>
          <w:rFonts w:ascii="Times New Roman" w:hAnsi="Times New Roman" w:cs="Times New Roman"/>
          <w:b/>
          <w:bCs/>
          <w:sz w:val="28"/>
          <w:szCs w:val="28"/>
          <w:lang w:val="uk-UA"/>
        </w:rPr>
        <w:t>the</w:t>
      </w:r>
      <w:proofErr w:type="spellEnd"/>
      <w:r w:rsidRPr="00886FA3">
        <w:rPr>
          <w:rFonts w:ascii="Times New Roman" w:hAnsi="Times New Roman" w:cs="Times New Roman"/>
          <w:b/>
          <w:bCs/>
          <w:sz w:val="28"/>
          <w:szCs w:val="28"/>
          <w:lang w:val="uk-UA"/>
        </w:rPr>
        <w:t xml:space="preserve"> </w:t>
      </w:r>
      <w:proofErr w:type="spellStart"/>
      <w:r w:rsidRPr="00886FA3">
        <w:rPr>
          <w:rFonts w:ascii="Times New Roman" w:hAnsi="Times New Roman" w:cs="Times New Roman"/>
          <w:b/>
          <w:bCs/>
          <w:sz w:val="28"/>
          <w:szCs w:val="28"/>
          <w:lang w:val="uk-UA"/>
        </w:rPr>
        <w:t>respiratory</w:t>
      </w:r>
      <w:proofErr w:type="spellEnd"/>
      <w:r w:rsidRPr="00886FA3">
        <w:rPr>
          <w:rFonts w:ascii="Times New Roman" w:hAnsi="Times New Roman" w:cs="Times New Roman"/>
          <w:b/>
          <w:bCs/>
          <w:sz w:val="28"/>
          <w:szCs w:val="28"/>
          <w:lang w:val="uk-UA"/>
        </w:rPr>
        <w:t xml:space="preserve"> </w:t>
      </w:r>
      <w:proofErr w:type="spellStart"/>
      <w:r w:rsidRPr="00886FA3">
        <w:rPr>
          <w:rFonts w:ascii="Times New Roman" w:hAnsi="Times New Roman" w:cs="Times New Roman"/>
          <w:b/>
          <w:bCs/>
          <w:sz w:val="28"/>
          <w:szCs w:val="28"/>
          <w:lang w:val="uk-UA"/>
        </w:rPr>
        <w:t>system</w:t>
      </w:r>
      <w:proofErr w:type="spellEnd"/>
      <w:r w:rsidRPr="00886FA3">
        <w:rPr>
          <w:rFonts w:ascii="Times New Roman" w:hAnsi="Times New Roman" w:cs="Times New Roman"/>
          <w:b/>
          <w:bCs/>
          <w:sz w:val="28"/>
          <w:szCs w:val="28"/>
          <w:lang w:val="uk-UA"/>
        </w:rPr>
        <w:t>.</w:t>
      </w:r>
    </w:p>
    <w:p w14:paraId="7445E41E" w14:textId="36E6F2D9" w:rsidR="007B499D" w:rsidRPr="00886FA3" w:rsidRDefault="007B499D" w:rsidP="00886FA3">
      <w:pPr>
        <w:spacing w:after="0" w:line="360" w:lineRule="auto"/>
        <w:jc w:val="both"/>
        <w:rPr>
          <w:rFonts w:ascii="Times New Roman" w:hAnsi="Times New Roman" w:cs="Times New Roman"/>
          <w:sz w:val="28"/>
          <w:szCs w:val="28"/>
          <w:lang w:val="en-US"/>
        </w:rPr>
      </w:pPr>
      <w:proofErr w:type="spellStart"/>
      <w:r w:rsidRPr="007B499D">
        <w:rPr>
          <w:rFonts w:ascii="Times New Roman" w:hAnsi="Times New Roman" w:cs="Times New Roman"/>
          <w:sz w:val="28"/>
          <w:szCs w:val="28"/>
          <w:lang w:val="uk-UA"/>
        </w:rPr>
        <w:t>Tachypnea</w:t>
      </w:r>
      <w:proofErr w:type="spellEnd"/>
      <w:r w:rsidRPr="007B499D">
        <w:rPr>
          <w:rFonts w:ascii="Times New Roman" w:hAnsi="Times New Roman" w:cs="Times New Roman"/>
          <w:sz w:val="28"/>
          <w:szCs w:val="28"/>
          <w:lang w:val="uk-UA"/>
        </w:rPr>
        <w:t xml:space="preserve">, </w:t>
      </w:r>
      <w:proofErr w:type="spellStart"/>
      <w:r w:rsidRPr="007B499D">
        <w:rPr>
          <w:rFonts w:ascii="Times New Roman" w:hAnsi="Times New Roman" w:cs="Times New Roman"/>
          <w:sz w:val="28"/>
          <w:szCs w:val="28"/>
          <w:lang w:val="uk-UA"/>
        </w:rPr>
        <w:t>cyanosis</w:t>
      </w:r>
      <w:proofErr w:type="spellEnd"/>
      <w:r w:rsidRPr="007B499D">
        <w:rPr>
          <w:rFonts w:ascii="Times New Roman" w:hAnsi="Times New Roman" w:cs="Times New Roman"/>
          <w:sz w:val="28"/>
          <w:szCs w:val="28"/>
          <w:lang w:val="uk-UA"/>
        </w:rPr>
        <w:t xml:space="preserve">, </w:t>
      </w:r>
      <w:proofErr w:type="spellStart"/>
      <w:r w:rsidRPr="007B499D">
        <w:rPr>
          <w:rFonts w:ascii="Times New Roman" w:hAnsi="Times New Roman" w:cs="Times New Roman"/>
          <w:sz w:val="28"/>
          <w:szCs w:val="28"/>
          <w:lang w:val="uk-UA"/>
        </w:rPr>
        <w:t>retractions</w:t>
      </w:r>
      <w:proofErr w:type="spellEnd"/>
      <w:r w:rsidRPr="007B499D">
        <w:rPr>
          <w:rFonts w:ascii="Times New Roman" w:hAnsi="Times New Roman" w:cs="Times New Roman"/>
          <w:sz w:val="28"/>
          <w:szCs w:val="28"/>
          <w:lang w:val="uk-UA"/>
        </w:rPr>
        <w:t xml:space="preserve">, </w:t>
      </w:r>
      <w:proofErr w:type="spellStart"/>
      <w:r w:rsidRPr="007B499D">
        <w:rPr>
          <w:rFonts w:ascii="Times New Roman" w:hAnsi="Times New Roman" w:cs="Times New Roman"/>
          <w:sz w:val="28"/>
          <w:szCs w:val="28"/>
          <w:lang w:val="uk-UA"/>
        </w:rPr>
        <w:t>expiratory</w:t>
      </w:r>
      <w:proofErr w:type="spellEnd"/>
      <w:r w:rsidRPr="007B499D">
        <w:rPr>
          <w:rFonts w:ascii="Times New Roman" w:hAnsi="Times New Roman" w:cs="Times New Roman"/>
          <w:sz w:val="28"/>
          <w:szCs w:val="28"/>
          <w:lang w:val="uk-UA"/>
        </w:rPr>
        <w:t xml:space="preserve"> </w:t>
      </w:r>
      <w:proofErr w:type="spellStart"/>
      <w:r w:rsidRPr="007B499D">
        <w:rPr>
          <w:rFonts w:ascii="Times New Roman" w:hAnsi="Times New Roman" w:cs="Times New Roman"/>
          <w:sz w:val="28"/>
          <w:szCs w:val="28"/>
          <w:lang w:val="uk-UA"/>
        </w:rPr>
        <w:t>groan</w:t>
      </w:r>
      <w:proofErr w:type="spellEnd"/>
      <w:r w:rsidRPr="007B499D">
        <w:rPr>
          <w:rFonts w:ascii="Times New Roman" w:hAnsi="Times New Roman" w:cs="Times New Roman"/>
          <w:sz w:val="28"/>
          <w:szCs w:val="28"/>
          <w:lang w:val="uk-UA"/>
        </w:rPr>
        <w:t xml:space="preserve">, </w:t>
      </w:r>
      <w:proofErr w:type="spellStart"/>
      <w:r w:rsidRPr="007B499D">
        <w:rPr>
          <w:rFonts w:ascii="Times New Roman" w:hAnsi="Times New Roman" w:cs="Times New Roman"/>
          <w:sz w:val="28"/>
          <w:szCs w:val="28"/>
          <w:lang w:val="uk-UA"/>
        </w:rPr>
        <w:t>nasal</w:t>
      </w:r>
      <w:proofErr w:type="spellEnd"/>
      <w:r w:rsidRPr="007B499D">
        <w:rPr>
          <w:rFonts w:ascii="Times New Roman" w:hAnsi="Times New Roman" w:cs="Times New Roman"/>
          <w:sz w:val="28"/>
          <w:szCs w:val="28"/>
          <w:lang w:val="uk-UA"/>
        </w:rPr>
        <w:t xml:space="preserve"> </w:t>
      </w:r>
      <w:proofErr w:type="spellStart"/>
      <w:r w:rsidRPr="007B499D">
        <w:rPr>
          <w:rFonts w:ascii="Times New Roman" w:hAnsi="Times New Roman" w:cs="Times New Roman"/>
          <w:sz w:val="28"/>
          <w:szCs w:val="28"/>
          <w:lang w:val="uk-UA"/>
        </w:rPr>
        <w:t>flaring</w:t>
      </w:r>
      <w:proofErr w:type="spellEnd"/>
      <w:r w:rsidRPr="007B499D">
        <w:rPr>
          <w:rFonts w:ascii="Times New Roman" w:hAnsi="Times New Roman" w:cs="Times New Roman"/>
          <w:sz w:val="28"/>
          <w:szCs w:val="28"/>
          <w:lang w:val="uk-UA"/>
        </w:rPr>
        <w:t xml:space="preserve">, </w:t>
      </w:r>
      <w:proofErr w:type="spellStart"/>
      <w:r w:rsidRPr="007B499D">
        <w:rPr>
          <w:rFonts w:ascii="Times New Roman" w:hAnsi="Times New Roman" w:cs="Times New Roman"/>
          <w:sz w:val="28"/>
          <w:szCs w:val="28"/>
          <w:lang w:val="uk-UA"/>
        </w:rPr>
        <w:t>apnea</w:t>
      </w:r>
      <w:proofErr w:type="spellEnd"/>
      <w:r w:rsidRPr="007B499D">
        <w:rPr>
          <w:rFonts w:ascii="Times New Roman" w:hAnsi="Times New Roman" w:cs="Times New Roman"/>
          <w:sz w:val="28"/>
          <w:szCs w:val="28"/>
          <w:lang w:val="uk-UA"/>
        </w:rPr>
        <w:t xml:space="preserve"> </w:t>
      </w:r>
      <w:proofErr w:type="spellStart"/>
      <w:r w:rsidRPr="007B499D">
        <w:rPr>
          <w:rFonts w:ascii="Times New Roman" w:hAnsi="Times New Roman" w:cs="Times New Roman"/>
          <w:sz w:val="28"/>
          <w:szCs w:val="28"/>
          <w:lang w:val="uk-UA"/>
        </w:rPr>
        <w:t>in</w:t>
      </w:r>
      <w:proofErr w:type="spellEnd"/>
      <w:r w:rsidRPr="007B499D">
        <w:rPr>
          <w:rFonts w:ascii="Times New Roman" w:hAnsi="Times New Roman" w:cs="Times New Roman"/>
          <w:sz w:val="28"/>
          <w:szCs w:val="28"/>
          <w:lang w:val="uk-UA"/>
        </w:rPr>
        <w:t xml:space="preserve"> </w:t>
      </w:r>
      <w:proofErr w:type="spellStart"/>
      <w:r w:rsidRPr="007B499D">
        <w:rPr>
          <w:rFonts w:ascii="Times New Roman" w:hAnsi="Times New Roman" w:cs="Times New Roman"/>
          <w:sz w:val="28"/>
          <w:szCs w:val="28"/>
          <w:lang w:val="uk-UA"/>
        </w:rPr>
        <w:t>neborns</w:t>
      </w:r>
      <w:proofErr w:type="spellEnd"/>
      <w:r w:rsidRPr="007B499D">
        <w:rPr>
          <w:rFonts w:ascii="Times New Roman" w:hAnsi="Times New Roman" w:cs="Times New Roman"/>
          <w:sz w:val="28"/>
          <w:szCs w:val="28"/>
          <w:lang w:val="uk-UA"/>
        </w:rPr>
        <w:t xml:space="preserve">: </w:t>
      </w:r>
      <w:proofErr w:type="spellStart"/>
      <w:r w:rsidRPr="007B499D">
        <w:rPr>
          <w:rFonts w:ascii="Times New Roman" w:hAnsi="Times New Roman" w:cs="Times New Roman"/>
          <w:sz w:val="28"/>
          <w:szCs w:val="28"/>
          <w:lang w:val="uk-UA"/>
        </w:rPr>
        <w:t>causes</w:t>
      </w:r>
      <w:proofErr w:type="spellEnd"/>
      <w:r w:rsidRPr="007B499D">
        <w:rPr>
          <w:rFonts w:ascii="Times New Roman" w:hAnsi="Times New Roman" w:cs="Times New Roman"/>
          <w:sz w:val="28"/>
          <w:szCs w:val="28"/>
          <w:lang w:val="uk-UA"/>
        </w:rPr>
        <w:t xml:space="preserve">, </w:t>
      </w:r>
      <w:proofErr w:type="spellStart"/>
      <w:r w:rsidRPr="007B499D">
        <w:rPr>
          <w:rFonts w:ascii="Times New Roman" w:hAnsi="Times New Roman" w:cs="Times New Roman"/>
          <w:sz w:val="28"/>
          <w:szCs w:val="28"/>
          <w:lang w:val="uk-UA"/>
        </w:rPr>
        <w:t>management</w:t>
      </w:r>
      <w:proofErr w:type="spellEnd"/>
      <w:r w:rsidRPr="007B499D">
        <w:rPr>
          <w:rFonts w:ascii="Times New Roman" w:hAnsi="Times New Roman" w:cs="Times New Roman"/>
          <w:sz w:val="28"/>
          <w:szCs w:val="28"/>
          <w:lang w:val="uk-UA"/>
        </w:rPr>
        <w:t xml:space="preserve"> </w:t>
      </w:r>
      <w:proofErr w:type="spellStart"/>
      <w:r w:rsidRPr="007B499D">
        <w:rPr>
          <w:rFonts w:ascii="Times New Roman" w:hAnsi="Times New Roman" w:cs="Times New Roman"/>
          <w:sz w:val="28"/>
          <w:szCs w:val="28"/>
          <w:lang w:val="uk-UA"/>
        </w:rPr>
        <w:t>tactics</w:t>
      </w:r>
      <w:proofErr w:type="spellEnd"/>
      <w:r w:rsidRPr="007B499D">
        <w:rPr>
          <w:rFonts w:ascii="Times New Roman" w:hAnsi="Times New Roman" w:cs="Times New Roman"/>
          <w:sz w:val="28"/>
          <w:szCs w:val="28"/>
          <w:lang w:val="uk-UA"/>
        </w:rPr>
        <w:t xml:space="preserve">, </w:t>
      </w:r>
      <w:proofErr w:type="spellStart"/>
      <w:r w:rsidRPr="007B499D">
        <w:rPr>
          <w:rFonts w:ascii="Times New Roman" w:hAnsi="Times New Roman" w:cs="Times New Roman"/>
          <w:sz w:val="28"/>
          <w:szCs w:val="28"/>
          <w:lang w:val="uk-UA"/>
        </w:rPr>
        <w:t>emergency</w:t>
      </w:r>
      <w:proofErr w:type="spellEnd"/>
      <w:r w:rsidRPr="007B499D">
        <w:rPr>
          <w:rFonts w:ascii="Times New Roman" w:hAnsi="Times New Roman" w:cs="Times New Roman"/>
          <w:sz w:val="28"/>
          <w:szCs w:val="28"/>
          <w:lang w:val="uk-UA"/>
        </w:rPr>
        <w:t xml:space="preserve"> </w:t>
      </w:r>
      <w:proofErr w:type="spellStart"/>
      <w:r w:rsidRPr="007B499D">
        <w:rPr>
          <w:rFonts w:ascii="Times New Roman" w:hAnsi="Times New Roman" w:cs="Times New Roman"/>
          <w:sz w:val="28"/>
          <w:szCs w:val="28"/>
          <w:lang w:val="uk-UA"/>
        </w:rPr>
        <w:t>care</w:t>
      </w:r>
      <w:proofErr w:type="spellEnd"/>
      <w:r w:rsidRPr="007B499D">
        <w:rPr>
          <w:rFonts w:ascii="Times New Roman" w:hAnsi="Times New Roman" w:cs="Times New Roman"/>
          <w:sz w:val="28"/>
          <w:szCs w:val="28"/>
          <w:lang w:val="uk-UA"/>
        </w:rPr>
        <w:t>.</w:t>
      </w:r>
    </w:p>
    <w:p w14:paraId="384D446A" w14:textId="77777777" w:rsidR="007B499D" w:rsidRPr="00C80EDD" w:rsidRDefault="007B499D" w:rsidP="007B499D">
      <w:pPr>
        <w:pStyle w:val="1"/>
        <w:spacing w:before="0" w:after="0" w:line="360" w:lineRule="auto"/>
        <w:jc w:val="both"/>
        <w:rPr>
          <w:rFonts w:ascii="Times New Roman" w:hAnsi="Times New Roman" w:cs="Times New Roman"/>
          <w:bCs w:val="0"/>
          <w:sz w:val="28"/>
          <w:szCs w:val="28"/>
          <w:lang w:val="uk-UA"/>
        </w:rPr>
      </w:pPr>
      <w:proofErr w:type="spellStart"/>
      <w:r w:rsidRPr="00C80EDD">
        <w:rPr>
          <w:rFonts w:ascii="Times New Roman" w:hAnsi="Times New Roman" w:cs="Times New Roman"/>
          <w:bCs w:val="0"/>
          <w:sz w:val="28"/>
          <w:szCs w:val="28"/>
          <w:lang w:val="uk-UA"/>
        </w:rPr>
        <w:lastRenderedPageBreak/>
        <w:t>Topic</w:t>
      </w:r>
      <w:proofErr w:type="spellEnd"/>
      <w:r w:rsidRPr="00C80EDD">
        <w:rPr>
          <w:rFonts w:ascii="Times New Roman" w:hAnsi="Times New Roman" w:cs="Times New Roman"/>
          <w:bCs w:val="0"/>
          <w:sz w:val="28"/>
          <w:szCs w:val="28"/>
          <w:lang w:val="uk-UA"/>
        </w:rPr>
        <w:t xml:space="preserve"> 4. </w:t>
      </w:r>
      <w:proofErr w:type="spellStart"/>
      <w:r w:rsidRPr="00C80EDD">
        <w:rPr>
          <w:rFonts w:ascii="Times New Roman" w:hAnsi="Times New Roman" w:cs="Times New Roman"/>
          <w:bCs w:val="0"/>
          <w:sz w:val="28"/>
          <w:szCs w:val="28"/>
          <w:lang w:val="uk-UA"/>
        </w:rPr>
        <w:t>Neonatal</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problems</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related</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to</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the</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central</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nervous</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system</w:t>
      </w:r>
      <w:proofErr w:type="spellEnd"/>
      <w:r w:rsidRPr="00C80EDD">
        <w:rPr>
          <w:rFonts w:ascii="Times New Roman" w:hAnsi="Times New Roman" w:cs="Times New Roman"/>
          <w:bCs w:val="0"/>
          <w:sz w:val="28"/>
          <w:szCs w:val="28"/>
          <w:lang w:val="uk-UA"/>
        </w:rPr>
        <w:t>.</w:t>
      </w:r>
    </w:p>
    <w:p w14:paraId="0746778B" w14:textId="272EDCA4" w:rsidR="007B499D" w:rsidRPr="007B499D" w:rsidRDefault="007B499D" w:rsidP="007B499D">
      <w:pPr>
        <w:pStyle w:val="1"/>
        <w:spacing w:before="0" w:after="0" w:line="360" w:lineRule="auto"/>
        <w:jc w:val="both"/>
        <w:rPr>
          <w:rFonts w:ascii="Times New Roman" w:hAnsi="Times New Roman" w:cs="Times New Roman"/>
          <w:b w:val="0"/>
          <w:sz w:val="28"/>
          <w:szCs w:val="28"/>
          <w:lang w:val="uk-UA"/>
        </w:rPr>
      </w:pPr>
      <w:r w:rsidRPr="007B499D">
        <w:rPr>
          <w:rFonts w:ascii="Times New Roman" w:hAnsi="Times New Roman" w:cs="Times New Roman"/>
          <w:b w:val="0"/>
          <w:sz w:val="28"/>
          <w:szCs w:val="28"/>
          <w:lang w:val="uk-UA"/>
        </w:rPr>
        <w:t xml:space="preserve">Neurological examination of the newborn. </w:t>
      </w:r>
      <w:proofErr w:type="spellStart"/>
      <w:r w:rsidRPr="007B499D">
        <w:rPr>
          <w:rFonts w:ascii="Times New Roman" w:hAnsi="Times New Roman" w:cs="Times New Roman"/>
          <w:b w:val="0"/>
          <w:sz w:val="28"/>
          <w:szCs w:val="28"/>
          <w:lang w:val="uk-UA"/>
        </w:rPr>
        <w:t>Causes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of</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perinatal</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lesions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of</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the</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central</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nervous</w:t>
      </w:r>
      <w:proofErr w:type="spellEnd"/>
      <w:r w:rsidRPr="007B499D">
        <w:rPr>
          <w:rFonts w:ascii="Times New Roman" w:hAnsi="Times New Roman" w:cs="Times New Roman"/>
          <w:b w:val="0"/>
          <w:sz w:val="28"/>
          <w:szCs w:val="28"/>
          <w:lang w:val="uk-UA"/>
        </w:rPr>
        <w:t xml:space="preserve"> system. </w:t>
      </w:r>
      <w:proofErr w:type="spellStart"/>
      <w:r w:rsidRPr="007B499D">
        <w:rPr>
          <w:rFonts w:ascii="Times New Roman" w:hAnsi="Times New Roman" w:cs="Times New Roman"/>
          <w:b w:val="0"/>
          <w:sz w:val="28"/>
          <w:szCs w:val="28"/>
          <w:lang w:val="uk-UA"/>
        </w:rPr>
        <w:t>Hypoxic</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ischemic</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encephalopathy</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stages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according</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to</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the</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Sarnat</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scale</w:t>
      </w:r>
      <w:proofErr w:type="spellEnd"/>
      <w:r w:rsidRPr="007B499D">
        <w:rPr>
          <w:rFonts w:ascii="Times New Roman" w:hAnsi="Times New Roman" w:cs="Times New Roman"/>
          <w:b w:val="0"/>
          <w:sz w:val="28"/>
          <w:szCs w:val="28"/>
          <w:lang w:val="uk-UA"/>
        </w:rPr>
        <w:t xml:space="preserve">. Intracranial hemorrhages. </w:t>
      </w:r>
      <w:proofErr w:type="spellStart"/>
      <w:r w:rsidRPr="007B499D">
        <w:rPr>
          <w:rFonts w:ascii="Times New Roman" w:hAnsi="Times New Roman" w:cs="Times New Roman"/>
          <w:b w:val="0"/>
          <w:sz w:val="28"/>
          <w:szCs w:val="28"/>
          <w:lang w:val="uk-UA"/>
        </w:rPr>
        <w:t>Cerebral</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leukomalacia</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Factors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of</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the</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development</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of</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convulsive</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syndrome</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in</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the</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neonatal</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period</w:t>
      </w:r>
      <w:proofErr w:type="spellEnd"/>
      <w:r w:rsidRPr="007B499D">
        <w:rPr>
          <w:rFonts w:ascii="Times New Roman" w:hAnsi="Times New Roman" w:cs="Times New Roman"/>
          <w:b w:val="0"/>
          <w:sz w:val="28"/>
          <w:szCs w:val="28"/>
          <w:lang w:val="uk-UA"/>
        </w:rPr>
        <w:t>. Dependence of the term of onset of seizures on the cause. Emergency care.</w:t>
      </w:r>
    </w:p>
    <w:p w14:paraId="3564CB97" w14:textId="77777777" w:rsidR="007B499D" w:rsidRPr="007B499D" w:rsidRDefault="007B499D" w:rsidP="007B499D">
      <w:pPr>
        <w:pStyle w:val="1"/>
        <w:spacing w:before="0" w:after="0" w:line="360" w:lineRule="auto"/>
        <w:jc w:val="both"/>
        <w:rPr>
          <w:rFonts w:ascii="Times New Roman" w:hAnsi="Times New Roman" w:cs="Times New Roman"/>
          <w:b w:val="0"/>
          <w:sz w:val="28"/>
          <w:szCs w:val="28"/>
          <w:lang w:val="uk-UA"/>
        </w:rPr>
      </w:pPr>
    </w:p>
    <w:p w14:paraId="76E32D41" w14:textId="77777777" w:rsidR="007B499D" w:rsidRPr="00C80EDD" w:rsidRDefault="007B499D" w:rsidP="007B499D">
      <w:pPr>
        <w:pStyle w:val="1"/>
        <w:spacing w:before="0" w:after="0" w:line="360" w:lineRule="auto"/>
        <w:jc w:val="both"/>
        <w:rPr>
          <w:rFonts w:ascii="Times New Roman" w:hAnsi="Times New Roman" w:cs="Times New Roman"/>
          <w:bCs w:val="0"/>
          <w:sz w:val="28"/>
          <w:szCs w:val="28"/>
          <w:lang w:val="uk-UA"/>
        </w:rPr>
      </w:pPr>
      <w:r w:rsidRPr="00C80EDD">
        <w:rPr>
          <w:rFonts w:ascii="Times New Roman" w:hAnsi="Times New Roman" w:cs="Times New Roman"/>
          <w:bCs w:val="0"/>
          <w:sz w:val="28"/>
          <w:szCs w:val="28"/>
          <w:lang w:val="uk-UA"/>
        </w:rPr>
        <w:t xml:space="preserve">Topic 5. </w:t>
      </w:r>
      <w:proofErr w:type="spellStart"/>
      <w:r w:rsidRPr="00C80EDD">
        <w:rPr>
          <w:rFonts w:ascii="Times New Roman" w:hAnsi="Times New Roman" w:cs="Times New Roman"/>
          <w:bCs w:val="0"/>
          <w:sz w:val="28"/>
          <w:szCs w:val="28"/>
          <w:lang w:val="uk-UA"/>
        </w:rPr>
        <w:t>Neonatal</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problems</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related</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to</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the</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cardiovascular</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system</w:t>
      </w:r>
      <w:proofErr w:type="spellEnd"/>
      <w:r w:rsidRPr="00C80EDD">
        <w:rPr>
          <w:rFonts w:ascii="Times New Roman" w:hAnsi="Times New Roman" w:cs="Times New Roman"/>
          <w:bCs w:val="0"/>
          <w:sz w:val="28"/>
          <w:szCs w:val="28"/>
          <w:lang w:val="uk-UA"/>
        </w:rPr>
        <w:t>.</w:t>
      </w:r>
    </w:p>
    <w:p w14:paraId="044C08CF" w14:textId="77777777" w:rsidR="007B499D" w:rsidRPr="007B499D" w:rsidRDefault="007B499D" w:rsidP="007B499D">
      <w:pPr>
        <w:pStyle w:val="1"/>
        <w:spacing w:before="0" w:after="0" w:line="360" w:lineRule="auto"/>
        <w:jc w:val="both"/>
        <w:rPr>
          <w:rFonts w:ascii="Times New Roman" w:hAnsi="Times New Roman" w:cs="Times New Roman"/>
          <w:b w:val="0"/>
          <w:sz w:val="28"/>
          <w:szCs w:val="28"/>
          <w:lang w:val="uk-UA"/>
        </w:rPr>
      </w:pPr>
      <w:proofErr w:type="spellStart"/>
      <w:r w:rsidRPr="007B499D">
        <w:rPr>
          <w:rFonts w:ascii="Times New Roman" w:hAnsi="Times New Roman" w:cs="Times New Roman"/>
          <w:b w:val="0"/>
          <w:sz w:val="28"/>
          <w:szCs w:val="28"/>
          <w:lang w:val="uk-UA"/>
        </w:rPr>
        <w:t>Cyanosis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arterial</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hypo</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and</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hypertension</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bradycardia</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tachycardia</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causes</w:t>
      </w:r>
      <w:proofErr w:type="spellEnd"/>
      <w:r w:rsidRPr="007B499D">
        <w:rPr>
          <w:rFonts w:ascii="Times New Roman" w:hAnsi="Times New Roman" w:cs="Times New Roman"/>
          <w:b w:val="0"/>
          <w:sz w:val="28"/>
          <w:szCs w:val="28"/>
          <w:lang w:val="uk-UA"/>
        </w:rPr>
        <w:t>, management tactics, emergency care.</w:t>
      </w:r>
    </w:p>
    <w:p w14:paraId="73FA99C7" w14:textId="77777777" w:rsidR="007B499D" w:rsidRPr="007B499D" w:rsidRDefault="007B499D" w:rsidP="007B499D">
      <w:pPr>
        <w:pStyle w:val="1"/>
        <w:spacing w:before="0" w:after="0" w:line="360" w:lineRule="auto"/>
        <w:jc w:val="both"/>
        <w:rPr>
          <w:rFonts w:ascii="Times New Roman" w:hAnsi="Times New Roman" w:cs="Times New Roman"/>
          <w:b w:val="0"/>
          <w:sz w:val="28"/>
          <w:szCs w:val="28"/>
          <w:lang w:val="uk-UA"/>
        </w:rPr>
      </w:pPr>
    </w:p>
    <w:p w14:paraId="6FEA6A6A" w14:textId="4BD346C2" w:rsidR="007B499D" w:rsidRPr="00C80EDD" w:rsidRDefault="007B499D" w:rsidP="007B499D">
      <w:pPr>
        <w:pStyle w:val="1"/>
        <w:spacing w:before="0" w:after="0" w:line="360" w:lineRule="auto"/>
        <w:jc w:val="both"/>
        <w:rPr>
          <w:rFonts w:ascii="Times New Roman" w:hAnsi="Times New Roman" w:cs="Times New Roman"/>
          <w:bCs w:val="0"/>
          <w:sz w:val="28"/>
          <w:szCs w:val="28"/>
          <w:lang w:val="uk-UA"/>
        </w:rPr>
      </w:pPr>
      <w:r w:rsidRPr="00C80EDD">
        <w:rPr>
          <w:rFonts w:ascii="Times New Roman" w:hAnsi="Times New Roman" w:cs="Times New Roman"/>
          <w:bCs w:val="0"/>
          <w:sz w:val="28"/>
          <w:szCs w:val="28"/>
          <w:lang w:val="uk-UA"/>
        </w:rPr>
        <w:t xml:space="preserve">Topic 6. </w:t>
      </w:r>
      <w:proofErr w:type="spellStart"/>
      <w:r w:rsidRPr="00C80EDD">
        <w:rPr>
          <w:rFonts w:ascii="Times New Roman" w:hAnsi="Times New Roman" w:cs="Times New Roman"/>
          <w:bCs w:val="0"/>
          <w:sz w:val="28"/>
          <w:szCs w:val="28"/>
          <w:lang w:val="uk-UA"/>
        </w:rPr>
        <w:t>Hematological</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problems</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of</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the</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neonatal</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period</w:t>
      </w:r>
      <w:proofErr w:type="spellEnd"/>
      <w:r w:rsidRPr="00C80EDD">
        <w:rPr>
          <w:rFonts w:ascii="Times New Roman" w:hAnsi="Times New Roman" w:cs="Times New Roman"/>
          <w:bCs w:val="0"/>
          <w:sz w:val="28"/>
          <w:szCs w:val="28"/>
          <w:lang w:val="uk-UA"/>
        </w:rPr>
        <w:t>.</w:t>
      </w:r>
    </w:p>
    <w:p w14:paraId="0F015FEB" w14:textId="034E6FC0" w:rsidR="007B499D" w:rsidRPr="007B499D" w:rsidRDefault="007B499D" w:rsidP="007B499D">
      <w:pPr>
        <w:pStyle w:val="1"/>
        <w:spacing w:before="0" w:after="0" w:line="360" w:lineRule="auto"/>
        <w:jc w:val="both"/>
        <w:rPr>
          <w:rFonts w:ascii="Times New Roman" w:hAnsi="Times New Roman" w:cs="Times New Roman"/>
          <w:b w:val="0"/>
          <w:sz w:val="28"/>
          <w:szCs w:val="28"/>
          <w:lang w:val="uk-UA"/>
        </w:rPr>
      </w:pPr>
      <w:proofErr w:type="spellStart"/>
      <w:r w:rsidRPr="007B499D">
        <w:rPr>
          <w:rFonts w:ascii="Times New Roman" w:hAnsi="Times New Roman" w:cs="Times New Roman"/>
          <w:b w:val="0"/>
          <w:sz w:val="28"/>
          <w:szCs w:val="28"/>
          <w:lang w:val="uk-UA"/>
        </w:rPr>
        <w:t>Anemia</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and</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polycythemia</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diagnostic</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criteria</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causes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clinical</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manifestations</w:t>
      </w:r>
      <w:proofErr w:type="spellEnd"/>
      <w:r w:rsidRPr="007B499D">
        <w:rPr>
          <w:rFonts w:ascii="Times New Roman" w:hAnsi="Times New Roman" w:cs="Times New Roman"/>
          <w:b w:val="0"/>
          <w:sz w:val="28"/>
          <w:szCs w:val="28"/>
          <w:lang w:val="uk-UA"/>
        </w:rPr>
        <w:t>, management tactics, emergency care.</w:t>
      </w:r>
    </w:p>
    <w:p w14:paraId="42C97424" w14:textId="77777777" w:rsidR="007B499D" w:rsidRPr="007B499D" w:rsidRDefault="007B499D" w:rsidP="007B499D">
      <w:pPr>
        <w:pStyle w:val="1"/>
        <w:spacing w:before="0" w:after="0" w:line="360" w:lineRule="auto"/>
        <w:jc w:val="both"/>
        <w:rPr>
          <w:rFonts w:ascii="Times New Roman" w:hAnsi="Times New Roman" w:cs="Times New Roman"/>
          <w:b w:val="0"/>
          <w:sz w:val="28"/>
          <w:szCs w:val="28"/>
          <w:lang w:val="uk-UA"/>
        </w:rPr>
      </w:pPr>
    </w:p>
    <w:p w14:paraId="457964A4" w14:textId="7321C21C" w:rsidR="007B499D" w:rsidRPr="00C80EDD" w:rsidRDefault="007B499D" w:rsidP="007B499D">
      <w:pPr>
        <w:pStyle w:val="1"/>
        <w:spacing w:before="0" w:after="0" w:line="360" w:lineRule="auto"/>
        <w:jc w:val="both"/>
        <w:rPr>
          <w:rFonts w:ascii="Times New Roman" w:hAnsi="Times New Roman" w:cs="Times New Roman"/>
          <w:bCs w:val="0"/>
          <w:sz w:val="28"/>
          <w:szCs w:val="28"/>
          <w:lang w:val="uk-UA"/>
        </w:rPr>
      </w:pPr>
      <w:r w:rsidRPr="00C80EDD">
        <w:rPr>
          <w:rFonts w:ascii="Times New Roman" w:hAnsi="Times New Roman" w:cs="Times New Roman"/>
          <w:bCs w:val="0"/>
          <w:sz w:val="28"/>
          <w:szCs w:val="28"/>
          <w:lang w:val="uk-UA"/>
        </w:rPr>
        <w:t xml:space="preserve">Topic 7. </w:t>
      </w:r>
      <w:proofErr w:type="spellStart"/>
      <w:r w:rsidRPr="00C80EDD">
        <w:rPr>
          <w:rFonts w:ascii="Times New Roman" w:hAnsi="Times New Roman" w:cs="Times New Roman"/>
          <w:bCs w:val="0"/>
          <w:sz w:val="28"/>
          <w:szCs w:val="28"/>
          <w:lang w:val="uk-UA"/>
        </w:rPr>
        <w:t>Neonatal</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jaundice</w:t>
      </w:r>
      <w:proofErr w:type="spellEnd"/>
      <w:r w:rsidRPr="00C80EDD">
        <w:rPr>
          <w:rFonts w:ascii="Times New Roman" w:hAnsi="Times New Roman" w:cs="Times New Roman"/>
          <w:bCs w:val="0"/>
          <w:sz w:val="28"/>
          <w:szCs w:val="28"/>
          <w:lang w:val="uk-UA"/>
        </w:rPr>
        <w:t>.</w:t>
      </w:r>
    </w:p>
    <w:p w14:paraId="5D16C011" w14:textId="77777777" w:rsidR="007B499D" w:rsidRPr="007B499D" w:rsidRDefault="007B499D" w:rsidP="007B499D">
      <w:pPr>
        <w:pStyle w:val="1"/>
        <w:spacing w:before="0" w:after="0" w:line="360" w:lineRule="auto"/>
        <w:jc w:val="both"/>
        <w:rPr>
          <w:rFonts w:ascii="Times New Roman" w:hAnsi="Times New Roman" w:cs="Times New Roman"/>
          <w:b w:val="0"/>
          <w:sz w:val="28"/>
          <w:szCs w:val="28"/>
          <w:lang w:val="uk-UA"/>
        </w:rPr>
      </w:pPr>
      <w:r w:rsidRPr="007B499D">
        <w:rPr>
          <w:rFonts w:ascii="Times New Roman" w:hAnsi="Times New Roman" w:cs="Times New Roman"/>
          <w:b w:val="0"/>
          <w:sz w:val="28"/>
          <w:szCs w:val="28"/>
          <w:lang w:val="uk-UA"/>
        </w:rPr>
        <w:t xml:space="preserve">Features of bilirubin metabolism in newborns. </w:t>
      </w:r>
      <w:proofErr w:type="spellStart"/>
      <w:r w:rsidRPr="007B499D">
        <w:rPr>
          <w:rFonts w:ascii="Times New Roman" w:hAnsi="Times New Roman" w:cs="Times New Roman"/>
          <w:b w:val="0"/>
          <w:sz w:val="28"/>
          <w:szCs w:val="28"/>
          <w:lang w:val="uk-UA"/>
        </w:rPr>
        <w:t>Conjugated</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and</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unconjugated</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hyperbilirubinemia</w:t>
      </w:r>
      <w:proofErr w:type="spellEnd"/>
      <w:r w:rsidRPr="007B499D">
        <w:rPr>
          <w:rFonts w:ascii="Times New Roman" w:hAnsi="Times New Roman" w:cs="Times New Roman"/>
          <w:b w:val="0"/>
          <w:sz w:val="28"/>
          <w:szCs w:val="28"/>
          <w:lang w:val="uk-UA"/>
        </w:rPr>
        <w:t xml:space="preserve"> . Tactics of managing newborns with jaundice.</w:t>
      </w:r>
    </w:p>
    <w:p w14:paraId="4CD339DF" w14:textId="77777777" w:rsidR="007B499D" w:rsidRPr="007B499D" w:rsidRDefault="007B499D" w:rsidP="007B499D">
      <w:pPr>
        <w:pStyle w:val="1"/>
        <w:spacing w:before="0" w:after="0" w:line="360" w:lineRule="auto"/>
        <w:jc w:val="both"/>
        <w:rPr>
          <w:rFonts w:ascii="Times New Roman" w:hAnsi="Times New Roman" w:cs="Times New Roman"/>
          <w:b w:val="0"/>
          <w:sz w:val="28"/>
          <w:szCs w:val="28"/>
          <w:lang w:val="uk-UA"/>
        </w:rPr>
      </w:pPr>
    </w:p>
    <w:p w14:paraId="5E5FF6DA" w14:textId="77777777" w:rsidR="007B499D" w:rsidRPr="00C80EDD" w:rsidRDefault="007B499D" w:rsidP="007B499D">
      <w:pPr>
        <w:pStyle w:val="1"/>
        <w:spacing w:before="0" w:after="0" w:line="360" w:lineRule="auto"/>
        <w:jc w:val="both"/>
        <w:rPr>
          <w:rFonts w:ascii="Times New Roman" w:hAnsi="Times New Roman" w:cs="Times New Roman"/>
          <w:bCs w:val="0"/>
          <w:sz w:val="28"/>
          <w:szCs w:val="28"/>
          <w:lang w:val="uk-UA"/>
        </w:rPr>
      </w:pPr>
      <w:r w:rsidRPr="00C80EDD">
        <w:rPr>
          <w:rFonts w:ascii="Times New Roman" w:hAnsi="Times New Roman" w:cs="Times New Roman"/>
          <w:bCs w:val="0"/>
          <w:sz w:val="28"/>
          <w:szCs w:val="28"/>
          <w:lang w:val="uk-UA"/>
        </w:rPr>
        <w:t xml:space="preserve">Topic 8. </w:t>
      </w:r>
      <w:proofErr w:type="spellStart"/>
      <w:r w:rsidRPr="00C80EDD">
        <w:rPr>
          <w:rFonts w:ascii="Times New Roman" w:hAnsi="Times New Roman" w:cs="Times New Roman"/>
          <w:bCs w:val="0"/>
          <w:sz w:val="28"/>
          <w:szCs w:val="28"/>
          <w:lang w:val="uk-UA"/>
        </w:rPr>
        <w:t>Neonatal</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problems</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related</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to</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the</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digestive</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system</w:t>
      </w:r>
      <w:proofErr w:type="spellEnd"/>
      <w:r w:rsidRPr="00C80EDD">
        <w:rPr>
          <w:rFonts w:ascii="Times New Roman" w:hAnsi="Times New Roman" w:cs="Times New Roman"/>
          <w:bCs w:val="0"/>
          <w:sz w:val="28"/>
          <w:szCs w:val="28"/>
          <w:lang w:val="uk-UA"/>
        </w:rPr>
        <w:t>.</w:t>
      </w:r>
    </w:p>
    <w:p w14:paraId="228DF70B" w14:textId="0948F82E" w:rsidR="007B499D" w:rsidRPr="007B499D" w:rsidRDefault="007B499D" w:rsidP="007B499D">
      <w:pPr>
        <w:pStyle w:val="1"/>
        <w:spacing w:before="0" w:after="0" w:line="360" w:lineRule="auto"/>
        <w:jc w:val="both"/>
        <w:rPr>
          <w:rFonts w:ascii="Times New Roman" w:hAnsi="Times New Roman" w:cs="Times New Roman"/>
          <w:b w:val="0"/>
          <w:sz w:val="28"/>
          <w:szCs w:val="28"/>
          <w:lang w:val="uk-UA"/>
        </w:rPr>
      </w:pPr>
      <w:r w:rsidRPr="007B499D">
        <w:rPr>
          <w:rFonts w:ascii="Times New Roman" w:hAnsi="Times New Roman" w:cs="Times New Roman"/>
          <w:b w:val="0"/>
          <w:sz w:val="28"/>
          <w:szCs w:val="28"/>
          <w:lang w:val="uk-UA"/>
        </w:rPr>
        <w:t xml:space="preserve">Regurgitation, vomiting, bloating, delayed bowel movements in newborns: management tactics depending on the cause. </w:t>
      </w:r>
      <w:proofErr w:type="spellStart"/>
      <w:r w:rsidRPr="007B499D">
        <w:rPr>
          <w:rFonts w:ascii="Times New Roman" w:hAnsi="Times New Roman" w:cs="Times New Roman"/>
          <w:b w:val="0"/>
          <w:sz w:val="28"/>
          <w:szCs w:val="28"/>
          <w:lang w:val="uk-UA"/>
        </w:rPr>
        <w:t>Congenital</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malformations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of</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the</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gastrointestinal</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tract</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esophageal</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atresia</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intestinal</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obstruction</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pyloric</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stenosis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Hirschsprung's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disease</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meconium</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ileus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Necrotizing</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enterocolitis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pathogenesis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stages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diagnostic</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methods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prevention</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and</w:t>
      </w:r>
      <w:proofErr w:type="spellEnd"/>
      <w:r w:rsidRPr="007B499D">
        <w:rPr>
          <w:rFonts w:ascii="Times New Roman" w:hAnsi="Times New Roman" w:cs="Times New Roman"/>
          <w:b w:val="0"/>
          <w:sz w:val="28"/>
          <w:szCs w:val="28"/>
          <w:lang w:val="uk-UA"/>
        </w:rPr>
        <w:t xml:space="preserve"> treatment. Congenital metabolic disorders.</w:t>
      </w:r>
    </w:p>
    <w:p w14:paraId="3B4B1F69" w14:textId="77777777" w:rsidR="007B499D" w:rsidRPr="007B499D" w:rsidRDefault="007B499D" w:rsidP="007B499D">
      <w:pPr>
        <w:pStyle w:val="1"/>
        <w:spacing w:before="0" w:after="0" w:line="360" w:lineRule="auto"/>
        <w:jc w:val="both"/>
        <w:rPr>
          <w:rFonts w:ascii="Times New Roman" w:hAnsi="Times New Roman" w:cs="Times New Roman"/>
          <w:b w:val="0"/>
          <w:sz w:val="28"/>
          <w:szCs w:val="28"/>
          <w:lang w:val="uk-UA"/>
        </w:rPr>
      </w:pPr>
    </w:p>
    <w:p w14:paraId="4C00E4BF" w14:textId="77777777" w:rsidR="007B499D" w:rsidRPr="00C80EDD" w:rsidRDefault="007B499D" w:rsidP="007B499D">
      <w:pPr>
        <w:pStyle w:val="1"/>
        <w:spacing w:before="0" w:after="0" w:line="360" w:lineRule="auto"/>
        <w:jc w:val="both"/>
        <w:rPr>
          <w:rFonts w:ascii="Times New Roman" w:hAnsi="Times New Roman" w:cs="Times New Roman"/>
          <w:bCs w:val="0"/>
          <w:sz w:val="28"/>
          <w:szCs w:val="28"/>
          <w:lang w:val="uk-UA"/>
        </w:rPr>
      </w:pPr>
      <w:r w:rsidRPr="00C80EDD">
        <w:rPr>
          <w:rFonts w:ascii="Times New Roman" w:hAnsi="Times New Roman" w:cs="Times New Roman"/>
          <w:bCs w:val="0"/>
          <w:sz w:val="28"/>
          <w:szCs w:val="28"/>
          <w:lang w:val="uk-UA"/>
        </w:rPr>
        <w:t xml:space="preserve">Topic 9. </w:t>
      </w:r>
      <w:proofErr w:type="spellStart"/>
      <w:r w:rsidRPr="00C80EDD">
        <w:rPr>
          <w:rFonts w:ascii="Times New Roman" w:hAnsi="Times New Roman" w:cs="Times New Roman"/>
          <w:bCs w:val="0"/>
          <w:sz w:val="28"/>
          <w:szCs w:val="28"/>
          <w:lang w:val="uk-UA"/>
        </w:rPr>
        <w:t>Neonatal</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problems</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of</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the</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urinary</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system</w:t>
      </w:r>
      <w:proofErr w:type="spellEnd"/>
      <w:r w:rsidRPr="00C80EDD">
        <w:rPr>
          <w:rFonts w:ascii="Times New Roman" w:hAnsi="Times New Roman" w:cs="Times New Roman"/>
          <w:bCs w:val="0"/>
          <w:sz w:val="28"/>
          <w:szCs w:val="28"/>
          <w:lang w:val="uk-UA"/>
        </w:rPr>
        <w:t>.</w:t>
      </w:r>
    </w:p>
    <w:p w14:paraId="595458EA" w14:textId="0BF9A98B" w:rsidR="007B499D" w:rsidRPr="007B499D" w:rsidRDefault="007B499D" w:rsidP="007B499D">
      <w:pPr>
        <w:pStyle w:val="1"/>
        <w:spacing w:before="0" w:after="0" w:line="360" w:lineRule="auto"/>
        <w:jc w:val="both"/>
        <w:rPr>
          <w:rFonts w:ascii="Times New Roman" w:hAnsi="Times New Roman" w:cs="Times New Roman"/>
          <w:b w:val="0"/>
          <w:sz w:val="28"/>
          <w:szCs w:val="28"/>
          <w:lang w:val="uk-UA"/>
        </w:rPr>
      </w:pPr>
      <w:proofErr w:type="spellStart"/>
      <w:r w:rsidRPr="007B499D">
        <w:rPr>
          <w:rFonts w:ascii="Times New Roman" w:hAnsi="Times New Roman" w:cs="Times New Roman"/>
          <w:b w:val="0"/>
          <w:sz w:val="28"/>
          <w:szCs w:val="28"/>
          <w:lang w:val="uk-UA"/>
        </w:rPr>
        <w:t>Oliguria</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proteinuria</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leukocyturia</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hematuria</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causes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management</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tactics</w:t>
      </w:r>
      <w:proofErr w:type="spellEnd"/>
      <w:r w:rsidRPr="007B499D">
        <w:rPr>
          <w:rFonts w:ascii="Times New Roman" w:hAnsi="Times New Roman" w:cs="Times New Roman"/>
          <w:b w:val="0"/>
          <w:sz w:val="28"/>
          <w:szCs w:val="28"/>
          <w:lang w:val="uk-UA"/>
        </w:rPr>
        <w:t>. Acute kidney injury: risk factors, diagnostic criteria, treatment.</w:t>
      </w:r>
    </w:p>
    <w:p w14:paraId="13E3E792" w14:textId="77777777" w:rsidR="007B499D" w:rsidRPr="007B499D" w:rsidRDefault="007B499D" w:rsidP="007B499D">
      <w:pPr>
        <w:pStyle w:val="1"/>
        <w:spacing w:before="0" w:after="0" w:line="360" w:lineRule="auto"/>
        <w:jc w:val="both"/>
        <w:rPr>
          <w:rFonts w:ascii="Times New Roman" w:hAnsi="Times New Roman" w:cs="Times New Roman"/>
          <w:b w:val="0"/>
          <w:sz w:val="28"/>
          <w:szCs w:val="28"/>
          <w:lang w:val="uk-UA"/>
        </w:rPr>
      </w:pPr>
    </w:p>
    <w:p w14:paraId="2937885C" w14:textId="77777777" w:rsidR="007B499D" w:rsidRPr="007B499D" w:rsidRDefault="007B499D" w:rsidP="007B499D">
      <w:pPr>
        <w:pStyle w:val="1"/>
        <w:spacing w:before="0" w:after="0" w:line="360" w:lineRule="auto"/>
        <w:jc w:val="both"/>
        <w:rPr>
          <w:rFonts w:ascii="Times New Roman" w:hAnsi="Times New Roman" w:cs="Times New Roman"/>
          <w:b w:val="0"/>
          <w:sz w:val="28"/>
          <w:szCs w:val="28"/>
          <w:lang w:val="uk-UA"/>
        </w:rPr>
      </w:pPr>
      <w:r w:rsidRPr="00C80EDD">
        <w:rPr>
          <w:rFonts w:ascii="Times New Roman" w:hAnsi="Times New Roman" w:cs="Times New Roman"/>
          <w:bCs w:val="0"/>
          <w:sz w:val="28"/>
          <w:szCs w:val="28"/>
          <w:lang w:val="uk-UA"/>
        </w:rPr>
        <w:t xml:space="preserve">Topic 10. </w:t>
      </w:r>
      <w:proofErr w:type="spellStart"/>
      <w:r w:rsidRPr="00C80EDD">
        <w:rPr>
          <w:rFonts w:ascii="Times New Roman" w:hAnsi="Times New Roman" w:cs="Times New Roman"/>
          <w:bCs w:val="0"/>
          <w:sz w:val="28"/>
          <w:szCs w:val="28"/>
          <w:lang w:val="uk-UA"/>
        </w:rPr>
        <w:t>Neonatal</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metabolic</w:t>
      </w:r>
      <w:proofErr w:type="spellEnd"/>
      <w:r w:rsidRPr="00C80EDD">
        <w:rPr>
          <w:rFonts w:ascii="Times New Roman" w:hAnsi="Times New Roman" w:cs="Times New Roman"/>
          <w:bCs w:val="0"/>
          <w:sz w:val="28"/>
          <w:szCs w:val="28"/>
          <w:lang w:val="uk-UA"/>
        </w:rPr>
        <w:t xml:space="preserve"> </w:t>
      </w:r>
      <w:proofErr w:type="spellStart"/>
      <w:r w:rsidRPr="00C80EDD">
        <w:rPr>
          <w:rFonts w:ascii="Times New Roman" w:hAnsi="Times New Roman" w:cs="Times New Roman"/>
          <w:bCs w:val="0"/>
          <w:sz w:val="28"/>
          <w:szCs w:val="28"/>
          <w:lang w:val="uk-UA"/>
        </w:rPr>
        <w:t>problems</w:t>
      </w:r>
      <w:proofErr w:type="spellEnd"/>
      <w:r w:rsidRPr="00C80EDD">
        <w:rPr>
          <w:rFonts w:ascii="Times New Roman" w:hAnsi="Times New Roman" w:cs="Times New Roman"/>
          <w:bCs w:val="0"/>
          <w:sz w:val="28"/>
          <w:szCs w:val="28"/>
          <w:lang w:val="uk-UA"/>
        </w:rPr>
        <w:t xml:space="preserve"> </w:t>
      </w:r>
      <w:r w:rsidRPr="007B499D">
        <w:rPr>
          <w:rFonts w:ascii="Times New Roman" w:hAnsi="Times New Roman" w:cs="Times New Roman"/>
          <w:b w:val="0"/>
          <w:sz w:val="28"/>
          <w:szCs w:val="28"/>
          <w:lang w:val="uk-UA"/>
        </w:rPr>
        <w:t>.</w:t>
      </w:r>
    </w:p>
    <w:p w14:paraId="5276ED5D" w14:textId="6A12A884" w:rsidR="007B499D" w:rsidRPr="007B499D" w:rsidRDefault="007B499D" w:rsidP="007B499D">
      <w:pPr>
        <w:pStyle w:val="1"/>
        <w:spacing w:before="0" w:after="0" w:line="360" w:lineRule="auto"/>
        <w:jc w:val="both"/>
        <w:rPr>
          <w:rFonts w:ascii="Times New Roman" w:hAnsi="Times New Roman" w:cs="Times New Roman"/>
          <w:b w:val="0"/>
          <w:sz w:val="28"/>
          <w:szCs w:val="28"/>
          <w:lang w:val="uk-UA"/>
        </w:rPr>
      </w:pPr>
      <w:r w:rsidRPr="007B499D">
        <w:rPr>
          <w:rFonts w:ascii="Times New Roman" w:hAnsi="Times New Roman" w:cs="Times New Roman"/>
          <w:b w:val="0"/>
          <w:sz w:val="28"/>
          <w:szCs w:val="28"/>
          <w:lang w:val="uk-UA"/>
        </w:rPr>
        <w:t xml:space="preserve">Features of glucose metabolism in newborns. </w:t>
      </w:r>
      <w:proofErr w:type="spellStart"/>
      <w:r w:rsidRPr="007B499D">
        <w:rPr>
          <w:rFonts w:ascii="Times New Roman" w:hAnsi="Times New Roman" w:cs="Times New Roman"/>
          <w:b w:val="0"/>
          <w:sz w:val="28"/>
          <w:szCs w:val="28"/>
          <w:lang w:val="uk-UA"/>
        </w:rPr>
        <w:t>Hypo</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and</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hyperglycemia</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causes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manifestations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emergency</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therapy</w:t>
      </w:r>
      <w:proofErr w:type="spellEnd"/>
      <w:r w:rsidRPr="007B499D">
        <w:rPr>
          <w:rFonts w:ascii="Times New Roman" w:hAnsi="Times New Roman" w:cs="Times New Roman"/>
          <w:b w:val="0"/>
          <w:sz w:val="28"/>
          <w:szCs w:val="28"/>
          <w:lang w:val="uk-UA"/>
        </w:rPr>
        <w:t xml:space="preserve">. The main functions of potassium and sodium in the body of a newborn child. </w:t>
      </w:r>
      <w:proofErr w:type="spellStart"/>
      <w:r w:rsidRPr="007B499D">
        <w:rPr>
          <w:rFonts w:ascii="Times New Roman" w:hAnsi="Times New Roman" w:cs="Times New Roman"/>
          <w:b w:val="0"/>
          <w:sz w:val="28"/>
          <w:szCs w:val="28"/>
          <w:lang w:val="uk-UA"/>
        </w:rPr>
        <w:t>Hypo</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and</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hypernatremia</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hypo</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and</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hyperkalemia</w:t>
      </w:r>
      <w:proofErr w:type="spellEnd"/>
      <w:r w:rsidRPr="007B499D">
        <w:rPr>
          <w:rFonts w:ascii="Times New Roman" w:hAnsi="Times New Roman" w:cs="Times New Roman"/>
          <w:b w:val="0"/>
          <w:sz w:val="28"/>
          <w:szCs w:val="28"/>
          <w:lang w:val="uk-UA"/>
        </w:rPr>
        <w:t>:</w:t>
      </w:r>
      <w:r w:rsidR="00D72320">
        <w:rPr>
          <w:rFonts w:ascii="Times New Roman" w:hAnsi="Times New Roman" w:cs="Times New Roman"/>
          <w:b w:val="0"/>
          <w:sz w:val="28"/>
          <w:szCs w:val="28"/>
          <w:lang w:val="en-US"/>
        </w:rPr>
        <w:t xml:space="preserve"> </w:t>
      </w:r>
      <w:proofErr w:type="spellStart"/>
      <w:r w:rsidRPr="007B499D">
        <w:rPr>
          <w:rFonts w:ascii="Times New Roman" w:hAnsi="Times New Roman" w:cs="Times New Roman"/>
          <w:b w:val="0"/>
          <w:sz w:val="28"/>
          <w:szCs w:val="28"/>
          <w:lang w:val="uk-UA"/>
        </w:rPr>
        <w:t>causes</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diagnostic</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criteria</w:t>
      </w:r>
      <w:proofErr w:type="spellEnd"/>
      <w:r w:rsidRPr="007B499D">
        <w:rPr>
          <w:rFonts w:ascii="Times New Roman" w:hAnsi="Times New Roman" w:cs="Times New Roman"/>
          <w:b w:val="0"/>
          <w:sz w:val="28"/>
          <w:szCs w:val="28"/>
          <w:lang w:val="uk-UA"/>
        </w:rPr>
        <w:t xml:space="preserve">, </w:t>
      </w:r>
      <w:proofErr w:type="spellStart"/>
      <w:r w:rsidRPr="007B499D">
        <w:rPr>
          <w:rFonts w:ascii="Times New Roman" w:hAnsi="Times New Roman" w:cs="Times New Roman"/>
          <w:b w:val="0"/>
          <w:sz w:val="28"/>
          <w:szCs w:val="28"/>
          <w:lang w:val="uk-UA"/>
        </w:rPr>
        <w:t>treatment</w:t>
      </w:r>
      <w:proofErr w:type="spellEnd"/>
      <w:r w:rsidRPr="007B499D">
        <w:rPr>
          <w:rFonts w:ascii="Times New Roman" w:hAnsi="Times New Roman" w:cs="Times New Roman"/>
          <w:b w:val="0"/>
          <w:sz w:val="28"/>
          <w:szCs w:val="28"/>
          <w:lang w:val="uk-UA"/>
        </w:rPr>
        <w:t>.</w:t>
      </w:r>
    </w:p>
    <w:p w14:paraId="3A91278B" w14:textId="77777777" w:rsidR="004E3802" w:rsidRDefault="004E3802" w:rsidP="007B499D">
      <w:pPr>
        <w:pStyle w:val="1"/>
        <w:spacing w:before="0" w:after="0" w:line="360" w:lineRule="auto"/>
        <w:jc w:val="both"/>
        <w:rPr>
          <w:rFonts w:ascii="Times New Roman" w:hAnsi="Times New Roman" w:cs="Times New Roman"/>
          <w:b w:val="0"/>
          <w:sz w:val="28"/>
          <w:szCs w:val="28"/>
          <w:lang w:val="uk-UA"/>
        </w:rPr>
      </w:pPr>
    </w:p>
    <w:p w14:paraId="6DA6E492" w14:textId="77777777" w:rsidR="004E3802" w:rsidRPr="00455605" w:rsidRDefault="0018765B">
      <w:pPr>
        <w:pStyle w:val="1"/>
        <w:spacing w:before="0" w:after="0" w:line="360" w:lineRule="auto"/>
        <w:ind w:firstLineChars="200" w:firstLine="562"/>
        <w:jc w:val="center"/>
        <w:rPr>
          <w:rFonts w:ascii="Times New Roman" w:hAnsi="Times New Roman" w:cs="Times New Roman"/>
          <w:bCs w:val="0"/>
          <w:sz w:val="28"/>
          <w:szCs w:val="28"/>
          <w:lang w:val="uk-UA"/>
        </w:rPr>
      </w:pPr>
      <w:r w:rsidRPr="00455605">
        <w:rPr>
          <w:rFonts w:ascii="Times New Roman" w:hAnsi="Times New Roman" w:cs="Times New Roman"/>
          <w:bCs w:val="0"/>
          <w:sz w:val="28"/>
          <w:szCs w:val="28"/>
          <w:lang w:val="uk-UA"/>
        </w:rPr>
        <w:t>STRUCTURE OF ELECTIVE DISCIPLINE</w:t>
      </w:r>
    </w:p>
    <w:p w14:paraId="369BB684" w14:textId="01B16E24" w:rsidR="004E3802" w:rsidRDefault="0018765B">
      <w:pPr>
        <w:pStyle w:val="1"/>
        <w:spacing w:before="0" w:after="0" w:line="360" w:lineRule="auto"/>
        <w:ind w:firstLineChars="200" w:firstLine="560"/>
        <w:jc w:val="center"/>
        <w:rPr>
          <w:rFonts w:ascii="Times New Roman" w:hAnsi="Times New Roman" w:cs="Times New Roman"/>
          <w:b w:val="0"/>
          <w:sz w:val="28"/>
          <w:szCs w:val="28"/>
          <w:lang w:val="uk-UA"/>
        </w:rPr>
      </w:pPr>
      <w:r>
        <w:rPr>
          <w:rFonts w:ascii="Times New Roman" w:hAnsi="Times New Roman" w:cs="Times New Roman"/>
          <w:b w:val="0"/>
          <w:iCs/>
          <w:sz w:val="28"/>
          <w:szCs w:val="28"/>
          <w:lang w:val="uk-UA"/>
        </w:rPr>
        <w:t>"</w:t>
      </w:r>
      <w:proofErr w:type="spellStart"/>
      <w:r>
        <w:rPr>
          <w:rFonts w:ascii="Times New Roman" w:hAnsi="Times New Roman" w:cs="Times New Roman"/>
          <w:b w:val="0"/>
          <w:iCs/>
          <w:sz w:val="28"/>
          <w:szCs w:val="28"/>
          <w:lang w:val="uk-UA"/>
        </w:rPr>
        <w:t>Fundamentals</w:t>
      </w:r>
      <w:proofErr w:type="spellEnd"/>
      <w:r>
        <w:rPr>
          <w:rFonts w:ascii="Times New Roman" w:hAnsi="Times New Roman" w:cs="Times New Roman"/>
          <w:b w:val="0"/>
          <w:iCs/>
          <w:sz w:val="28"/>
          <w:szCs w:val="28"/>
          <w:lang w:val="uk-UA"/>
        </w:rPr>
        <w:t xml:space="preserve"> </w:t>
      </w:r>
      <w:proofErr w:type="spellStart"/>
      <w:r w:rsidR="00777B05">
        <w:rPr>
          <w:rFonts w:ascii="Times New Roman" w:hAnsi="Times New Roman" w:cs="Times New Roman"/>
          <w:b w:val="0"/>
          <w:iCs/>
          <w:sz w:val="28"/>
          <w:szCs w:val="28"/>
          <w:lang w:val="uk-UA"/>
        </w:rPr>
        <w:t>of</w:t>
      </w:r>
      <w:proofErr w:type="spellEnd"/>
      <w:r w:rsidR="00777B05">
        <w:rPr>
          <w:rFonts w:ascii="Times New Roman" w:hAnsi="Times New Roman" w:cs="Times New Roman"/>
          <w:b w:val="0"/>
          <w:iCs/>
          <w:sz w:val="28"/>
          <w:szCs w:val="28"/>
          <w:lang w:val="uk-UA"/>
        </w:rPr>
        <w:t xml:space="preserve"> </w:t>
      </w:r>
      <w:proofErr w:type="spellStart"/>
      <w:r w:rsidR="00777B05">
        <w:rPr>
          <w:rFonts w:ascii="Times New Roman" w:hAnsi="Times New Roman" w:cs="Times New Roman"/>
          <w:b w:val="0"/>
          <w:iCs/>
          <w:sz w:val="28"/>
          <w:szCs w:val="28"/>
          <w:lang w:val="uk-UA"/>
        </w:rPr>
        <w:t>Neonatology</w:t>
      </w:r>
      <w:proofErr w:type="spellEnd"/>
      <w:r w:rsidR="00777B05">
        <w:rPr>
          <w:rFonts w:ascii="Times New Roman" w:hAnsi="Times New Roman" w:cs="Times New Roman"/>
          <w:b w:val="0"/>
          <w:iCs/>
          <w:sz w:val="28"/>
          <w:szCs w:val="28"/>
          <w:lang w:val="uk-UA"/>
        </w:rPr>
        <w:t xml:space="preserve"> </w:t>
      </w:r>
      <w:r>
        <w:rPr>
          <w:rFonts w:ascii="Times New Roman" w:eastAsia="Microsoft Sans Serif" w:hAnsi="Times New Roman" w:cs="Times New Roman"/>
          <w:b w:val="0"/>
          <w:sz w:val="28"/>
          <w:szCs w:val="28"/>
          <w:lang w:val="uk-UA"/>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9"/>
        <w:gridCol w:w="1101"/>
        <w:gridCol w:w="965"/>
        <w:gridCol w:w="1514"/>
        <w:gridCol w:w="1177"/>
        <w:gridCol w:w="1405"/>
      </w:tblGrid>
      <w:tr w:rsidR="00777B05" w:rsidRPr="00777B05" w14:paraId="5238644B" w14:textId="77777777" w:rsidTr="0096568A">
        <w:trPr>
          <w:tblHeader/>
          <w:jc w:val="center"/>
        </w:trPr>
        <w:tc>
          <w:tcPr>
            <w:tcW w:w="1781" w:type="pct"/>
            <w:vMerge w:val="restart"/>
            <w:vAlign w:val="center"/>
          </w:tcPr>
          <w:p w14:paraId="2108D9FA" w14:textId="34EDD8FB" w:rsidR="00777B05" w:rsidRPr="00777B05" w:rsidRDefault="00777B05" w:rsidP="00777B05">
            <w:pPr>
              <w:spacing w:after="0" w:line="240" w:lineRule="auto"/>
              <w:jc w:val="center"/>
              <w:rPr>
                <w:rFonts w:ascii="Times New Roman" w:eastAsia="Times New Roman" w:hAnsi="Times New Roman" w:cs="Times New Roman"/>
                <w:b/>
                <w:bCs/>
                <w:i/>
                <w:sz w:val="28"/>
                <w:szCs w:val="28"/>
                <w:lang w:eastAsia="ru-RU"/>
              </w:rPr>
            </w:pPr>
            <w:bookmarkStart w:id="2" w:name="_Hlk203380589"/>
            <w:r w:rsidRPr="00777B05">
              <w:rPr>
                <w:rFonts w:ascii="Times New Roman" w:eastAsia="Times New Roman" w:hAnsi="Times New Roman" w:cs="Times New Roman"/>
                <w:b/>
                <w:bCs/>
                <w:i/>
                <w:sz w:val="28"/>
                <w:szCs w:val="28"/>
                <w:lang w:eastAsia="ru-RU"/>
              </w:rPr>
              <w:t xml:space="preserve">Topic </w:t>
            </w:r>
          </w:p>
        </w:tc>
        <w:tc>
          <w:tcPr>
            <w:tcW w:w="3219" w:type="pct"/>
            <w:gridSpan w:val="5"/>
            <w:vAlign w:val="center"/>
          </w:tcPr>
          <w:p w14:paraId="6B9F1D6A" w14:textId="3B6BD738" w:rsidR="00777B05" w:rsidRPr="00777B05" w:rsidRDefault="00921977" w:rsidP="00777B05">
            <w:pPr>
              <w:spacing w:after="0" w:line="240" w:lineRule="auto"/>
              <w:jc w:val="center"/>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eastAsia="ru-RU"/>
              </w:rPr>
              <w:t>H</w:t>
            </w:r>
            <w:r w:rsidR="00777B05" w:rsidRPr="00777B05">
              <w:rPr>
                <w:rFonts w:ascii="Times New Roman" w:eastAsia="Times New Roman" w:hAnsi="Times New Roman" w:cs="Times New Roman"/>
                <w:b/>
                <w:bCs/>
                <w:i/>
                <w:sz w:val="28"/>
                <w:szCs w:val="28"/>
                <w:lang w:eastAsia="ru-RU"/>
              </w:rPr>
              <w:t>ours</w:t>
            </w:r>
          </w:p>
        </w:tc>
      </w:tr>
      <w:tr w:rsidR="00777B05" w:rsidRPr="00777B05" w14:paraId="6F611DBA" w14:textId="77777777" w:rsidTr="0096568A">
        <w:trPr>
          <w:tblHeader/>
          <w:jc w:val="center"/>
        </w:trPr>
        <w:tc>
          <w:tcPr>
            <w:tcW w:w="1781" w:type="pct"/>
            <w:vMerge/>
            <w:vAlign w:val="center"/>
          </w:tcPr>
          <w:p w14:paraId="586C6397" w14:textId="77777777" w:rsidR="00777B05" w:rsidRPr="00777B05" w:rsidRDefault="00777B05" w:rsidP="00777B05">
            <w:pPr>
              <w:spacing w:after="0" w:line="240" w:lineRule="auto"/>
              <w:jc w:val="center"/>
              <w:rPr>
                <w:rFonts w:ascii="Times New Roman" w:eastAsia="Times New Roman" w:hAnsi="Times New Roman" w:cs="Times New Roman"/>
                <w:bCs/>
                <w:sz w:val="28"/>
                <w:szCs w:val="28"/>
                <w:lang w:eastAsia="ru-RU"/>
              </w:rPr>
            </w:pPr>
          </w:p>
        </w:tc>
        <w:tc>
          <w:tcPr>
            <w:tcW w:w="575" w:type="pct"/>
            <w:vMerge w:val="restart"/>
            <w:vAlign w:val="center"/>
          </w:tcPr>
          <w:p w14:paraId="51358999" w14:textId="77777777" w:rsidR="00777B05" w:rsidRPr="00777B05" w:rsidRDefault="00777B05" w:rsidP="00777B05">
            <w:pPr>
              <w:spacing w:after="0" w:line="240" w:lineRule="auto"/>
              <w:jc w:val="center"/>
              <w:rPr>
                <w:rFonts w:ascii="Times New Roman" w:eastAsia="Times New Roman" w:hAnsi="Times New Roman" w:cs="Times New Roman"/>
                <w:bCs/>
                <w:i/>
                <w:sz w:val="28"/>
                <w:szCs w:val="28"/>
                <w:lang w:eastAsia="ru-RU"/>
              </w:rPr>
            </w:pPr>
            <w:r w:rsidRPr="00777B05">
              <w:rPr>
                <w:rFonts w:ascii="Times New Roman" w:eastAsia="Times New Roman" w:hAnsi="Times New Roman" w:cs="Times New Roman"/>
                <w:bCs/>
                <w:i/>
                <w:sz w:val="28"/>
                <w:szCs w:val="28"/>
                <w:lang w:eastAsia="ru-RU"/>
              </w:rPr>
              <w:t>Total</w:t>
            </w:r>
          </w:p>
        </w:tc>
        <w:tc>
          <w:tcPr>
            <w:tcW w:w="504" w:type="pct"/>
            <w:vMerge w:val="restart"/>
            <w:vAlign w:val="center"/>
          </w:tcPr>
          <w:p w14:paraId="0DEC8216" w14:textId="77777777" w:rsidR="00777B05" w:rsidRPr="00777B05" w:rsidRDefault="00777B05" w:rsidP="00777B05">
            <w:pPr>
              <w:spacing w:after="0" w:line="240" w:lineRule="auto"/>
              <w:jc w:val="center"/>
              <w:rPr>
                <w:rFonts w:ascii="Times New Roman" w:eastAsia="Times New Roman" w:hAnsi="Times New Roman" w:cs="Times New Roman"/>
                <w:bCs/>
                <w:i/>
                <w:sz w:val="28"/>
                <w:szCs w:val="28"/>
                <w:lang w:eastAsia="ru-RU"/>
              </w:rPr>
            </w:pPr>
            <w:r w:rsidRPr="00777B05">
              <w:rPr>
                <w:rFonts w:ascii="Times New Roman" w:eastAsia="Times New Roman" w:hAnsi="Times New Roman" w:cs="Times New Roman"/>
                <w:bCs/>
                <w:i/>
                <w:sz w:val="28"/>
                <w:szCs w:val="28"/>
                <w:lang w:eastAsia="ru-RU"/>
              </w:rPr>
              <w:t>Lectures</w:t>
            </w:r>
          </w:p>
        </w:tc>
        <w:tc>
          <w:tcPr>
            <w:tcW w:w="791" w:type="pct"/>
            <w:vMerge w:val="restart"/>
            <w:vAlign w:val="center"/>
          </w:tcPr>
          <w:p w14:paraId="45472EC1" w14:textId="77777777" w:rsidR="00777B05" w:rsidRPr="00777B05" w:rsidRDefault="00777B05" w:rsidP="00777B05">
            <w:pPr>
              <w:spacing w:after="0" w:line="240" w:lineRule="auto"/>
              <w:jc w:val="center"/>
              <w:rPr>
                <w:rFonts w:ascii="Times New Roman" w:eastAsia="Times New Roman" w:hAnsi="Times New Roman" w:cs="Times New Roman"/>
                <w:bCs/>
                <w:i/>
                <w:sz w:val="28"/>
                <w:szCs w:val="28"/>
                <w:lang w:eastAsia="ru-RU"/>
              </w:rPr>
            </w:pPr>
            <w:r w:rsidRPr="00777B05">
              <w:rPr>
                <w:rFonts w:ascii="Times New Roman" w:eastAsia="Times New Roman" w:hAnsi="Times New Roman" w:cs="Times New Roman"/>
                <w:bCs/>
                <w:i/>
                <w:sz w:val="28"/>
                <w:szCs w:val="28"/>
                <w:lang w:eastAsia="ru-RU"/>
              </w:rPr>
              <w:t>Practical classes</w:t>
            </w:r>
          </w:p>
        </w:tc>
        <w:tc>
          <w:tcPr>
            <w:tcW w:w="1349" w:type="pct"/>
            <w:gridSpan w:val="2"/>
            <w:vAlign w:val="center"/>
          </w:tcPr>
          <w:p w14:paraId="56D974C2" w14:textId="16FBC836" w:rsidR="00777B05" w:rsidRPr="00777B05" w:rsidRDefault="00D72320" w:rsidP="00777B05">
            <w:pPr>
              <w:spacing w:after="0" w:line="240" w:lineRule="auto"/>
              <w:jc w:val="center"/>
              <w:rPr>
                <w:rFonts w:ascii="Times New Roman" w:eastAsia="Times New Roman" w:hAnsi="Times New Roman" w:cs="Times New Roman"/>
                <w:bCs/>
                <w:i/>
                <w:sz w:val="28"/>
                <w:szCs w:val="28"/>
                <w:lang w:eastAsia="ru-RU"/>
              </w:rPr>
            </w:pPr>
            <w:r>
              <w:rPr>
                <w:rFonts w:ascii="Times New Roman" w:eastAsia="Times New Roman" w:hAnsi="Times New Roman" w:cs="Times New Roman"/>
                <w:bCs/>
                <w:i/>
                <w:sz w:val="28"/>
                <w:szCs w:val="28"/>
                <w:lang w:eastAsia="ru-RU"/>
              </w:rPr>
              <w:t>IWS</w:t>
            </w:r>
          </w:p>
        </w:tc>
      </w:tr>
      <w:tr w:rsidR="00777B05" w:rsidRPr="00777B05" w14:paraId="5D6F6681" w14:textId="77777777" w:rsidTr="0096568A">
        <w:trPr>
          <w:tblHeader/>
          <w:jc w:val="center"/>
        </w:trPr>
        <w:tc>
          <w:tcPr>
            <w:tcW w:w="1781" w:type="pct"/>
            <w:vMerge/>
            <w:vAlign w:val="center"/>
          </w:tcPr>
          <w:p w14:paraId="7BBE4DF2" w14:textId="77777777" w:rsidR="00777B05" w:rsidRPr="00777B05" w:rsidRDefault="00777B05" w:rsidP="00777B05">
            <w:pPr>
              <w:spacing w:after="0" w:line="240" w:lineRule="auto"/>
              <w:jc w:val="center"/>
              <w:rPr>
                <w:rFonts w:ascii="Times New Roman" w:eastAsia="Times New Roman" w:hAnsi="Times New Roman" w:cs="Times New Roman"/>
                <w:bCs/>
                <w:sz w:val="28"/>
                <w:szCs w:val="28"/>
                <w:lang w:eastAsia="ru-RU"/>
              </w:rPr>
            </w:pPr>
          </w:p>
        </w:tc>
        <w:tc>
          <w:tcPr>
            <w:tcW w:w="575" w:type="pct"/>
            <w:vMerge/>
            <w:vAlign w:val="center"/>
          </w:tcPr>
          <w:p w14:paraId="4EC133F9" w14:textId="77777777" w:rsidR="00777B05" w:rsidRPr="00777B05" w:rsidRDefault="00777B05" w:rsidP="00777B05">
            <w:pPr>
              <w:spacing w:after="0" w:line="240" w:lineRule="auto"/>
              <w:jc w:val="center"/>
              <w:rPr>
                <w:rFonts w:ascii="Times New Roman" w:eastAsia="Times New Roman" w:hAnsi="Times New Roman" w:cs="Times New Roman"/>
                <w:bCs/>
                <w:i/>
                <w:sz w:val="28"/>
                <w:szCs w:val="28"/>
                <w:lang w:eastAsia="ru-RU"/>
              </w:rPr>
            </w:pPr>
          </w:p>
        </w:tc>
        <w:tc>
          <w:tcPr>
            <w:tcW w:w="504" w:type="pct"/>
            <w:vMerge/>
            <w:vAlign w:val="center"/>
          </w:tcPr>
          <w:p w14:paraId="64F3C96C" w14:textId="77777777" w:rsidR="00777B05" w:rsidRPr="00777B05" w:rsidRDefault="00777B05" w:rsidP="00777B05">
            <w:pPr>
              <w:spacing w:after="0" w:line="240" w:lineRule="auto"/>
              <w:jc w:val="center"/>
              <w:rPr>
                <w:rFonts w:ascii="Times New Roman" w:eastAsia="Times New Roman" w:hAnsi="Times New Roman" w:cs="Times New Roman"/>
                <w:bCs/>
                <w:i/>
                <w:sz w:val="28"/>
                <w:szCs w:val="28"/>
                <w:lang w:eastAsia="ru-RU"/>
              </w:rPr>
            </w:pPr>
          </w:p>
        </w:tc>
        <w:tc>
          <w:tcPr>
            <w:tcW w:w="791" w:type="pct"/>
            <w:vMerge/>
            <w:vAlign w:val="center"/>
          </w:tcPr>
          <w:p w14:paraId="778318A3" w14:textId="77777777" w:rsidR="00777B05" w:rsidRPr="00777B05" w:rsidRDefault="00777B05" w:rsidP="00777B05">
            <w:pPr>
              <w:spacing w:after="0" w:line="240" w:lineRule="auto"/>
              <w:jc w:val="center"/>
              <w:rPr>
                <w:rFonts w:ascii="Times New Roman" w:eastAsia="Times New Roman" w:hAnsi="Times New Roman" w:cs="Times New Roman"/>
                <w:bCs/>
                <w:i/>
                <w:sz w:val="28"/>
                <w:szCs w:val="28"/>
                <w:lang w:eastAsia="ru-RU"/>
              </w:rPr>
            </w:pPr>
          </w:p>
        </w:tc>
        <w:tc>
          <w:tcPr>
            <w:tcW w:w="615" w:type="pct"/>
            <w:vAlign w:val="center"/>
          </w:tcPr>
          <w:p w14:paraId="7B550E56" w14:textId="77777777" w:rsidR="00777B05" w:rsidRPr="00777B05" w:rsidRDefault="00777B05" w:rsidP="00777B05">
            <w:pPr>
              <w:spacing w:after="0" w:line="240" w:lineRule="auto"/>
              <w:jc w:val="center"/>
              <w:rPr>
                <w:rFonts w:ascii="Times New Roman" w:eastAsia="Times New Roman" w:hAnsi="Times New Roman" w:cs="Times New Roman"/>
                <w:bCs/>
                <w:i/>
                <w:sz w:val="28"/>
                <w:szCs w:val="28"/>
                <w:lang w:eastAsia="ru-RU"/>
              </w:rPr>
            </w:pPr>
            <w:r w:rsidRPr="00777B05">
              <w:rPr>
                <w:rFonts w:ascii="Times New Roman" w:eastAsia="Times New Roman" w:hAnsi="Times New Roman" w:cs="Times New Roman"/>
                <w:bCs/>
                <w:i/>
                <w:sz w:val="28"/>
                <w:szCs w:val="28"/>
                <w:lang w:eastAsia="ru-RU"/>
              </w:rPr>
              <w:t>Individual.</w:t>
            </w:r>
          </w:p>
        </w:tc>
        <w:tc>
          <w:tcPr>
            <w:tcW w:w="734" w:type="pct"/>
            <w:vAlign w:val="center"/>
          </w:tcPr>
          <w:p w14:paraId="0913F374" w14:textId="396A6D11" w:rsidR="00777B05" w:rsidRPr="00777B05" w:rsidRDefault="00777B05" w:rsidP="00777B05">
            <w:pPr>
              <w:spacing w:after="0" w:line="240" w:lineRule="auto"/>
              <w:jc w:val="center"/>
              <w:rPr>
                <w:rFonts w:ascii="Times New Roman" w:eastAsia="Times New Roman" w:hAnsi="Times New Roman" w:cs="Times New Roman"/>
                <w:bCs/>
                <w:i/>
                <w:sz w:val="28"/>
                <w:szCs w:val="28"/>
                <w:lang w:eastAsia="ru-RU"/>
              </w:rPr>
            </w:pPr>
            <w:r w:rsidRPr="00777B05">
              <w:rPr>
                <w:rFonts w:ascii="Times New Roman" w:eastAsia="Times New Roman" w:hAnsi="Times New Roman" w:cs="Times New Roman"/>
                <w:bCs/>
                <w:i/>
                <w:sz w:val="28"/>
                <w:szCs w:val="28"/>
                <w:lang w:eastAsia="ru-RU"/>
              </w:rPr>
              <w:t>Self-study</w:t>
            </w:r>
          </w:p>
        </w:tc>
      </w:tr>
      <w:tr w:rsidR="00777B05" w:rsidRPr="00777B05" w14:paraId="32BCB238" w14:textId="77777777" w:rsidTr="0096568A">
        <w:trPr>
          <w:jc w:val="center"/>
        </w:trPr>
        <w:tc>
          <w:tcPr>
            <w:tcW w:w="1781" w:type="pct"/>
            <w:vAlign w:val="center"/>
          </w:tcPr>
          <w:p w14:paraId="15BC5A01" w14:textId="23A9DBC5" w:rsidR="00777B05" w:rsidRPr="00777B05" w:rsidRDefault="00777B05" w:rsidP="00777B05">
            <w:pPr>
              <w:spacing w:after="0" w:line="240" w:lineRule="auto"/>
              <w:rPr>
                <w:rFonts w:ascii="Times New Roman" w:eastAsia="Times New Roman" w:hAnsi="Times New Roman" w:cs="Times New Roman"/>
                <w:sz w:val="28"/>
                <w:szCs w:val="28"/>
                <w:lang w:eastAsia="ru-RU"/>
              </w:rPr>
            </w:pPr>
            <w:r w:rsidRPr="00777B05">
              <w:rPr>
                <w:rFonts w:ascii="Times New Roman" w:eastAsia="Times New Roman" w:hAnsi="Times New Roman" w:cs="Times New Roman"/>
                <w:bCs/>
                <w:sz w:val="28"/>
                <w:szCs w:val="28"/>
                <w:lang w:eastAsia="ru-RU"/>
              </w:rPr>
              <w:t>1.</w:t>
            </w:r>
            <w:r w:rsidRPr="00A523FA">
              <w:rPr>
                <w:rFonts w:ascii="Times New Roman" w:eastAsia="Times New Roman" w:hAnsi="Times New Roman" w:cs="Times New Roman"/>
                <w:sz w:val="28"/>
                <w:szCs w:val="28"/>
                <w:lang w:val="en-US" w:eastAsia="ru-RU"/>
              </w:rPr>
              <w:t xml:space="preserve"> Modern perinatal technologies. Medical care for premature born a baby </w:t>
            </w:r>
            <w:r w:rsidRPr="00777B05">
              <w:rPr>
                <w:rFonts w:ascii="Times New Roman" w:eastAsia="Times New Roman" w:hAnsi="Times New Roman" w:cs="Times New Roman"/>
                <w:sz w:val="28"/>
                <w:szCs w:val="28"/>
                <w:lang w:eastAsia="ru-RU"/>
              </w:rPr>
              <w:t xml:space="preserve">with very low and extremely low birth weight </w:t>
            </w:r>
            <w:r w:rsidRPr="00A523FA">
              <w:rPr>
                <w:rFonts w:ascii="Times New Roman" w:eastAsia="Times New Roman" w:hAnsi="Times New Roman" w:cs="Times New Roman"/>
                <w:sz w:val="28"/>
                <w:szCs w:val="28"/>
                <w:lang w:val="en-US" w:eastAsia="ru-RU"/>
              </w:rPr>
              <w:t>.</w:t>
            </w:r>
          </w:p>
        </w:tc>
        <w:tc>
          <w:tcPr>
            <w:tcW w:w="575" w:type="pct"/>
            <w:vAlign w:val="center"/>
          </w:tcPr>
          <w:p w14:paraId="75D5847E" w14:textId="77777777" w:rsidR="00777B05" w:rsidRPr="00777B05" w:rsidRDefault="00777B05" w:rsidP="00777B05">
            <w:pPr>
              <w:spacing w:after="0" w:line="240" w:lineRule="auto"/>
              <w:jc w:val="center"/>
              <w:rPr>
                <w:rFonts w:ascii="Times New Roman" w:eastAsia="Times New Roman" w:hAnsi="Times New Roman" w:cs="Times New Roman"/>
                <w:bCs/>
                <w:sz w:val="28"/>
                <w:szCs w:val="28"/>
                <w:lang w:val="en-US" w:eastAsia="ru-RU"/>
              </w:rPr>
            </w:pPr>
            <w:r w:rsidRPr="00777B05">
              <w:rPr>
                <w:rFonts w:ascii="Times New Roman" w:eastAsia="Times New Roman" w:hAnsi="Times New Roman" w:cs="Times New Roman"/>
                <w:bCs/>
                <w:sz w:val="28"/>
                <w:szCs w:val="28"/>
                <w:lang w:eastAsia="ru-RU"/>
              </w:rPr>
              <w:t>6</w:t>
            </w:r>
          </w:p>
        </w:tc>
        <w:tc>
          <w:tcPr>
            <w:tcW w:w="504" w:type="pct"/>
            <w:vAlign w:val="center"/>
          </w:tcPr>
          <w:p w14:paraId="1B48D574"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eastAsia="ru-RU"/>
              </w:rPr>
            </w:pPr>
          </w:p>
        </w:tc>
        <w:tc>
          <w:tcPr>
            <w:tcW w:w="791" w:type="pct"/>
            <w:vAlign w:val="center"/>
          </w:tcPr>
          <w:p w14:paraId="54318A66"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val="ru-RU" w:eastAsia="ru-RU"/>
              </w:rPr>
            </w:pPr>
            <w:r w:rsidRPr="00777B05">
              <w:rPr>
                <w:rFonts w:ascii="Times New Roman" w:eastAsia="Times New Roman" w:hAnsi="Times New Roman" w:cs="Times New Roman"/>
                <w:sz w:val="28"/>
                <w:szCs w:val="28"/>
                <w:lang w:val="ru-RU" w:eastAsia="ru-RU"/>
              </w:rPr>
              <w:t>3</w:t>
            </w:r>
          </w:p>
        </w:tc>
        <w:tc>
          <w:tcPr>
            <w:tcW w:w="615" w:type="pct"/>
            <w:vAlign w:val="center"/>
          </w:tcPr>
          <w:p w14:paraId="0B973AEF"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eastAsia="ru-RU"/>
              </w:rPr>
            </w:pPr>
          </w:p>
        </w:tc>
        <w:tc>
          <w:tcPr>
            <w:tcW w:w="734" w:type="pct"/>
            <w:vAlign w:val="center"/>
          </w:tcPr>
          <w:p w14:paraId="43BC8810"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val="ru-RU" w:eastAsia="ru-RU"/>
              </w:rPr>
            </w:pPr>
            <w:r w:rsidRPr="00777B05">
              <w:rPr>
                <w:rFonts w:ascii="Times New Roman" w:eastAsia="Times New Roman" w:hAnsi="Times New Roman" w:cs="Times New Roman"/>
                <w:sz w:val="28"/>
                <w:szCs w:val="28"/>
                <w:lang w:val="ru-RU" w:eastAsia="ru-RU"/>
              </w:rPr>
              <w:t>3</w:t>
            </w:r>
          </w:p>
        </w:tc>
      </w:tr>
      <w:tr w:rsidR="00777B05" w:rsidRPr="00777B05" w14:paraId="2548B544" w14:textId="77777777" w:rsidTr="0096568A">
        <w:trPr>
          <w:jc w:val="center"/>
        </w:trPr>
        <w:tc>
          <w:tcPr>
            <w:tcW w:w="1781" w:type="pct"/>
            <w:vAlign w:val="center"/>
          </w:tcPr>
          <w:p w14:paraId="0C0DD11C" w14:textId="57377071" w:rsidR="00777B05" w:rsidRPr="00777B05" w:rsidRDefault="00777B05" w:rsidP="00777B05">
            <w:pPr>
              <w:spacing w:after="0" w:line="240" w:lineRule="auto"/>
              <w:rPr>
                <w:rFonts w:ascii="Times New Roman" w:eastAsia="Times New Roman" w:hAnsi="Times New Roman" w:cs="Times New Roman"/>
                <w:sz w:val="28"/>
                <w:szCs w:val="28"/>
                <w:lang w:eastAsia="ru-RU"/>
              </w:rPr>
            </w:pPr>
            <w:r w:rsidRPr="00777B05">
              <w:rPr>
                <w:rFonts w:ascii="Times New Roman" w:eastAsia="Times New Roman" w:hAnsi="Times New Roman" w:cs="Times New Roman"/>
                <w:sz w:val="28"/>
                <w:szCs w:val="28"/>
                <w:lang w:eastAsia="ru-RU"/>
              </w:rPr>
              <w:t>2.</w:t>
            </w:r>
            <w:r w:rsidRPr="00777B05">
              <w:rPr>
                <w:rFonts w:ascii="Times New Roman" w:eastAsia="Times New Roman" w:hAnsi="Times New Roman" w:cs="Times New Roman"/>
                <w:b/>
                <w:snapToGrid w:val="0"/>
                <w:color w:val="000000"/>
                <w:sz w:val="28"/>
                <w:szCs w:val="28"/>
                <w:lang w:eastAsia="ru-RU"/>
              </w:rPr>
              <w:t xml:space="preserve"> </w:t>
            </w:r>
            <w:r w:rsidRPr="00777B05">
              <w:rPr>
                <w:rFonts w:ascii="Times New Roman" w:eastAsia="Times New Roman" w:hAnsi="Times New Roman" w:cs="Times New Roman"/>
                <w:snapToGrid w:val="0"/>
                <w:color w:val="000000"/>
                <w:sz w:val="28"/>
                <w:szCs w:val="28"/>
                <w:lang w:eastAsia="ru-RU"/>
              </w:rPr>
              <w:t>Modern concept of perinatal infections. Tactics of management of children born to HIV-infected mothers</w:t>
            </w:r>
          </w:p>
        </w:tc>
        <w:tc>
          <w:tcPr>
            <w:tcW w:w="575" w:type="pct"/>
            <w:vAlign w:val="center"/>
          </w:tcPr>
          <w:p w14:paraId="091BCC95" w14:textId="77777777" w:rsidR="00777B05" w:rsidRPr="00777B05" w:rsidRDefault="00777B05" w:rsidP="00777B05">
            <w:pPr>
              <w:spacing w:after="0" w:line="240" w:lineRule="auto"/>
              <w:jc w:val="center"/>
              <w:rPr>
                <w:rFonts w:ascii="Times New Roman" w:eastAsia="Times New Roman" w:hAnsi="Times New Roman" w:cs="Times New Roman"/>
                <w:bCs/>
                <w:sz w:val="28"/>
                <w:szCs w:val="28"/>
                <w:lang w:val="en-US" w:eastAsia="ru-RU"/>
              </w:rPr>
            </w:pPr>
            <w:r w:rsidRPr="00777B05">
              <w:rPr>
                <w:rFonts w:ascii="Times New Roman" w:eastAsia="Times New Roman" w:hAnsi="Times New Roman" w:cs="Times New Roman"/>
                <w:bCs/>
                <w:sz w:val="28"/>
                <w:szCs w:val="28"/>
                <w:lang w:eastAsia="ru-RU"/>
              </w:rPr>
              <w:t>6</w:t>
            </w:r>
          </w:p>
        </w:tc>
        <w:tc>
          <w:tcPr>
            <w:tcW w:w="504" w:type="pct"/>
            <w:vAlign w:val="center"/>
          </w:tcPr>
          <w:p w14:paraId="0A842675"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eastAsia="ru-RU"/>
              </w:rPr>
            </w:pPr>
          </w:p>
        </w:tc>
        <w:tc>
          <w:tcPr>
            <w:tcW w:w="791" w:type="pct"/>
            <w:vAlign w:val="center"/>
          </w:tcPr>
          <w:p w14:paraId="0AC3FE12"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val="ru-RU" w:eastAsia="ru-RU"/>
              </w:rPr>
            </w:pPr>
            <w:r w:rsidRPr="00777B05">
              <w:rPr>
                <w:rFonts w:ascii="Times New Roman" w:eastAsia="Times New Roman" w:hAnsi="Times New Roman" w:cs="Times New Roman"/>
                <w:sz w:val="28"/>
                <w:szCs w:val="28"/>
                <w:lang w:val="ru-RU" w:eastAsia="ru-RU"/>
              </w:rPr>
              <w:t>3</w:t>
            </w:r>
          </w:p>
        </w:tc>
        <w:tc>
          <w:tcPr>
            <w:tcW w:w="615" w:type="pct"/>
            <w:vAlign w:val="center"/>
          </w:tcPr>
          <w:p w14:paraId="1BF6A86C"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eastAsia="ru-RU"/>
              </w:rPr>
            </w:pPr>
          </w:p>
        </w:tc>
        <w:tc>
          <w:tcPr>
            <w:tcW w:w="734" w:type="pct"/>
            <w:vAlign w:val="center"/>
          </w:tcPr>
          <w:p w14:paraId="60A7ED55"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val="ru-RU" w:eastAsia="ru-RU"/>
              </w:rPr>
            </w:pPr>
            <w:r w:rsidRPr="00777B05">
              <w:rPr>
                <w:rFonts w:ascii="Times New Roman" w:eastAsia="Times New Roman" w:hAnsi="Times New Roman" w:cs="Times New Roman"/>
                <w:sz w:val="28"/>
                <w:szCs w:val="28"/>
                <w:lang w:val="ru-RU" w:eastAsia="ru-RU"/>
              </w:rPr>
              <w:t>3</w:t>
            </w:r>
          </w:p>
        </w:tc>
      </w:tr>
      <w:tr w:rsidR="00777B05" w:rsidRPr="00777B05" w14:paraId="6449332D" w14:textId="77777777" w:rsidTr="0096568A">
        <w:trPr>
          <w:jc w:val="center"/>
        </w:trPr>
        <w:tc>
          <w:tcPr>
            <w:tcW w:w="1781" w:type="pct"/>
            <w:vAlign w:val="center"/>
          </w:tcPr>
          <w:p w14:paraId="715EADF1" w14:textId="26A65C80" w:rsidR="00777B05" w:rsidRPr="00777B05" w:rsidRDefault="00777B05" w:rsidP="00777B05">
            <w:pPr>
              <w:spacing w:after="0" w:line="240" w:lineRule="auto"/>
              <w:rPr>
                <w:rFonts w:ascii="Times New Roman" w:eastAsia="Times New Roman" w:hAnsi="Times New Roman" w:cs="Times New Roman"/>
                <w:sz w:val="28"/>
                <w:szCs w:val="28"/>
                <w:lang w:eastAsia="ru-RU"/>
              </w:rPr>
            </w:pPr>
            <w:r w:rsidRPr="00777B05">
              <w:rPr>
                <w:rFonts w:ascii="Times New Roman" w:eastAsia="Times New Roman" w:hAnsi="Times New Roman" w:cs="Times New Roman"/>
                <w:sz w:val="28"/>
                <w:szCs w:val="28"/>
                <w:lang w:eastAsia="ru-RU"/>
              </w:rPr>
              <w:t>3.</w:t>
            </w:r>
            <w:r w:rsidRPr="00A523FA">
              <w:rPr>
                <w:rFonts w:ascii="Times New Roman" w:eastAsia="Times New Roman" w:hAnsi="Times New Roman" w:cs="Times New Roman"/>
                <w:sz w:val="28"/>
                <w:szCs w:val="28"/>
                <w:lang w:val="en-US" w:eastAsia="ru-RU"/>
              </w:rPr>
              <w:t xml:space="preserve"> </w:t>
            </w:r>
            <w:r w:rsidRPr="00777B05">
              <w:rPr>
                <w:rFonts w:ascii="Times New Roman" w:eastAsia="Times New Roman" w:hAnsi="Times New Roman" w:cs="Times New Roman"/>
                <w:sz w:val="28"/>
                <w:szCs w:val="28"/>
                <w:lang w:eastAsia="ru-RU"/>
              </w:rPr>
              <w:t>Neonatal problems related to the respiratory system</w:t>
            </w:r>
          </w:p>
        </w:tc>
        <w:tc>
          <w:tcPr>
            <w:tcW w:w="575" w:type="pct"/>
            <w:vAlign w:val="center"/>
          </w:tcPr>
          <w:p w14:paraId="5843F840" w14:textId="77777777" w:rsidR="00777B05" w:rsidRPr="00777B05" w:rsidRDefault="00777B05" w:rsidP="00777B05">
            <w:pPr>
              <w:spacing w:after="0" w:line="240" w:lineRule="auto"/>
              <w:jc w:val="center"/>
              <w:rPr>
                <w:rFonts w:ascii="Times New Roman" w:eastAsia="Times New Roman" w:hAnsi="Times New Roman" w:cs="Times New Roman"/>
                <w:bCs/>
                <w:sz w:val="28"/>
                <w:szCs w:val="28"/>
                <w:lang w:val="ru-RU" w:eastAsia="ru-RU"/>
              </w:rPr>
            </w:pPr>
            <w:r w:rsidRPr="00777B05">
              <w:rPr>
                <w:rFonts w:ascii="Times New Roman" w:eastAsia="Times New Roman" w:hAnsi="Times New Roman" w:cs="Times New Roman"/>
                <w:bCs/>
                <w:sz w:val="28"/>
                <w:szCs w:val="28"/>
                <w:lang w:val="ru-RU" w:eastAsia="ru-RU"/>
              </w:rPr>
              <w:t>6</w:t>
            </w:r>
          </w:p>
        </w:tc>
        <w:tc>
          <w:tcPr>
            <w:tcW w:w="504" w:type="pct"/>
            <w:vAlign w:val="center"/>
          </w:tcPr>
          <w:p w14:paraId="42979946"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eastAsia="ru-RU"/>
              </w:rPr>
            </w:pPr>
          </w:p>
        </w:tc>
        <w:tc>
          <w:tcPr>
            <w:tcW w:w="791" w:type="pct"/>
            <w:vAlign w:val="center"/>
          </w:tcPr>
          <w:p w14:paraId="4CDFED18"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val="ru-RU" w:eastAsia="ru-RU"/>
              </w:rPr>
            </w:pPr>
            <w:r w:rsidRPr="00777B05">
              <w:rPr>
                <w:rFonts w:ascii="Times New Roman" w:eastAsia="Times New Roman" w:hAnsi="Times New Roman" w:cs="Times New Roman"/>
                <w:sz w:val="28"/>
                <w:szCs w:val="28"/>
                <w:lang w:val="ru-RU" w:eastAsia="ru-RU"/>
              </w:rPr>
              <w:t>3</w:t>
            </w:r>
          </w:p>
        </w:tc>
        <w:tc>
          <w:tcPr>
            <w:tcW w:w="615" w:type="pct"/>
            <w:vAlign w:val="center"/>
          </w:tcPr>
          <w:p w14:paraId="45978351"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eastAsia="ru-RU"/>
              </w:rPr>
            </w:pPr>
          </w:p>
        </w:tc>
        <w:tc>
          <w:tcPr>
            <w:tcW w:w="734" w:type="pct"/>
            <w:vAlign w:val="center"/>
          </w:tcPr>
          <w:p w14:paraId="60958CD8"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val="ru-RU" w:eastAsia="ru-RU"/>
              </w:rPr>
            </w:pPr>
            <w:r w:rsidRPr="00777B05">
              <w:rPr>
                <w:rFonts w:ascii="Times New Roman" w:eastAsia="Times New Roman" w:hAnsi="Times New Roman" w:cs="Times New Roman"/>
                <w:sz w:val="28"/>
                <w:szCs w:val="28"/>
                <w:lang w:val="ru-RU" w:eastAsia="ru-RU"/>
              </w:rPr>
              <w:t>3</w:t>
            </w:r>
          </w:p>
        </w:tc>
      </w:tr>
      <w:tr w:rsidR="00777B05" w:rsidRPr="00777B05" w14:paraId="3CED8535" w14:textId="77777777" w:rsidTr="0096568A">
        <w:trPr>
          <w:jc w:val="center"/>
        </w:trPr>
        <w:tc>
          <w:tcPr>
            <w:tcW w:w="1781" w:type="pct"/>
            <w:vAlign w:val="center"/>
          </w:tcPr>
          <w:p w14:paraId="673D3716" w14:textId="4C7CFFBC" w:rsidR="00777B05" w:rsidRPr="00777B05" w:rsidRDefault="00777B05" w:rsidP="00777B05">
            <w:pPr>
              <w:spacing w:after="0" w:line="240" w:lineRule="auto"/>
              <w:rPr>
                <w:rFonts w:ascii="Times New Roman" w:eastAsia="Times New Roman" w:hAnsi="Times New Roman" w:cs="Times New Roman"/>
                <w:sz w:val="28"/>
                <w:szCs w:val="28"/>
                <w:lang w:eastAsia="ru-RU"/>
              </w:rPr>
            </w:pPr>
            <w:r w:rsidRPr="00777B05">
              <w:rPr>
                <w:rFonts w:ascii="Times New Roman" w:eastAsia="Times New Roman" w:hAnsi="Times New Roman" w:cs="Times New Roman"/>
                <w:sz w:val="28"/>
                <w:szCs w:val="28"/>
                <w:lang w:eastAsia="ru-RU"/>
              </w:rPr>
              <w:t>4.</w:t>
            </w:r>
            <w:r w:rsidRPr="00A523FA">
              <w:rPr>
                <w:rFonts w:ascii="Times New Roman" w:eastAsia="Times New Roman" w:hAnsi="Times New Roman" w:cs="Times New Roman"/>
                <w:sz w:val="28"/>
                <w:szCs w:val="28"/>
                <w:lang w:val="en-US" w:eastAsia="ru-RU"/>
              </w:rPr>
              <w:t xml:space="preserve"> Neonatal problems related to the central nervous system</w:t>
            </w:r>
          </w:p>
        </w:tc>
        <w:tc>
          <w:tcPr>
            <w:tcW w:w="575" w:type="pct"/>
            <w:vAlign w:val="center"/>
          </w:tcPr>
          <w:p w14:paraId="32773CDB" w14:textId="77777777" w:rsidR="00777B05" w:rsidRPr="00777B05" w:rsidRDefault="00777B05" w:rsidP="00777B05">
            <w:pPr>
              <w:spacing w:after="0" w:line="240" w:lineRule="auto"/>
              <w:jc w:val="center"/>
              <w:rPr>
                <w:rFonts w:ascii="Times New Roman" w:eastAsia="Times New Roman" w:hAnsi="Times New Roman" w:cs="Times New Roman"/>
                <w:bCs/>
                <w:sz w:val="28"/>
                <w:szCs w:val="28"/>
                <w:lang w:eastAsia="ru-RU"/>
              </w:rPr>
            </w:pPr>
            <w:r w:rsidRPr="00777B05">
              <w:rPr>
                <w:rFonts w:ascii="Times New Roman" w:eastAsia="Times New Roman" w:hAnsi="Times New Roman" w:cs="Times New Roman"/>
                <w:bCs/>
                <w:sz w:val="28"/>
                <w:szCs w:val="28"/>
                <w:lang w:eastAsia="ru-RU"/>
              </w:rPr>
              <w:t>6</w:t>
            </w:r>
          </w:p>
        </w:tc>
        <w:tc>
          <w:tcPr>
            <w:tcW w:w="504" w:type="pct"/>
            <w:vAlign w:val="center"/>
          </w:tcPr>
          <w:p w14:paraId="23666CAF"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eastAsia="ru-RU"/>
              </w:rPr>
            </w:pPr>
          </w:p>
        </w:tc>
        <w:tc>
          <w:tcPr>
            <w:tcW w:w="791" w:type="pct"/>
            <w:vAlign w:val="center"/>
          </w:tcPr>
          <w:p w14:paraId="2B644839"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val="ru-RU" w:eastAsia="ru-RU"/>
              </w:rPr>
            </w:pPr>
            <w:r w:rsidRPr="00777B05">
              <w:rPr>
                <w:rFonts w:ascii="Times New Roman" w:eastAsia="Times New Roman" w:hAnsi="Times New Roman" w:cs="Times New Roman"/>
                <w:sz w:val="28"/>
                <w:szCs w:val="28"/>
                <w:lang w:val="ru-RU" w:eastAsia="ru-RU"/>
              </w:rPr>
              <w:t>3</w:t>
            </w:r>
          </w:p>
        </w:tc>
        <w:tc>
          <w:tcPr>
            <w:tcW w:w="615" w:type="pct"/>
            <w:vAlign w:val="center"/>
          </w:tcPr>
          <w:p w14:paraId="41337398"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eastAsia="ru-RU"/>
              </w:rPr>
            </w:pPr>
          </w:p>
        </w:tc>
        <w:tc>
          <w:tcPr>
            <w:tcW w:w="734" w:type="pct"/>
            <w:vAlign w:val="center"/>
          </w:tcPr>
          <w:p w14:paraId="6DE67398"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val="ru-RU" w:eastAsia="ru-RU"/>
              </w:rPr>
            </w:pPr>
            <w:r w:rsidRPr="00777B05">
              <w:rPr>
                <w:rFonts w:ascii="Times New Roman" w:eastAsia="Times New Roman" w:hAnsi="Times New Roman" w:cs="Times New Roman"/>
                <w:sz w:val="28"/>
                <w:szCs w:val="28"/>
                <w:lang w:val="ru-RU" w:eastAsia="ru-RU"/>
              </w:rPr>
              <w:t>3</w:t>
            </w:r>
          </w:p>
        </w:tc>
      </w:tr>
      <w:tr w:rsidR="00777B05" w:rsidRPr="00777B05" w14:paraId="18AC838F" w14:textId="77777777" w:rsidTr="0096568A">
        <w:trPr>
          <w:jc w:val="center"/>
        </w:trPr>
        <w:tc>
          <w:tcPr>
            <w:tcW w:w="1781" w:type="pct"/>
            <w:vAlign w:val="center"/>
          </w:tcPr>
          <w:p w14:paraId="7F1C06CF" w14:textId="77777777" w:rsidR="00777B05" w:rsidRPr="00777B05" w:rsidRDefault="00777B05" w:rsidP="00777B05">
            <w:pPr>
              <w:spacing w:after="0" w:line="240" w:lineRule="auto"/>
              <w:rPr>
                <w:rFonts w:ascii="Times New Roman" w:eastAsia="Times New Roman" w:hAnsi="Times New Roman" w:cs="Times New Roman"/>
                <w:sz w:val="28"/>
                <w:szCs w:val="28"/>
                <w:lang w:eastAsia="ru-RU"/>
              </w:rPr>
            </w:pPr>
            <w:r w:rsidRPr="00777B05">
              <w:rPr>
                <w:rFonts w:ascii="Times New Roman" w:eastAsia="Times New Roman" w:hAnsi="Times New Roman" w:cs="Times New Roman"/>
                <w:sz w:val="28"/>
                <w:szCs w:val="28"/>
                <w:lang w:eastAsia="ru-RU"/>
              </w:rPr>
              <w:t>5. Neonatal problems related to the cardiovascular system.</w:t>
            </w:r>
          </w:p>
        </w:tc>
        <w:tc>
          <w:tcPr>
            <w:tcW w:w="575" w:type="pct"/>
            <w:vAlign w:val="center"/>
          </w:tcPr>
          <w:p w14:paraId="713E3B1E" w14:textId="77777777" w:rsidR="00777B05" w:rsidRPr="00777B05" w:rsidRDefault="00777B05" w:rsidP="00777B05">
            <w:pPr>
              <w:spacing w:after="0" w:line="240" w:lineRule="auto"/>
              <w:jc w:val="center"/>
              <w:rPr>
                <w:rFonts w:ascii="Times New Roman" w:eastAsia="Times New Roman" w:hAnsi="Times New Roman" w:cs="Times New Roman"/>
                <w:bCs/>
                <w:sz w:val="28"/>
                <w:szCs w:val="28"/>
                <w:lang w:eastAsia="ru-RU"/>
              </w:rPr>
            </w:pPr>
            <w:r w:rsidRPr="00777B05">
              <w:rPr>
                <w:rFonts w:ascii="Times New Roman" w:eastAsia="Times New Roman" w:hAnsi="Times New Roman" w:cs="Times New Roman"/>
                <w:bCs/>
                <w:sz w:val="28"/>
                <w:szCs w:val="28"/>
                <w:lang w:eastAsia="ru-RU"/>
              </w:rPr>
              <w:t>6</w:t>
            </w:r>
          </w:p>
        </w:tc>
        <w:tc>
          <w:tcPr>
            <w:tcW w:w="504" w:type="pct"/>
            <w:vAlign w:val="center"/>
          </w:tcPr>
          <w:p w14:paraId="7B6EDAEA"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eastAsia="ru-RU"/>
              </w:rPr>
            </w:pPr>
          </w:p>
        </w:tc>
        <w:tc>
          <w:tcPr>
            <w:tcW w:w="791" w:type="pct"/>
            <w:vAlign w:val="center"/>
          </w:tcPr>
          <w:p w14:paraId="66D14E4C"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val="ru-RU" w:eastAsia="ru-RU"/>
              </w:rPr>
            </w:pPr>
            <w:r w:rsidRPr="00777B05">
              <w:rPr>
                <w:rFonts w:ascii="Times New Roman" w:eastAsia="Times New Roman" w:hAnsi="Times New Roman" w:cs="Times New Roman"/>
                <w:sz w:val="28"/>
                <w:szCs w:val="28"/>
                <w:lang w:val="ru-RU" w:eastAsia="ru-RU"/>
              </w:rPr>
              <w:t>3</w:t>
            </w:r>
          </w:p>
        </w:tc>
        <w:tc>
          <w:tcPr>
            <w:tcW w:w="615" w:type="pct"/>
            <w:vAlign w:val="center"/>
          </w:tcPr>
          <w:p w14:paraId="06B5AD3A"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eastAsia="ru-RU"/>
              </w:rPr>
            </w:pPr>
          </w:p>
        </w:tc>
        <w:tc>
          <w:tcPr>
            <w:tcW w:w="734" w:type="pct"/>
            <w:vAlign w:val="center"/>
          </w:tcPr>
          <w:p w14:paraId="02C347F7"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val="ru-RU" w:eastAsia="ru-RU"/>
              </w:rPr>
            </w:pPr>
            <w:r w:rsidRPr="00777B05">
              <w:rPr>
                <w:rFonts w:ascii="Times New Roman" w:eastAsia="Times New Roman" w:hAnsi="Times New Roman" w:cs="Times New Roman"/>
                <w:sz w:val="28"/>
                <w:szCs w:val="28"/>
                <w:lang w:val="ru-RU" w:eastAsia="ru-RU"/>
              </w:rPr>
              <w:t>3</w:t>
            </w:r>
          </w:p>
        </w:tc>
      </w:tr>
      <w:tr w:rsidR="00777B05" w:rsidRPr="00777B05" w14:paraId="6CBB89CC" w14:textId="77777777" w:rsidTr="0096568A">
        <w:trPr>
          <w:jc w:val="center"/>
        </w:trPr>
        <w:tc>
          <w:tcPr>
            <w:tcW w:w="1781" w:type="pct"/>
            <w:vAlign w:val="center"/>
          </w:tcPr>
          <w:p w14:paraId="2D3FBA9A" w14:textId="1928C793" w:rsidR="00777B05" w:rsidRPr="00800D76" w:rsidRDefault="00777B05" w:rsidP="00777B05">
            <w:pPr>
              <w:spacing w:after="0" w:line="240" w:lineRule="auto"/>
              <w:rPr>
                <w:rFonts w:ascii="Times New Roman" w:eastAsia="Times New Roman" w:hAnsi="Times New Roman" w:cs="Times New Roman"/>
                <w:sz w:val="28"/>
                <w:szCs w:val="28"/>
                <w:lang w:val="en-US" w:eastAsia="ru-RU"/>
              </w:rPr>
            </w:pPr>
            <w:r w:rsidRPr="00777B05">
              <w:rPr>
                <w:rFonts w:ascii="Times New Roman" w:eastAsia="Times New Roman" w:hAnsi="Times New Roman" w:cs="Times New Roman"/>
                <w:sz w:val="28"/>
                <w:szCs w:val="28"/>
                <w:lang w:eastAsia="ru-RU"/>
              </w:rPr>
              <w:t>6.</w:t>
            </w:r>
            <w:r w:rsidRPr="00777B05">
              <w:rPr>
                <w:rFonts w:ascii="Times New Roman" w:eastAsia="Times New Roman" w:hAnsi="Times New Roman" w:cs="Times New Roman"/>
                <w:sz w:val="28"/>
                <w:szCs w:val="28"/>
                <w:lang w:val="ru-RU" w:eastAsia="ru-RU"/>
              </w:rPr>
              <w:t xml:space="preserve"> </w:t>
            </w:r>
            <w:proofErr w:type="spellStart"/>
            <w:r w:rsidRPr="00777B05">
              <w:rPr>
                <w:rFonts w:ascii="Times New Roman" w:eastAsia="Times New Roman" w:hAnsi="Times New Roman" w:cs="Times New Roman"/>
                <w:sz w:val="28"/>
                <w:szCs w:val="28"/>
                <w:lang w:val="ru-RU" w:eastAsia="ru-RU"/>
              </w:rPr>
              <w:t>Hematological</w:t>
            </w:r>
            <w:proofErr w:type="spellEnd"/>
            <w:r w:rsidRPr="00777B05">
              <w:rPr>
                <w:rFonts w:ascii="Times New Roman" w:eastAsia="Times New Roman" w:hAnsi="Times New Roman" w:cs="Times New Roman"/>
                <w:sz w:val="28"/>
                <w:szCs w:val="28"/>
                <w:lang w:val="ru-RU" w:eastAsia="ru-RU"/>
              </w:rPr>
              <w:t xml:space="preserve"> </w:t>
            </w:r>
            <w:proofErr w:type="spellStart"/>
            <w:r w:rsidRPr="00777B05">
              <w:rPr>
                <w:rFonts w:ascii="Times New Roman" w:eastAsia="Times New Roman" w:hAnsi="Times New Roman" w:cs="Times New Roman"/>
                <w:sz w:val="28"/>
                <w:szCs w:val="28"/>
                <w:lang w:val="ru-RU" w:eastAsia="ru-RU"/>
              </w:rPr>
              <w:t>problems</w:t>
            </w:r>
            <w:proofErr w:type="spellEnd"/>
            <w:r w:rsidRPr="00777B05">
              <w:rPr>
                <w:rFonts w:ascii="Times New Roman" w:eastAsia="Times New Roman" w:hAnsi="Times New Roman" w:cs="Times New Roman"/>
                <w:sz w:val="28"/>
                <w:szCs w:val="28"/>
                <w:lang w:val="ru-RU" w:eastAsia="ru-RU"/>
              </w:rPr>
              <w:t xml:space="preserve"> </w:t>
            </w:r>
            <w:proofErr w:type="spellStart"/>
            <w:r w:rsidRPr="00777B05">
              <w:rPr>
                <w:rFonts w:ascii="Times New Roman" w:eastAsia="Times New Roman" w:hAnsi="Times New Roman" w:cs="Times New Roman"/>
                <w:sz w:val="28"/>
                <w:szCs w:val="28"/>
                <w:lang w:val="ru-RU" w:eastAsia="ru-RU"/>
              </w:rPr>
              <w:t>period</w:t>
            </w:r>
            <w:proofErr w:type="spellEnd"/>
            <w:r w:rsidRPr="00777B05">
              <w:rPr>
                <w:rFonts w:ascii="Times New Roman" w:eastAsia="Times New Roman" w:hAnsi="Times New Roman" w:cs="Times New Roman"/>
                <w:sz w:val="28"/>
                <w:szCs w:val="28"/>
                <w:lang w:val="ru-RU" w:eastAsia="ru-RU"/>
              </w:rPr>
              <w:t xml:space="preserve"> </w:t>
            </w:r>
            <w:proofErr w:type="spellStart"/>
            <w:r w:rsidRPr="00777B05">
              <w:rPr>
                <w:rFonts w:ascii="Times New Roman" w:eastAsia="Times New Roman" w:hAnsi="Times New Roman" w:cs="Times New Roman"/>
                <w:sz w:val="28"/>
                <w:szCs w:val="28"/>
                <w:lang w:val="ru-RU" w:eastAsia="ru-RU"/>
              </w:rPr>
              <w:t>newborns</w:t>
            </w:r>
            <w:proofErr w:type="spellEnd"/>
            <w:r w:rsidRPr="00777B05">
              <w:rPr>
                <w:rFonts w:ascii="Times New Roman" w:eastAsia="Times New Roman" w:hAnsi="Times New Roman" w:cs="Times New Roman"/>
                <w:sz w:val="28"/>
                <w:szCs w:val="28"/>
                <w:lang w:val="ru-RU" w:eastAsia="ru-RU"/>
              </w:rPr>
              <w:t xml:space="preserve"> </w:t>
            </w:r>
          </w:p>
        </w:tc>
        <w:tc>
          <w:tcPr>
            <w:tcW w:w="575" w:type="pct"/>
            <w:vAlign w:val="center"/>
          </w:tcPr>
          <w:p w14:paraId="00E67287" w14:textId="77777777" w:rsidR="00777B05" w:rsidRPr="00777B05" w:rsidRDefault="00777B05" w:rsidP="00777B05">
            <w:pPr>
              <w:spacing w:after="0" w:line="240" w:lineRule="auto"/>
              <w:jc w:val="center"/>
              <w:rPr>
                <w:rFonts w:ascii="Times New Roman" w:eastAsia="Times New Roman" w:hAnsi="Times New Roman" w:cs="Times New Roman"/>
                <w:bCs/>
                <w:sz w:val="28"/>
                <w:szCs w:val="28"/>
                <w:lang w:eastAsia="ru-RU"/>
              </w:rPr>
            </w:pPr>
            <w:r w:rsidRPr="00777B05">
              <w:rPr>
                <w:rFonts w:ascii="Times New Roman" w:eastAsia="Times New Roman" w:hAnsi="Times New Roman" w:cs="Times New Roman"/>
                <w:bCs/>
                <w:sz w:val="28"/>
                <w:szCs w:val="28"/>
                <w:lang w:eastAsia="ru-RU"/>
              </w:rPr>
              <w:t>6</w:t>
            </w:r>
          </w:p>
        </w:tc>
        <w:tc>
          <w:tcPr>
            <w:tcW w:w="504" w:type="pct"/>
            <w:vAlign w:val="center"/>
          </w:tcPr>
          <w:p w14:paraId="23C44A96"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eastAsia="ru-RU"/>
              </w:rPr>
            </w:pPr>
          </w:p>
        </w:tc>
        <w:tc>
          <w:tcPr>
            <w:tcW w:w="791" w:type="pct"/>
            <w:vAlign w:val="center"/>
          </w:tcPr>
          <w:p w14:paraId="3C6E100B"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val="ru-RU" w:eastAsia="ru-RU"/>
              </w:rPr>
            </w:pPr>
            <w:r w:rsidRPr="00777B05">
              <w:rPr>
                <w:rFonts w:ascii="Times New Roman" w:eastAsia="Times New Roman" w:hAnsi="Times New Roman" w:cs="Times New Roman"/>
                <w:sz w:val="28"/>
                <w:szCs w:val="28"/>
                <w:lang w:val="ru-RU" w:eastAsia="ru-RU"/>
              </w:rPr>
              <w:t>3</w:t>
            </w:r>
          </w:p>
        </w:tc>
        <w:tc>
          <w:tcPr>
            <w:tcW w:w="615" w:type="pct"/>
            <w:vAlign w:val="center"/>
          </w:tcPr>
          <w:p w14:paraId="656A5A23"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eastAsia="ru-RU"/>
              </w:rPr>
            </w:pPr>
          </w:p>
        </w:tc>
        <w:tc>
          <w:tcPr>
            <w:tcW w:w="734" w:type="pct"/>
            <w:vAlign w:val="center"/>
          </w:tcPr>
          <w:p w14:paraId="3C10D4AB"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val="ru-RU" w:eastAsia="ru-RU"/>
              </w:rPr>
            </w:pPr>
            <w:r w:rsidRPr="00777B05">
              <w:rPr>
                <w:rFonts w:ascii="Times New Roman" w:eastAsia="Times New Roman" w:hAnsi="Times New Roman" w:cs="Times New Roman"/>
                <w:sz w:val="28"/>
                <w:szCs w:val="28"/>
                <w:lang w:val="ru-RU" w:eastAsia="ru-RU"/>
              </w:rPr>
              <w:t>3</w:t>
            </w:r>
          </w:p>
        </w:tc>
      </w:tr>
      <w:tr w:rsidR="00777B05" w:rsidRPr="00777B05" w14:paraId="5FCA4E02" w14:textId="77777777" w:rsidTr="0096568A">
        <w:trPr>
          <w:jc w:val="center"/>
        </w:trPr>
        <w:tc>
          <w:tcPr>
            <w:tcW w:w="1781" w:type="pct"/>
            <w:vAlign w:val="center"/>
          </w:tcPr>
          <w:p w14:paraId="71A2439A" w14:textId="726BA503" w:rsidR="00777B05" w:rsidRPr="00777B05" w:rsidRDefault="00777B05" w:rsidP="00777B05">
            <w:pPr>
              <w:spacing w:after="0" w:line="240" w:lineRule="auto"/>
              <w:rPr>
                <w:rFonts w:ascii="Times New Roman" w:eastAsia="Times New Roman" w:hAnsi="Times New Roman" w:cs="Times New Roman"/>
                <w:sz w:val="28"/>
                <w:szCs w:val="28"/>
                <w:lang w:eastAsia="ru-RU"/>
              </w:rPr>
            </w:pPr>
            <w:r w:rsidRPr="00777B05">
              <w:rPr>
                <w:rFonts w:ascii="Times New Roman" w:eastAsia="Times New Roman" w:hAnsi="Times New Roman" w:cs="Times New Roman"/>
                <w:sz w:val="28"/>
                <w:szCs w:val="28"/>
                <w:lang w:eastAsia="ru-RU"/>
              </w:rPr>
              <w:t>7. Neonatal jaundice</w:t>
            </w:r>
          </w:p>
        </w:tc>
        <w:tc>
          <w:tcPr>
            <w:tcW w:w="575" w:type="pct"/>
            <w:vAlign w:val="center"/>
          </w:tcPr>
          <w:p w14:paraId="79086BBE" w14:textId="77777777" w:rsidR="00777B05" w:rsidRPr="00777B05" w:rsidRDefault="00777B05" w:rsidP="00777B05">
            <w:pPr>
              <w:spacing w:after="0" w:line="240" w:lineRule="auto"/>
              <w:jc w:val="center"/>
              <w:rPr>
                <w:rFonts w:ascii="Times New Roman" w:eastAsia="Times New Roman" w:hAnsi="Times New Roman" w:cs="Times New Roman"/>
                <w:bCs/>
                <w:sz w:val="28"/>
                <w:szCs w:val="28"/>
                <w:lang w:eastAsia="ru-RU"/>
              </w:rPr>
            </w:pPr>
            <w:r w:rsidRPr="00777B05">
              <w:rPr>
                <w:rFonts w:ascii="Times New Roman" w:eastAsia="Times New Roman" w:hAnsi="Times New Roman" w:cs="Times New Roman"/>
                <w:bCs/>
                <w:sz w:val="28"/>
                <w:szCs w:val="28"/>
                <w:lang w:eastAsia="ru-RU"/>
              </w:rPr>
              <w:t>6</w:t>
            </w:r>
          </w:p>
        </w:tc>
        <w:tc>
          <w:tcPr>
            <w:tcW w:w="504" w:type="pct"/>
            <w:vAlign w:val="center"/>
          </w:tcPr>
          <w:p w14:paraId="531A6184"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eastAsia="ru-RU"/>
              </w:rPr>
            </w:pPr>
          </w:p>
        </w:tc>
        <w:tc>
          <w:tcPr>
            <w:tcW w:w="791" w:type="pct"/>
            <w:vAlign w:val="center"/>
          </w:tcPr>
          <w:p w14:paraId="361BEAC8"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val="ru-RU" w:eastAsia="ru-RU"/>
              </w:rPr>
            </w:pPr>
            <w:r w:rsidRPr="00777B05">
              <w:rPr>
                <w:rFonts w:ascii="Times New Roman" w:eastAsia="Times New Roman" w:hAnsi="Times New Roman" w:cs="Times New Roman"/>
                <w:sz w:val="28"/>
                <w:szCs w:val="28"/>
                <w:lang w:val="ru-RU" w:eastAsia="ru-RU"/>
              </w:rPr>
              <w:t>3</w:t>
            </w:r>
          </w:p>
        </w:tc>
        <w:tc>
          <w:tcPr>
            <w:tcW w:w="615" w:type="pct"/>
            <w:vAlign w:val="center"/>
          </w:tcPr>
          <w:p w14:paraId="680ACEB9"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eastAsia="ru-RU"/>
              </w:rPr>
            </w:pPr>
          </w:p>
        </w:tc>
        <w:tc>
          <w:tcPr>
            <w:tcW w:w="734" w:type="pct"/>
            <w:vAlign w:val="center"/>
          </w:tcPr>
          <w:p w14:paraId="01A987C5"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val="ru-RU" w:eastAsia="ru-RU"/>
              </w:rPr>
            </w:pPr>
            <w:r w:rsidRPr="00777B05">
              <w:rPr>
                <w:rFonts w:ascii="Times New Roman" w:eastAsia="Times New Roman" w:hAnsi="Times New Roman" w:cs="Times New Roman"/>
                <w:sz w:val="28"/>
                <w:szCs w:val="28"/>
                <w:lang w:val="ru-RU" w:eastAsia="ru-RU"/>
              </w:rPr>
              <w:t>3</w:t>
            </w:r>
          </w:p>
        </w:tc>
      </w:tr>
      <w:tr w:rsidR="00777B05" w:rsidRPr="00777B05" w14:paraId="33EAD223" w14:textId="77777777" w:rsidTr="0096568A">
        <w:trPr>
          <w:jc w:val="center"/>
        </w:trPr>
        <w:tc>
          <w:tcPr>
            <w:tcW w:w="1781" w:type="pct"/>
            <w:vAlign w:val="center"/>
          </w:tcPr>
          <w:p w14:paraId="6F1F7A77" w14:textId="77777777" w:rsidR="00777B05" w:rsidRPr="00777B05" w:rsidRDefault="00777B05" w:rsidP="00777B05">
            <w:pPr>
              <w:spacing w:after="0" w:line="240" w:lineRule="auto"/>
              <w:rPr>
                <w:rFonts w:ascii="Times New Roman" w:eastAsia="Times New Roman" w:hAnsi="Times New Roman" w:cs="Times New Roman"/>
                <w:sz w:val="28"/>
                <w:szCs w:val="28"/>
                <w:lang w:eastAsia="ru-RU"/>
              </w:rPr>
            </w:pPr>
            <w:r w:rsidRPr="00777B05">
              <w:rPr>
                <w:rFonts w:ascii="Times New Roman" w:eastAsia="MS Mincho" w:hAnsi="Times New Roman" w:cs="Times New Roman"/>
                <w:sz w:val="28"/>
                <w:szCs w:val="28"/>
                <w:lang w:eastAsia="ru-RU"/>
              </w:rPr>
              <w:t>8.</w:t>
            </w:r>
            <w:r w:rsidRPr="00777B05">
              <w:rPr>
                <w:rFonts w:ascii="Times New Roman" w:eastAsia="Times New Roman" w:hAnsi="Times New Roman" w:cs="Times New Roman"/>
                <w:sz w:val="28"/>
                <w:szCs w:val="28"/>
                <w:lang w:eastAsia="ru-RU"/>
              </w:rPr>
              <w:t xml:space="preserve"> Neonatal problems related to the digestive system.</w:t>
            </w:r>
          </w:p>
        </w:tc>
        <w:tc>
          <w:tcPr>
            <w:tcW w:w="575" w:type="pct"/>
            <w:vAlign w:val="center"/>
          </w:tcPr>
          <w:p w14:paraId="25AA276F" w14:textId="77777777" w:rsidR="00777B05" w:rsidRPr="00777B05" w:rsidRDefault="00777B05" w:rsidP="00777B05">
            <w:pPr>
              <w:spacing w:after="0" w:line="240" w:lineRule="auto"/>
              <w:jc w:val="center"/>
              <w:rPr>
                <w:rFonts w:ascii="Times New Roman" w:eastAsia="Times New Roman" w:hAnsi="Times New Roman" w:cs="Times New Roman"/>
                <w:bCs/>
                <w:sz w:val="28"/>
                <w:szCs w:val="28"/>
                <w:lang w:eastAsia="ru-RU"/>
              </w:rPr>
            </w:pPr>
            <w:r w:rsidRPr="00777B05">
              <w:rPr>
                <w:rFonts w:ascii="Times New Roman" w:eastAsia="Times New Roman" w:hAnsi="Times New Roman" w:cs="Times New Roman"/>
                <w:bCs/>
                <w:sz w:val="28"/>
                <w:szCs w:val="28"/>
                <w:lang w:eastAsia="ru-RU"/>
              </w:rPr>
              <w:t>6</w:t>
            </w:r>
          </w:p>
        </w:tc>
        <w:tc>
          <w:tcPr>
            <w:tcW w:w="504" w:type="pct"/>
            <w:vAlign w:val="center"/>
          </w:tcPr>
          <w:p w14:paraId="0BB79F13"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eastAsia="ru-RU"/>
              </w:rPr>
            </w:pPr>
          </w:p>
        </w:tc>
        <w:tc>
          <w:tcPr>
            <w:tcW w:w="791" w:type="pct"/>
            <w:vAlign w:val="center"/>
          </w:tcPr>
          <w:p w14:paraId="1E5E55E6"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eastAsia="ru-RU"/>
              </w:rPr>
            </w:pPr>
            <w:r w:rsidRPr="00777B05">
              <w:rPr>
                <w:rFonts w:ascii="Times New Roman" w:eastAsia="Times New Roman" w:hAnsi="Times New Roman" w:cs="Times New Roman"/>
                <w:sz w:val="28"/>
                <w:szCs w:val="28"/>
                <w:lang w:eastAsia="ru-RU"/>
              </w:rPr>
              <w:t>3</w:t>
            </w:r>
          </w:p>
        </w:tc>
        <w:tc>
          <w:tcPr>
            <w:tcW w:w="615" w:type="pct"/>
            <w:vAlign w:val="center"/>
          </w:tcPr>
          <w:p w14:paraId="241222A9" w14:textId="77777777" w:rsidR="00777B05" w:rsidRPr="00777B05" w:rsidRDefault="00777B05" w:rsidP="00777B05">
            <w:pPr>
              <w:spacing w:after="0" w:line="240" w:lineRule="auto"/>
              <w:jc w:val="center"/>
              <w:rPr>
                <w:rFonts w:ascii="Times New Roman" w:eastAsia="Times New Roman" w:hAnsi="Times New Roman" w:cs="Times New Roman"/>
                <w:sz w:val="28"/>
                <w:szCs w:val="28"/>
                <w:lang w:eastAsia="ru-RU"/>
              </w:rPr>
            </w:pPr>
          </w:p>
        </w:tc>
        <w:tc>
          <w:tcPr>
            <w:tcW w:w="734" w:type="pct"/>
            <w:vAlign w:val="center"/>
          </w:tcPr>
          <w:p w14:paraId="66C87985" w14:textId="77777777" w:rsidR="00777B05" w:rsidRPr="00777B05" w:rsidRDefault="00777B05" w:rsidP="00777B05">
            <w:pPr>
              <w:spacing w:after="0" w:line="240" w:lineRule="auto"/>
              <w:jc w:val="center"/>
              <w:rPr>
                <w:rFonts w:ascii="Times New Roman" w:eastAsia="MS Mincho" w:hAnsi="Times New Roman" w:cs="Times New Roman"/>
                <w:sz w:val="28"/>
                <w:szCs w:val="28"/>
                <w:lang w:val="ru-RU" w:eastAsia="ru-RU"/>
              </w:rPr>
            </w:pPr>
            <w:r w:rsidRPr="00777B05">
              <w:rPr>
                <w:rFonts w:ascii="Times New Roman" w:eastAsia="MS Mincho" w:hAnsi="Times New Roman" w:cs="Times New Roman"/>
                <w:sz w:val="28"/>
                <w:szCs w:val="28"/>
                <w:lang w:val="ru-RU" w:eastAsia="ru-RU"/>
              </w:rPr>
              <w:t>3</w:t>
            </w:r>
          </w:p>
        </w:tc>
      </w:tr>
      <w:tr w:rsidR="00777B05" w:rsidRPr="00777B05" w14:paraId="21B62C28" w14:textId="77777777" w:rsidTr="0096568A">
        <w:trPr>
          <w:jc w:val="center"/>
        </w:trPr>
        <w:tc>
          <w:tcPr>
            <w:tcW w:w="1781" w:type="pct"/>
            <w:vAlign w:val="center"/>
          </w:tcPr>
          <w:p w14:paraId="528C54FE" w14:textId="77777777" w:rsidR="00777B05" w:rsidRPr="00777B05" w:rsidRDefault="00777B05" w:rsidP="00777B05">
            <w:pPr>
              <w:spacing w:after="0" w:line="240" w:lineRule="auto"/>
              <w:rPr>
                <w:rFonts w:ascii="Times New Roman" w:eastAsia="MS Mincho" w:hAnsi="Times New Roman" w:cs="Times New Roman"/>
                <w:sz w:val="28"/>
                <w:szCs w:val="28"/>
                <w:lang w:eastAsia="ru-RU"/>
              </w:rPr>
            </w:pPr>
            <w:r w:rsidRPr="00777B05">
              <w:rPr>
                <w:rFonts w:ascii="Times New Roman" w:eastAsia="MS Mincho" w:hAnsi="Times New Roman" w:cs="Times New Roman"/>
                <w:sz w:val="28"/>
                <w:szCs w:val="28"/>
                <w:lang w:eastAsia="ru-RU"/>
              </w:rPr>
              <w:t>9.</w:t>
            </w:r>
            <w:r w:rsidRPr="00777B05">
              <w:rPr>
                <w:rFonts w:ascii="Times New Roman" w:eastAsia="Times New Roman" w:hAnsi="Times New Roman" w:cs="Times New Roman"/>
                <w:sz w:val="28"/>
                <w:szCs w:val="28"/>
                <w:lang w:eastAsia="ru-RU"/>
              </w:rPr>
              <w:t xml:space="preserve"> Neonatal urinary system problems.</w:t>
            </w:r>
          </w:p>
        </w:tc>
        <w:tc>
          <w:tcPr>
            <w:tcW w:w="575" w:type="pct"/>
            <w:vAlign w:val="center"/>
          </w:tcPr>
          <w:p w14:paraId="6CA56AAA" w14:textId="77777777" w:rsidR="00777B05" w:rsidRPr="00777B05" w:rsidRDefault="00777B05" w:rsidP="00777B05">
            <w:pPr>
              <w:spacing w:after="0" w:line="240" w:lineRule="auto"/>
              <w:jc w:val="center"/>
              <w:rPr>
                <w:rFonts w:ascii="Times New Roman" w:eastAsia="Times New Roman" w:hAnsi="Times New Roman" w:cs="Times New Roman"/>
                <w:bCs/>
                <w:sz w:val="28"/>
                <w:szCs w:val="28"/>
                <w:lang w:eastAsia="ru-RU"/>
              </w:rPr>
            </w:pPr>
            <w:r w:rsidRPr="00777B05">
              <w:rPr>
                <w:rFonts w:ascii="Times New Roman" w:eastAsia="Times New Roman" w:hAnsi="Times New Roman" w:cs="Times New Roman"/>
                <w:bCs/>
                <w:sz w:val="28"/>
                <w:szCs w:val="28"/>
                <w:lang w:eastAsia="ru-RU"/>
              </w:rPr>
              <w:t>6</w:t>
            </w:r>
          </w:p>
        </w:tc>
        <w:tc>
          <w:tcPr>
            <w:tcW w:w="504" w:type="pct"/>
            <w:vAlign w:val="center"/>
          </w:tcPr>
          <w:p w14:paraId="20F9E629" w14:textId="77777777" w:rsidR="00777B05" w:rsidRPr="00777B05" w:rsidRDefault="00777B05" w:rsidP="00777B05">
            <w:pPr>
              <w:spacing w:after="0" w:line="240" w:lineRule="auto"/>
              <w:jc w:val="center"/>
              <w:rPr>
                <w:rFonts w:ascii="Times New Roman" w:eastAsia="MS Mincho" w:hAnsi="Times New Roman" w:cs="Times New Roman"/>
                <w:sz w:val="28"/>
                <w:szCs w:val="28"/>
                <w:lang w:eastAsia="ru-RU"/>
              </w:rPr>
            </w:pPr>
          </w:p>
        </w:tc>
        <w:tc>
          <w:tcPr>
            <w:tcW w:w="791" w:type="pct"/>
            <w:vAlign w:val="center"/>
          </w:tcPr>
          <w:p w14:paraId="2DFF63AD" w14:textId="77777777" w:rsidR="00777B05" w:rsidRPr="00777B05" w:rsidRDefault="00777B05" w:rsidP="00777B05">
            <w:pPr>
              <w:spacing w:after="0" w:line="240" w:lineRule="auto"/>
              <w:jc w:val="center"/>
              <w:rPr>
                <w:rFonts w:ascii="Times New Roman" w:eastAsia="MS Mincho" w:hAnsi="Times New Roman" w:cs="Times New Roman"/>
                <w:sz w:val="28"/>
                <w:szCs w:val="28"/>
                <w:lang w:eastAsia="ru-RU"/>
              </w:rPr>
            </w:pPr>
            <w:r w:rsidRPr="00777B05">
              <w:rPr>
                <w:rFonts w:ascii="Times New Roman" w:eastAsia="MS Mincho" w:hAnsi="Times New Roman" w:cs="Times New Roman"/>
                <w:sz w:val="28"/>
                <w:szCs w:val="28"/>
                <w:lang w:eastAsia="ru-RU"/>
              </w:rPr>
              <w:t>3</w:t>
            </w:r>
          </w:p>
        </w:tc>
        <w:tc>
          <w:tcPr>
            <w:tcW w:w="615" w:type="pct"/>
            <w:vAlign w:val="center"/>
          </w:tcPr>
          <w:p w14:paraId="399FA0D7" w14:textId="77777777" w:rsidR="00777B05" w:rsidRPr="00777B05" w:rsidRDefault="00777B05" w:rsidP="00777B05">
            <w:pPr>
              <w:spacing w:after="0" w:line="240" w:lineRule="auto"/>
              <w:jc w:val="center"/>
              <w:rPr>
                <w:rFonts w:ascii="Times New Roman" w:eastAsia="MS Mincho" w:hAnsi="Times New Roman" w:cs="Times New Roman"/>
                <w:sz w:val="28"/>
                <w:szCs w:val="28"/>
                <w:lang w:eastAsia="ru-RU"/>
              </w:rPr>
            </w:pPr>
          </w:p>
        </w:tc>
        <w:tc>
          <w:tcPr>
            <w:tcW w:w="734" w:type="pct"/>
            <w:vAlign w:val="center"/>
          </w:tcPr>
          <w:p w14:paraId="3BEA2C66" w14:textId="77777777" w:rsidR="00777B05" w:rsidRPr="00777B05" w:rsidRDefault="00777B05" w:rsidP="00777B05">
            <w:pPr>
              <w:spacing w:after="0" w:line="240" w:lineRule="auto"/>
              <w:jc w:val="center"/>
              <w:rPr>
                <w:rFonts w:ascii="Times New Roman" w:eastAsia="MS Mincho" w:hAnsi="Times New Roman" w:cs="Times New Roman"/>
                <w:sz w:val="28"/>
                <w:szCs w:val="28"/>
                <w:lang w:val="ru-RU" w:eastAsia="ru-RU"/>
              </w:rPr>
            </w:pPr>
            <w:r w:rsidRPr="00777B05">
              <w:rPr>
                <w:rFonts w:ascii="Times New Roman" w:eastAsia="MS Mincho" w:hAnsi="Times New Roman" w:cs="Times New Roman"/>
                <w:sz w:val="28"/>
                <w:szCs w:val="28"/>
                <w:lang w:val="ru-RU" w:eastAsia="ru-RU"/>
              </w:rPr>
              <w:t>3</w:t>
            </w:r>
          </w:p>
        </w:tc>
      </w:tr>
      <w:tr w:rsidR="00777B05" w:rsidRPr="00777B05" w14:paraId="56BFF094" w14:textId="77777777" w:rsidTr="0096568A">
        <w:trPr>
          <w:jc w:val="center"/>
        </w:trPr>
        <w:tc>
          <w:tcPr>
            <w:tcW w:w="1781" w:type="pct"/>
            <w:vAlign w:val="center"/>
          </w:tcPr>
          <w:p w14:paraId="64C8D1F8" w14:textId="77777777" w:rsidR="00777B05" w:rsidRPr="00777B05" w:rsidRDefault="00777B05" w:rsidP="00777B05">
            <w:pPr>
              <w:spacing w:after="0" w:line="240" w:lineRule="auto"/>
              <w:rPr>
                <w:rFonts w:ascii="Times New Roman" w:eastAsia="MS Mincho" w:hAnsi="Times New Roman" w:cs="Times New Roman"/>
                <w:sz w:val="28"/>
                <w:szCs w:val="28"/>
                <w:lang w:eastAsia="ru-RU"/>
              </w:rPr>
            </w:pPr>
            <w:r w:rsidRPr="00777B05">
              <w:rPr>
                <w:rFonts w:ascii="Times New Roman" w:eastAsia="MS Mincho" w:hAnsi="Times New Roman" w:cs="Times New Roman"/>
                <w:sz w:val="28"/>
                <w:szCs w:val="28"/>
                <w:lang w:eastAsia="ru-RU"/>
              </w:rPr>
              <w:lastRenderedPageBreak/>
              <w:t>10. Neonatal metabolic problems.</w:t>
            </w:r>
          </w:p>
        </w:tc>
        <w:tc>
          <w:tcPr>
            <w:tcW w:w="575" w:type="pct"/>
            <w:vAlign w:val="center"/>
          </w:tcPr>
          <w:p w14:paraId="072C1653" w14:textId="77777777" w:rsidR="00777B05" w:rsidRPr="00777B05" w:rsidRDefault="00777B05" w:rsidP="00777B05">
            <w:pPr>
              <w:spacing w:after="0" w:line="240" w:lineRule="auto"/>
              <w:jc w:val="center"/>
              <w:rPr>
                <w:rFonts w:ascii="Times New Roman" w:eastAsia="MS Mincho" w:hAnsi="Times New Roman" w:cs="Times New Roman"/>
                <w:sz w:val="28"/>
                <w:szCs w:val="28"/>
                <w:lang w:eastAsia="ru-RU"/>
              </w:rPr>
            </w:pPr>
            <w:r w:rsidRPr="00777B05">
              <w:rPr>
                <w:rFonts w:ascii="Times New Roman" w:eastAsia="MS Mincho" w:hAnsi="Times New Roman" w:cs="Times New Roman"/>
                <w:sz w:val="28"/>
                <w:szCs w:val="28"/>
                <w:lang w:eastAsia="ru-RU"/>
              </w:rPr>
              <w:t>6</w:t>
            </w:r>
          </w:p>
        </w:tc>
        <w:tc>
          <w:tcPr>
            <w:tcW w:w="504" w:type="pct"/>
            <w:vAlign w:val="center"/>
          </w:tcPr>
          <w:p w14:paraId="416131F6" w14:textId="77777777" w:rsidR="00777B05" w:rsidRPr="00777B05" w:rsidRDefault="00777B05" w:rsidP="00777B05">
            <w:pPr>
              <w:spacing w:after="0" w:line="240" w:lineRule="auto"/>
              <w:jc w:val="center"/>
              <w:rPr>
                <w:rFonts w:ascii="Times New Roman" w:eastAsia="MS Mincho" w:hAnsi="Times New Roman" w:cs="Times New Roman"/>
                <w:sz w:val="28"/>
                <w:szCs w:val="28"/>
                <w:lang w:eastAsia="ru-RU"/>
              </w:rPr>
            </w:pPr>
          </w:p>
        </w:tc>
        <w:tc>
          <w:tcPr>
            <w:tcW w:w="791" w:type="pct"/>
            <w:vAlign w:val="center"/>
          </w:tcPr>
          <w:p w14:paraId="48C692F8" w14:textId="77777777" w:rsidR="00777B05" w:rsidRPr="00777B05" w:rsidRDefault="00777B05" w:rsidP="00777B05">
            <w:pPr>
              <w:spacing w:after="0" w:line="240" w:lineRule="auto"/>
              <w:jc w:val="center"/>
              <w:rPr>
                <w:rFonts w:ascii="Times New Roman" w:eastAsia="MS Mincho" w:hAnsi="Times New Roman" w:cs="Times New Roman"/>
                <w:sz w:val="28"/>
                <w:szCs w:val="28"/>
                <w:lang w:val="ru-RU" w:eastAsia="ru-RU"/>
              </w:rPr>
            </w:pPr>
            <w:r w:rsidRPr="00777B05">
              <w:rPr>
                <w:rFonts w:ascii="Times New Roman" w:eastAsia="MS Mincho" w:hAnsi="Times New Roman" w:cs="Times New Roman"/>
                <w:sz w:val="28"/>
                <w:szCs w:val="28"/>
                <w:lang w:val="ru-RU" w:eastAsia="ru-RU"/>
              </w:rPr>
              <w:t>3</w:t>
            </w:r>
          </w:p>
        </w:tc>
        <w:tc>
          <w:tcPr>
            <w:tcW w:w="615" w:type="pct"/>
            <w:vAlign w:val="center"/>
          </w:tcPr>
          <w:p w14:paraId="0500FD74" w14:textId="77777777" w:rsidR="00777B05" w:rsidRPr="00777B05" w:rsidRDefault="00777B05" w:rsidP="00777B05">
            <w:pPr>
              <w:spacing w:after="0" w:line="240" w:lineRule="auto"/>
              <w:jc w:val="center"/>
              <w:rPr>
                <w:rFonts w:ascii="Times New Roman" w:eastAsia="MS Mincho" w:hAnsi="Times New Roman" w:cs="Times New Roman"/>
                <w:sz w:val="28"/>
                <w:szCs w:val="28"/>
                <w:lang w:eastAsia="ru-RU"/>
              </w:rPr>
            </w:pPr>
          </w:p>
        </w:tc>
        <w:tc>
          <w:tcPr>
            <w:tcW w:w="734" w:type="pct"/>
            <w:vAlign w:val="center"/>
          </w:tcPr>
          <w:p w14:paraId="1207F7F3" w14:textId="77777777" w:rsidR="00777B05" w:rsidRPr="00777B05" w:rsidRDefault="00777B05" w:rsidP="00777B05">
            <w:pPr>
              <w:spacing w:after="0" w:line="240" w:lineRule="auto"/>
              <w:jc w:val="center"/>
              <w:rPr>
                <w:rFonts w:ascii="Times New Roman" w:eastAsia="MS Mincho" w:hAnsi="Times New Roman" w:cs="Times New Roman"/>
                <w:sz w:val="28"/>
                <w:szCs w:val="28"/>
                <w:lang w:val="ru-RU" w:eastAsia="ru-RU"/>
              </w:rPr>
            </w:pPr>
            <w:r w:rsidRPr="00777B05">
              <w:rPr>
                <w:rFonts w:ascii="Times New Roman" w:eastAsia="MS Mincho" w:hAnsi="Times New Roman" w:cs="Times New Roman"/>
                <w:sz w:val="28"/>
                <w:szCs w:val="28"/>
                <w:lang w:val="ru-RU" w:eastAsia="ru-RU"/>
              </w:rPr>
              <w:t>3</w:t>
            </w:r>
          </w:p>
        </w:tc>
      </w:tr>
      <w:tr w:rsidR="00777B05" w:rsidRPr="00777B05" w14:paraId="328951C9" w14:textId="77777777" w:rsidTr="0096568A">
        <w:trPr>
          <w:jc w:val="center"/>
        </w:trPr>
        <w:tc>
          <w:tcPr>
            <w:tcW w:w="1781" w:type="pct"/>
            <w:vAlign w:val="center"/>
          </w:tcPr>
          <w:p w14:paraId="1C7D4CA9" w14:textId="543C7D49" w:rsidR="00777B05" w:rsidRPr="00777B05" w:rsidRDefault="00777B05" w:rsidP="00777B05">
            <w:pPr>
              <w:spacing w:after="0" w:line="240" w:lineRule="auto"/>
              <w:rPr>
                <w:rFonts w:ascii="Times New Roman" w:eastAsia="MS Mincho" w:hAnsi="Times New Roman" w:cs="Times New Roman"/>
                <w:sz w:val="28"/>
                <w:szCs w:val="28"/>
                <w:lang w:eastAsia="ru-RU"/>
              </w:rPr>
            </w:pPr>
            <w:r w:rsidRPr="00777B05">
              <w:rPr>
                <w:rFonts w:ascii="Times New Roman" w:eastAsia="MS Mincho" w:hAnsi="Times New Roman" w:cs="Times New Roman"/>
                <w:sz w:val="28"/>
                <w:szCs w:val="28"/>
                <w:lang w:eastAsia="ru-RU"/>
              </w:rPr>
              <w:t>Working on practical skills (simulation training)</w:t>
            </w:r>
          </w:p>
        </w:tc>
        <w:tc>
          <w:tcPr>
            <w:tcW w:w="575" w:type="pct"/>
            <w:vAlign w:val="center"/>
          </w:tcPr>
          <w:p w14:paraId="0DF2C2A5" w14:textId="77777777" w:rsidR="00777B05" w:rsidRPr="00777B05" w:rsidRDefault="00777B05" w:rsidP="00777B05">
            <w:pPr>
              <w:spacing w:after="0" w:line="240" w:lineRule="auto"/>
              <w:jc w:val="center"/>
              <w:rPr>
                <w:rFonts w:ascii="Times New Roman" w:eastAsia="MS Mincho" w:hAnsi="Times New Roman" w:cs="Times New Roman"/>
                <w:sz w:val="28"/>
                <w:szCs w:val="28"/>
                <w:lang w:eastAsia="ru-RU"/>
              </w:rPr>
            </w:pPr>
            <w:r w:rsidRPr="00777B05">
              <w:rPr>
                <w:rFonts w:ascii="Times New Roman" w:eastAsia="MS Mincho" w:hAnsi="Times New Roman" w:cs="Times New Roman"/>
                <w:sz w:val="28"/>
                <w:szCs w:val="28"/>
                <w:lang w:eastAsia="ru-RU"/>
              </w:rPr>
              <w:t>30</w:t>
            </w:r>
          </w:p>
        </w:tc>
        <w:tc>
          <w:tcPr>
            <w:tcW w:w="504" w:type="pct"/>
            <w:vAlign w:val="center"/>
          </w:tcPr>
          <w:p w14:paraId="3521DFDA" w14:textId="77777777" w:rsidR="00777B05" w:rsidRPr="00777B05" w:rsidRDefault="00777B05" w:rsidP="00777B05">
            <w:pPr>
              <w:spacing w:after="0" w:line="240" w:lineRule="auto"/>
              <w:jc w:val="center"/>
              <w:rPr>
                <w:rFonts w:ascii="Times New Roman" w:eastAsia="MS Mincho" w:hAnsi="Times New Roman" w:cs="Times New Roman"/>
                <w:sz w:val="28"/>
                <w:szCs w:val="28"/>
                <w:lang w:val="ru-RU" w:eastAsia="ru-RU"/>
              </w:rPr>
            </w:pPr>
          </w:p>
        </w:tc>
        <w:tc>
          <w:tcPr>
            <w:tcW w:w="791" w:type="pct"/>
            <w:vAlign w:val="center"/>
          </w:tcPr>
          <w:p w14:paraId="6F95729A" w14:textId="77777777" w:rsidR="00777B05" w:rsidRPr="00777B05" w:rsidRDefault="00777B05" w:rsidP="00777B05">
            <w:pPr>
              <w:spacing w:after="0" w:line="240" w:lineRule="auto"/>
              <w:jc w:val="center"/>
              <w:rPr>
                <w:rFonts w:ascii="Times New Roman" w:eastAsia="MS Mincho" w:hAnsi="Times New Roman" w:cs="Times New Roman"/>
                <w:sz w:val="28"/>
                <w:szCs w:val="28"/>
                <w:lang w:val="ru-RU" w:eastAsia="ru-RU"/>
              </w:rPr>
            </w:pPr>
          </w:p>
        </w:tc>
        <w:tc>
          <w:tcPr>
            <w:tcW w:w="615" w:type="pct"/>
            <w:vAlign w:val="center"/>
          </w:tcPr>
          <w:p w14:paraId="535A77ED" w14:textId="77777777" w:rsidR="00777B05" w:rsidRPr="00777B05" w:rsidRDefault="00777B05" w:rsidP="00777B05">
            <w:pPr>
              <w:spacing w:after="0" w:line="240" w:lineRule="auto"/>
              <w:jc w:val="center"/>
              <w:rPr>
                <w:rFonts w:ascii="Times New Roman" w:eastAsia="MS Mincho" w:hAnsi="Times New Roman" w:cs="Times New Roman"/>
                <w:sz w:val="28"/>
                <w:szCs w:val="28"/>
                <w:lang w:eastAsia="ru-RU"/>
              </w:rPr>
            </w:pPr>
          </w:p>
        </w:tc>
        <w:tc>
          <w:tcPr>
            <w:tcW w:w="734" w:type="pct"/>
            <w:vAlign w:val="center"/>
          </w:tcPr>
          <w:p w14:paraId="50B7B436" w14:textId="77777777" w:rsidR="00777B05" w:rsidRPr="00777B05" w:rsidRDefault="00777B05" w:rsidP="00777B05">
            <w:pPr>
              <w:spacing w:after="0" w:line="240" w:lineRule="auto"/>
              <w:jc w:val="center"/>
              <w:rPr>
                <w:rFonts w:ascii="Times New Roman" w:eastAsia="MS Mincho" w:hAnsi="Times New Roman" w:cs="Times New Roman"/>
                <w:sz w:val="28"/>
                <w:szCs w:val="28"/>
                <w:lang w:eastAsia="ru-RU"/>
              </w:rPr>
            </w:pPr>
            <w:r w:rsidRPr="00777B05">
              <w:rPr>
                <w:rFonts w:ascii="Times New Roman" w:eastAsia="MS Mincho" w:hAnsi="Times New Roman" w:cs="Times New Roman"/>
                <w:sz w:val="28"/>
                <w:szCs w:val="28"/>
                <w:lang w:eastAsia="ru-RU"/>
              </w:rPr>
              <w:t>30</w:t>
            </w:r>
          </w:p>
        </w:tc>
      </w:tr>
      <w:tr w:rsidR="00777B05" w:rsidRPr="00777B05" w14:paraId="7A1331C5" w14:textId="77777777" w:rsidTr="0096568A">
        <w:trPr>
          <w:jc w:val="center"/>
        </w:trPr>
        <w:tc>
          <w:tcPr>
            <w:tcW w:w="1781" w:type="pct"/>
            <w:shd w:val="clear" w:color="auto" w:fill="D9D9D9"/>
            <w:vAlign w:val="center"/>
          </w:tcPr>
          <w:p w14:paraId="59136183" w14:textId="54FF4526" w:rsidR="00777B05" w:rsidRPr="00777B05" w:rsidRDefault="00777B05" w:rsidP="00777B05">
            <w:pPr>
              <w:spacing w:after="0" w:line="240" w:lineRule="auto"/>
              <w:rPr>
                <w:rFonts w:ascii="Times New Roman" w:eastAsia="MS Mincho" w:hAnsi="Times New Roman" w:cs="Times New Roman"/>
                <w:b/>
                <w:sz w:val="28"/>
                <w:szCs w:val="28"/>
                <w:lang w:eastAsia="ru-RU"/>
              </w:rPr>
            </w:pPr>
            <w:r w:rsidRPr="00777B05">
              <w:rPr>
                <w:rFonts w:ascii="Times New Roman" w:eastAsia="MS Mincho" w:hAnsi="Times New Roman" w:cs="Times New Roman"/>
                <w:b/>
                <w:sz w:val="28"/>
                <w:szCs w:val="28"/>
                <w:lang w:eastAsia="ru-RU"/>
              </w:rPr>
              <w:t xml:space="preserve">TOTAL </w:t>
            </w:r>
          </w:p>
        </w:tc>
        <w:tc>
          <w:tcPr>
            <w:tcW w:w="575" w:type="pct"/>
            <w:shd w:val="clear" w:color="auto" w:fill="D9D9D9"/>
            <w:vAlign w:val="center"/>
          </w:tcPr>
          <w:p w14:paraId="5790C218" w14:textId="77777777" w:rsidR="00777B05" w:rsidRPr="00777B05" w:rsidRDefault="00777B05" w:rsidP="00777B05">
            <w:pPr>
              <w:spacing w:after="0" w:line="240" w:lineRule="auto"/>
              <w:jc w:val="center"/>
              <w:rPr>
                <w:rFonts w:ascii="Times New Roman" w:eastAsia="Times New Roman" w:hAnsi="Times New Roman" w:cs="Times New Roman"/>
                <w:b/>
                <w:bCs/>
                <w:sz w:val="28"/>
                <w:szCs w:val="28"/>
                <w:lang w:eastAsia="ru-RU"/>
              </w:rPr>
            </w:pPr>
            <w:r w:rsidRPr="00777B05">
              <w:rPr>
                <w:rFonts w:ascii="Times New Roman" w:eastAsia="Times New Roman" w:hAnsi="Times New Roman" w:cs="Times New Roman"/>
                <w:b/>
                <w:bCs/>
                <w:sz w:val="28"/>
                <w:szCs w:val="28"/>
                <w:lang w:eastAsia="ru-RU"/>
              </w:rPr>
              <w:t>90</w:t>
            </w:r>
          </w:p>
        </w:tc>
        <w:tc>
          <w:tcPr>
            <w:tcW w:w="504" w:type="pct"/>
            <w:shd w:val="clear" w:color="auto" w:fill="D9D9D9"/>
            <w:vAlign w:val="center"/>
          </w:tcPr>
          <w:p w14:paraId="6772F4F3" w14:textId="77777777" w:rsidR="00777B05" w:rsidRPr="00777B05" w:rsidRDefault="00777B05" w:rsidP="00777B05">
            <w:pPr>
              <w:spacing w:after="0" w:line="240" w:lineRule="auto"/>
              <w:jc w:val="center"/>
              <w:rPr>
                <w:rFonts w:ascii="Times New Roman" w:eastAsia="Times New Roman" w:hAnsi="Times New Roman" w:cs="Times New Roman"/>
                <w:b/>
                <w:bCs/>
                <w:sz w:val="28"/>
                <w:szCs w:val="28"/>
                <w:lang w:eastAsia="ru-RU"/>
              </w:rPr>
            </w:pPr>
            <w:r w:rsidRPr="00777B05">
              <w:rPr>
                <w:rFonts w:ascii="Times New Roman" w:eastAsia="Times New Roman" w:hAnsi="Times New Roman" w:cs="Times New Roman"/>
                <w:b/>
                <w:bCs/>
                <w:sz w:val="28"/>
                <w:szCs w:val="28"/>
                <w:lang w:eastAsia="ru-RU"/>
              </w:rPr>
              <w:t>0</w:t>
            </w:r>
          </w:p>
        </w:tc>
        <w:tc>
          <w:tcPr>
            <w:tcW w:w="791" w:type="pct"/>
            <w:shd w:val="clear" w:color="auto" w:fill="D9D9D9"/>
            <w:vAlign w:val="center"/>
          </w:tcPr>
          <w:p w14:paraId="402BED23" w14:textId="77777777" w:rsidR="00777B05" w:rsidRPr="00777B05" w:rsidRDefault="00777B05" w:rsidP="00777B05">
            <w:pPr>
              <w:spacing w:after="0" w:line="240" w:lineRule="auto"/>
              <w:jc w:val="center"/>
              <w:rPr>
                <w:rFonts w:ascii="Times New Roman" w:eastAsia="MS Mincho" w:hAnsi="Times New Roman" w:cs="Times New Roman"/>
                <w:b/>
                <w:sz w:val="28"/>
                <w:szCs w:val="28"/>
                <w:lang w:eastAsia="ru-RU"/>
              </w:rPr>
            </w:pPr>
            <w:r w:rsidRPr="00777B05">
              <w:rPr>
                <w:rFonts w:ascii="Times New Roman" w:eastAsia="MS Mincho" w:hAnsi="Times New Roman" w:cs="Times New Roman"/>
                <w:b/>
                <w:sz w:val="28"/>
                <w:szCs w:val="28"/>
                <w:lang w:eastAsia="ru-RU"/>
              </w:rPr>
              <w:t>30</w:t>
            </w:r>
          </w:p>
        </w:tc>
        <w:tc>
          <w:tcPr>
            <w:tcW w:w="615" w:type="pct"/>
            <w:shd w:val="clear" w:color="auto" w:fill="D9D9D9"/>
            <w:vAlign w:val="center"/>
          </w:tcPr>
          <w:p w14:paraId="70352FE7" w14:textId="77777777" w:rsidR="00777B05" w:rsidRPr="00777B05" w:rsidRDefault="00777B05" w:rsidP="00777B05">
            <w:pPr>
              <w:spacing w:after="0" w:line="240" w:lineRule="auto"/>
              <w:jc w:val="center"/>
              <w:rPr>
                <w:rFonts w:ascii="Times New Roman" w:eastAsia="MS Mincho" w:hAnsi="Times New Roman" w:cs="Times New Roman"/>
                <w:b/>
                <w:sz w:val="28"/>
                <w:szCs w:val="28"/>
                <w:lang w:eastAsia="ru-RU"/>
              </w:rPr>
            </w:pPr>
            <w:r w:rsidRPr="00777B05">
              <w:rPr>
                <w:rFonts w:ascii="Times New Roman" w:eastAsia="MS Mincho" w:hAnsi="Times New Roman" w:cs="Times New Roman"/>
                <w:b/>
                <w:sz w:val="28"/>
                <w:szCs w:val="28"/>
                <w:lang w:eastAsia="ru-RU"/>
              </w:rPr>
              <w:t>-</w:t>
            </w:r>
          </w:p>
        </w:tc>
        <w:tc>
          <w:tcPr>
            <w:tcW w:w="734" w:type="pct"/>
            <w:shd w:val="clear" w:color="auto" w:fill="D9D9D9"/>
            <w:vAlign w:val="center"/>
          </w:tcPr>
          <w:p w14:paraId="437BA91A" w14:textId="77777777" w:rsidR="00777B05" w:rsidRPr="00777B05" w:rsidRDefault="00777B05" w:rsidP="00777B05">
            <w:pPr>
              <w:spacing w:after="0" w:line="240" w:lineRule="auto"/>
              <w:jc w:val="center"/>
              <w:rPr>
                <w:rFonts w:ascii="Times New Roman" w:eastAsia="MS Mincho" w:hAnsi="Times New Roman" w:cs="Times New Roman"/>
                <w:b/>
                <w:sz w:val="28"/>
                <w:szCs w:val="28"/>
                <w:lang w:eastAsia="ru-RU"/>
              </w:rPr>
            </w:pPr>
            <w:r w:rsidRPr="00777B05">
              <w:rPr>
                <w:rFonts w:ascii="Times New Roman" w:eastAsia="MS Mincho" w:hAnsi="Times New Roman" w:cs="Times New Roman"/>
                <w:b/>
                <w:sz w:val="28"/>
                <w:szCs w:val="28"/>
                <w:lang w:eastAsia="ru-RU"/>
              </w:rPr>
              <w:t>60</w:t>
            </w:r>
          </w:p>
        </w:tc>
      </w:tr>
      <w:bookmarkEnd w:id="2"/>
    </w:tbl>
    <w:p w14:paraId="45204D4C" w14:textId="0159F0EA" w:rsidR="004E3802" w:rsidRDefault="004E3802" w:rsidP="00777B05">
      <w:pPr>
        <w:spacing w:after="0" w:line="360" w:lineRule="auto"/>
        <w:jc w:val="both"/>
        <w:rPr>
          <w:rFonts w:ascii="Times New Roman" w:hAnsi="Times New Roman" w:cs="Times New Roman"/>
          <w:bCs/>
          <w:sz w:val="28"/>
          <w:szCs w:val="28"/>
        </w:rPr>
      </w:pPr>
    </w:p>
    <w:p w14:paraId="03423B53" w14:textId="63B45E5A" w:rsidR="004E3802" w:rsidRDefault="0018765B">
      <w:pPr>
        <w:spacing w:after="0" w:line="360" w:lineRule="auto"/>
        <w:ind w:firstLineChars="200" w:firstLine="562"/>
        <w:rPr>
          <w:rFonts w:ascii="Times New Roman" w:hAnsi="Times New Roman" w:cs="Times New Roman"/>
          <w:b/>
          <w:sz w:val="28"/>
          <w:szCs w:val="28"/>
        </w:rPr>
      </w:pPr>
      <w:r>
        <w:rPr>
          <w:rFonts w:ascii="Times New Roman" w:hAnsi="Times New Roman" w:cs="Times New Roman"/>
          <w:b/>
          <w:sz w:val="28"/>
          <w:szCs w:val="28"/>
        </w:rPr>
        <w:t>Control: differentiated assessment.</w:t>
      </w:r>
    </w:p>
    <w:p w14:paraId="1EEA830C" w14:textId="77777777" w:rsidR="004E3802" w:rsidRDefault="004E3802">
      <w:pPr>
        <w:spacing w:after="0" w:line="360" w:lineRule="auto"/>
        <w:ind w:firstLineChars="200" w:firstLine="560"/>
        <w:jc w:val="center"/>
        <w:rPr>
          <w:rFonts w:ascii="Times New Roman" w:hAnsi="Times New Roman" w:cs="Times New Roman"/>
          <w:bCs/>
          <w:sz w:val="28"/>
          <w:szCs w:val="28"/>
        </w:rPr>
      </w:pPr>
    </w:p>
    <w:p w14:paraId="25B21710" w14:textId="77777777" w:rsidR="004E3802" w:rsidRPr="00455605" w:rsidRDefault="0018765B">
      <w:pPr>
        <w:spacing w:after="0" w:line="360" w:lineRule="auto"/>
        <w:ind w:firstLineChars="200" w:firstLine="562"/>
        <w:jc w:val="center"/>
        <w:rPr>
          <w:rFonts w:ascii="Times New Roman" w:hAnsi="Times New Roman" w:cs="Times New Roman"/>
          <w:b/>
          <w:sz w:val="28"/>
          <w:szCs w:val="28"/>
        </w:rPr>
      </w:pPr>
      <w:r w:rsidRPr="00455605">
        <w:rPr>
          <w:rFonts w:ascii="Times New Roman" w:hAnsi="Times New Roman" w:cs="Times New Roman"/>
          <w:b/>
          <w:sz w:val="28"/>
          <w:szCs w:val="28"/>
        </w:rPr>
        <w:t>THEMATIC PLAN OF PRACTICAL CLASSES</w:t>
      </w:r>
    </w:p>
    <w:p w14:paraId="3C2B9808" w14:textId="740CA0CA" w:rsidR="004E3802" w:rsidRDefault="0018765B">
      <w:pPr>
        <w:pStyle w:val="1"/>
        <w:spacing w:before="0" w:after="0" w:line="360" w:lineRule="auto"/>
        <w:ind w:firstLineChars="200" w:firstLine="560"/>
        <w:jc w:val="center"/>
        <w:rPr>
          <w:rFonts w:ascii="Times New Roman" w:hAnsi="Times New Roman" w:cs="Times New Roman"/>
          <w:b w:val="0"/>
          <w:sz w:val="28"/>
          <w:szCs w:val="28"/>
          <w:lang w:val="uk-UA"/>
        </w:rPr>
      </w:pPr>
      <w:proofErr w:type="spellStart"/>
      <w:r>
        <w:rPr>
          <w:rFonts w:ascii="Times New Roman" w:hAnsi="Times New Roman" w:cs="Times New Roman"/>
          <w:b w:val="0"/>
          <w:sz w:val="28"/>
          <w:szCs w:val="28"/>
          <w:lang w:val="uk-UA"/>
        </w:rPr>
        <w:t>Elective</w:t>
      </w:r>
      <w:proofErr w:type="spellEnd"/>
      <w:r>
        <w:rPr>
          <w:rFonts w:ascii="Times New Roman" w:hAnsi="Times New Roman" w:cs="Times New Roman"/>
          <w:b w:val="0"/>
          <w:sz w:val="28"/>
          <w:szCs w:val="28"/>
          <w:lang w:val="uk-UA"/>
        </w:rPr>
        <w:t xml:space="preserve"> </w:t>
      </w:r>
      <w:proofErr w:type="spellStart"/>
      <w:r>
        <w:rPr>
          <w:rFonts w:ascii="Times New Roman" w:hAnsi="Times New Roman" w:cs="Times New Roman"/>
          <w:b w:val="0"/>
          <w:sz w:val="28"/>
          <w:szCs w:val="28"/>
          <w:lang w:val="uk-UA"/>
        </w:rPr>
        <w:t>discipline</w:t>
      </w:r>
      <w:proofErr w:type="spellEnd"/>
      <w:r>
        <w:rPr>
          <w:rFonts w:ascii="Times New Roman" w:hAnsi="Times New Roman" w:cs="Times New Roman"/>
          <w:b w:val="0"/>
          <w:sz w:val="28"/>
          <w:szCs w:val="28"/>
          <w:lang w:val="uk-UA"/>
        </w:rPr>
        <w:t xml:space="preserve"> </w:t>
      </w:r>
      <w:r>
        <w:rPr>
          <w:rFonts w:ascii="Times New Roman" w:hAnsi="Times New Roman" w:cs="Times New Roman"/>
          <w:b w:val="0"/>
          <w:iCs/>
          <w:sz w:val="28"/>
          <w:szCs w:val="28"/>
          <w:lang w:val="uk-UA"/>
        </w:rPr>
        <w:t>"</w:t>
      </w:r>
      <w:proofErr w:type="spellStart"/>
      <w:r>
        <w:rPr>
          <w:rFonts w:ascii="Times New Roman" w:hAnsi="Times New Roman" w:cs="Times New Roman"/>
          <w:b w:val="0"/>
          <w:iCs/>
          <w:sz w:val="28"/>
          <w:szCs w:val="28"/>
          <w:lang w:val="uk-UA"/>
        </w:rPr>
        <w:t>Fundamentals</w:t>
      </w:r>
      <w:proofErr w:type="spellEnd"/>
      <w:r>
        <w:rPr>
          <w:rFonts w:ascii="Times New Roman" w:hAnsi="Times New Roman" w:cs="Times New Roman"/>
          <w:b w:val="0"/>
          <w:iCs/>
          <w:sz w:val="28"/>
          <w:szCs w:val="28"/>
          <w:lang w:val="uk-UA"/>
        </w:rPr>
        <w:t xml:space="preserve"> </w:t>
      </w:r>
      <w:proofErr w:type="spellStart"/>
      <w:r w:rsidR="00777B05">
        <w:rPr>
          <w:rFonts w:ascii="Times New Roman" w:hAnsi="Times New Roman" w:cs="Times New Roman"/>
          <w:b w:val="0"/>
          <w:iCs/>
          <w:sz w:val="28"/>
          <w:szCs w:val="28"/>
          <w:lang w:val="uk-UA"/>
        </w:rPr>
        <w:t>of</w:t>
      </w:r>
      <w:proofErr w:type="spellEnd"/>
      <w:r w:rsidR="00777B05">
        <w:rPr>
          <w:rFonts w:ascii="Times New Roman" w:hAnsi="Times New Roman" w:cs="Times New Roman"/>
          <w:b w:val="0"/>
          <w:iCs/>
          <w:sz w:val="28"/>
          <w:szCs w:val="28"/>
          <w:lang w:val="uk-UA"/>
        </w:rPr>
        <w:t xml:space="preserve"> </w:t>
      </w:r>
      <w:proofErr w:type="spellStart"/>
      <w:r w:rsidR="00777B05">
        <w:rPr>
          <w:rFonts w:ascii="Times New Roman" w:hAnsi="Times New Roman" w:cs="Times New Roman"/>
          <w:b w:val="0"/>
          <w:iCs/>
          <w:sz w:val="28"/>
          <w:szCs w:val="28"/>
          <w:lang w:val="uk-UA"/>
        </w:rPr>
        <w:t>Neonatology</w:t>
      </w:r>
      <w:proofErr w:type="spellEnd"/>
      <w:r w:rsidR="00777B05">
        <w:rPr>
          <w:rFonts w:ascii="Times New Roman" w:hAnsi="Times New Roman" w:cs="Times New Roman"/>
          <w:b w:val="0"/>
          <w:iCs/>
          <w:sz w:val="28"/>
          <w:szCs w:val="28"/>
          <w:lang w:val="uk-UA"/>
        </w:rPr>
        <w:t xml:space="preserve"> </w:t>
      </w:r>
      <w:r>
        <w:rPr>
          <w:rFonts w:ascii="Times New Roman" w:eastAsia="Microsoft Sans Serif" w:hAnsi="Times New Roman" w:cs="Times New Roman"/>
          <w:b w:val="0"/>
          <w:sz w:val="28"/>
          <w:szCs w:val="28"/>
          <w:lang w:val="uk-U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7253"/>
        <w:gridCol w:w="1446"/>
      </w:tblGrid>
      <w:tr w:rsidR="00455605" w:rsidRPr="00455605" w14:paraId="3F81D384" w14:textId="77777777" w:rsidTr="0096568A">
        <w:trPr>
          <w:tblHeader/>
          <w:jc w:val="center"/>
        </w:trPr>
        <w:tc>
          <w:tcPr>
            <w:tcW w:w="668" w:type="dxa"/>
            <w:vAlign w:val="center"/>
          </w:tcPr>
          <w:p w14:paraId="740F9F7B" w14:textId="1DFDF488" w:rsidR="00455605" w:rsidRPr="00455605" w:rsidRDefault="00455605" w:rsidP="00455605">
            <w:pPr>
              <w:spacing w:after="0" w:line="240" w:lineRule="auto"/>
              <w:jc w:val="center"/>
              <w:rPr>
                <w:rFonts w:ascii="Times New Roman" w:eastAsia="Times New Roman" w:hAnsi="Times New Roman" w:cs="Times New Roman"/>
                <w:b/>
                <w:i/>
                <w:sz w:val="28"/>
                <w:szCs w:val="28"/>
                <w:lang w:eastAsia="ru-RU"/>
              </w:rPr>
            </w:pPr>
            <w:bookmarkStart w:id="3" w:name="_Hlk164409080"/>
            <w:r w:rsidRPr="00455605">
              <w:rPr>
                <w:rFonts w:ascii="Times New Roman" w:eastAsia="Times New Roman" w:hAnsi="Times New Roman" w:cs="Times New Roman"/>
                <w:b/>
                <w:i/>
                <w:sz w:val="28"/>
                <w:szCs w:val="28"/>
                <w:lang w:eastAsia="ru-RU"/>
              </w:rPr>
              <w:t xml:space="preserve">No </w:t>
            </w:r>
          </w:p>
        </w:tc>
        <w:tc>
          <w:tcPr>
            <w:tcW w:w="7253" w:type="dxa"/>
            <w:vAlign w:val="center"/>
          </w:tcPr>
          <w:p w14:paraId="16662D51" w14:textId="77777777" w:rsidR="00455605" w:rsidRPr="00455605" w:rsidRDefault="00455605" w:rsidP="00455605">
            <w:pPr>
              <w:spacing w:after="0" w:line="240" w:lineRule="auto"/>
              <w:jc w:val="center"/>
              <w:rPr>
                <w:rFonts w:ascii="Times New Roman" w:eastAsia="Times New Roman" w:hAnsi="Times New Roman" w:cs="Times New Roman"/>
                <w:b/>
                <w:i/>
                <w:sz w:val="28"/>
                <w:szCs w:val="28"/>
                <w:lang w:eastAsia="ru-RU"/>
              </w:rPr>
            </w:pPr>
            <w:r w:rsidRPr="00455605">
              <w:rPr>
                <w:rFonts w:ascii="Times New Roman" w:eastAsia="Times New Roman" w:hAnsi="Times New Roman" w:cs="Times New Roman"/>
                <w:b/>
                <w:i/>
                <w:sz w:val="28"/>
                <w:szCs w:val="28"/>
                <w:lang w:eastAsia="ru-RU"/>
              </w:rPr>
              <w:t>Topic name</w:t>
            </w:r>
          </w:p>
        </w:tc>
        <w:tc>
          <w:tcPr>
            <w:tcW w:w="1446" w:type="dxa"/>
            <w:vAlign w:val="center"/>
          </w:tcPr>
          <w:p w14:paraId="68E54B2C" w14:textId="40B294A9" w:rsidR="00455605" w:rsidRPr="00455605" w:rsidRDefault="00921977" w:rsidP="00455605">
            <w:pPr>
              <w:spacing w:after="0" w:line="240" w:lineRule="auto"/>
              <w:jc w:val="center"/>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H</w:t>
            </w:r>
            <w:r w:rsidR="00455605" w:rsidRPr="00455605">
              <w:rPr>
                <w:rFonts w:ascii="Times New Roman" w:eastAsia="Times New Roman" w:hAnsi="Times New Roman" w:cs="Times New Roman"/>
                <w:b/>
                <w:i/>
                <w:sz w:val="28"/>
                <w:szCs w:val="28"/>
                <w:lang w:eastAsia="ru-RU"/>
              </w:rPr>
              <w:t>ours</w:t>
            </w:r>
          </w:p>
        </w:tc>
      </w:tr>
      <w:tr w:rsidR="00455605" w:rsidRPr="00455605" w14:paraId="702013E0" w14:textId="77777777" w:rsidTr="0096568A">
        <w:trPr>
          <w:jc w:val="center"/>
        </w:trPr>
        <w:tc>
          <w:tcPr>
            <w:tcW w:w="668" w:type="dxa"/>
            <w:vAlign w:val="center"/>
          </w:tcPr>
          <w:p w14:paraId="729C4472"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1.</w:t>
            </w:r>
          </w:p>
        </w:tc>
        <w:tc>
          <w:tcPr>
            <w:tcW w:w="7253" w:type="dxa"/>
            <w:vAlign w:val="center"/>
          </w:tcPr>
          <w:p w14:paraId="6FFAACEB" w14:textId="77777777" w:rsidR="00455605" w:rsidRPr="00455605" w:rsidRDefault="00455605" w:rsidP="00455605">
            <w:pPr>
              <w:adjustRightInd w:val="0"/>
              <w:spacing w:after="0" w:line="240" w:lineRule="auto"/>
              <w:rPr>
                <w:rFonts w:ascii="Times New Roman" w:eastAsia="Times New Roman" w:hAnsi="Times New Roman" w:cs="Times New Roman"/>
                <w:bCs/>
                <w:sz w:val="28"/>
                <w:szCs w:val="28"/>
                <w:lang w:eastAsia="ru-RU"/>
              </w:rPr>
            </w:pPr>
            <w:r w:rsidRPr="00455605">
              <w:rPr>
                <w:rFonts w:ascii="Times New Roman" w:eastAsia="Times New Roman" w:hAnsi="Times New Roman" w:cs="Times New Roman"/>
                <w:bCs/>
                <w:sz w:val="28"/>
                <w:szCs w:val="28"/>
                <w:lang w:eastAsia="ru-RU"/>
              </w:rPr>
              <w:t>Modern perinatal technologies. Medical care for a premature baby with very low and extremely low birth weight.</w:t>
            </w:r>
          </w:p>
        </w:tc>
        <w:tc>
          <w:tcPr>
            <w:tcW w:w="1370" w:type="dxa"/>
            <w:vAlign w:val="center"/>
          </w:tcPr>
          <w:p w14:paraId="7EC89599"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val="ru-RU" w:eastAsia="ru-RU"/>
              </w:rPr>
            </w:pPr>
            <w:r w:rsidRPr="00455605">
              <w:rPr>
                <w:rFonts w:ascii="Times New Roman" w:eastAsia="Times New Roman" w:hAnsi="Times New Roman" w:cs="Times New Roman"/>
                <w:sz w:val="28"/>
                <w:szCs w:val="28"/>
                <w:lang w:val="ru-RU" w:eastAsia="ru-RU"/>
              </w:rPr>
              <w:t>3</w:t>
            </w:r>
          </w:p>
        </w:tc>
      </w:tr>
      <w:tr w:rsidR="00455605" w:rsidRPr="00455605" w14:paraId="5A5F2EFB" w14:textId="77777777" w:rsidTr="0096568A">
        <w:trPr>
          <w:jc w:val="center"/>
        </w:trPr>
        <w:tc>
          <w:tcPr>
            <w:tcW w:w="668" w:type="dxa"/>
            <w:vAlign w:val="center"/>
          </w:tcPr>
          <w:p w14:paraId="19A77DFA"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2.</w:t>
            </w:r>
          </w:p>
        </w:tc>
        <w:tc>
          <w:tcPr>
            <w:tcW w:w="7253" w:type="dxa"/>
            <w:vAlign w:val="center"/>
          </w:tcPr>
          <w:p w14:paraId="49988E33" w14:textId="77777777" w:rsidR="00455605" w:rsidRPr="00455605" w:rsidRDefault="00455605" w:rsidP="00455605">
            <w:pPr>
              <w:adjustRightInd w:val="0"/>
              <w:spacing w:after="0" w:line="240" w:lineRule="auto"/>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Modern concept of perinatal infections. Tactics of management of children born to HIV-infected mothers.</w:t>
            </w:r>
          </w:p>
        </w:tc>
        <w:tc>
          <w:tcPr>
            <w:tcW w:w="1370" w:type="dxa"/>
            <w:vAlign w:val="center"/>
          </w:tcPr>
          <w:p w14:paraId="7C942512"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val="ru-RU" w:eastAsia="ru-RU"/>
              </w:rPr>
            </w:pPr>
            <w:r w:rsidRPr="00455605">
              <w:rPr>
                <w:rFonts w:ascii="Times New Roman" w:eastAsia="Times New Roman" w:hAnsi="Times New Roman" w:cs="Times New Roman"/>
                <w:sz w:val="28"/>
                <w:szCs w:val="28"/>
                <w:lang w:val="ru-RU" w:eastAsia="ru-RU"/>
              </w:rPr>
              <w:t>3</w:t>
            </w:r>
          </w:p>
        </w:tc>
      </w:tr>
      <w:tr w:rsidR="00455605" w:rsidRPr="00455605" w14:paraId="3BAC705E" w14:textId="77777777" w:rsidTr="0096568A">
        <w:trPr>
          <w:jc w:val="center"/>
        </w:trPr>
        <w:tc>
          <w:tcPr>
            <w:tcW w:w="668" w:type="dxa"/>
            <w:vAlign w:val="center"/>
          </w:tcPr>
          <w:p w14:paraId="109A2E60"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3.</w:t>
            </w:r>
          </w:p>
        </w:tc>
        <w:tc>
          <w:tcPr>
            <w:tcW w:w="7253" w:type="dxa"/>
            <w:vAlign w:val="center"/>
          </w:tcPr>
          <w:p w14:paraId="05F1CE87" w14:textId="77777777" w:rsidR="00455605" w:rsidRPr="00455605" w:rsidRDefault="00455605" w:rsidP="00455605">
            <w:pPr>
              <w:adjustRightInd w:val="0"/>
              <w:spacing w:after="0" w:line="240" w:lineRule="auto"/>
              <w:rPr>
                <w:rFonts w:ascii="Times New Roman" w:eastAsia="Times New Roman" w:hAnsi="Times New Roman" w:cs="Times New Roman"/>
                <w:color w:val="000000"/>
                <w:sz w:val="28"/>
                <w:szCs w:val="28"/>
                <w:lang w:eastAsia="ru-RU"/>
              </w:rPr>
            </w:pPr>
            <w:r w:rsidRPr="00455605">
              <w:rPr>
                <w:rFonts w:ascii="Times New Roman" w:eastAsia="Times New Roman" w:hAnsi="Times New Roman" w:cs="Times New Roman"/>
                <w:color w:val="000000"/>
                <w:sz w:val="28"/>
                <w:szCs w:val="28"/>
                <w:lang w:eastAsia="ru-RU"/>
              </w:rPr>
              <w:t>Neonatal problems related to the respiratory system.</w:t>
            </w:r>
          </w:p>
        </w:tc>
        <w:tc>
          <w:tcPr>
            <w:tcW w:w="1370" w:type="dxa"/>
            <w:vAlign w:val="center"/>
          </w:tcPr>
          <w:p w14:paraId="288CC69E"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val="ru-RU" w:eastAsia="ru-RU"/>
              </w:rPr>
            </w:pPr>
            <w:r w:rsidRPr="00455605">
              <w:rPr>
                <w:rFonts w:ascii="Times New Roman" w:eastAsia="Times New Roman" w:hAnsi="Times New Roman" w:cs="Times New Roman"/>
                <w:sz w:val="28"/>
                <w:szCs w:val="28"/>
                <w:lang w:val="ru-RU" w:eastAsia="ru-RU"/>
              </w:rPr>
              <w:t>3</w:t>
            </w:r>
          </w:p>
        </w:tc>
      </w:tr>
      <w:tr w:rsidR="00455605" w:rsidRPr="00455605" w14:paraId="0A94E184" w14:textId="77777777" w:rsidTr="0096568A">
        <w:trPr>
          <w:jc w:val="center"/>
        </w:trPr>
        <w:tc>
          <w:tcPr>
            <w:tcW w:w="668" w:type="dxa"/>
            <w:vAlign w:val="center"/>
          </w:tcPr>
          <w:p w14:paraId="615F9F3D"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4.</w:t>
            </w:r>
          </w:p>
        </w:tc>
        <w:tc>
          <w:tcPr>
            <w:tcW w:w="7253" w:type="dxa"/>
            <w:vAlign w:val="center"/>
          </w:tcPr>
          <w:p w14:paraId="2C6CBFE0" w14:textId="77777777" w:rsidR="00455605" w:rsidRPr="00455605" w:rsidRDefault="00455605" w:rsidP="00455605">
            <w:pPr>
              <w:adjustRightInd w:val="0"/>
              <w:spacing w:after="0" w:line="240" w:lineRule="auto"/>
              <w:rPr>
                <w:rFonts w:ascii="Times New Roman" w:eastAsia="Times New Roman" w:hAnsi="Times New Roman" w:cs="Times New Roman"/>
                <w:color w:val="000000"/>
                <w:sz w:val="28"/>
                <w:szCs w:val="28"/>
                <w:lang w:eastAsia="ru-RU"/>
              </w:rPr>
            </w:pPr>
            <w:r w:rsidRPr="00455605">
              <w:rPr>
                <w:rFonts w:ascii="Times New Roman" w:eastAsia="Times New Roman" w:hAnsi="Times New Roman" w:cs="Times New Roman"/>
                <w:color w:val="000000"/>
                <w:sz w:val="28"/>
                <w:szCs w:val="28"/>
                <w:lang w:eastAsia="ru-RU"/>
              </w:rPr>
              <w:t>Neonatal problems related to the central nervous system.</w:t>
            </w:r>
          </w:p>
        </w:tc>
        <w:tc>
          <w:tcPr>
            <w:tcW w:w="1370" w:type="dxa"/>
            <w:vAlign w:val="center"/>
          </w:tcPr>
          <w:p w14:paraId="6309D09C"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val="ru-RU" w:eastAsia="ru-RU"/>
              </w:rPr>
            </w:pPr>
            <w:r w:rsidRPr="00455605">
              <w:rPr>
                <w:rFonts w:ascii="Times New Roman" w:eastAsia="Times New Roman" w:hAnsi="Times New Roman" w:cs="Times New Roman"/>
                <w:sz w:val="28"/>
                <w:szCs w:val="28"/>
                <w:lang w:val="ru-RU" w:eastAsia="ru-RU"/>
              </w:rPr>
              <w:t>3</w:t>
            </w:r>
          </w:p>
        </w:tc>
      </w:tr>
      <w:tr w:rsidR="00455605" w:rsidRPr="00455605" w14:paraId="6E0A9EED" w14:textId="77777777" w:rsidTr="0096568A">
        <w:trPr>
          <w:jc w:val="center"/>
        </w:trPr>
        <w:tc>
          <w:tcPr>
            <w:tcW w:w="668" w:type="dxa"/>
            <w:vAlign w:val="center"/>
          </w:tcPr>
          <w:p w14:paraId="0C9C4D90"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5.</w:t>
            </w:r>
          </w:p>
        </w:tc>
        <w:tc>
          <w:tcPr>
            <w:tcW w:w="7253" w:type="dxa"/>
            <w:vAlign w:val="center"/>
          </w:tcPr>
          <w:p w14:paraId="63584129" w14:textId="77777777" w:rsidR="00455605" w:rsidRPr="00455605" w:rsidRDefault="00455605" w:rsidP="00455605">
            <w:pPr>
              <w:adjustRightInd w:val="0"/>
              <w:spacing w:after="0" w:line="240" w:lineRule="auto"/>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Neonatal problems related to the cardiovascular system.</w:t>
            </w:r>
          </w:p>
        </w:tc>
        <w:tc>
          <w:tcPr>
            <w:tcW w:w="1370" w:type="dxa"/>
            <w:vAlign w:val="center"/>
          </w:tcPr>
          <w:p w14:paraId="4BC8B668"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val="ru-RU" w:eastAsia="ru-RU"/>
              </w:rPr>
            </w:pPr>
            <w:r w:rsidRPr="00455605">
              <w:rPr>
                <w:rFonts w:ascii="Times New Roman" w:eastAsia="Times New Roman" w:hAnsi="Times New Roman" w:cs="Times New Roman"/>
                <w:sz w:val="28"/>
                <w:szCs w:val="28"/>
                <w:lang w:val="ru-RU" w:eastAsia="ru-RU"/>
              </w:rPr>
              <w:t>3</w:t>
            </w:r>
          </w:p>
        </w:tc>
      </w:tr>
      <w:tr w:rsidR="00455605" w:rsidRPr="00455605" w14:paraId="0AB5A6A3" w14:textId="77777777" w:rsidTr="0096568A">
        <w:trPr>
          <w:jc w:val="center"/>
        </w:trPr>
        <w:tc>
          <w:tcPr>
            <w:tcW w:w="668" w:type="dxa"/>
            <w:vAlign w:val="center"/>
          </w:tcPr>
          <w:p w14:paraId="287FE090"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6.</w:t>
            </w:r>
          </w:p>
        </w:tc>
        <w:tc>
          <w:tcPr>
            <w:tcW w:w="7253" w:type="dxa"/>
            <w:vAlign w:val="center"/>
          </w:tcPr>
          <w:p w14:paraId="4CD6AE88" w14:textId="77777777" w:rsidR="00455605" w:rsidRPr="00455605" w:rsidRDefault="00455605" w:rsidP="00455605">
            <w:pPr>
              <w:adjustRightInd w:val="0"/>
              <w:spacing w:after="0" w:line="240" w:lineRule="auto"/>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Hematological problems of the neonatal period .</w:t>
            </w:r>
          </w:p>
        </w:tc>
        <w:tc>
          <w:tcPr>
            <w:tcW w:w="1370" w:type="dxa"/>
            <w:vAlign w:val="center"/>
          </w:tcPr>
          <w:p w14:paraId="62F2766A"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val="ru-RU" w:eastAsia="ru-RU"/>
              </w:rPr>
            </w:pPr>
            <w:r w:rsidRPr="00455605">
              <w:rPr>
                <w:rFonts w:ascii="Times New Roman" w:eastAsia="Times New Roman" w:hAnsi="Times New Roman" w:cs="Times New Roman"/>
                <w:sz w:val="28"/>
                <w:szCs w:val="28"/>
                <w:lang w:val="ru-RU" w:eastAsia="ru-RU"/>
              </w:rPr>
              <w:t>3</w:t>
            </w:r>
          </w:p>
        </w:tc>
      </w:tr>
      <w:tr w:rsidR="00455605" w:rsidRPr="00455605" w14:paraId="7E5DF8BE" w14:textId="77777777" w:rsidTr="0096568A">
        <w:trPr>
          <w:jc w:val="center"/>
        </w:trPr>
        <w:tc>
          <w:tcPr>
            <w:tcW w:w="668" w:type="dxa"/>
            <w:vAlign w:val="center"/>
          </w:tcPr>
          <w:p w14:paraId="75C684CB"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7.</w:t>
            </w:r>
          </w:p>
        </w:tc>
        <w:tc>
          <w:tcPr>
            <w:tcW w:w="7253" w:type="dxa"/>
            <w:vAlign w:val="center"/>
          </w:tcPr>
          <w:p w14:paraId="5BE147D2" w14:textId="77777777" w:rsidR="00455605" w:rsidRPr="00455605" w:rsidRDefault="00455605" w:rsidP="00455605">
            <w:pPr>
              <w:adjustRightInd w:val="0"/>
              <w:spacing w:after="0" w:line="240" w:lineRule="auto"/>
              <w:rPr>
                <w:rFonts w:ascii="Times New Roman" w:eastAsia="Times New Roman" w:hAnsi="Times New Roman" w:cs="Times New Roman"/>
                <w:color w:val="000000"/>
                <w:sz w:val="28"/>
                <w:szCs w:val="28"/>
                <w:lang w:eastAsia="ru-RU"/>
              </w:rPr>
            </w:pPr>
            <w:r w:rsidRPr="00455605">
              <w:rPr>
                <w:rFonts w:ascii="Times New Roman" w:eastAsia="Times New Roman" w:hAnsi="Times New Roman" w:cs="Times New Roman"/>
                <w:color w:val="000000"/>
                <w:sz w:val="28"/>
                <w:szCs w:val="28"/>
                <w:lang w:eastAsia="ru-RU"/>
              </w:rPr>
              <w:t>Neonatal jaundice .</w:t>
            </w:r>
          </w:p>
        </w:tc>
        <w:tc>
          <w:tcPr>
            <w:tcW w:w="1370" w:type="dxa"/>
            <w:vAlign w:val="center"/>
          </w:tcPr>
          <w:p w14:paraId="6C8D28AA"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val="ru-RU" w:eastAsia="ru-RU"/>
              </w:rPr>
            </w:pPr>
            <w:r w:rsidRPr="00455605">
              <w:rPr>
                <w:rFonts w:ascii="Times New Roman" w:eastAsia="Times New Roman" w:hAnsi="Times New Roman" w:cs="Times New Roman"/>
                <w:sz w:val="28"/>
                <w:szCs w:val="28"/>
                <w:lang w:val="ru-RU" w:eastAsia="ru-RU"/>
              </w:rPr>
              <w:t>3</w:t>
            </w:r>
          </w:p>
        </w:tc>
      </w:tr>
      <w:tr w:rsidR="00455605" w:rsidRPr="00455605" w14:paraId="269FB1E9" w14:textId="77777777" w:rsidTr="0096568A">
        <w:trPr>
          <w:jc w:val="center"/>
        </w:trPr>
        <w:tc>
          <w:tcPr>
            <w:tcW w:w="668" w:type="dxa"/>
            <w:vAlign w:val="center"/>
          </w:tcPr>
          <w:p w14:paraId="761C7BF1"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8.</w:t>
            </w:r>
          </w:p>
        </w:tc>
        <w:tc>
          <w:tcPr>
            <w:tcW w:w="7253" w:type="dxa"/>
            <w:vAlign w:val="center"/>
          </w:tcPr>
          <w:p w14:paraId="3DCBD48C" w14:textId="77777777" w:rsidR="00455605" w:rsidRPr="00455605" w:rsidRDefault="00455605" w:rsidP="00455605">
            <w:pPr>
              <w:spacing w:after="0" w:line="240" w:lineRule="auto"/>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Neonatal problems related to the digestive system.</w:t>
            </w:r>
          </w:p>
        </w:tc>
        <w:tc>
          <w:tcPr>
            <w:tcW w:w="1370" w:type="dxa"/>
            <w:vAlign w:val="center"/>
          </w:tcPr>
          <w:p w14:paraId="4FA5CC69"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val="ru-RU" w:eastAsia="ru-RU"/>
              </w:rPr>
            </w:pPr>
            <w:r w:rsidRPr="00455605">
              <w:rPr>
                <w:rFonts w:ascii="Times New Roman" w:eastAsia="Times New Roman" w:hAnsi="Times New Roman" w:cs="Times New Roman"/>
                <w:sz w:val="28"/>
                <w:szCs w:val="28"/>
                <w:lang w:val="ru-RU" w:eastAsia="ru-RU"/>
              </w:rPr>
              <w:t>3</w:t>
            </w:r>
          </w:p>
        </w:tc>
      </w:tr>
      <w:tr w:rsidR="00455605" w:rsidRPr="00455605" w14:paraId="40302A10" w14:textId="77777777" w:rsidTr="0096568A">
        <w:trPr>
          <w:jc w:val="center"/>
        </w:trPr>
        <w:tc>
          <w:tcPr>
            <w:tcW w:w="668" w:type="dxa"/>
            <w:vAlign w:val="center"/>
          </w:tcPr>
          <w:p w14:paraId="57790259"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9.</w:t>
            </w:r>
          </w:p>
        </w:tc>
        <w:tc>
          <w:tcPr>
            <w:tcW w:w="7253" w:type="dxa"/>
            <w:vAlign w:val="center"/>
          </w:tcPr>
          <w:p w14:paraId="585BEDD7" w14:textId="77777777" w:rsidR="00455605" w:rsidRPr="00455605" w:rsidRDefault="00455605" w:rsidP="00455605">
            <w:pPr>
              <w:spacing w:after="0" w:line="240" w:lineRule="auto"/>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Neonatal urinary system problems.</w:t>
            </w:r>
          </w:p>
        </w:tc>
        <w:tc>
          <w:tcPr>
            <w:tcW w:w="1370" w:type="dxa"/>
            <w:vAlign w:val="center"/>
          </w:tcPr>
          <w:p w14:paraId="59C04551"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val="ru-RU" w:eastAsia="ru-RU"/>
              </w:rPr>
            </w:pPr>
            <w:r w:rsidRPr="00455605">
              <w:rPr>
                <w:rFonts w:ascii="Times New Roman" w:eastAsia="Times New Roman" w:hAnsi="Times New Roman" w:cs="Times New Roman"/>
                <w:sz w:val="28"/>
                <w:szCs w:val="28"/>
                <w:lang w:val="ru-RU" w:eastAsia="ru-RU"/>
              </w:rPr>
              <w:t>3</w:t>
            </w:r>
          </w:p>
        </w:tc>
      </w:tr>
      <w:tr w:rsidR="00455605" w:rsidRPr="00455605" w14:paraId="42E56E30" w14:textId="77777777" w:rsidTr="0096568A">
        <w:trPr>
          <w:jc w:val="center"/>
        </w:trPr>
        <w:tc>
          <w:tcPr>
            <w:tcW w:w="668" w:type="dxa"/>
            <w:vAlign w:val="center"/>
          </w:tcPr>
          <w:p w14:paraId="12CA8866"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10.</w:t>
            </w:r>
          </w:p>
        </w:tc>
        <w:tc>
          <w:tcPr>
            <w:tcW w:w="7253" w:type="dxa"/>
            <w:vAlign w:val="center"/>
          </w:tcPr>
          <w:p w14:paraId="7EDF69B2" w14:textId="77777777" w:rsidR="00455605" w:rsidRPr="00455605" w:rsidRDefault="00455605" w:rsidP="00455605">
            <w:pPr>
              <w:spacing w:after="0" w:line="240" w:lineRule="auto"/>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Neonatal metabolic problems.</w:t>
            </w:r>
          </w:p>
        </w:tc>
        <w:tc>
          <w:tcPr>
            <w:tcW w:w="1370" w:type="dxa"/>
            <w:vAlign w:val="center"/>
          </w:tcPr>
          <w:p w14:paraId="5BE6DE27"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val="ru-RU" w:eastAsia="ru-RU"/>
              </w:rPr>
            </w:pPr>
            <w:r w:rsidRPr="00455605">
              <w:rPr>
                <w:rFonts w:ascii="Times New Roman" w:eastAsia="Times New Roman" w:hAnsi="Times New Roman" w:cs="Times New Roman"/>
                <w:sz w:val="28"/>
                <w:szCs w:val="28"/>
                <w:lang w:val="ru-RU" w:eastAsia="ru-RU"/>
              </w:rPr>
              <w:t>3</w:t>
            </w:r>
          </w:p>
        </w:tc>
      </w:tr>
      <w:tr w:rsidR="00455605" w:rsidRPr="00455605" w14:paraId="434C3FBC" w14:textId="77777777" w:rsidTr="0096568A">
        <w:trPr>
          <w:jc w:val="center"/>
        </w:trPr>
        <w:tc>
          <w:tcPr>
            <w:tcW w:w="7921" w:type="dxa"/>
            <w:gridSpan w:val="2"/>
            <w:vAlign w:val="center"/>
          </w:tcPr>
          <w:p w14:paraId="76C0F01D" w14:textId="600CA63C" w:rsidR="00455605" w:rsidRPr="00455605" w:rsidRDefault="00455605" w:rsidP="00455605">
            <w:pPr>
              <w:spacing w:after="0" w:line="240" w:lineRule="auto"/>
              <w:jc w:val="center"/>
              <w:rPr>
                <w:rFonts w:ascii="Times New Roman" w:eastAsia="Times New Roman" w:hAnsi="Times New Roman" w:cs="Times New Roman"/>
                <w:b/>
                <w:sz w:val="28"/>
                <w:szCs w:val="28"/>
                <w:lang w:eastAsia="ru-RU"/>
              </w:rPr>
            </w:pPr>
            <w:r w:rsidRPr="00455605">
              <w:rPr>
                <w:rFonts w:ascii="Times New Roman" w:eastAsia="Times New Roman" w:hAnsi="Times New Roman" w:cs="Times New Roman"/>
                <w:b/>
                <w:sz w:val="28"/>
                <w:szCs w:val="28"/>
                <w:lang w:eastAsia="ru-RU"/>
              </w:rPr>
              <w:t xml:space="preserve">Total </w:t>
            </w:r>
          </w:p>
        </w:tc>
        <w:tc>
          <w:tcPr>
            <w:tcW w:w="1370" w:type="dxa"/>
            <w:vAlign w:val="center"/>
          </w:tcPr>
          <w:p w14:paraId="62C89014" w14:textId="77777777" w:rsidR="00455605" w:rsidRPr="00455605" w:rsidRDefault="00455605" w:rsidP="00455605">
            <w:pPr>
              <w:spacing w:after="0" w:line="240" w:lineRule="auto"/>
              <w:jc w:val="center"/>
              <w:rPr>
                <w:rFonts w:ascii="Times New Roman" w:eastAsia="Times New Roman" w:hAnsi="Times New Roman" w:cs="Times New Roman"/>
                <w:b/>
                <w:sz w:val="28"/>
                <w:szCs w:val="28"/>
                <w:lang w:val="ru-RU" w:eastAsia="ru-RU"/>
              </w:rPr>
            </w:pPr>
            <w:r w:rsidRPr="00455605">
              <w:rPr>
                <w:rFonts w:ascii="Times New Roman" w:eastAsia="Times New Roman" w:hAnsi="Times New Roman" w:cs="Times New Roman"/>
                <w:b/>
                <w:sz w:val="28"/>
                <w:szCs w:val="28"/>
                <w:lang w:val="ru-RU" w:eastAsia="ru-RU"/>
              </w:rPr>
              <w:t xml:space="preserve">3 </w:t>
            </w:r>
            <w:r w:rsidRPr="00455605">
              <w:rPr>
                <w:rFonts w:ascii="Times New Roman" w:eastAsia="Times New Roman" w:hAnsi="Times New Roman" w:cs="Times New Roman"/>
                <w:b/>
                <w:sz w:val="28"/>
                <w:szCs w:val="28"/>
                <w:lang w:eastAsia="ru-RU"/>
              </w:rPr>
              <w:t>0</w:t>
            </w:r>
          </w:p>
        </w:tc>
      </w:tr>
      <w:bookmarkEnd w:id="3"/>
    </w:tbl>
    <w:p w14:paraId="273450BB" w14:textId="77777777" w:rsidR="004E3802" w:rsidRDefault="004E3802" w:rsidP="00455605">
      <w:pPr>
        <w:spacing w:after="0" w:line="360" w:lineRule="auto"/>
        <w:rPr>
          <w:rFonts w:ascii="Times New Roman" w:hAnsi="Times New Roman" w:cs="Times New Roman"/>
          <w:bCs/>
          <w:sz w:val="28"/>
          <w:szCs w:val="28"/>
        </w:rPr>
      </w:pPr>
    </w:p>
    <w:p w14:paraId="1D09DC85" w14:textId="77777777" w:rsidR="004E3802" w:rsidRPr="00455605" w:rsidRDefault="0018765B">
      <w:pPr>
        <w:spacing w:after="0" w:line="360" w:lineRule="auto"/>
        <w:ind w:firstLineChars="200" w:firstLine="562"/>
        <w:jc w:val="center"/>
        <w:rPr>
          <w:rFonts w:ascii="Times New Roman" w:hAnsi="Times New Roman" w:cs="Times New Roman"/>
          <w:b/>
          <w:sz w:val="28"/>
          <w:szCs w:val="28"/>
        </w:rPr>
      </w:pPr>
      <w:r w:rsidRPr="00455605">
        <w:rPr>
          <w:rFonts w:ascii="Times New Roman" w:hAnsi="Times New Roman" w:cs="Times New Roman"/>
          <w:b/>
          <w:sz w:val="28"/>
          <w:szCs w:val="28"/>
        </w:rPr>
        <w:t>Student's independent work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7"/>
        <w:gridCol w:w="7227"/>
        <w:gridCol w:w="1267"/>
      </w:tblGrid>
      <w:tr w:rsidR="00455605" w:rsidRPr="00455605" w14:paraId="7F6DCDE5" w14:textId="77777777" w:rsidTr="0096568A">
        <w:trPr>
          <w:tblHeader/>
          <w:jc w:val="center"/>
        </w:trPr>
        <w:tc>
          <w:tcPr>
            <w:tcW w:w="797" w:type="dxa"/>
            <w:vAlign w:val="center"/>
          </w:tcPr>
          <w:p w14:paraId="2B3274EB" w14:textId="329AD6C8" w:rsidR="00455605" w:rsidRPr="00455605" w:rsidRDefault="00455605" w:rsidP="00455605">
            <w:pPr>
              <w:spacing w:after="0" w:line="240" w:lineRule="auto"/>
              <w:jc w:val="center"/>
              <w:rPr>
                <w:rFonts w:ascii="Times New Roman" w:eastAsia="Times New Roman" w:hAnsi="Times New Roman" w:cs="Times New Roman"/>
                <w:b/>
                <w:i/>
                <w:sz w:val="28"/>
                <w:szCs w:val="28"/>
                <w:lang w:eastAsia="ru-RU"/>
              </w:rPr>
            </w:pPr>
            <w:bookmarkStart w:id="4" w:name="_Hlk203380767"/>
            <w:r w:rsidRPr="00455605">
              <w:rPr>
                <w:rFonts w:ascii="Times New Roman" w:eastAsia="Times New Roman" w:hAnsi="Times New Roman" w:cs="Times New Roman"/>
                <w:b/>
                <w:i/>
                <w:sz w:val="28"/>
                <w:szCs w:val="28"/>
                <w:lang w:eastAsia="ru-RU"/>
              </w:rPr>
              <w:t xml:space="preserve">N. </w:t>
            </w:r>
          </w:p>
        </w:tc>
        <w:tc>
          <w:tcPr>
            <w:tcW w:w="7227" w:type="dxa"/>
            <w:vAlign w:val="center"/>
          </w:tcPr>
          <w:p w14:paraId="49BC1764" w14:textId="77777777" w:rsidR="00455605" w:rsidRPr="00455605" w:rsidRDefault="00455605" w:rsidP="00455605">
            <w:pPr>
              <w:spacing w:after="0" w:line="240" w:lineRule="auto"/>
              <w:jc w:val="center"/>
              <w:rPr>
                <w:rFonts w:ascii="Times New Roman" w:eastAsia="Times New Roman" w:hAnsi="Times New Roman" w:cs="Times New Roman"/>
                <w:b/>
                <w:i/>
                <w:sz w:val="28"/>
                <w:szCs w:val="28"/>
                <w:lang w:eastAsia="ru-RU"/>
              </w:rPr>
            </w:pPr>
            <w:r w:rsidRPr="00455605">
              <w:rPr>
                <w:rFonts w:ascii="Times New Roman" w:eastAsia="Times New Roman" w:hAnsi="Times New Roman" w:cs="Times New Roman"/>
                <w:b/>
                <w:i/>
                <w:sz w:val="28"/>
                <w:szCs w:val="28"/>
                <w:lang w:eastAsia="ru-RU"/>
              </w:rPr>
              <w:t>Content of the work</w:t>
            </w:r>
          </w:p>
        </w:tc>
        <w:tc>
          <w:tcPr>
            <w:tcW w:w="1267" w:type="dxa"/>
            <w:vAlign w:val="center"/>
          </w:tcPr>
          <w:p w14:paraId="4FDA2943" w14:textId="020CA0C8" w:rsidR="00455605" w:rsidRPr="00455605" w:rsidRDefault="00921977" w:rsidP="00455605">
            <w:pPr>
              <w:spacing w:after="0" w:line="240" w:lineRule="auto"/>
              <w:jc w:val="center"/>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H</w:t>
            </w:r>
            <w:r w:rsidR="00455605" w:rsidRPr="00455605">
              <w:rPr>
                <w:rFonts w:ascii="Times New Roman" w:eastAsia="Times New Roman" w:hAnsi="Times New Roman" w:cs="Times New Roman"/>
                <w:b/>
                <w:i/>
                <w:sz w:val="28"/>
                <w:szCs w:val="28"/>
                <w:lang w:eastAsia="ru-RU"/>
              </w:rPr>
              <w:t>ours</w:t>
            </w:r>
          </w:p>
        </w:tc>
      </w:tr>
      <w:tr w:rsidR="00455605" w:rsidRPr="00455605" w14:paraId="71827963" w14:textId="77777777" w:rsidTr="0096568A">
        <w:trPr>
          <w:trHeight w:val="493"/>
          <w:jc w:val="center"/>
        </w:trPr>
        <w:tc>
          <w:tcPr>
            <w:tcW w:w="797" w:type="dxa"/>
            <w:vAlign w:val="center"/>
          </w:tcPr>
          <w:p w14:paraId="3280D33D"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1.</w:t>
            </w:r>
          </w:p>
        </w:tc>
        <w:tc>
          <w:tcPr>
            <w:tcW w:w="7227" w:type="dxa"/>
            <w:vAlign w:val="center"/>
          </w:tcPr>
          <w:p w14:paraId="1334872E" w14:textId="77777777" w:rsidR="00455605" w:rsidRPr="00455605" w:rsidRDefault="00455605" w:rsidP="00455605">
            <w:pPr>
              <w:spacing w:after="0" w:line="240" w:lineRule="auto"/>
              <w:rPr>
                <w:rFonts w:ascii="Times New Roman" w:eastAsia="MS Mincho" w:hAnsi="Times New Roman" w:cs="Times New Roman"/>
                <w:sz w:val="28"/>
                <w:szCs w:val="28"/>
                <w:lang w:eastAsia="ru-RU"/>
              </w:rPr>
            </w:pPr>
            <w:r w:rsidRPr="00455605">
              <w:rPr>
                <w:rFonts w:ascii="Times New Roman" w:eastAsia="MS Mincho" w:hAnsi="Times New Roman" w:cs="Times New Roman"/>
                <w:sz w:val="28"/>
                <w:szCs w:val="28"/>
                <w:lang w:eastAsia="ru-RU"/>
              </w:rPr>
              <w:t>Preparation for practical classes.</w:t>
            </w:r>
          </w:p>
        </w:tc>
        <w:tc>
          <w:tcPr>
            <w:tcW w:w="1267" w:type="dxa"/>
            <w:vAlign w:val="center"/>
          </w:tcPr>
          <w:p w14:paraId="6132B624" w14:textId="77777777" w:rsidR="00455605" w:rsidRPr="00455605" w:rsidRDefault="00455605" w:rsidP="00455605">
            <w:pPr>
              <w:spacing w:after="0" w:line="240" w:lineRule="auto"/>
              <w:jc w:val="center"/>
              <w:rPr>
                <w:rFonts w:ascii="Times New Roman" w:eastAsia="MS Mincho" w:hAnsi="Times New Roman" w:cs="Times New Roman"/>
                <w:sz w:val="28"/>
                <w:szCs w:val="28"/>
                <w:lang w:eastAsia="ru-RU"/>
              </w:rPr>
            </w:pPr>
            <w:r w:rsidRPr="00455605">
              <w:rPr>
                <w:rFonts w:ascii="Times New Roman" w:eastAsia="MS Mincho" w:hAnsi="Times New Roman" w:cs="Times New Roman"/>
                <w:sz w:val="28"/>
                <w:szCs w:val="28"/>
                <w:lang w:eastAsia="ru-RU"/>
              </w:rPr>
              <w:t>30</w:t>
            </w:r>
          </w:p>
        </w:tc>
      </w:tr>
      <w:tr w:rsidR="00455605" w:rsidRPr="00455605" w14:paraId="0D513B8E" w14:textId="77777777" w:rsidTr="0096568A">
        <w:trPr>
          <w:trHeight w:val="493"/>
          <w:jc w:val="center"/>
        </w:trPr>
        <w:tc>
          <w:tcPr>
            <w:tcW w:w="797" w:type="dxa"/>
            <w:vAlign w:val="center"/>
          </w:tcPr>
          <w:p w14:paraId="3577C3E6" w14:textId="77777777" w:rsidR="00455605" w:rsidRPr="00455605" w:rsidRDefault="00455605" w:rsidP="00455605">
            <w:pPr>
              <w:spacing w:after="0" w:line="240" w:lineRule="auto"/>
              <w:jc w:val="center"/>
              <w:rPr>
                <w:rFonts w:ascii="Times New Roman" w:eastAsia="Times New Roman" w:hAnsi="Times New Roman" w:cs="Times New Roman"/>
                <w:sz w:val="28"/>
                <w:szCs w:val="28"/>
                <w:lang w:eastAsia="ru-RU"/>
              </w:rPr>
            </w:pPr>
            <w:r w:rsidRPr="00455605">
              <w:rPr>
                <w:rFonts w:ascii="Times New Roman" w:eastAsia="Times New Roman" w:hAnsi="Times New Roman" w:cs="Times New Roman"/>
                <w:sz w:val="28"/>
                <w:szCs w:val="28"/>
                <w:lang w:eastAsia="ru-RU"/>
              </w:rPr>
              <w:t>2.</w:t>
            </w:r>
          </w:p>
        </w:tc>
        <w:tc>
          <w:tcPr>
            <w:tcW w:w="7227" w:type="dxa"/>
            <w:vAlign w:val="center"/>
          </w:tcPr>
          <w:p w14:paraId="4EA32EFD" w14:textId="77777777" w:rsidR="00455605" w:rsidRPr="00455605" w:rsidRDefault="00455605" w:rsidP="00455605">
            <w:pPr>
              <w:spacing w:after="0" w:line="240" w:lineRule="auto"/>
              <w:rPr>
                <w:rFonts w:ascii="Times New Roman" w:eastAsia="MS Mincho" w:hAnsi="Times New Roman" w:cs="Times New Roman"/>
                <w:sz w:val="28"/>
                <w:szCs w:val="28"/>
                <w:lang w:eastAsia="ru-RU"/>
              </w:rPr>
            </w:pPr>
            <w:r w:rsidRPr="00455605">
              <w:rPr>
                <w:rFonts w:ascii="Times New Roman" w:eastAsia="MS Mincho" w:hAnsi="Times New Roman" w:cs="Times New Roman"/>
                <w:sz w:val="28"/>
                <w:szCs w:val="28"/>
                <w:lang w:eastAsia="ru-RU"/>
              </w:rPr>
              <w:t>Working on practical skills ( simulation training).</w:t>
            </w:r>
          </w:p>
        </w:tc>
        <w:tc>
          <w:tcPr>
            <w:tcW w:w="1267" w:type="dxa"/>
            <w:vAlign w:val="center"/>
          </w:tcPr>
          <w:p w14:paraId="654E70FB" w14:textId="77777777" w:rsidR="00455605" w:rsidRPr="00455605" w:rsidRDefault="00455605" w:rsidP="00455605">
            <w:pPr>
              <w:spacing w:after="0" w:line="240" w:lineRule="auto"/>
              <w:jc w:val="center"/>
              <w:rPr>
                <w:rFonts w:ascii="Times New Roman" w:eastAsia="MS Mincho" w:hAnsi="Times New Roman" w:cs="Times New Roman"/>
                <w:sz w:val="28"/>
                <w:szCs w:val="28"/>
                <w:lang w:eastAsia="ru-RU"/>
              </w:rPr>
            </w:pPr>
            <w:r w:rsidRPr="00455605">
              <w:rPr>
                <w:rFonts w:ascii="Times New Roman" w:eastAsia="MS Mincho" w:hAnsi="Times New Roman" w:cs="Times New Roman"/>
                <w:sz w:val="28"/>
                <w:szCs w:val="28"/>
                <w:lang w:eastAsia="ru-RU"/>
              </w:rPr>
              <w:t>30</w:t>
            </w:r>
          </w:p>
        </w:tc>
      </w:tr>
      <w:tr w:rsidR="00455605" w:rsidRPr="00455605" w14:paraId="78DF8646" w14:textId="77777777" w:rsidTr="0096568A">
        <w:trPr>
          <w:jc w:val="center"/>
        </w:trPr>
        <w:tc>
          <w:tcPr>
            <w:tcW w:w="8024" w:type="dxa"/>
            <w:gridSpan w:val="2"/>
            <w:shd w:val="clear" w:color="auto" w:fill="D9D9D9"/>
            <w:vAlign w:val="center"/>
          </w:tcPr>
          <w:p w14:paraId="00667F6C" w14:textId="4D3243A3" w:rsidR="00455605" w:rsidRPr="00455605" w:rsidRDefault="00886FA3" w:rsidP="00455605">
            <w:pPr>
              <w:spacing w:after="0" w:line="240" w:lineRule="auto"/>
              <w:jc w:val="center"/>
              <w:rPr>
                <w:rFonts w:ascii="Times New Roman" w:eastAsia="MS Mincho" w:hAnsi="Times New Roman" w:cs="Times New Roman"/>
                <w:b/>
                <w:caps/>
                <w:sz w:val="28"/>
                <w:szCs w:val="28"/>
                <w:lang w:eastAsia="ru-RU"/>
              </w:rPr>
            </w:pPr>
            <w:r w:rsidRPr="00455605">
              <w:rPr>
                <w:rFonts w:ascii="Times New Roman" w:eastAsia="Times New Roman" w:hAnsi="Times New Roman" w:cs="Times New Roman"/>
                <w:b/>
                <w:sz w:val="28"/>
                <w:szCs w:val="28"/>
                <w:lang w:eastAsia="ru-RU"/>
              </w:rPr>
              <w:t>Total</w:t>
            </w:r>
          </w:p>
        </w:tc>
        <w:tc>
          <w:tcPr>
            <w:tcW w:w="1267" w:type="dxa"/>
            <w:shd w:val="clear" w:color="auto" w:fill="D9D9D9"/>
            <w:vAlign w:val="center"/>
          </w:tcPr>
          <w:p w14:paraId="7732F4A0" w14:textId="77777777" w:rsidR="00455605" w:rsidRPr="00455605" w:rsidRDefault="00455605" w:rsidP="00455605">
            <w:pPr>
              <w:spacing w:after="0" w:line="240" w:lineRule="auto"/>
              <w:jc w:val="center"/>
              <w:rPr>
                <w:rFonts w:ascii="Times New Roman" w:eastAsia="Times New Roman" w:hAnsi="Times New Roman" w:cs="Times New Roman"/>
                <w:b/>
                <w:sz w:val="28"/>
                <w:szCs w:val="28"/>
                <w:lang w:eastAsia="ru-RU"/>
              </w:rPr>
            </w:pPr>
            <w:r w:rsidRPr="00455605">
              <w:rPr>
                <w:rFonts w:ascii="Times New Roman" w:eastAsia="Times New Roman" w:hAnsi="Times New Roman" w:cs="Times New Roman"/>
                <w:b/>
                <w:sz w:val="28"/>
                <w:szCs w:val="28"/>
                <w:lang w:eastAsia="ru-RU"/>
              </w:rPr>
              <w:t>60</w:t>
            </w:r>
          </w:p>
        </w:tc>
      </w:tr>
      <w:bookmarkEnd w:id="4"/>
    </w:tbl>
    <w:p w14:paraId="79D5A395" w14:textId="77777777" w:rsidR="004E3802" w:rsidRDefault="004E3802" w:rsidP="00455605">
      <w:pPr>
        <w:pStyle w:val="1"/>
        <w:spacing w:before="0" w:after="0" w:line="360" w:lineRule="auto"/>
        <w:jc w:val="both"/>
        <w:rPr>
          <w:rFonts w:ascii="Times New Roman" w:hAnsi="Times New Roman" w:cs="Times New Roman"/>
          <w:b w:val="0"/>
          <w:sz w:val="28"/>
          <w:szCs w:val="28"/>
          <w:lang w:val="uk-UA"/>
        </w:rPr>
      </w:pPr>
    </w:p>
    <w:p w14:paraId="13F17BC0" w14:textId="589786CC" w:rsidR="004E3802" w:rsidRDefault="0018765B" w:rsidP="00455605">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TEACHING METHODS</w:t>
      </w:r>
    </w:p>
    <w:p w14:paraId="32252887" w14:textId="725BB406" w:rsidR="004E3802" w:rsidRPr="00455605" w:rsidRDefault="00455605" w:rsidP="00455605">
      <w:pPr>
        <w:spacing w:after="0" w:line="360" w:lineRule="auto"/>
        <w:ind w:firstLine="560"/>
        <w:jc w:val="both"/>
        <w:rPr>
          <w:rFonts w:ascii="Times New Roman" w:eastAsia="Times New Roman" w:hAnsi="Times New Roman" w:cs="Times New Roman"/>
          <w:sz w:val="28"/>
          <w:szCs w:val="28"/>
        </w:rPr>
      </w:pPr>
      <w:r w:rsidRPr="00455605">
        <w:rPr>
          <w:rFonts w:ascii="Times New Roman" w:eastAsia="Times New Roman" w:hAnsi="Times New Roman" w:cs="Times New Roman"/>
          <w:sz w:val="28"/>
          <w:szCs w:val="28"/>
        </w:rPr>
        <w:t>Traditional and modern methods are used: lectures, case methods, problem-based learning, simulations, interactives, the LIKAR_NMU platform, etc.</w:t>
      </w:r>
    </w:p>
    <w:p w14:paraId="56908A39" w14:textId="7ADC0E5C" w:rsidR="004E3802" w:rsidRPr="003F4F30" w:rsidRDefault="003F4F30" w:rsidP="003F4F30">
      <w:pPr>
        <w:pStyle w:val="1"/>
        <w:spacing w:before="0" w:after="0" w:line="360" w:lineRule="auto"/>
        <w:ind w:firstLine="560"/>
        <w:jc w:val="both"/>
        <w:rPr>
          <w:rFonts w:ascii="Times New Roman" w:hAnsi="Times New Roman" w:cs="Times New Roman"/>
          <w:b w:val="0"/>
          <w:sz w:val="28"/>
          <w:szCs w:val="28"/>
          <w:lang w:val="uk-UA"/>
        </w:rPr>
      </w:pPr>
      <w:proofErr w:type="spellStart"/>
      <w:r>
        <w:rPr>
          <w:rFonts w:ascii="Times New Roman" w:hAnsi="Times New Roman" w:cs="Times New Roman"/>
          <w:b w:val="0"/>
          <w:bCs w:val="0"/>
          <w:sz w:val="28"/>
          <w:szCs w:val="28"/>
          <w:lang w:val="uk-UA"/>
        </w:rPr>
        <w:lastRenderedPageBreak/>
        <w:t>When</w:t>
      </w:r>
      <w:proofErr w:type="spellEnd"/>
      <w:r>
        <w:rPr>
          <w:rFonts w:ascii="Times New Roman" w:hAnsi="Times New Roman" w:cs="Times New Roman"/>
          <w:b w:val="0"/>
          <w:bCs w:val="0"/>
          <w:sz w:val="28"/>
          <w:szCs w:val="28"/>
          <w:lang w:val="uk-UA"/>
        </w:rPr>
        <w:t xml:space="preserve"> </w:t>
      </w:r>
      <w:proofErr w:type="spellStart"/>
      <w:r>
        <w:rPr>
          <w:rFonts w:ascii="Times New Roman" w:hAnsi="Times New Roman" w:cs="Times New Roman"/>
          <w:b w:val="0"/>
          <w:bCs w:val="0"/>
          <w:sz w:val="28"/>
          <w:szCs w:val="28"/>
          <w:lang w:val="uk-UA"/>
        </w:rPr>
        <w:t>studying</w:t>
      </w:r>
      <w:proofErr w:type="spellEnd"/>
      <w:r>
        <w:rPr>
          <w:rFonts w:ascii="Times New Roman" w:hAnsi="Times New Roman" w:cs="Times New Roman"/>
          <w:b w:val="0"/>
          <w:bCs w:val="0"/>
          <w:sz w:val="28"/>
          <w:szCs w:val="28"/>
          <w:lang w:val="uk-UA"/>
        </w:rPr>
        <w:t xml:space="preserve"> </w:t>
      </w:r>
      <w:proofErr w:type="spellStart"/>
      <w:r>
        <w:rPr>
          <w:rFonts w:ascii="Times New Roman" w:hAnsi="Times New Roman" w:cs="Times New Roman"/>
          <w:b w:val="0"/>
          <w:sz w:val="28"/>
          <w:szCs w:val="28"/>
          <w:lang w:val="uk-UA"/>
        </w:rPr>
        <w:t>the</w:t>
      </w:r>
      <w:proofErr w:type="spellEnd"/>
      <w:r>
        <w:rPr>
          <w:rFonts w:ascii="Times New Roman" w:hAnsi="Times New Roman" w:cs="Times New Roman"/>
          <w:b w:val="0"/>
          <w:sz w:val="28"/>
          <w:szCs w:val="28"/>
          <w:lang w:val="uk-UA"/>
        </w:rPr>
        <w:t xml:space="preserve"> </w:t>
      </w:r>
      <w:proofErr w:type="spellStart"/>
      <w:r>
        <w:rPr>
          <w:rFonts w:ascii="Times New Roman" w:hAnsi="Times New Roman" w:cs="Times New Roman"/>
          <w:b w:val="0"/>
          <w:sz w:val="28"/>
          <w:szCs w:val="28"/>
          <w:lang w:val="uk-UA"/>
        </w:rPr>
        <w:t>elective</w:t>
      </w:r>
      <w:proofErr w:type="spellEnd"/>
      <w:r>
        <w:rPr>
          <w:rFonts w:ascii="Times New Roman" w:hAnsi="Times New Roman" w:cs="Times New Roman"/>
          <w:b w:val="0"/>
          <w:sz w:val="28"/>
          <w:szCs w:val="28"/>
          <w:lang w:val="uk-UA"/>
        </w:rPr>
        <w:t xml:space="preserve"> </w:t>
      </w:r>
      <w:proofErr w:type="spellStart"/>
      <w:r>
        <w:rPr>
          <w:rFonts w:ascii="Times New Roman" w:hAnsi="Times New Roman" w:cs="Times New Roman"/>
          <w:b w:val="0"/>
          <w:sz w:val="28"/>
          <w:szCs w:val="28"/>
          <w:lang w:val="uk-UA"/>
        </w:rPr>
        <w:t>discipline</w:t>
      </w:r>
      <w:proofErr w:type="spellEnd"/>
      <w:r>
        <w:rPr>
          <w:rFonts w:ascii="Times New Roman" w:hAnsi="Times New Roman" w:cs="Times New Roman"/>
          <w:b w:val="0"/>
          <w:sz w:val="28"/>
          <w:szCs w:val="28"/>
          <w:lang w:val="uk-UA"/>
        </w:rPr>
        <w:t xml:space="preserve"> </w:t>
      </w:r>
      <w:r>
        <w:rPr>
          <w:rFonts w:ascii="Times New Roman" w:hAnsi="Times New Roman" w:cs="Times New Roman"/>
          <w:b w:val="0"/>
          <w:iCs/>
          <w:sz w:val="28"/>
          <w:szCs w:val="28"/>
          <w:lang w:val="uk-UA"/>
        </w:rPr>
        <w:t>"</w:t>
      </w:r>
      <w:proofErr w:type="spellStart"/>
      <w:r>
        <w:rPr>
          <w:rFonts w:ascii="Times New Roman" w:hAnsi="Times New Roman" w:cs="Times New Roman"/>
          <w:b w:val="0"/>
          <w:iCs/>
          <w:sz w:val="28"/>
          <w:szCs w:val="28"/>
          <w:lang w:val="uk-UA"/>
        </w:rPr>
        <w:t>Fundamentals</w:t>
      </w:r>
      <w:proofErr w:type="spellEnd"/>
      <w:r>
        <w:rPr>
          <w:rFonts w:ascii="Times New Roman" w:hAnsi="Times New Roman" w:cs="Times New Roman"/>
          <w:b w:val="0"/>
          <w:iCs/>
          <w:sz w:val="28"/>
          <w:szCs w:val="28"/>
          <w:lang w:val="uk-UA"/>
        </w:rPr>
        <w:t xml:space="preserve"> </w:t>
      </w:r>
      <w:proofErr w:type="spellStart"/>
      <w:r>
        <w:rPr>
          <w:rFonts w:ascii="Times New Roman" w:hAnsi="Times New Roman" w:cs="Times New Roman"/>
          <w:b w:val="0"/>
          <w:iCs/>
          <w:sz w:val="28"/>
          <w:szCs w:val="28"/>
          <w:lang w:val="uk-UA"/>
        </w:rPr>
        <w:t>of</w:t>
      </w:r>
      <w:proofErr w:type="spellEnd"/>
      <w:r>
        <w:rPr>
          <w:rFonts w:ascii="Times New Roman" w:hAnsi="Times New Roman" w:cs="Times New Roman"/>
          <w:b w:val="0"/>
          <w:iCs/>
          <w:sz w:val="28"/>
          <w:szCs w:val="28"/>
          <w:lang w:val="uk-UA"/>
        </w:rPr>
        <w:t xml:space="preserve"> </w:t>
      </w:r>
      <w:proofErr w:type="spellStart"/>
      <w:r>
        <w:rPr>
          <w:rFonts w:ascii="Times New Roman" w:hAnsi="Times New Roman" w:cs="Times New Roman"/>
          <w:b w:val="0"/>
          <w:iCs/>
          <w:sz w:val="28"/>
          <w:szCs w:val="28"/>
          <w:lang w:val="uk-UA"/>
        </w:rPr>
        <w:t>Neonatology</w:t>
      </w:r>
      <w:proofErr w:type="spellEnd"/>
      <w:r>
        <w:rPr>
          <w:rFonts w:ascii="Times New Roman" w:hAnsi="Times New Roman" w:cs="Times New Roman"/>
          <w:b w:val="0"/>
          <w:iCs/>
          <w:sz w:val="28"/>
          <w:szCs w:val="28"/>
          <w:lang w:val="uk-UA"/>
        </w:rPr>
        <w:t xml:space="preserve"> </w:t>
      </w:r>
      <w:r>
        <w:rPr>
          <w:rFonts w:ascii="Times New Roman" w:eastAsia="Microsoft Sans Serif" w:hAnsi="Times New Roman" w:cs="Times New Roman"/>
          <w:b w:val="0"/>
          <w:sz w:val="28"/>
          <w:szCs w:val="28"/>
          <w:lang w:val="uk-UA"/>
        </w:rPr>
        <w:t xml:space="preserve">" </w:t>
      </w:r>
      <w:r w:rsidRPr="003F4F30">
        <w:rPr>
          <w:rFonts w:ascii="Times New Roman" w:hAnsi="Times New Roman" w:cs="Times New Roman"/>
          <w:b w:val="0"/>
          <w:sz w:val="28"/>
          <w:szCs w:val="28"/>
          <w:lang w:val="uk-UA"/>
        </w:rPr>
        <w:t xml:space="preserve">, </w:t>
      </w:r>
      <w:proofErr w:type="spellStart"/>
      <w:r w:rsidRPr="003F4F30">
        <w:rPr>
          <w:rFonts w:ascii="Times New Roman" w:hAnsi="Times New Roman" w:cs="Times New Roman"/>
          <w:b w:val="0"/>
          <w:sz w:val="28"/>
          <w:szCs w:val="28"/>
          <w:lang w:val="uk-UA"/>
        </w:rPr>
        <w:t>various</w:t>
      </w:r>
      <w:proofErr w:type="spellEnd"/>
      <w:r w:rsidRPr="003F4F30">
        <w:rPr>
          <w:rFonts w:ascii="Times New Roman" w:hAnsi="Times New Roman" w:cs="Times New Roman"/>
          <w:b w:val="0"/>
          <w:sz w:val="28"/>
          <w:szCs w:val="28"/>
          <w:lang w:val="uk-UA"/>
        </w:rPr>
        <w:t xml:space="preserve"> </w:t>
      </w:r>
      <w:proofErr w:type="spellStart"/>
      <w:r w:rsidRPr="003F4F30">
        <w:rPr>
          <w:rFonts w:ascii="Times New Roman" w:hAnsi="Times New Roman" w:cs="Times New Roman"/>
          <w:b w:val="0"/>
          <w:sz w:val="28"/>
          <w:szCs w:val="28"/>
          <w:lang w:val="uk-UA"/>
        </w:rPr>
        <w:t>teaching</w:t>
      </w:r>
      <w:proofErr w:type="spellEnd"/>
      <w:r w:rsidRPr="003F4F30">
        <w:rPr>
          <w:rFonts w:ascii="Times New Roman" w:hAnsi="Times New Roman" w:cs="Times New Roman"/>
          <w:b w:val="0"/>
          <w:sz w:val="28"/>
          <w:szCs w:val="28"/>
          <w:lang w:val="uk-UA"/>
        </w:rPr>
        <w:t xml:space="preserve"> </w:t>
      </w:r>
      <w:proofErr w:type="spellStart"/>
      <w:r w:rsidRPr="003F4F30">
        <w:rPr>
          <w:rFonts w:ascii="Times New Roman" w:hAnsi="Times New Roman" w:cs="Times New Roman"/>
          <w:b w:val="0"/>
          <w:sz w:val="28"/>
          <w:szCs w:val="28"/>
          <w:lang w:val="uk-UA"/>
        </w:rPr>
        <w:t>methods</w:t>
      </w:r>
      <w:proofErr w:type="spellEnd"/>
      <w:r w:rsidRPr="003F4F30">
        <w:rPr>
          <w:rFonts w:ascii="Times New Roman" w:hAnsi="Times New Roman" w:cs="Times New Roman"/>
          <w:b w:val="0"/>
          <w:sz w:val="28"/>
          <w:szCs w:val="28"/>
          <w:lang w:val="uk-UA"/>
        </w:rPr>
        <w:t xml:space="preserve"> </w:t>
      </w:r>
      <w:proofErr w:type="spellStart"/>
      <w:r w:rsidRPr="003F4F30">
        <w:rPr>
          <w:rFonts w:ascii="Times New Roman" w:hAnsi="Times New Roman" w:cs="Times New Roman"/>
          <w:b w:val="0"/>
          <w:sz w:val="28"/>
          <w:szCs w:val="28"/>
          <w:lang w:val="uk-UA"/>
        </w:rPr>
        <w:t>recommended</w:t>
      </w:r>
      <w:proofErr w:type="spellEnd"/>
      <w:r w:rsidRPr="003F4F30">
        <w:rPr>
          <w:rFonts w:ascii="Times New Roman" w:hAnsi="Times New Roman" w:cs="Times New Roman"/>
          <w:b w:val="0"/>
          <w:sz w:val="28"/>
          <w:szCs w:val="28"/>
          <w:lang w:val="uk-UA"/>
        </w:rPr>
        <w:t xml:space="preserve"> </w:t>
      </w:r>
      <w:proofErr w:type="spellStart"/>
      <w:r w:rsidRPr="003F4F30">
        <w:rPr>
          <w:rFonts w:ascii="Times New Roman" w:hAnsi="Times New Roman" w:cs="Times New Roman"/>
          <w:b w:val="0"/>
          <w:sz w:val="28"/>
          <w:szCs w:val="28"/>
          <w:lang w:val="uk-UA"/>
        </w:rPr>
        <w:t>for</w:t>
      </w:r>
      <w:proofErr w:type="spellEnd"/>
      <w:r w:rsidRPr="003F4F30">
        <w:rPr>
          <w:rFonts w:ascii="Times New Roman" w:hAnsi="Times New Roman" w:cs="Times New Roman"/>
          <w:b w:val="0"/>
          <w:sz w:val="28"/>
          <w:szCs w:val="28"/>
          <w:lang w:val="uk-UA"/>
        </w:rPr>
        <w:t xml:space="preserve"> </w:t>
      </w:r>
      <w:proofErr w:type="spellStart"/>
      <w:r w:rsidRPr="003F4F30">
        <w:rPr>
          <w:rFonts w:ascii="Times New Roman" w:hAnsi="Times New Roman" w:cs="Times New Roman"/>
          <w:b w:val="0"/>
          <w:sz w:val="28"/>
          <w:szCs w:val="28"/>
          <w:lang w:val="uk-UA"/>
        </w:rPr>
        <w:t>higher</w:t>
      </w:r>
      <w:proofErr w:type="spellEnd"/>
      <w:r w:rsidRPr="003F4F30">
        <w:rPr>
          <w:rFonts w:ascii="Times New Roman" w:hAnsi="Times New Roman" w:cs="Times New Roman"/>
          <w:b w:val="0"/>
          <w:sz w:val="28"/>
          <w:szCs w:val="28"/>
          <w:lang w:val="uk-UA"/>
        </w:rPr>
        <w:t xml:space="preserve"> </w:t>
      </w:r>
      <w:proofErr w:type="spellStart"/>
      <w:r w:rsidRPr="003F4F30">
        <w:rPr>
          <w:rFonts w:ascii="Times New Roman" w:hAnsi="Times New Roman" w:cs="Times New Roman"/>
          <w:b w:val="0"/>
          <w:sz w:val="28"/>
          <w:szCs w:val="28"/>
          <w:lang w:val="uk-UA"/>
        </w:rPr>
        <w:t>education</w:t>
      </w:r>
      <w:proofErr w:type="spellEnd"/>
      <w:r w:rsidRPr="003F4F30">
        <w:rPr>
          <w:rFonts w:ascii="Times New Roman" w:hAnsi="Times New Roman" w:cs="Times New Roman"/>
          <w:b w:val="0"/>
          <w:sz w:val="28"/>
          <w:szCs w:val="28"/>
          <w:lang w:val="uk-UA"/>
        </w:rPr>
        <w:t xml:space="preserve"> </w:t>
      </w:r>
      <w:proofErr w:type="spellStart"/>
      <w:r w:rsidRPr="003F4F30">
        <w:rPr>
          <w:rFonts w:ascii="Times New Roman" w:hAnsi="Times New Roman" w:cs="Times New Roman"/>
          <w:b w:val="0"/>
          <w:sz w:val="28"/>
          <w:szCs w:val="28"/>
          <w:lang w:val="uk-UA"/>
        </w:rPr>
        <w:t>are</w:t>
      </w:r>
      <w:proofErr w:type="spellEnd"/>
      <w:r w:rsidRPr="003F4F30">
        <w:rPr>
          <w:rFonts w:ascii="Times New Roman" w:hAnsi="Times New Roman" w:cs="Times New Roman"/>
          <w:b w:val="0"/>
          <w:sz w:val="28"/>
          <w:szCs w:val="28"/>
          <w:lang w:val="uk-UA"/>
        </w:rPr>
        <w:t xml:space="preserve"> used, namely:</w:t>
      </w:r>
    </w:p>
    <w:p w14:paraId="02139BFB" w14:textId="77777777" w:rsidR="004E3802" w:rsidRDefault="0018765B">
      <w:pPr>
        <w:pStyle w:val="af4"/>
        <w:numPr>
          <w:ilvl w:val="0"/>
          <w:numId w:val="13"/>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by sources of knowledge: verbal (explanation, lecture, conversation, discussion); visual (demonstration); practical (practical work, mastering practical skills);</w:t>
      </w:r>
    </w:p>
    <w:p w14:paraId="4553958B" w14:textId="77777777" w:rsidR="004E3802" w:rsidRDefault="0018765B">
      <w:pPr>
        <w:pStyle w:val="af4"/>
        <w:numPr>
          <w:ilvl w:val="0"/>
          <w:numId w:val="13"/>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according to the logic of the educational process: analytical (determination of the general condition of the patient and the main signs of the disease), synthetic (clarification of the relationship between the main signs of diseases, determination of optimal measures for diagnosis, treatment and prevention), their combination - analytical-synthetic, as well as inductive method, and deductive method;</w:t>
      </w:r>
    </w:p>
    <w:p w14:paraId="329CD987" w14:textId="77777777" w:rsidR="004E3802" w:rsidRDefault="0018765B">
      <w:pPr>
        <w:pStyle w:val="af4"/>
        <w:numPr>
          <w:ilvl w:val="0"/>
          <w:numId w:val="13"/>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by the level of independent mental activity: problem-based, partially search-based, research-based.</w:t>
      </w:r>
    </w:p>
    <w:p w14:paraId="4651ED54" w14:textId="77777777" w:rsidR="004E3802" w:rsidRDefault="0018765B">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Combining and generalizing the above teaching methods, when studying the discipline, it is advisable to implement the following methods of organizing training sessions:</w:t>
      </w:r>
    </w:p>
    <w:p w14:paraId="500A8ED3" w14:textId="77777777" w:rsidR="004E3802" w:rsidRDefault="0018765B">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clinical case method,</w:t>
      </w:r>
    </w:p>
    <w:p w14:paraId="4016104A" w14:textId="77777777" w:rsidR="004E3802" w:rsidRDefault="0018765B">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problem-oriented method,</w:t>
      </w:r>
    </w:p>
    <w:p w14:paraId="297BC658" w14:textId="77777777" w:rsidR="004E3802" w:rsidRDefault="0018765B">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method of individual educational, research and practical tasks,</w:t>
      </w:r>
    </w:p>
    <w:p w14:paraId="0C74E12F" w14:textId="77777777" w:rsidR="004E3802" w:rsidRDefault="0018765B">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competitive group method,</w:t>
      </w:r>
    </w:p>
    <w:p w14:paraId="7AEF78ED" w14:textId="77777777" w:rsidR="004E3802" w:rsidRDefault="0018765B">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training technology method,</w:t>
      </w:r>
    </w:p>
    <w:p w14:paraId="4FFF066C" w14:textId="77777777" w:rsidR="004E3802" w:rsidRDefault="0018765B">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"business game" method,</w:t>
      </w:r>
    </w:p>
    <w:p w14:paraId="05A62D7D" w14:textId="77777777" w:rsidR="004E3802" w:rsidRDefault="0018765B">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brainstorming method,</w:t>
      </w:r>
    </w:p>
    <w:p w14:paraId="532BB621" w14:textId="77777777" w:rsidR="004E3802" w:rsidRDefault="0018765B">
      <w:pPr>
        <w:numPr>
          <w:ilvl w:val="0"/>
          <w:numId w:val="14"/>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 method of holding conferences using interactive, interdisciplinary and information and computer technologies.</w:t>
      </w:r>
    </w:p>
    <w:p w14:paraId="00A43AFB" w14:textId="77777777" w:rsidR="004E3802" w:rsidRDefault="0018765B">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Practical classes with </w:t>
      </w:r>
      <w:r>
        <w:rPr>
          <w:rFonts w:ascii="Times New Roman" w:eastAsia="Times New Roman" w:hAnsi="Times New Roman" w:cs="Times New Roman"/>
          <w:sz w:val="28"/>
          <w:szCs w:val="28"/>
        </w:rPr>
        <w:t>the organization methodology are clinical, aimed at controlling the assimilation of theoretical material and the formation of practical skills and abilities, as well as the ability to analyze and apply the acquired knowledge to solve practical problems. They include:</w:t>
      </w:r>
    </w:p>
    <w:p w14:paraId="377771A5" w14:textId="77777777" w:rsidR="004E3802" w:rsidRDefault="0018765B">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history taking;</w:t>
      </w:r>
    </w:p>
    <w:p w14:paraId="7C4FA533" w14:textId="77777777" w:rsidR="004E3802" w:rsidRDefault="0018765B">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examination of a sick child;</w:t>
      </w:r>
    </w:p>
    <w:p w14:paraId="16818E2A" w14:textId="77777777" w:rsidR="004E3802" w:rsidRDefault="0018765B">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planning the examination of a sick child;</w:t>
      </w:r>
    </w:p>
    <w:p w14:paraId="0337A5D2" w14:textId="77777777" w:rsidR="004E3802" w:rsidRDefault="0018765B">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interpretation of laboratory and instrumental research data;</w:t>
      </w:r>
    </w:p>
    <w:p w14:paraId="08E1247C" w14:textId="77777777" w:rsidR="004E3802" w:rsidRDefault="0018765B">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determination of a preliminary clinical diagnosis;</w:t>
      </w:r>
    </w:p>
    <w:p w14:paraId="29618880" w14:textId="0C020847" w:rsidR="004E3802" w:rsidRPr="00455605" w:rsidRDefault="0018765B" w:rsidP="00455605">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determination of therapeutic tactics;</w:t>
      </w:r>
    </w:p>
    <w:p w14:paraId="1DBE4C9A" w14:textId="77777777" w:rsidR="004E3802" w:rsidRDefault="0018765B">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providing emergency medical care;</w:t>
      </w:r>
    </w:p>
    <w:p w14:paraId="288D68F8" w14:textId="77777777" w:rsidR="004E3802" w:rsidRDefault="0018765B">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solving situational problems;</w:t>
      </w:r>
    </w:p>
    <w:p w14:paraId="5400AE56" w14:textId="5E58FF4F" w:rsidR="004E3802" w:rsidRDefault="0018765B">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practicing practical skills on dummies;</w:t>
      </w:r>
    </w:p>
    <w:p w14:paraId="392CF495" w14:textId="77777777" w:rsidR="004E3802" w:rsidRDefault="0018765B">
      <w:pPr>
        <w:numPr>
          <w:ilvl w:val="0"/>
          <w:numId w:val="15"/>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maintaining medical records.</w:t>
      </w:r>
    </w:p>
    <w:p w14:paraId="4C8180C5" w14:textId="77777777" w:rsidR="00455605" w:rsidRDefault="0018765B">
      <w:pPr>
        <w:spacing w:after="0" w:line="360" w:lineRule="auto"/>
        <w:ind w:firstLineChars="200" w:firstLine="562"/>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Student's independent work</w:t>
      </w:r>
    </w:p>
    <w:p w14:paraId="1F70F297" w14:textId="5094CBCF" w:rsidR="00455605" w:rsidRPr="00455605" w:rsidRDefault="00455605">
      <w:pPr>
        <w:spacing w:after="0" w:line="360" w:lineRule="auto"/>
        <w:ind w:firstLineChars="200" w:firstLine="560"/>
        <w:jc w:val="both"/>
        <w:rPr>
          <w:rFonts w:ascii="Times New Roman" w:eastAsia="Times New Roman" w:hAnsi="Times New Roman" w:cs="Times New Roman"/>
          <w:sz w:val="28"/>
          <w:szCs w:val="28"/>
        </w:rPr>
      </w:pPr>
      <w:bookmarkStart w:id="5" w:name="_Hlk203381163"/>
      <w:r w:rsidRPr="00455605">
        <w:rPr>
          <w:rFonts w:ascii="Times New Roman" w:eastAsia="Times New Roman" w:hAnsi="Times New Roman" w:cs="Times New Roman"/>
          <w:sz w:val="28"/>
          <w:szCs w:val="28"/>
        </w:rPr>
        <w:t xml:space="preserve">It is carried out by the student independently outside of classroom sessions and includes preparation for practical classes, searching for and studying additional literature, and also includes working on practical skills in </w:t>
      </w:r>
      <w:r>
        <w:rPr>
          <w:rFonts w:ascii="Times New Roman" w:eastAsia="Times New Roman" w:hAnsi="Times New Roman" w:cs="Times New Roman"/>
          <w:sz w:val="28"/>
          <w:szCs w:val="28"/>
        </w:rPr>
        <w:t>a simulation room.</w:t>
      </w:r>
    </w:p>
    <w:bookmarkEnd w:id="5"/>
    <w:p w14:paraId="4CC12F2D" w14:textId="77777777" w:rsidR="004E3802" w:rsidRDefault="004E3802">
      <w:pPr>
        <w:spacing w:after="0" w:line="360" w:lineRule="auto"/>
        <w:ind w:firstLineChars="200" w:firstLine="562"/>
        <w:jc w:val="center"/>
        <w:rPr>
          <w:rFonts w:ascii="Times New Roman" w:hAnsi="Times New Roman" w:cs="Times New Roman"/>
          <w:b/>
          <w:sz w:val="28"/>
          <w:szCs w:val="28"/>
        </w:rPr>
      </w:pPr>
    </w:p>
    <w:p w14:paraId="2A3BA711" w14:textId="6769DB37" w:rsidR="004E3802" w:rsidRDefault="00455605">
      <w:pPr>
        <w:spacing w:after="0" w:line="360" w:lineRule="auto"/>
        <w:ind w:firstLineChars="200" w:firstLine="558"/>
        <w:jc w:val="center"/>
        <w:rPr>
          <w:rFonts w:ascii="Times New Roman" w:hAnsi="Times New Roman" w:cs="Times New Roman"/>
          <w:b/>
          <w:spacing w:val="-2"/>
          <w:sz w:val="28"/>
          <w:szCs w:val="28"/>
        </w:rPr>
      </w:pPr>
      <w:r w:rsidRPr="00455605">
        <w:rPr>
          <w:rFonts w:ascii="Times New Roman" w:hAnsi="Times New Roman" w:cs="Times New Roman"/>
          <w:b/>
          <w:spacing w:val="-2"/>
          <w:sz w:val="28"/>
          <w:szCs w:val="28"/>
        </w:rPr>
        <w:t>METHODS AND FORMS OF CONTROL, DISTRIBUTION OF POINTS RECEIVED BY STUDENTS, ASSESSMENT</w:t>
      </w:r>
    </w:p>
    <w:p w14:paraId="4D850939" w14:textId="77777777" w:rsidR="004E3802" w:rsidRDefault="004E3802">
      <w:pPr>
        <w:spacing w:after="0" w:line="360" w:lineRule="auto"/>
        <w:ind w:firstLineChars="200" w:firstLine="558"/>
        <w:jc w:val="center"/>
        <w:rPr>
          <w:rFonts w:ascii="Times New Roman" w:hAnsi="Times New Roman" w:cs="Times New Roman"/>
          <w:b/>
          <w:spacing w:val="-2"/>
          <w:sz w:val="28"/>
          <w:szCs w:val="28"/>
        </w:rPr>
      </w:pPr>
    </w:p>
    <w:p w14:paraId="3B505DE6" w14:textId="77777777" w:rsidR="004E3802" w:rsidRDefault="0018765B" w:rsidP="00455605">
      <w:pPr>
        <w:shd w:val="clear" w:color="auto" w:fill="FFFFFF"/>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Pr>
          <w:rFonts w:ascii="Times New Roman" w:eastAsia="Times New Roman" w:hAnsi="Times New Roman" w:cs="Times New Roman"/>
          <w:b/>
          <w:bCs/>
          <w:sz w:val="28"/>
          <w:szCs w:val="28"/>
        </w:rPr>
        <w:t>Control methods</w:t>
      </w:r>
    </w:p>
    <w:p w14:paraId="152F159A" w14:textId="77777777" w:rsidR="004E3802" w:rsidRDefault="0018765B">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Theoretical knowledge:</w:t>
      </w:r>
    </w:p>
    <w:p w14:paraId="4A5C6EA4" w14:textId="1CD5EEC5" w:rsidR="004E3802" w:rsidRDefault="0018765B">
      <w:pPr>
        <w:numPr>
          <w:ilvl w:val="0"/>
          <w:numId w:val="1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written and computer-based testing,</w:t>
      </w:r>
    </w:p>
    <w:p w14:paraId="570D5E2C" w14:textId="77777777" w:rsidR="004E3802" w:rsidRDefault="0018765B">
      <w:pPr>
        <w:numPr>
          <w:ilvl w:val="0"/>
          <w:numId w:val="1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individual survey, interview,</w:t>
      </w:r>
    </w:p>
    <w:p w14:paraId="36E29A99" w14:textId="77777777" w:rsidR="004E3802" w:rsidRDefault="0018765B">
      <w:pPr>
        <w:numPr>
          <w:ilvl w:val="0"/>
          <w:numId w:val="1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written works structured by content.</w:t>
      </w:r>
    </w:p>
    <w:p w14:paraId="2E51A68A" w14:textId="77777777" w:rsidR="004E3802" w:rsidRDefault="0018765B">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Practical skills and abilities:</w:t>
      </w:r>
    </w:p>
    <w:p w14:paraId="0D6ED680" w14:textId="77777777" w:rsidR="004E3802" w:rsidRDefault="0018765B">
      <w:pPr>
        <w:numPr>
          <w:ilvl w:val="0"/>
          <w:numId w:val="1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control over the implementation of standardized practical skills provided for in the student's practical training plan in the discipline:</w:t>
      </w:r>
    </w:p>
    <w:p w14:paraId="7027A239" w14:textId="77777777" w:rsidR="004E3802" w:rsidRDefault="0018765B">
      <w:pPr>
        <w:numPr>
          <w:ilvl w:val="0"/>
          <w:numId w:val="1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analysis of laboratory and instrumental studies;</w:t>
      </w:r>
    </w:p>
    <w:p w14:paraId="3B87479D" w14:textId="77777777" w:rsidR="004E3802" w:rsidRDefault="0018765B">
      <w:pPr>
        <w:numPr>
          <w:ilvl w:val="0"/>
          <w:numId w:val="1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performing medical procedures in pediatrics;</w:t>
      </w:r>
    </w:p>
    <w:p w14:paraId="4FD322E2" w14:textId="489BF82B" w:rsidR="004E3802" w:rsidRDefault="0018765B">
      <w:pPr>
        <w:numPr>
          <w:ilvl w:val="0"/>
          <w:numId w:val="1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providing emergency care for newborns using dummies.</w:t>
      </w:r>
    </w:p>
    <w:p w14:paraId="71EE1190" w14:textId="77777777" w:rsidR="004E3802" w:rsidRDefault="004E3802">
      <w:pPr>
        <w:pStyle w:val="af4"/>
        <w:spacing w:after="0" w:line="360" w:lineRule="auto"/>
        <w:ind w:left="0" w:firstLineChars="200" w:firstLine="562"/>
        <w:rPr>
          <w:rFonts w:ascii="Times New Roman" w:eastAsia="Times New Roman" w:hAnsi="Times New Roman" w:cs="Times New Roman"/>
          <w:b/>
          <w:bCs/>
          <w:sz w:val="28"/>
          <w:szCs w:val="28"/>
        </w:rPr>
      </w:pPr>
    </w:p>
    <w:p w14:paraId="5524BCDE" w14:textId="77777777" w:rsidR="004E3802" w:rsidRDefault="0018765B">
      <w:pPr>
        <w:pStyle w:val="af4"/>
        <w:spacing w:after="0" w:line="360" w:lineRule="auto"/>
        <w:ind w:left="0" w:firstLineChars="200" w:firstLine="562"/>
        <w:rPr>
          <w:rFonts w:ascii="Times New Roman" w:eastAsia="Times New Roman" w:hAnsi="Times New Roman" w:cs="Times New Roman"/>
          <w:sz w:val="28"/>
          <w:szCs w:val="28"/>
        </w:rPr>
      </w:pPr>
      <w:r>
        <w:rPr>
          <w:rFonts w:ascii="Times New Roman" w:eastAsia="Times New Roman" w:hAnsi="Times New Roman" w:cs="Times New Roman"/>
          <w:b/>
          <w:bCs/>
          <w:sz w:val="28"/>
          <w:szCs w:val="28"/>
        </w:rPr>
        <w:t>Forms of control</w:t>
      </w:r>
    </w:p>
    <w:p w14:paraId="7D6E7EB7" w14:textId="406F7B2B" w:rsidR="004E3802" w:rsidRPr="00A523FA" w:rsidRDefault="0018765B">
      <w:pPr>
        <w:shd w:val="clear" w:color="auto" w:fill="FFFFFF"/>
        <w:spacing w:after="0" w:line="360" w:lineRule="auto"/>
        <w:ind w:firstLineChars="200" w:firstLine="562"/>
        <w:jc w:val="both"/>
        <w:rPr>
          <w:rFonts w:ascii="Times New Roman" w:eastAsia="Times New Roman" w:hAnsi="Times New Roman" w:cs="Times New Roman"/>
          <w:sz w:val="28"/>
          <w:szCs w:val="28"/>
          <w:lang w:val="en-US"/>
        </w:rPr>
      </w:pPr>
      <w:r>
        <w:rPr>
          <w:rFonts w:ascii="Times New Roman" w:eastAsia="Times New Roman" w:hAnsi="Times New Roman" w:cs="Times New Roman"/>
          <w:b/>
          <w:iCs/>
          <w:sz w:val="28"/>
          <w:szCs w:val="28"/>
        </w:rPr>
        <w:lastRenderedPageBreak/>
        <w:t xml:space="preserve">Current control </w:t>
      </w:r>
      <w:r>
        <w:rPr>
          <w:rFonts w:ascii="Times New Roman" w:eastAsia="Times New Roman" w:hAnsi="Times New Roman" w:cs="Times New Roman"/>
          <w:sz w:val="28"/>
          <w:szCs w:val="28"/>
        </w:rPr>
        <w:t>is carried out at each practical lesson in accordance with the specific goals of the topic. All practical lessons use objective control of theoretical preparation and mastery of practical skills (standardized by the methodology of implementation).</w:t>
      </w:r>
    </w:p>
    <w:p w14:paraId="79E01A68" w14:textId="77777777" w:rsidR="00B11FC8" w:rsidRDefault="0018765B">
      <w:pPr>
        <w:shd w:val="clear" w:color="auto" w:fill="FFFFFF"/>
        <w:spacing w:after="0" w:line="360" w:lineRule="auto"/>
        <w:ind w:firstLineChars="200" w:firstLine="562"/>
        <w:jc w:val="both"/>
        <w:rPr>
          <w:rFonts w:ascii="Times New Roman" w:eastAsia="Times New Roman" w:hAnsi="Times New Roman" w:cs="Times New Roman"/>
          <w:b/>
          <w:sz w:val="28"/>
          <w:szCs w:val="28"/>
        </w:rPr>
      </w:pPr>
      <w:bookmarkStart w:id="6" w:name="_Hlk203381671"/>
      <w:r>
        <w:rPr>
          <w:rFonts w:ascii="Times New Roman" w:eastAsia="Times New Roman" w:hAnsi="Times New Roman" w:cs="Times New Roman"/>
          <w:b/>
          <w:sz w:val="28"/>
          <w:szCs w:val="28"/>
        </w:rPr>
        <w:t>Differentiated credit</w:t>
      </w:r>
    </w:p>
    <w:p w14:paraId="13002C2B" w14:textId="1D8E5F06" w:rsidR="004E3802" w:rsidRPr="00B11FC8" w:rsidRDefault="00B11FC8">
      <w:pPr>
        <w:shd w:val="clear" w:color="auto" w:fill="FFFFFF"/>
        <w:spacing w:after="0" w:line="360" w:lineRule="auto"/>
        <w:ind w:firstLineChars="200" w:firstLine="560"/>
        <w:jc w:val="both"/>
        <w:rPr>
          <w:rFonts w:ascii="Times New Roman" w:eastAsia="sans-serif" w:hAnsi="Times New Roman" w:cs="Times New Roman"/>
          <w:bCs/>
          <w:sz w:val="28"/>
          <w:szCs w:val="28"/>
        </w:rPr>
      </w:pPr>
      <w:r w:rsidRPr="00B11FC8">
        <w:rPr>
          <w:rFonts w:ascii="Times New Roman" w:eastAsia="Times New Roman" w:hAnsi="Times New Roman" w:cs="Times New Roman"/>
          <w:bCs/>
          <w:sz w:val="28"/>
          <w:szCs w:val="28"/>
        </w:rPr>
        <w:t>It is assigned at the last classroom lesson by the teacher of the academic group to the student based on the results of his studies as the sum of points on a 200-point scale with the corresponding conversion on a traditional scale.</w:t>
      </w:r>
    </w:p>
    <w:p w14:paraId="08AB2080" w14:textId="77777777" w:rsidR="004E3802" w:rsidRDefault="0018765B">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iCs/>
          <w:sz w:val="28"/>
          <w:szCs w:val="28"/>
        </w:rPr>
        <w:t xml:space="preserve">Control of the implementation of independent work </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which is provided for in the topic along with classroom work, is carried out during the current control of the topic at the corresponding classroom lesson. Control of the acquisition of practical skills on the corresponding topic of the lesson is carried out during the current control.</w:t>
      </w:r>
    </w:p>
    <w:bookmarkEnd w:id="6"/>
    <w:p w14:paraId="280A8ECA" w14:textId="77777777" w:rsidR="004E3802" w:rsidRDefault="004E3802">
      <w:pPr>
        <w:spacing w:after="0" w:line="360" w:lineRule="auto"/>
        <w:ind w:firstLineChars="200" w:firstLine="560"/>
        <w:rPr>
          <w:rFonts w:ascii="Times New Roman" w:eastAsia="Times New Roman" w:hAnsi="Times New Roman" w:cs="Times New Roman"/>
          <w:sz w:val="28"/>
          <w:szCs w:val="28"/>
        </w:rPr>
      </w:pPr>
    </w:p>
    <w:p w14:paraId="3814AF61" w14:textId="77777777" w:rsidR="004E3802" w:rsidRDefault="0018765B">
      <w:pPr>
        <w:pStyle w:val="af4"/>
        <w:spacing w:after="0" w:line="360" w:lineRule="auto"/>
        <w:ind w:left="0"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REGULATIONS FOR ASSESSING CURRENT STUDENT PERFORMANCE</w:t>
      </w:r>
    </w:p>
    <w:p w14:paraId="0C98E778" w14:textId="77777777" w:rsidR="004E3802" w:rsidRDefault="0018765B">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iCs/>
          <w:sz w:val="28"/>
          <w:szCs w:val="28"/>
        </w:rPr>
        <w:t xml:space="preserve">Current control </w:t>
      </w:r>
      <w:r>
        <w:rPr>
          <w:rFonts w:ascii="Times New Roman" w:eastAsia="Times New Roman" w:hAnsi="Times New Roman" w:cs="Times New Roman"/>
          <w:sz w:val="28"/>
          <w:szCs w:val="28"/>
        </w:rPr>
        <w:t>is carried out at each practical lesson in accordance with specific goals for each topic, provides for 100% surveying of students in the group, and evaluation of all components of the lesson - test control, control of the implementation of practical skills, solving situational tasks. Written performance of tasks in the process of preparing for the practical lesson is also taken into account.</w:t>
      </w:r>
    </w:p>
    <w:p w14:paraId="60F4A828" w14:textId="0ADD8506" w:rsidR="004E3802" w:rsidRDefault="0018765B">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For each stage of the lesson, the student receives a grade of "5-4-3-2", from which the teacher forms the arithmetic average grade for the lesson, which is converted into points, according to the scale. If the arithmetic average grade is "2", then this corresponds to 0 points. points.</w:t>
      </w:r>
    </w:p>
    <w:p w14:paraId="24E3DDE6" w14:textId="188B9577" w:rsidR="004E3802" w:rsidRDefault="00B11FC8">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Criteria for assessing the level of knowledge of each component of the lesson.</w:t>
      </w:r>
      <w:r>
        <w:rPr>
          <w:rFonts w:ascii="Times New Roman" w:eastAsia="Times New Roman" w:hAnsi="Times New Roman" w:cs="Times New Roman"/>
          <w:sz w:val="28"/>
          <w:szCs w:val="28"/>
        </w:rPr>
        <w:t> </w:t>
      </w:r>
    </w:p>
    <w:p w14:paraId="54C49273" w14:textId="6268B5EE" w:rsidR="004E3802" w:rsidRDefault="0018765B">
      <w:pPr>
        <w:spacing w:after="0" w:line="360" w:lineRule="auto"/>
        <w:ind w:firstLineChars="200" w:firstLine="562"/>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 </w:t>
      </w:r>
      <w:r>
        <w:rPr>
          <w:rFonts w:ascii="Times New Roman" w:eastAsia="Times New Roman" w:hAnsi="Times New Roman" w:cs="Times New Roman"/>
          <w:sz w:val="28"/>
          <w:szCs w:val="28"/>
        </w:rPr>
        <w:t xml:space="preserve">The student's readiness for the lesson (initial stage) is checked based on the answers to </w:t>
      </w:r>
      <w:r>
        <w:rPr>
          <w:rFonts w:ascii="Times New Roman" w:eastAsia="Times New Roman" w:hAnsi="Times New Roman" w:cs="Times New Roman"/>
          <w:b/>
          <w:sz w:val="28"/>
          <w:szCs w:val="28"/>
        </w:rPr>
        <w:t xml:space="preserve">10 </w:t>
      </w:r>
      <w:r>
        <w:rPr>
          <w:rFonts w:ascii="Times New Roman" w:eastAsia="Times New Roman" w:hAnsi="Times New Roman" w:cs="Times New Roman"/>
          <w:b/>
          <w:bCs/>
          <w:sz w:val="28"/>
          <w:szCs w:val="28"/>
        </w:rPr>
        <w:t xml:space="preserve">test tasks </w:t>
      </w:r>
      <w:r w:rsidR="00B11FC8">
        <w:rPr>
          <w:rFonts w:ascii="Times New Roman" w:eastAsia="Times New Roman" w:hAnsi="Times New Roman" w:cs="Times New Roman"/>
          <w:sz w:val="28"/>
          <w:szCs w:val="28"/>
        </w:rPr>
        <w:t>using the LIKAR_NMU platform.</w:t>
      </w:r>
    </w:p>
    <w:p w14:paraId="14333413" w14:textId="77777777" w:rsidR="004E3802" w:rsidRDefault="0018765B">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For correct answers to 9-10 tests, the student receives the traditional grade of "5"; for 7-8 correct answers - a grade of "4", for 5-6 correct answers - a grade of "3", for less than 5 correct answers - a grade of "2".</w:t>
      </w:r>
    </w:p>
    <w:p w14:paraId="0B617EC5" w14:textId="77777777" w:rsidR="004E3802" w:rsidRDefault="0018765B">
      <w:pPr>
        <w:spacing w:after="0" w:line="360" w:lineRule="auto"/>
        <w:ind w:firstLineChars="200" w:firstLine="562"/>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2). </w:t>
      </w:r>
      <w:r>
        <w:rPr>
          <w:rFonts w:ascii="Times New Roman" w:eastAsia="Times New Roman" w:hAnsi="Times New Roman" w:cs="Times New Roman"/>
          <w:sz w:val="28"/>
          <w:szCs w:val="28"/>
        </w:rPr>
        <w:t>The student's oral interview is evaluated as follows:</w:t>
      </w:r>
    </w:p>
    <w:p w14:paraId="3648F215" w14:textId="3980D99F" w:rsidR="004E3802" w:rsidRDefault="0018765B">
      <w:pPr>
        <w:pStyle w:val="af4"/>
        <w:numPr>
          <w:ilvl w:val="0"/>
          <w:numId w:val="1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"5" </w:t>
      </w:r>
      <w:r>
        <w:rPr>
          <w:rFonts w:ascii="Times New Roman" w:eastAsia="Times New Roman" w:hAnsi="Times New Roman" w:cs="Times New Roman"/>
          <w:sz w:val="28"/>
          <w:szCs w:val="28"/>
        </w:rPr>
        <w:t>is given when the student gives comprehensive, accurate and clear answers without any leading questions; presents the material without errors and inaccuracies;</w:t>
      </w:r>
    </w:p>
    <w:p w14:paraId="277BD10B" w14:textId="77777777" w:rsidR="004E3802" w:rsidRDefault="0018765B">
      <w:pPr>
        <w:pStyle w:val="af4"/>
        <w:numPr>
          <w:ilvl w:val="0"/>
          <w:numId w:val="1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"4" </w:t>
      </w:r>
      <w:r>
        <w:rPr>
          <w:rFonts w:ascii="Times New Roman" w:eastAsia="Times New Roman" w:hAnsi="Times New Roman" w:cs="Times New Roman"/>
          <w:sz w:val="28"/>
          <w:szCs w:val="28"/>
        </w:rPr>
        <w:t>is given if the student knows the content of the lesson and understands it well, presents the answers to the questions correctly, consistently and systematically, but they are not exhaustive, although the student answers additional questions without errors;</w:t>
      </w:r>
    </w:p>
    <w:p w14:paraId="540F5C6D" w14:textId="77777777" w:rsidR="004E3802" w:rsidRDefault="0018765B">
      <w:pPr>
        <w:pStyle w:val="af4"/>
        <w:numPr>
          <w:ilvl w:val="0"/>
          <w:numId w:val="1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"3" </w:t>
      </w:r>
      <w:r>
        <w:rPr>
          <w:rFonts w:ascii="Times New Roman" w:eastAsia="Times New Roman" w:hAnsi="Times New Roman" w:cs="Times New Roman"/>
          <w:sz w:val="28"/>
          <w:szCs w:val="28"/>
        </w:rPr>
        <w:t>is given to a student based on his knowledge of the main content of the lesson and a satisfactory level of understanding, he gives answers using leading questions, but answers directly posed questions correctly.</w:t>
      </w:r>
    </w:p>
    <w:p w14:paraId="6C599BBC" w14:textId="77777777" w:rsidR="004E3802" w:rsidRDefault="0018765B">
      <w:pPr>
        <w:pStyle w:val="af4"/>
        <w:numPr>
          <w:ilvl w:val="0"/>
          <w:numId w:val="19"/>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"2" </w:t>
      </w:r>
      <w:r>
        <w:rPr>
          <w:rFonts w:ascii="Times New Roman" w:eastAsia="Times New Roman" w:hAnsi="Times New Roman" w:cs="Times New Roman"/>
          <w:sz w:val="28"/>
          <w:szCs w:val="28"/>
        </w:rPr>
        <w:t>is given in cases where the student's knowledge does not meet the requirements for a grade of "3 points";</w:t>
      </w:r>
    </w:p>
    <w:p w14:paraId="44B868D8" w14:textId="77777777" w:rsidR="004E3802" w:rsidRDefault="0018765B">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3) </w:t>
      </w:r>
      <w:r>
        <w:rPr>
          <w:rFonts w:ascii="Times New Roman" w:eastAsia="Times New Roman" w:hAnsi="Times New Roman" w:cs="Times New Roman"/>
          <w:b/>
          <w:bCs/>
          <w:sz w:val="28"/>
          <w:szCs w:val="28"/>
        </w:rPr>
        <w:t>Formation of professional competencies.</w:t>
      </w:r>
    </w:p>
    <w:p w14:paraId="719AEF85" w14:textId="77777777" w:rsidR="004E3802" w:rsidRDefault="0018765B">
      <w:pPr>
        <w:pStyle w:val="af4"/>
        <w:numPr>
          <w:ilvl w:val="0"/>
          <w:numId w:val="2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"5" </w:t>
      </w:r>
      <w:r>
        <w:rPr>
          <w:rFonts w:ascii="Times New Roman" w:eastAsia="Times New Roman" w:hAnsi="Times New Roman" w:cs="Times New Roman"/>
          <w:sz w:val="28"/>
          <w:szCs w:val="28"/>
        </w:rPr>
        <w:t>is given when the student demonstrates the ability to analyze and apply the results obtained during the examination of the patient to solve practical problems, namely: collecting anamnesis, examining the child, planning the examination, interpreting laboratory and instrumental research data; correctly determines the clinical diagnosis in the typical course of the disease; prescribes the correct treatment in full; demonstrates excellent knowledge in providing emergency care.</w:t>
      </w:r>
    </w:p>
    <w:p w14:paraId="5FE3C557" w14:textId="77777777" w:rsidR="004E3802" w:rsidRDefault="0018765B">
      <w:pPr>
        <w:pStyle w:val="af4"/>
        <w:numPr>
          <w:ilvl w:val="0"/>
          <w:numId w:val="2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"4" </w:t>
      </w:r>
      <w:r>
        <w:rPr>
          <w:rFonts w:ascii="Times New Roman" w:eastAsia="Times New Roman" w:hAnsi="Times New Roman" w:cs="Times New Roman"/>
          <w:sz w:val="28"/>
          <w:szCs w:val="28"/>
        </w:rPr>
        <w:t>is given if the student demonstrates the ability, with some inaccuracies , to analyze and apply the results obtained during the examination of the patient to solve practical problems; correctly determines the clinical diagnosis in the typical course of the disease; prescribes generally correct treatment, but may make some minor errors that are corrected independently; demonstrates good knowledge of emergency care.</w:t>
      </w:r>
    </w:p>
    <w:p w14:paraId="4016768B" w14:textId="77777777" w:rsidR="004E3802" w:rsidRDefault="0018765B">
      <w:pPr>
        <w:pStyle w:val="af4"/>
        <w:numPr>
          <w:ilvl w:val="0"/>
          <w:numId w:val="2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 xml:space="preserve">A grade of "3" </w:t>
      </w:r>
      <w:r>
        <w:rPr>
          <w:rFonts w:ascii="Times New Roman" w:eastAsia="Times New Roman" w:hAnsi="Times New Roman" w:cs="Times New Roman"/>
          <w:sz w:val="28"/>
          <w:szCs w:val="28"/>
        </w:rPr>
        <w:t>is given to a student when he analyzes and applies the obtained results to solve practical problems with individual errors; determines a clinical diagnosis in a typical course of the disease; prescribes generally correct, but not complete treatment and/or with minor errors; demonstrates satisfactory knowledge of emergency care;</w:t>
      </w:r>
    </w:p>
    <w:p w14:paraId="38CE8777" w14:textId="77777777" w:rsidR="004E3802" w:rsidRDefault="0018765B">
      <w:pPr>
        <w:pStyle w:val="af4"/>
        <w:numPr>
          <w:ilvl w:val="0"/>
          <w:numId w:val="20"/>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"2" </w:t>
      </w:r>
      <w:r>
        <w:rPr>
          <w:rFonts w:ascii="Times New Roman" w:eastAsia="Times New Roman" w:hAnsi="Times New Roman" w:cs="Times New Roman"/>
          <w:sz w:val="28"/>
          <w:szCs w:val="28"/>
        </w:rPr>
        <w:t>is given in cases where the student is unable to make decisions and act in typical clinical situations, is unable to determine a clinical diagnosis, or prescribe the correct treatment.</w:t>
      </w:r>
    </w:p>
    <w:p w14:paraId="662FB951" w14:textId="40F98B91" w:rsidR="004E3802" w:rsidRDefault="0018765B">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4)</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 xml:space="preserve">To control the student's mastery of the topic, he is asked to </w:t>
      </w:r>
      <w:r>
        <w:rPr>
          <w:rFonts w:ascii="Times New Roman" w:eastAsia="Times New Roman" w:hAnsi="Times New Roman" w:cs="Times New Roman"/>
          <w:b/>
          <w:bCs/>
          <w:sz w:val="28"/>
          <w:szCs w:val="28"/>
        </w:rPr>
        <w:t>answer the</w:t>
      </w:r>
      <w:r>
        <w:rPr>
          <w:rFonts w:ascii="Times New Roman" w:eastAsia="Times New Roman" w:hAnsi="Times New Roman" w:cs="Times New Roman"/>
          <w:b/>
          <w:sz w:val="28"/>
          <w:szCs w:val="28"/>
        </w:rPr>
        <w:t xml:space="preserve"> </w:t>
      </w:r>
      <w:r>
        <w:rPr>
          <w:rFonts w:ascii="Times New Roman" w:eastAsia="Times New Roman" w:hAnsi="Times New Roman" w:cs="Times New Roman"/>
          <w:b/>
          <w:bCs/>
          <w:sz w:val="28"/>
          <w:szCs w:val="28"/>
        </w:rPr>
        <w:t>question</w:t>
      </w:r>
      <w:r>
        <w:rPr>
          <w:rFonts w:ascii="Times New Roman" w:eastAsia="Times New Roman" w:hAnsi="Times New Roman" w:cs="Times New Roman"/>
          <w:b/>
          <w:sz w:val="28"/>
          <w:szCs w:val="28"/>
        </w:rPr>
        <w:t xml:space="preserve"> </w:t>
      </w:r>
      <w:r>
        <w:rPr>
          <w:rFonts w:ascii="Times New Roman" w:eastAsia="Times New Roman" w:hAnsi="Times New Roman" w:cs="Times New Roman"/>
          <w:b/>
          <w:bCs/>
          <w:sz w:val="28"/>
          <w:szCs w:val="28"/>
        </w:rPr>
        <w:t>situational problem</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w:t>
      </w:r>
    </w:p>
    <w:p w14:paraId="4FE55781" w14:textId="77777777" w:rsidR="004E3802" w:rsidRDefault="0018765B">
      <w:pPr>
        <w:pStyle w:val="af4"/>
        <w:numPr>
          <w:ilvl w:val="0"/>
          <w:numId w:val="21"/>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"5" </w:t>
      </w:r>
      <w:r>
        <w:rPr>
          <w:rFonts w:ascii="Times New Roman" w:eastAsia="Times New Roman" w:hAnsi="Times New Roman" w:cs="Times New Roman"/>
          <w:sz w:val="28"/>
          <w:szCs w:val="28"/>
        </w:rPr>
        <w:t>is given when the student correctly and completely solves a complex situational problem and gives comprehensive answers to all the questions asked.</w:t>
      </w:r>
    </w:p>
    <w:p w14:paraId="2C5ACC1A" w14:textId="77777777" w:rsidR="004E3802" w:rsidRDefault="0018765B">
      <w:pPr>
        <w:pStyle w:val="af4"/>
        <w:numPr>
          <w:ilvl w:val="0"/>
          <w:numId w:val="21"/>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"4" </w:t>
      </w:r>
      <w:r>
        <w:rPr>
          <w:rFonts w:ascii="Times New Roman" w:eastAsia="Times New Roman" w:hAnsi="Times New Roman" w:cs="Times New Roman"/>
          <w:sz w:val="28"/>
          <w:szCs w:val="28"/>
        </w:rPr>
        <w:t>is given if the student correctly solves a complex situational problem, but may make individual minor errors that he corrects independently.</w:t>
      </w:r>
    </w:p>
    <w:p w14:paraId="3254CBED" w14:textId="77777777" w:rsidR="004E3802" w:rsidRDefault="0018765B">
      <w:pPr>
        <w:pStyle w:val="af4"/>
        <w:numPr>
          <w:ilvl w:val="0"/>
          <w:numId w:val="21"/>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"3" </w:t>
      </w:r>
      <w:r>
        <w:rPr>
          <w:rFonts w:ascii="Times New Roman" w:eastAsia="Times New Roman" w:hAnsi="Times New Roman" w:cs="Times New Roman"/>
          <w:sz w:val="28"/>
          <w:szCs w:val="28"/>
        </w:rPr>
        <w:t>is given to a student who solves a situational problem with individual errors, experiencing difficulties in simple cases; is unable to independently systematically present the answer.</w:t>
      </w:r>
    </w:p>
    <w:p w14:paraId="7A200BB3" w14:textId="77777777" w:rsidR="004E3802" w:rsidRDefault="0018765B">
      <w:pPr>
        <w:pStyle w:val="af4"/>
        <w:numPr>
          <w:ilvl w:val="0"/>
          <w:numId w:val="21"/>
        </w:numPr>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A grade of "2" </w:t>
      </w:r>
      <w:r>
        <w:rPr>
          <w:rFonts w:ascii="Times New Roman" w:eastAsia="Times New Roman" w:hAnsi="Times New Roman" w:cs="Times New Roman"/>
          <w:sz w:val="28"/>
          <w:szCs w:val="28"/>
        </w:rPr>
        <w:t>is given if the student has obvious difficulties in solving situational tasks and gives incorrect answers to questions.</w:t>
      </w:r>
    </w:p>
    <w:p w14:paraId="3A6DD29B" w14:textId="77777777" w:rsidR="004E3802" w:rsidRDefault="0018765B">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Assessment of students' independent work in preparation for classroom practical classes is carried out during the current control of the topic at the corresponding classroom class.</w:t>
      </w:r>
    </w:p>
    <w:p w14:paraId="22355276" w14:textId="406C141D" w:rsidR="004E3802" w:rsidRDefault="0018765B">
      <w:pPr>
        <w:spacing w:after="0" w:line="360" w:lineRule="auto"/>
        <w:ind w:firstLineChars="200" w:firstLine="562"/>
        <w:jc w:val="both"/>
        <w:rPr>
          <w:rFonts w:ascii="Times New Roman" w:eastAsia="Times New Roman" w:hAnsi="Times New Roman" w:cs="Times New Roman"/>
          <w:b/>
          <w:sz w:val="28"/>
          <w:szCs w:val="28"/>
        </w:rPr>
      </w:pPr>
      <w:r w:rsidRPr="00A523FA">
        <w:rPr>
          <w:rFonts w:ascii="Times New Roman" w:eastAsia="Times New Roman" w:hAnsi="Times New Roman" w:cs="Times New Roman"/>
          <w:b/>
          <w:bCs/>
          <w:sz w:val="28"/>
          <w:szCs w:val="28"/>
          <w:lang w:val="en-US"/>
        </w:rPr>
        <w:t xml:space="preserve">Maximum number points </w:t>
      </w:r>
      <w:r w:rsidRPr="00A523FA">
        <w:rPr>
          <w:rFonts w:ascii="Times New Roman" w:eastAsia="Times New Roman" w:hAnsi="Times New Roman" w:cs="Times New Roman"/>
          <w:b/>
          <w:sz w:val="28"/>
          <w:szCs w:val="28"/>
          <w:lang w:val="en-US"/>
        </w:rPr>
        <w:t xml:space="preserve">that can to recruit a student for the current educational activity, is </w:t>
      </w:r>
      <w:r>
        <w:rPr>
          <w:rFonts w:ascii="Times New Roman" w:eastAsia="Times New Roman" w:hAnsi="Times New Roman" w:cs="Times New Roman"/>
          <w:b/>
          <w:sz w:val="28"/>
          <w:szCs w:val="28"/>
        </w:rPr>
        <w:t>200</w:t>
      </w:r>
      <w:r w:rsidRPr="00A523FA">
        <w:rPr>
          <w:rFonts w:ascii="Times New Roman" w:eastAsia="Times New Roman" w:hAnsi="Times New Roman" w:cs="Times New Roman"/>
          <w:b/>
          <w:sz w:val="28"/>
          <w:szCs w:val="28"/>
          <w:lang w:val="en-US"/>
        </w:rPr>
        <w:t xml:space="preserve"> points .</w:t>
      </w:r>
      <w:r>
        <w:rPr>
          <w:rFonts w:ascii="Times New Roman" w:eastAsia="Times New Roman" w:hAnsi="Times New Roman" w:cs="Times New Roman"/>
          <w:b/>
          <w:bCs/>
          <w:sz w:val="28"/>
          <w:szCs w:val="28"/>
        </w:rPr>
        <w:t xml:space="preserve"> </w:t>
      </w:r>
    </w:p>
    <w:p w14:paraId="72A93DA6" w14:textId="1F296EC0" w:rsidR="004E3802" w:rsidRDefault="0018765B">
      <w:pPr>
        <w:shd w:val="clear" w:color="auto" w:fill="FFFFFF"/>
        <w:spacing w:after="0" w:line="360" w:lineRule="auto"/>
        <w:ind w:firstLineChars="200" w:firstLine="562"/>
        <w:jc w:val="both"/>
        <w:rPr>
          <w:rFonts w:ascii="Times New Roman" w:eastAsia="Times New Roman" w:hAnsi="Times New Roman" w:cs="Times New Roman"/>
          <w:sz w:val="28"/>
          <w:szCs w:val="28"/>
        </w:rPr>
      </w:pPr>
      <w:r>
        <w:rPr>
          <w:rFonts w:ascii="Times New Roman" w:eastAsia="sans-serif" w:hAnsi="Times New Roman" w:cs="Times New Roman"/>
          <w:b/>
          <w:bCs/>
          <w:sz w:val="28"/>
          <w:szCs w:val="28"/>
        </w:rPr>
        <w:t xml:space="preserve">Differentiated assessment </w:t>
      </w:r>
      <w:r>
        <w:rPr>
          <w:rFonts w:ascii="Times New Roman" w:eastAsia="sans-serif" w:hAnsi="Times New Roman" w:cs="Times New Roman"/>
          <w:sz w:val="28"/>
          <w:szCs w:val="28"/>
        </w:rPr>
        <w:t xml:space="preserve">is carried out </w:t>
      </w:r>
      <w:r>
        <w:rPr>
          <w:rFonts w:ascii="Times New Roman" w:eastAsia="Times New Roman" w:hAnsi="Times New Roman" w:cs="Times New Roman"/>
          <w:sz w:val="28"/>
          <w:szCs w:val="28"/>
        </w:rPr>
        <w:t xml:space="preserve">at the last classroom lesson by the teacher of the academic group of students based on the results of current control with the appropriate conversion of the sum of points into a traditional grade and </w:t>
      </w:r>
      <w:r>
        <w:rPr>
          <w:rFonts w:ascii="Times New Roman" w:eastAsia="Times New Roman" w:hAnsi="Times New Roman" w:cs="Times New Roman"/>
          <w:sz w:val="28"/>
          <w:szCs w:val="28"/>
          <w:lang w:val="en-US"/>
        </w:rPr>
        <w:t>ECTS credits</w:t>
      </w:r>
      <w:r>
        <w:rPr>
          <w:rFonts w:ascii="Times New Roman" w:eastAsia="Times New Roman" w:hAnsi="Times New Roman" w:cs="Times New Roman"/>
          <w:sz w:val="28"/>
          <w:szCs w:val="28"/>
        </w:rPr>
        <w:t>.</w:t>
      </w:r>
    </w:p>
    <w:p w14:paraId="1196E2CA" w14:textId="77777777" w:rsidR="004E3802" w:rsidRDefault="004E3802">
      <w:pPr>
        <w:spacing w:after="0" w:line="360" w:lineRule="auto"/>
        <w:ind w:firstLineChars="200" w:firstLine="562"/>
        <w:jc w:val="center"/>
        <w:rPr>
          <w:rFonts w:ascii="Times New Roman" w:eastAsia="Times New Roman" w:hAnsi="Times New Roman" w:cs="Times New Roman"/>
          <w:b/>
          <w:bCs/>
          <w:sz w:val="28"/>
          <w:szCs w:val="28"/>
        </w:rPr>
      </w:pPr>
    </w:p>
    <w:p w14:paraId="64871807" w14:textId="77777777" w:rsidR="004E3802" w:rsidRDefault="0018765B">
      <w:pPr>
        <w:spacing w:after="0" w:line="360" w:lineRule="auto"/>
        <w:ind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DISTRIBUTION OF POINTS,</w:t>
      </w:r>
    </w:p>
    <w:p w14:paraId="2DB1AAAC" w14:textId="77777777" w:rsidR="004E3802" w:rsidRDefault="0018765B">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which are assigned to students when assessing the discipline</w:t>
      </w:r>
    </w:p>
    <w:tbl>
      <w:tblPr>
        <w:tblW w:w="9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868"/>
        <w:gridCol w:w="1622"/>
        <w:gridCol w:w="810"/>
        <w:gridCol w:w="720"/>
        <w:gridCol w:w="720"/>
        <w:gridCol w:w="717"/>
      </w:tblGrid>
      <w:tr w:rsidR="00600040" w:rsidRPr="00600040" w14:paraId="10FE600E" w14:textId="77777777" w:rsidTr="0096568A">
        <w:trPr>
          <w:tblHeader/>
          <w:jc w:val="center"/>
        </w:trPr>
        <w:tc>
          <w:tcPr>
            <w:tcW w:w="720" w:type="dxa"/>
            <w:vMerge w:val="restart"/>
            <w:vAlign w:val="center"/>
          </w:tcPr>
          <w:p w14:paraId="038371B2" w14:textId="138A78E5" w:rsidR="00600040" w:rsidRPr="00600040" w:rsidRDefault="00600040" w:rsidP="00600040">
            <w:pPr>
              <w:spacing w:after="0" w:line="240" w:lineRule="auto"/>
              <w:jc w:val="center"/>
              <w:rPr>
                <w:rFonts w:ascii="Times New Roman" w:eastAsia="Times New Roman" w:hAnsi="Times New Roman" w:cs="Times New Roman"/>
                <w:b/>
                <w:i/>
                <w:sz w:val="28"/>
                <w:szCs w:val="28"/>
                <w:lang w:eastAsia="ru-RU"/>
              </w:rPr>
            </w:pPr>
            <w:bookmarkStart w:id="7" w:name="_Hlk203382153"/>
            <w:r w:rsidRPr="00600040">
              <w:rPr>
                <w:rFonts w:ascii="Times New Roman" w:eastAsia="Times New Roman" w:hAnsi="Times New Roman" w:cs="Times New Roman"/>
                <w:b/>
                <w:i/>
                <w:sz w:val="28"/>
                <w:szCs w:val="28"/>
                <w:lang w:eastAsia="ru-RU"/>
              </w:rPr>
              <w:t xml:space="preserve">No </w:t>
            </w:r>
          </w:p>
        </w:tc>
        <w:tc>
          <w:tcPr>
            <w:tcW w:w="5490" w:type="dxa"/>
            <w:gridSpan w:val="2"/>
            <w:vMerge w:val="restart"/>
            <w:vAlign w:val="center"/>
          </w:tcPr>
          <w:p w14:paraId="64AD7C46" w14:textId="77777777" w:rsidR="00600040" w:rsidRPr="00600040" w:rsidRDefault="00600040" w:rsidP="00600040">
            <w:pPr>
              <w:spacing w:after="0" w:line="240" w:lineRule="auto"/>
              <w:jc w:val="center"/>
              <w:rPr>
                <w:rFonts w:ascii="Times New Roman" w:eastAsia="Times New Roman" w:hAnsi="Times New Roman" w:cs="Times New Roman"/>
                <w:b/>
                <w:i/>
                <w:sz w:val="28"/>
                <w:szCs w:val="28"/>
                <w:lang w:eastAsia="ru-RU"/>
              </w:rPr>
            </w:pPr>
            <w:r w:rsidRPr="00600040">
              <w:rPr>
                <w:rFonts w:ascii="Times New Roman" w:eastAsia="Times New Roman" w:hAnsi="Times New Roman" w:cs="Times New Roman"/>
                <w:b/>
                <w:i/>
                <w:sz w:val="28"/>
                <w:szCs w:val="28"/>
                <w:lang w:eastAsia="ru-RU"/>
              </w:rPr>
              <w:t>Topic name</w:t>
            </w:r>
          </w:p>
        </w:tc>
        <w:tc>
          <w:tcPr>
            <w:tcW w:w="2967" w:type="dxa"/>
            <w:gridSpan w:val="4"/>
            <w:vAlign w:val="center"/>
          </w:tcPr>
          <w:p w14:paraId="6E8575A0" w14:textId="77777777" w:rsidR="00600040" w:rsidRPr="00600040" w:rsidRDefault="00600040" w:rsidP="00600040">
            <w:pPr>
              <w:spacing w:after="0" w:line="240" w:lineRule="auto"/>
              <w:jc w:val="center"/>
              <w:rPr>
                <w:rFonts w:ascii="Times New Roman" w:eastAsia="Times New Roman" w:hAnsi="Times New Roman" w:cs="Times New Roman"/>
                <w:b/>
                <w:i/>
                <w:sz w:val="28"/>
                <w:szCs w:val="28"/>
                <w:lang w:eastAsia="ru-RU"/>
              </w:rPr>
            </w:pPr>
            <w:r w:rsidRPr="00600040">
              <w:rPr>
                <w:rFonts w:ascii="Times New Roman" w:eastAsia="Times New Roman" w:hAnsi="Times New Roman" w:cs="Times New Roman"/>
                <w:b/>
                <w:i/>
                <w:sz w:val="28"/>
                <w:szCs w:val="28"/>
                <w:lang w:eastAsia="ru-RU"/>
              </w:rPr>
              <w:t>Number of points corresponding to the traditional assessment</w:t>
            </w:r>
          </w:p>
        </w:tc>
      </w:tr>
      <w:tr w:rsidR="00600040" w:rsidRPr="00600040" w14:paraId="25ACF750" w14:textId="77777777" w:rsidTr="0096568A">
        <w:trPr>
          <w:tblHeader/>
          <w:jc w:val="center"/>
        </w:trPr>
        <w:tc>
          <w:tcPr>
            <w:tcW w:w="720" w:type="dxa"/>
            <w:vMerge/>
            <w:vAlign w:val="center"/>
          </w:tcPr>
          <w:p w14:paraId="09B7C657" w14:textId="77777777" w:rsidR="00600040" w:rsidRPr="00600040" w:rsidRDefault="00600040" w:rsidP="00600040">
            <w:pPr>
              <w:spacing w:after="0" w:line="240" w:lineRule="auto"/>
              <w:jc w:val="center"/>
              <w:rPr>
                <w:rFonts w:ascii="Times New Roman" w:eastAsia="Times New Roman" w:hAnsi="Times New Roman" w:cs="Times New Roman"/>
                <w:b/>
                <w:sz w:val="28"/>
                <w:szCs w:val="28"/>
                <w:lang w:eastAsia="ru-RU"/>
              </w:rPr>
            </w:pPr>
          </w:p>
        </w:tc>
        <w:tc>
          <w:tcPr>
            <w:tcW w:w="5490" w:type="dxa"/>
            <w:gridSpan w:val="2"/>
            <w:vMerge/>
            <w:vAlign w:val="center"/>
          </w:tcPr>
          <w:p w14:paraId="6A40B57E" w14:textId="77777777" w:rsidR="00600040" w:rsidRPr="00600040" w:rsidRDefault="00600040" w:rsidP="00600040">
            <w:pPr>
              <w:spacing w:after="0" w:line="240" w:lineRule="auto"/>
              <w:jc w:val="center"/>
              <w:rPr>
                <w:rFonts w:ascii="Times New Roman" w:eastAsia="Times New Roman" w:hAnsi="Times New Roman" w:cs="Times New Roman"/>
                <w:b/>
                <w:sz w:val="28"/>
                <w:szCs w:val="28"/>
                <w:lang w:eastAsia="ru-RU"/>
              </w:rPr>
            </w:pPr>
          </w:p>
        </w:tc>
        <w:tc>
          <w:tcPr>
            <w:tcW w:w="810" w:type="dxa"/>
            <w:vAlign w:val="center"/>
          </w:tcPr>
          <w:p w14:paraId="4F7FA453" w14:textId="77777777" w:rsidR="00600040" w:rsidRPr="00600040" w:rsidRDefault="00600040" w:rsidP="00600040">
            <w:pPr>
              <w:spacing w:after="0" w:line="240" w:lineRule="auto"/>
              <w:jc w:val="center"/>
              <w:rPr>
                <w:rFonts w:ascii="Times New Roman" w:eastAsia="Times New Roman" w:hAnsi="Times New Roman" w:cs="Times New Roman"/>
                <w:i/>
                <w:sz w:val="28"/>
                <w:szCs w:val="28"/>
                <w:lang w:eastAsia="ru-RU"/>
              </w:rPr>
            </w:pPr>
            <w:r w:rsidRPr="00600040">
              <w:rPr>
                <w:rFonts w:ascii="Times New Roman" w:eastAsia="Times New Roman" w:hAnsi="Times New Roman" w:cs="Times New Roman"/>
                <w:i/>
                <w:sz w:val="28"/>
                <w:szCs w:val="28"/>
                <w:lang w:eastAsia="ru-RU"/>
              </w:rPr>
              <w:t>"5"</w:t>
            </w:r>
          </w:p>
        </w:tc>
        <w:tc>
          <w:tcPr>
            <w:tcW w:w="720" w:type="dxa"/>
            <w:vAlign w:val="center"/>
          </w:tcPr>
          <w:p w14:paraId="6ECFE029" w14:textId="77777777" w:rsidR="00600040" w:rsidRPr="00600040" w:rsidRDefault="00600040" w:rsidP="00600040">
            <w:pPr>
              <w:spacing w:after="0" w:line="240" w:lineRule="auto"/>
              <w:jc w:val="center"/>
              <w:rPr>
                <w:rFonts w:ascii="Times New Roman" w:eastAsia="Times New Roman" w:hAnsi="Times New Roman" w:cs="Times New Roman"/>
                <w:i/>
                <w:sz w:val="28"/>
                <w:szCs w:val="28"/>
                <w:lang w:eastAsia="ru-RU"/>
              </w:rPr>
            </w:pPr>
            <w:r w:rsidRPr="00600040">
              <w:rPr>
                <w:rFonts w:ascii="Times New Roman" w:eastAsia="Times New Roman" w:hAnsi="Times New Roman" w:cs="Times New Roman"/>
                <w:i/>
                <w:sz w:val="28"/>
                <w:szCs w:val="28"/>
                <w:lang w:eastAsia="ru-RU"/>
              </w:rPr>
              <w:t>"4"</w:t>
            </w:r>
          </w:p>
        </w:tc>
        <w:tc>
          <w:tcPr>
            <w:tcW w:w="720" w:type="dxa"/>
            <w:vAlign w:val="center"/>
          </w:tcPr>
          <w:p w14:paraId="37D78732" w14:textId="77777777" w:rsidR="00600040" w:rsidRPr="00600040" w:rsidRDefault="00600040" w:rsidP="00600040">
            <w:pPr>
              <w:spacing w:after="0" w:line="240" w:lineRule="auto"/>
              <w:jc w:val="center"/>
              <w:rPr>
                <w:rFonts w:ascii="Times New Roman" w:eastAsia="Times New Roman" w:hAnsi="Times New Roman" w:cs="Times New Roman"/>
                <w:i/>
                <w:sz w:val="28"/>
                <w:szCs w:val="28"/>
                <w:lang w:eastAsia="ru-RU"/>
              </w:rPr>
            </w:pPr>
            <w:r w:rsidRPr="00600040">
              <w:rPr>
                <w:rFonts w:ascii="Times New Roman" w:eastAsia="Times New Roman" w:hAnsi="Times New Roman" w:cs="Times New Roman"/>
                <w:i/>
                <w:sz w:val="28"/>
                <w:szCs w:val="28"/>
                <w:lang w:eastAsia="ru-RU"/>
              </w:rPr>
              <w:t>"3"</w:t>
            </w:r>
          </w:p>
        </w:tc>
        <w:tc>
          <w:tcPr>
            <w:tcW w:w="717" w:type="dxa"/>
            <w:vAlign w:val="center"/>
          </w:tcPr>
          <w:p w14:paraId="626A5E35" w14:textId="77777777" w:rsidR="00600040" w:rsidRPr="00600040" w:rsidRDefault="00600040" w:rsidP="00600040">
            <w:pPr>
              <w:spacing w:after="0" w:line="240" w:lineRule="auto"/>
              <w:jc w:val="center"/>
              <w:rPr>
                <w:rFonts w:ascii="Times New Roman" w:eastAsia="Times New Roman" w:hAnsi="Times New Roman" w:cs="Times New Roman"/>
                <w:i/>
                <w:sz w:val="28"/>
                <w:szCs w:val="28"/>
                <w:lang w:eastAsia="ru-RU"/>
              </w:rPr>
            </w:pPr>
            <w:r w:rsidRPr="00600040">
              <w:rPr>
                <w:rFonts w:ascii="Times New Roman" w:eastAsia="Times New Roman" w:hAnsi="Times New Roman" w:cs="Times New Roman"/>
                <w:i/>
                <w:sz w:val="28"/>
                <w:szCs w:val="28"/>
                <w:lang w:eastAsia="ru-RU"/>
              </w:rPr>
              <w:t>"2"</w:t>
            </w:r>
          </w:p>
        </w:tc>
      </w:tr>
      <w:tr w:rsidR="00600040" w:rsidRPr="00600040" w14:paraId="099B6CFF" w14:textId="77777777" w:rsidTr="0096568A">
        <w:trPr>
          <w:jc w:val="center"/>
        </w:trPr>
        <w:tc>
          <w:tcPr>
            <w:tcW w:w="720" w:type="dxa"/>
            <w:vAlign w:val="center"/>
          </w:tcPr>
          <w:p w14:paraId="77988CA7"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w:t>
            </w:r>
          </w:p>
        </w:tc>
        <w:tc>
          <w:tcPr>
            <w:tcW w:w="5490" w:type="dxa"/>
            <w:gridSpan w:val="2"/>
            <w:vAlign w:val="center"/>
          </w:tcPr>
          <w:p w14:paraId="3258E5A5" w14:textId="77777777" w:rsidR="00600040" w:rsidRPr="00600040" w:rsidRDefault="00600040" w:rsidP="00600040">
            <w:pPr>
              <w:adjustRightInd w:val="0"/>
              <w:spacing w:after="0" w:line="240" w:lineRule="auto"/>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Modern perinatal technologies. Medical care for a premature baby with very and extremely low birth weight.</w:t>
            </w:r>
          </w:p>
        </w:tc>
        <w:tc>
          <w:tcPr>
            <w:tcW w:w="810" w:type="dxa"/>
            <w:vAlign w:val="center"/>
          </w:tcPr>
          <w:p w14:paraId="176EB1E7"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20</w:t>
            </w:r>
          </w:p>
        </w:tc>
        <w:tc>
          <w:tcPr>
            <w:tcW w:w="720" w:type="dxa"/>
            <w:vAlign w:val="center"/>
          </w:tcPr>
          <w:p w14:paraId="0CAB9EEC"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16</w:t>
            </w:r>
          </w:p>
        </w:tc>
        <w:tc>
          <w:tcPr>
            <w:tcW w:w="720" w:type="dxa"/>
            <w:vAlign w:val="center"/>
          </w:tcPr>
          <w:p w14:paraId="2EFC7976"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12</w:t>
            </w:r>
          </w:p>
        </w:tc>
        <w:tc>
          <w:tcPr>
            <w:tcW w:w="717" w:type="dxa"/>
            <w:vAlign w:val="center"/>
          </w:tcPr>
          <w:p w14:paraId="26CC6069"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0</w:t>
            </w:r>
          </w:p>
        </w:tc>
      </w:tr>
      <w:tr w:rsidR="00600040" w:rsidRPr="00600040" w14:paraId="3606FA32" w14:textId="77777777" w:rsidTr="0096568A">
        <w:trPr>
          <w:jc w:val="center"/>
        </w:trPr>
        <w:tc>
          <w:tcPr>
            <w:tcW w:w="720" w:type="dxa"/>
            <w:vAlign w:val="center"/>
          </w:tcPr>
          <w:p w14:paraId="2AB125BD"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2.</w:t>
            </w:r>
          </w:p>
        </w:tc>
        <w:tc>
          <w:tcPr>
            <w:tcW w:w="5490" w:type="dxa"/>
            <w:gridSpan w:val="2"/>
            <w:vAlign w:val="center"/>
          </w:tcPr>
          <w:p w14:paraId="690198DA" w14:textId="77777777" w:rsidR="00600040" w:rsidRPr="00600040" w:rsidRDefault="00600040" w:rsidP="00600040">
            <w:pPr>
              <w:adjustRightInd w:val="0"/>
              <w:spacing w:after="0" w:line="240" w:lineRule="auto"/>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Modern concept of perinatal infections. Tactics of management of children born to HIV-infected mothers.</w:t>
            </w:r>
          </w:p>
        </w:tc>
        <w:tc>
          <w:tcPr>
            <w:tcW w:w="810" w:type="dxa"/>
            <w:vAlign w:val="center"/>
          </w:tcPr>
          <w:p w14:paraId="7D51D130"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20</w:t>
            </w:r>
          </w:p>
        </w:tc>
        <w:tc>
          <w:tcPr>
            <w:tcW w:w="720" w:type="dxa"/>
            <w:vAlign w:val="center"/>
          </w:tcPr>
          <w:p w14:paraId="46D31127"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16</w:t>
            </w:r>
          </w:p>
        </w:tc>
        <w:tc>
          <w:tcPr>
            <w:tcW w:w="720" w:type="dxa"/>
            <w:vAlign w:val="center"/>
          </w:tcPr>
          <w:p w14:paraId="2A45E29B"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12</w:t>
            </w:r>
          </w:p>
        </w:tc>
        <w:tc>
          <w:tcPr>
            <w:tcW w:w="717" w:type="dxa"/>
            <w:vAlign w:val="center"/>
          </w:tcPr>
          <w:p w14:paraId="56131B31"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0</w:t>
            </w:r>
          </w:p>
        </w:tc>
      </w:tr>
      <w:tr w:rsidR="00600040" w:rsidRPr="00600040" w14:paraId="3EB8295D" w14:textId="77777777" w:rsidTr="0096568A">
        <w:trPr>
          <w:jc w:val="center"/>
        </w:trPr>
        <w:tc>
          <w:tcPr>
            <w:tcW w:w="720" w:type="dxa"/>
            <w:vAlign w:val="center"/>
          </w:tcPr>
          <w:p w14:paraId="44B9305F"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3.</w:t>
            </w:r>
          </w:p>
        </w:tc>
        <w:tc>
          <w:tcPr>
            <w:tcW w:w="5490" w:type="dxa"/>
            <w:gridSpan w:val="2"/>
            <w:vAlign w:val="center"/>
          </w:tcPr>
          <w:p w14:paraId="0F818F0C" w14:textId="0511C0AE" w:rsidR="00600040" w:rsidRPr="00A523FA" w:rsidRDefault="00600040" w:rsidP="00600040">
            <w:pPr>
              <w:spacing w:after="0" w:line="240" w:lineRule="auto"/>
              <w:rPr>
                <w:rFonts w:ascii="Times New Roman" w:eastAsia="Times New Roman" w:hAnsi="Times New Roman" w:cs="Times New Roman"/>
                <w:sz w:val="28"/>
                <w:szCs w:val="28"/>
                <w:lang w:val="en-US" w:eastAsia="ru-RU"/>
              </w:rPr>
            </w:pPr>
            <w:r w:rsidRPr="00A523FA">
              <w:rPr>
                <w:rFonts w:ascii="Times New Roman" w:eastAsia="Times New Roman" w:hAnsi="Times New Roman" w:cs="Times New Roman"/>
                <w:sz w:val="28"/>
                <w:szCs w:val="28"/>
                <w:lang w:val="en-US" w:eastAsia="ru-RU"/>
              </w:rPr>
              <w:t>Neonatal problems related to the respiratory system.</w:t>
            </w:r>
          </w:p>
        </w:tc>
        <w:tc>
          <w:tcPr>
            <w:tcW w:w="810" w:type="dxa"/>
            <w:vAlign w:val="center"/>
          </w:tcPr>
          <w:p w14:paraId="78596D5D"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20</w:t>
            </w:r>
          </w:p>
        </w:tc>
        <w:tc>
          <w:tcPr>
            <w:tcW w:w="720" w:type="dxa"/>
            <w:vAlign w:val="center"/>
          </w:tcPr>
          <w:p w14:paraId="19C576DC"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16</w:t>
            </w:r>
          </w:p>
        </w:tc>
        <w:tc>
          <w:tcPr>
            <w:tcW w:w="720" w:type="dxa"/>
            <w:vAlign w:val="center"/>
          </w:tcPr>
          <w:p w14:paraId="476D82F4"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12</w:t>
            </w:r>
          </w:p>
        </w:tc>
        <w:tc>
          <w:tcPr>
            <w:tcW w:w="717" w:type="dxa"/>
            <w:vAlign w:val="center"/>
          </w:tcPr>
          <w:p w14:paraId="4F45AAD9"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0</w:t>
            </w:r>
          </w:p>
        </w:tc>
      </w:tr>
      <w:tr w:rsidR="00600040" w:rsidRPr="00600040" w14:paraId="36400A56" w14:textId="77777777" w:rsidTr="0096568A">
        <w:trPr>
          <w:jc w:val="center"/>
        </w:trPr>
        <w:tc>
          <w:tcPr>
            <w:tcW w:w="720" w:type="dxa"/>
            <w:vAlign w:val="center"/>
          </w:tcPr>
          <w:p w14:paraId="3A17A928"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4.</w:t>
            </w:r>
          </w:p>
        </w:tc>
        <w:tc>
          <w:tcPr>
            <w:tcW w:w="5490" w:type="dxa"/>
            <w:gridSpan w:val="2"/>
            <w:vAlign w:val="center"/>
          </w:tcPr>
          <w:p w14:paraId="38C12B3D" w14:textId="77777777" w:rsidR="00600040" w:rsidRPr="00600040" w:rsidRDefault="00600040" w:rsidP="00600040">
            <w:pPr>
              <w:adjustRightInd w:val="0"/>
              <w:spacing w:after="0" w:line="240" w:lineRule="auto"/>
              <w:rPr>
                <w:rFonts w:ascii="Times New Roman" w:eastAsia="Times New Roman" w:hAnsi="Times New Roman" w:cs="Times New Roman"/>
                <w:color w:val="000000"/>
                <w:sz w:val="28"/>
                <w:szCs w:val="28"/>
                <w:lang w:eastAsia="ru-RU"/>
              </w:rPr>
            </w:pPr>
            <w:r w:rsidRPr="00600040">
              <w:rPr>
                <w:rFonts w:ascii="Times New Roman" w:eastAsia="Times New Roman" w:hAnsi="Times New Roman" w:cs="Times New Roman"/>
                <w:color w:val="000000"/>
                <w:sz w:val="28"/>
                <w:szCs w:val="28"/>
                <w:lang w:eastAsia="ru-RU"/>
              </w:rPr>
              <w:t>Neonatal problems related to the central nervous system.</w:t>
            </w:r>
          </w:p>
        </w:tc>
        <w:tc>
          <w:tcPr>
            <w:tcW w:w="810" w:type="dxa"/>
            <w:vAlign w:val="center"/>
          </w:tcPr>
          <w:p w14:paraId="65A4967A"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20</w:t>
            </w:r>
          </w:p>
        </w:tc>
        <w:tc>
          <w:tcPr>
            <w:tcW w:w="720" w:type="dxa"/>
            <w:vAlign w:val="center"/>
          </w:tcPr>
          <w:p w14:paraId="762DC5EC"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16</w:t>
            </w:r>
          </w:p>
        </w:tc>
        <w:tc>
          <w:tcPr>
            <w:tcW w:w="720" w:type="dxa"/>
            <w:vAlign w:val="center"/>
          </w:tcPr>
          <w:p w14:paraId="550ED563"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12</w:t>
            </w:r>
          </w:p>
        </w:tc>
        <w:tc>
          <w:tcPr>
            <w:tcW w:w="717" w:type="dxa"/>
            <w:vAlign w:val="center"/>
          </w:tcPr>
          <w:p w14:paraId="351D0B1C"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0</w:t>
            </w:r>
          </w:p>
        </w:tc>
      </w:tr>
      <w:tr w:rsidR="00600040" w:rsidRPr="00600040" w14:paraId="6989ED57" w14:textId="77777777" w:rsidTr="0096568A">
        <w:trPr>
          <w:jc w:val="center"/>
        </w:trPr>
        <w:tc>
          <w:tcPr>
            <w:tcW w:w="720" w:type="dxa"/>
            <w:vAlign w:val="center"/>
          </w:tcPr>
          <w:p w14:paraId="51D964ED"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5.</w:t>
            </w:r>
          </w:p>
        </w:tc>
        <w:tc>
          <w:tcPr>
            <w:tcW w:w="5490" w:type="dxa"/>
            <w:gridSpan w:val="2"/>
            <w:vAlign w:val="center"/>
          </w:tcPr>
          <w:p w14:paraId="1C01B037" w14:textId="77777777" w:rsidR="00600040" w:rsidRPr="00600040" w:rsidRDefault="00600040" w:rsidP="00600040">
            <w:pPr>
              <w:adjustRightInd w:val="0"/>
              <w:spacing w:after="0" w:line="240" w:lineRule="auto"/>
              <w:rPr>
                <w:rFonts w:ascii="Times New Roman" w:eastAsia="Times New Roman" w:hAnsi="Times New Roman" w:cs="Times New Roman"/>
                <w:color w:val="000000"/>
                <w:sz w:val="28"/>
                <w:szCs w:val="28"/>
                <w:lang w:eastAsia="ru-RU"/>
              </w:rPr>
            </w:pPr>
            <w:r w:rsidRPr="00600040">
              <w:rPr>
                <w:rFonts w:ascii="Times New Roman" w:eastAsia="Times New Roman" w:hAnsi="Times New Roman" w:cs="Times New Roman"/>
                <w:color w:val="000000"/>
                <w:sz w:val="28"/>
                <w:szCs w:val="28"/>
                <w:lang w:eastAsia="ru-RU"/>
              </w:rPr>
              <w:t>Neonatal problems related to the cardiovascular system.</w:t>
            </w:r>
          </w:p>
        </w:tc>
        <w:tc>
          <w:tcPr>
            <w:tcW w:w="810" w:type="dxa"/>
            <w:vAlign w:val="center"/>
          </w:tcPr>
          <w:p w14:paraId="07D1F8D6"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20</w:t>
            </w:r>
          </w:p>
        </w:tc>
        <w:tc>
          <w:tcPr>
            <w:tcW w:w="720" w:type="dxa"/>
            <w:vAlign w:val="center"/>
          </w:tcPr>
          <w:p w14:paraId="1D43EED4"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16</w:t>
            </w:r>
          </w:p>
        </w:tc>
        <w:tc>
          <w:tcPr>
            <w:tcW w:w="720" w:type="dxa"/>
            <w:vAlign w:val="center"/>
          </w:tcPr>
          <w:p w14:paraId="522E00A0"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12</w:t>
            </w:r>
          </w:p>
        </w:tc>
        <w:tc>
          <w:tcPr>
            <w:tcW w:w="717" w:type="dxa"/>
            <w:vAlign w:val="center"/>
          </w:tcPr>
          <w:p w14:paraId="49DACA26"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0</w:t>
            </w:r>
          </w:p>
        </w:tc>
      </w:tr>
      <w:tr w:rsidR="00600040" w:rsidRPr="00600040" w14:paraId="2C78BA9E" w14:textId="77777777" w:rsidTr="0096568A">
        <w:trPr>
          <w:jc w:val="center"/>
        </w:trPr>
        <w:tc>
          <w:tcPr>
            <w:tcW w:w="720" w:type="dxa"/>
            <w:vAlign w:val="center"/>
          </w:tcPr>
          <w:p w14:paraId="6B632521"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6.</w:t>
            </w:r>
          </w:p>
        </w:tc>
        <w:tc>
          <w:tcPr>
            <w:tcW w:w="5490" w:type="dxa"/>
            <w:gridSpan w:val="2"/>
            <w:vAlign w:val="center"/>
          </w:tcPr>
          <w:p w14:paraId="55944CDC" w14:textId="77777777" w:rsidR="00600040" w:rsidRPr="00600040" w:rsidRDefault="00600040" w:rsidP="00600040">
            <w:pPr>
              <w:adjustRightInd w:val="0"/>
              <w:spacing w:after="0" w:line="240" w:lineRule="auto"/>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Hematological problems of the neonatal period .</w:t>
            </w:r>
          </w:p>
        </w:tc>
        <w:tc>
          <w:tcPr>
            <w:tcW w:w="810" w:type="dxa"/>
            <w:vAlign w:val="center"/>
          </w:tcPr>
          <w:p w14:paraId="35558716"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20</w:t>
            </w:r>
          </w:p>
        </w:tc>
        <w:tc>
          <w:tcPr>
            <w:tcW w:w="720" w:type="dxa"/>
            <w:vAlign w:val="center"/>
          </w:tcPr>
          <w:p w14:paraId="2D2C37CD"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16</w:t>
            </w:r>
          </w:p>
        </w:tc>
        <w:tc>
          <w:tcPr>
            <w:tcW w:w="720" w:type="dxa"/>
            <w:vAlign w:val="center"/>
          </w:tcPr>
          <w:p w14:paraId="14658107"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12</w:t>
            </w:r>
          </w:p>
        </w:tc>
        <w:tc>
          <w:tcPr>
            <w:tcW w:w="717" w:type="dxa"/>
            <w:vAlign w:val="center"/>
          </w:tcPr>
          <w:p w14:paraId="15139CF2"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0</w:t>
            </w:r>
          </w:p>
        </w:tc>
      </w:tr>
      <w:tr w:rsidR="00600040" w:rsidRPr="00600040" w14:paraId="553CD6C5" w14:textId="77777777" w:rsidTr="0096568A">
        <w:trPr>
          <w:jc w:val="center"/>
        </w:trPr>
        <w:tc>
          <w:tcPr>
            <w:tcW w:w="720" w:type="dxa"/>
            <w:vAlign w:val="center"/>
          </w:tcPr>
          <w:p w14:paraId="2E9C1CE9"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7.</w:t>
            </w:r>
          </w:p>
        </w:tc>
        <w:tc>
          <w:tcPr>
            <w:tcW w:w="5490" w:type="dxa"/>
            <w:gridSpan w:val="2"/>
            <w:vAlign w:val="center"/>
          </w:tcPr>
          <w:p w14:paraId="360DE47F" w14:textId="77777777" w:rsidR="00600040" w:rsidRPr="00600040" w:rsidRDefault="00600040" w:rsidP="00600040">
            <w:pPr>
              <w:adjustRightInd w:val="0"/>
              <w:spacing w:after="0" w:line="240" w:lineRule="auto"/>
              <w:rPr>
                <w:rFonts w:ascii="Times New Roman" w:eastAsia="Times New Roman" w:hAnsi="Times New Roman" w:cs="Times New Roman"/>
                <w:color w:val="000000"/>
                <w:sz w:val="28"/>
                <w:szCs w:val="28"/>
                <w:lang w:eastAsia="ru-RU"/>
              </w:rPr>
            </w:pPr>
            <w:r w:rsidRPr="00600040">
              <w:rPr>
                <w:rFonts w:ascii="Times New Roman" w:eastAsia="Times New Roman" w:hAnsi="Times New Roman" w:cs="Times New Roman"/>
                <w:color w:val="000000"/>
                <w:sz w:val="28"/>
                <w:szCs w:val="28"/>
                <w:lang w:eastAsia="ru-RU"/>
              </w:rPr>
              <w:t>Neonatal jaundice .</w:t>
            </w:r>
          </w:p>
        </w:tc>
        <w:tc>
          <w:tcPr>
            <w:tcW w:w="810" w:type="dxa"/>
            <w:vAlign w:val="center"/>
          </w:tcPr>
          <w:p w14:paraId="4E03AB69"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20</w:t>
            </w:r>
          </w:p>
        </w:tc>
        <w:tc>
          <w:tcPr>
            <w:tcW w:w="720" w:type="dxa"/>
            <w:vAlign w:val="center"/>
          </w:tcPr>
          <w:p w14:paraId="7DD3BBB9"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16</w:t>
            </w:r>
          </w:p>
        </w:tc>
        <w:tc>
          <w:tcPr>
            <w:tcW w:w="720" w:type="dxa"/>
            <w:vAlign w:val="center"/>
          </w:tcPr>
          <w:p w14:paraId="3ED5AD94"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12</w:t>
            </w:r>
          </w:p>
        </w:tc>
        <w:tc>
          <w:tcPr>
            <w:tcW w:w="717" w:type="dxa"/>
            <w:vAlign w:val="center"/>
          </w:tcPr>
          <w:p w14:paraId="2670ECE5"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0</w:t>
            </w:r>
          </w:p>
        </w:tc>
      </w:tr>
      <w:tr w:rsidR="00600040" w:rsidRPr="00600040" w14:paraId="4EF104C0" w14:textId="77777777" w:rsidTr="0096568A">
        <w:trPr>
          <w:jc w:val="center"/>
        </w:trPr>
        <w:tc>
          <w:tcPr>
            <w:tcW w:w="720" w:type="dxa"/>
            <w:vAlign w:val="center"/>
          </w:tcPr>
          <w:p w14:paraId="1A082BA5"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8.</w:t>
            </w:r>
          </w:p>
        </w:tc>
        <w:tc>
          <w:tcPr>
            <w:tcW w:w="5490" w:type="dxa"/>
            <w:gridSpan w:val="2"/>
            <w:vAlign w:val="center"/>
          </w:tcPr>
          <w:p w14:paraId="467F17E2" w14:textId="77777777" w:rsidR="00600040" w:rsidRPr="00600040" w:rsidRDefault="00600040" w:rsidP="00600040">
            <w:pPr>
              <w:spacing w:after="0" w:line="240" w:lineRule="auto"/>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Neonatal problems related to the digestive system.</w:t>
            </w:r>
          </w:p>
        </w:tc>
        <w:tc>
          <w:tcPr>
            <w:tcW w:w="810" w:type="dxa"/>
            <w:vAlign w:val="center"/>
          </w:tcPr>
          <w:p w14:paraId="14C402C2"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20</w:t>
            </w:r>
          </w:p>
        </w:tc>
        <w:tc>
          <w:tcPr>
            <w:tcW w:w="720" w:type="dxa"/>
            <w:vAlign w:val="center"/>
          </w:tcPr>
          <w:p w14:paraId="3EAA9528"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16</w:t>
            </w:r>
          </w:p>
        </w:tc>
        <w:tc>
          <w:tcPr>
            <w:tcW w:w="720" w:type="dxa"/>
            <w:vAlign w:val="center"/>
          </w:tcPr>
          <w:p w14:paraId="312900B7"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12</w:t>
            </w:r>
          </w:p>
        </w:tc>
        <w:tc>
          <w:tcPr>
            <w:tcW w:w="717" w:type="dxa"/>
            <w:vAlign w:val="center"/>
          </w:tcPr>
          <w:p w14:paraId="0D0D3683"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0</w:t>
            </w:r>
          </w:p>
        </w:tc>
      </w:tr>
      <w:tr w:rsidR="00600040" w:rsidRPr="00600040" w14:paraId="22A9C6A8" w14:textId="77777777" w:rsidTr="0096568A">
        <w:trPr>
          <w:jc w:val="center"/>
        </w:trPr>
        <w:tc>
          <w:tcPr>
            <w:tcW w:w="720" w:type="dxa"/>
            <w:vAlign w:val="center"/>
          </w:tcPr>
          <w:p w14:paraId="0F500654"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9.</w:t>
            </w:r>
          </w:p>
        </w:tc>
        <w:tc>
          <w:tcPr>
            <w:tcW w:w="5490" w:type="dxa"/>
            <w:gridSpan w:val="2"/>
            <w:vAlign w:val="center"/>
          </w:tcPr>
          <w:p w14:paraId="0C0F906C" w14:textId="77777777" w:rsidR="00600040" w:rsidRPr="00600040" w:rsidRDefault="00600040" w:rsidP="00600040">
            <w:pPr>
              <w:spacing w:after="0" w:line="240" w:lineRule="auto"/>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Neonatal urinary system problems.</w:t>
            </w:r>
          </w:p>
        </w:tc>
        <w:tc>
          <w:tcPr>
            <w:tcW w:w="810" w:type="dxa"/>
            <w:vAlign w:val="center"/>
          </w:tcPr>
          <w:p w14:paraId="4C2432C9"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20</w:t>
            </w:r>
          </w:p>
        </w:tc>
        <w:tc>
          <w:tcPr>
            <w:tcW w:w="720" w:type="dxa"/>
            <w:vAlign w:val="center"/>
          </w:tcPr>
          <w:p w14:paraId="23BD21A9"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16</w:t>
            </w:r>
          </w:p>
        </w:tc>
        <w:tc>
          <w:tcPr>
            <w:tcW w:w="720" w:type="dxa"/>
            <w:vAlign w:val="center"/>
          </w:tcPr>
          <w:p w14:paraId="29C125AA"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12</w:t>
            </w:r>
          </w:p>
        </w:tc>
        <w:tc>
          <w:tcPr>
            <w:tcW w:w="717" w:type="dxa"/>
            <w:vAlign w:val="center"/>
          </w:tcPr>
          <w:p w14:paraId="71CEB95B"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0</w:t>
            </w:r>
          </w:p>
        </w:tc>
      </w:tr>
      <w:tr w:rsidR="00600040" w:rsidRPr="00600040" w14:paraId="10B7DAFA" w14:textId="77777777" w:rsidTr="0096568A">
        <w:trPr>
          <w:jc w:val="center"/>
        </w:trPr>
        <w:tc>
          <w:tcPr>
            <w:tcW w:w="720" w:type="dxa"/>
            <w:vAlign w:val="center"/>
          </w:tcPr>
          <w:p w14:paraId="6636D267"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10.</w:t>
            </w:r>
          </w:p>
        </w:tc>
        <w:tc>
          <w:tcPr>
            <w:tcW w:w="5490" w:type="dxa"/>
            <w:gridSpan w:val="2"/>
            <w:vAlign w:val="center"/>
          </w:tcPr>
          <w:p w14:paraId="60329C2C" w14:textId="77777777" w:rsidR="00600040" w:rsidRPr="00600040" w:rsidRDefault="00600040" w:rsidP="00600040">
            <w:pPr>
              <w:spacing w:after="0" w:line="240" w:lineRule="auto"/>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Neonatal metabolic problems.</w:t>
            </w:r>
          </w:p>
        </w:tc>
        <w:tc>
          <w:tcPr>
            <w:tcW w:w="810" w:type="dxa"/>
            <w:vAlign w:val="center"/>
          </w:tcPr>
          <w:p w14:paraId="109E2D43"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20</w:t>
            </w:r>
          </w:p>
        </w:tc>
        <w:tc>
          <w:tcPr>
            <w:tcW w:w="720" w:type="dxa"/>
            <w:vAlign w:val="center"/>
          </w:tcPr>
          <w:p w14:paraId="1F3B1EAF"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16</w:t>
            </w:r>
          </w:p>
        </w:tc>
        <w:tc>
          <w:tcPr>
            <w:tcW w:w="720" w:type="dxa"/>
            <w:vAlign w:val="center"/>
          </w:tcPr>
          <w:p w14:paraId="3A14F405"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12</w:t>
            </w:r>
          </w:p>
        </w:tc>
        <w:tc>
          <w:tcPr>
            <w:tcW w:w="717" w:type="dxa"/>
            <w:vAlign w:val="center"/>
          </w:tcPr>
          <w:p w14:paraId="50E2327E" w14:textId="77777777" w:rsidR="00600040" w:rsidRPr="00600040" w:rsidRDefault="00600040" w:rsidP="00600040">
            <w:pPr>
              <w:spacing w:after="0" w:line="240" w:lineRule="auto"/>
              <w:jc w:val="center"/>
              <w:rPr>
                <w:rFonts w:ascii="Times New Roman" w:eastAsia="Times New Roman" w:hAnsi="Times New Roman" w:cs="Times New Roman"/>
                <w:sz w:val="28"/>
                <w:szCs w:val="28"/>
                <w:lang w:eastAsia="ru-RU"/>
              </w:rPr>
            </w:pPr>
            <w:r w:rsidRPr="00600040">
              <w:rPr>
                <w:rFonts w:ascii="Times New Roman" w:eastAsia="Times New Roman" w:hAnsi="Times New Roman" w:cs="Times New Roman"/>
                <w:sz w:val="28"/>
                <w:szCs w:val="28"/>
                <w:lang w:eastAsia="ru-RU"/>
              </w:rPr>
              <w:t>0</w:t>
            </w:r>
          </w:p>
        </w:tc>
      </w:tr>
      <w:tr w:rsidR="00600040" w:rsidRPr="00600040" w14:paraId="1D39E2F3" w14:textId="77777777" w:rsidTr="0096568A">
        <w:trPr>
          <w:trHeight w:val="642"/>
          <w:jc w:val="center"/>
        </w:trPr>
        <w:tc>
          <w:tcPr>
            <w:tcW w:w="4588" w:type="dxa"/>
            <w:gridSpan w:val="2"/>
            <w:vMerge w:val="restart"/>
            <w:shd w:val="clear" w:color="auto" w:fill="D9D9D9"/>
            <w:vAlign w:val="center"/>
          </w:tcPr>
          <w:p w14:paraId="78585C11" w14:textId="1C5999C9" w:rsidR="00600040" w:rsidRPr="00600040" w:rsidRDefault="00600040" w:rsidP="00600040">
            <w:pPr>
              <w:spacing w:after="0" w:line="240" w:lineRule="auto"/>
              <w:jc w:val="center"/>
              <w:rPr>
                <w:rFonts w:ascii="Times New Roman" w:eastAsia="Times New Roman" w:hAnsi="Times New Roman" w:cs="Times New Roman"/>
                <w:b/>
                <w:sz w:val="28"/>
                <w:szCs w:val="28"/>
                <w:lang w:eastAsia="ru-RU"/>
              </w:rPr>
            </w:pPr>
            <w:r w:rsidRPr="00600040">
              <w:rPr>
                <w:rFonts w:ascii="Times New Roman" w:eastAsia="Times New Roman" w:hAnsi="Times New Roman" w:cs="Times New Roman"/>
                <w:b/>
                <w:sz w:val="28"/>
                <w:szCs w:val="28"/>
                <w:lang w:eastAsia="ru-RU"/>
              </w:rPr>
              <w:t xml:space="preserve">Total </w:t>
            </w:r>
          </w:p>
        </w:tc>
        <w:tc>
          <w:tcPr>
            <w:tcW w:w="4589" w:type="dxa"/>
            <w:gridSpan w:val="5"/>
            <w:shd w:val="clear" w:color="auto" w:fill="D9D9D9"/>
            <w:vAlign w:val="center"/>
          </w:tcPr>
          <w:p w14:paraId="70D101AB" w14:textId="77777777" w:rsidR="00600040" w:rsidRPr="00600040" w:rsidRDefault="00600040" w:rsidP="00600040">
            <w:pPr>
              <w:spacing w:after="0" w:line="240" w:lineRule="auto"/>
              <w:jc w:val="center"/>
              <w:rPr>
                <w:rFonts w:ascii="Times New Roman" w:eastAsia="Times New Roman" w:hAnsi="Times New Roman" w:cs="Times New Roman"/>
                <w:b/>
                <w:sz w:val="28"/>
                <w:szCs w:val="28"/>
                <w:lang w:eastAsia="ru-RU"/>
              </w:rPr>
            </w:pPr>
            <w:r w:rsidRPr="00600040">
              <w:rPr>
                <w:rFonts w:ascii="Times New Roman" w:eastAsia="Times New Roman" w:hAnsi="Times New Roman" w:cs="Times New Roman"/>
                <w:b/>
                <w:sz w:val="28"/>
                <w:szCs w:val="28"/>
                <w:lang w:eastAsia="ru-RU"/>
              </w:rPr>
              <w:t>Maximum score – 200 points</w:t>
            </w:r>
          </w:p>
        </w:tc>
      </w:tr>
      <w:tr w:rsidR="00600040" w:rsidRPr="00600040" w14:paraId="4AF928BD" w14:textId="77777777" w:rsidTr="0096568A">
        <w:trPr>
          <w:trHeight w:val="642"/>
          <w:jc w:val="center"/>
        </w:trPr>
        <w:tc>
          <w:tcPr>
            <w:tcW w:w="4588" w:type="dxa"/>
            <w:gridSpan w:val="2"/>
            <w:vMerge/>
            <w:shd w:val="clear" w:color="auto" w:fill="D9D9D9"/>
            <w:vAlign w:val="center"/>
          </w:tcPr>
          <w:p w14:paraId="50C4586C" w14:textId="77777777" w:rsidR="00600040" w:rsidRPr="00600040" w:rsidRDefault="00600040" w:rsidP="00600040">
            <w:pPr>
              <w:spacing w:after="0" w:line="240" w:lineRule="auto"/>
              <w:jc w:val="center"/>
              <w:rPr>
                <w:rFonts w:ascii="Times New Roman" w:eastAsia="Times New Roman" w:hAnsi="Times New Roman" w:cs="Times New Roman"/>
                <w:b/>
                <w:sz w:val="28"/>
                <w:szCs w:val="28"/>
                <w:lang w:eastAsia="ru-RU"/>
              </w:rPr>
            </w:pPr>
          </w:p>
        </w:tc>
        <w:tc>
          <w:tcPr>
            <w:tcW w:w="4589" w:type="dxa"/>
            <w:gridSpan w:val="5"/>
            <w:shd w:val="clear" w:color="auto" w:fill="D9D9D9"/>
            <w:vAlign w:val="center"/>
          </w:tcPr>
          <w:p w14:paraId="17810067" w14:textId="77777777" w:rsidR="00600040" w:rsidRPr="00600040" w:rsidRDefault="00600040" w:rsidP="00600040">
            <w:pPr>
              <w:spacing w:after="0" w:line="240" w:lineRule="auto"/>
              <w:jc w:val="center"/>
              <w:rPr>
                <w:rFonts w:ascii="Times New Roman" w:eastAsia="Times New Roman" w:hAnsi="Times New Roman" w:cs="Times New Roman"/>
                <w:b/>
                <w:sz w:val="28"/>
                <w:szCs w:val="28"/>
                <w:lang w:eastAsia="ru-RU"/>
              </w:rPr>
            </w:pPr>
            <w:r w:rsidRPr="00600040">
              <w:rPr>
                <w:rFonts w:ascii="Times New Roman" w:eastAsia="Times New Roman" w:hAnsi="Times New Roman" w:cs="Times New Roman"/>
                <w:b/>
                <w:sz w:val="28"/>
                <w:szCs w:val="28"/>
                <w:lang w:eastAsia="ru-RU"/>
              </w:rPr>
              <w:t>Minimum score – 111 points</w:t>
            </w:r>
          </w:p>
        </w:tc>
      </w:tr>
      <w:bookmarkEnd w:id="7"/>
    </w:tbl>
    <w:p w14:paraId="47491C0F" w14:textId="77777777" w:rsidR="004E3802" w:rsidRDefault="004E3802" w:rsidP="00600040">
      <w:pPr>
        <w:widowControl w:val="0"/>
        <w:autoSpaceDE w:val="0"/>
        <w:autoSpaceDN w:val="0"/>
        <w:adjustRightInd w:val="0"/>
        <w:spacing w:after="0" w:line="360" w:lineRule="auto"/>
        <w:jc w:val="both"/>
        <w:rPr>
          <w:rFonts w:ascii="Times New Roman" w:eastAsia="MS Mincho" w:hAnsi="Times New Roman" w:cs="Times New Roman"/>
          <w:bCs/>
          <w:sz w:val="28"/>
          <w:szCs w:val="28"/>
        </w:rPr>
      </w:pPr>
    </w:p>
    <w:p w14:paraId="5AC654F2" w14:textId="77777777" w:rsidR="004E3802" w:rsidRPr="00D156B4" w:rsidRDefault="0018765B">
      <w:pPr>
        <w:widowControl w:val="0"/>
        <w:autoSpaceDE w:val="0"/>
        <w:autoSpaceDN w:val="0"/>
        <w:adjustRightInd w:val="0"/>
        <w:spacing w:after="0" w:line="360" w:lineRule="auto"/>
        <w:ind w:firstLineChars="200" w:firstLine="562"/>
        <w:jc w:val="center"/>
        <w:rPr>
          <w:rFonts w:ascii="Times New Roman" w:eastAsia="MS Mincho" w:hAnsi="Times New Roman" w:cs="Times New Roman"/>
          <w:b/>
          <w:sz w:val="28"/>
          <w:szCs w:val="28"/>
        </w:rPr>
      </w:pPr>
      <w:r w:rsidRPr="00D156B4">
        <w:rPr>
          <w:rFonts w:ascii="Times New Roman" w:eastAsia="MS Mincho" w:hAnsi="Times New Roman" w:cs="Times New Roman"/>
          <w:b/>
          <w:sz w:val="28"/>
          <w:szCs w:val="28"/>
        </w:rPr>
        <w:t>Conversion of the number of points from the discipline into grades on the ECTS and four-point (traditional) scales.</w:t>
      </w:r>
    </w:p>
    <w:p w14:paraId="05B5BE88" w14:textId="77777777" w:rsidR="004E3802" w:rsidRDefault="0018765B">
      <w:pPr>
        <w:widowControl w:val="0"/>
        <w:autoSpaceDE w:val="0"/>
        <w:autoSpaceDN w:val="0"/>
        <w:adjustRightInd w:val="0"/>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sz w:val="28"/>
          <w:szCs w:val="28"/>
        </w:rPr>
        <w:t>Points from the discipline are converted into both the ECTS scale and the four-point scale.</w:t>
      </w:r>
    </w:p>
    <w:p w14:paraId="285B0920" w14:textId="77777777" w:rsidR="004E3802" w:rsidRDefault="0018765B">
      <w:pPr>
        <w:widowControl w:val="0"/>
        <w:autoSpaceDE w:val="0"/>
        <w:autoSpaceDN w:val="0"/>
        <w:adjustRightInd w:val="0"/>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sz w:val="28"/>
          <w:szCs w:val="28"/>
        </w:rPr>
        <w:t>Ranking on the ECTS scale with the assignment of grades "A", "B", "C", "D", "E" is carried out as follows:</w:t>
      </w:r>
    </w:p>
    <w:p w14:paraId="3635550A" w14:textId="77777777" w:rsidR="004E3802" w:rsidRPr="00A523FA" w:rsidRDefault="004E3802" w:rsidP="00061BE4">
      <w:pPr>
        <w:widowControl w:val="0"/>
        <w:autoSpaceDE w:val="0"/>
        <w:autoSpaceDN w:val="0"/>
        <w:adjustRightInd w:val="0"/>
        <w:spacing w:after="0" w:line="360" w:lineRule="auto"/>
        <w:jc w:val="both"/>
        <w:rPr>
          <w:rFonts w:ascii="Times New Roman" w:eastAsia="MS Mincho" w:hAnsi="Times New Roman" w:cs="Times New Roman"/>
          <w:bCs/>
          <w:sz w:val="28"/>
          <w:szCs w:val="28"/>
          <w:lang w:val="en-US"/>
        </w:rPr>
      </w:pPr>
    </w:p>
    <w:tbl>
      <w:tblPr>
        <w:tblW w:w="0" w:type="auto"/>
        <w:tblCellMar>
          <w:top w:w="15" w:type="dxa"/>
          <w:left w:w="15" w:type="dxa"/>
          <w:bottom w:w="15" w:type="dxa"/>
          <w:right w:w="15" w:type="dxa"/>
        </w:tblCellMar>
        <w:tblLook w:val="04A0" w:firstRow="1" w:lastRow="0" w:firstColumn="1" w:lastColumn="0" w:noHBand="0" w:noVBand="1"/>
      </w:tblPr>
      <w:tblGrid>
        <w:gridCol w:w="2217"/>
        <w:gridCol w:w="1486"/>
        <w:gridCol w:w="1568"/>
        <w:gridCol w:w="4300"/>
      </w:tblGrid>
      <w:tr w:rsidR="00C30330" w14:paraId="28C4C553" w14:textId="77777777" w:rsidTr="00A43723">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3A287" w14:textId="77777777" w:rsidR="00C30330" w:rsidRDefault="00C3033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National scale </w:t>
            </w:r>
            <w:r>
              <w:rPr>
                <w:rFonts w:ascii="Times New Roman" w:eastAsia="Times New Roman" w:hAnsi="Times New Roman" w:cs="Times New Roman"/>
                <w:sz w:val="28"/>
                <w:szCs w:val="28"/>
              </w:rPr>
              <w:lastRenderedPageBreak/>
              <w:t>assessment</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EF089" w14:textId="77777777" w:rsidR="00C30330" w:rsidRDefault="00C3033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Score</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E62ED" w14:textId="77777777" w:rsidR="00C30330" w:rsidRDefault="00C3033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ECTS scale </w:t>
            </w:r>
            <w:r>
              <w:rPr>
                <w:rFonts w:ascii="Times New Roman" w:eastAsia="Times New Roman" w:hAnsi="Times New Roman" w:cs="Times New Roman"/>
                <w:sz w:val="28"/>
                <w:szCs w:val="28"/>
              </w:rPr>
              <w:lastRenderedPageBreak/>
              <w:t>assessment</w:t>
            </w:r>
          </w:p>
        </w:tc>
        <w:tc>
          <w:tcPr>
            <w:tcW w:w="4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60FE9" w14:textId="77777777" w:rsidR="00C30330" w:rsidRDefault="00C30330" w:rsidP="00A43723">
            <w:pPr>
              <w:spacing w:after="0" w:line="240" w:lineRule="auto"/>
              <w:jc w:val="center"/>
              <w:rPr>
                <w:rFonts w:ascii="Times New Roman" w:eastAsia="Times New Roman" w:hAnsi="Times New Roman" w:cs="Times New Roman"/>
                <w:sz w:val="28"/>
                <w:szCs w:val="28"/>
              </w:rPr>
            </w:pPr>
          </w:p>
          <w:p w14:paraId="0C3D5A7B" w14:textId="77777777" w:rsidR="00C30330" w:rsidRDefault="00C3033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Explanation</w:t>
            </w:r>
          </w:p>
        </w:tc>
      </w:tr>
      <w:tr w:rsidR="00C30330" w14:paraId="452E7B3A" w14:textId="77777777" w:rsidTr="00A43723">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2D42D" w14:textId="77777777" w:rsidR="00C30330" w:rsidRDefault="00C30330" w:rsidP="00A4372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Perfectly</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27FB6" w14:textId="77777777" w:rsidR="00C30330" w:rsidRDefault="00C3033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170-200</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A6041" w14:textId="100BB735" w:rsidR="00C30330" w:rsidRDefault="00C3033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w:t>
            </w:r>
          </w:p>
        </w:tc>
        <w:tc>
          <w:tcPr>
            <w:tcW w:w="4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B7042" w14:textId="77777777" w:rsidR="00C30330" w:rsidRDefault="00C30330" w:rsidP="00A4372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Excellent </w:t>
            </w:r>
            <w:r>
              <w:rPr>
                <w:rFonts w:ascii="Times New Roman" w:eastAsia="Times New Roman" w:hAnsi="Times New Roman" w:cs="Times New Roman"/>
                <w:sz w:val="28"/>
                <w:szCs w:val="28"/>
              </w:rPr>
              <w:t>(excellent performance with only a few errors)</w:t>
            </w:r>
          </w:p>
        </w:tc>
      </w:tr>
      <w:tr w:rsidR="00C30330" w14:paraId="63CD927B" w14:textId="77777777" w:rsidTr="00A43723">
        <w:tc>
          <w:tcPr>
            <w:tcW w:w="22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A459A" w14:textId="77777777" w:rsidR="00C30330" w:rsidRDefault="00C30330" w:rsidP="00A4372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Good</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CDD25" w14:textId="77777777" w:rsidR="00C30330" w:rsidRDefault="00C3033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155-169</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C90C2" w14:textId="7C32C35E" w:rsidR="00C30330" w:rsidRDefault="00D7232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B</w:t>
            </w:r>
          </w:p>
        </w:tc>
        <w:tc>
          <w:tcPr>
            <w:tcW w:w="4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A44C9" w14:textId="77777777" w:rsidR="00C30330" w:rsidRDefault="00C30330" w:rsidP="00A4372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Very good </w:t>
            </w:r>
            <w:r>
              <w:rPr>
                <w:rFonts w:ascii="Times New Roman" w:eastAsia="Times New Roman" w:hAnsi="Times New Roman" w:cs="Times New Roman"/>
                <w:sz w:val="28"/>
                <w:szCs w:val="28"/>
              </w:rPr>
              <w:t>(above average with a few errors)</w:t>
            </w:r>
          </w:p>
        </w:tc>
      </w:tr>
      <w:tr w:rsidR="00C30330" w14:paraId="1AA28D9D" w14:textId="77777777" w:rsidTr="00A43723">
        <w:tc>
          <w:tcPr>
            <w:tcW w:w="2235" w:type="dxa"/>
            <w:vMerge/>
            <w:tcBorders>
              <w:top w:val="single" w:sz="4" w:space="0" w:color="000000"/>
              <w:left w:val="single" w:sz="4" w:space="0" w:color="000000"/>
              <w:bottom w:val="single" w:sz="4" w:space="0" w:color="000000"/>
              <w:right w:val="single" w:sz="4" w:space="0" w:color="000000"/>
            </w:tcBorders>
            <w:vAlign w:val="center"/>
          </w:tcPr>
          <w:p w14:paraId="6079731D" w14:textId="77777777" w:rsidR="00C30330" w:rsidRDefault="00C30330" w:rsidP="00A43723">
            <w:pPr>
              <w:spacing w:after="0" w:line="240" w:lineRule="auto"/>
              <w:rPr>
                <w:rFonts w:ascii="Times New Roman" w:eastAsia="Times New Roman" w:hAnsi="Times New Roman" w:cs="Times New Roman"/>
                <w:sz w:val="28"/>
                <w:szCs w:val="28"/>
              </w:rPr>
            </w:pP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421819" w14:textId="77777777" w:rsidR="00C30330" w:rsidRDefault="00C3033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140-154</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33486" w14:textId="3F3E9376" w:rsidR="00C30330" w:rsidRDefault="00D7232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C</w:t>
            </w:r>
          </w:p>
        </w:tc>
        <w:tc>
          <w:tcPr>
            <w:tcW w:w="4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2D06B" w14:textId="77777777" w:rsidR="00C30330" w:rsidRDefault="00C30330" w:rsidP="00A4372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Good </w:t>
            </w:r>
            <w:r>
              <w:rPr>
                <w:rFonts w:ascii="Times New Roman" w:eastAsia="Times New Roman" w:hAnsi="Times New Roman" w:cs="Times New Roman"/>
                <w:sz w:val="28"/>
                <w:szCs w:val="28"/>
              </w:rPr>
              <w:t>(generally correct execution with a certain number of significant errors)</w:t>
            </w:r>
          </w:p>
        </w:tc>
      </w:tr>
      <w:tr w:rsidR="00C30330" w14:paraId="071C82DC" w14:textId="77777777" w:rsidTr="00A43723">
        <w:tc>
          <w:tcPr>
            <w:tcW w:w="22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F735C" w14:textId="77777777" w:rsidR="00C30330" w:rsidRDefault="00C30330" w:rsidP="00A4372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Satisfactorily</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97A84" w14:textId="77777777" w:rsidR="00C30330" w:rsidRDefault="00C3033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125-139</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E21F2" w14:textId="77777777" w:rsidR="00C30330" w:rsidRDefault="00C3033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w:t>
            </w:r>
          </w:p>
        </w:tc>
        <w:tc>
          <w:tcPr>
            <w:tcW w:w="4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934D4" w14:textId="77777777" w:rsidR="00C30330" w:rsidRDefault="00C30330" w:rsidP="00A4372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Satisfactory </w:t>
            </w:r>
            <w:r>
              <w:rPr>
                <w:rFonts w:ascii="Times New Roman" w:eastAsia="Times New Roman" w:hAnsi="Times New Roman" w:cs="Times New Roman"/>
                <w:sz w:val="28"/>
                <w:szCs w:val="28"/>
              </w:rPr>
              <w:t>(with a significant number of shortcomings)</w:t>
            </w:r>
          </w:p>
        </w:tc>
      </w:tr>
      <w:tr w:rsidR="00C30330" w14:paraId="5CFA57A4" w14:textId="77777777" w:rsidTr="00A43723">
        <w:tc>
          <w:tcPr>
            <w:tcW w:w="2235" w:type="dxa"/>
            <w:vMerge/>
            <w:tcBorders>
              <w:top w:val="single" w:sz="4" w:space="0" w:color="000000"/>
              <w:left w:val="single" w:sz="4" w:space="0" w:color="000000"/>
              <w:bottom w:val="single" w:sz="4" w:space="0" w:color="000000"/>
              <w:right w:val="single" w:sz="4" w:space="0" w:color="000000"/>
            </w:tcBorders>
            <w:vAlign w:val="center"/>
          </w:tcPr>
          <w:p w14:paraId="6BD4DD3A" w14:textId="77777777" w:rsidR="00C30330" w:rsidRDefault="00C30330" w:rsidP="00A43723">
            <w:pPr>
              <w:spacing w:after="0" w:line="240" w:lineRule="auto"/>
              <w:rPr>
                <w:rFonts w:ascii="Times New Roman" w:eastAsia="Times New Roman" w:hAnsi="Times New Roman" w:cs="Times New Roman"/>
                <w:sz w:val="28"/>
                <w:szCs w:val="28"/>
              </w:rPr>
            </w:pP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7F9D2" w14:textId="77777777" w:rsidR="00C30330" w:rsidRDefault="00C3033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111-124</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7E1F3" w14:textId="21C110F9" w:rsidR="00C30330" w:rsidRDefault="00D7232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E</w:t>
            </w:r>
          </w:p>
        </w:tc>
        <w:tc>
          <w:tcPr>
            <w:tcW w:w="4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4205D" w14:textId="77777777" w:rsidR="00C30330" w:rsidRDefault="00C30330" w:rsidP="00A4372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Sufficient </w:t>
            </w:r>
            <w:r>
              <w:rPr>
                <w:rFonts w:ascii="Times New Roman" w:eastAsia="Times New Roman" w:hAnsi="Times New Roman" w:cs="Times New Roman"/>
                <w:sz w:val="28"/>
                <w:szCs w:val="28"/>
              </w:rPr>
              <w:t>(performance meets minimum criteria)</w:t>
            </w:r>
          </w:p>
        </w:tc>
      </w:tr>
      <w:tr w:rsidR="00C30330" w14:paraId="61A28495" w14:textId="77777777" w:rsidTr="00A43723">
        <w:tc>
          <w:tcPr>
            <w:tcW w:w="22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10FD7" w14:textId="77777777" w:rsidR="00C30330" w:rsidRDefault="00C30330" w:rsidP="00A4372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Unsatisfactorily</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955BD" w14:textId="77777777" w:rsidR="00C30330" w:rsidRDefault="00C3033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60-110</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B1B10" w14:textId="77777777" w:rsidR="00C30330" w:rsidRDefault="00C3033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FX</w:t>
            </w:r>
          </w:p>
        </w:tc>
        <w:tc>
          <w:tcPr>
            <w:tcW w:w="4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A01C4" w14:textId="77777777" w:rsidR="00C30330" w:rsidRDefault="00C30330" w:rsidP="00A4372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Unsatisfactory </w:t>
            </w:r>
            <w:r>
              <w:rPr>
                <w:rFonts w:ascii="Times New Roman" w:eastAsia="Times New Roman" w:hAnsi="Times New Roman" w:cs="Times New Roman"/>
                <w:sz w:val="28"/>
                <w:szCs w:val="28"/>
              </w:rPr>
              <w:t>(with the possibility of reassembly)</w:t>
            </w:r>
          </w:p>
        </w:tc>
      </w:tr>
      <w:tr w:rsidR="00C30330" w14:paraId="08780C24" w14:textId="77777777" w:rsidTr="00A43723">
        <w:tc>
          <w:tcPr>
            <w:tcW w:w="2235" w:type="dxa"/>
            <w:vMerge/>
            <w:tcBorders>
              <w:top w:val="single" w:sz="4" w:space="0" w:color="000000"/>
              <w:left w:val="single" w:sz="4" w:space="0" w:color="000000"/>
              <w:bottom w:val="single" w:sz="4" w:space="0" w:color="000000"/>
              <w:right w:val="single" w:sz="4" w:space="0" w:color="000000"/>
            </w:tcBorders>
            <w:vAlign w:val="center"/>
          </w:tcPr>
          <w:p w14:paraId="32C533CD" w14:textId="77777777" w:rsidR="00C30330" w:rsidRDefault="00C30330" w:rsidP="00A43723">
            <w:pPr>
              <w:spacing w:after="0" w:line="240" w:lineRule="auto"/>
              <w:rPr>
                <w:rFonts w:ascii="Times New Roman" w:eastAsia="Times New Roman" w:hAnsi="Times New Roman" w:cs="Times New Roman"/>
                <w:sz w:val="28"/>
                <w:szCs w:val="28"/>
              </w:rPr>
            </w:pP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119FC" w14:textId="77777777" w:rsidR="00C30330" w:rsidRDefault="00C3033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1-59</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EC291" w14:textId="77777777" w:rsidR="00C30330" w:rsidRDefault="00C30330" w:rsidP="00A4372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w:t>
            </w:r>
          </w:p>
        </w:tc>
        <w:tc>
          <w:tcPr>
            <w:tcW w:w="4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B35B5" w14:textId="77777777" w:rsidR="00C30330" w:rsidRDefault="00C30330" w:rsidP="00A4372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Unsatisfactory </w:t>
            </w:r>
            <w:r>
              <w:rPr>
                <w:rFonts w:ascii="Times New Roman" w:eastAsia="Times New Roman" w:hAnsi="Times New Roman" w:cs="Times New Roman"/>
                <w:sz w:val="28"/>
                <w:szCs w:val="28"/>
              </w:rPr>
              <w:t>(with mandatory re-study of the discipline)</w:t>
            </w:r>
          </w:p>
        </w:tc>
      </w:tr>
    </w:tbl>
    <w:p w14:paraId="58D319BC" w14:textId="77777777" w:rsidR="00C30330" w:rsidRPr="00C30330" w:rsidRDefault="00C30330" w:rsidP="00061BE4">
      <w:pPr>
        <w:widowControl w:val="0"/>
        <w:autoSpaceDE w:val="0"/>
        <w:autoSpaceDN w:val="0"/>
        <w:adjustRightInd w:val="0"/>
        <w:spacing w:after="0" w:line="360" w:lineRule="auto"/>
        <w:jc w:val="both"/>
        <w:rPr>
          <w:rFonts w:ascii="Times New Roman" w:eastAsia="MS Mincho" w:hAnsi="Times New Roman" w:cs="Times New Roman"/>
          <w:bCs/>
          <w:sz w:val="28"/>
          <w:szCs w:val="28"/>
        </w:rPr>
      </w:pPr>
    </w:p>
    <w:p w14:paraId="370C1FCC" w14:textId="77777777" w:rsidR="004E3802" w:rsidRDefault="0018765B">
      <w:pPr>
        <w:widowControl w:val="0"/>
        <w:autoSpaceDE w:val="0"/>
        <w:autoSpaceDN w:val="0"/>
        <w:adjustRightInd w:val="0"/>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sz w:val="28"/>
          <w:szCs w:val="28"/>
        </w:rPr>
        <w:t>Also, the department converts points from the discipline into a traditional four-point scale using absolute criteria as follows:</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4E3802" w14:paraId="3EB45FC7" w14:textId="77777777">
        <w:tc>
          <w:tcPr>
            <w:tcW w:w="5015" w:type="dxa"/>
          </w:tcPr>
          <w:p w14:paraId="672CB3AB" w14:textId="77777777" w:rsidR="004E3802" w:rsidRDefault="0018765B">
            <w:pPr>
              <w:widowControl w:val="0"/>
              <w:autoSpaceDE w:val="0"/>
              <w:autoSpaceDN w:val="0"/>
              <w:adjustRightInd w:val="0"/>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sz w:val="28"/>
                <w:szCs w:val="28"/>
              </w:rPr>
              <w:t>Discipline points</w:t>
            </w:r>
          </w:p>
        </w:tc>
        <w:tc>
          <w:tcPr>
            <w:tcW w:w="5016" w:type="dxa"/>
          </w:tcPr>
          <w:p w14:paraId="38F589CD" w14:textId="77777777" w:rsidR="004E3802" w:rsidRDefault="0018765B">
            <w:pPr>
              <w:widowControl w:val="0"/>
              <w:autoSpaceDE w:val="0"/>
              <w:autoSpaceDN w:val="0"/>
              <w:adjustRightInd w:val="0"/>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sz w:val="28"/>
                <w:szCs w:val="28"/>
              </w:rPr>
              <w:t>Rating on a four-point scale</w:t>
            </w:r>
          </w:p>
        </w:tc>
      </w:tr>
      <w:tr w:rsidR="004E3802" w14:paraId="1F88D714" w14:textId="77777777">
        <w:tc>
          <w:tcPr>
            <w:tcW w:w="5015" w:type="dxa"/>
          </w:tcPr>
          <w:p w14:paraId="28CB3B1F" w14:textId="77777777" w:rsidR="004E3802" w:rsidRDefault="0018765B">
            <w:pPr>
              <w:widowControl w:val="0"/>
              <w:autoSpaceDE w:val="0"/>
              <w:autoSpaceDN w:val="0"/>
              <w:adjustRightInd w:val="0"/>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sz w:val="28"/>
                <w:szCs w:val="28"/>
              </w:rPr>
              <w:t>From 170 to 200 points</w:t>
            </w:r>
          </w:p>
        </w:tc>
        <w:tc>
          <w:tcPr>
            <w:tcW w:w="5016" w:type="dxa"/>
          </w:tcPr>
          <w:p w14:paraId="17A7E856" w14:textId="77777777" w:rsidR="004E3802" w:rsidRDefault="0018765B">
            <w:pPr>
              <w:widowControl w:val="0"/>
              <w:autoSpaceDE w:val="0"/>
              <w:autoSpaceDN w:val="0"/>
              <w:adjustRightInd w:val="0"/>
              <w:spacing w:after="0" w:line="360" w:lineRule="auto"/>
              <w:ind w:firstLineChars="200" w:firstLine="560"/>
              <w:jc w:val="center"/>
              <w:rPr>
                <w:rFonts w:ascii="Times New Roman" w:hAnsi="Times New Roman" w:cs="Times New Roman"/>
                <w:bCs/>
                <w:sz w:val="28"/>
                <w:szCs w:val="28"/>
              </w:rPr>
            </w:pPr>
            <w:r>
              <w:rPr>
                <w:rFonts w:ascii="Times New Roman" w:hAnsi="Times New Roman" w:cs="Times New Roman"/>
                <w:bCs/>
                <w:sz w:val="28"/>
                <w:szCs w:val="28"/>
              </w:rPr>
              <w:t>5</w:t>
            </w:r>
          </w:p>
        </w:tc>
      </w:tr>
      <w:tr w:rsidR="004E3802" w14:paraId="43196083" w14:textId="77777777">
        <w:tc>
          <w:tcPr>
            <w:tcW w:w="5015" w:type="dxa"/>
          </w:tcPr>
          <w:p w14:paraId="5FAFD7B5" w14:textId="77777777" w:rsidR="004E3802" w:rsidRDefault="0018765B">
            <w:pPr>
              <w:widowControl w:val="0"/>
              <w:autoSpaceDE w:val="0"/>
              <w:autoSpaceDN w:val="0"/>
              <w:adjustRightInd w:val="0"/>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sz w:val="28"/>
                <w:szCs w:val="28"/>
              </w:rPr>
              <w:t>From 140 to 169 points</w:t>
            </w:r>
          </w:p>
        </w:tc>
        <w:tc>
          <w:tcPr>
            <w:tcW w:w="5016" w:type="dxa"/>
          </w:tcPr>
          <w:p w14:paraId="77F3127E" w14:textId="77777777" w:rsidR="004E3802" w:rsidRDefault="0018765B">
            <w:pPr>
              <w:widowControl w:val="0"/>
              <w:autoSpaceDE w:val="0"/>
              <w:autoSpaceDN w:val="0"/>
              <w:adjustRightInd w:val="0"/>
              <w:spacing w:after="0" w:line="360" w:lineRule="auto"/>
              <w:ind w:firstLineChars="200" w:firstLine="560"/>
              <w:jc w:val="center"/>
              <w:rPr>
                <w:rFonts w:ascii="Times New Roman" w:hAnsi="Times New Roman" w:cs="Times New Roman"/>
                <w:bCs/>
                <w:sz w:val="28"/>
                <w:szCs w:val="28"/>
              </w:rPr>
            </w:pPr>
            <w:r>
              <w:rPr>
                <w:rFonts w:ascii="Times New Roman" w:hAnsi="Times New Roman" w:cs="Times New Roman"/>
                <w:bCs/>
                <w:sz w:val="28"/>
                <w:szCs w:val="28"/>
              </w:rPr>
              <w:t>4</w:t>
            </w:r>
          </w:p>
        </w:tc>
      </w:tr>
      <w:tr w:rsidR="004E3802" w14:paraId="1D068C3E" w14:textId="77777777">
        <w:tc>
          <w:tcPr>
            <w:tcW w:w="5015" w:type="dxa"/>
          </w:tcPr>
          <w:p w14:paraId="3F985B6E" w14:textId="77777777" w:rsidR="004E3802" w:rsidRDefault="0018765B">
            <w:pPr>
              <w:widowControl w:val="0"/>
              <w:autoSpaceDE w:val="0"/>
              <w:autoSpaceDN w:val="0"/>
              <w:adjustRightInd w:val="0"/>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sz w:val="28"/>
                <w:szCs w:val="28"/>
              </w:rPr>
              <w:t xml:space="preserve">From 139 to 1 </w:t>
            </w:r>
            <w:r>
              <w:rPr>
                <w:rFonts w:ascii="Times New Roman" w:hAnsi="Times New Roman" w:cs="Times New Roman"/>
                <w:bCs/>
                <w:sz w:val="28"/>
                <w:szCs w:val="28"/>
                <w:lang w:val="en-US"/>
              </w:rPr>
              <w:t xml:space="preserve">11 </w:t>
            </w:r>
            <w:r>
              <w:rPr>
                <w:rFonts w:ascii="Times New Roman" w:hAnsi="Times New Roman" w:cs="Times New Roman"/>
                <w:bCs/>
                <w:sz w:val="28"/>
                <w:szCs w:val="28"/>
              </w:rPr>
              <w:t>points</w:t>
            </w:r>
          </w:p>
        </w:tc>
        <w:tc>
          <w:tcPr>
            <w:tcW w:w="5016" w:type="dxa"/>
          </w:tcPr>
          <w:p w14:paraId="52F85CA2" w14:textId="77777777" w:rsidR="004E3802" w:rsidRDefault="0018765B">
            <w:pPr>
              <w:widowControl w:val="0"/>
              <w:autoSpaceDE w:val="0"/>
              <w:autoSpaceDN w:val="0"/>
              <w:adjustRightInd w:val="0"/>
              <w:spacing w:after="0" w:line="360" w:lineRule="auto"/>
              <w:ind w:firstLineChars="200" w:firstLine="560"/>
              <w:jc w:val="center"/>
              <w:rPr>
                <w:rFonts w:ascii="Times New Roman" w:hAnsi="Times New Roman" w:cs="Times New Roman"/>
                <w:bCs/>
                <w:sz w:val="28"/>
                <w:szCs w:val="28"/>
              </w:rPr>
            </w:pPr>
            <w:r>
              <w:rPr>
                <w:rFonts w:ascii="Times New Roman" w:hAnsi="Times New Roman" w:cs="Times New Roman"/>
                <w:bCs/>
                <w:sz w:val="28"/>
                <w:szCs w:val="28"/>
              </w:rPr>
              <w:t>3</w:t>
            </w:r>
          </w:p>
        </w:tc>
      </w:tr>
      <w:tr w:rsidR="004E3802" w14:paraId="335161D7" w14:textId="77777777">
        <w:tc>
          <w:tcPr>
            <w:tcW w:w="5015" w:type="dxa"/>
          </w:tcPr>
          <w:p w14:paraId="1F3EF4C0" w14:textId="77777777" w:rsidR="004E3802" w:rsidRDefault="0018765B">
            <w:pPr>
              <w:widowControl w:val="0"/>
              <w:autoSpaceDE w:val="0"/>
              <w:autoSpaceDN w:val="0"/>
              <w:adjustRightInd w:val="0"/>
              <w:spacing w:after="0" w:line="360" w:lineRule="auto"/>
              <w:ind w:firstLineChars="200" w:firstLine="560"/>
              <w:jc w:val="both"/>
              <w:rPr>
                <w:rFonts w:ascii="Times New Roman" w:hAnsi="Times New Roman" w:cs="Times New Roman"/>
                <w:bCs/>
                <w:sz w:val="28"/>
                <w:szCs w:val="28"/>
              </w:rPr>
            </w:pPr>
            <w:r>
              <w:rPr>
                <w:rFonts w:ascii="Times New Roman" w:hAnsi="Times New Roman" w:cs="Times New Roman"/>
                <w:bCs/>
                <w:sz w:val="28"/>
                <w:szCs w:val="28"/>
              </w:rPr>
              <w:t xml:space="preserve">1 </w:t>
            </w:r>
            <w:r>
              <w:rPr>
                <w:rFonts w:ascii="Times New Roman" w:hAnsi="Times New Roman" w:cs="Times New Roman"/>
                <w:bCs/>
                <w:sz w:val="28"/>
                <w:szCs w:val="28"/>
                <w:lang w:val="en-US"/>
              </w:rPr>
              <w:t xml:space="preserve">1 </w:t>
            </w:r>
            <w:r>
              <w:rPr>
                <w:rFonts w:ascii="Times New Roman" w:hAnsi="Times New Roman" w:cs="Times New Roman"/>
                <w:bCs/>
                <w:sz w:val="28"/>
                <w:szCs w:val="28"/>
              </w:rPr>
              <w:t>0 points</w:t>
            </w:r>
            <w:r>
              <w:rPr>
                <w:rFonts w:ascii="Times New Roman" w:hAnsi="Times New Roman" w:cs="Times New Roman"/>
                <w:bCs/>
                <w:sz w:val="28"/>
                <w:szCs w:val="28"/>
                <w:lang w:val="en-US"/>
              </w:rPr>
              <w:t xml:space="preserve"> </w:t>
            </w:r>
            <w:r>
              <w:rPr>
                <w:rFonts w:ascii="Times New Roman" w:hAnsi="Times New Roman" w:cs="Times New Roman"/>
                <w:bCs/>
                <w:sz w:val="28"/>
                <w:szCs w:val="28"/>
              </w:rPr>
              <w:t>and below</w:t>
            </w:r>
          </w:p>
        </w:tc>
        <w:tc>
          <w:tcPr>
            <w:tcW w:w="5016" w:type="dxa"/>
          </w:tcPr>
          <w:p w14:paraId="4D403581" w14:textId="77777777" w:rsidR="004E3802" w:rsidRDefault="0018765B">
            <w:pPr>
              <w:widowControl w:val="0"/>
              <w:autoSpaceDE w:val="0"/>
              <w:autoSpaceDN w:val="0"/>
              <w:adjustRightInd w:val="0"/>
              <w:spacing w:after="0" w:line="360" w:lineRule="auto"/>
              <w:ind w:firstLineChars="200" w:firstLine="560"/>
              <w:jc w:val="center"/>
              <w:rPr>
                <w:rFonts w:ascii="Times New Roman" w:hAnsi="Times New Roman" w:cs="Times New Roman"/>
                <w:bCs/>
                <w:sz w:val="28"/>
                <w:szCs w:val="28"/>
              </w:rPr>
            </w:pPr>
            <w:r>
              <w:rPr>
                <w:rFonts w:ascii="Times New Roman" w:hAnsi="Times New Roman" w:cs="Times New Roman"/>
                <w:bCs/>
                <w:sz w:val="28"/>
                <w:szCs w:val="28"/>
              </w:rPr>
              <w:t>2</w:t>
            </w:r>
          </w:p>
        </w:tc>
      </w:tr>
    </w:tbl>
    <w:p w14:paraId="2686A544" w14:textId="77777777" w:rsidR="00C43CFF" w:rsidRDefault="00C43CFF">
      <w:pPr>
        <w:pStyle w:val="af4"/>
        <w:spacing w:after="0" w:line="360" w:lineRule="auto"/>
        <w:ind w:left="0" w:firstLineChars="200" w:firstLine="562"/>
        <w:jc w:val="center"/>
        <w:textAlignment w:val="baseline"/>
        <w:rPr>
          <w:rFonts w:ascii="Times New Roman" w:eastAsia="Times New Roman" w:hAnsi="Times New Roman" w:cs="Times New Roman"/>
          <w:b/>
          <w:bCs/>
          <w:sz w:val="28"/>
          <w:szCs w:val="28"/>
        </w:rPr>
      </w:pPr>
    </w:p>
    <w:p w14:paraId="0A2937A6" w14:textId="77777777" w:rsidR="00C43CFF" w:rsidRPr="00C43CFF" w:rsidRDefault="00C43CFF" w:rsidP="00C43CFF">
      <w:pPr>
        <w:pStyle w:val="af4"/>
        <w:spacing w:after="0" w:line="360" w:lineRule="auto"/>
        <w:ind w:firstLineChars="200" w:firstLine="562"/>
        <w:jc w:val="center"/>
        <w:textAlignment w:val="baseline"/>
        <w:rPr>
          <w:rFonts w:ascii="Times New Roman" w:eastAsia="Times New Roman" w:hAnsi="Times New Roman" w:cs="Times New Roman"/>
          <w:b/>
          <w:bCs/>
          <w:sz w:val="28"/>
          <w:szCs w:val="28"/>
        </w:rPr>
      </w:pPr>
      <w:r w:rsidRPr="00C43CFF">
        <w:rPr>
          <w:rFonts w:ascii="Times New Roman" w:eastAsia="Times New Roman" w:hAnsi="Times New Roman" w:cs="Times New Roman"/>
          <w:b/>
          <w:bCs/>
          <w:sz w:val="28"/>
          <w:szCs w:val="28"/>
        </w:rPr>
        <w:t>Tools for diagnosing learning success</w:t>
      </w:r>
    </w:p>
    <w:p w14:paraId="6A489E97" w14:textId="77777777" w:rsidR="00C43CFF" w:rsidRPr="00C43CFF" w:rsidRDefault="00C43CFF" w:rsidP="00C43CFF">
      <w:pPr>
        <w:pStyle w:val="af4"/>
        <w:spacing w:after="0" w:line="360" w:lineRule="auto"/>
        <w:ind w:firstLineChars="200" w:firstLine="560"/>
        <w:jc w:val="both"/>
        <w:textAlignment w:val="baseline"/>
        <w:rPr>
          <w:rFonts w:ascii="Times New Roman" w:eastAsia="Times New Roman" w:hAnsi="Times New Roman" w:cs="Times New Roman"/>
          <w:sz w:val="28"/>
          <w:szCs w:val="28"/>
        </w:rPr>
      </w:pPr>
      <w:r w:rsidRPr="00C43CFF">
        <w:rPr>
          <w:rFonts w:ascii="Times New Roman" w:eastAsia="Times New Roman" w:hAnsi="Times New Roman" w:cs="Times New Roman"/>
          <w:sz w:val="28"/>
          <w:szCs w:val="28"/>
        </w:rPr>
        <w:t>The following tools are used to diagnose learning success:</w:t>
      </w:r>
    </w:p>
    <w:p w14:paraId="7EF8E509" w14:textId="06B4EEE9" w:rsidR="00C43CFF" w:rsidRPr="008A7DB7" w:rsidRDefault="00C43CFF" w:rsidP="008A7DB7">
      <w:pPr>
        <w:spacing w:after="0" w:line="360" w:lineRule="auto"/>
        <w:jc w:val="both"/>
        <w:textAlignment w:val="baseline"/>
        <w:rPr>
          <w:rFonts w:ascii="Times New Roman" w:eastAsia="Times New Roman" w:hAnsi="Times New Roman" w:cs="Times New Roman"/>
          <w:sz w:val="28"/>
          <w:szCs w:val="28"/>
        </w:rPr>
      </w:pPr>
      <w:r w:rsidRPr="008A7DB7">
        <w:rPr>
          <w:rFonts w:ascii="Times New Roman" w:eastAsia="Times New Roman" w:hAnsi="Times New Roman" w:cs="Times New Roman"/>
          <w:sz w:val="28"/>
          <w:szCs w:val="28"/>
        </w:rPr>
        <w:t>1. Test tasks of format A</w:t>
      </w:r>
    </w:p>
    <w:p w14:paraId="2D7796D6" w14:textId="663E1AF0" w:rsidR="00C43CFF" w:rsidRPr="008A7DB7" w:rsidRDefault="00C43CFF" w:rsidP="008A7DB7">
      <w:pPr>
        <w:spacing w:after="0" w:line="360" w:lineRule="auto"/>
        <w:jc w:val="both"/>
        <w:textAlignment w:val="baseline"/>
        <w:rPr>
          <w:rFonts w:ascii="Times New Roman" w:eastAsia="Times New Roman" w:hAnsi="Times New Roman" w:cs="Times New Roman"/>
          <w:sz w:val="28"/>
          <w:szCs w:val="28"/>
        </w:rPr>
      </w:pPr>
      <w:r w:rsidRPr="008A7DB7">
        <w:rPr>
          <w:rFonts w:ascii="Times New Roman" w:eastAsia="Times New Roman" w:hAnsi="Times New Roman" w:cs="Times New Roman"/>
          <w:sz w:val="28"/>
          <w:szCs w:val="28"/>
        </w:rPr>
        <w:t>2. Structured tasks for written work</w:t>
      </w:r>
    </w:p>
    <w:p w14:paraId="5FE2604A" w14:textId="779C4F29" w:rsidR="00C43CFF" w:rsidRPr="008A7DB7" w:rsidRDefault="00C43CFF" w:rsidP="008A7DB7">
      <w:pPr>
        <w:spacing w:after="0" w:line="360" w:lineRule="auto"/>
        <w:jc w:val="both"/>
        <w:textAlignment w:val="baseline"/>
        <w:rPr>
          <w:rFonts w:ascii="Times New Roman" w:eastAsia="Times New Roman" w:hAnsi="Times New Roman" w:cs="Times New Roman"/>
          <w:sz w:val="28"/>
          <w:szCs w:val="28"/>
        </w:rPr>
      </w:pPr>
      <w:r w:rsidRPr="008A7DB7">
        <w:rPr>
          <w:rFonts w:ascii="Times New Roman" w:eastAsia="Times New Roman" w:hAnsi="Times New Roman" w:cs="Times New Roman"/>
          <w:sz w:val="28"/>
          <w:szCs w:val="28"/>
        </w:rPr>
        <w:t>3. Practical tasks to test mastery of practical skills</w:t>
      </w:r>
    </w:p>
    <w:p w14:paraId="0A94DAD7" w14:textId="4295E044" w:rsidR="00C43CFF" w:rsidRPr="00061BE4" w:rsidRDefault="00C43CFF" w:rsidP="00061BE4">
      <w:pPr>
        <w:spacing w:after="0" w:line="360" w:lineRule="auto"/>
        <w:jc w:val="both"/>
        <w:textAlignment w:val="baseline"/>
        <w:rPr>
          <w:rFonts w:ascii="Times New Roman" w:eastAsia="Times New Roman" w:hAnsi="Times New Roman" w:cs="Times New Roman"/>
          <w:sz w:val="28"/>
          <w:szCs w:val="28"/>
        </w:rPr>
      </w:pPr>
      <w:r w:rsidRPr="00061BE4">
        <w:rPr>
          <w:rFonts w:ascii="Times New Roman" w:eastAsia="Times New Roman" w:hAnsi="Times New Roman" w:cs="Times New Roman"/>
          <w:sz w:val="28"/>
          <w:szCs w:val="28"/>
        </w:rPr>
        <w:t>4. Situational tasks.</w:t>
      </w:r>
    </w:p>
    <w:p w14:paraId="1B7A2F3D" w14:textId="4E645CF2" w:rsidR="00C43CFF" w:rsidRDefault="00C43CFF" w:rsidP="00C43CFF">
      <w:pPr>
        <w:pStyle w:val="af4"/>
        <w:spacing w:after="0" w:line="360" w:lineRule="auto"/>
        <w:ind w:left="0" w:firstLineChars="200" w:firstLine="560"/>
        <w:jc w:val="both"/>
        <w:textAlignment w:val="baseline"/>
        <w:rPr>
          <w:rFonts w:ascii="Times New Roman" w:eastAsia="Times New Roman" w:hAnsi="Times New Roman" w:cs="Times New Roman"/>
          <w:sz w:val="28"/>
          <w:szCs w:val="28"/>
        </w:rPr>
      </w:pPr>
      <w:r w:rsidRPr="00C43CFF">
        <w:rPr>
          <w:rFonts w:ascii="Times New Roman" w:eastAsia="Times New Roman" w:hAnsi="Times New Roman" w:cs="Times New Roman"/>
          <w:sz w:val="28"/>
          <w:szCs w:val="28"/>
        </w:rPr>
        <w:t>The development of test control questions, the formation of structured tasks for written papers, situational tasks for interviews, and practical tasks used to diagnose learning success are based on a list of questions and practical skills that a student must master when studying the discipline.</w:t>
      </w:r>
    </w:p>
    <w:p w14:paraId="067AB1FE" w14:textId="77777777" w:rsidR="008A7DB7" w:rsidRPr="008A7DB7" w:rsidRDefault="008A7DB7" w:rsidP="008A7DB7">
      <w:pPr>
        <w:pStyle w:val="af4"/>
        <w:spacing w:after="0" w:line="360" w:lineRule="auto"/>
        <w:ind w:firstLineChars="200" w:firstLine="562"/>
        <w:jc w:val="both"/>
        <w:textAlignment w:val="baseline"/>
        <w:rPr>
          <w:rFonts w:ascii="Times New Roman" w:eastAsia="Times New Roman" w:hAnsi="Times New Roman" w:cs="Times New Roman"/>
          <w:b/>
          <w:bCs/>
          <w:sz w:val="28"/>
          <w:szCs w:val="28"/>
        </w:rPr>
      </w:pPr>
      <w:r w:rsidRPr="008A7DB7">
        <w:rPr>
          <w:rFonts w:ascii="Times New Roman" w:eastAsia="Times New Roman" w:hAnsi="Times New Roman" w:cs="Times New Roman"/>
          <w:b/>
          <w:bCs/>
          <w:sz w:val="28"/>
          <w:szCs w:val="28"/>
        </w:rPr>
        <w:lastRenderedPageBreak/>
        <w:t>List of practical skills, the acquisition of which is monitored during current control:</w:t>
      </w:r>
    </w:p>
    <w:p w14:paraId="2C0B213C" w14:textId="0AC95AA9" w:rsidR="008A7DB7" w:rsidRPr="008A7DB7" w:rsidRDefault="008A7DB7" w:rsidP="008A7DB7">
      <w:pPr>
        <w:spacing w:after="0" w:line="360" w:lineRule="auto"/>
        <w:jc w:val="both"/>
        <w:textAlignment w:val="baseline"/>
        <w:rPr>
          <w:rFonts w:ascii="Times New Roman" w:eastAsia="Times New Roman" w:hAnsi="Times New Roman" w:cs="Times New Roman"/>
          <w:sz w:val="28"/>
          <w:szCs w:val="28"/>
        </w:rPr>
      </w:pPr>
      <w:r w:rsidRPr="008A7DB7">
        <w:rPr>
          <w:rFonts w:ascii="Times New Roman" w:eastAsia="Times New Roman" w:hAnsi="Times New Roman" w:cs="Times New Roman"/>
          <w:sz w:val="28"/>
          <w:szCs w:val="28"/>
        </w:rPr>
        <w:t>1. Perform indirect heart massage on a newborn baby.</w:t>
      </w:r>
    </w:p>
    <w:p w14:paraId="4206CAF8" w14:textId="69A7C395" w:rsidR="008A7DB7" w:rsidRPr="008A7DB7" w:rsidRDefault="008A7DB7" w:rsidP="008A7DB7">
      <w:pPr>
        <w:pStyle w:val="af4"/>
        <w:spacing w:after="0" w:line="360" w:lineRule="auto"/>
        <w:ind w:leftChars="-5" w:left="-3" w:hangingChars="3" w:hanging="8"/>
        <w:jc w:val="both"/>
        <w:textAlignment w:val="baseline"/>
        <w:rPr>
          <w:rFonts w:ascii="Times New Roman" w:eastAsia="Times New Roman" w:hAnsi="Times New Roman" w:cs="Times New Roman"/>
          <w:sz w:val="28"/>
          <w:szCs w:val="28"/>
        </w:rPr>
      </w:pPr>
      <w:r w:rsidRPr="008A7DB7">
        <w:rPr>
          <w:rFonts w:ascii="Times New Roman" w:eastAsia="Times New Roman" w:hAnsi="Times New Roman" w:cs="Times New Roman"/>
          <w:sz w:val="28"/>
          <w:szCs w:val="28"/>
        </w:rPr>
        <w:t>2. Perform artificial ventilation of the lungs of a newborn baby using a mask and an Ambu bag with air.</w:t>
      </w:r>
    </w:p>
    <w:p w14:paraId="19A57393" w14:textId="64072230" w:rsidR="008A7DB7" w:rsidRPr="008A7DB7" w:rsidRDefault="008A7DB7" w:rsidP="008A7DB7">
      <w:pPr>
        <w:spacing w:after="0" w:line="360" w:lineRule="auto"/>
        <w:jc w:val="both"/>
        <w:textAlignment w:val="baseline"/>
        <w:rPr>
          <w:rFonts w:ascii="Times New Roman" w:eastAsia="Times New Roman" w:hAnsi="Times New Roman" w:cs="Times New Roman"/>
          <w:sz w:val="28"/>
          <w:szCs w:val="28"/>
        </w:rPr>
      </w:pPr>
      <w:r w:rsidRPr="008A7DB7">
        <w:rPr>
          <w:rFonts w:ascii="Times New Roman" w:eastAsia="Times New Roman" w:hAnsi="Times New Roman" w:cs="Times New Roman"/>
          <w:sz w:val="28"/>
          <w:szCs w:val="28"/>
        </w:rPr>
        <w:t>3. Restore airway patency in a newborn baby.</w:t>
      </w:r>
    </w:p>
    <w:p w14:paraId="7B4F7BF5" w14:textId="00B77D55" w:rsidR="008A7DB7" w:rsidRPr="008A7DB7" w:rsidRDefault="008A7DB7" w:rsidP="008A7DB7">
      <w:pPr>
        <w:spacing w:after="0" w:line="360" w:lineRule="auto"/>
        <w:jc w:val="both"/>
        <w:textAlignment w:val="baseline"/>
        <w:rPr>
          <w:rFonts w:ascii="Times New Roman" w:eastAsia="Times New Roman" w:hAnsi="Times New Roman" w:cs="Times New Roman"/>
          <w:sz w:val="28"/>
          <w:szCs w:val="28"/>
        </w:rPr>
      </w:pPr>
      <w:r w:rsidRPr="008A7DB7">
        <w:rPr>
          <w:rFonts w:ascii="Times New Roman" w:eastAsia="Times New Roman" w:hAnsi="Times New Roman" w:cs="Times New Roman"/>
          <w:sz w:val="28"/>
          <w:szCs w:val="28"/>
        </w:rPr>
        <w:t>4. Place a nasogastric tube and an orogastric tube in a newborn baby.</w:t>
      </w:r>
    </w:p>
    <w:p w14:paraId="335350A1" w14:textId="1A4FDCF4" w:rsidR="008A7DB7" w:rsidRPr="008A7DB7" w:rsidRDefault="008A7DB7" w:rsidP="008A7DB7">
      <w:pPr>
        <w:spacing w:after="0" w:line="360" w:lineRule="auto"/>
        <w:jc w:val="both"/>
        <w:textAlignment w:val="baseline"/>
        <w:rPr>
          <w:rFonts w:ascii="Times New Roman" w:eastAsia="Times New Roman" w:hAnsi="Times New Roman" w:cs="Times New Roman"/>
          <w:sz w:val="28"/>
          <w:szCs w:val="28"/>
        </w:rPr>
      </w:pPr>
      <w:r w:rsidRPr="008A7DB7">
        <w:rPr>
          <w:rFonts w:ascii="Times New Roman" w:eastAsia="Times New Roman" w:hAnsi="Times New Roman" w:cs="Times New Roman"/>
          <w:sz w:val="28"/>
          <w:szCs w:val="28"/>
        </w:rPr>
        <w:t>5. Perform the technique of skin-to-skin contact of the newborn and early breastfeeding.</w:t>
      </w:r>
    </w:p>
    <w:p w14:paraId="285D8CB5" w14:textId="04DC4387" w:rsidR="008A7DB7" w:rsidRPr="008A7DB7" w:rsidRDefault="008A7DB7" w:rsidP="008A7DB7">
      <w:pPr>
        <w:spacing w:after="0" w:line="360" w:lineRule="auto"/>
        <w:jc w:val="both"/>
        <w:textAlignment w:val="baseline"/>
        <w:rPr>
          <w:rFonts w:ascii="Times New Roman" w:eastAsia="Times New Roman" w:hAnsi="Times New Roman" w:cs="Times New Roman"/>
          <w:sz w:val="28"/>
          <w:szCs w:val="28"/>
        </w:rPr>
      </w:pPr>
      <w:r w:rsidRPr="008A7DB7">
        <w:rPr>
          <w:rFonts w:ascii="Times New Roman" w:eastAsia="Times New Roman" w:hAnsi="Times New Roman" w:cs="Times New Roman"/>
          <w:sz w:val="28"/>
          <w:szCs w:val="28"/>
        </w:rPr>
        <w:t>6. Initial and resuscitation care for a newborn baby</w:t>
      </w:r>
    </w:p>
    <w:p w14:paraId="47CF6F5B" w14:textId="77777777" w:rsidR="008A7DB7" w:rsidRDefault="008A7DB7" w:rsidP="00C43CFF">
      <w:pPr>
        <w:pStyle w:val="af4"/>
        <w:spacing w:after="0" w:line="360" w:lineRule="auto"/>
        <w:ind w:left="0" w:firstLineChars="200" w:firstLine="560"/>
        <w:jc w:val="both"/>
        <w:textAlignment w:val="baseline"/>
        <w:rPr>
          <w:rFonts w:ascii="Times New Roman" w:eastAsia="Times New Roman" w:hAnsi="Times New Roman" w:cs="Times New Roman"/>
          <w:sz w:val="28"/>
          <w:szCs w:val="28"/>
        </w:rPr>
      </w:pPr>
    </w:p>
    <w:p w14:paraId="21CEC6AB" w14:textId="15114CDE" w:rsidR="008A7DB7" w:rsidRPr="00061BE4" w:rsidRDefault="008A7DB7" w:rsidP="00061BE4">
      <w:pPr>
        <w:spacing w:after="0" w:line="360" w:lineRule="auto"/>
        <w:jc w:val="both"/>
        <w:textAlignment w:val="baseline"/>
        <w:rPr>
          <w:rFonts w:ascii="Times New Roman" w:eastAsia="Times New Roman" w:hAnsi="Times New Roman" w:cs="Times New Roman"/>
          <w:sz w:val="28"/>
          <w:szCs w:val="28"/>
        </w:rPr>
      </w:pPr>
      <w:r w:rsidRPr="00061BE4">
        <w:rPr>
          <w:rFonts w:ascii="Times New Roman" w:eastAsia="Times New Roman" w:hAnsi="Times New Roman" w:cs="Times New Roman"/>
          <w:b/>
          <w:bCs/>
          <w:sz w:val="28"/>
          <w:szCs w:val="28"/>
        </w:rPr>
        <w:t>Course Policy</w:t>
      </w:r>
      <w:r w:rsidRPr="00061BE4">
        <w:rPr>
          <w:rFonts w:ascii="Times New Roman" w:eastAsia="Times New Roman" w:hAnsi="Times New Roman" w:cs="Times New Roman"/>
          <w:sz w:val="28"/>
          <w:szCs w:val="28"/>
        </w:rPr>
        <w:t>: Mandatory adherence to academic integrity by students, namely:</w:t>
      </w:r>
    </w:p>
    <w:p w14:paraId="14A8536F" w14:textId="53BE9ADE" w:rsidR="008A7DB7" w:rsidRPr="00061BE4" w:rsidRDefault="008A7DB7" w:rsidP="00061BE4">
      <w:pPr>
        <w:spacing w:after="0" w:line="360" w:lineRule="auto"/>
        <w:jc w:val="both"/>
        <w:textAlignment w:val="baseline"/>
        <w:rPr>
          <w:rFonts w:ascii="Times New Roman" w:eastAsia="Times New Roman" w:hAnsi="Times New Roman" w:cs="Times New Roman"/>
          <w:sz w:val="28"/>
          <w:szCs w:val="28"/>
        </w:rPr>
      </w:pPr>
      <w:r w:rsidRPr="00061BE4">
        <w:rPr>
          <w:rFonts w:ascii="Times New Roman" w:eastAsia="Times New Roman" w:hAnsi="Times New Roman" w:cs="Times New Roman"/>
          <w:sz w:val="28"/>
          <w:szCs w:val="28"/>
        </w:rPr>
        <w:t>- independent performance of all types of work, tasks, and forms of control provided for by the work program of this academic discipline;</w:t>
      </w:r>
    </w:p>
    <w:p w14:paraId="18957D7A" w14:textId="77777777" w:rsidR="008A7DB7" w:rsidRPr="00061BE4" w:rsidRDefault="008A7DB7" w:rsidP="00061BE4">
      <w:pPr>
        <w:spacing w:after="0" w:line="360" w:lineRule="auto"/>
        <w:jc w:val="both"/>
        <w:textAlignment w:val="baseline"/>
        <w:rPr>
          <w:rFonts w:ascii="Times New Roman" w:eastAsia="Times New Roman" w:hAnsi="Times New Roman" w:cs="Times New Roman"/>
          <w:sz w:val="28"/>
          <w:szCs w:val="28"/>
        </w:rPr>
      </w:pPr>
      <w:r w:rsidRPr="00061BE4">
        <w:rPr>
          <w:rFonts w:ascii="Times New Roman" w:eastAsia="Times New Roman" w:hAnsi="Times New Roman" w:cs="Times New Roman"/>
          <w:sz w:val="28"/>
          <w:szCs w:val="28"/>
        </w:rPr>
        <w:t>- references to sources of information in case of using ideas, developments, statements, information;</w:t>
      </w:r>
    </w:p>
    <w:p w14:paraId="39FB74FB" w14:textId="77777777" w:rsidR="008A7DB7" w:rsidRPr="00061BE4" w:rsidRDefault="008A7DB7" w:rsidP="00061BE4">
      <w:pPr>
        <w:spacing w:after="0" w:line="360" w:lineRule="auto"/>
        <w:jc w:val="both"/>
        <w:textAlignment w:val="baseline"/>
        <w:rPr>
          <w:rFonts w:ascii="Times New Roman" w:eastAsia="Times New Roman" w:hAnsi="Times New Roman" w:cs="Times New Roman"/>
          <w:sz w:val="28"/>
          <w:szCs w:val="28"/>
        </w:rPr>
      </w:pPr>
      <w:r w:rsidRPr="00061BE4">
        <w:rPr>
          <w:rFonts w:ascii="Times New Roman" w:eastAsia="Times New Roman" w:hAnsi="Times New Roman" w:cs="Times New Roman"/>
          <w:sz w:val="28"/>
          <w:szCs w:val="28"/>
        </w:rPr>
        <w:t>- compliance with the norms of legislation on copyright and related rights;</w:t>
      </w:r>
    </w:p>
    <w:p w14:paraId="3A9735C3" w14:textId="1C27C445" w:rsidR="008A7DB7" w:rsidRPr="00C43CFF" w:rsidRDefault="008A7DB7" w:rsidP="00061BE4">
      <w:pPr>
        <w:pStyle w:val="af4"/>
        <w:spacing w:after="0" w:line="360" w:lineRule="auto"/>
        <w:ind w:left="0"/>
        <w:jc w:val="both"/>
        <w:textAlignment w:val="baseline"/>
        <w:rPr>
          <w:rFonts w:ascii="Times New Roman" w:eastAsia="Times New Roman" w:hAnsi="Times New Roman" w:cs="Times New Roman"/>
          <w:sz w:val="28"/>
          <w:szCs w:val="28"/>
        </w:rPr>
      </w:pPr>
      <w:r w:rsidRPr="008A7DB7">
        <w:rPr>
          <w:rFonts w:ascii="Times New Roman" w:eastAsia="Times New Roman" w:hAnsi="Times New Roman" w:cs="Times New Roman"/>
          <w:sz w:val="28"/>
          <w:szCs w:val="28"/>
        </w:rPr>
        <w:t>- providing reliable information about the results of one's own educational (scientific) activities, research methods used and sources of information.</w:t>
      </w:r>
    </w:p>
    <w:p w14:paraId="09E51247" w14:textId="77777777" w:rsidR="00C43CFF" w:rsidRPr="00C43CFF" w:rsidRDefault="00C43CFF" w:rsidP="00C43CFF">
      <w:pPr>
        <w:pStyle w:val="af4"/>
        <w:spacing w:after="0" w:line="360" w:lineRule="auto"/>
        <w:ind w:left="0" w:firstLineChars="200" w:firstLine="560"/>
        <w:jc w:val="both"/>
        <w:textAlignment w:val="baseline"/>
        <w:rPr>
          <w:rFonts w:ascii="Times New Roman" w:eastAsia="Times New Roman" w:hAnsi="Times New Roman" w:cs="Times New Roman"/>
          <w:sz w:val="28"/>
          <w:szCs w:val="28"/>
        </w:rPr>
      </w:pPr>
    </w:p>
    <w:p w14:paraId="228EC1EA" w14:textId="0F18B330" w:rsidR="004E3802" w:rsidRPr="00C43CFF" w:rsidRDefault="00C43CFF" w:rsidP="00C43CFF">
      <w:pPr>
        <w:pStyle w:val="af4"/>
        <w:spacing w:after="0" w:line="360" w:lineRule="auto"/>
        <w:ind w:left="0" w:firstLineChars="200" w:firstLine="562"/>
        <w:jc w:val="center"/>
        <w:textAlignment w:val="baseline"/>
        <w:rPr>
          <w:rFonts w:ascii="Times New Roman" w:eastAsia="Times New Roman" w:hAnsi="Times New Roman" w:cs="Times New Roman"/>
          <w:b/>
          <w:bCs/>
          <w:sz w:val="28"/>
          <w:szCs w:val="28"/>
        </w:rPr>
      </w:pPr>
      <w:r w:rsidRPr="00C43CFF">
        <w:rPr>
          <w:rFonts w:ascii="Times New Roman" w:eastAsia="Times New Roman" w:hAnsi="Times New Roman" w:cs="Times New Roman"/>
          <w:b/>
          <w:bCs/>
          <w:sz w:val="28"/>
          <w:szCs w:val="28"/>
        </w:rPr>
        <w:t>METHODOLOGICAL SUPPORT</w:t>
      </w:r>
    </w:p>
    <w:p w14:paraId="59B1FE7B" w14:textId="77777777" w:rsidR="004E3802" w:rsidRDefault="0018765B">
      <w:pPr>
        <w:shd w:val="clear" w:color="auto" w:fill="FFFFFF"/>
        <w:spacing w:after="0" w:line="360" w:lineRule="auto"/>
        <w:ind w:firstLineChars="200" w:firstLine="560"/>
        <w:rPr>
          <w:rFonts w:ascii="Times New Roman" w:hAnsi="Times New Roman" w:cs="Times New Roman"/>
          <w:bCs/>
          <w:sz w:val="28"/>
          <w:szCs w:val="28"/>
        </w:rPr>
      </w:pPr>
      <w:r>
        <w:rPr>
          <w:rFonts w:ascii="Times New Roman" w:hAnsi="Times New Roman" w:cs="Times New Roman"/>
          <w:bCs/>
          <w:sz w:val="28"/>
          <w:szCs w:val="28"/>
        </w:rPr>
        <w:t>Methodological support for practical classes:</w:t>
      </w:r>
    </w:p>
    <w:p w14:paraId="1C7C91AC" w14:textId="77777777" w:rsidR="004E3802" w:rsidRDefault="0018765B">
      <w:pPr>
        <w:numPr>
          <w:ilvl w:val="0"/>
          <w:numId w:val="24"/>
        </w:numPr>
        <w:shd w:val="clear" w:color="auto" w:fill="FFFFFF"/>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Methodological developments of practical classes for teachers.</w:t>
      </w:r>
    </w:p>
    <w:p w14:paraId="71ED36EB" w14:textId="77777777" w:rsidR="004E3802" w:rsidRDefault="0018765B">
      <w:pPr>
        <w:numPr>
          <w:ilvl w:val="0"/>
          <w:numId w:val="24"/>
        </w:numPr>
        <w:shd w:val="clear" w:color="auto" w:fill="FFFFFF"/>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Methodological instructions for practical classes for students.</w:t>
      </w:r>
    </w:p>
    <w:p w14:paraId="3460C17E" w14:textId="77777777" w:rsidR="004E3802" w:rsidRDefault="0018765B">
      <w:pPr>
        <w:numPr>
          <w:ilvl w:val="0"/>
          <w:numId w:val="24"/>
        </w:numPr>
        <w:shd w:val="clear" w:color="auto" w:fill="FFFFFF"/>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Variants of test questions and tasks to check the initial level of knowledge on each topic.</w:t>
      </w:r>
    </w:p>
    <w:p w14:paraId="7EEBDCCE" w14:textId="77777777" w:rsidR="004E3802" w:rsidRDefault="0018765B">
      <w:pPr>
        <w:numPr>
          <w:ilvl w:val="0"/>
          <w:numId w:val="24"/>
        </w:numPr>
        <w:shd w:val="clear" w:color="auto" w:fill="FFFFFF"/>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Variants of situational tasks to check the mastery of topics.</w:t>
      </w:r>
    </w:p>
    <w:p w14:paraId="19341CAF" w14:textId="77777777" w:rsidR="00C43CFF" w:rsidRPr="00C43CFF" w:rsidRDefault="00C43CFF" w:rsidP="00C43CFF">
      <w:pPr>
        <w:tabs>
          <w:tab w:val="left" w:pos="420"/>
        </w:tabs>
        <w:spacing w:after="0" w:line="360" w:lineRule="auto"/>
        <w:jc w:val="both"/>
        <w:textAlignment w:val="baseline"/>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3. </w:t>
      </w:r>
      <w:r w:rsidRPr="00C43CFF">
        <w:rPr>
          <w:rFonts w:ascii="Times New Roman" w:hAnsi="Times New Roman" w:cs="Times New Roman"/>
          <w:bCs/>
          <w:color w:val="000000"/>
          <w:sz w:val="28"/>
          <w:szCs w:val="28"/>
        </w:rPr>
        <w:tab/>
        <w:t>Variants of situational tasks to check the mastery of topics.</w:t>
      </w:r>
    </w:p>
    <w:p w14:paraId="7F3D324C" w14:textId="77777777" w:rsidR="00C43CFF" w:rsidRPr="00C43CFF" w:rsidRDefault="00C43CFF" w:rsidP="00C43CFF">
      <w:pPr>
        <w:tabs>
          <w:tab w:val="left" w:pos="420"/>
        </w:tabs>
        <w:spacing w:after="0" w:line="360" w:lineRule="auto"/>
        <w:jc w:val="both"/>
        <w:textAlignment w:val="baseline"/>
        <w:rPr>
          <w:rFonts w:ascii="Times New Roman" w:hAnsi="Times New Roman" w:cs="Times New Roman"/>
          <w:bCs/>
          <w:color w:val="000000"/>
          <w:sz w:val="28"/>
          <w:szCs w:val="28"/>
        </w:rPr>
      </w:pPr>
      <w:r w:rsidRPr="00C43CFF">
        <w:rPr>
          <w:rFonts w:ascii="Times New Roman" w:hAnsi="Times New Roman" w:cs="Times New Roman"/>
          <w:bCs/>
          <w:color w:val="000000"/>
          <w:sz w:val="28"/>
          <w:szCs w:val="28"/>
        </w:rPr>
        <w:t xml:space="preserve"> </w:t>
      </w:r>
      <w:r w:rsidRPr="00C43CFF">
        <w:rPr>
          <w:rFonts w:ascii="Times New Roman" w:hAnsi="Times New Roman" w:cs="Times New Roman"/>
          <w:bCs/>
          <w:color w:val="000000"/>
          <w:sz w:val="28"/>
          <w:szCs w:val="28"/>
        </w:rPr>
        <w:tab/>
        <w:t>treatment algorithms and emergency care (according to evidence-based medicine standards)</w:t>
      </w:r>
    </w:p>
    <w:p w14:paraId="69BF8DCF" w14:textId="77777777" w:rsidR="00C43CFF" w:rsidRPr="00C43CFF" w:rsidRDefault="00C43CFF" w:rsidP="00C43CFF">
      <w:pPr>
        <w:tabs>
          <w:tab w:val="left" w:pos="420"/>
        </w:tabs>
        <w:spacing w:after="0" w:line="360" w:lineRule="auto"/>
        <w:jc w:val="both"/>
        <w:textAlignment w:val="baseline"/>
        <w:rPr>
          <w:rFonts w:ascii="Times New Roman" w:hAnsi="Times New Roman" w:cs="Times New Roman"/>
          <w:bCs/>
          <w:color w:val="000000"/>
          <w:sz w:val="28"/>
          <w:szCs w:val="28"/>
        </w:rPr>
      </w:pPr>
      <w:r w:rsidRPr="00C43CFF">
        <w:rPr>
          <w:rFonts w:ascii="Times New Roman" w:hAnsi="Times New Roman" w:cs="Times New Roman"/>
          <w:bCs/>
          <w:color w:val="000000"/>
          <w:sz w:val="28"/>
          <w:szCs w:val="28"/>
        </w:rPr>
        <w:lastRenderedPageBreak/>
        <w:t xml:space="preserve"> </w:t>
      </w:r>
      <w:r w:rsidRPr="00C43CFF">
        <w:rPr>
          <w:rFonts w:ascii="Times New Roman" w:hAnsi="Times New Roman" w:cs="Times New Roman"/>
          <w:bCs/>
          <w:color w:val="000000"/>
          <w:sz w:val="28"/>
          <w:szCs w:val="28"/>
        </w:rPr>
        <w:tab/>
        <w:t>algorithms for performing practical skills, medical manipulations, videos</w:t>
      </w:r>
    </w:p>
    <w:p w14:paraId="74B0364E" w14:textId="77777777" w:rsidR="00C43CFF" w:rsidRPr="00C43CFF" w:rsidRDefault="00C43CFF" w:rsidP="00C43CFF">
      <w:pPr>
        <w:tabs>
          <w:tab w:val="left" w:pos="420"/>
        </w:tabs>
        <w:spacing w:after="0" w:line="360" w:lineRule="auto"/>
        <w:jc w:val="both"/>
        <w:textAlignment w:val="baseline"/>
        <w:rPr>
          <w:rFonts w:ascii="Times New Roman" w:hAnsi="Times New Roman" w:cs="Times New Roman"/>
          <w:bCs/>
          <w:color w:val="000000"/>
          <w:sz w:val="28"/>
          <w:szCs w:val="28"/>
        </w:rPr>
      </w:pPr>
      <w:r w:rsidRPr="00C43CFF">
        <w:rPr>
          <w:rFonts w:ascii="Times New Roman" w:hAnsi="Times New Roman" w:cs="Times New Roman"/>
          <w:bCs/>
          <w:color w:val="000000"/>
          <w:sz w:val="28"/>
          <w:szCs w:val="28"/>
        </w:rPr>
        <w:t xml:space="preserve"> </w:t>
      </w:r>
      <w:r w:rsidRPr="00C43CFF">
        <w:rPr>
          <w:rFonts w:ascii="Times New Roman" w:hAnsi="Times New Roman" w:cs="Times New Roman"/>
          <w:bCs/>
          <w:color w:val="000000"/>
          <w:sz w:val="28"/>
          <w:szCs w:val="28"/>
        </w:rPr>
        <w:tab/>
        <w:t>results of laboratory and instrumental research methods</w:t>
      </w:r>
    </w:p>
    <w:p w14:paraId="2720550F" w14:textId="77777777" w:rsidR="00C43CFF" w:rsidRPr="00C43CFF" w:rsidRDefault="00C43CFF" w:rsidP="00C43CFF">
      <w:pPr>
        <w:tabs>
          <w:tab w:val="left" w:pos="420"/>
        </w:tabs>
        <w:spacing w:after="0" w:line="360" w:lineRule="auto"/>
        <w:jc w:val="both"/>
        <w:textAlignment w:val="baseline"/>
        <w:rPr>
          <w:rFonts w:ascii="Times New Roman" w:hAnsi="Times New Roman" w:cs="Times New Roman"/>
          <w:bCs/>
          <w:color w:val="000000"/>
          <w:sz w:val="28"/>
          <w:szCs w:val="28"/>
        </w:rPr>
      </w:pPr>
      <w:r w:rsidRPr="00C43CFF">
        <w:rPr>
          <w:rFonts w:ascii="Times New Roman" w:hAnsi="Times New Roman" w:cs="Times New Roman"/>
          <w:bCs/>
          <w:color w:val="000000"/>
          <w:sz w:val="28"/>
          <w:szCs w:val="28"/>
        </w:rPr>
        <w:t xml:space="preserve"> </w:t>
      </w:r>
      <w:r w:rsidRPr="00C43CFF">
        <w:rPr>
          <w:rFonts w:ascii="Times New Roman" w:hAnsi="Times New Roman" w:cs="Times New Roman"/>
          <w:bCs/>
          <w:color w:val="000000"/>
          <w:sz w:val="28"/>
          <w:szCs w:val="28"/>
        </w:rPr>
        <w:tab/>
        <w:t>dummies, phantoms, etc.</w:t>
      </w:r>
    </w:p>
    <w:p w14:paraId="05740D86" w14:textId="1E6BEAB5" w:rsidR="004E3802" w:rsidRPr="00C43CFF" w:rsidRDefault="00C43CFF" w:rsidP="00C43CFF">
      <w:pPr>
        <w:tabs>
          <w:tab w:val="left" w:pos="420"/>
        </w:tabs>
        <w:spacing w:after="0" w:line="360" w:lineRule="auto"/>
        <w:jc w:val="both"/>
        <w:textAlignment w:val="baseline"/>
        <w:rPr>
          <w:rFonts w:ascii="Times New Roman" w:hAnsi="Times New Roman" w:cs="Times New Roman"/>
          <w:bCs/>
          <w:color w:val="000000"/>
          <w:sz w:val="28"/>
          <w:szCs w:val="28"/>
        </w:rPr>
      </w:pPr>
      <w:r w:rsidRPr="00C43CFF">
        <w:rPr>
          <w:rFonts w:ascii="Times New Roman" w:hAnsi="Times New Roman" w:cs="Times New Roman"/>
          <w:bCs/>
          <w:color w:val="000000"/>
          <w:sz w:val="28"/>
          <w:szCs w:val="28"/>
        </w:rPr>
        <w:t xml:space="preserve"> </w:t>
      </w:r>
      <w:r w:rsidRPr="00C43CFF">
        <w:rPr>
          <w:rFonts w:ascii="Times New Roman" w:hAnsi="Times New Roman" w:cs="Times New Roman"/>
          <w:bCs/>
          <w:color w:val="000000"/>
          <w:sz w:val="28"/>
          <w:szCs w:val="28"/>
        </w:rPr>
        <w:tab/>
        <w:t>simulators, electronic guides, computers with appropriate information support</w:t>
      </w:r>
    </w:p>
    <w:p w14:paraId="503776F7" w14:textId="77777777" w:rsidR="004E3802" w:rsidRDefault="004E3802">
      <w:pPr>
        <w:pStyle w:val="af4"/>
        <w:shd w:val="clear" w:color="auto" w:fill="FFFFFF"/>
        <w:spacing w:after="0" w:line="360" w:lineRule="auto"/>
        <w:ind w:left="0" w:firstLineChars="200" w:firstLine="560"/>
        <w:jc w:val="both"/>
        <w:rPr>
          <w:rFonts w:ascii="Times New Roman" w:hAnsi="Times New Roman" w:cs="Times New Roman"/>
          <w:bCs/>
          <w:iCs/>
          <w:sz w:val="28"/>
          <w:szCs w:val="28"/>
        </w:rPr>
      </w:pPr>
    </w:p>
    <w:p w14:paraId="7ADBBECA" w14:textId="77777777" w:rsidR="004E3802" w:rsidRDefault="0018765B">
      <w:pPr>
        <w:pStyle w:val="af4"/>
        <w:shd w:val="clear" w:color="auto" w:fill="FFFFFF"/>
        <w:spacing w:after="0" w:line="360" w:lineRule="auto"/>
        <w:ind w:left="0" w:firstLineChars="200" w:firstLine="560"/>
        <w:jc w:val="both"/>
        <w:rPr>
          <w:rFonts w:ascii="Times New Roman" w:hAnsi="Times New Roman" w:cs="Times New Roman"/>
          <w:bCs/>
          <w:sz w:val="28"/>
          <w:szCs w:val="28"/>
        </w:rPr>
      </w:pPr>
      <w:r>
        <w:rPr>
          <w:rFonts w:ascii="Times New Roman" w:hAnsi="Times New Roman" w:cs="Times New Roman"/>
          <w:bCs/>
          <w:iCs/>
          <w:sz w:val="28"/>
          <w:szCs w:val="28"/>
        </w:rPr>
        <w:t>Methodological support for students' independent work:</w:t>
      </w:r>
    </w:p>
    <w:p w14:paraId="579765E1" w14:textId="5241E8B9" w:rsidR="004E3802" w:rsidRPr="008A7DB7" w:rsidRDefault="0018765B" w:rsidP="008A7DB7">
      <w:pPr>
        <w:numPr>
          <w:ilvl w:val="0"/>
          <w:numId w:val="26"/>
        </w:numPr>
        <w:shd w:val="clear" w:color="auto" w:fill="FFFFFF"/>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Methodological recommendations for preparing for practical classes.</w:t>
      </w:r>
    </w:p>
    <w:p w14:paraId="662C4E0A" w14:textId="77777777" w:rsidR="004E3802" w:rsidRDefault="0018765B">
      <w:pPr>
        <w:numPr>
          <w:ilvl w:val="0"/>
          <w:numId w:val="26"/>
        </w:numPr>
        <w:shd w:val="clear" w:color="auto" w:fill="FFFFFF"/>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Methodical instructions for performing practical skills.</w:t>
      </w:r>
    </w:p>
    <w:p w14:paraId="4CBAC5A6" w14:textId="77777777" w:rsidR="004E3802" w:rsidRDefault="0018765B">
      <w:pPr>
        <w:numPr>
          <w:ilvl w:val="0"/>
          <w:numId w:val="26"/>
        </w:numPr>
        <w:shd w:val="clear" w:color="auto" w:fill="FFFFFF"/>
        <w:spacing w:after="0" w:line="360" w:lineRule="auto"/>
        <w:ind w:left="0" w:firstLineChars="200" w:firstLine="560"/>
        <w:jc w:val="both"/>
        <w:textAlignment w:val="baseline"/>
        <w:rPr>
          <w:rFonts w:ascii="Times New Roman" w:hAnsi="Times New Roman" w:cs="Times New Roman"/>
          <w:bCs/>
          <w:sz w:val="28"/>
          <w:szCs w:val="28"/>
        </w:rPr>
      </w:pPr>
      <w:r>
        <w:rPr>
          <w:rFonts w:ascii="Times New Roman" w:hAnsi="Times New Roman" w:cs="Times New Roman"/>
          <w:bCs/>
          <w:sz w:val="28"/>
          <w:szCs w:val="28"/>
        </w:rPr>
        <w:t>Task options for independent work by students.</w:t>
      </w:r>
    </w:p>
    <w:p w14:paraId="2612E883" w14:textId="77777777" w:rsidR="00061BE4" w:rsidRDefault="00061BE4" w:rsidP="00061BE4">
      <w:pPr>
        <w:shd w:val="clear" w:color="auto" w:fill="FFFFFF"/>
        <w:tabs>
          <w:tab w:val="left" w:pos="720"/>
        </w:tabs>
        <w:spacing w:after="0" w:line="360" w:lineRule="auto"/>
        <w:ind w:left="560"/>
        <w:jc w:val="both"/>
        <w:textAlignment w:val="baseline"/>
        <w:rPr>
          <w:rFonts w:ascii="Times New Roman" w:hAnsi="Times New Roman" w:cs="Times New Roman"/>
          <w:bCs/>
          <w:sz w:val="28"/>
          <w:szCs w:val="28"/>
        </w:rPr>
      </w:pPr>
    </w:p>
    <w:p w14:paraId="205326F0" w14:textId="72D683BC" w:rsidR="00061BE4" w:rsidRPr="00061BE4" w:rsidRDefault="00061BE4" w:rsidP="00061BE4">
      <w:pPr>
        <w:shd w:val="clear" w:color="auto" w:fill="FFFFFF"/>
        <w:tabs>
          <w:tab w:val="left" w:pos="720"/>
        </w:tabs>
        <w:spacing w:after="0" w:line="360" w:lineRule="auto"/>
        <w:jc w:val="center"/>
        <w:textAlignment w:val="baseline"/>
        <w:rPr>
          <w:rFonts w:ascii="Times New Roman" w:hAnsi="Times New Roman" w:cs="Times New Roman"/>
          <w:b/>
          <w:sz w:val="28"/>
          <w:szCs w:val="28"/>
        </w:rPr>
      </w:pPr>
      <w:r w:rsidRPr="00061BE4">
        <w:rPr>
          <w:rFonts w:ascii="Times New Roman" w:hAnsi="Times New Roman" w:cs="Times New Roman"/>
          <w:b/>
          <w:sz w:val="28"/>
          <w:szCs w:val="28"/>
        </w:rPr>
        <w:t>RECOMMENDED READING</w:t>
      </w:r>
    </w:p>
    <w:p w14:paraId="77878294" w14:textId="5ADE9DDE" w:rsidR="0066428D" w:rsidRPr="0066428D" w:rsidRDefault="0066428D" w:rsidP="0066428D">
      <w:pPr>
        <w:shd w:val="clear" w:color="auto" w:fill="FFFFFF"/>
        <w:tabs>
          <w:tab w:val="left" w:pos="720"/>
        </w:tabs>
        <w:spacing w:after="0" w:line="360" w:lineRule="auto"/>
        <w:jc w:val="both"/>
        <w:textAlignment w:val="baseline"/>
        <w:rPr>
          <w:rFonts w:ascii="Times New Roman" w:hAnsi="Times New Roman" w:cs="Times New Roman"/>
          <w:bCs/>
          <w:sz w:val="28"/>
          <w:szCs w:val="28"/>
        </w:rPr>
      </w:pPr>
      <w:bookmarkStart w:id="8" w:name="_Hlk203382549"/>
      <w:r w:rsidRPr="0066428D">
        <w:rPr>
          <w:rFonts w:ascii="Times New Roman" w:hAnsi="Times New Roman" w:cs="Times New Roman"/>
          <w:bCs/>
          <w:sz w:val="28"/>
          <w:szCs w:val="28"/>
        </w:rPr>
        <w:t xml:space="preserve">1.Pediatrics (neonatology, hematology, endocrinology): Teaching and methodological manual / Edited by O.P. </w:t>
      </w:r>
      <w:proofErr w:type="spellStart"/>
      <w:r w:rsidRPr="0066428D">
        <w:rPr>
          <w:rFonts w:ascii="Times New Roman" w:hAnsi="Times New Roman" w:cs="Times New Roman"/>
          <w:bCs/>
          <w:sz w:val="28"/>
          <w:szCs w:val="28"/>
        </w:rPr>
        <w:t>Volosovets</w:t>
      </w:r>
      <w:proofErr w:type="spellEnd"/>
      <w:r w:rsidRPr="0066428D">
        <w:rPr>
          <w:rFonts w:ascii="Times New Roman" w:hAnsi="Times New Roman" w:cs="Times New Roman"/>
          <w:bCs/>
          <w:sz w:val="28"/>
          <w:szCs w:val="28"/>
        </w:rPr>
        <w:t>. – Kyiv: MEDPRINT, 2023. – 410 p.</w:t>
      </w:r>
    </w:p>
    <w:p w14:paraId="24A94D98" w14:textId="04E18602" w:rsidR="0066428D" w:rsidRPr="0066428D" w:rsidRDefault="0066428D" w:rsidP="0066428D">
      <w:pPr>
        <w:shd w:val="clear" w:color="auto" w:fill="FFFFFF"/>
        <w:tabs>
          <w:tab w:val="left" w:pos="720"/>
        </w:tabs>
        <w:spacing w:after="0" w:line="360" w:lineRule="auto"/>
        <w:jc w:val="both"/>
        <w:textAlignment w:val="baseline"/>
        <w:rPr>
          <w:rFonts w:ascii="Times New Roman" w:hAnsi="Times New Roman" w:cs="Times New Roman"/>
          <w:bCs/>
          <w:sz w:val="28"/>
          <w:szCs w:val="28"/>
        </w:rPr>
      </w:pPr>
      <w:r w:rsidRPr="0066428D">
        <w:rPr>
          <w:rFonts w:ascii="Times New Roman" w:hAnsi="Times New Roman" w:cs="Times New Roman"/>
          <w:bCs/>
          <w:sz w:val="28"/>
          <w:szCs w:val="28"/>
        </w:rPr>
        <w:t xml:space="preserve">2. Neonatology: textbook: in 3 volumes / [T. K. Znamenska, Yu. G. </w:t>
      </w:r>
      <w:proofErr w:type="spellStart"/>
      <w:r w:rsidRPr="0066428D">
        <w:rPr>
          <w:rFonts w:ascii="Times New Roman" w:hAnsi="Times New Roman" w:cs="Times New Roman"/>
          <w:bCs/>
          <w:sz w:val="28"/>
          <w:szCs w:val="28"/>
        </w:rPr>
        <w:t>Antipkin</w:t>
      </w:r>
      <w:proofErr w:type="spellEnd"/>
      <w:r w:rsidRPr="0066428D">
        <w:rPr>
          <w:rFonts w:ascii="Times New Roman" w:hAnsi="Times New Roman" w:cs="Times New Roman"/>
          <w:bCs/>
          <w:sz w:val="28"/>
          <w:szCs w:val="28"/>
        </w:rPr>
        <w:t xml:space="preserve">, M. L. </w:t>
      </w:r>
      <w:proofErr w:type="spellStart"/>
      <w:r w:rsidRPr="0066428D">
        <w:rPr>
          <w:rFonts w:ascii="Times New Roman" w:hAnsi="Times New Roman" w:cs="Times New Roman"/>
          <w:bCs/>
          <w:sz w:val="28"/>
          <w:szCs w:val="28"/>
        </w:rPr>
        <w:t>Aryaev</w:t>
      </w:r>
      <w:proofErr w:type="spellEnd"/>
      <w:r w:rsidRPr="0066428D">
        <w:rPr>
          <w:rFonts w:ascii="Times New Roman" w:hAnsi="Times New Roman" w:cs="Times New Roman"/>
          <w:bCs/>
          <w:sz w:val="28"/>
          <w:szCs w:val="28"/>
        </w:rPr>
        <w:t xml:space="preserve"> and others]; edited by T. K. Znamenska. – Lviv: Publisher Marchenko T. V., 2020. – T. 1. – 408 p., T2- 456 p., T3- 380 p.</w:t>
      </w:r>
    </w:p>
    <w:p w14:paraId="0E12945E" w14:textId="6D0921E3" w:rsidR="0066428D" w:rsidRPr="0066428D" w:rsidRDefault="0066428D" w:rsidP="0066428D">
      <w:pPr>
        <w:shd w:val="clear" w:color="auto" w:fill="FFFFFF"/>
        <w:tabs>
          <w:tab w:val="left" w:pos="720"/>
        </w:tabs>
        <w:spacing w:after="0" w:line="360" w:lineRule="auto"/>
        <w:jc w:val="both"/>
        <w:textAlignment w:val="baseline"/>
        <w:rPr>
          <w:rFonts w:ascii="Times New Roman" w:hAnsi="Times New Roman" w:cs="Times New Roman"/>
          <w:bCs/>
          <w:sz w:val="28"/>
          <w:szCs w:val="28"/>
        </w:rPr>
      </w:pPr>
      <w:r w:rsidRPr="0066428D">
        <w:rPr>
          <w:rFonts w:ascii="Times New Roman" w:hAnsi="Times New Roman" w:cs="Times New Roman"/>
          <w:bCs/>
          <w:sz w:val="28"/>
          <w:szCs w:val="28"/>
        </w:rPr>
        <w:t xml:space="preserve">3. Nelson's Fundamentals of Pediatrics: in 2 volumes. Volume 1 / Karen J. </w:t>
      </w:r>
      <w:proofErr w:type="spellStart"/>
      <w:r w:rsidRPr="0066428D">
        <w:rPr>
          <w:rFonts w:ascii="Times New Roman" w:hAnsi="Times New Roman" w:cs="Times New Roman"/>
          <w:bCs/>
          <w:sz w:val="28"/>
          <w:szCs w:val="28"/>
        </w:rPr>
        <w:t>Markdante</w:t>
      </w:r>
      <w:proofErr w:type="spellEnd"/>
      <w:r w:rsidRPr="0066428D">
        <w:rPr>
          <w:rFonts w:ascii="Times New Roman" w:hAnsi="Times New Roman" w:cs="Times New Roman"/>
          <w:bCs/>
          <w:sz w:val="28"/>
          <w:szCs w:val="28"/>
        </w:rPr>
        <w:t xml:space="preserve">, Robert M. Kligman; translation of the 8th English edition. Scientific editors of the translation V.S. Berezenko, T.V. </w:t>
      </w:r>
      <w:proofErr w:type="spellStart"/>
      <w:r w:rsidRPr="0066428D">
        <w:rPr>
          <w:rFonts w:ascii="Times New Roman" w:hAnsi="Times New Roman" w:cs="Times New Roman"/>
          <w:bCs/>
          <w:sz w:val="28"/>
          <w:szCs w:val="28"/>
        </w:rPr>
        <w:t>Pochynok</w:t>
      </w:r>
      <w:proofErr w:type="spellEnd"/>
      <w:r w:rsidRPr="0066428D">
        <w:rPr>
          <w:rFonts w:ascii="Times New Roman" w:hAnsi="Times New Roman" w:cs="Times New Roman"/>
          <w:bCs/>
          <w:sz w:val="28"/>
          <w:szCs w:val="28"/>
        </w:rPr>
        <w:t>. Kyiv: VSV "Medicine", (2020). T1-378p., T2- 426 p.</w:t>
      </w:r>
    </w:p>
    <w:p w14:paraId="79D28CF2" w14:textId="6D273CA1" w:rsidR="0066428D" w:rsidRPr="0066428D" w:rsidRDefault="0066428D" w:rsidP="0066428D">
      <w:pPr>
        <w:shd w:val="clear" w:color="auto" w:fill="FFFFFF"/>
        <w:tabs>
          <w:tab w:val="left" w:pos="720"/>
        </w:tabs>
        <w:spacing w:after="0" w:line="360" w:lineRule="auto"/>
        <w:jc w:val="both"/>
        <w:textAlignment w:val="baseline"/>
        <w:rPr>
          <w:rFonts w:ascii="Times New Roman" w:hAnsi="Times New Roman" w:cs="Times New Roman"/>
          <w:bCs/>
          <w:sz w:val="28"/>
          <w:szCs w:val="28"/>
        </w:rPr>
      </w:pPr>
      <w:r w:rsidRPr="0066428D">
        <w:rPr>
          <w:rFonts w:ascii="Times New Roman" w:hAnsi="Times New Roman" w:cs="Times New Roman"/>
          <w:bCs/>
          <w:sz w:val="28"/>
          <w:szCs w:val="28"/>
        </w:rPr>
        <w:t xml:space="preserve">4. Clinical Pediatrics: Textbook [V.M. Dudnik, I.I. </w:t>
      </w:r>
      <w:proofErr w:type="spellStart"/>
      <w:r w:rsidRPr="0066428D">
        <w:rPr>
          <w:rFonts w:ascii="Times New Roman" w:hAnsi="Times New Roman" w:cs="Times New Roman"/>
          <w:bCs/>
          <w:sz w:val="28"/>
          <w:szCs w:val="28"/>
        </w:rPr>
        <w:t>Andrikevich</w:t>
      </w:r>
      <w:proofErr w:type="spellEnd"/>
      <w:r w:rsidRPr="0066428D">
        <w:rPr>
          <w:rFonts w:ascii="Times New Roman" w:hAnsi="Times New Roman" w:cs="Times New Roman"/>
          <w:bCs/>
          <w:sz w:val="28"/>
          <w:szCs w:val="28"/>
        </w:rPr>
        <w:t xml:space="preserve">, R.I. </w:t>
      </w:r>
      <w:proofErr w:type="spellStart"/>
      <w:r w:rsidRPr="0066428D">
        <w:rPr>
          <w:rFonts w:ascii="Times New Roman" w:hAnsi="Times New Roman" w:cs="Times New Roman"/>
          <w:bCs/>
          <w:sz w:val="28"/>
          <w:szCs w:val="28"/>
        </w:rPr>
        <w:t>Mantak</w:t>
      </w:r>
      <w:proofErr w:type="spellEnd"/>
      <w:r w:rsidRPr="0066428D">
        <w:rPr>
          <w:rFonts w:ascii="Times New Roman" w:hAnsi="Times New Roman" w:cs="Times New Roman"/>
          <w:bCs/>
          <w:sz w:val="28"/>
          <w:szCs w:val="28"/>
        </w:rPr>
        <w:t>, etc.]; edited by Prof. V.M. Dudnik. – Vinnytsia: Nova Knyga, 2021. - 648 p.</w:t>
      </w:r>
    </w:p>
    <w:p w14:paraId="1D7625F7" w14:textId="1F10B12F" w:rsidR="0066428D" w:rsidRPr="0066428D" w:rsidRDefault="0066428D" w:rsidP="0066428D">
      <w:pPr>
        <w:shd w:val="clear" w:color="auto" w:fill="FFFFFF"/>
        <w:tabs>
          <w:tab w:val="left" w:pos="720"/>
        </w:tabs>
        <w:spacing w:after="0" w:line="360" w:lineRule="auto"/>
        <w:jc w:val="both"/>
        <w:textAlignment w:val="baseline"/>
        <w:rPr>
          <w:rFonts w:ascii="Times New Roman" w:hAnsi="Times New Roman" w:cs="Times New Roman"/>
          <w:bCs/>
          <w:sz w:val="28"/>
          <w:szCs w:val="28"/>
        </w:rPr>
      </w:pPr>
      <w:r w:rsidRPr="0066428D">
        <w:rPr>
          <w:rFonts w:ascii="Times New Roman" w:hAnsi="Times New Roman" w:cs="Times New Roman"/>
          <w:bCs/>
          <w:sz w:val="28"/>
          <w:szCs w:val="28"/>
        </w:rPr>
        <w:t xml:space="preserve">5. Academic lectures on pediatrics/ed. Y.G. </w:t>
      </w:r>
      <w:proofErr w:type="spellStart"/>
      <w:r w:rsidRPr="0066428D">
        <w:rPr>
          <w:rFonts w:ascii="Times New Roman" w:hAnsi="Times New Roman" w:cs="Times New Roman"/>
          <w:bCs/>
          <w:sz w:val="28"/>
          <w:szCs w:val="28"/>
        </w:rPr>
        <w:t>Antipkin</w:t>
      </w:r>
      <w:proofErr w:type="spellEnd"/>
      <w:r w:rsidRPr="0066428D">
        <w:rPr>
          <w:rFonts w:ascii="Times New Roman" w:hAnsi="Times New Roman" w:cs="Times New Roman"/>
          <w:bCs/>
          <w:sz w:val="28"/>
          <w:szCs w:val="28"/>
        </w:rPr>
        <w:t>.-Kyiv: RA-GARMONIYA LLC, 2020 –624 p.</w:t>
      </w:r>
    </w:p>
    <w:p w14:paraId="600C5C8F" w14:textId="154DD8D6" w:rsidR="00061BE4" w:rsidRPr="00061BE4" w:rsidRDefault="0066428D" w:rsidP="0066428D">
      <w:pPr>
        <w:shd w:val="clear" w:color="auto" w:fill="FFFFFF"/>
        <w:tabs>
          <w:tab w:val="left" w:pos="720"/>
        </w:tabs>
        <w:spacing w:after="0" w:line="360" w:lineRule="auto"/>
        <w:jc w:val="both"/>
        <w:textAlignment w:val="baseline"/>
        <w:rPr>
          <w:rFonts w:ascii="Times New Roman" w:hAnsi="Times New Roman" w:cs="Times New Roman"/>
          <w:bCs/>
          <w:sz w:val="28"/>
          <w:szCs w:val="28"/>
        </w:rPr>
      </w:pPr>
      <w:r w:rsidRPr="0066428D">
        <w:rPr>
          <w:rFonts w:ascii="Times New Roman" w:hAnsi="Times New Roman" w:cs="Times New Roman"/>
          <w:bCs/>
          <w:sz w:val="28"/>
          <w:szCs w:val="28"/>
        </w:rPr>
        <w:t xml:space="preserve">6. Nelson textbook 21st Edition by Robert M. Kliegman, MD, Joseph St.​ </w:t>
      </w:r>
      <w:proofErr w:type="spellStart"/>
      <w:r w:rsidRPr="0066428D">
        <w:rPr>
          <w:rFonts w:ascii="Times New Roman" w:hAnsi="Times New Roman" w:cs="Times New Roman"/>
          <w:bCs/>
          <w:sz w:val="28"/>
          <w:szCs w:val="28"/>
        </w:rPr>
        <w:t>Geme</w:t>
      </w:r>
      <w:proofErr w:type="spellEnd"/>
      <w:r w:rsidRPr="0066428D">
        <w:rPr>
          <w:rFonts w:ascii="Times New Roman" w:hAnsi="Times New Roman" w:cs="Times New Roman"/>
          <w:bCs/>
          <w:sz w:val="28"/>
          <w:szCs w:val="28"/>
        </w:rPr>
        <w:t xml:space="preserve">, Nathan J. Blum, </w:t>
      </w:r>
      <w:proofErr w:type="spellStart"/>
      <w:r w:rsidRPr="0066428D">
        <w:rPr>
          <w:rFonts w:ascii="Times New Roman" w:hAnsi="Times New Roman" w:cs="Times New Roman"/>
          <w:bCs/>
          <w:sz w:val="28"/>
          <w:szCs w:val="28"/>
        </w:rPr>
        <w:t>Samair</w:t>
      </w:r>
      <w:proofErr w:type="spellEnd"/>
      <w:r w:rsidRPr="0066428D">
        <w:rPr>
          <w:rFonts w:ascii="Times New Roman" w:hAnsi="Times New Roman" w:cs="Times New Roman"/>
          <w:bCs/>
          <w:sz w:val="28"/>
          <w:szCs w:val="28"/>
        </w:rPr>
        <w:t xml:space="preserve"> S. Shan, Robert C. Tasker, Karen M. Wilson, Richard E. Behrman Publisher: Elsevier, (2020). 848. ISBN 978032351145</w:t>
      </w:r>
    </w:p>
    <w:p w14:paraId="3A9B2020" w14:textId="77777777" w:rsidR="00061BE4" w:rsidRPr="00061BE4" w:rsidRDefault="00061BE4" w:rsidP="00061BE4">
      <w:pPr>
        <w:shd w:val="clear" w:color="auto" w:fill="FFFFFF"/>
        <w:tabs>
          <w:tab w:val="left" w:pos="720"/>
        </w:tabs>
        <w:spacing w:after="0" w:line="360" w:lineRule="auto"/>
        <w:jc w:val="both"/>
        <w:textAlignment w:val="baseline"/>
        <w:rPr>
          <w:rFonts w:ascii="Times New Roman" w:hAnsi="Times New Roman" w:cs="Times New Roman"/>
          <w:b/>
          <w:sz w:val="28"/>
          <w:szCs w:val="28"/>
        </w:rPr>
      </w:pPr>
      <w:r w:rsidRPr="00061BE4">
        <w:rPr>
          <w:rFonts w:ascii="Times New Roman" w:hAnsi="Times New Roman" w:cs="Times New Roman"/>
          <w:b/>
          <w:sz w:val="28"/>
          <w:szCs w:val="28"/>
        </w:rPr>
        <w:t>Recommended electronic resources:</w:t>
      </w:r>
    </w:p>
    <w:p w14:paraId="6C2C3A39" w14:textId="77777777" w:rsidR="00061BE4" w:rsidRPr="00061BE4" w:rsidRDefault="00061BE4" w:rsidP="00061BE4">
      <w:pPr>
        <w:shd w:val="clear" w:color="auto" w:fill="FFFFFF"/>
        <w:tabs>
          <w:tab w:val="left" w:pos="720"/>
        </w:tabs>
        <w:spacing w:after="0" w:line="360" w:lineRule="auto"/>
        <w:jc w:val="both"/>
        <w:textAlignment w:val="baseline"/>
        <w:rPr>
          <w:rFonts w:ascii="Times New Roman" w:hAnsi="Times New Roman" w:cs="Times New Roman"/>
          <w:bCs/>
          <w:sz w:val="28"/>
          <w:szCs w:val="28"/>
        </w:rPr>
      </w:pPr>
      <w:r w:rsidRPr="00061BE4">
        <w:rPr>
          <w:rFonts w:ascii="Times New Roman" w:hAnsi="Times New Roman" w:cs="Times New Roman"/>
          <w:bCs/>
          <w:sz w:val="28"/>
          <w:szCs w:val="28"/>
        </w:rPr>
        <w:lastRenderedPageBreak/>
        <w:t>1. Unified clinical protocol for secondary (specialized) and tertiary (highly specialized) medical care “Respiratory distress syndrome in premature infants”, approved by Order of the Ministry of Health of Ukraine dated 05.05.2021 No. 873 https://zakon.rada.gov.ua/rada/show/ v0873282-21#Text</w:t>
      </w:r>
    </w:p>
    <w:p w14:paraId="1A74A9A8" w14:textId="77777777" w:rsidR="00800D76" w:rsidRDefault="00061BE4" w:rsidP="00061BE4">
      <w:pPr>
        <w:shd w:val="clear" w:color="auto" w:fill="FFFFFF"/>
        <w:tabs>
          <w:tab w:val="left" w:pos="720"/>
        </w:tabs>
        <w:spacing w:after="0" w:line="360" w:lineRule="auto"/>
        <w:jc w:val="both"/>
        <w:textAlignment w:val="baseline"/>
        <w:rPr>
          <w:rFonts w:ascii="Times New Roman" w:hAnsi="Times New Roman" w:cs="Times New Roman"/>
          <w:bCs/>
          <w:sz w:val="28"/>
          <w:szCs w:val="28"/>
        </w:rPr>
      </w:pPr>
      <w:r w:rsidRPr="00061BE4">
        <w:rPr>
          <w:rFonts w:ascii="Times New Roman" w:hAnsi="Times New Roman" w:cs="Times New Roman"/>
          <w:bCs/>
          <w:sz w:val="28"/>
          <w:szCs w:val="28"/>
        </w:rPr>
        <w:t>2. Order of the Ministry of Health No. 991 dated 09.06.2022 “Procedure for</w:t>
      </w:r>
      <w:r w:rsidR="00800D76">
        <w:rPr>
          <w:rFonts w:ascii="Times New Roman" w:hAnsi="Times New Roman" w:cs="Times New Roman"/>
          <w:bCs/>
          <w:sz w:val="28"/>
          <w:szCs w:val="28"/>
        </w:rPr>
        <w:t xml:space="preserve"> </w:t>
      </w:r>
      <w:r w:rsidRPr="00061BE4">
        <w:rPr>
          <w:rFonts w:ascii="Times New Roman" w:hAnsi="Times New Roman" w:cs="Times New Roman"/>
          <w:bCs/>
          <w:sz w:val="28"/>
          <w:szCs w:val="28"/>
        </w:rPr>
        <w:t>conducting expanded neonatal screening”</w:t>
      </w:r>
    </w:p>
    <w:p w14:paraId="77C28B4C" w14:textId="79B4718A" w:rsidR="00061BE4" w:rsidRPr="00061BE4" w:rsidRDefault="00800D76" w:rsidP="00061BE4">
      <w:pPr>
        <w:shd w:val="clear" w:color="auto" w:fill="FFFFFF"/>
        <w:tabs>
          <w:tab w:val="left" w:pos="720"/>
        </w:tabs>
        <w:spacing w:after="0" w:line="360" w:lineRule="auto"/>
        <w:jc w:val="both"/>
        <w:textAlignment w:val="baseline"/>
        <w:rPr>
          <w:rFonts w:ascii="Times New Roman" w:hAnsi="Times New Roman" w:cs="Times New Roman"/>
          <w:bCs/>
          <w:sz w:val="28"/>
          <w:szCs w:val="28"/>
        </w:rPr>
      </w:pPr>
      <w:r>
        <w:rPr>
          <w:rFonts w:ascii="Times New Roman" w:hAnsi="Times New Roman" w:cs="Times New Roman"/>
          <w:bCs/>
          <w:sz w:val="28"/>
          <w:szCs w:val="28"/>
        </w:rPr>
        <w:t xml:space="preserve"> </w:t>
      </w:r>
      <w:r w:rsidR="00061BE4" w:rsidRPr="00061BE4">
        <w:rPr>
          <w:rFonts w:ascii="Times New Roman" w:hAnsi="Times New Roman" w:cs="Times New Roman"/>
          <w:bCs/>
          <w:sz w:val="28"/>
          <w:szCs w:val="28"/>
        </w:rPr>
        <w:t>https://zakononline.com.ua/documents/show/502471697043</w:t>
      </w:r>
    </w:p>
    <w:p w14:paraId="7D66E6B4" w14:textId="77777777" w:rsidR="00061BE4" w:rsidRPr="00061BE4" w:rsidRDefault="00061BE4" w:rsidP="00061BE4">
      <w:pPr>
        <w:shd w:val="clear" w:color="auto" w:fill="FFFFFF"/>
        <w:tabs>
          <w:tab w:val="left" w:pos="720"/>
        </w:tabs>
        <w:spacing w:after="0" w:line="360" w:lineRule="auto"/>
        <w:jc w:val="both"/>
        <w:textAlignment w:val="baseline"/>
        <w:rPr>
          <w:rFonts w:ascii="Times New Roman" w:hAnsi="Times New Roman" w:cs="Times New Roman"/>
          <w:bCs/>
          <w:sz w:val="28"/>
          <w:szCs w:val="28"/>
        </w:rPr>
      </w:pPr>
      <w:r w:rsidRPr="00061BE4">
        <w:rPr>
          <w:rFonts w:ascii="Times New Roman" w:hAnsi="Times New Roman" w:cs="Times New Roman"/>
          <w:bCs/>
          <w:sz w:val="28"/>
          <w:szCs w:val="28"/>
        </w:rPr>
        <w:t>3. Unified clinical protocol for secondary (specialized) and tertiary (highly specialized) medical care "Parenteral nutrition of newborns", approved by Order of the Ministry of Health of Ukraine dated 04/18/2022 No. 650https://www.dec.gov.ua/wpcontent/uploads/2022/04/2022_650_ykpmd_pex_novonar.pdf</w:t>
      </w:r>
    </w:p>
    <w:p w14:paraId="6FAD9095" w14:textId="77777777" w:rsidR="00061BE4" w:rsidRPr="00061BE4" w:rsidRDefault="00061BE4" w:rsidP="00061BE4">
      <w:pPr>
        <w:shd w:val="clear" w:color="auto" w:fill="FFFFFF"/>
        <w:tabs>
          <w:tab w:val="left" w:pos="720"/>
        </w:tabs>
        <w:spacing w:after="0" w:line="360" w:lineRule="auto"/>
        <w:jc w:val="both"/>
        <w:textAlignment w:val="baseline"/>
        <w:rPr>
          <w:rFonts w:ascii="Times New Roman" w:hAnsi="Times New Roman" w:cs="Times New Roman"/>
          <w:bCs/>
          <w:sz w:val="28"/>
          <w:szCs w:val="28"/>
        </w:rPr>
      </w:pPr>
      <w:r w:rsidRPr="00061BE4">
        <w:rPr>
          <w:rFonts w:ascii="Times New Roman" w:hAnsi="Times New Roman" w:cs="Times New Roman"/>
          <w:bCs/>
          <w:sz w:val="28"/>
          <w:szCs w:val="28"/>
        </w:rPr>
        <w:t>4. Unified clinical protocol for secondary (specialized) and tertiary (highly specialized) medical care " Enteral nutrition of premature infants" (2021) https://www.dec.gov.ua/wp-content/uploads/2021/05/2021_870_ykpmd_ehnn_dit.pdf</w:t>
      </w:r>
    </w:p>
    <w:p w14:paraId="70909472" w14:textId="77777777" w:rsidR="00061BE4" w:rsidRPr="00061BE4" w:rsidRDefault="00061BE4" w:rsidP="00061BE4">
      <w:pPr>
        <w:shd w:val="clear" w:color="auto" w:fill="FFFFFF"/>
        <w:tabs>
          <w:tab w:val="left" w:pos="720"/>
        </w:tabs>
        <w:spacing w:after="0" w:line="360" w:lineRule="auto"/>
        <w:jc w:val="both"/>
        <w:textAlignment w:val="baseline"/>
        <w:rPr>
          <w:rFonts w:ascii="Times New Roman" w:hAnsi="Times New Roman" w:cs="Times New Roman"/>
          <w:bCs/>
          <w:sz w:val="28"/>
          <w:szCs w:val="28"/>
        </w:rPr>
      </w:pPr>
      <w:r w:rsidRPr="00061BE4">
        <w:rPr>
          <w:rFonts w:ascii="Times New Roman" w:hAnsi="Times New Roman" w:cs="Times New Roman"/>
          <w:bCs/>
          <w:sz w:val="28"/>
          <w:szCs w:val="28"/>
        </w:rPr>
        <w:t>5. Unified clinical protocol of specialized medical care "Jaundice of newborns", approved by Order of the Ministry of Health of Ukraine dated 04/27/2023 No. 783 https://www.dec.gov.ua/wp-content/uploads/2023/04/ukpmd_783_27042023_zhovt.pdf</w:t>
      </w:r>
    </w:p>
    <w:p w14:paraId="14281348" w14:textId="73B7C229" w:rsidR="004E3802" w:rsidRPr="00800D76" w:rsidRDefault="00061BE4" w:rsidP="00800D76">
      <w:pPr>
        <w:shd w:val="clear" w:color="auto" w:fill="FFFFFF"/>
        <w:tabs>
          <w:tab w:val="left" w:pos="720"/>
        </w:tabs>
        <w:spacing w:after="0" w:line="360" w:lineRule="auto"/>
        <w:jc w:val="both"/>
        <w:textAlignment w:val="baseline"/>
        <w:rPr>
          <w:rFonts w:ascii="Times New Roman" w:hAnsi="Times New Roman" w:cs="Times New Roman"/>
          <w:bCs/>
          <w:sz w:val="28"/>
          <w:szCs w:val="28"/>
        </w:rPr>
      </w:pPr>
      <w:r w:rsidRPr="00061BE4">
        <w:rPr>
          <w:rFonts w:ascii="Times New Roman" w:hAnsi="Times New Roman" w:cs="Times New Roman"/>
          <w:bCs/>
          <w:sz w:val="28"/>
          <w:szCs w:val="28"/>
        </w:rPr>
        <w:t>6. Unified clinical protocol "Initial, resuscitation and post-resuscitation care for newborns in Ukraine", approved by the Order of the Ministry of Health of Ukraine dated March 26, 2025 No. 536 https://www.dec.gov.ua/mtd/pochatkova-reanimaczijna-ta-pislyareanimaczijna-dopomoga-novonarodzhenym/</w:t>
      </w:r>
      <w:bookmarkEnd w:id="8"/>
    </w:p>
    <w:sectPr w:rsidR="004E3802" w:rsidRPr="00800D7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C7A18" w14:textId="77777777" w:rsidR="006D7D63" w:rsidRDefault="006D7D63">
      <w:pPr>
        <w:spacing w:line="240" w:lineRule="auto"/>
      </w:pPr>
      <w:r>
        <w:separator/>
      </w:r>
    </w:p>
  </w:endnote>
  <w:endnote w:type="continuationSeparator" w:id="0">
    <w:p w14:paraId="041ADC59" w14:textId="77777777" w:rsidR="006D7D63" w:rsidRDefault="006D7D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MT">
    <w:altName w:val="Arial"/>
    <w:charset w:val="01"/>
    <w:family w:val="swiss"/>
    <w:pitch w:val="default"/>
  </w:font>
  <w:font w:name="Microsoft Sans Serif">
    <w:panose1 w:val="020B0604020202020204"/>
    <w:charset w:val="CC"/>
    <w:family w:val="swiss"/>
    <w:pitch w:val="variable"/>
    <w:sig w:usb0="E5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ans-serif">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04F96" w14:textId="77777777" w:rsidR="004E3802" w:rsidRDefault="00000000">
    <w:pPr>
      <w:pStyle w:val="a5"/>
      <w:spacing w:line="14" w:lineRule="auto"/>
      <w:rPr>
        <w:sz w:val="20"/>
      </w:rPr>
    </w:pPr>
    <w:r>
      <w:rPr>
        <w:sz w:val="20"/>
      </w:rPr>
      <w:pict w14:anchorId="7EB4DF25">
        <v:shapetype id="_x0000_t202" coordsize="21600,21600" o:spt="202" path="m,l,21600r21600,l21600,xe">
          <v:stroke joinstyle="miter"/>
          <v:path gradientshapeok="t" o:connecttype="rect"/>
        </v:shapetype>
        <v:shape id="Textbox 6" o:spid="_x0000_s3073" type="#_x0000_t202" style="position:absolute;margin-left:539.7pt;margin-top:779.65pt;width:17.25pt;height:14.35pt;z-index:-251658752;mso-position-horizontal-relative:page;mso-position-vertical-relative:page;mso-width-relative:page;mso-height-relative:page" o:gfxdata="UEsDBAoAAAAAAIdO4kAAAAAAAAAAAAAAAAAEAAAAZHJzL1BLAwQUAAAACACHTuJA+Nx1XNwAAAAP&#10;AQAADwAAAGRycy9kb3ducmV2LnhtbE2PzU7DMBCE70i8g7VI3KgdSksS4lQIwQkJNQ0Hjk68TazG&#10;6xC7P7w9zgluO7uj2W+KzcUO7ISTN44kJAsBDKl12lAn4bN+u0uB+aBIq8ERSvhBD5vy+qpQuXZn&#10;qvC0Cx2LIeRzJaEPYcw5922PVvmFG5Hibe8mq0KUU8f1pM4x3A78Xog1t8pQ/NCrEV96bA+7o5Xw&#10;/EXVq/n+aLbVvjJ1nQl6Xx+kvL1JxBOwgJfwZ4YZP6JDGZkadyTt2RC1eMweojdOq1W2BDZ7kmSZ&#10;AWvmXZoK4GXB//cofwFQSwMEFAAAAAgAh07iQJKRJE2yAQAAcwMAAA4AAABkcnMvZTJvRG9jLnht&#10;bK1TTW/bMAy9F9h/EHRf7Bhr1hlxim3BhgHFOqDtD5BlKRZgiZqoxM6/L+WPdOguPfQiUyT1yPdI&#10;b28H27GTCmjAVXy9yjlTTkJj3KHiT48/Pt5whlG4RnTgVMXPCvnt7sPVtvelKqCFrlGBEYjDsvcV&#10;b2P0ZZahbJUVuAKvHAU1BCsiXcMha4LoCd12WZHnm6yH0PgAUiGSdz8F+YwY3gIIWhup9iCPVrk4&#10;oQbViUiUsDUe+W7sVmsl473WqCLrKk5M43hSEbLrdGa7rSgPQfjWyLkF8ZYWXnGywjgqeoHaiyjY&#10;MZj/oKyRARB0XEmw2URkVIRYrPNX2jy0wquRC0mN/iI6vh+s/H36E5hpKr7hzAlLA39UQ6xhYJsk&#10;Tu+xpJwHT1lx+AYDrcziR3ImzoMONn2JDaM4SXu+SEtYTJKzWH/JP19zJim0vimKT9cJJXt57APG&#10;nwosS0bFA01uFFSc7jBOqUsKvUttTeWTFYd6mHutoTlTqz1NtOL49yiC4qz75UiyNP7FCItRL0aI&#10;3XcYlyRRcfD1GEGbsXIqMeHOlWkWY+/z3qRh/3sfs17+ld0z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Nx1XNwAAAAPAQAADwAAAAAAAAABACAAAAAiAAAAZHJzL2Rvd25yZXYueG1sUEsBAhQAFAAA&#10;AAgAh07iQJKRJE2yAQAAcwMAAA4AAAAAAAAAAQAgAAAAKwEAAGRycy9lMm9Eb2MueG1sUEsFBgAA&#10;AAAGAAYAWQEAAE8FAAAAAA==&#10;" filled="f" stroked="f">
          <v:textbox inset="0,0,0,0">
            <w:txbxContent>
              <w:p w14:paraId="7BE177DD" w14:textId="77777777" w:rsidR="004E3802" w:rsidRDefault="0018765B">
                <w:pPr>
                  <w:spacing w:before="13"/>
                  <w:ind w:left="20"/>
                  <w:rPr>
                    <w:rFonts w:ascii="Arial MT"/>
                  </w:rPr>
                </w:pPr>
                <w:r>
                  <w:rPr>
                    <w:rFonts w:ascii="Arial MT"/>
                    <w:color w:val="16365D"/>
                    <w:spacing w:val="-5"/>
                  </w:rPr>
                  <w:fldChar w:fldCharType="begin"/>
                </w:r>
                <w:r>
                  <w:rPr>
                    <w:rFonts w:ascii="Arial MT"/>
                    <w:color w:val="16365D"/>
                    <w:spacing w:val="-5"/>
                  </w:rPr>
                  <w:instrText xml:space="preserve"> PAGE </w:instrText>
                </w:r>
                <w:r>
                  <w:rPr>
                    <w:rFonts w:ascii="Arial MT"/>
                    <w:color w:val="16365D"/>
                    <w:spacing w:val="-5"/>
                  </w:rPr>
                  <w:fldChar w:fldCharType="separate"/>
                </w:r>
                <w:r>
                  <w:rPr>
                    <w:rFonts w:ascii="Arial MT"/>
                    <w:color w:val="16365D"/>
                    <w:spacing w:val="-5"/>
                  </w:rPr>
                  <w:t>12</w:t>
                </w:r>
                <w:r>
                  <w:rPr>
                    <w:rFonts w:ascii="Arial MT"/>
                    <w:color w:val="16365D"/>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320B7" w14:textId="77777777" w:rsidR="006D7D63" w:rsidRDefault="006D7D63">
      <w:pPr>
        <w:spacing w:after="0"/>
      </w:pPr>
      <w:r>
        <w:separator/>
      </w:r>
    </w:p>
  </w:footnote>
  <w:footnote w:type="continuationSeparator" w:id="0">
    <w:p w14:paraId="3144DD31" w14:textId="77777777" w:rsidR="006D7D63" w:rsidRDefault="006D7D6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879AEF"/>
    <w:multiLevelType w:val="multilevel"/>
    <w:tmpl w:val="C8879AEF"/>
    <w:lvl w:ilvl="0">
      <w:numFmt w:val="bullet"/>
      <w:lvlText w:val=""/>
      <w:lvlJc w:val="left"/>
      <w:pPr>
        <w:ind w:left="516" w:hanging="360"/>
      </w:pPr>
      <w:rPr>
        <w:rFonts w:ascii="Wingdings" w:eastAsia="Wingdings" w:hAnsi="Wingdings" w:cs="Wingdings" w:hint="default"/>
        <w:b w:val="0"/>
        <w:bCs w:val="0"/>
        <w:i w:val="0"/>
        <w:iCs w:val="0"/>
        <w:spacing w:val="0"/>
        <w:w w:val="100"/>
        <w:sz w:val="28"/>
        <w:szCs w:val="28"/>
        <w:lang w:val="uk-UA" w:eastAsia="en-US" w:bidi="ar-SA"/>
      </w:rPr>
    </w:lvl>
    <w:lvl w:ilvl="1">
      <w:numFmt w:val="bullet"/>
      <w:lvlText w:val="•"/>
      <w:lvlJc w:val="left"/>
      <w:pPr>
        <w:ind w:left="1118" w:hanging="360"/>
      </w:pPr>
      <w:rPr>
        <w:rFonts w:hint="default"/>
        <w:lang w:val="uk-UA" w:eastAsia="en-US" w:bidi="ar-SA"/>
      </w:rPr>
    </w:lvl>
    <w:lvl w:ilvl="2">
      <w:numFmt w:val="bullet"/>
      <w:lvlText w:val="•"/>
      <w:lvlJc w:val="left"/>
      <w:pPr>
        <w:ind w:left="1717" w:hanging="360"/>
      </w:pPr>
      <w:rPr>
        <w:rFonts w:hint="default"/>
        <w:lang w:val="uk-UA" w:eastAsia="en-US" w:bidi="ar-SA"/>
      </w:rPr>
    </w:lvl>
    <w:lvl w:ilvl="3">
      <w:numFmt w:val="bullet"/>
      <w:lvlText w:val="•"/>
      <w:lvlJc w:val="left"/>
      <w:pPr>
        <w:ind w:left="2316" w:hanging="360"/>
      </w:pPr>
      <w:rPr>
        <w:rFonts w:hint="default"/>
        <w:lang w:val="uk-UA" w:eastAsia="en-US" w:bidi="ar-SA"/>
      </w:rPr>
    </w:lvl>
    <w:lvl w:ilvl="4">
      <w:numFmt w:val="bullet"/>
      <w:lvlText w:val="•"/>
      <w:lvlJc w:val="left"/>
      <w:pPr>
        <w:ind w:left="2915" w:hanging="360"/>
      </w:pPr>
      <w:rPr>
        <w:rFonts w:hint="default"/>
        <w:lang w:val="uk-UA" w:eastAsia="en-US" w:bidi="ar-SA"/>
      </w:rPr>
    </w:lvl>
    <w:lvl w:ilvl="5">
      <w:numFmt w:val="bullet"/>
      <w:lvlText w:val="•"/>
      <w:lvlJc w:val="left"/>
      <w:pPr>
        <w:ind w:left="3514" w:hanging="360"/>
      </w:pPr>
      <w:rPr>
        <w:rFonts w:hint="default"/>
        <w:lang w:val="uk-UA" w:eastAsia="en-US" w:bidi="ar-SA"/>
      </w:rPr>
    </w:lvl>
    <w:lvl w:ilvl="6">
      <w:numFmt w:val="bullet"/>
      <w:lvlText w:val="•"/>
      <w:lvlJc w:val="left"/>
      <w:pPr>
        <w:ind w:left="4112" w:hanging="360"/>
      </w:pPr>
      <w:rPr>
        <w:rFonts w:hint="default"/>
        <w:lang w:val="uk-UA" w:eastAsia="en-US" w:bidi="ar-SA"/>
      </w:rPr>
    </w:lvl>
    <w:lvl w:ilvl="7">
      <w:numFmt w:val="bullet"/>
      <w:lvlText w:val="•"/>
      <w:lvlJc w:val="left"/>
      <w:pPr>
        <w:ind w:left="4711" w:hanging="360"/>
      </w:pPr>
      <w:rPr>
        <w:rFonts w:hint="default"/>
        <w:lang w:val="uk-UA" w:eastAsia="en-US" w:bidi="ar-SA"/>
      </w:rPr>
    </w:lvl>
    <w:lvl w:ilvl="8">
      <w:numFmt w:val="bullet"/>
      <w:lvlText w:val="•"/>
      <w:lvlJc w:val="left"/>
      <w:pPr>
        <w:ind w:left="5310" w:hanging="360"/>
      </w:pPr>
      <w:rPr>
        <w:rFonts w:hint="default"/>
        <w:lang w:val="uk-UA" w:eastAsia="en-US" w:bidi="ar-SA"/>
      </w:rPr>
    </w:lvl>
  </w:abstractNum>
  <w:abstractNum w:abstractNumId="1" w15:restartNumberingAfterBreak="0">
    <w:nsid w:val="CF092B84"/>
    <w:multiLevelType w:val="multilevel"/>
    <w:tmpl w:val="CF092B84"/>
    <w:lvl w:ilvl="0">
      <w:numFmt w:val="bullet"/>
      <w:lvlText w:val="-"/>
      <w:lvlJc w:val="left"/>
      <w:pPr>
        <w:ind w:left="426" w:hanging="173"/>
      </w:pPr>
      <w:rPr>
        <w:rFonts w:ascii="Times New Roman" w:eastAsia="Times New Roman" w:hAnsi="Times New Roman" w:cs="Times New Roman" w:hint="default"/>
        <w:b w:val="0"/>
        <w:bCs w:val="0"/>
        <w:i w:val="0"/>
        <w:iCs w:val="0"/>
        <w:spacing w:val="0"/>
        <w:w w:val="100"/>
        <w:sz w:val="28"/>
        <w:szCs w:val="28"/>
        <w:lang w:val="uk-UA" w:eastAsia="en-US" w:bidi="ar-SA"/>
      </w:rPr>
    </w:lvl>
    <w:lvl w:ilvl="1">
      <w:numFmt w:val="bullet"/>
      <w:lvlText w:val="•"/>
      <w:lvlJc w:val="left"/>
      <w:pPr>
        <w:ind w:left="1398" w:hanging="173"/>
      </w:pPr>
      <w:rPr>
        <w:rFonts w:hint="default"/>
        <w:lang w:val="uk-UA" w:eastAsia="en-US" w:bidi="ar-SA"/>
      </w:rPr>
    </w:lvl>
    <w:lvl w:ilvl="2">
      <w:numFmt w:val="bullet"/>
      <w:lvlText w:val="•"/>
      <w:lvlJc w:val="left"/>
      <w:pPr>
        <w:ind w:left="2377" w:hanging="173"/>
      </w:pPr>
      <w:rPr>
        <w:rFonts w:hint="default"/>
        <w:lang w:val="uk-UA" w:eastAsia="en-US" w:bidi="ar-SA"/>
      </w:rPr>
    </w:lvl>
    <w:lvl w:ilvl="3">
      <w:numFmt w:val="bullet"/>
      <w:lvlText w:val="•"/>
      <w:lvlJc w:val="left"/>
      <w:pPr>
        <w:ind w:left="3356" w:hanging="173"/>
      </w:pPr>
      <w:rPr>
        <w:rFonts w:hint="default"/>
        <w:lang w:val="uk-UA" w:eastAsia="en-US" w:bidi="ar-SA"/>
      </w:rPr>
    </w:lvl>
    <w:lvl w:ilvl="4">
      <w:numFmt w:val="bullet"/>
      <w:lvlText w:val="•"/>
      <w:lvlJc w:val="left"/>
      <w:pPr>
        <w:ind w:left="4335" w:hanging="173"/>
      </w:pPr>
      <w:rPr>
        <w:rFonts w:hint="default"/>
        <w:lang w:val="uk-UA" w:eastAsia="en-US" w:bidi="ar-SA"/>
      </w:rPr>
    </w:lvl>
    <w:lvl w:ilvl="5">
      <w:numFmt w:val="bullet"/>
      <w:lvlText w:val="•"/>
      <w:lvlJc w:val="left"/>
      <w:pPr>
        <w:ind w:left="5314" w:hanging="173"/>
      </w:pPr>
      <w:rPr>
        <w:rFonts w:hint="default"/>
        <w:lang w:val="uk-UA" w:eastAsia="en-US" w:bidi="ar-SA"/>
      </w:rPr>
    </w:lvl>
    <w:lvl w:ilvl="6">
      <w:numFmt w:val="bullet"/>
      <w:lvlText w:val="•"/>
      <w:lvlJc w:val="left"/>
      <w:pPr>
        <w:ind w:left="6293" w:hanging="173"/>
      </w:pPr>
      <w:rPr>
        <w:rFonts w:hint="default"/>
        <w:lang w:val="uk-UA" w:eastAsia="en-US" w:bidi="ar-SA"/>
      </w:rPr>
    </w:lvl>
    <w:lvl w:ilvl="7">
      <w:numFmt w:val="bullet"/>
      <w:lvlText w:val="•"/>
      <w:lvlJc w:val="left"/>
      <w:pPr>
        <w:ind w:left="7272" w:hanging="173"/>
      </w:pPr>
      <w:rPr>
        <w:rFonts w:hint="default"/>
        <w:lang w:val="uk-UA" w:eastAsia="en-US" w:bidi="ar-SA"/>
      </w:rPr>
    </w:lvl>
    <w:lvl w:ilvl="8">
      <w:numFmt w:val="bullet"/>
      <w:lvlText w:val="•"/>
      <w:lvlJc w:val="left"/>
      <w:pPr>
        <w:ind w:left="8251" w:hanging="173"/>
      </w:pPr>
      <w:rPr>
        <w:rFonts w:hint="default"/>
        <w:lang w:val="uk-UA" w:eastAsia="en-US" w:bidi="ar-SA"/>
      </w:rPr>
    </w:lvl>
  </w:abstractNum>
  <w:abstractNum w:abstractNumId="2" w15:restartNumberingAfterBreak="0">
    <w:nsid w:val="DF45D91B"/>
    <w:multiLevelType w:val="singleLevel"/>
    <w:tmpl w:val="DF45D91B"/>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F4B5D9F5"/>
    <w:multiLevelType w:val="multilevel"/>
    <w:tmpl w:val="F4B5D9F5"/>
    <w:lvl w:ilvl="0">
      <w:numFmt w:val="bullet"/>
      <w:lvlText w:val=""/>
      <w:lvlJc w:val="left"/>
      <w:pPr>
        <w:ind w:left="516" w:hanging="360"/>
      </w:pPr>
      <w:rPr>
        <w:rFonts w:ascii="Wingdings" w:eastAsia="Wingdings" w:hAnsi="Wingdings" w:cs="Wingdings" w:hint="default"/>
        <w:b w:val="0"/>
        <w:bCs w:val="0"/>
        <w:i w:val="0"/>
        <w:iCs w:val="0"/>
        <w:spacing w:val="0"/>
        <w:w w:val="100"/>
        <w:sz w:val="28"/>
        <w:szCs w:val="28"/>
        <w:lang w:val="uk-UA" w:eastAsia="en-US" w:bidi="ar-SA"/>
      </w:rPr>
    </w:lvl>
    <w:lvl w:ilvl="1">
      <w:numFmt w:val="bullet"/>
      <w:lvlText w:val="•"/>
      <w:lvlJc w:val="left"/>
      <w:pPr>
        <w:ind w:left="1118" w:hanging="360"/>
      </w:pPr>
      <w:rPr>
        <w:rFonts w:hint="default"/>
        <w:lang w:val="uk-UA" w:eastAsia="en-US" w:bidi="ar-SA"/>
      </w:rPr>
    </w:lvl>
    <w:lvl w:ilvl="2">
      <w:numFmt w:val="bullet"/>
      <w:lvlText w:val="•"/>
      <w:lvlJc w:val="left"/>
      <w:pPr>
        <w:ind w:left="1717" w:hanging="360"/>
      </w:pPr>
      <w:rPr>
        <w:rFonts w:hint="default"/>
        <w:lang w:val="uk-UA" w:eastAsia="en-US" w:bidi="ar-SA"/>
      </w:rPr>
    </w:lvl>
    <w:lvl w:ilvl="3">
      <w:numFmt w:val="bullet"/>
      <w:lvlText w:val="•"/>
      <w:lvlJc w:val="left"/>
      <w:pPr>
        <w:ind w:left="2316" w:hanging="360"/>
      </w:pPr>
      <w:rPr>
        <w:rFonts w:hint="default"/>
        <w:lang w:val="uk-UA" w:eastAsia="en-US" w:bidi="ar-SA"/>
      </w:rPr>
    </w:lvl>
    <w:lvl w:ilvl="4">
      <w:numFmt w:val="bullet"/>
      <w:lvlText w:val="•"/>
      <w:lvlJc w:val="left"/>
      <w:pPr>
        <w:ind w:left="2915" w:hanging="360"/>
      </w:pPr>
      <w:rPr>
        <w:rFonts w:hint="default"/>
        <w:lang w:val="uk-UA" w:eastAsia="en-US" w:bidi="ar-SA"/>
      </w:rPr>
    </w:lvl>
    <w:lvl w:ilvl="5">
      <w:numFmt w:val="bullet"/>
      <w:lvlText w:val="•"/>
      <w:lvlJc w:val="left"/>
      <w:pPr>
        <w:ind w:left="3514" w:hanging="360"/>
      </w:pPr>
      <w:rPr>
        <w:rFonts w:hint="default"/>
        <w:lang w:val="uk-UA" w:eastAsia="en-US" w:bidi="ar-SA"/>
      </w:rPr>
    </w:lvl>
    <w:lvl w:ilvl="6">
      <w:numFmt w:val="bullet"/>
      <w:lvlText w:val="•"/>
      <w:lvlJc w:val="left"/>
      <w:pPr>
        <w:ind w:left="4112" w:hanging="360"/>
      </w:pPr>
      <w:rPr>
        <w:rFonts w:hint="default"/>
        <w:lang w:val="uk-UA" w:eastAsia="en-US" w:bidi="ar-SA"/>
      </w:rPr>
    </w:lvl>
    <w:lvl w:ilvl="7">
      <w:numFmt w:val="bullet"/>
      <w:lvlText w:val="•"/>
      <w:lvlJc w:val="left"/>
      <w:pPr>
        <w:ind w:left="4711" w:hanging="360"/>
      </w:pPr>
      <w:rPr>
        <w:rFonts w:hint="default"/>
        <w:lang w:val="uk-UA" w:eastAsia="en-US" w:bidi="ar-SA"/>
      </w:rPr>
    </w:lvl>
    <w:lvl w:ilvl="8">
      <w:numFmt w:val="bullet"/>
      <w:lvlText w:val="•"/>
      <w:lvlJc w:val="left"/>
      <w:pPr>
        <w:ind w:left="5310" w:hanging="360"/>
      </w:pPr>
      <w:rPr>
        <w:rFonts w:hint="default"/>
        <w:lang w:val="uk-UA" w:eastAsia="en-US" w:bidi="ar-SA"/>
      </w:rPr>
    </w:lvl>
  </w:abstractNum>
  <w:abstractNum w:abstractNumId="4" w15:restartNumberingAfterBreak="0">
    <w:nsid w:val="0053208E"/>
    <w:multiLevelType w:val="multilevel"/>
    <w:tmpl w:val="0053208E"/>
    <w:lvl w:ilvl="0">
      <w:start w:val="1"/>
      <w:numFmt w:val="decimal"/>
      <w:lvlText w:val="%1."/>
      <w:lvlJc w:val="left"/>
      <w:pPr>
        <w:ind w:left="1146" w:hanging="360"/>
        <w:jc w:val="left"/>
      </w:pPr>
      <w:rPr>
        <w:rFonts w:ascii="Times New Roman" w:eastAsia="Times New Roman" w:hAnsi="Times New Roman" w:cs="Times New Roman" w:hint="default"/>
        <w:b w:val="0"/>
        <w:bCs w:val="0"/>
        <w:i w:val="0"/>
        <w:iCs w:val="0"/>
        <w:color w:val="0D0D0D"/>
        <w:spacing w:val="0"/>
        <w:w w:val="100"/>
        <w:sz w:val="28"/>
        <w:szCs w:val="28"/>
        <w:lang w:val="uk-UA" w:eastAsia="en-US" w:bidi="ar-SA"/>
      </w:rPr>
    </w:lvl>
    <w:lvl w:ilvl="1">
      <w:start w:val="1"/>
      <w:numFmt w:val="decimal"/>
      <w:lvlText w:val="%2."/>
      <w:lvlJc w:val="left"/>
      <w:pPr>
        <w:ind w:left="3188" w:hanging="360"/>
        <w:jc w:val="right"/>
      </w:pPr>
      <w:rPr>
        <w:rFonts w:hint="default"/>
        <w:spacing w:val="0"/>
        <w:w w:val="100"/>
        <w:lang w:val="uk-UA" w:eastAsia="en-US" w:bidi="ar-SA"/>
      </w:rPr>
    </w:lvl>
    <w:lvl w:ilvl="2">
      <w:numFmt w:val="bullet"/>
      <w:lvlText w:val="•"/>
      <w:lvlJc w:val="left"/>
      <w:pPr>
        <w:ind w:left="3960" w:hanging="360"/>
      </w:pPr>
      <w:rPr>
        <w:rFonts w:hint="default"/>
        <w:lang w:val="uk-UA" w:eastAsia="en-US" w:bidi="ar-SA"/>
      </w:rPr>
    </w:lvl>
    <w:lvl w:ilvl="3">
      <w:numFmt w:val="bullet"/>
      <w:lvlText w:val="•"/>
      <w:lvlJc w:val="left"/>
      <w:pPr>
        <w:ind w:left="4741" w:hanging="360"/>
      </w:pPr>
      <w:rPr>
        <w:rFonts w:hint="default"/>
        <w:lang w:val="uk-UA" w:eastAsia="en-US" w:bidi="ar-SA"/>
      </w:rPr>
    </w:lvl>
    <w:lvl w:ilvl="4">
      <w:numFmt w:val="bullet"/>
      <w:lvlText w:val="•"/>
      <w:lvlJc w:val="left"/>
      <w:pPr>
        <w:ind w:left="5522" w:hanging="360"/>
      </w:pPr>
      <w:rPr>
        <w:rFonts w:hint="default"/>
        <w:lang w:val="uk-UA" w:eastAsia="en-US" w:bidi="ar-SA"/>
      </w:rPr>
    </w:lvl>
    <w:lvl w:ilvl="5">
      <w:numFmt w:val="bullet"/>
      <w:lvlText w:val="•"/>
      <w:lvlJc w:val="left"/>
      <w:pPr>
        <w:ind w:left="6303" w:hanging="360"/>
      </w:pPr>
      <w:rPr>
        <w:rFonts w:hint="default"/>
        <w:lang w:val="uk-UA" w:eastAsia="en-US" w:bidi="ar-SA"/>
      </w:rPr>
    </w:lvl>
    <w:lvl w:ilvl="6">
      <w:numFmt w:val="bullet"/>
      <w:lvlText w:val="•"/>
      <w:lvlJc w:val="left"/>
      <w:pPr>
        <w:ind w:left="7084" w:hanging="360"/>
      </w:pPr>
      <w:rPr>
        <w:rFonts w:hint="default"/>
        <w:lang w:val="uk-UA" w:eastAsia="en-US" w:bidi="ar-SA"/>
      </w:rPr>
    </w:lvl>
    <w:lvl w:ilvl="7">
      <w:numFmt w:val="bullet"/>
      <w:lvlText w:val="•"/>
      <w:lvlJc w:val="left"/>
      <w:pPr>
        <w:ind w:left="7865" w:hanging="360"/>
      </w:pPr>
      <w:rPr>
        <w:rFonts w:hint="default"/>
        <w:lang w:val="uk-UA" w:eastAsia="en-US" w:bidi="ar-SA"/>
      </w:rPr>
    </w:lvl>
    <w:lvl w:ilvl="8">
      <w:numFmt w:val="bullet"/>
      <w:lvlText w:val="•"/>
      <w:lvlJc w:val="left"/>
      <w:pPr>
        <w:ind w:left="8646" w:hanging="360"/>
      </w:pPr>
      <w:rPr>
        <w:rFonts w:hint="default"/>
        <w:lang w:val="uk-UA" w:eastAsia="en-US" w:bidi="ar-SA"/>
      </w:rPr>
    </w:lvl>
  </w:abstractNum>
  <w:abstractNum w:abstractNumId="5" w15:restartNumberingAfterBreak="0">
    <w:nsid w:val="02040E18"/>
    <w:multiLevelType w:val="multilevel"/>
    <w:tmpl w:val="02040E18"/>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rPr>
        <w:rFonts w:ascii="Times New Roman" w:eastAsia="Times New Roman" w:hAnsi="Times New Roman" w:cs="Times New Roman"/>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35868D2"/>
    <w:multiLevelType w:val="multilevel"/>
    <w:tmpl w:val="035868D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8043FD3"/>
    <w:multiLevelType w:val="multilevel"/>
    <w:tmpl w:val="08043FD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100A7A83"/>
    <w:multiLevelType w:val="multilevel"/>
    <w:tmpl w:val="100A7A8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102805AB"/>
    <w:multiLevelType w:val="multilevel"/>
    <w:tmpl w:val="102805A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11300E68"/>
    <w:multiLevelType w:val="multilevel"/>
    <w:tmpl w:val="11300E6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21B2026D"/>
    <w:multiLevelType w:val="singleLevel"/>
    <w:tmpl w:val="21B2026D"/>
    <w:lvl w:ilvl="0">
      <w:start w:val="1"/>
      <w:numFmt w:val="decimal"/>
      <w:lvlText w:val="%1."/>
      <w:lvlJc w:val="left"/>
      <w:pPr>
        <w:tabs>
          <w:tab w:val="left" w:pos="425"/>
        </w:tabs>
        <w:ind w:left="425" w:hanging="425"/>
      </w:pPr>
      <w:rPr>
        <w:rFonts w:hint="default"/>
      </w:rPr>
    </w:lvl>
  </w:abstractNum>
  <w:abstractNum w:abstractNumId="12" w15:restartNumberingAfterBreak="0">
    <w:nsid w:val="24FC047B"/>
    <w:multiLevelType w:val="multilevel"/>
    <w:tmpl w:val="24FC04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26FF4ACD"/>
    <w:multiLevelType w:val="multilevel"/>
    <w:tmpl w:val="26FF4A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339A521D"/>
    <w:multiLevelType w:val="multilevel"/>
    <w:tmpl w:val="339A521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3BEA342E"/>
    <w:multiLevelType w:val="multilevel"/>
    <w:tmpl w:val="3BEA34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3C8107F"/>
    <w:multiLevelType w:val="multilevel"/>
    <w:tmpl w:val="43C8107F"/>
    <w:lvl w:ilvl="0">
      <w:start w:val="1"/>
      <w:numFmt w:val="bullet"/>
      <w:lvlText w:val=""/>
      <w:lvlJc w:val="left"/>
      <w:pPr>
        <w:tabs>
          <w:tab w:val="left" w:pos="720"/>
        </w:tabs>
        <w:ind w:left="720" w:hanging="360"/>
      </w:pPr>
      <w:rPr>
        <w:rFonts w:ascii="Symbol" w:hAnsi="Symbol" w:hint="default"/>
        <w:sz w:val="20"/>
      </w:rPr>
    </w:lvl>
    <w:lvl w:ilvl="1">
      <w:start w:val="110"/>
      <w:numFmt w:val="decimal"/>
      <w:lvlText w:val="%2"/>
      <w:lvlJc w:val="left"/>
      <w:pPr>
        <w:ind w:left="1500" w:hanging="42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47EE4C63"/>
    <w:multiLevelType w:val="multilevel"/>
    <w:tmpl w:val="47EE4C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4A112900"/>
    <w:multiLevelType w:val="multilevel"/>
    <w:tmpl w:val="4A11290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506330AF"/>
    <w:multiLevelType w:val="multilevel"/>
    <w:tmpl w:val="506330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547728D9"/>
    <w:multiLevelType w:val="multilevel"/>
    <w:tmpl w:val="547728D9"/>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573307FA"/>
    <w:multiLevelType w:val="multilevel"/>
    <w:tmpl w:val="573307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8D950BC"/>
    <w:multiLevelType w:val="multilevel"/>
    <w:tmpl w:val="58D950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59E57C0C"/>
    <w:multiLevelType w:val="multilevel"/>
    <w:tmpl w:val="59E57C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6AB44145"/>
    <w:multiLevelType w:val="multilevel"/>
    <w:tmpl w:val="6AB4414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B6417FD"/>
    <w:multiLevelType w:val="singleLevel"/>
    <w:tmpl w:val="6B6417FD"/>
    <w:lvl w:ilvl="0">
      <w:start w:val="1"/>
      <w:numFmt w:val="decimal"/>
      <w:lvlText w:val="%1."/>
      <w:lvlJc w:val="left"/>
      <w:pPr>
        <w:tabs>
          <w:tab w:val="left" w:pos="425"/>
        </w:tabs>
        <w:ind w:left="425" w:hanging="425"/>
      </w:pPr>
      <w:rPr>
        <w:rFonts w:hint="default"/>
      </w:rPr>
    </w:lvl>
  </w:abstractNum>
  <w:abstractNum w:abstractNumId="26" w15:restartNumberingAfterBreak="0">
    <w:nsid w:val="6DF6356A"/>
    <w:multiLevelType w:val="multilevel"/>
    <w:tmpl w:val="6DF6356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733D4D7F"/>
    <w:multiLevelType w:val="multilevel"/>
    <w:tmpl w:val="733D4D7F"/>
    <w:lvl w:ilvl="0">
      <w:start w:val="1"/>
      <w:numFmt w:val="decimal"/>
      <w:lvlText w:val="%1."/>
      <w:lvlJc w:val="left"/>
      <w:pPr>
        <w:tabs>
          <w:tab w:val="left" w:pos="720"/>
        </w:tabs>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600231E"/>
    <w:multiLevelType w:val="multilevel"/>
    <w:tmpl w:val="760023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70C53CB"/>
    <w:multiLevelType w:val="multilevel"/>
    <w:tmpl w:val="770C53C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786B6282"/>
    <w:multiLevelType w:val="multilevel"/>
    <w:tmpl w:val="786B62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CBE589B"/>
    <w:multiLevelType w:val="multilevel"/>
    <w:tmpl w:val="7CBE589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7E876173"/>
    <w:multiLevelType w:val="multilevel"/>
    <w:tmpl w:val="7E8761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15:restartNumberingAfterBreak="0">
    <w:nsid w:val="7F082147"/>
    <w:multiLevelType w:val="multilevel"/>
    <w:tmpl w:val="7F082147"/>
    <w:lvl w:ilvl="0">
      <w:start w:val="1"/>
      <w:numFmt w:val="decimal"/>
      <w:lvlText w:val="%1."/>
      <w:lvlJc w:val="left"/>
      <w:pPr>
        <w:tabs>
          <w:tab w:val="left" w:pos="1080"/>
        </w:tabs>
        <w:ind w:left="1080" w:hanging="360"/>
      </w:p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num w:numId="1" w16cid:durableId="1287152600">
    <w:abstractNumId w:val="4"/>
  </w:num>
  <w:num w:numId="2" w16cid:durableId="420219227">
    <w:abstractNumId w:val="1"/>
  </w:num>
  <w:num w:numId="3" w16cid:durableId="694354182">
    <w:abstractNumId w:val="6"/>
  </w:num>
  <w:num w:numId="4" w16cid:durableId="1035810623">
    <w:abstractNumId w:val="26"/>
  </w:num>
  <w:num w:numId="5" w16cid:durableId="77219543">
    <w:abstractNumId w:val="19"/>
  </w:num>
  <w:num w:numId="6" w16cid:durableId="780957856">
    <w:abstractNumId w:val="8"/>
  </w:num>
  <w:num w:numId="7" w16cid:durableId="443497541">
    <w:abstractNumId w:val="32"/>
  </w:num>
  <w:num w:numId="8" w16cid:durableId="527138317">
    <w:abstractNumId w:val="18"/>
  </w:num>
  <w:num w:numId="9" w16cid:durableId="654189765">
    <w:abstractNumId w:val="12"/>
  </w:num>
  <w:num w:numId="10" w16cid:durableId="973410666">
    <w:abstractNumId w:val="13"/>
  </w:num>
  <w:num w:numId="11" w16cid:durableId="114564661">
    <w:abstractNumId w:val="30"/>
  </w:num>
  <w:num w:numId="12" w16cid:durableId="1092509389">
    <w:abstractNumId w:val="27"/>
  </w:num>
  <w:num w:numId="13" w16cid:durableId="1245459701">
    <w:abstractNumId w:val="24"/>
  </w:num>
  <w:num w:numId="14" w16cid:durableId="1408303600">
    <w:abstractNumId w:val="31"/>
  </w:num>
  <w:num w:numId="15" w16cid:durableId="709459355">
    <w:abstractNumId w:val="17"/>
  </w:num>
  <w:num w:numId="16" w16cid:durableId="1403796429">
    <w:abstractNumId w:val="0"/>
  </w:num>
  <w:num w:numId="17" w16cid:durableId="1492913370">
    <w:abstractNumId w:val="16"/>
  </w:num>
  <w:num w:numId="18" w16cid:durableId="1360738816">
    <w:abstractNumId w:val="10"/>
  </w:num>
  <w:num w:numId="19" w16cid:durableId="549651483">
    <w:abstractNumId w:val="28"/>
  </w:num>
  <w:num w:numId="20" w16cid:durableId="45880997">
    <w:abstractNumId w:val="21"/>
  </w:num>
  <w:num w:numId="21" w16cid:durableId="517277610">
    <w:abstractNumId w:val="15"/>
  </w:num>
  <w:num w:numId="22" w16cid:durableId="183834313">
    <w:abstractNumId w:val="33"/>
  </w:num>
  <w:num w:numId="23" w16cid:durableId="1287392344">
    <w:abstractNumId w:val="3"/>
  </w:num>
  <w:num w:numId="24" w16cid:durableId="2041278598">
    <w:abstractNumId w:val="7"/>
  </w:num>
  <w:num w:numId="25" w16cid:durableId="1077022315">
    <w:abstractNumId w:val="2"/>
  </w:num>
  <w:num w:numId="26" w16cid:durableId="1568103575">
    <w:abstractNumId w:val="22"/>
  </w:num>
  <w:num w:numId="27" w16cid:durableId="2101094297">
    <w:abstractNumId w:val="14"/>
  </w:num>
  <w:num w:numId="28" w16cid:durableId="894707105">
    <w:abstractNumId w:val="11"/>
  </w:num>
  <w:num w:numId="29" w16cid:durableId="18699709">
    <w:abstractNumId w:val="25"/>
  </w:num>
  <w:num w:numId="30" w16cid:durableId="1962877213">
    <w:abstractNumId w:val="29"/>
  </w:num>
  <w:num w:numId="31" w16cid:durableId="92240539">
    <w:abstractNumId w:val="9"/>
  </w:num>
  <w:num w:numId="32" w16cid:durableId="276766116">
    <w:abstractNumId w:val="5"/>
  </w:num>
  <w:num w:numId="33" w16cid:durableId="2042438774">
    <w:abstractNumId w:val="20"/>
  </w:num>
  <w:num w:numId="34" w16cid:durableId="77393570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defaultTabStop w:val="708"/>
  <w:hyphenationZone w:val="425"/>
  <w:noPunctuationKerning/>
  <w:characterSpacingControl w:val="doNotCompress"/>
  <w:hdrShapeDefaults>
    <o:shapedefaults v:ext="edit" spidmax="3074" fillcolor="white">
      <v:fill color="white"/>
    </o:shapedefaults>
    <o:shapelayout v:ext="edit">
      <o:idmap v:ext="edit" data="1,3"/>
    </o:shapelayout>
  </w:hdrShapeDefault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rsids>
    <w:rsidRoot w:val="0080144F"/>
    <w:rsid w:val="00015362"/>
    <w:rsid w:val="00015751"/>
    <w:rsid w:val="000162FD"/>
    <w:rsid w:val="000201C4"/>
    <w:rsid w:val="000227A9"/>
    <w:rsid w:val="00024C7F"/>
    <w:rsid w:val="00030084"/>
    <w:rsid w:val="00044156"/>
    <w:rsid w:val="000459E3"/>
    <w:rsid w:val="000532C5"/>
    <w:rsid w:val="000539A6"/>
    <w:rsid w:val="00061BE4"/>
    <w:rsid w:val="00075474"/>
    <w:rsid w:val="0008204B"/>
    <w:rsid w:val="00083655"/>
    <w:rsid w:val="0009167D"/>
    <w:rsid w:val="00093C2F"/>
    <w:rsid w:val="0009628F"/>
    <w:rsid w:val="000B2B44"/>
    <w:rsid w:val="000B453D"/>
    <w:rsid w:val="000C65B1"/>
    <w:rsid w:val="000D2B31"/>
    <w:rsid w:val="000D765D"/>
    <w:rsid w:val="000E53E0"/>
    <w:rsid w:val="0010197C"/>
    <w:rsid w:val="00103059"/>
    <w:rsid w:val="00104642"/>
    <w:rsid w:val="00112064"/>
    <w:rsid w:val="001168F1"/>
    <w:rsid w:val="0012141D"/>
    <w:rsid w:val="00123E61"/>
    <w:rsid w:val="001437D3"/>
    <w:rsid w:val="001456B7"/>
    <w:rsid w:val="00156218"/>
    <w:rsid w:val="00162ADB"/>
    <w:rsid w:val="00163FA6"/>
    <w:rsid w:val="00173EB1"/>
    <w:rsid w:val="001778EF"/>
    <w:rsid w:val="0018503B"/>
    <w:rsid w:val="0018765B"/>
    <w:rsid w:val="001A408E"/>
    <w:rsid w:val="001A7673"/>
    <w:rsid w:val="001A7B81"/>
    <w:rsid w:val="001B15B7"/>
    <w:rsid w:val="001C02D7"/>
    <w:rsid w:val="001D4E7F"/>
    <w:rsid w:val="001E1199"/>
    <w:rsid w:val="00200E82"/>
    <w:rsid w:val="002101E3"/>
    <w:rsid w:val="00211571"/>
    <w:rsid w:val="00223759"/>
    <w:rsid w:val="00225AAC"/>
    <w:rsid w:val="00231200"/>
    <w:rsid w:val="0023520E"/>
    <w:rsid w:val="00242601"/>
    <w:rsid w:val="00245ED9"/>
    <w:rsid w:val="00250203"/>
    <w:rsid w:val="00280BB9"/>
    <w:rsid w:val="00281C4B"/>
    <w:rsid w:val="00283ACB"/>
    <w:rsid w:val="002918BE"/>
    <w:rsid w:val="00291F8B"/>
    <w:rsid w:val="002936ED"/>
    <w:rsid w:val="00296079"/>
    <w:rsid w:val="00297875"/>
    <w:rsid w:val="002A3EB5"/>
    <w:rsid w:val="002B5441"/>
    <w:rsid w:val="002B79E9"/>
    <w:rsid w:val="002F0388"/>
    <w:rsid w:val="0030584B"/>
    <w:rsid w:val="003066B0"/>
    <w:rsid w:val="00320A6E"/>
    <w:rsid w:val="0032326C"/>
    <w:rsid w:val="00325000"/>
    <w:rsid w:val="003268E2"/>
    <w:rsid w:val="00355FE5"/>
    <w:rsid w:val="00360D62"/>
    <w:rsid w:val="00361AD7"/>
    <w:rsid w:val="00385A2F"/>
    <w:rsid w:val="003A19F9"/>
    <w:rsid w:val="003A6B1E"/>
    <w:rsid w:val="003D2F1A"/>
    <w:rsid w:val="003D61AC"/>
    <w:rsid w:val="003E4CFF"/>
    <w:rsid w:val="003F2235"/>
    <w:rsid w:val="003F31DE"/>
    <w:rsid w:val="003F4F30"/>
    <w:rsid w:val="0040105C"/>
    <w:rsid w:val="00407836"/>
    <w:rsid w:val="00407F1C"/>
    <w:rsid w:val="0041413B"/>
    <w:rsid w:val="004203E7"/>
    <w:rsid w:val="004314E3"/>
    <w:rsid w:val="00446710"/>
    <w:rsid w:val="004509AE"/>
    <w:rsid w:val="00452209"/>
    <w:rsid w:val="00455605"/>
    <w:rsid w:val="0045644A"/>
    <w:rsid w:val="00460E6F"/>
    <w:rsid w:val="0047792A"/>
    <w:rsid w:val="00480428"/>
    <w:rsid w:val="00483F6F"/>
    <w:rsid w:val="004848DD"/>
    <w:rsid w:val="004A2332"/>
    <w:rsid w:val="004D0B70"/>
    <w:rsid w:val="004D5A23"/>
    <w:rsid w:val="004D7DBF"/>
    <w:rsid w:val="004E049E"/>
    <w:rsid w:val="004E3802"/>
    <w:rsid w:val="004E5499"/>
    <w:rsid w:val="004E7006"/>
    <w:rsid w:val="0050429B"/>
    <w:rsid w:val="00504772"/>
    <w:rsid w:val="00520286"/>
    <w:rsid w:val="00530B40"/>
    <w:rsid w:val="00536F48"/>
    <w:rsid w:val="00540AC8"/>
    <w:rsid w:val="00544752"/>
    <w:rsid w:val="00544C4B"/>
    <w:rsid w:val="00545840"/>
    <w:rsid w:val="00567512"/>
    <w:rsid w:val="00571365"/>
    <w:rsid w:val="005730D2"/>
    <w:rsid w:val="005742FB"/>
    <w:rsid w:val="005744D9"/>
    <w:rsid w:val="00577933"/>
    <w:rsid w:val="00584B23"/>
    <w:rsid w:val="005857C3"/>
    <w:rsid w:val="00597617"/>
    <w:rsid w:val="005B420F"/>
    <w:rsid w:val="005C5D1F"/>
    <w:rsid w:val="005E6A06"/>
    <w:rsid w:val="005F626C"/>
    <w:rsid w:val="00600040"/>
    <w:rsid w:val="00606980"/>
    <w:rsid w:val="00611A71"/>
    <w:rsid w:val="00611AE1"/>
    <w:rsid w:val="006322B5"/>
    <w:rsid w:val="00636D15"/>
    <w:rsid w:val="00642BCF"/>
    <w:rsid w:val="00650EDE"/>
    <w:rsid w:val="00652656"/>
    <w:rsid w:val="00656161"/>
    <w:rsid w:val="00656778"/>
    <w:rsid w:val="0066428D"/>
    <w:rsid w:val="006675FB"/>
    <w:rsid w:val="00671BCC"/>
    <w:rsid w:val="00675AD9"/>
    <w:rsid w:val="00687601"/>
    <w:rsid w:val="00687E3D"/>
    <w:rsid w:val="00696312"/>
    <w:rsid w:val="006965A8"/>
    <w:rsid w:val="006978DD"/>
    <w:rsid w:val="006A27EC"/>
    <w:rsid w:val="006A2F63"/>
    <w:rsid w:val="006D06BC"/>
    <w:rsid w:val="006D78DC"/>
    <w:rsid w:val="006D7D63"/>
    <w:rsid w:val="006E63B0"/>
    <w:rsid w:val="006F0DF2"/>
    <w:rsid w:val="00710351"/>
    <w:rsid w:val="0071386E"/>
    <w:rsid w:val="007139C6"/>
    <w:rsid w:val="00716408"/>
    <w:rsid w:val="0071717B"/>
    <w:rsid w:val="007240ED"/>
    <w:rsid w:val="00730AFB"/>
    <w:rsid w:val="007313E3"/>
    <w:rsid w:val="0073445A"/>
    <w:rsid w:val="00734BFB"/>
    <w:rsid w:val="007353E7"/>
    <w:rsid w:val="007370C4"/>
    <w:rsid w:val="0074780C"/>
    <w:rsid w:val="00753EB3"/>
    <w:rsid w:val="007751DC"/>
    <w:rsid w:val="00776A86"/>
    <w:rsid w:val="00777B05"/>
    <w:rsid w:val="007A0E2A"/>
    <w:rsid w:val="007B499D"/>
    <w:rsid w:val="007B7EF8"/>
    <w:rsid w:val="007C20C4"/>
    <w:rsid w:val="007C4B43"/>
    <w:rsid w:val="007D2395"/>
    <w:rsid w:val="007D3AFB"/>
    <w:rsid w:val="007E1D7B"/>
    <w:rsid w:val="007E684A"/>
    <w:rsid w:val="007E7238"/>
    <w:rsid w:val="007F3257"/>
    <w:rsid w:val="007F6B14"/>
    <w:rsid w:val="00800D76"/>
    <w:rsid w:val="0080144F"/>
    <w:rsid w:val="00814F2C"/>
    <w:rsid w:val="00821A8D"/>
    <w:rsid w:val="008261D6"/>
    <w:rsid w:val="00844FE2"/>
    <w:rsid w:val="00845262"/>
    <w:rsid w:val="00866286"/>
    <w:rsid w:val="008677FC"/>
    <w:rsid w:val="00881160"/>
    <w:rsid w:val="00883F24"/>
    <w:rsid w:val="0088407F"/>
    <w:rsid w:val="00886FA3"/>
    <w:rsid w:val="00895CB2"/>
    <w:rsid w:val="008A264A"/>
    <w:rsid w:val="008A7DB7"/>
    <w:rsid w:val="008B3553"/>
    <w:rsid w:val="008B36D6"/>
    <w:rsid w:val="008B6F60"/>
    <w:rsid w:val="008C4CA9"/>
    <w:rsid w:val="008C4CF4"/>
    <w:rsid w:val="008D04F9"/>
    <w:rsid w:val="008E2084"/>
    <w:rsid w:val="008E7B07"/>
    <w:rsid w:val="008F2568"/>
    <w:rsid w:val="008F2794"/>
    <w:rsid w:val="008F76B3"/>
    <w:rsid w:val="00904D00"/>
    <w:rsid w:val="009217DD"/>
    <w:rsid w:val="00921977"/>
    <w:rsid w:val="00933BC8"/>
    <w:rsid w:val="00957972"/>
    <w:rsid w:val="0097239E"/>
    <w:rsid w:val="00974D06"/>
    <w:rsid w:val="009A0507"/>
    <w:rsid w:val="009A1A85"/>
    <w:rsid w:val="009A607A"/>
    <w:rsid w:val="009A6AB2"/>
    <w:rsid w:val="009C4E9F"/>
    <w:rsid w:val="009C7682"/>
    <w:rsid w:val="009C7A61"/>
    <w:rsid w:val="009E5046"/>
    <w:rsid w:val="00A11C9E"/>
    <w:rsid w:val="00A4088D"/>
    <w:rsid w:val="00A41C05"/>
    <w:rsid w:val="00A523FA"/>
    <w:rsid w:val="00A5501B"/>
    <w:rsid w:val="00A62ADF"/>
    <w:rsid w:val="00A810F3"/>
    <w:rsid w:val="00A823D9"/>
    <w:rsid w:val="00A824A4"/>
    <w:rsid w:val="00A914F9"/>
    <w:rsid w:val="00A920EC"/>
    <w:rsid w:val="00AB73EE"/>
    <w:rsid w:val="00AC4A7B"/>
    <w:rsid w:val="00AD64D0"/>
    <w:rsid w:val="00AD76BA"/>
    <w:rsid w:val="00AE0156"/>
    <w:rsid w:val="00B11FC8"/>
    <w:rsid w:val="00B41320"/>
    <w:rsid w:val="00B466FB"/>
    <w:rsid w:val="00B523C1"/>
    <w:rsid w:val="00B657BB"/>
    <w:rsid w:val="00B73BBC"/>
    <w:rsid w:val="00B76C15"/>
    <w:rsid w:val="00B8054D"/>
    <w:rsid w:val="00B831A3"/>
    <w:rsid w:val="00B853AC"/>
    <w:rsid w:val="00BA4442"/>
    <w:rsid w:val="00BB189E"/>
    <w:rsid w:val="00BB200E"/>
    <w:rsid w:val="00BC039C"/>
    <w:rsid w:val="00BC582E"/>
    <w:rsid w:val="00BC737B"/>
    <w:rsid w:val="00BD092D"/>
    <w:rsid w:val="00BD33A1"/>
    <w:rsid w:val="00BD79A0"/>
    <w:rsid w:val="00BF219B"/>
    <w:rsid w:val="00BF25B3"/>
    <w:rsid w:val="00C05065"/>
    <w:rsid w:val="00C07A0B"/>
    <w:rsid w:val="00C30330"/>
    <w:rsid w:val="00C304CF"/>
    <w:rsid w:val="00C43CFF"/>
    <w:rsid w:val="00C64E53"/>
    <w:rsid w:val="00C6714E"/>
    <w:rsid w:val="00C72F83"/>
    <w:rsid w:val="00C80EDD"/>
    <w:rsid w:val="00C90CCE"/>
    <w:rsid w:val="00C93154"/>
    <w:rsid w:val="00CD1D50"/>
    <w:rsid w:val="00CD30A3"/>
    <w:rsid w:val="00CD4D52"/>
    <w:rsid w:val="00CF26DD"/>
    <w:rsid w:val="00CF5604"/>
    <w:rsid w:val="00CF5792"/>
    <w:rsid w:val="00CF715E"/>
    <w:rsid w:val="00D01253"/>
    <w:rsid w:val="00D156B4"/>
    <w:rsid w:val="00D24535"/>
    <w:rsid w:val="00D30133"/>
    <w:rsid w:val="00D32F3E"/>
    <w:rsid w:val="00D666B6"/>
    <w:rsid w:val="00D72320"/>
    <w:rsid w:val="00D82EB8"/>
    <w:rsid w:val="00D92397"/>
    <w:rsid w:val="00DA1EBA"/>
    <w:rsid w:val="00DA31D2"/>
    <w:rsid w:val="00DC1D61"/>
    <w:rsid w:val="00DC38EC"/>
    <w:rsid w:val="00DC60C2"/>
    <w:rsid w:val="00DD3BA6"/>
    <w:rsid w:val="00DD46D6"/>
    <w:rsid w:val="00DE7B20"/>
    <w:rsid w:val="00DE7F1C"/>
    <w:rsid w:val="00DF011B"/>
    <w:rsid w:val="00DF246B"/>
    <w:rsid w:val="00E12E5D"/>
    <w:rsid w:val="00E1393C"/>
    <w:rsid w:val="00E239DD"/>
    <w:rsid w:val="00E26C7F"/>
    <w:rsid w:val="00E3244C"/>
    <w:rsid w:val="00E32962"/>
    <w:rsid w:val="00E32EE2"/>
    <w:rsid w:val="00E37E7F"/>
    <w:rsid w:val="00E40533"/>
    <w:rsid w:val="00E44351"/>
    <w:rsid w:val="00E52585"/>
    <w:rsid w:val="00E649E2"/>
    <w:rsid w:val="00E650F3"/>
    <w:rsid w:val="00E71F80"/>
    <w:rsid w:val="00E7726C"/>
    <w:rsid w:val="00E81267"/>
    <w:rsid w:val="00E904BE"/>
    <w:rsid w:val="00EA1AEE"/>
    <w:rsid w:val="00EC37E7"/>
    <w:rsid w:val="00EC3AA8"/>
    <w:rsid w:val="00ED2B18"/>
    <w:rsid w:val="00EE002B"/>
    <w:rsid w:val="00EE1FE0"/>
    <w:rsid w:val="00EE3BBB"/>
    <w:rsid w:val="00EF05A5"/>
    <w:rsid w:val="00EF1A60"/>
    <w:rsid w:val="00F050DB"/>
    <w:rsid w:val="00F21696"/>
    <w:rsid w:val="00F231D3"/>
    <w:rsid w:val="00F26C5A"/>
    <w:rsid w:val="00F30946"/>
    <w:rsid w:val="00F378BA"/>
    <w:rsid w:val="00F4462B"/>
    <w:rsid w:val="00F46555"/>
    <w:rsid w:val="00F50ECD"/>
    <w:rsid w:val="00F64899"/>
    <w:rsid w:val="00F654D6"/>
    <w:rsid w:val="00F919C3"/>
    <w:rsid w:val="00F94C21"/>
    <w:rsid w:val="00FA6319"/>
    <w:rsid w:val="00FB0F7D"/>
    <w:rsid w:val="00FC16C5"/>
    <w:rsid w:val="00FD33AE"/>
    <w:rsid w:val="00FE1F21"/>
    <w:rsid w:val="00FF47F9"/>
    <w:rsid w:val="00FF7287"/>
    <w:rsid w:val="0F36062E"/>
    <w:rsid w:val="14094D7E"/>
    <w:rsid w:val="151B4CC1"/>
    <w:rsid w:val="18AB23EE"/>
    <w:rsid w:val="1B551524"/>
    <w:rsid w:val="1B615355"/>
    <w:rsid w:val="2CC93C5C"/>
    <w:rsid w:val="2E0E210F"/>
    <w:rsid w:val="33E0781E"/>
    <w:rsid w:val="3A4864B8"/>
    <w:rsid w:val="49725E3B"/>
    <w:rsid w:val="5026018F"/>
    <w:rsid w:val="58363938"/>
    <w:rsid w:val="59AD0BDF"/>
    <w:rsid w:val="5FEE068A"/>
    <w:rsid w:val="61F74858"/>
    <w:rsid w:val="708145AF"/>
    <w:rsid w:val="7AF9021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2"/>
    </o:shapelayout>
  </w:shapeDefaults>
  <w:decimalSymbol w:val=","/>
  <w:listSeparator w:val=";"/>
  <w14:docId w14:val="35912053"/>
  <w15:docId w15:val="{BD5147C7-7F1A-4C80-A2D1-237CBA22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EastAsia" w:hAnsiTheme="minorHAnsi" w:cstheme="minorBidi"/>
      <w:sz w:val="22"/>
      <w:szCs w:val="22"/>
      <w:lang w:eastAsia="uk-UA"/>
    </w:rPr>
  </w:style>
  <w:style w:type="paragraph" w:styleId="1">
    <w:name w:val="heading 1"/>
    <w:basedOn w:val="a"/>
    <w:next w:val="a"/>
    <w:link w:val="10"/>
    <w:qFormat/>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next w:val="a"/>
    <w:uiPriority w:val="9"/>
    <w:semiHidden/>
    <w:unhideWhenUsed/>
    <w:qFormat/>
    <w:pPr>
      <w:spacing w:beforeAutospacing="1" w:afterAutospacing="1"/>
      <w:outlineLvl w:val="3"/>
    </w:pPr>
    <w:rPr>
      <w:rFonts w:ascii="SimSun" w:hAnsi="SimSun" w:hint="eastAsia"/>
      <w:b/>
      <w:bCs/>
      <w:sz w:val="24"/>
      <w:szCs w:val="24"/>
      <w:lang w:eastAsia="zh-CN"/>
    </w:rPr>
  </w:style>
  <w:style w:type="paragraph" w:styleId="5">
    <w:name w:val="heading 5"/>
    <w:next w:val="a"/>
    <w:uiPriority w:val="9"/>
    <w:semiHidden/>
    <w:unhideWhenUsed/>
    <w:qFormat/>
    <w:pPr>
      <w:spacing w:beforeAutospacing="1" w:afterAutospacing="1"/>
      <w:outlineLvl w:val="4"/>
    </w:pPr>
    <w:rPr>
      <w:rFonts w:ascii="SimSun" w:hAnsi="SimSun" w:hint="eastAsia"/>
      <w:b/>
      <w:bCs/>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uiPriority w:val="1"/>
    <w:qFormat/>
    <w:rPr>
      <w:rFonts w:ascii="Times New Roman" w:eastAsia="Times New Roman" w:hAnsi="Times New Roman" w:cs="Times New Roman"/>
      <w:sz w:val="28"/>
      <w:szCs w:val="28"/>
      <w:lang w:eastAsia="en-US"/>
    </w:rPr>
  </w:style>
  <w:style w:type="character" w:styleId="a7">
    <w:name w:val="Emphasis"/>
    <w:basedOn w:val="a0"/>
    <w:uiPriority w:val="20"/>
    <w:qFormat/>
    <w:rPr>
      <w:i/>
      <w:iCs/>
    </w:rPr>
  </w:style>
  <w:style w:type="character" w:styleId="a8">
    <w:name w:val="FollowedHyperlink"/>
    <w:basedOn w:val="a0"/>
    <w:uiPriority w:val="99"/>
    <w:semiHidden/>
    <w:unhideWhenUsed/>
    <w:qFormat/>
    <w:rPr>
      <w:color w:val="800080"/>
      <w:u w:val="single"/>
    </w:rPr>
  </w:style>
  <w:style w:type="paragraph" w:styleId="a9">
    <w:name w:val="footer"/>
    <w:basedOn w:val="a"/>
    <w:link w:val="aa"/>
    <w:uiPriority w:val="99"/>
    <w:semiHidden/>
    <w:unhideWhenUsed/>
    <w:qFormat/>
    <w:pPr>
      <w:tabs>
        <w:tab w:val="center" w:pos="4677"/>
        <w:tab w:val="right" w:pos="9355"/>
      </w:tabs>
      <w:spacing w:after="0" w:line="240" w:lineRule="auto"/>
    </w:pPr>
  </w:style>
  <w:style w:type="paragraph" w:styleId="ab">
    <w:name w:val="header"/>
    <w:basedOn w:val="a"/>
    <w:link w:val="ac"/>
    <w:uiPriority w:val="99"/>
    <w:semiHidden/>
    <w:unhideWhenUsed/>
    <w:qFormat/>
    <w:pPr>
      <w:tabs>
        <w:tab w:val="center" w:pos="4677"/>
        <w:tab w:val="right" w:pos="9355"/>
      </w:tabs>
      <w:spacing w:after="0" w:line="240" w:lineRule="auto"/>
    </w:pPr>
  </w:style>
  <w:style w:type="paragraph" w:styleId="HTML">
    <w:name w:val="HTML Preformatted"/>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eastAsia="zh-CN"/>
    </w:rPr>
  </w:style>
  <w:style w:type="character" w:styleId="ad">
    <w:name w:val="Hyperlink"/>
    <w:basedOn w:val="a0"/>
    <w:uiPriority w:val="99"/>
    <w:unhideWhenUsed/>
    <w:qFormat/>
    <w:rPr>
      <w:color w:val="0000FF"/>
      <w:u w:val="single"/>
    </w:rPr>
  </w:style>
  <w:style w:type="paragraph" w:styleId="ae">
    <w:name w:val="List"/>
    <w:basedOn w:val="a"/>
    <w:pPr>
      <w:ind w:left="283" w:hanging="283"/>
    </w:pPr>
  </w:style>
  <w:style w:type="paragraph" w:styleId="af">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Plain Text"/>
    <w:basedOn w:val="a"/>
    <w:link w:val="af1"/>
    <w:qFormat/>
    <w:pPr>
      <w:spacing w:after="0" w:line="240" w:lineRule="auto"/>
    </w:pPr>
    <w:rPr>
      <w:rFonts w:ascii="Courier New" w:eastAsia="Times New Roman" w:hAnsi="Courier New" w:cs="Times New Roman"/>
      <w:sz w:val="20"/>
      <w:szCs w:val="20"/>
    </w:rPr>
  </w:style>
  <w:style w:type="character" w:styleId="af2">
    <w:name w:val="Strong"/>
    <w:uiPriority w:val="22"/>
    <w:qFormat/>
    <w:rPr>
      <w:b/>
      <w:bCs/>
    </w:rPr>
  </w:style>
  <w:style w:type="table" w:styleId="af3">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tab-span">
    <w:name w:val="apple-tab-span"/>
    <w:basedOn w:val="a0"/>
    <w:qFormat/>
  </w:style>
  <w:style w:type="paragraph" w:styleId="af4">
    <w:name w:val="List Paragraph"/>
    <w:basedOn w:val="a"/>
    <w:uiPriority w:val="34"/>
    <w:qFormat/>
    <w:pPr>
      <w:ind w:left="720"/>
      <w:contextualSpacing/>
    </w:pPr>
  </w:style>
  <w:style w:type="paragraph" w:customStyle="1" w:styleId="docdata">
    <w:name w:val="docdata"/>
    <w:basedOn w:val="a"/>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qFormat/>
    <w:rPr>
      <w:rFonts w:ascii="Arial" w:eastAsia="Times New Roman" w:hAnsi="Arial" w:cs="Arial"/>
      <w:b/>
      <w:bCs/>
      <w:kern w:val="32"/>
      <w:sz w:val="32"/>
      <w:szCs w:val="32"/>
      <w:lang w:val="en" w:eastAsia="ru-RU"/>
    </w:rPr>
  </w:style>
  <w:style w:type="character" w:customStyle="1" w:styleId="document-title">
    <w:name w:val="document-title"/>
    <w:basedOn w:val="a0"/>
    <w:qFormat/>
  </w:style>
  <w:style w:type="character" w:customStyle="1" w:styleId="af5">
    <w:name w:val="Заголовок Знак"/>
    <w:qFormat/>
    <w:rPr>
      <w:rFonts w:ascii="Arial" w:hAnsi="Arial"/>
      <w:b/>
      <w:bCs/>
      <w:sz w:val="24"/>
      <w:lang w:val="en"/>
    </w:rPr>
  </w:style>
  <w:style w:type="character" w:customStyle="1" w:styleId="a4">
    <w:name w:val="Текст выноски Знак"/>
    <w:basedOn w:val="a0"/>
    <w:link w:val="a3"/>
    <w:uiPriority w:val="99"/>
    <w:semiHidden/>
    <w:qFormat/>
    <w:rPr>
      <w:rFonts w:ascii="Tahoma" w:hAnsi="Tahoma" w:cs="Tahoma"/>
      <w:sz w:val="16"/>
      <w:szCs w:val="16"/>
    </w:rPr>
  </w:style>
  <w:style w:type="character" w:customStyle="1" w:styleId="af1">
    <w:name w:val="Текст Знак"/>
    <w:basedOn w:val="a0"/>
    <w:link w:val="af0"/>
    <w:qFormat/>
    <w:rPr>
      <w:rFonts w:ascii="Courier New" w:eastAsia="Times New Roman" w:hAnsi="Courier New" w:cs="Times New Roman"/>
      <w:sz w:val="20"/>
      <w:szCs w:val="20"/>
    </w:rPr>
  </w:style>
  <w:style w:type="paragraph" w:customStyle="1" w:styleId="11">
    <w:name w:val="Обычный1"/>
    <w:qFormat/>
    <w:pPr>
      <w:widowControl w:val="0"/>
      <w:ind w:firstLine="280"/>
    </w:pPr>
    <w:rPr>
      <w:rFonts w:eastAsia="Times New Roman"/>
      <w:snapToGrid w:val="0"/>
    </w:rPr>
  </w:style>
  <w:style w:type="character" w:customStyle="1" w:styleId="20">
    <w:name w:val="Заголовок 2 Знак"/>
    <w:basedOn w:val="a0"/>
    <w:link w:val="2"/>
    <w:uiPriority w:val="9"/>
    <w:qFormat/>
    <w:rPr>
      <w:rFonts w:asciiTheme="majorHAnsi" w:eastAsiaTheme="majorEastAsia" w:hAnsiTheme="majorHAnsi" w:cstheme="majorBidi"/>
      <w:color w:val="365F91" w:themeColor="accent1" w:themeShade="BF"/>
      <w:sz w:val="26"/>
      <w:szCs w:val="26"/>
    </w:rPr>
  </w:style>
  <w:style w:type="character" w:customStyle="1" w:styleId="UnresolvedMention1">
    <w:name w:val="Unresolved Mention1"/>
    <w:basedOn w:val="a0"/>
    <w:uiPriority w:val="99"/>
    <w:semiHidden/>
    <w:unhideWhenUsed/>
    <w:qFormat/>
    <w:rPr>
      <w:color w:val="605E5C"/>
      <w:shd w:val="clear" w:color="auto" w:fill="E1DFDD"/>
    </w:rPr>
  </w:style>
  <w:style w:type="character" w:customStyle="1" w:styleId="ac">
    <w:name w:val="Верхний колонтитул Знак"/>
    <w:basedOn w:val="a0"/>
    <w:link w:val="ab"/>
    <w:uiPriority w:val="99"/>
    <w:semiHidden/>
    <w:qFormat/>
  </w:style>
  <w:style w:type="character" w:customStyle="1" w:styleId="aa">
    <w:name w:val="Нижний колонтитул Знак"/>
    <w:basedOn w:val="a0"/>
    <w:link w:val="a9"/>
    <w:uiPriority w:val="99"/>
    <w:semiHidden/>
    <w:qFormat/>
  </w:style>
  <w:style w:type="paragraph" w:customStyle="1" w:styleId="TableParagraph">
    <w:name w:val="Table Paragraph"/>
    <w:basedOn w:val="a"/>
    <w:uiPriority w:val="1"/>
    <w:qFormat/>
    <w:rPr>
      <w:rFonts w:ascii="Times New Roman" w:eastAsia="Times New Roman" w:hAnsi="Times New Roman" w:cs="Times New Roman"/>
      <w:lang w:eastAsia="en-US"/>
    </w:rPr>
  </w:style>
  <w:style w:type="character" w:customStyle="1" w:styleId="a6">
    <w:name w:val="Основной текст Знак"/>
    <w:basedOn w:val="a0"/>
    <w:link w:val="a5"/>
    <w:uiPriority w:val="1"/>
    <w:rsid w:val="00242601"/>
    <w:rPr>
      <w:rFonts w:eastAsia="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w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w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Info spid="_x0000_s2054"/>
    <customShpInfo spid="_x0000_s2055"/>
    <customShpInfo spid="_x0000_s2056"/>
    <customShpInfo spid="_x0000_s205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35F95A-4765-40A5-9154-066E78FDC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24</Pages>
  <Words>5042</Words>
  <Characters>28742</Characters>
  <Application>Microsoft Office Word</Application>
  <DocSecurity>0</DocSecurity>
  <Lines>239</Lines>
  <Paragraphs>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nnatk</dc:creator>
  <cp:lastModifiedBy>Natalya Natalya</cp:lastModifiedBy>
  <cp:revision>70</cp:revision>
  <cp:lastPrinted>2024-11-04T07:19:00Z</cp:lastPrinted>
  <dcterms:created xsi:type="dcterms:W3CDTF">2022-08-29T06:59:00Z</dcterms:created>
  <dcterms:modified xsi:type="dcterms:W3CDTF">2026-10-05T13:07:00Z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FE25A9D35B904C88964D56C76B2FE59C</vt:lpwstr>
  </property>
</Properties>
</file>