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249D2" w14:textId="77777777" w:rsidR="000A5B0E" w:rsidRDefault="000A5B0E" w:rsidP="000A5B0E">
      <w:pPr>
        <w:pStyle w:val="af8"/>
        <w:spacing w:before="0" w:beforeAutospacing="0" w:after="0" w:afterAutospacing="0"/>
      </w:pPr>
      <w:bookmarkStart w:id="0" w:name="_Hlk207190421"/>
      <w:r>
        <w:rPr>
          <w:noProof/>
        </w:rPr>
        <w:drawing>
          <wp:inline distT="0" distB="0" distL="0" distR="0" wp14:anchorId="4236E537" wp14:editId="6ACF804F">
            <wp:extent cx="6184900" cy="874801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45" t="7926" r="2190" b="10663"/>
                    <a:stretch/>
                  </pic:blipFill>
                  <pic:spPr bwMode="auto">
                    <a:xfrm>
                      <a:off x="0" y="0"/>
                      <a:ext cx="6211339" cy="878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F705B0" w14:textId="35C13B44" w:rsidR="00520C8B" w:rsidRPr="003013E8" w:rsidRDefault="00520C8B" w:rsidP="005B7A17">
      <w:pPr>
        <w:spacing w:line="360" w:lineRule="auto"/>
        <w:ind w:firstLineChars="200" w:firstLine="558"/>
        <w:jc w:val="center"/>
        <w:rPr>
          <w:b/>
          <w:bCs/>
          <w:spacing w:val="-2"/>
          <w:sz w:val="28"/>
          <w:szCs w:val="28"/>
        </w:rPr>
      </w:pPr>
      <w:r w:rsidRPr="00C43894">
        <w:rPr>
          <w:b/>
          <w:bCs/>
          <w:spacing w:val="-2"/>
          <w:sz w:val="28"/>
          <w:szCs w:val="28"/>
        </w:rPr>
        <w:lastRenderedPageBreak/>
        <w:t>А</w:t>
      </w:r>
      <w:r>
        <w:rPr>
          <w:b/>
          <w:bCs/>
          <w:spacing w:val="-2"/>
          <w:sz w:val="28"/>
          <w:szCs w:val="28"/>
        </w:rPr>
        <w:t>ВТОРСЬКИЙ КОЛЕКТИВ</w:t>
      </w:r>
      <w:r w:rsidRPr="00C43894">
        <w:rPr>
          <w:b/>
          <w:bCs/>
          <w:spacing w:val="-2"/>
          <w:sz w:val="28"/>
          <w:szCs w:val="28"/>
        </w:rPr>
        <w:t xml:space="preserve"> </w:t>
      </w:r>
    </w:p>
    <w:p w14:paraId="30A1F892" w14:textId="357A4020" w:rsidR="00520C8B" w:rsidRDefault="00520C8B" w:rsidP="005B7A17">
      <w:pPr>
        <w:spacing w:line="360" w:lineRule="auto"/>
        <w:ind w:firstLine="0"/>
        <w:jc w:val="both"/>
        <w:rPr>
          <w:sz w:val="28"/>
          <w:szCs w:val="28"/>
        </w:rPr>
      </w:pPr>
      <w:r w:rsidRPr="008C080C">
        <w:rPr>
          <w:spacing w:val="-2"/>
          <w:sz w:val="28"/>
          <w:szCs w:val="28"/>
        </w:rPr>
        <w:t>щ</w:t>
      </w:r>
      <w:r>
        <w:rPr>
          <w:spacing w:val="-2"/>
          <w:sz w:val="28"/>
          <w:szCs w:val="28"/>
        </w:rPr>
        <w:t>о працював над розробкою р</w:t>
      </w:r>
      <w:r>
        <w:rPr>
          <w:sz w:val="28"/>
          <w:szCs w:val="28"/>
        </w:rPr>
        <w:t xml:space="preserve">обочої програми </w:t>
      </w:r>
      <w:r w:rsidR="009D2AD2">
        <w:rPr>
          <w:sz w:val="28"/>
          <w:szCs w:val="28"/>
        </w:rPr>
        <w:t>вибіркової</w:t>
      </w:r>
      <w:r>
        <w:rPr>
          <w:sz w:val="28"/>
          <w:szCs w:val="28"/>
        </w:rPr>
        <w:t xml:space="preserve"> дисципліни</w:t>
      </w:r>
      <w:r w:rsidR="003F1076">
        <w:rPr>
          <w:sz w:val="28"/>
          <w:szCs w:val="28"/>
        </w:rPr>
        <w:t xml:space="preserve"> ВК 2.15.</w:t>
      </w:r>
      <w:r>
        <w:rPr>
          <w:sz w:val="28"/>
          <w:szCs w:val="28"/>
        </w:rPr>
        <w:t xml:space="preserve"> «</w:t>
      </w:r>
      <w:r w:rsidR="009D2AD2">
        <w:rPr>
          <w:sz w:val="28"/>
          <w:szCs w:val="28"/>
        </w:rPr>
        <w:t>Основи догляду за здоровою дитиною</w:t>
      </w:r>
      <w:r>
        <w:rPr>
          <w:sz w:val="28"/>
          <w:szCs w:val="28"/>
        </w:rPr>
        <w:t xml:space="preserve">» </w:t>
      </w:r>
      <w:bookmarkStart w:id="1" w:name="_Hlk207023137"/>
      <w:r>
        <w:rPr>
          <w:rFonts w:eastAsia="MS Mincho"/>
          <w:sz w:val="28"/>
          <w:szCs w:val="28"/>
        </w:rPr>
        <w:t xml:space="preserve">для студентів </w:t>
      </w:r>
      <w:r w:rsidR="009D2AD2">
        <w:rPr>
          <w:rFonts w:eastAsia="MS Mincho"/>
          <w:sz w:val="28"/>
          <w:szCs w:val="28"/>
        </w:rPr>
        <w:t>2</w:t>
      </w:r>
      <w:r>
        <w:rPr>
          <w:rFonts w:eastAsia="MS Mincho"/>
          <w:sz w:val="28"/>
          <w:szCs w:val="28"/>
        </w:rPr>
        <w:t xml:space="preserve"> курсу </w:t>
      </w:r>
      <w:r w:rsidR="00783948">
        <w:rPr>
          <w:rFonts w:eastAsia="MS Mincho"/>
          <w:sz w:val="28"/>
          <w:szCs w:val="28"/>
        </w:rPr>
        <w:t>Навчально-наукового інституту медицини 2-го року навчання</w:t>
      </w:r>
      <w:r w:rsidR="00783948" w:rsidRPr="0030559F">
        <w:rPr>
          <w:rFonts w:eastAsia="MS Mincho"/>
          <w:sz w:val="28"/>
          <w:szCs w:val="28"/>
        </w:rPr>
        <w:t xml:space="preserve"> </w:t>
      </w:r>
      <w:r w:rsidR="00783948">
        <w:rPr>
          <w:rFonts w:eastAsia="MS Mincho"/>
          <w:sz w:val="28"/>
          <w:szCs w:val="28"/>
        </w:rPr>
        <w:t xml:space="preserve">за напрямом підготовки фахівців другого (магістерського) рівня вищої освіти спеціальності </w:t>
      </w:r>
      <w:r w:rsidR="0080652B">
        <w:rPr>
          <w:sz w:val="28"/>
          <w:szCs w:val="28"/>
          <w:lang w:val="en-US"/>
        </w:rPr>
        <w:t>I</w:t>
      </w:r>
      <w:r w:rsidR="00783948">
        <w:rPr>
          <w:sz w:val="28"/>
          <w:szCs w:val="28"/>
        </w:rPr>
        <w:t>2 «Медицина»</w:t>
      </w:r>
      <w:r>
        <w:rPr>
          <w:sz w:val="28"/>
          <w:szCs w:val="28"/>
        </w:rPr>
        <w:t>:</w:t>
      </w:r>
    </w:p>
    <w:bookmarkEnd w:id="1"/>
    <w:p w14:paraId="50C9C564" w14:textId="77777777" w:rsidR="00520C8B" w:rsidRDefault="00520C8B" w:rsidP="005B7A17">
      <w:pPr>
        <w:spacing w:line="360" w:lineRule="auto"/>
        <w:ind w:firstLineChars="200" w:firstLine="560"/>
        <w:jc w:val="center"/>
        <w:rPr>
          <w:sz w:val="28"/>
          <w:szCs w:val="28"/>
        </w:rPr>
      </w:pPr>
    </w:p>
    <w:p w14:paraId="67A66AB0" w14:textId="3EB4BA48" w:rsidR="00520C8B" w:rsidRPr="00520C8B" w:rsidRDefault="00520C8B" w:rsidP="005B7A17">
      <w:pPr>
        <w:pStyle w:val="af8"/>
        <w:spacing w:before="0" w:beforeAutospacing="0" w:after="0" w:afterAutospacing="0" w:line="360" w:lineRule="auto"/>
        <w:ind w:firstLineChars="200" w:firstLine="560"/>
        <w:jc w:val="both"/>
        <w:rPr>
          <w:sz w:val="28"/>
          <w:szCs w:val="28"/>
          <w:lang w:val="ru-RU"/>
        </w:rPr>
      </w:pPr>
      <w:bookmarkStart w:id="2" w:name="_Hlk207104138"/>
      <w:r w:rsidRPr="00520C8B">
        <w:rPr>
          <w:sz w:val="28"/>
          <w:szCs w:val="28"/>
          <w:lang w:val="ru-RU"/>
        </w:rPr>
        <w:t>Волосовець О.П., член-</w:t>
      </w:r>
      <w:proofErr w:type="spellStart"/>
      <w:r w:rsidRPr="00520C8B">
        <w:rPr>
          <w:sz w:val="28"/>
          <w:szCs w:val="28"/>
          <w:lang w:val="ru-RU"/>
        </w:rPr>
        <w:t>кореспондент</w:t>
      </w:r>
      <w:proofErr w:type="spellEnd"/>
      <w:r w:rsidRPr="00520C8B">
        <w:rPr>
          <w:sz w:val="28"/>
          <w:szCs w:val="28"/>
          <w:lang w:val="ru-RU"/>
        </w:rPr>
        <w:t xml:space="preserve"> НАМН України, д.мед.н., </w:t>
      </w:r>
      <w:proofErr w:type="spellStart"/>
      <w:r w:rsidR="009D2AD2" w:rsidRPr="00520C8B">
        <w:rPr>
          <w:sz w:val="28"/>
          <w:szCs w:val="28"/>
          <w:lang w:val="ru-RU"/>
        </w:rPr>
        <w:t>професор</w:t>
      </w:r>
      <w:proofErr w:type="spellEnd"/>
      <w:r w:rsidR="009D2AD2" w:rsidRPr="00520C8B">
        <w:rPr>
          <w:sz w:val="28"/>
          <w:szCs w:val="28"/>
          <w:lang w:val="ru-RU"/>
        </w:rPr>
        <w:t xml:space="preserve">, </w:t>
      </w:r>
      <w:proofErr w:type="spellStart"/>
      <w:r w:rsidR="009D2AD2" w:rsidRPr="00520C8B">
        <w:rPr>
          <w:sz w:val="28"/>
          <w:szCs w:val="28"/>
          <w:lang w:val="ru-RU"/>
        </w:rPr>
        <w:t>завідувач</w:t>
      </w:r>
      <w:proofErr w:type="spellEnd"/>
      <w:r w:rsidRPr="00520C8B">
        <w:rPr>
          <w:sz w:val="28"/>
          <w:szCs w:val="28"/>
          <w:lang w:val="ru-RU"/>
        </w:rPr>
        <w:t xml:space="preserve"> кафедри педіатрії №2</w:t>
      </w:r>
    </w:p>
    <w:p w14:paraId="7657C836" w14:textId="44F4AB09" w:rsidR="00520C8B" w:rsidRPr="00520C8B" w:rsidRDefault="00520C8B" w:rsidP="005B7A17">
      <w:pPr>
        <w:pStyle w:val="af8"/>
        <w:spacing w:before="0" w:beforeAutospacing="0" w:after="0" w:afterAutospacing="0" w:line="360" w:lineRule="auto"/>
        <w:ind w:firstLineChars="200" w:firstLine="560"/>
        <w:jc w:val="both"/>
        <w:rPr>
          <w:sz w:val="28"/>
          <w:szCs w:val="28"/>
          <w:lang w:val="ru-RU"/>
        </w:rPr>
      </w:pPr>
      <w:r w:rsidRPr="00520C8B">
        <w:rPr>
          <w:sz w:val="28"/>
          <w:szCs w:val="28"/>
          <w:lang w:val="ru-RU"/>
        </w:rPr>
        <w:t>Кривопустов С.П., д.мед.н.,</w:t>
      </w:r>
      <w:r w:rsidR="0020698A" w:rsidRPr="009742E5">
        <w:rPr>
          <w:sz w:val="28"/>
          <w:szCs w:val="28"/>
          <w:lang w:val="ru-RU"/>
        </w:rPr>
        <w:t xml:space="preserve"> </w:t>
      </w:r>
      <w:r w:rsidR="0020698A">
        <w:rPr>
          <w:sz w:val="28"/>
          <w:szCs w:val="28"/>
          <w:lang w:val="uk-UA"/>
        </w:rPr>
        <w:t xml:space="preserve">професор, </w:t>
      </w:r>
      <w:proofErr w:type="spellStart"/>
      <w:r w:rsidRPr="00520C8B">
        <w:rPr>
          <w:sz w:val="28"/>
          <w:szCs w:val="28"/>
          <w:lang w:val="ru-RU"/>
        </w:rPr>
        <w:t>професор</w:t>
      </w:r>
      <w:proofErr w:type="spellEnd"/>
      <w:r w:rsidRPr="00520C8B">
        <w:rPr>
          <w:sz w:val="28"/>
          <w:szCs w:val="28"/>
          <w:lang w:val="ru-RU"/>
        </w:rPr>
        <w:t xml:space="preserve"> кафедри педіатрії №2</w:t>
      </w:r>
    </w:p>
    <w:p w14:paraId="761A3304" w14:textId="77777777" w:rsidR="00A65BCA" w:rsidRPr="00520C8B" w:rsidRDefault="00A65BCA" w:rsidP="00A65BCA">
      <w:pPr>
        <w:pStyle w:val="af8"/>
        <w:spacing w:before="0" w:beforeAutospacing="0" w:after="0" w:afterAutospacing="0" w:line="360" w:lineRule="auto"/>
        <w:ind w:firstLineChars="200" w:firstLine="560"/>
        <w:jc w:val="both"/>
        <w:rPr>
          <w:sz w:val="28"/>
          <w:szCs w:val="28"/>
          <w:lang w:val="ru-RU"/>
        </w:rPr>
      </w:pPr>
      <w:r w:rsidRPr="00520C8B">
        <w:rPr>
          <w:sz w:val="28"/>
          <w:szCs w:val="28"/>
          <w:lang w:val="ru-RU"/>
        </w:rPr>
        <w:t xml:space="preserve">Черній О.Ф., к.мед.н., </w:t>
      </w:r>
      <w:r>
        <w:rPr>
          <w:sz w:val="28"/>
          <w:szCs w:val="28"/>
          <w:lang w:val="ru-RU"/>
        </w:rPr>
        <w:t xml:space="preserve">доцент, </w:t>
      </w:r>
      <w:r w:rsidRPr="00520C8B">
        <w:rPr>
          <w:sz w:val="28"/>
          <w:szCs w:val="28"/>
          <w:lang w:val="ru-RU"/>
        </w:rPr>
        <w:t>доцент кафедри педіатрії №2</w:t>
      </w:r>
    </w:p>
    <w:p w14:paraId="047A90F9" w14:textId="29EFF7BF" w:rsidR="00520C8B" w:rsidRDefault="00520C8B" w:rsidP="005B7A17">
      <w:pPr>
        <w:pStyle w:val="af8"/>
        <w:spacing w:before="0" w:beforeAutospacing="0" w:after="0" w:afterAutospacing="0" w:line="360" w:lineRule="auto"/>
        <w:ind w:firstLineChars="200" w:firstLine="560"/>
        <w:jc w:val="both"/>
        <w:rPr>
          <w:sz w:val="28"/>
          <w:szCs w:val="28"/>
          <w:lang w:val="ru-RU"/>
        </w:rPr>
      </w:pPr>
      <w:r w:rsidRPr="00520C8B">
        <w:rPr>
          <w:sz w:val="28"/>
          <w:szCs w:val="28"/>
          <w:lang w:val="ru-RU"/>
        </w:rPr>
        <w:t>Грищенко Н.В., к.мед.н.,</w:t>
      </w:r>
      <w:r w:rsidR="0020698A">
        <w:rPr>
          <w:sz w:val="28"/>
          <w:szCs w:val="28"/>
          <w:lang w:val="ru-RU"/>
        </w:rPr>
        <w:t xml:space="preserve"> доцент,</w:t>
      </w:r>
      <w:r w:rsidRPr="00520C8B">
        <w:rPr>
          <w:sz w:val="28"/>
          <w:szCs w:val="28"/>
          <w:lang w:val="ru-RU"/>
        </w:rPr>
        <w:t xml:space="preserve"> доцент кафедри педіатрії №2</w:t>
      </w:r>
    </w:p>
    <w:p w14:paraId="27206EE2" w14:textId="6B07277E" w:rsidR="00D54FAE" w:rsidRPr="00520C8B" w:rsidRDefault="00D54FAE" w:rsidP="005B7A17">
      <w:pPr>
        <w:pStyle w:val="af8"/>
        <w:spacing w:before="0" w:beforeAutospacing="0" w:after="0" w:afterAutospacing="0" w:line="360" w:lineRule="auto"/>
        <w:ind w:firstLineChars="200" w:firstLine="56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Салтанова С.Д. </w:t>
      </w:r>
      <w:r w:rsidRPr="00520C8B">
        <w:rPr>
          <w:sz w:val="28"/>
          <w:szCs w:val="28"/>
          <w:lang w:val="ru-RU"/>
        </w:rPr>
        <w:t xml:space="preserve">к.мед.н., </w:t>
      </w:r>
      <w:r w:rsidR="0020698A">
        <w:rPr>
          <w:sz w:val="28"/>
          <w:szCs w:val="28"/>
          <w:lang w:val="ru-RU"/>
        </w:rPr>
        <w:t xml:space="preserve">доцент, </w:t>
      </w:r>
      <w:r w:rsidRPr="00520C8B">
        <w:rPr>
          <w:sz w:val="28"/>
          <w:szCs w:val="28"/>
          <w:lang w:val="ru-RU"/>
        </w:rPr>
        <w:t>доцент кафедри педіатрії №2</w:t>
      </w:r>
    </w:p>
    <w:bookmarkEnd w:id="0"/>
    <w:bookmarkEnd w:id="2"/>
    <w:p w14:paraId="4F6BB4FE" w14:textId="750C52C7" w:rsidR="002E3AFD" w:rsidRPr="00520C8B" w:rsidRDefault="002E3AFD" w:rsidP="005B7A17">
      <w:pPr>
        <w:tabs>
          <w:tab w:val="left" w:pos="1524"/>
        </w:tabs>
        <w:spacing w:line="360" w:lineRule="auto"/>
        <w:ind w:firstLine="0"/>
        <w:rPr>
          <w:sz w:val="28"/>
          <w:szCs w:val="28"/>
          <w:lang w:val="ru-RU"/>
        </w:rPr>
      </w:pPr>
    </w:p>
    <w:p w14:paraId="720B6364" w14:textId="77916F78" w:rsidR="002E3AFD" w:rsidRDefault="002E3AFD" w:rsidP="005B7A17">
      <w:pPr>
        <w:tabs>
          <w:tab w:val="left" w:pos="1524"/>
        </w:tabs>
        <w:spacing w:line="360" w:lineRule="auto"/>
        <w:ind w:firstLine="0"/>
        <w:rPr>
          <w:sz w:val="28"/>
          <w:szCs w:val="28"/>
        </w:rPr>
      </w:pPr>
    </w:p>
    <w:p w14:paraId="22061D3C" w14:textId="77777777" w:rsidR="00B950C5" w:rsidRDefault="00B950C5" w:rsidP="005B7A17">
      <w:pPr>
        <w:tabs>
          <w:tab w:val="left" w:pos="1524"/>
        </w:tabs>
        <w:spacing w:line="360" w:lineRule="auto"/>
        <w:ind w:firstLine="0"/>
        <w:rPr>
          <w:sz w:val="28"/>
          <w:szCs w:val="28"/>
        </w:rPr>
      </w:pPr>
    </w:p>
    <w:p w14:paraId="0729A478" w14:textId="77777777" w:rsidR="00B950C5" w:rsidRDefault="00B950C5" w:rsidP="005B7A17">
      <w:pPr>
        <w:tabs>
          <w:tab w:val="left" w:pos="1524"/>
        </w:tabs>
        <w:spacing w:line="360" w:lineRule="auto"/>
        <w:ind w:firstLine="0"/>
        <w:rPr>
          <w:sz w:val="28"/>
          <w:szCs w:val="28"/>
        </w:rPr>
      </w:pPr>
    </w:p>
    <w:p w14:paraId="3BB2E9B2" w14:textId="77777777" w:rsidR="00B950C5" w:rsidRPr="00FD2BDD" w:rsidRDefault="00B950C5" w:rsidP="005B7A17">
      <w:pPr>
        <w:tabs>
          <w:tab w:val="left" w:pos="1524"/>
        </w:tabs>
        <w:spacing w:line="360" w:lineRule="auto"/>
        <w:ind w:firstLine="0"/>
        <w:rPr>
          <w:sz w:val="28"/>
          <w:szCs w:val="28"/>
        </w:rPr>
      </w:pPr>
    </w:p>
    <w:p w14:paraId="39F0DB7B" w14:textId="77777777" w:rsidR="002E3AFD" w:rsidRPr="00FD2BDD" w:rsidRDefault="002E3AFD" w:rsidP="005B7A17">
      <w:pPr>
        <w:tabs>
          <w:tab w:val="left" w:pos="1524"/>
        </w:tabs>
        <w:spacing w:line="360" w:lineRule="auto"/>
        <w:ind w:firstLine="0"/>
        <w:rPr>
          <w:sz w:val="28"/>
          <w:szCs w:val="28"/>
        </w:rPr>
      </w:pPr>
    </w:p>
    <w:p w14:paraId="6820C3BD" w14:textId="77777777" w:rsidR="002E3AFD" w:rsidRPr="00FD2BDD" w:rsidRDefault="002E3AFD" w:rsidP="005B7A17">
      <w:pPr>
        <w:tabs>
          <w:tab w:val="left" w:pos="1524"/>
        </w:tabs>
        <w:spacing w:line="360" w:lineRule="auto"/>
        <w:ind w:firstLine="0"/>
        <w:rPr>
          <w:sz w:val="28"/>
          <w:szCs w:val="28"/>
        </w:rPr>
      </w:pPr>
    </w:p>
    <w:p w14:paraId="09187FF4" w14:textId="562D471D" w:rsidR="002E3AFD" w:rsidRPr="001061BA" w:rsidRDefault="002E3AFD" w:rsidP="005B7A17">
      <w:pPr>
        <w:tabs>
          <w:tab w:val="left" w:pos="1524"/>
        </w:tabs>
        <w:spacing w:line="360" w:lineRule="auto"/>
        <w:ind w:firstLine="0"/>
        <w:rPr>
          <w:color w:val="FF0000"/>
          <w:sz w:val="28"/>
          <w:szCs w:val="28"/>
        </w:rPr>
      </w:pPr>
    </w:p>
    <w:p w14:paraId="0BF16BB1" w14:textId="77777777" w:rsidR="002E3AFD" w:rsidRPr="001061BA" w:rsidRDefault="002E3AFD" w:rsidP="000A5B0E">
      <w:pPr>
        <w:spacing w:line="360" w:lineRule="auto"/>
        <w:ind w:firstLine="0"/>
        <w:rPr>
          <w:color w:val="FF0000"/>
          <w:sz w:val="28"/>
          <w:szCs w:val="28"/>
        </w:rPr>
      </w:pPr>
    </w:p>
    <w:p w14:paraId="57F9E1B3" w14:textId="77777777" w:rsidR="000C5BA2" w:rsidRPr="001061BA" w:rsidRDefault="000C5BA2" w:rsidP="000A5B0E">
      <w:pPr>
        <w:spacing w:line="360" w:lineRule="auto"/>
        <w:ind w:firstLine="0"/>
        <w:rPr>
          <w:color w:val="FF0000"/>
          <w:sz w:val="28"/>
          <w:szCs w:val="28"/>
        </w:rPr>
      </w:pPr>
    </w:p>
    <w:p w14:paraId="39DB7C01" w14:textId="77777777" w:rsidR="00ED28CB" w:rsidRDefault="00ED28CB" w:rsidP="000A5B0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307" w:firstLine="0"/>
        <w:jc w:val="both"/>
        <w:rPr>
          <w:sz w:val="28"/>
          <w:szCs w:val="28"/>
        </w:rPr>
      </w:pPr>
    </w:p>
    <w:p w14:paraId="1829D006" w14:textId="6726D897" w:rsidR="002E3AFD" w:rsidRPr="001061BA" w:rsidRDefault="002E3AFD" w:rsidP="000A5B0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307" w:firstLine="0"/>
        <w:jc w:val="both"/>
        <w:rPr>
          <w:color w:val="FF0000"/>
          <w:sz w:val="28"/>
          <w:szCs w:val="28"/>
        </w:rPr>
      </w:pPr>
    </w:p>
    <w:p w14:paraId="12E8A27F" w14:textId="58500FB1" w:rsidR="009D2AD2" w:rsidRDefault="009D2AD2" w:rsidP="005B7A17">
      <w:pPr>
        <w:tabs>
          <w:tab w:val="left" w:pos="1172"/>
          <w:tab w:val="center" w:pos="4984"/>
        </w:tabs>
        <w:spacing w:line="360" w:lineRule="auto"/>
        <w:ind w:firstLine="0"/>
        <w:rPr>
          <w:sz w:val="28"/>
          <w:szCs w:val="28"/>
        </w:rPr>
      </w:pPr>
    </w:p>
    <w:p w14:paraId="20DCA326" w14:textId="77777777" w:rsidR="009D2AD2" w:rsidRDefault="009D2AD2" w:rsidP="005B7A17">
      <w:pPr>
        <w:tabs>
          <w:tab w:val="left" w:pos="1172"/>
          <w:tab w:val="center" w:pos="4984"/>
        </w:tabs>
        <w:spacing w:line="360" w:lineRule="auto"/>
        <w:ind w:firstLine="0"/>
        <w:rPr>
          <w:sz w:val="28"/>
          <w:szCs w:val="28"/>
        </w:rPr>
      </w:pPr>
    </w:p>
    <w:p w14:paraId="7F1D07DD" w14:textId="77777777" w:rsidR="009D2AD2" w:rsidRDefault="009D2AD2" w:rsidP="005B7A17">
      <w:pPr>
        <w:tabs>
          <w:tab w:val="left" w:pos="1172"/>
          <w:tab w:val="center" w:pos="4984"/>
        </w:tabs>
        <w:spacing w:line="360" w:lineRule="auto"/>
        <w:ind w:firstLine="0"/>
        <w:rPr>
          <w:sz w:val="28"/>
          <w:szCs w:val="28"/>
        </w:rPr>
      </w:pPr>
    </w:p>
    <w:p w14:paraId="6300FD08" w14:textId="4E4BA415" w:rsidR="000A5B0E" w:rsidRPr="000A5B0E" w:rsidRDefault="000A5B0E" w:rsidP="000A5B0E">
      <w:pPr>
        <w:spacing w:line="360" w:lineRule="auto"/>
        <w:ind w:firstLine="0"/>
        <w:jc w:val="both"/>
        <w:rPr>
          <w:sz w:val="28"/>
          <w:szCs w:val="28"/>
        </w:rPr>
      </w:pPr>
      <w:bookmarkStart w:id="3" w:name="_Hlk207190597"/>
      <w:r w:rsidRPr="000A5B0E">
        <w:rPr>
          <w:sz w:val="28"/>
          <w:szCs w:val="28"/>
        </w:rPr>
        <w:lastRenderedPageBreak/>
        <w:drawing>
          <wp:inline distT="0" distB="0" distL="0" distR="0" wp14:anchorId="79AC5334" wp14:editId="0BD71A2F">
            <wp:extent cx="6261100" cy="8110254"/>
            <wp:effectExtent l="0" t="0" r="635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88" t="7463" r="2146" b="17130"/>
                    <a:stretch/>
                  </pic:blipFill>
                  <pic:spPr bwMode="auto">
                    <a:xfrm>
                      <a:off x="0" y="0"/>
                      <a:ext cx="6277816" cy="8131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C9745C" w14:textId="77777777" w:rsidR="000A5B0E" w:rsidRDefault="000A5B0E" w:rsidP="005B7A17">
      <w:pPr>
        <w:spacing w:line="360" w:lineRule="auto"/>
        <w:jc w:val="both"/>
        <w:rPr>
          <w:sz w:val="28"/>
          <w:szCs w:val="28"/>
        </w:rPr>
      </w:pPr>
    </w:p>
    <w:p w14:paraId="2D55DA39" w14:textId="5E138DC4" w:rsidR="00CF2E04" w:rsidRDefault="00886E7F" w:rsidP="005B7A17">
      <w:pPr>
        <w:spacing w:line="360" w:lineRule="auto"/>
        <w:jc w:val="center"/>
        <w:rPr>
          <w:b/>
          <w:sz w:val="24"/>
          <w:szCs w:val="24"/>
        </w:rPr>
      </w:pPr>
      <w:bookmarkStart w:id="4" w:name="_Hlk207190936"/>
      <w:bookmarkEnd w:id="3"/>
      <w:r w:rsidRPr="004A3A53">
        <w:rPr>
          <w:b/>
          <w:sz w:val="24"/>
          <w:szCs w:val="24"/>
        </w:rPr>
        <w:lastRenderedPageBreak/>
        <w:t xml:space="preserve">1. ОПИС НАВЧАЛЬНОЇ ДИСЦИПЛІНИ </w:t>
      </w:r>
    </w:p>
    <w:p w14:paraId="6F824ED1" w14:textId="77777777" w:rsidR="00CF2E04" w:rsidRDefault="00CF2E04" w:rsidP="005B7A17">
      <w:pPr>
        <w:spacing w:line="360" w:lineRule="auto"/>
        <w:jc w:val="center"/>
        <w:rPr>
          <w:b/>
          <w:sz w:val="24"/>
          <w:szCs w:val="24"/>
        </w:rPr>
      </w:pPr>
    </w:p>
    <w:p w14:paraId="64C6751C" w14:textId="669989C5" w:rsidR="00CF2E04" w:rsidRDefault="00CF2E04" w:rsidP="005B7A17">
      <w:pPr>
        <w:spacing w:line="360" w:lineRule="auto"/>
        <w:ind w:firstLine="56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Назва дисципліни: </w:t>
      </w:r>
      <w:bookmarkStart w:id="5" w:name="_Hlk202865593"/>
      <w:r w:rsidRPr="001A5A37">
        <w:rPr>
          <w:b/>
          <w:sz w:val="28"/>
          <w:szCs w:val="28"/>
        </w:rPr>
        <w:t>«Основи догляду за здоровою дитиною»</w:t>
      </w:r>
    </w:p>
    <w:bookmarkEnd w:id="5"/>
    <w:p w14:paraId="2C879B8C" w14:textId="2C15351D" w:rsidR="00CF2E04" w:rsidRPr="001C1E27" w:rsidRDefault="00CF2E04" w:rsidP="005B7A17">
      <w:pPr>
        <w:pStyle w:val="TableParagraph"/>
        <w:tabs>
          <w:tab w:val="left" w:pos="515"/>
        </w:tabs>
        <w:spacing w:line="360" w:lineRule="auto"/>
        <w:ind w:firstLineChars="200" w:firstLine="56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Код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дисципліни </w:t>
      </w:r>
      <w:bookmarkStart w:id="6" w:name="_Hlk207038393"/>
      <w:r>
        <w:rPr>
          <w:sz w:val="28"/>
          <w:szCs w:val="28"/>
        </w:rPr>
        <w:t>–</w:t>
      </w:r>
      <w:bookmarkEnd w:id="6"/>
      <w:r>
        <w:rPr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>ВК 2.15.</w:t>
      </w:r>
    </w:p>
    <w:p w14:paraId="696724AC" w14:textId="2C469811" w:rsidR="00CF2E04" w:rsidRDefault="00CF2E04" w:rsidP="005B7A17">
      <w:pPr>
        <w:pStyle w:val="TableParagraph"/>
        <w:tabs>
          <w:tab w:val="left" w:pos="514"/>
        </w:tabs>
        <w:spacing w:line="360" w:lineRule="auto"/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Кількість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кредитів</w:t>
      </w:r>
      <w:r>
        <w:rPr>
          <w:spacing w:val="-7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ECTS </w:t>
      </w:r>
      <w:r w:rsidR="00C5580A">
        <w:rPr>
          <w:sz w:val="28"/>
          <w:szCs w:val="28"/>
        </w:rPr>
        <w:t>–</w:t>
      </w:r>
      <w:r>
        <w:rPr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 кредити</w:t>
      </w:r>
    </w:p>
    <w:p w14:paraId="34F6BA05" w14:textId="618CEA8D" w:rsidR="00CF2E04" w:rsidRPr="00CF2E04" w:rsidRDefault="00CF2E04" w:rsidP="005B7A17">
      <w:pPr>
        <w:pStyle w:val="af8"/>
        <w:spacing w:before="0" w:beforeAutospacing="0" w:after="0" w:afterAutospacing="0" w:line="360" w:lineRule="auto"/>
        <w:ind w:firstLineChars="200" w:firstLine="560"/>
        <w:jc w:val="both"/>
        <w:rPr>
          <w:b/>
          <w:bCs/>
          <w:sz w:val="28"/>
          <w:szCs w:val="28"/>
          <w:lang w:val="ru-RU"/>
        </w:rPr>
      </w:pPr>
      <w:r w:rsidRPr="00CF2E04">
        <w:rPr>
          <w:sz w:val="28"/>
          <w:szCs w:val="28"/>
          <w:lang w:val="ru-RU"/>
        </w:rPr>
        <w:t>Загальний</w:t>
      </w:r>
      <w:r w:rsidRPr="00CF2E04">
        <w:rPr>
          <w:spacing w:val="-5"/>
          <w:sz w:val="28"/>
          <w:szCs w:val="28"/>
          <w:lang w:val="ru-RU"/>
        </w:rPr>
        <w:t xml:space="preserve"> </w:t>
      </w:r>
      <w:r w:rsidRPr="00CF2E04">
        <w:rPr>
          <w:sz w:val="28"/>
          <w:szCs w:val="28"/>
          <w:lang w:val="ru-RU"/>
        </w:rPr>
        <w:t>обсяг</w:t>
      </w:r>
      <w:r w:rsidRPr="00CF2E04">
        <w:rPr>
          <w:spacing w:val="-3"/>
          <w:sz w:val="28"/>
          <w:szCs w:val="28"/>
          <w:lang w:val="ru-RU"/>
        </w:rPr>
        <w:t xml:space="preserve"> </w:t>
      </w:r>
      <w:r w:rsidRPr="00CF2E04">
        <w:rPr>
          <w:spacing w:val="-2"/>
          <w:sz w:val="28"/>
          <w:szCs w:val="28"/>
          <w:lang w:val="ru-RU"/>
        </w:rPr>
        <w:t xml:space="preserve">годин </w:t>
      </w:r>
      <w:r w:rsidR="00C5580A" w:rsidRPr="00C5580A">
        <w:rPr>
          <w:sz w:val="28"/>
          <w:szCs w:val="28"/>
          <w:lang w:val="ru-RU"/>
        </w:rPr>
        <w:t>–</w:t>
      </w:r>
      <w:r w:rsidRPr="00CF2E04">
        <w:rPr>
          <w:spacing w:val="-2"/>
          <w:sz w:val="28"/>
          <w:szCs w:val="28"/>
          <w:lang w:val="ru-RU"/>
        </w:rPr>
        <w:t xml:space="preserve"> </w:t>
      </w:r>
      <w:r w:rsidRPr="00CF2E04">
        <w:rPr>
          <w:b/>
          <w:bCs/>
          <w:sz w:val="28"/>
          <w:szCs w:val="28"/>
          <w:lang w:val="ru-RU"/>
        </w:rPr>
        <w:t xml:space="preserve">90 год </w:t>
      </w:r>
    </w:p>
    <w:p w14:paraId="784B1BFE" w14:textId="21F2F02F" w:rsidR="00CF2E04" w:rsidRPr="00CF2E04" w:rsidRDefault="00CF2E04" w:rsidP="005B7A17">
      <w:pPr>
        <w:pStyle w:val="af8"/>
        <w:spacing w:before="0" w:beforeAutospacing="0" w:after="0" w:afterAutospacing="0" w:line="360" w:lineRule="auto"/>
        <w:ind w:firstLineChars="200" w:firstLine="560"/>
        <w:jc w:val="both"/>
        <w:rPr>
          <w:b/>
          <w:spacing w:val="-2"/>
          <w:sz w:val="28"/>
          <w:szCs w:val="28"/>
          <w:lang w:val="ru-RU"/>
        </w:rPr>
      </w:pPr>
      <w:r w:rsidRPr="00CF2E04">
        <w:rPr>
          <w:sz w:val="28"/>
          <w:szCs w:val="28"/>
          <w:lang w:val="ru-RU"/>
        </w:rPr>
        <w:t>Форма</w:t>
      </w:r>
      <w:r w:rsidRPr="00CF2E04">
        <w:rPr>
          <w:spacing w:val="-18"/>
          <w:sz w:val="28"/>
          <w:szCs w:val="28"/>
          <w:lang w:val="ru-RU"/>
        </w:rPr>
        <w:t xml:space="preserve"> </w:t>
      </w:r>
      <w:r w:rsidRPr="00CF2E04">
        <w:rPr>
          <w:sz w:val="28"/>
          <w:szCs w:val="28"/>
          <w:lang w:val="ru-RU"/>
        </w:rPr>
        <w:t>контролю</w:t>
      </w:r>
      <w:r w:rsidRPr="00CF2E04">
        <w:rPr>
          <w:spacing w:val="-17"/>
          <w:sz w:val="28"/>
          <w:szCs w:val="28"/>
          <w:lang w:val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/>
        </w:rPr>
        <w:t>диференцій</w:t>
      </w:r>
      <w:r w:rsidR="00C5580A">
        <w:rPr>
          <w:b/>
          <w:bCs/>
          <w:sz w:val="28"/>
          <w:szCs w:val="28"/>
          <w:lang w:val="ru-RU"/>
        </w:rPr>
        <w:t>ова</w:t>
      </w:r>
      <w:r>
        <w:rPr>
          <w:b/>
          <w:bCs/>
          <w:sz w:val="28"/>
          <w:szCs w:val="28"/>
          <w:lang w:val="ru-RU"/>
        </w:rPr>
        <w:t>ний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залік</w:t>
      </w:r>
      <w:proofErr w:type="spellEnd"/>
    </w:p>
    <w:bookmarkEnd w:id="4"/>
    <w:p w14:paraId="32AB6FDB" w14:textId="796641CB" w:rsidR="002E3AFD" w:rsidRPr="004A3A53" w:rsidRDefault="00CF2E04" w:rsidP="005B7A17">
      <w:pPr>
        <w:spacing w:line="360" w:lineRule="auto"/>
        <w:rPr>
          <w:sz w:val="24"/>
          <w:szCs w:val="24"/>
        </w:rPr>
      </w:pPr>
      <w:r w:rsidRPr="00CF2E04">
        <w:rPr>
          <w:bCs/>
          <w:sz w:val="28"/>
          <w:szCs w:val="28"/>
        </w:rPr>
        <w:t xml:space="preserve">    </w:t>
      </w:r>
    </w:p>
    <w:p w14:paraId="242F408F" w14:textId="62F6F517" w:rsidR="002E3AFD" w:rsidRPr="004A3A53" w:rsidRDefault="00886E7F" w:rsidP="005B7A17">
      <w:pPr>
        <w:tabs>
          <w:tab w:val="left" w:pos="0"/>
        </w:tabs>
        <w:spacing w:line="360" w:lineRule="auto"/>
        <w:ind w:firstLine="709"/>
        <w:jc w:val="center"/>
        <w:rPr>
          <w:b/>
          <w:sz w:val="24"/>
          <w:szCs w:val="24"/>
        </w:rPr>
      </w:pPr>
      <w:r w:rsidRPr="004A3A53">
        <w:rPr>
          <w:b/>
          <w:sz w:val="24"/>
          <w:szCs w:val="24"/>
        </w:rPr>
        <w:t xml:space="preserve">  </w:t>
      </w:r>
    </w:p>
    <w:p w14:paraId="2EC66B9A" w14:textId="77777777" w:rsidR="00C5580A" w:rsidRDefault="00C5580A" w:rsidP="005B7A1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firstLine="0"/>
        <w:jc w:val="center"/>
        <w:rPr>
          <w:b/>
          <w:sz w:val="24"/>
          <w:szCs w:val="24"/>
        </w:rPr>
      </w:pPr>
    </w:p>
    <w:p w14:paraId="43CC665F" w14:textId="717EF693" w:rsidR="002E3AFD" w:rsidRPr="00C36BAD" w:rsidRDefault="00886E7F" w:rsidP="005B7A1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firstLine="0"/>
        <w:jc w:val="center"/>
        <w:rPr>
          <w:b/>
          <w:sz w:val="24"/>
          <w:szCs w:val="24"/>
        </w:rPr>
      </w:pPr>
      <w:bookmarkStart w:id="7" w:name="_Hlk207206571"/>
      <w:r w:rsidRPr="00C36BAD">
        <w:rPr>
          <w:b/>
          <w:sz w:val="24"/>
          <w:szCs w:val="24"/>
        </w:rPr>
        <w:t xml:space="preserve">МЕТА, ОЧІКУВАНІ РЕЗУЛЬТАТИ </w:t>
      </w:r>
      <w:r w:rsidR="00652B4D">
        <w:rPr>
          <w:b/>
          <w:sz w:val="24"/>
          <w:szCs w:val="24"/>
        </w:rPr>
        <w:t xml:space="preserve">НАВЧАННЯ </w:t>
      </w:r>
      <w:r w:rsidR="00652B4D" w:rsidRPr="00C36BAD">
        <w:rPr>
          <w:b/>
          <w:sz w:val="24"/>
          <w:szCs w:val="24"/>
        </w:rPr>
        <w:t xml:space="preserve">ТА </w:t>
      </w:r>
      <w:r w:rsidRPr="00C36BAD">
        <w:rPr>
          <w:b/>
          <w:sz w:val="24"/>
          <w:szCs w:val="24"/>
        </w:rPr>
        <w:t xml:space="preserve">КРИТЕРІЇ ОЦІНЮВАННЯ </w:t>
      </w:r>
      <w:r w:rsidR="00652B4D">
        <w:rPr>
          <w:b/>
          <w:sz w:val="24"/>
          <w:szCs w:val="24"/>
        </w:rPr>
        <w:t>РЕЗУЛЬТАТІВ НАВЧАННЯ</w:t>
      </w:r>
    </w:p>
    <w:bookmarkEnd w:id="7"/>
    <w:p w14:paraId="13801BBD" w14:textId="77777777" w:rsidR="002E3AFD" w:rsidRPr="00C36BAD" w:rsidRDefault="00886E7F" w:rsidP="005B7A1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firstLine="709"/>
        <w:jc w:val="both"/>
        <w:rPr>
          <w:b/>
          <w:sz w:val="24"/>
          <w:szCs w:val="24"/>
        </w:rPr>
      </w:pPr>
      <w:r w:rsidRPr="00C36BAD">
        <w:rPr>
          <w:b/>
          <w:sz w:val="24"/>
          <w:szCs w:val="24"/>
        </w:rPr>
        <w:t xml:space="preserve"> </w:t>
      </w:r>
    </w:p>
    <w:p w14:paraId="34B4D13E" w14:textId="158030C2" w:rsidR="002E3AFD" w:rsidRDefault="00900793" w:rsidP="005B7A1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 w:rsidRPr="00881C61">
        <w:rPr>
          <w:b/>
          <w:sz w:val="28"/>
          <w:szCs w:val="28"/>
        </w:rPr>
        <w:t>Мет</w:t>
      </w:r>
      <w:r w:rsidR="009C6E05" w:rsidRPr="00881C61">
        <w:rPr>
          <w:b/>
          <w:sz w:val="28"/>
          <w:szCs w:val="28"/>
        </w:rPr>
        <w:t>ою</w:t>
      </w:r>
      <w:r w:rsidRPr="00881C61">
        <w:rPr>
          <w:b/>
          <w:sz w:val="28"/>
          <w:szCs w:val="28"/>
        </w:rPr>
        <w:t xml:space="preserve"> </w:t>
      </w:r>
      <w:r w:rsidRPr="00881C61">
        <w:rPr>
          <w:bCs/>
          <w:sz w:val="28"/>
          <w:szCs w:val="28"/>
        </w:rPr>
        <w:t>викладання вибірков</w:t>
      </w:r>
      <w:r w:rsidR="00886E7F" w:rsidRPr="00881C61">
        <w:rPr>
          <w:bCs/>
          <w:sz w:val="28"/>
          <w:szCs w:val="28"/>
        </w:rPr>
        <w:t>ої дисципліни</w:t>
      </w:r>
      <w:r w:rsidR="009C6E05" w:rsidRPr="00881C61">
        <w:rPr>
          <w:bCs/>
          <w:sz w:val="28"/>
          <w:szCs w:val="28"/>
        </w:rPr>
        <w:t xml:space="preserve"> </w:t>
      </w:r>
      <w:r w:rsidR="00CE1ACC">
        <w:rPr>
          <w:bCs/>
          <w:sz w:val="28"/>
          <w:szCs w:val="28"/>
        </w:rPr>
        <w:t xml:space="preserve">ВК 2.15. </w:t>
      </w:r>
      <w:r w:rsidR="009C6E05" w:rsidRPr="00881C61">
        <w:rPr>
          <w:bCs/>
          <w:sz w:val="28"/>
          <w:szCs w:val="28"/>
        </w:rPr>
        <w:t>«Особливості догляду за здоровою дитиною»</w:t>
      </w:r>
      <w:r w:rsidR="00886E7F" w:rsidRPr="00881C61">
        <w:rPr>
          <w:b/>
          <w:sz w:val="28"/>
          <w:szCs w:val="28"/>
        </w:rPr>
        <w:t xml:space="preserve"> </w:t>
      </w:r>
      <w:r w:rsidR="009C6E05" w:rsidRPr="00881C61">
        <w:rPr>
          <w:bCs/>
          <w:sz w:val="28"/>
          <w:szCs w:val="28"/>
        </w:rPr>
        <w:t>є</w:t>
      </w:r>
      <w:r w:rsidR="00886E7F" w:rsidRPr="00881C61">
        <w:rPr>
          <w:bCs/>
          <w:sz w:val="28"/>
          <w:szCs w:val="28"/>
        </w:rPr>
        <w:t xml:space="preserve"> </w:t>
      </w:r>
      <w:bookmarkStart w:id="8" w:name="_Hlk207105147"/>
      <w:r w:rsidR="009C6E05" w:rsidRPr="00881C61">
        <w:rPr>
          <w:sz w:val="28"/>
          <w:szCs w:val="28"/>
        </w:rPr>
        <w:t>ф</w:t>
      </w:r>
      <w:r w:rsidR="002B2CAD" w:rsidRPr="00881C61">
        <w:rPr>
          <w:sz w:val="28"/>
          <w:szCs w:val="28"/>
        </w:rPr>
        <w:t>ормування здатності застосовувати набуті знання, уміння, навички та</w:t>
      </w:r>
      <w:r w:rsidR="009C6E05" w:rsidRPr="00881C61">
        <w:rPr>
          <w:sz w:val="28"/>
          <w:szCs w:val="28"/>
        </w:rPr>
        <w:t xml:space="preserve"> </w:t>
      </w:r>
      <w:r w:rsidR="002B2CAD" w:rsidRPr="00881C61">
        <w:rPr>
          <w:sz w:val="28"/>
          <w:szCs w:val="28"/>
        </w:rPr>
        <w:t xml:space="preserve">розуміння </w:t>
      </w:r>
      <w:r w:rsidR="00927BEC">
        <w:rPr>
          <w:sz w:val="28"/>
          <w:szCs w:val="28"/>
        </w:rPr>
        <w:t xml:space="preserve">з питань догляду за здоровою дитиною різного віку </w:t>
      </w:r>
      <w:r w:rsidR="002B2CAD" w:rsidRPr="00881C61">
        <w:rPr>
          <w:sz w:val="28"/>
          <w:szCs w:val="28"/>
        </w:rPr>
        <w:t xml:space="preserve">для вирішення типових </w:t>
      </w:r>
      <w:r w:rsidR="009C6E05" w:rsidRPr="00881C61">
        <w:rPr>
          <w:sz w:val="28"/>
          <w:szCs w:val="28"/>
        </w:rPr>
        <w:t xml:space="preserve">професійних </w:t>
      </w:r>
      <w:r w:rsidR="002B2CAD" w:rsidRPr="00881C61">
        <w:rPr>
          <w:sz w:val="28"/>
          <w:szCs w:val="28"/>
        </w:rPr>
        <w:t>задач діяльності лікаря в галузі охорони здоров'я</w:t>
      </w:r>
      <w:r w:rsidR="00E9288B" w:rsidRPr="00881C61">
        <w:rPr>
          <w:sz w:val="28"/>
          <w:szCs w:val="28"/>
        </w:rPr>
        <w:t>.</w:t>
      </w:r>
    </w:p>
    <w:bookmarkEnd w:id="8"/>
    <w:p w14:paraId="0F6D93C4" w14:textId="77777777" w:rsidR="00927BEC" w:rsidRDefault="00927BEC" w:rsidP="005B7A1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firstLine="0"/>
        <w:jc w:val="both"/>
        <w:rPr>
          <w:b/>
          <w:bCs/>
          <w:sz w:val="28"/>
          <w:szCs w:val="28"/>
        </w:rPr>
      </w:pPr>
    </w:p>
    <w:p w14:paraId="0CD424DC" w14:textId="43A44165" w:rsidR="00927BEC" w:rsidRPr="00927BEC" w:rsidRDefault="00927BEC" w:rsidP="005B7A1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bookmarkStart w:id="9" w:name="_Hlk219834213"/>
      <w:r w:rsidRPr="00927BEC">
        <w:rPr>
          <w:b/>
          <w:bCs/>
          <w:sz w:val="28"/>
          <w:szCs w:val="28"/>
        </w:rPr>
        <w:t xml:space="preserve">Очікувані результати навчання: </w:t>
      </w:r>
      <w:r w:rsidRPr="00927BEC">
        <w:rPr>
          <w:sz w:val="28"/>
          <w:szCs w:val="28"/>
        </w:rPr>
        <w:t xml:space="preserve">оволодіння компетентностями різного спрямування для досягнення кінцевих результатів навчання. </w:t>
      </w:r>
    </w:p>
    <w:bookmarkEnd w:id="9"/>
    <w:p w14:paraId="3A360EF1" w14:textId="0057CEC6" w:rsidR="00881C61" w:rsidRPr="00881C61" w:rsidRDefault="00927BEC" w:rsidP="005B7A1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firstLine="0"/>
        <w:jc w:val="both"/>
        <w:rPr>
          <w:b/>
          <w:bCs/>
          <w:i/>
          <w:iCs/>
          <w:sz w:val="28"/>
          <w:szCs w:val="28"/>
        </w:rPr>
      </w:pPr>
      <w:r w:rsidRPr="00927BEC">
        <w:rPr>
          <w:sz w:val="28"/>
          <w:szCs w:val="28"/>
        </w:rPr>
        <w:t>Згідно з вимогами ОПП «Медицина»,</w:t>
      </w:r>
      <w:r>
        <w:rPr>
          <w:sz w:val="28"/>
          <w:szCs w:val="28"/>
        </w:rPr>
        <w:t xml:space="preserve"> в</w:t>
      </w:r>
      <w:r w:rsidR="00881C61">
        <w:rPr>
          <w:sz w:val="28"/>
          <w:szCs w:val="28"/>
        </w:rPr>
        <w:t>ивчення дисципліни ВК 2.15.</w:t>
      </w:r>
      <w:r w:rsidR="00671EBD">
        <w:rPr>
          <w:sz w:val="28"/>
          <w:szCs w:val="28"/>
        </w:rPr>
        <w:t xml:space="preserve"> «Основи догляду за здоровою дитиною»</w:t>
      </w:r>
      <w:r w:rsidR="00881C61">
        <w:rPr>
          <w:sz w:val="28"/>
          <w:szCs w:val="28"/>
        </w:rPr>
        <w:t xml:space="preserve"> </w:t>
      </w:r>
      <w:bookmarkStart w:id="10" w:name="_Hlk207206805"/>
      <w:r w:rsidR="00881C61">
        <w:rPr>
          <w:sz w:val="28"/>
          <w:szCs w:val="28"/>
        </w:rPr>
        <w:t xml:space="preserve">забезпечує </w:t>
      </w:r>
      <w:bookmarkStart w:id="11" w:name="_Hlk207105215"/>
      <w:r w:rsidR="00881C61">
        <w:rPr>
          <w:sz w:val="28"/>
          <w:szCs w:val="28"/>
        </w:rPr>
        <w:t xml:space="preserve">набуття студентами </w:t>
      </w:r>
      <w:r w:rsidR="00C5580A">
        <w:rPr>
          <w:sz w:val="28"/>
          <w:szCs w:val="28"/>
        </w:rPr>
        <w:t xml:space="preserve">таких </w:t>
      </w:r>
      <w:r w:rsidR="00881C61" w:rsidRPr="00881C61">
        <w:rPr>
          <w:b/>
          <w:bCs/>
          <w:i/>
          <w:iCs/>
          <w:sz w:val="28"/>
          <w:szCs w:val="28"/>
        </w:rPr>
        <w:t>компетентностей:</w:t>
      </w:r>
      <w:bookmarkEnd w:id="11"/>
    </w:p>
    <w:p w14:paraId="0EEBA616" w14:textId="7BEC575B" w:rsidR="00712376" w:rsidRPr="00881C61" w:rsidRDefault="00881C61" w:rsidP="005B7A17">
      <w:pPr>
        <w:autoSpaceDE w:val="0"/>
        <w:autoSpaceDN w:val="0"/>
        <w:spacing w:line="360" w:lineRule="auto"/>
        <w:ind w:firstLine="0"/>
        <w:rPr>
          <w:b/>
          <w:sz w:val="28"/>
          <w:szCs w:val="28"/>
          <w:lang w:eastAsia="en-US"/>
        </w:rPr>
      </w:pPr>
      <w:r w:rsidRPr="00881C61">
        <w:rPr>
          <w:b/>
          <w:i/>
          <w:sz w:val="28"/>
          <w:szCs w:val="28"/>
          <w:lang w:eastAsia="en-US"/>
        </w:rPr>
        <w:t xml:space="preserve">     </w:t>
      </w:r>
      <w:bookmarkStart w:id="12" w:name="_Hlk207105278"/>
      <w:r w:rsidR="00712376" w:rsidRPr="00881C61">
        <w:rPr>
          <w:b/>
          <w:i/>
          <w:sz w:val="28"/>
          <w:szCs w:val="28"/>
          <w:lang w:eastAsia="en-US"/>
        </w:rPr>
        <w:t>Інтегральн</w:t>
      </w:r>
      <w:r w:rsidR="00CE1ACC">
        <w:rPr>
          <w:b/>
          <w:i/>
          <w:sz w:val="28"/>
          <w:szCs w:val="28"/>
          <w:lang w:eastAsia="en-US"/>
        </w:rPr>
        <w:t>а</w:t>
      </w:r>
      <w:r w:rsidRPr="00881C61">
        <w:rPr>
          <w:b/>
          <w:i/>
          <w:sz w:val="28"/>
          <w:szCs w:val="28"/>
          <w:lang w:eastAsia="en-US"/>
        </w:rPr>
        <w:t xml:space="preserve"> (ІК)</w:t>
      </w:r>
    </w:p>
    <w:p w14:paraId="5DA040A1" w14:textId="21BAA540" w:rsidR="00F4220C" w:rsidRPr="00881C61" w:rsidRDefault="00C36BAD" w:rsidP="005B7A17">
      <w:pPr>
        <w:autoSpaceDE w:val="0"/>
        <w:autoSpaceDN w:val="0"/>
        <w:spacing w:line="360" w:lineRule="auto"/>
        <w:jc w:val="both"/>
        <w:rPr>
          <w:color w:val="FF0000"/>
          <w:sz w:val="28"/>
          <w:szCs w:val="28"/>
          <w:lang w:eastAsia="en-US"/>
        </w:rPr>
      </w:pPr>
      <w:r w:rsidRPr="00881C61">
        <w:rPr>
          <w:sz w:val="28"/>
          <w:szCs w:val="28"/>
        </w:rPr>
        <w:t>Здатність розв’язувати складні задачі, у тому числі дослідницького та інноваційного характеру у сфері медицини. Здатність продовжувати навчання з високим ступенем автономії.</w:t>
      </w:r>
    </w:p>
    <w:bookmarkEnd w:id="10"/>
    <w:p w14:paraId="67DC5646" w14:textId="363D5444" w:rsidR="00712376" w:rsidRPr="00881C61" w:rsidRDefault="00881C61" w:rsidP="005B7A17">
      <w:pPr>
        <w:autoSpaceDE w:val="0"/>
        <w:autoSpaceDN w:val="0"/>
        <w:spacing w:line="360" w:lineRule="auto"/>
        <w:ind w:firstLine="0"/>
        <w:rPr>
          <w:b/>
          <w:i/>
          <w:sz w:val="28"/>
          <w:szCs w:val="28"/>
          <w:lang w:eastAsia="en-US"/>
        </w:rPr>
      </w:pPr>
      <w:r w:rsidRPr="00881C61">
        <w:rPr>
          <w:b/>
          <w:i/>
          <w:sz w:val="28"/>
          <w:szCs w:val="28"/>
          <w:lang w:eastAsia="en-US"/>
        </w:rPr>
        <w:t xml:space="preserve">      </w:t>
      </w:r>
      <w:bookmarkStart w:id="13" w:name="_Hlk207206828"/>
      <w:proofErr w:type="spellStart"/>
      <w:r w:rsidR="00712376" w:rsidRPr="00881C61">
        <w:rPr>
          <w:b/>
          <w:i/>
          <w:sz w:val="28"/>
          <w:szCs w:val="28"/>
          <w:lang w:eastAsia="en-US"/>
        </w:rPr>
        <w:t>Зaгaльнi</w:t>
      </w:r>
      <w:proofErr w:type="spellEnd"/>
      <w:r w:rsidR="00712376" w:rsidRPr="00881C61">
        <w:rPr>
          <w:b/>
          <w:i/>
          <w:spacing w:val="-5"/>
          <w:sz w:val="28"/>
          <w:szCs w:val="28"/>
          <w:lang w:eastAsia="en-US"/>
        </w:rPr>
        <w:t xml:space="preserve"> </w:t>
      </w:r>
      <w:r w:rsidR="00712376" w:rsidRPr="00881C61">
        <w:rPr>
          <w:b/>
          <w:i/>
          <w:sz w:val="28"/>
          <w:szCs w:val="28"/>
          <w:lang w:eastAsia="en-US"/>
        </w:rPr>
        <w:t>компетентності</w:t>
      </w:r>
      <w:r w:rsidR="00712376" w:rsidRPr="00881C61">
        <w:rPr>
          <w:b/>
          <w:i/>
          <w:spacing w:val="-5"/>
          <w:sz w:val="28"/>
          <w:szCs w:val="28"/>
          <w:lang w:eastAsia="en-US"/>
        </w:rPr>
        <w:t xml:space="preserve"> </w:t>
      </w:r>
      <w:r w:rsidR="00712376" w:rsidRPr="00881C61">
        <w:rPr>
          <w:b/>
          <w:i/>
          <w:sz w:val="28"/>
          <w:szCs w:val="28"/>
          <w:lang w:eastAsia="en-US"/>
        </w:rPr>
        <w:t>(ЗК)</w:t>
      </w:r>
    </w:p>
    <w:p w14:paraId="0AE6B56B" w14:textId="77777777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lastRenderedPageBreak/>
        <w:t>ЗК 1.</w:t>
      </w:r>
      <w:r w:rsidRPr="00881C61">
        <w:rPr>
          <w:sz w:val="28"/>
          <w:szCs w:val="28"/>
          <w:lang w:eastAsia="en-US"/>
        </w:rPr>
        <w:tab/>
        <w:t>Здатність до абстрактного мислення, аналізу та синтезу.</w:t>
      </w:r>
    </w:p>
    <w:p w14:paraId="4FCA7242" w14:textId="77777777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 2.</w:t>
      </w:r>
      <w:r w:rsidRPr="00881C61">
        <w:rPr>
          <w:b/>
          <w:sz w:val="28"/>
          <w:szCs w:val="28"/>
          <w:lang w:eastAsia="en-US"/>
        </w:rPr>
        <w:tab/>
      </w:r>
      <w:r w:rsidRPr="00881C61">
        <w:rPr>
          <w:sz w:val="28"/>
          <w:szCs w:val="28"/>
          <w:lang w:eastAsia="en-US"/>
        </w:rPr>
        <w:t>Здатність вчитися і оволодівати сучасними знаннями.</w:t>
      </w:r>
    </w:p>
    <w:p w14:paraId="248E2425" w14:textId="77777777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 3.</w:t>
      </w:r>
      <w:r w:rsidRPr="00881C61">
        <w:rPr>
          <w:sz w:val="28"/>
          <w:szCs w:val="28"/>
          <w:lang w:eastAsia="en-US"/>
        </w:rPr>
        <w:tab/>
        <w:t>Здатність застосовувати знання у практичних ситуаціях.</w:t>
      </w:r>
    </w:p>
    <w:p w14:paraId="7C0D74EE" w14:textId="77777777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 4.</w:t>
      </w:r>
      <w:r w:rsidRPr="00881C61">
        <w:rPr>
          <w:sz w:val="28"/>
          <w:szCs w:val="28"/>
          <w:lang w:eastAsia="en-US"/>
        </w:rPr>
        <w:tab/>
        <w:t>Знання та розуміння предметної області та розуміння професійної діяльності.</w:t>
      </w:r>
    </w:p>
    <w:p w14:paraId="2B4BD855" w14:textId="77777777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 5.</w:t>
      </w:r>
      <w:r w:rsidRPr="00881C61">
        <w:rPr>
          <w:sz w:val="28"/>
          <w:szCs w:val="28"/>
          <w:lang w:eastAsia="en-US"/>
        </w:rPr>
        <w:tab/>
        <w:t>Здатність до адаптації та дії в новій ситуації.</w:t>
      </w:r>
    </w:p>
    <w:p w14:paraId="17B6F0C0" w14:textId="77777777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 6.</w:t>
      </w:r>
      <w:r w:rsidRPr="00881C61">
        <w:rPr>
          <w:sz w:val="28"/>
          <w:szCs w:val="28"/>
          <w:lang w:eastAsia="en-US"/>
        </w:rPr>
        <w:tab/>
        <w:t>Здатність приймати обґрунтовані рішення</w:t>
      </w:r>
    </w:p>
    <w:p w14:paraId="603EAE3F" w14:textId="77777777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 7.</w:t>
      </w:r>
      <w:r w:rsidRPr="00881C61">
        <w:rPr>
          <w:sz w:val="28"/>
          <w:szCs w:val="28"/>
          <w:lang w:eastAsia="en-US"/>
        </w:rPr>
        <w:tab/>
        <w:t>Здатність працювати в команді.</w:t>
      </w:r>
    </w:p>
    <w:p w14:paraId="5FAF7F13" w14:textId="77777777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 8</w:t>
      </w:r>
      <w:r w:rsidRPr="00881C61">
        <w:rPr>
          <w:sz w:val="28"/>
          <w:szCs w:val="28"/>
          <w:lang w:eastAsia="en-US"/>
        </w:rPr>
        <w:t>.</w:t>
      </w:r>
      <w:r w:rsidRPr="00881C61">
        <w:rPr>
          <w:sz w:val="28"/>
          <w:szCs w:val="28"/>
          <w:lang w:eastAsia="en-US"/>
        </w:rPr>
        <w:tab/>
        <w:t>Навички міжособистісної взаємодії.</w:t>
      </w:r>
    </w:p>
    <w:p w14:paraId="3B62D752" w14:textId="35A1054A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 10.</w:t>
      </w:r>
      <w:r w:rsidR="00881C61">
        <w:rPr>
          <w:b/>
          <w:sz w:val="28"/>
          <w:szCs w:val="28"/>
          <w:lang w:eastAsia="en-US"/>
        </w:rPr>
        <w:t xml:space="preserve"> </w:t>
      </w:r>
      <w:r w:rsidRPr="00881C61">
        <w:rPr>
          <w:sz w:val="28"/>
          <w:szCs w:val="28"/>
          <w:lang w:eastAsia="en-US"/>
        </w:rPr>
        <w:t xml:space="preserve">Здатність </w:t>
      </w:r>
      <w:r w:rsidR="006A4376" w:rsidRPr="00881C61">
        <w:rPr>
          <w:sz w:val="28"/>
          <w:szCs w:val="28"/>
          <w:lang w:eastAsia="en-US"/>
        </w:rPr>
        <w:t>використовувати інформаційні і комунікаційні технології</w:t>
      </w:r>
      <w:r w:rsidRPr="00881C61">
        <w:rPr>
          <w:sz w:val="28"/>
          <w:szCs w:val="28"/>
          <w:lang w:eastAsia="en-US"/>
        </w:rPr>
        <w:t>.</w:t>
      </w:r>
    </w:p>
    <w:p w14:paraId="59EB2AC5" w14:textId="4706D3FC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 11.</w:t>
      </w:r>
      <w:r w:rsidR="00881C61">
        <w:rPr>
          <w:b/>
          <w:sz w:val="28"/>
          <w:szCs w:val="28"/>
          <w:lang w:eastAsia="en-US"/>
        </w:rPr>
        <w:t xml:space="preserve"> </w:t>
      </w:r>
      <w:r w:rsidR="006A4376" w:rsidRPr="00881C61">
        <w:rPr>
          <w:sz w:val="28"/>
          <w:szCs w:val="28"/>
          <w:lang w:eastAsia="en-US"/>
        </w:rPr>
        <w:t>Здатність до пошуку, опрацювання та аналізу інформації з різних джерел</w:t>
      </w:r>
    </w:p>
    <w:p w14:paraId="2DD4BA6F" w14:textId="6A861A04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</w:t>
      </w:r>
      <w:r w:rsidR="00881C61">
        <w:rPr>
          <w:b/>
          <w:sz w:val="28"/>
          <w:szCs w:val="28"/>
          <w:lang w:eastAsia="en-US"/>
        </w:rPr>
        <w:t xml:space="preserve"> </w:t>
      </w:r>
      <w:r w:rsidRPr="00881C61">
        <w:rPr>
          <w:b/>
          <w:sz w:val="28"/>
          <w:szCs w:val="28"/>
          <w:lang w:eastAsia="en-US"/>
        </w:rPr>
        <w:t>12</w:t>
      </w:r>
      <w:r w:rsidRPr="00881C61">
        <w:rPr>
          <w:sz w:val="28"/>
          <w:szCs w:val="28"/>
          <w:lang w:eastAsia="en-US"/>
        </w:rPr>
        <w:t>.</w:t>
      </w:r>
      <w:r w:rsidR="00881C61">
        <w:rPr>
          <w:sz w:val="28"/>
          <w:szCs w:val="28"/>
          <w:lang w:eastAsia="en-US"/>
        </w:rPr>
        <w:t xml:space="preserve"> </w:t>
      </w:r>
      <w:r w:rsidRPr="00881C61">
        <w:rPr>
          <w:sz w:val="28"/>
          <w:szCs w:val="28"/>
          <w:lang w:eastAsia="en-US"/>
        </w:rPr>
        <w:t>Визначеність і наполегливість щодо поставлених завдань і взятих обов’язків.</w:t>
      </w:r>
    </w:p>
    <w:p w14:paraId="5500F942" w14:textId="21DB9721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bCs/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 13.</w:t>
      </w:r>
      <w:r w:rsidR="006A4376" w:rsidRPr="00881C61">
        <w:rPr>
          <w:sz w:val="28"/>
          <w:szCs w:val="28"/>
        </w:rPr>
        <w:t xml:space="preserve"> </w:t>
      </w:r>
      <w:r w:rsidR="006A4376" w:rsidRPr="00881C61">
        <w:rPr>
          <w:bCs/>
          <w:sz w:val="28"/>
          <w:szCs w:val="28"/>
          <w:lang w:eastAsia="en-US"/>
        </w:rPr>
        <w:t>Усвідомлення рівних можливостей та гендерних проблем.</w:t>
      </w:r>
    </w:p>
    <w:p w14:paraId="21673704" w14:textId="546199A5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 14</w:t>
      </w:r>
      <w:r w:rsidRPr="00881C61">
        <w:rPr>
          <w:sz w:val="28"/>
          <w:szCs w:val="28"/>
          <w:lang w:eastAsia="en-US"/>
        </w:rPr>
        <w:t>.</w:t>
      </w:r>
      <w:r w:rsidR="006A4376" w:rsidRPr="00881C61">
        <w:rPr>
          <w:sz w:val="28"/>
          <w:szCs w:val="28"/>
        </w:rPr>
        <w:t xml:space="preserve"> </w:t>
      </w:r>
      <w:r w:rsidR="006A4376" w:rsidRPr="00881C61">
        <w:rPr>
          <w:sz w:val="28"/>
          <w:szCs w:val="28"/>
          <w:lang w:eastAsia="en-US"/>
        </w:rPr>
        <w:t>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</w:r>
    </w:p>
    <w:p w14:paraId="0FB6465C" w14:textId="017AFE03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  <w:lang w:eastAsia="en-US"/>
        </w:rPr>
      </w:pPr>
      <w:r w:rsidRPr="00881C61">
        <w:rPr>
          <w:b/>
          <w:sz w:val="28"/>
          <w:szCs w:val="28"/>
          <w:lang w:eastAsia="en-US"/>
        </w:rPr>
        <w:t>ЗК 15</w:t>
      </w:r>
      <w:r w:rsidRPr="00881C61">
        <w:rPr>
          <w:sz w:val="28"/>
          <w:szCs w:val="28"/>
          <w:lang w:eastAsia="en-US"/>
        </w:rPr>
        <w:t>.</w:t>
      </w:r>
      <w:r w:rsidR="006A4376" w:rsidRPr="00881C61">
        <w:rPr>
          <w:sz w:val="28"/>
          <w:szCs w:val="28"/>
        </w:rPr>
        <w:t xml:space="preserve"> </w:t>
      </w:r>
      <w:r w:rsidR="006A4376" w:rsidRPr="00881C61">
        <w:rPr>
          <w:sz w:val="28"/>
          <w:szCs w:val="28"/>
          <w:lang w:eastAsia="en-US"/>
        </w:rPr>
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</w:r>
    </w:p>
    <w:bookmarkEnd w:id="13"/>
    <w:p w14:paraId="03D90D0B" w14:textId="77777777" w:rsidR="00712376" w:rsidRPr="00881C61" w:rsidRDefault="00712376" w:rsidP="005B7A17">
      <w:pPr>
        <w:autoSpaceDE w:val="0"/>
        <w:autoSpaceDN w:val="0"/>
        <w:spacing w:line="360" w:lineRule="auto"/>
        <w:ind w:firstLine="0"/>
        <w:jc w:val="both"/>
        <w:rPr>
          <w:b/>
          <w:i/>
          <w:sz w:val="28"/>
          <w:szCs w:val="28"/>
          <w:lang w:eastAsia="en-US"/>
        </w:rPr>
      </w:pPr>
      <w:r w:rsidRPr="00881C61">
        <w:rPr>
          <w:b/>
          <w:i/>
          <w:sz w:val="28"/>
          <w:szCs w:val="28"/>
          <w:lang w:eastAsia="en-US"/>
        </w:rPr>
        <w:t>Спеціальні</w:t>
      </w:r>
      <w:r w:rsidRPr="00881C61">
        <w:rPr>
          <w:b/>
          <w:i/>
          <w:spacing w:val="-5"/>
          <w:sz w:val="28"/>
          <w:szCs w:val="28"/>
          <w:lang w:eastAsia="en-US"/>
        </w:rPr>
        <w:t xml:space="preserve"> </w:t>
      </w:r>
      <w:r w:rsidRPr="00881C61">
        <w:rPr>
          <w:b/>
          <w:i/>
          <w:sz w:val="28"/>
          <w:szCs w:val="28"/>
          <w:lang w:eastAsia="en-US"/>
        </w:rPr>
        <w:t>(фахові,</w:t>
      </w:r>
      <w:r w:rsidRPr="00881C61">
        <w:rPr>
          <w:b/>
          <w:i/>
          <w:spacing w:val="-5"/>
          <w:sz w:val="28"/>
          <w:szCs w:val="28"/>
          <w:lang w:eastAsia="en-US"/>
        </w:rPr>
        <w:t xml:space="preserve"> </w:t>
      </w:r>
      <w:r w:rsidRPr="00881C61">
        <w:rPr>
          <w:b/>
          <w:i/>
          <w:sz w:val="28"/>
          <w:szCs w:val="28"/>
          <w:lang w:eastAsia="en-US"/>
        </w:rPr>
        <w:t>предметні)</w:t>
      </w:r>
      <w:r w:rsidRPr="00881C61">
        <w:rPr>
          <w:b/>
          <w:i/>
          <w:spacing w:val="-4"/>
          <w:sz w:val="28"/>
          <w:szCs w:val="28"/>
          <w:lang w:eastAsia="en-US"/>
        </w:rPr>
        <w:t xml:space="preserve"> </w:t>
      </w:r>
      <w:r w:rsidRPr="00881C61">
        <w:rPr>
          <w:b/>
          <w:i/>
          <w:sz w:val="28"/>
          <w:szCs w:val="28"/>
          <w:lang w:eastAsia="en-US"/>
        </w:rPr>
        <w:t>компетентності</w:t>
      </w:r>
      <w:r w:rsidRPr="00881C61">
        <w:rPr>
          <w:b/>
          <w:i/>
          <w:spacing w:val="-5"/>
          <w:sz w:val="28"/>
          <w:szCs w:val="28"/>
          <w:lang w:eastAsia="en-US"/>
        </w:rPr>
        <w:t xml:space="preserve"> </w:t>
      </w:r>
      <w:r w:rsidRPr="00881C61">
        <w:rPr>
          <w:b/>
          <w:i/>
          <w:sz w:val="28"/>
          <w:szCs w:val="28"/>
          <w:lang w:eastAsia="en-US"/>
        </w:rPr>
        <w:t>(ФК)</w:t>
      </w:r>
    </w:p>
    <w:p w14:paraId="3D5199EF" w14:textId="307E6575" w:rsidR="00BC7A17" w:rsidRPr="00881C61" w:rsidRDefault="00FD576D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</w:rPr>
      </w:pPr>
      <w:r w:rsidRPr="00881C61">
        <w:rPr>
          <w:b/>
          <w:bCs/>
          <w:sz w:val="28"/>
          <w:szCs w:val="28"/>
        </w:rPr>
        <w:t xml:space="preserve">ФК </w:t>
      </w:r>
      <w:r w:rsidR="00BC7A17" w:rsidRPr="00881C61">
        <w:rPr>
          <w:b/>
          <w:bCs/>
          <w:sz w:val="28"/>
          <w:szCs w:val="28"/>
        </w:rPr>
        <w:t>1.</w:t>
      </w:r>
      <w:r w:rsidR="00BC7A17" w:rsidRPr="00881C61">
        <w:rPr>
          <w:sz w:val="28"/>
          <w:szCs w:val="28"/>
        </w:rPr>
        <w:t xml:space="preserve"> Здатність збирати медичну інформацію про пацієнта і аналізувати клінічні дані.</w:t>
      </w:r>
    </w:p>
    <w:p w14:paraId="5D2B8511" w14:textId="6CAC9178" w:rsidR="00BC7A17" w:rsidRPr="00881C61" w:rsidRDefault="00FD576D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</w:rPr>
      </w:pPr>
      <w:r w:rsidRPr="00881C61">
        <w:rPr>
          <w:b/>
          <w:bCs/>
          <w:sz w:val="28"/>
          <w:szCs w:val="28"/>
        </w:rPr>
        <w:t xml:space="preserve">ФК </w:t>
      </w:r>
      <w:r w:rsidR="00BC7A17" w:rsidRPr="00881C61">
        <w:rPr>
          <w:b/>
          <w:bCs/>
          <w:sz w:val="28"/>
          <w:szCs w:val="28"/>
        </w:rPr>
        <w:t>11.</w:t>
      </w:r>
      <w:r w:rsidRPr="00881C61">
        <w:rPr>
          <w:sz w:val="28"/>
          <w:szCs w:val="28"/>
        </w:rPr>
        <w:t xml:space="preserve"> </w:t>
      </w:r>
      <w:r w:rsidR="00BC7A17" w:rsidRPr="00881C61">
        <w:rPr>
          <w:sz w:val="28"/>
          <w:szCs w:val="28"/>
        </w:rPr>
        <w:t xml:space="preserve">Здатність розв'язувати медичні проблеми у нових або незнайомих </w:t>
      </w:r>
      <w:r w:rsidR="00BC7A17" w:rsidRPr="00881C61">
        <w:rPr>
          <w:sz w:val="28"/>
          <w:szCs w:val="28"/>
        </w:rPr>
        <w:lastRenderedPageBreak/>
        <w:t xml:space="preserve">середовищах за наявності неповної або обмеженої інформації з урахуванням аспектів соціальної та етичної відповідальності. </w:t>
      </w:r>
    </w:p>
    <w:p w14:paraId="5DCDB542" w14:textId="7C4B888D" w:rsidR="00BC7A17" w:rsidRPr="00881C61" w:rsidRDefault="00FD576D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</w:rPr>
      </w:pPr>
      <w:r w:rsidRPr="00881C61">
        <w:rPr>
          <w:b/>
          <w:bCs/>
          <w:sz w:val="28"/>
          <w:szCs w:val="28"/>
        </w:rPr>
        <w:t xml:space="preserve">ФК </w:t>
      </w:r>
      <w:r w:rsidR="00BC7A17" w:rsidRPr="00881C61">
        <w:rPr>
          <w:b/>
          <w:bCs/>
          <w:sz w:val="28"/>
          <w:szCs w:val="28"/>
        </w:rPr>
        <w:t>13.</w:t>
      </w:r>
      <w:r w:rsidR="00BC7A17" w:rsidRPr="00881C61">
        <w:rPr>
          <w:sz w:val="28"/>
          <w:szCs w:val="28"/>
        </w:rPr>
        <w:t xml:space="preserve">Здатність до проведення санітарно-гігієнічних та профілактичних заходів. </w:t>
      </w:r>
    </w:p>
    <w:p w14:paraId="396ADAE6" w14:textId="088048E0" w:rsidR="00BC7A17" w:rsidRPr="00881C61" w:rsidRDefault="00FD576D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</w:rPr>
      </w:pPr>
      <w:r w:rsidRPr="00881C61">
        <w:rPr>
          <w:b/>
          <w:bCs/>
          <w:sz w:val="28"/>
          <w:szCs w:val="28"/>
        </w:rPr>
        <w:t xml:space="preserve">ФК </w:t>
      </w:r>
      <w:r w:rsidR="00BC7A17" w:rsidRPr="00881C61">
        <w:rPr>
          <w:b/>
          <w:bCs/>
          <w:sz w:val="28"/>
          <w:szCs w:val="28"/>
        </w:rPr>
        <w:t>16.</w:t>
      </w:r>
      <w:r w:rsidRPr="00881C61">
        <w:rPr>
          <w:sz w:val="28"/>
          <w:szCs w:val="28"/>
        </w:rPr>
        <w:t xml:space="preserve"> </w:t>
      </w:r>
      <w:r w:rsidR="00BC7A17" w:rsidRPr="00881C61">
        <w:rPr>
          <w:sz w:val="28"/>
          <w:szCs w:val="28"/>
        </w:rPr>
        <w:t xml:space="preserve">Здатність до ведення медичної документації, в тому числі електронних форм. </w:t>
      </w:r>
    </w:p>
    <w:p w14:paraId="201820A2" w14:textId="089F741B" w:rsidR="00BC7A17" w:rsidRPr="00881C61" w:rsidRDefault="00FD576D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</w:rPr>
      </w:pPr>
      <w:r w:rsidRPr="00881C61">
        <w:rPr>
          <w:b/>
          <w:bCs/>
          <w:sz w:val="28"/>
          <w:szCs w:val="28"/>
        </w:rPr>
        <w:t xml:space="preserve">ФК </w:t>
      </w:r>
      <w:r w:rsidR="00BC7A17" w:rsidRPr="00881C61">
        <w:rPr>
          <w:b/>
          <w:bCs/>
          <w:sz w:val="28"/>
          <w:szCs w:val="28"/>
        </w:rPr>
        <w:t>17.</w:t>
      </w:r>
      <w:r w:rsidRPr="00881C61">
        <w:rPr>
          <w:sz w:val="28"/>
          <w:szCs w:val="28"/>
        </w:rPr>
        <w:t xml:space="preserve"> </w:t>
      </w:r>
      <w:r w:rsidR="00BC7A17" w:rsidRPr="00881C61">
        <w:rPr>
          <w:sz w:val="28"/>
          <w:szCs w:val="28"/>
        </w:rPr>
        <w:t xml:space="preserve">Здатність до оцінювання впливу навколишнього середовища, соціально-економічних та біологічних детермінант на стан здоров’я індивідуума, сім’ї, популяції. </w:t>
      </w:r>
    </w:p>
    <w:p w14:paraId="674D76BE" w14:textId="6E46B806" w:rsidR="00BC7A17" w:rsidRPr="00881C61" w:rsidRDefault="00FD576D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</w:rPr>
      </w:pPr>
      <w:r w:rsidRPr="00881C61">
        <w:rPr>
          <w:b/>
          <w:bCs/>
          <w:sz w:val="28"/>
          <w:szCs w:val="28"/>
        </w:rPr>
        <w:t xml:space="preserve">ФК </w:t>
      </w:r>
      <w:r w:rsidR="00BC7A17" w:rsidRPr="00881C61">
        <w:rPr>
          <w:b/>
          <w:bCs/>
          <w:sz w:val="28"/>
          <w:szCs w:val="28"/>
        </w:rPr>
        <w:t>21.</w:t>
      </w:r>
      <w:r w:rsidRPr="00881C61">
        <w:rPr>
          <w:sz w:val="28"/>
          <w:szCs w:val="28"/>
        </w:rPr>
        <w:t xml:space="preserve"> </w:t>
      </w:r>
      <w:r w:rsidR="00BC7A17" w:rsidRPr="00881C61">
        <w:rPr>
          <w:sz w:val="28"/>
          <w:szCs w:val="28"/>
        </w:rPr>
        <w:t xml:space="preserve">Зрозуміло і неоднозначно доносити власні знання, висновки та аргументацію з проблем охорони здоров’я та дотичних питань до фахівців і нефахівців, зокрема до осіб, які навчаються. </w:t>
      </w:r>
    </w:p>
    <w:p w14:paraId="4C508DB8" w14:textId="2E487F2D" w:rsidR="00FD576D" w:rsidRPr="00881C61" w:rsidRDefault="00FD576D" w:rsidP="005B7A17">
      <w:pPr>
        <w:autoSpaceDE w:val="0"/>
        <w:autoSpaceDN w:val="0"/>
        <w:spacing w:line="360" w:lineRule="auto"/>
        <w:ind w:firstLine="0"/>
        <w:jc w:val="both"/>
        <w:rPr>
          <w:sz w:val="28"/>
          <w:szCs w:val="28"/>
        </w:rPr>
      </w:pPr>
      <w:r w:rsidRPr="00881C61">
        <w:rPr>
          <w:b/>
          <w:bCs/>
          <w:sz w:val="28"/>
          <w:szCs w:val="28"/>
        </w:rPr>
        <w:t xml:space="preserve">ФК </w:t>
      </w:r>
      <w:r w:rsidR="00BC7A17" w:rsidRPr="00881C61">
        <w:rPr>
          <w:b/>
          <w:bCs/>
          <w:sz w:val="28"/>
          <w:szCs w:val="28"/>
        </w:rPr>
        <w:t>24.</w:t>
      </w:r>
      <w:r w:rsidRPr="00881C61">
        <w:rPr>
          <w:sz w:val="28"/>
          <w:szCs w:val="28"/>
        </w:rPr>
        <w:t xml:space="preserve"> </w:t>
      </w:r>
      <w:r w:rsidR="00BC7A17" w:rsidRPr="00881C61">
        <w:rPr>
          <w:sz w:val="28"/>
          <w:szCs w:val="28"/>
        </w:rPr>
        <w:t xml:space="preserve">Дотримання етичних принципів при роботі з пацієнтами, лабораторними тваринами. </w:t>
      </w:r>
    </w:p>
    <w:p w14:paraId="09093A9E" w14:textId="61511768" w:rsidR="00BC7A17" w:rsidRPr="00D9391D" w:rsidRDefault="00FD576D" w:rsidP="005B7A17">
      <w:pPr>
        <w:autoSpaceDE w:val="0"/>
        <w:autoSpaceDN w:val="0"/>
        <w:spacing w:line="360" w:lineRule="auto"/>
        <w:ind w:firstLine="0"/>
        <w:jc w:val="both"/>
        <w:rPr>
          <w:b/>
          <w:i/>
          <w:color w:val="FF0000"/>
          <w:sz w:val="24"/>
          <w:szCs w:val="24"/>
          <w:lang w:eastAsia="en-US"/>
        </w:rPr>
      </w:pPr>
      <w:r w:rsidRPr="00881C61">
        <w:rPr>
          <w:b/>
          <w:bCs/>
          <w:sz w:val="28"/>
          <w:szCs w:val="28"/>
        </w:rPr>
        <w:t xml:space="preserve">ФК </w:t>
      </w:r>
      <w:r w:rsidR="00BC7A17" w:rsidRPr="00881C61">
        <w:rPr>
          <w:b/>
          <w:bCs/>
          <w:sz w:val="28"/>
          <w:szCs w:val="28"/>
        </w:rPr>
        <w:t>25.</w:t>
      </w:r>
      <w:r w:rsidRPr="00881C61">
        <w:rPr>
          <w:sz w:val="28"/>
          <w:szCs w:val="28"/>
        </w:rPr>
        <w:t xml:space="preserve"> </w:t>
      </w:r>
      <w:r w:rsidR="00BC7A17" w:rsidRPr="00881C61">
        <w:rPr>
          <w:sz w:val="28"/>
          <w:szCs w:val="28"/>
        </w:rPr>
        <w:t>Дотримання професійної та академічної доброчесності, нести відповідальність за достовірність отриманих наукових результатів</w:t>
      </w:r>
      <w:r w:rsidR="00BC7A17" w:rsidRPr="00D9391D">
        <w:rPr>
          <w:sz w:val="24"/>
          <w:szCs w:val="24"/>
        </w:rPr>
        <w:t xml:space="preserve"> </w:t>
      </w:r>
    </w:p>
    <w:p w14:paraId="7C5E2AB7" w14:textId="77777777" w:rsidR="002E3AFD" w:rsidRPr="00D9391D" w:rsidRDefault="002E3AFD" w:rsidP="005B7A17">
      <w:pPr>
        <w:spacing w:line="360" w:lineRule="auto"/>
        <w:ind w:left="1281"/>
        <w:rPr>
          <w:color w:val="FF0000"/>
          <w:sz w:val="24"/>
          <w:szCs w:val="24"/>
        </w:rPr>
      </w:pPr>
    </w:p>
    <w:p w14:paraId="4399A910" w14:textId="10844045" w:rsidR="002E3AFD" w:rsidRPr="00927BEC" w:rsidRDefault="00671EBD" w:rsidP="005B7A17">
      <w:pPr>
        <w:spacing w:line="360" w:lineRule="auto"/>
        <w:jc w:val="both"/>
        <w:rPr>
          <w:b/>
          <w:i/>
          <w:iCs/>
          <w:sz w:val="28"/>
          <w:szCs w:val="28"/>
        </w:rPr>
      </w:pPr>
      <w:r w:rsidRPr="00927BEC">
        <w:rPr>
          <w:b/>
          <w:i/>
          <w:iCs/>
          <w:sz w:val="28"/>
          <w:szCs w:val="28"/>
          <w:lang w:val="ru-RU"/>
        </w:rPr>
        <w:t>П</w:t>
      </w:r>
      <w:proofErr w:type="spellStart"/>
      <w:r w:rsidR="00886E7F" w:rsidRPr="00927BEC">
        <w:rPr>
          <w:b/>
          <w:i/>
          <w:iCs/>
          <w:sz w:val="28"/>
          <w:szCs w:val="28"/>
        </w:rPr>
        <w:t>рограмн</w:t>
      </w:r>
      <w:r w:rsidRPr="00927BEC">
        <w:rPr>
          <w:b/>
          <w:i/>
          <w:iCs/>
          <w:sz w:val="28"/>
          <w:szCs w:val="28"/>
        </w:rPr>
        <w:t>і</w:t>
      </w:r>
      <w:proofErr w:type="spellEnd"/>
      <w:r w:rsidR="00142471" w:rsidRPr="00927BEC">
        <w:rPr>
          <w:b/>
          <w:i/>
          <w:iCs/>
          <w:sz w:val="28"/>
          <w:szCs w:val="28"/>
        </w:rPr>
        <w:t xml:space="preserve"> </w:t>
      </w:r>
      <w:r w:rsidR="00886E7F" w:rsidRPr="00927BEC">
        <w:rPr>
          <w:b/>
          <w:i/>
          <w:iCs/>
          <w:sz w:val="28"/>
          <w:szCs w:val="28"/>
        </w:rPr>
        <w:t>результат</w:t>
      </w:r>
      <w:r w:rsidRPr="00927BEC">
        <w:rPr>
          <w:b/>
          <w:i/>
          <w:iCs/>
          <w:sz w:val="28"/>
          <w:szCs w:val="28"/>
        </w:rPr>
        <w:t>и</w:t>
      </w:r>
      <w:r w:rsidR="00886E7F" w:rsidRPr="00927BEC">
        <w:rPr>
          <w:b/>
          <w:i/>
          <w:iCs/>
          <w:sz w:val="28"/>
          <w:szCs w:val="28"/>
        </w:rPr>
        <w:t xml:space="preserve"> навчання</w:t>
      </w:r>
      <w:r w:rsidR="005F6B9B" w:rsidRPr="00927BEC">
        <w:rPr>
          <w:b/>
          <w:i/>
          <w:iCs/>
          <w:sz w:val="28"/>
          <w:szCs w:val="28"/>
        </w:rPr>
        <w:t xml:space="preserve"> (</w:t>
      </w:r>
      <w:r w:rsidR="00927BEC" w:rsidRPr="00927BEC">
        <w:rPr>
          <w:b/>
          <w:i/>
          <w:iCs/>
          <w:sz w:val="28"/>
          <w:szCs w:val="28"/>
        </w:rPr>
        <w:t>ПРН</w:t>
      </w:r>
      <w:r w:rsidR="005F6B9B" w:rsidRPr="00927BEC">
        <w:rPr>
          <w:b/>
          <w:i/>
          <w:iCs/>
          <w:sz w:val="28"/>
          <w:szCs w:val="28"/>
        </w:rPr>
        <w:t>)</w:t>
      </w:r>
    </w:p>
    <w:p w14:paraId="1FF00DD0" w14:textId="77777777" w:rsidR="007D2E70" w:rsidRPr="008905EB" w:rsidRDefault="00257FC7" w:rsidP="005B7A17">
      <w:pPr>
        <w:spacing w:line="360" w:lineRule="auto"/>
        <w:ind w:firstLine="0"/>
        <w:jc w:val="both"/>
        <w:rPr>
          <w:sz w:val="28"/>
          <w:szCs w:val="28"/>
        </w:rPr>
      </w:pPr>
      <w:r w:rsidRPr="008905EB">
        <w:rPr>
          <w:b/>
          <w:bCs/>
          <w:sz w:val="28"/>
          <w:szCs w:val="28"/>
        </w:rPr>
        <w:t>ПРН 1.</w:t>
      </w:r>
      <w:r w:rsidRPr="008905EB">
        <w:rPr>
          <w:sz w:val="28"/>
          <w:szCs w:val="28"/>
        </w:rPr>
        <w:t xml:space="preserve"> Мати ґрунтовні знання із структури професійної діяльності. Вміти здійснювати професійну діяльність, що потребує оновлення та інтеграції знань. Нести відповідальність за професійний розвиток, здатність до подальшого професійного навчання з високим рівнем автономності. </w:t>
      </w:r>
    </w:p>
    <w:p w14:paraId="7FD7AA86" w14:textId="77777777" w:rsidR="007D2E70" w:rsidRPr="008905EB" w:rsidRDefault="00257FC7" w:rsidP="005B7A17">
      <w:pPr>
        <w:spacing w:line="360" w:lineRule="auto"/>
        <w:ind w:firstLine="0"/>
        <w:jc w:val="both"/>
        <w:rPr>
          <w:sz w:val="28"/>
          <w:szCs w:val="28"/>
        </w:rPr>
      </w:pPr>
      <w:r w:rsidRPr="008905EB">
        <w:rPr>
          <w:b/>
          <w:bCs/>
          <w:sz w:val="28"/>
          <w:szCs w:val="28"/>
        </w:rPr>
        <w:t>ПРН 2.</w:t>
      </w:r>
      <w:r w:rsidRPr="008905EB">
        <w:rPr>
          <w:sz w:val="28"/>
          <w:szCs w:val="28"/>
        </w:rPr>
        <w:t xml:space="preserve"> Розуміння та знання фундаментальних і клінічних біомедичних наук, на рівні достатньому для вирішення професійних задач у сфері охорони здоров’я. </w:t>
      </w:r>
    </w:p>
    <w:p w14:paraId="48E385FC" w14:textId="15B4307E" w:rsidR="007D2E70" w:rsidRPr="008905EB" w:rsidRDefault="00257FC7" w:rsidP="005B7A17">
      <w:pPr>
        <w:spacing w:line="360" w:lineRule="auto"/>
        <w:ind w:firstLine="0"/>
        <w:jc w:val="both"/>
        <w:rPr>
          <w:sz w:val="28"/>
          <w:szCs w:val="28"/>
        </w:rPr>
      </w:pPr>
      <w:r w:rsidRPr="008905EB">
        <w:rPr>
          <w:b/>
          <w:bCs/>
          <w:sz w:val="28"/>
          <w:szCs w:val="28"/>
        </w:rPr>
        <w:t>ПРН 3.</w:t>
      </w:r>
      <w:r w:rsidRPr="008905EB">
        <w:rPr>
          <w:sz w:val="28"/>
          <w:szCs w:val="28"/>
        </w:rPr>
        <w:t xml:space="preserve"> Спеціалізовані концептуальні знання, що включають наукові здобутки у сфері охорони здоров’я і є основою для проведення досліджень, критичне осмислення проблем у сфері медицини та дотичних до неї міждисциплінарних проблем. </w:t>
      </w:r>
    </w:p>
    <w:p w14:paraId="6CA30B04" w14:textId="0FB5C0B5" w:rsidR="007D2E70" w:rsidRPr="008905EB" w:rsidRDefault="00257FC7" w:rsidP="005B7A17">
      <w:pPr>
        <w:spacing w:line="360" w:lineRule="auto"/>
        <w:ind w:firstLine="0"/>
        <w:jc w:val="both"/>
        <w:rPr>
          <w:sz w:val="28"/>
          <w:szCs w:val="28"/>
        </w:rPr>
      </w:pPr>
      <w:r w:rsidRPr="008905EB">
        <w:rPr>
          <w:b/>
          <w:bCs/>
          <w:sz w:val="28"/>
          <w:szCs w:val="28"/>
        </w:rPr>
        <w:t>ПРН 21</w:t>
      </w:r>
      <w:r w:rsidRPr="008905EB">
        <w:rPr>
          <w:sz w:val="28"/>
          <w:szCs w:val="28"/>
        </w:rPr>
        <w:t xml:space="preserve">. Відшуковувати необхідну інформацію у професійній літературі та базах </w:t>
      </w:r>
      <w:r w:rsidRPr="008905EB">
        <w:rPr>
          <w:sz w:val="28"/>
          <w:szCs w:val="28"/>
        </w:rPr>
        <w:lastRenderedPageBreak/>
        <w:t xml:space="preserve">даних інших джерелах, аналізувати, оцінювати та застосовувати цю інформацію. </w:t>
      </w:r>
    </w:p>
    <w:p w14:paraId="2CFE29C6" w14:textId="552E5BC4" w:rsidR="00794459" w:rsidRPr="008905EB" w:rsidRDefault="00794459" w:rsidP="005B7A17">
      <w:pPr>
        <w:spacing w:line="360" w:lineRule="auto"/>
        <w:ind w:firstLine="0"/>
        <w:jc w:val="both"/>
        <w:rPr>
          <w:bCs/>
          <w:sz w:val="28"/>
          <w:szCs w:val="28"/>
        </w:rPr>
      </w:pPr>
      <w:r w:rsidRPr="008905EB">
        <w:rPr>
          <w:b/>
          <w:sz w:val="28"/>
          <w:szCs w:val="28"/>
        </w:rPr>
        <w:t>ПРН 22.</w:t>
      </w:r>
      <w:r w:rsidRPr="008905EB">
        <w:rPr>
          <w:sz w:val="28"/>
          <w:szCs w:val="28"/>
        </w:rPr>
        <w:t xml:space="preserve"> </w:t>
      </w:r>
      <w:r w:rsidRPr="008905EB">
        <w:rPr>
          <w:bCs/>
          <w:sz w:val="28"/>
          <w:szCs w:val="28"/>
        </w:rPr>
        <w:t>Застосовувати сучасні цифрові технології, спеціалізоване програмне забезпечення, статистичні методи аналізу даних для розв’язання складних задач охорони здоров’я.</w:t>
      </w:r>
    </w:p>
    <w:p w14:paraId="4887659E" w14:textId="77777777" w:rsidR="007D2E70" w:rsidRPr="008905EB" w:rsidRDefault="00257FC7" w:rsidP="005B7A17">
      <w:pPr>
        <w:spacing w:line="360" w:lineRule="auto"/>
        <w:ind w:firstLine="0"/>
        <w:jc w:val="both"/>
        <w:rPr>
          <w:sz w:val="28"/>
          <w:szCs w:val="28"/>
        </w:rPr>
      </w:pPr>
      <w:r w:rsidRPr="008905EB">
        <w:rPr>
          <w:b/>
          <w:bCs/>
          <w:sz w:val="28"/>
          <w:szCs w:val="28"/>
        </w:rPr>
        <w:t>ПРН 25.</w:t>
      </w:r>
      <w:r w:rsidRPr="008905EB">
        <w:rPr>
          <w:sz w:val="28"/>
          <w:szCs w:val="28"/>
        </w:rPr>
        <w:t xml:space="preserve"> Зрозуміло і однозначно доносити власні знання, висновки та аргументацію з проблем охорони здоров’я та дотичних питань до фахівців і нефахівців. </w:t>
      </w:r>
    </w:p>
    <w:p w14:paraId="41AA8574" w14:textId="00894DE2" w:rsidR="006556A4" w:rsidRPr="008905EB" w:rsidRDefault="005A5651" w:rsidP="005B7A17">
      <w:pPr>
        <w:spacing w:line="360" w:lineRule="auto"/>
        <w:ind w:firstLine="0"/>
        <w:jc w:val="both"/>
        <w:rPr>
          <w:sz w:val="28"/>
          <w:szCs w:val="28"/>
        </w:rPr>
      </w:pPr>
      <w:r w:rsidRPr="008905EB">
        <w:rPr>
          <w:b/>
          <w:bCs/>
          <w:sz w:val="28"/>
          <w:szCs w:val="28"/>
        </w:rPr>
        <w:t>ПРН 27.</w:t>
      </w:r>
      <w:r w:rsidRPr="008905EB">
        <w:rPr>
          <w:sz w:val="28"/>
          <w:szCs w:val="28"/>
        </w:rPr>
        <w:t xml:space="preserve"> Вільно спілкуватися державною та англійською мовою, як усно так і</w:t>
      </w:r>
      <w:r w:rsidR="008905EB" w:rsidRPr="008905EB">
        <w:rPr>
          <w:sz w:val="28"/>
          <w:szCs w:val="28"/>
        </w:rPr>
        <w:t xml:space="preserve"> </w:t>
      </w:r>
      <w:r w:rsidRPr="008905EB">
        <w:rPr>
          <w:sz w:val="28"/>
          <w:szCs w:val="28"/>
        </w:rPr>
        <w:t xml:space="preserve">письмово для обговорення професійної діяльності, досліджень та </w:t>
      </w:r>
      <w:r w:rsidR="006F45B0" w:rsidRPr="008905EB">
        <w:rPr>
          <w:sz w:val="28"/>
          <w:szCs w:val="28"/>
        </w:rPr>
        <w:t>проєктів</w:t>
      </w:r>
      <w:r w:rsidRPr="008905EB">
        <w:rPr>
          <w:sz w:val="28"/>
          <w:szCs w:val="28"/>
        </w:rPr>
        <w:t>.</w:t>
      </w:r>
    </w:p>
    <w:bookmarkEnd w:id="12"/>
    <w:p w14:paraId="1CDE6F12" w14:textId="77777777" w:rsidR="006556A4" w:rsidRPr="00D9391D" w:rsidRDefault="006556A4" w:rsidP="005B7A17">
      <w:pPr>
        <w:spacing w:line="360" w:lineRule="auto"/>
        <w:ind w:firstLine="0"/>
        <w:jc w:val="both"/>
        <w:rPr>
          <w:sz w:val="24"/>
          <w:szCs w:val="24"/>
        </w:rPr>
      </w:pPr>
    </w:p>
    <w:p w14:paraId="5E8F197F" w14:textId="77777777" w:rsidR="00FF1D5F" w:rsidRPr="006E2CA9" w:rsidRDefault="00B46983" w:rsidP="005B7A1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both"/>
        <w:rPr>
          <w:sz w:val="28"/>
          <w:szCs w:val="28"/>
        </w:rPr>
      </w:pPr>
      <w:bookmarkStart w:id="14" w:name="_Hlk207103106"/>
      <w:r w:rsidRPr="00D9391D">
        <w:rPr>
          <w:b/>
          <w:color w:val="FF0000"/>
          <w:sz w:val="24"/>
          <w:szCs w:val="24"/>
        </w:rPr>
        <w:t xml:space="preserve">          </w:t>
      </w:r>
      <w:r w:rsidR="00886E7F" w:rsidRPr="008905EB">
        <w:rPr>
          <w:b/>
          <w:sz w:val="28"/>
          <w:szCs w:val="28"/>
        </w:rPr>
        <w:t xml:space="preserve">Критерії оцінювання результатів навчання </w:t>
      </w:r>
      <w:bookmarkStart w:id="15" w:name="_Hlk219834475"/>
      <w:r w:rsidR="00FF1D5F">
        <w:rPr>
          <w:b/>
          <w:bCs/>
          <w:sz w:val="28"/>
          <w:szCs w:val="28"/>
        </w:rPr>
        <w:t xml:space="preserve">визначаються </w:t>
      </w:r>
      <w:bookmarkStart w:id="16" w:name="_Hlk206449797"/>
      <w:bookmarkStart w:id="17" w:name="_Hlk205984204"/>
      <w:r w:rsidR="00FF1D5F" w:rsidRPr="006E2CA9">
        <w:rPr>
          <w:sz w:val="28"/>
          <w:szCs w:val="28"/>
        </w:rPr>
        <w:t>Положенням</w:t>
      </w:r>
      <w:r w:rsidR="00FF1D5F" w:rsidRPr="006E2CA9">
        <w:rPr>
          <w:spacing w:val="34"/>
          <w:sz w:val="28"/>
          <w:szCs w:val="28"/>
        </w:rPr>
        <w:t xml:space="preserve"> </w:t>
      </w:r>
      <w:r w:rsidR="00FF1D5F" w:rsidRPr="006E2CA9">
        <w:rPr>
          <w:spacing w:val="-5"/>
          <w:sz w:val="28"/>
          <w:szCs w:val="28"/>
        </w:rPr>
        <w:t xml:space="preserve">про </w:t>
      </w:r>
      <w:r w:rsidR="00FF1D5F" w:rsidRPr="006E2CA9">
        <w:rPr>
          <w:sz w:val="28"/>
          <w:szCs w:val="28"/>
        </w:rPr>
        <w:t>«</w:t>
      </w:r>
      <w:hyperlink r:id="rId11" w:history="1">
        <w:r w:rsidR="00FF1D5F" w:rsidRPr="006E2CA9">
          <w:rPr>
            <w:rStyle w:val="af7"/>
            <w:sz w:val="28"/>
            <w:szCs w:val="28"/>
          </w:rPr>
          <w:t>Порядок оцінювання знань студентів під час поточного та кінцевого контролю з дисципліни в НМУ імені О.О. Богомольця</w:t>
        </w:r>
      </w:hyperlink>
      <w:r w:rsidR="00FF1D5F" w:rsidRPr="006E2CA9">
        <w:rPr>
          <w:sz w:val="28"/>
          <w:szCs w:val="28"/>
        </w:rPr>
        <w:t>» (зі змінами та доповненнями, затвердженими  Вченою радою НМУ імені О.О. Богомольця № 4 від 28.11.2024 р.).</w:t>
      </w:r>
    </w:p>
    <w:bookmarkEnd w:id="15"/>
    <w:bookmarkEnd w:id="16"/>
    <w:bookmarkEnd w:id="17"/>
    <w:p w14:paraId="286538E4" w14:textId="71ED5F7A" w:rsidR="002E3AFD" w:rsidRPr="008905EB" w:rsidRDefault="00886E7F" w:rsidP="005B7A17">
      <w:pPr>
        <w:widowControl/>
        <w:spacing w:line="360" w:lineRule="auto"/>
        <w:ind w:firstLine="567"/>
        <w:jc w:val="both"/>
        <w:rPr>
          <w:sz w:val="28"/>
          <w:szCs w:val="28"/>
        </w:rPr>
      </w:pPr>
      <w:r w:rsidRPr="008905EB">
        <w:rPr>
          <w:b/>
          <w:sz w:val="28"/>
          <w:szCs w:val="28"/>
        </w:rPr>
        <w:t xml:space="preserve">Оцінювання результатів навчання  </w:t>
      </w:r>
      <w:r w:rsidRPr="008905EB">
        <w:rPr>
          <w:sz w:val="28"/>
          <w:szCs w:val="28"/>
        </w:rPr>
        <w:t xml:space="preserve">здійснюється </w:t>
      </w:r>
      <w:r w:rsidRPr="00CE1ACC">
        <w:rPr>
          <w:b/>
          <w:bCs/>
          <w:sz w:val="28"/>
          <w:szCs w:val="28"/>
        </w:rPr>
        <w:t>на кожному практичному занятті</w:t>
      </w:r>
      <w:r w:rsidRPr="008905EB">
        <w:rPr>
          <w:sz w:val="28"/>
          <w:szCs w:val="28"/>
        </w:rPr>
        <w:t xml:space="preserve"> відповідно конкретним цілям з кожної теми, передбачає 100</w:t>
      </w:r>
      <w:r w:rsidR="003D6907" w:rsidRPr="008905EB">
        <w:rPr>
          <w:sz w:val="28"/>
          <w:szCs w:val="28"/>
        </w:rPr>
        <w:t xml:space="preserve"> </w:t>
      </w:r>
      <w:r w:rsidRPr="008905EB">
        <w:rPr>
          <w:sz w:val="28"/>
          <w:szCs w:val="28"/>
        </w:rPr>
        <w:t xml:space="preserve">% опитування студентів групи, та  оцінювання усіх складових елементів заняття – тестового контролю, контроль виконання практичних навичок,  вирішення ситуаційних завдань, письмове виконання завдань в процесі підготовки до практичного заняття.  </w:t>
      </w:r>
    </w:p>
    <w:p w14:paraId="4E44576C" w14:textId="3F87F6A6" w:rsidR="002E3AFD" w:rsidRDefault="00886E7F" w:rsidP="005B7A17">
      <w:pPr>
        <w:widowControl/>
        <w:spacing w:line="360" w:lineRule="auto"/>
        <w:ind w:firstLine="567"/>
        <w:jc w:val="both"/>
        <w:rPr>
          <w:sz w:val="28"/>
          <w:szCs w:val="28"/>
        </w:rPr>
      </w:pPr>
      <w:r w:rsidRPr="008905EB">
        <w:rPr>
          <w:sz w:val="28"/>
          <w:szCs w:val="28"/>
        </w:rPr>
        <w:t xml:space="preserve">За кожний етап заняття студент отримує традиційну </w:t>
      </w:r>
      <w:proofErr w:type="spellStart"/>
      <w:r w:rsidRPr="008905EB">
        <w:rPr>
          <w:sz w:val="28"/>
          <w:szCs w:val="28"/>
        </w:rPr>
        <w:t>оцiнку</w:t>
      </w:r>
      <w:proofErr w:type="spellEnd"/>
      <w:r w:rsidRPr="008905EB">
        <w:rPr>
          <w:sz w:val="28"/>
          <w:szCs w:val="28"/>
        </w:rPr>
        <w:t xml:space="preserve"> «5</w:t>
      </w:r>
      <w:r w:rsidR="00CA1C64" w:rsidRPr="008905EB">
        <w:rPr>
          <w:sz w:val="28"/>
          <w:szCs w:val="28"/>
        </w:rPr>
        <w:t>–</w:t>
      </w:r>
      <w:r w:rsidRPr="008905EB">
        <w:rPr>
          <w:sz w:val="28"/>
          <w:szCs w:val="28"/>
        </w:rPr>
        <w:t>4</w:t>
      </w:r>
      <w:r w:rsidR="00CA1C64" w:rsidRPr="008905EB">
        <w:rPr>
          <w:sz w:val="28"/>
          <w:szCs w:val="28"/>
        </w:rPr>
        <w:t>–</w:t>
      </w:r>
      <w:r w:rsidRPr="008905EB">
        <w:rPr>
          <w:sz w:val="28"/>
          <w:szCs w:val="28"/>
        </w:rPr>
        <w:t>3</w:t>
      </w:r>
      <w:r w:rsidR="00CA1C64" w:rsidRPr="008905EB">
        <w:rPr>
          <w:sz w:val="28"/>
          <w:szCs w:val="28"/>
        </w:rPr>
        <w:t>–</w:t>
      </w:r>
      <w:r w:rsidRPr="008905EB">
        <w:rPr>
          <w:sz w:val="28"/>
          <w:szCs w:val="28"/>
        </w:rPr>
        <w:t>2»</w:t>
      </w:r>
      <w:r w:rsidR="00CE1ACC">
        <w:rPr>
          <w:sz w:val="28"/>
          <w:szCs w:val="28"/>
        </w:rPr>
        <w:t xml:space="preserve"> та відповідну кількість балів «5</w:t>
      </w:r>
      <w:r w:rsidR="00CE1ACC" w:rsidRPr="008905EB">
        <w:rPr>
          <w:sz w:val="28"/>
          <w:szCs w:val="28"/>
        </w:rPr>
        <w:t>–4–3–</w:t>
      </w:r>
      <w:r w:rsidR="00CE1ACC">
        <w:rPr>
          <w:sz w:val="28"/>
          <w:szCs w:val="28"/>
        </w:rPr>
        <w:t>0»</w:t>
      </w:r>
      <w:r w:rsidRPr="008905EB">
        <w:rPr>
          <w:sz w:val="28"/>
          <w:szCs w:val="28"/>
        </w:rPr>
        <w:t xml:space="preserve">, із яких викладач визначає середню арифметичну  </w:t>
      </w:r>
      <w:proofErr w:type="spellStart"/>
      <w:r w:rsidRPr="008905EB">
        <w:rPr>
          <w:sz w:val="28"/>
          <w:szCs w:val="28"/>
        </w:rPr>
        <w:t>оцiнку</w:t>
      </w:r>
      <w:proofErr w:type="spellEnd"/>
      <w:r w:rsidRPr="008905EB">
        <w:rPr>
          <w:sz w:val="28"/>
          <w:szCs w:val="28"/>
        </w:rPr>
        <w:t xml:space="preserve">, та виставляє у вигляді традиційної оцінки, округлюючи за математичними правилами </w:t>
      </w:r>
      <w:r w:rsidR="00CE1ACC">
        <w:rPr>
          <w:sz w:val="28"/>
          <w:szCs w:val="28"/>
        </w:rPr>
        <w:t>(</w:t>
      </w:r>
      <w:r w:rsidRPr="008905EB">
        <w:rPr>
          <w:sz w:val="28"/>
          <w:szCs w:val="28"/>
        </w:rPr>
        <w:t>1</w:t>
      </w:r>
      <w:r w:rsidR="003D6907" w:rsidRPr="008905EB">
        <w:rPr>
          <w:sz w:val="28"/>
          <w:szCs w:val="28"/>
        </w:rPr>
        <w:t>–</w:t>
      </w:r>
      <w:r w:rsidRPr="008905EB">
        <w:rPr>
          <w:sz w:val="28"/>
          <w:szCs w:val="28"/>
        </w:rPr>
        <w:t>4 після коми у бік зменшення,</w:t>
      </w:r>
      <w:r w:rsidR="003D6907" w:rsidRPr="008905EB">
        <w:rPr>
          <w:sz w:val="28"/>
          <w:szCs w:val="28"/>
        </w:rPr>
        <w:t xml:space="preserve"> </w:t>
      </w:r>
      <w:r w:rsidRPr="008905EB">
        <w:rPr>
          <w:sz w:val="28"/>
          <w:szCs w:val="28"/>
        </w:rPr>
        <w:t>5</w:t>
      </w:r>
      <w:r w:rsidR="003D6907" w:rsidRPr="008905EB">
        <w:rPr>
          <w:sz w:val="28"/>
          <w:szCs w:val="28"/>
        </w:rPr>
        <w:t>–</w:t>
      </w:r>
      <w:r w:rsidRPr="008905EB">
        <w:rPr>
          <w:sz w:val="28"/>
          <w:szCs w:val="28"/>
        </w:rPr>
        <w:t>9 – у бік збільшення оцінки</w:t>
      </w:r>
      <w:r w:rsidR="00CE1ACC">
        <w:rPr>
          <w:sz w:val="28"/>
          <w:szCs w:val="28"/>
        </w:rPr>
        <w:t>)</w:t>
      </w:r>
      <w:r w:rsidRPr="008905EB">
        <w:rPr>
          <w:sz w:val="28"/>
          <w:szCs w:val="28"/>
        </w:rPr>
        <w:t xml:space="preserve">. </w:t>
      </w:r>
      <w:r w:rsidR="00FF1D5F" w:rsidRPr="008200C6">
        <w:rPr>
          <w:sz w:val="28"/>
          <w:szCs w:val="28"/>
        </w:rPr>
        <w:t>Дивись «Регламент оцінювання</w:t>
      </w:r>
      <w:r w:rsidR="008200C6" w:rsidRPr="008200C6">
        <w:rPr>
          <w:sz w:val="28"/>
          <w:szCs w:val="28"/>
        </w:rPr>
        <w:t xml:space="preserve"> поточного контролю</w:t>
      </w:r>
      <w:r w:rsidR="00FF1D5F" w:rsidRPr="008200C6">
        <w:rPr>
          <w:sz w:val="28"/>
          <w:szCs w:val="28"/>
        </w:rPr>
        <w:t xml:space="preserve">», с </w:t>
      </w:r>
      <w:r w:rsidR="008200C6" w:rsidRPr="008200C6">
        <w:rPr>
          <w:sz w:val="28"/>
          <w:szCs w:val="28"/>
        </w:rPr>
        <w:t>16.</w:t>
      </w:r>
    </w:p>
    <w:p w14:paraId="5F0E861C" w14:textId="6407A3FD" w:rsidR="008200C6" w:rsidRPr="008905EB" w:rsidRDefault="008200C6" w:rsidP="005B7A17">
      <w:pPr>
        <w:widowControl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зарахування дисципліни студент має відвідати не менше 75% практичних занять та отримати не менше 111 балів за 200-бальною шкалою.</w:t>
      </w:r>
    </w:p>
    <w:bookmarkEnd w:id="14"/>
    <w:p w14:paraId="326E9A4F" w14:textId="65860F89" w:rsidR="002E3AFD" w:rsidRPr="00ED2784" w:rsidRDefault="00900793" w:rsidP="005B7A17">
      <w:pPr>
        <w:tabs>
          <w:tab w:val="left" w:pos="0"/>
        </w:tabs>
        <w:spacing w:line="360" w:lineRule="auto"/>
        <w:ind w:firstLine="0"/>
        <w:jc w:val="center"/>
        <w:rPr>
          <w:b/>
          <w:sz w:val="28"/>
          <w:szCs w:val="28"/>
        </w:rPr>
      </w:pPr>
      <w:r w:rsidRPr="00ED2784">
        <w:rPr>
          <w:b/>
          <w:sz w:val="28"/>
          <w:szCs w:val="28"/>
        </w:rPr>
        <w:lastRenderedPageBreak/>
        <w:t>СТРУКТУРА ВИБІРКОВ</w:t>
      </w:r>
      <w:r w:rsidR="00886E7F" w:rsidRPr="00ED2784">
        <w:rPr>
          <w:b/>
          <w:sz w:val="28"/>
          <w:szCs w:val="28"/>
        </w:rPr>
        <w:t>ОЇ ДИСЦИПЛІНИ</w:t>
      </w:r>
    </w:p>
    <w:p w14:paraId="27721880" w14:textId="1BB5515B" w:rsidR="00453DFA" w:rsidRPr="00FF1D5F" w:rsidRDefault="00453DFA" w:rsidP="005B7A17">
      <w:pPr>
        <w:tabs>
          <w:tab w:val="left" w:pos="0"/>
        </w:tabs>
        <w:spacing w:line="360" w:lineRule="auto"/>
        <w:ind w:firstLine="0"/>
        <w:jc w:val="center"/>
        <w:rPr>
          <w:b/>
          <w:sz w:val="28"/>
          <w:szCs w:val="28"/>
        </w:rPr>
      </w:pPr>
      <w:r w:rsidRPr="00FF1D5F">
        <w:rPr>
          <w:b/>
          <w:sz w:val="28"/>
          <w:szCs w:val="28"/>
        </w:rPr>
        <w:t>ВД 2.15. «Основи догляду за здоровою дитиною»</w:t>
      </w:r>
    </w:p>
    <w:p w14:paraId="5822A6F5" w14:textId="77777777" w:rsidR="002E3AFD" w:rsidRPr="001061BA" w:rsidRDefault="002E3AFD" w:rsidP="005B7A1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481"/>
          <w:tab w:val="right" w:pos="14823"/>
        </w:tabs>
        <w:spacing w:line="360" w:lineRule="auto"/>
        <w:ind w:firstLine="709"/>
        <w:jc w:val="both"/>
        <w:rPr>
          <w:b/>
          <w:color w:val="FF0000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4"/>
        <w:gridCol w:w="1133"/>
        <w:gridCol w:w="964"/>
        <w:gridCol w:w="1376"/>
        <w:gridCol w:w="1101"/>
        <w:gridCol w:w="1281"/>
      </w:tblGrid>
      <w:tr w:rsidR="001061BA" w:rsidRPr="00557398" w14:paraId="11522A36" w14:textId="77777777" w:rsidTr="00557398">
        <w:trPr>
          <w:tblHeader/>
          <w:jc w:val="center"/>
        </w:trPr>
        <w:tc>
          <w:tcPr>
            <w:tcW w:w="1975" w:type="pct"/>
            <w:vMerge w:val="restart"/>
            <w:vAlign w:val="center"/>
          </w:tcPr>
          <w:p w14:paraId="7C3674C5" w14:textId="5669775A" w:rsidR="00666D6A" w:rsidRPr="00557398" w:rsidRDefault="0074086D" w:rsidP="005B7A17">
            <w:pPr>
              <w:widowControl/>
              <w:spacing w:line="360" w:lineRule="auto"/>
              <w:ind w:firstLine="0"/>
              <w:jc w:val="center"/>
              <w:rPr>
                <w:iCs/>
                <w:color w:val="FF0000"/>
                <w:sz w:val="28"/>
                <w:szCs w:val="28"/>
                <w:lang w:eastAsia="ru-RU"/>
              </w:rPr>
            </w:pPr>
            <w:r w:rsidRPr="00557398">
              <w:rPr>
                <w:iCs/>
                <w:sz w:val="28"/>
                <w:szCs w:val="28"/>
                <w:lang w:eastAsia="ru-RU"/>
              </w:rPr>
              <w:t>Назва теми</w:t>
            </w:r>
          </w:p>
        </w:tc>
        <w:tc>
          <w:tcPr>
            <w:tcW w:w="3025" w:type="pct"/>
            <w:gridSpan w:val="5"/>
            <w:vAlign w:val="center"/>
          </w:tcPr>
          <w:p w14:paraId="502AB442" w14:textId="77777777" w:rsidR="00666D6A" w:rsidRPr="00557398" w:rsidRDefault="00666D6A" w:rsidP="005B7A17">
            <w:pPr>
              <w:widowControl/>
              <w:spacing w:line="360" w:lineRule="auto"/>
              <w:ind w:firstLine="0"/>
              <w:jc w:val="center"/>
              <w:rPr>
                <w:iCs/>
                <w:sz w:val="28"/>
                <w:szCs w:val="28"/>
                <w:lang w:eastAsia="ru-RU"/>
              </w:rPr>
            </w:pPr>
            <w:r w:rsidRPr="00557398">
              <w:rPr>
                <w:iCs/>
                <w:sz w:val="28"/>
                <w:szCs w:val="28"/>
                <w:lang w:eastAsia="ru-RU"/>
              </w:rPr>
              <w:t>Кількість годин</w:t>
            </w:r>
          </w:p>
        </w:tc>
      </w:tr>
      <w:tr w:rsidR="00756F2A" w:rsidRPr="00557398" w14:paraId="0EFE16E7" w14:textId="77777777" w:rsidTr="00445289">
        <w:trPr>
          <w:tblHeader/>
          <w:jc w:val="center"/>
        </w:trPr>
        <w:tc>
          <w:tcPr>
            <w:tcW w:w="1975" w:type="pct"/>
            <w:vMerge/>
            <w:vAlign w:val="center"/>
          </w:tcPr>
          <w:p w14:paraId="182A121E" w14:textId="77777777" w:rsidR="00666D6A" w:rsidRPr="00557398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85" w:type="pct"/>
            <w:vMerge w:val="restart"/>
            <w:vAlign w:val="center"/>
          </w:tcPr>
          <w:p w14:paraId="2105BABA" w14:textId="77777777" w:rsidR="00666D6A" w:rsidRPr="00557398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  <w:r w:rsidRPr="00557398">
              <w:rPr>
                <w:bCs/>
                <w:iCs/>
                <w:sz w:val="28"/>
                <w:szCs w:val="28"/>
                <w:lang w:eastAsia="ru-RU"/>
              </w:rPr>
              <w:t>Усього</w:t>
            </w:r>
          </w:p>
        </w:tc>
        <w:tc>
          <w:tcPr>
            <w:tcW w:w="498" w:type="pct"/>
            <w:vMerge w:val="restart"/>
            <w:vAlign w:val="center"/>
          </w:tcPr>
          <w:p w14:paraId="73D94364" w14:textId="76F78DF4" w:rsidR="00666D6A" w:rsidRPr="00557398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  <w:r w:rsidRPr="00557398">
              <w:rPr>
                <w:bCs/>
                <w:iCs/>
                <w:sz w:val="28"/>
                <w:szCs w:val="28"/>
                <w:lang w:eastAsia="ru-RU"/>
              </w:rPr>
              <w:t>Лек</w:t>
            </w:r>
            <w:r w:rsidR="00C527D4">
              <w:rPr>
                <w:bCs/>
                <w:iCs/>
                <w:sz w:val="28"/>
                <w:szCs w:val="28"/>
                <w:lang w:eastAsia="ru-RU"/>
              </w:rPr>
              <w:t>-</w:t>
            </w:r>
            <w:proofErr w:type="spellStart"/>
            <w:r w:rsidRPr="00557398">
              <w:rPr>
                <w:bCs/>
                <w:iCs/>
                <w:sz w:val="28"/>
                <w:szCs w:val="28"/>
                <w:lang w:eastAsia="ru-RU"/>
              </w:rPr>
              <w:t>ції</w:t>
            </w:r>
            <w:proofErr w:type="spellEnd"/>
          </w:p>
        </w:tc>
        <w:tc>
          <w:tcPr>
            <w:tcW w:w="711" w:type="pct"/>
            <w:vMerge w:val="restart"/>
            <w:vAlign w:val="center"/>
          </w:tcPr>
          <w:p w14:paraId="70FB3AA7" w14:textId="77777777" w:rsidR="00666D6A" w:rsidRPr="00557398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  <w:r w:rsidRPr="00557398">
              <w:rPr>
                <w:bCs/>
                <w:iCs/>
                <w:sz w:val="28"/>
                <w:szCs w:val="28"/>
                <w:lang w:eastAsia="ru-RU"/>
              </w:rPr>
              <w:t>Практичні заняття</w:t>
            </w:r>
          </w:p>
        </w:tc>
        <w:tc>
          <w:tcPr>
            <w:tcW w:w="1230" w:type="pct"/>
            <w:gridSpan w:val="2"/>
            <w:vAlign w:val="center"/>
          </w:tcPr>
          <w:p w14:paraId="71060516" w14:textId="77777777" w:rsidR="00666D6A" w:rsidRPr="00557398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  <w:r w:rsidRPr="00557398">
              <w:rPr>
                <w:bCs/>
                <w:iCs/>
                <w:sz w:val="28"/>
                <w:szCs w:val="28"/>
                <w:lang w:eastAsia="ru-RU"/>
              </w:rPr>
              <w:t>СРС</w:t>
            </w:r>
          </w:p>
        </w:tc>
      </w:tr>
      <w:tr w:rsidR="00756F2A" w:rsidRPr="00557398" w14:paraId="74BB031E" w14:textId="77777777" w:rsidTr="00445289">
        <w:trPr>
          <w:tblHeader/>
          <w:jc w:val="center"/>
        </w:trPr>
        <w:tc>
          <w:tcPr>
            <w:tcW w:w="1975" w:type="pct"/>
            <w:vMerge/>
            <w:vAlign w:val="center"/>
          </w:tcPr>
          <w:p w14:paraId="44C163C6" w14:textId="77777777" w:rsidR="00666D6A" w:rsidRPr="00557398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85" w:type="pct"/>
            <w:vMerge/>
            <w:vAlign w:val="center"/>
          </w:tcPr>
          <w:p w14:paraId="4A1D8430" w14:textId="77777777" w:rsidR="00666D6A" w:rsidRPr="00557398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498" w:type="pct"/>
            <w:vMerge/>
            <w:vAlign w:val="center"/>
          </w:tcPr>
          <w:p w14:paraId="6964F66F" w14:textId="77777777" w:rsidR="00666D6A" w:rsidRPr="00557398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vMerge/>
            <w:vAlign w:val="center"/>
          </w:tcPr>
          <w:p w14:paraId="614EE7B9" w14:textId="77777777" w:rsidR="00666D6A" w:rsidRPr="00557398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9" w:type="pct"/>
            <w:vAlign w:val="center"/>
          </w:tcPr>
          <w:p w14:paraId="2B1C9786" w14:textId="120DD2D6" w:rsidR="00666D6A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557398">
              <w:rPr>
                <w:bCs/>
                <w:iCs/>
                <w:sz w:val="28"/>
                <w:szCs w:val="28"/>
                <w:lang w:eastAsia="ru-RU"/>
              </w:rPr>
              <w:t>П</w:t>
            </w:r>
            <w:r w:rsidR="00453DFA" w:rsidRPr="00557398">
              <w:rPr>
                <w:bCs/>
                <w:iCs/>
                <w:sz w:val="28"/>
                <w:szCs w:val="28"/>
                <w:lang w:eastAsia="ru-RU"/>
              </w:rPr>
              <w:t>ідго</w:t>
            </w:r>
            <w:r w:rsidR="00C527D4">
              <w:rPr>
                <w:bCs/>
                <w:iCs/>
                <w:sz w:val="28"/>
                <w:szCs w:val="28"/>
                <w:lang w:eastAsia="ru-RU"/>
              </w:rPr>
              <w:t>-</w:t>
            </w:r>
            <w:r w:rsidR="00453DFA" w:rsidRPr="00557398">
              <w:rPr>
                <w:bCs/>
                <w:iCs/>
                <w:sz w:val="28"/>
                <w:szCs w:val="28"/>
                <w:lang w:eastAsia="ru-RU"/>
              </w:rPr>
              <w:t>т</w:t>
            </w:r>
            <w:r w:rsidRPr="00557398">
              <w:rPr>
                <w:bCs/>
                <w:iCs/>
                <w:sz w:val="28"/>
                <w:szCs w:val="28"/>
                <w:lang w:eastAsia="ru-RU"/>
              </w:rPr>
              <w:t>овка</w:t>
            </w:r>
            <w:proofErr w:type="spellEnd"/>
            <w:r w:rsidR="00453DFA" w:rsidRPr="00557398">
              <w:rPr>
                <w:bCs/>
                <w:iCs/>
                <w:sz w:val="28"/>
                <w:szCs w:val="28"/>
                <w:lang w:eastAsia="ru-RU"/>
              </w:rPr>
              <w:t xml:space="preserve"> до </w:t>
            </w:r>
            <w:r w:rsidRPr="00557398">
              <w:rPr>
                <w:bCs/>
                <w:iCs/>
                <w:sz w:val="28"/>
                <w:szCs w:val="28"/>
                <w:lang w:eastAsia="ru-RU"/>
              </w:rPr>
              <w:t xml:space="preserve">практичного </w:t>
            </w:r>
            <w:proofErr w:type="spellStart"/>
            <w:r w:rsidR="00453DFA" w:rsidRPr="00557398">
              <w:rPr>
                <w:bCs/>
                <w:iCs/>
                <w:sz w:val="28"/>
                <w:szCs w:val="28"/>
                <w:lang w:eastAsia="ru-RU"/>
              </w:rPr>
              <w:t>занят</w:t>
            </w:r>
            <w:r w:rsidR="00C527D4">
              <w:rPr>
                <w:bCs/>
                <w:iCs/>
                <w:sz w:val="28"/>
                <w:szCs w:val="28"/>
                <w:lang w:eastAsia="ru-RU"/>
              </w:rPr>
              <w:t>-</w:t>
            </w:r>
            <w:r w:rsidR="00453DFA" w:rsidRPr="00557398">
              <w:rPr>
                <w:bCs/>
                <w:iCs/>
                <w:sz w:val="28"/>
                <w:szCs w:val="28"/>
                <w:lang w:eastAsia="ru-RU"/>
              </w:rPr>
              <w:t>тя</w:t>
            </w:r>
            <w:proofErr w:type="spellEnd"/>
          </w:p>
        </w:tc>
        <w:tc>
          <w:tcPr>
            <w:tcW w:w="662" w:type="pct"/>
            <w:vAlign w:val="center"/>
          </w:tcPr>
          <w:p w14:paraId="02EDB811" w14:textId="5CAC1EFA" w:rsidR="00666D6A" w:rsidRPr="00557398" w:rsidRDefault="00453DFA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  <w:r w:rsidRPr="00557398">
              <w:rPr>
                <w:bCs/>
                <w:iCs/>
                <w:sz w:val="28"/>
                <w:szCs w:val="28"/>
                <w:lang w:eastAsia="ru-RU"/>
              </w:rPr>
              <w:t>Опрацювання практичних навичок</w:t>
            </w:r>
          </w:p>
        </w:tc>
      </w:tr>
      <w:tr w:rsidR="003078FB" w:rsidRPr="00557398" w14:paraId="06EFB1C5" w14:textId="77777777" w:rsidTr="00445289">
        <w:trPr>
          <w:jc w:val="center"/>
        </w:trPr>
        <w:tc>
          <w:tcPr>
            <w:tcW w:w="1975" w:type="pct"/>
            <w:vAlign w:val="center"/>
          </w:tcPr>
          <w:p w14:paraId="457396C7" w14:textId="08D7F959" w:rsidR="003078FB" w:rsidRPr="00557398" w:rsidRDefault="003078FB" w:rsidP="005B7A17">
            <w:pPr>
              <w:pStyle w:val="docdata"/>
              <w:widowControl w:val="0"/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57398">
              <w:rPr>
                <w:bCs/>
                <w:sz w:val="28"/>
                <w:szCs w:val="28"/>
                <w:lang w:eastAsia="ru-RU"/>
              </w:rPr>
              <w:t xml:space="preserve">Тема 1. </w:t>
            </w:r>
            <w:r w:rsidRPr="00557398">
              <w:rPr>
                <w:sz w:val="28"/>
                <w:szCs w:val="28"/>
              </w:rPr>
              <w:t>Купання дітей різного віку.</w:t>
            </w:r>
          </w:p>
        </w:tc>
        <w:tc>
          <w:tcPr>
            <w:tcW w:w="585" w:type="pct"/>
            <w:vAlign w:val="center"/>
          </w:tcPr>
          <w:p w14:paraId="7E6C2B07" w14:textId="62E06D33" w:rsidR="003078FB" w:rsidRPr="00C757C3" w:rsidRDefault="00C757C3" w:rsidP="005B7A17">
            <w:pPr>
              <w:widowControl/>
              <w:spacing w:line="360" w:lineRule="auto"/>
              <w:ind w:firstLine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8" w:type="pct"/>
            <w:vAlign w:val="center"/>
          </w:tcPr>
          <w:p w14:paraId="16BBAA79" w14:textId="217F3A92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vAlign w:val="center"/>
          </w:tcPr>
          <w:p w14:paraId="3887B268" w14:textId="4B2467B8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569" w:type="pct"/>
            <w:vAlign w:val="center"/>
          </w:tcPr>
          <w:p w14:paraId="48D42070" w14:textId="5D8F9C2F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662" w:type="pct"/>
            <w:vAlign w:val="center"/>
          </w:tcPr>
          <w:p w14:paraId="0CED4EAB" w14:textId="0033FA5A" w:rsidR="003078FB" w:rsidRPr="00557398" w:rsidRDefault="00C757C3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4</w:t>
            </w:r>
          </w:p>
        </w:tc>
      </w:tr>
      <w:tr w:rsidR="003078FB" w:rsidRPr="00557398" w14:paraId="241BEE94" w14:textId="77777777" w:rsidTr="00445289">
        <w:trPr>
          <w:jc w:val="center"/>
        </w:trPr>
        <w:tc>
          <w:tcPr>
            <w:tcW w:w="1975" w:type="pct"/>
            <w:vAlign w:val="center"/>
          </w:tcPr>
          <w:p w14:paraId="34837629" w14:textId="3FF05AC5" w:rsidR="003078FB" w:rsidRPr="00557398" w:rsidRDefault="003078FB" w:rsidP="005B7A17">
            <w:pPr>
              <w:widowControl/>
              <w:spacing w:line="360" w:lineRule="auto"/>
              <w:ind w:firstLine="0"/>
              <w:rPr>
                <w:sz w:val="28"/>
                <w:szCs w:val="28"/>
                <w:lang w:eastAsia="ru-RU"/>
              </w:rPr>
            </w:pPr>
            <w:r w:rsidRPr="00557398">
              <w:rPr>
                <w:bCs/>
                <w:sz w:val="28"/>
                <w:szCs w:val="28"/>
                <w:lang w:eastAsia="ru-RU"/>
              </w:rPr>
              <w:t>Тема 2. Успішне грудне вигодовування – практичні поради.</w:t>
            </w:r>
          </w:p>
        </w:tc>
        <w:tc>
          <w:tcPr>
            <w:tcW w:w="585" w:type="pct"/>
            <w:vAlign w:val="center"/>
          </w:tcPr>
          <w:p w14:paraId="3258C116" w14:textId="559C02B8" w:rsidR="003078FB" w:rsidRPr="00557398" w:rsidRDefault="00204A5B" w:rsidP="005B7A17">
            <w:pPr>
              <w:widowControl/>
              <w:spacing w:line="360" w:lineRule="auto"/>
              <w:ind w:firstLine="0"/>
              <w:jc w:val="center"/>
              <w:rPr>
                <w:bCs/>
                <w:sz w:val="28"/>
                <w:szCs w:val="28"/>
                <w:lang w:val="en-US"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8" w:type="pct"/>
            <w:vAlign w:val="center"/>
          </w:tcPr>
          <w:p w14:paraId="11F439B1" w14:textId="584AF902" w:rsidR="003078FB" w:rsidRPr="00557398" w:rsidRDefault="00204A5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1" w:type="pct"/>
            <w:vAlign w:val="center"/>
          </w:tcPr>
          <w:p w14:paraId="615606D4" w14:textId="383EF315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569" w:type="pct"/>
            <w:vAlign w:val="center"/>
          </w:tcPr>
          <w:p w14:paraId="3C50D074" w14:textId="69679209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662" w:type="pct"/>
            <w:vAlign w:val="center"/>
          </w:tcPr>
          <w:p w14:paraId="0359B907" w14:textId="5183621D" w:rsidR="003078FB" w:rsidRPr="00557398" w:rsidRDefault="00B047C2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3</w:t>
            </w:r>
          </w:p>
        </w:tc>
      </w:tr>
      <w:tr w:rsidR="003078FB" w:rsidRPr="00557398" w14:paraId="775A2451" w14:textId="77777777" w:rsidTr="00445289">
        <w:trPr>
          <w:jc w:val="center"/>
        </w:trPr>
        <w:tc>
          <w:tcPr>
            <w:tcW w:w="1975" w:type="pct"/>
            <w:vAlign w:val="center"/>
          </w:tcPr>
          <w:p w14:paraId="5E9C5D9C" w14:textId="75FBAED1" w:rsidR="003078FB" w:rsidRPr="00557398" w:rsidRDefault="003078FB" w:rsidP="005B7A17">
            <w:pPr>
              <w:widowControl/>
              <w:spacing w:line="360" w:lineRule="auto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557398">
              <w:rPr>
                <w:bCs/>
                <w:sz w:val="28"/>
                <w:szCs w:val="28"/>
                <w:lang w:eastAsia="ru-RU"/>
              </w:rPr>
              <w:t>Тема 3.</w:t>
            </w:r>
            <w:r w:rsidRPr="00557398">
              <w:rPr>
                <w:bCs/>
                <w:sz w:val="28"/>
                <w:szCs w:val="28"/>
                <w:lang w:val="ru-RU" w:eastAsia="ru-RU"/>
              </w:rPr>
              <w:t xml:space="preserve"> </w:t>
            </w:r>
            <w:r w:rsidRPr="00557398">
              <w:rPr>
                <w:bCs/>
                <w:sz w:val="28"/>
                <w:szCs w:val="28"/>
                <w:lang w:val="ru-RU"/>
              </w:rPr>
              <w:t xml:space="preserve">Як правильно </w:t>
            </w:r>
            <w:proofErr w:type="spellStart"/>
            <w:r w:rsidRPr="00557398">
              <w:rPr>
                <w:bCs/>
                <w:sz w:val="28"/>
                <w:szCs w:val="28"/>
                <w:lang w:val="ru-RU"/>
              </w:rPr>
              <w:t>вводити</w:t>
            </w:r>
            <w:proofErr w:type="spellEnd"/>
            <w:r w:rsidRPr="00557398">
              <w:rPr>
                <w:bCs/>
                <w:sz w:val="28"/>
                <w:szCs w:val="28"/>
                <w:lang w:val="ru-RU"/>
              </w:rPr>
              <w:t xml:space="preserve"> прикорм – </w:t>
            </w:r>
            <w:proofErr w:type="spellStart"/>
            <w:r w:rsidRPr="00557398">
              <w:rPr>
                <w:bCs/>
                <w:sz w:val="28"/>
                <w:szCs w:val="28"/>
                <w:lang w:val="ru-RU"/>
              </w:rPr>
              <w:t>корисно</w:t>
            </w:r>
            <w:proofErr w:type="spellEnd"/>
            <w:r w:rsidRPr="00557398">
              <w:rPr>
                <w:bCs/>
                <w:sz w:val="28"/>
                <w:szCs w:val="28"/>
                <w:lang w:val="ru-RU"/>
              </w:rPr>
              <w:t xml:space="preserve"> та смачно.</w:t>
            </w:r>
          </w:p>
        </w:tc>
        <w:tc>
          <w:tcPr>
            <w:tcW w:w="585" w:type="pct"/>
            <w:vAlign w:val="center"/>
          </w:tcPr>
          <w:p w14:paraId="2FC00C34" w14:textId="0117FBAC" w:rsidR="003078FB" w:rsidRPr="00557398" w:rsidRDefault="00C757C3" w:rsidP="005B7A17">
            <w:pPr>
              <w:widowControl/>
              <w:spacing w:line="360" w:lineRule="auto"/>
              <w:ind w:firstLine="0"/>
              <w:jc w:val="center"/>
              <w:rPr>
                <w:bCs/>
                <w:sz w:val="28"/>
                <w:szCs w:val="28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498" w:type="pct"/>
            <w:vAlign w:val="center"/>
          </w:tcPr>
          <w:p w14:paraId="75A0FB42" w14:textId="43A9B30B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vAlign w:val="center"/>
          </w:tcPr>
          <w:p w14:paraId="3BD4010C" w14:textId="4814321C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569" w:type="pct"/>
            <w:vAlign w:val="center"/>
          </w:tcPr>
          <w:p w14:paraId="4F38FCC1" w14:textId="455A50BD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662" w:type="pct"/>
            <w:vAlign w:val="center"/>
          </w:tcPr>
          <w:p w14:paraId="58455852" w14:textId="6CBD4D72" w:rsidR="003078FB" w:rsidRPr="00557398" w:rsidRDefault="00C757C3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4</w:t>
            </w:r>
          </w:p>
        </w:tc>
      </w:tr>
      <w:tr w:rsidR="003078FB" w:rsidRPr="00557398" w14:paraId="20420182" w14:textId="77777777" w:rsidTr="00445289">
        <w:trPr>
          <w:jc w:val="center"/>
        </w:trPr>
        <w:tc>
          <w:tcPr>
            <w:tcW w:w="1975" w:type="pct"/>
            <w:vAlign w:val="center"/>
          </w:tcPr>
          <w:p w14:paraId="58303228" w14:textId="4E3EBBA4" w:rsidR="003078FB" w:rsidRPr="00557398" w:rsidRDefault="003078FB" w:rsidP="005B7A17">
            <w:pPr>
              <w:pStyle w:val="af8"/>
              <w:widowControl w:val="0"/>
              <w:tabs>
                <w:tab w:val="left" w:pos="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  <w:lang w:val="ru-RU"/>
              </w:rPr>
            </w:pPr>
            <w:r w:rsidRPr="00557398">
              <w:rPr>
                <w:bCs/>
                <w:sz w:val="28"/>
                <w:szCs w:val="28"/>
                <w:lang w:val="ru-RU" w:eastAsia="ru-RU"/>
              </w:rPr>
              <w:t>Тема</w:t>
            </w:r>
            <w:r w:rsidRPr="00557398">
              <w:rPr>
                <w:sz w:val="28"/>
                <w:szCs w:val="28"/>
                <w:lang w:val="ru-RU" w:eastAsia="ru-RU"/>
              </w:rPr>
              <w:t xml:space="preserve"> 4. </w:t>
            </w:r>
            <w:r w:rsidRPr="00557398">
              <w:rPr>
                <w:sz w:val="28"/>
                <w:szCs w:val="28"/>
                <w:lang w:val="ru-RU"/>
              </w:rPr>
              <w:t xml:space="preserve">Ігри з дітьми – </w:t>
            </w:r>
            <w:proofErr w:type="spellStart"/>
            <w:r w:rsidRPr="00557398">
              <w:rPr>
                <w:sz w:val="28"/>
                <w:szCs w:val="28"/>
                <w:lang w:val="ru-RU"/>
              </w:rPr>
              <w:t>вікозалежні</w:t>
            </w:r>
            <w:proofErr w:type="spellEnd"/>
            <w:r w:rsidRPr="00557398">
              <w:rPr>
                <w:sz w:val="28"/>
                <w:szCs w:val="28"/>
                <w:lang w:val="ru-RU"/>
              </w:rPr>
              <w:t xml:space="preserve"> аспекти.</w:t>
            </w:r>
          </w:p>
        </w:tc>
        <w:tc>
          <w:tcPr>
            <w:tcW w:w="585" w:type="pct"/>
            <w:vAlign w:val="center"/>
          </w:tcPr>
          <w:p w14:paraId="4C0116C0" w14:textId="090DEAF6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557398">
              <w:rPr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8" w:type="pct"/>
            <w:vAlign w:val="center"/>
          </w:tcPr>
          <w:p w14:paraId="60D2A501" w14:textId="2807C824" w:rsidR="003078FB" w:rsidRPr="00557398" w:rsidRDefault="00204A5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1" w:type="pct"/>
            <w:vAlign w:val="center"/>
          </w:tcPr>
          <w:p w14:paraId="0C110EBA" w14:textId="3485AC42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569" w:type="pct"/>
            <w:vAlign w:val="center"/>
          </w:tcPr>
          <w:p w14:paraId="056EB69D" w14:textId="34D84AF6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662" w:type="pct"/>
            <w:vAlign w:val="center"/>
          </w:tcPr>
          <w:p w14:paraId="03604BA1" w14:textId="21EA0184" w:rsidR="003078FB" w:rsidRPr="00557398" w:rsidRDefault="00C757C3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3</w:t>
            </w:r>
          </w:p>
        </w:tc>
      </w:tr>
      <w:tr w:rsidR="003078FB" w:rsidRPr="00557398" w14:paraId="1C719196" w14:textId="77777777" w:rsidTr="00445289">
        <w:trPr>
          <w:jc w:val="center"/>
        </w:trPr>
        <w:tc>
          <w:tcPr>
            <w:tcW w:w="1975" w:type="pct"/>
            <w:vAlign w:val="center"/>
          </w:tcPr>
          <w:p w14:paraId="1F409D8A" w14:textId="280A9189" w:rsidR="003078FB" w:rsidRPr="00557398" w:rsidRDefault="003078FB" w:rsidP="005B7A17">
            <w:pPr>
              <w:widowControl/>
              <w:spacing w:line="360" w:lineRule="auto"/>
              <w:ind w:firstLine="0"/>
              <w:rPr>
                <w:sz w:val="28"/>
                <w:szCs w:val="28"/>
                <w:lang w:eastAsia="ru-RU"/>
              </w:rPr>
            </w:pPr>
            <w:r w:rsidRPr="00557398">
              <w:rPr>
                <w:bCs/>
                <w:sz w:val="28"/>
                <w:szCs w:val="28"/>
                <w:lang w:eastAsia="ru-RU"/>
              </w:rPr>
              <w:t>Тема</w:t>
            </w:r>
            <w:r w:rsidRPr="00557398">
              <w:rPr>
                <w:sz w:val="28"/>
                <w:szCs w:val="28"/>
                <w:lang w:eastAsia="ru-RU"/>
              </w:rPr>
              <w:t xml:space="preserve"> 5. </w:t>
            </w:r>
            <w:r w:rsidRPr="00557398">
              <w:rPr>
                <w:sz w:val="28"/>
                <w:szCs w:val="28"/>
                <w:lang w:val="ru-RU"/>
              </w:rPr>
              <w:t xml:space="preserve">Дитина та </w:t>
            </w:r>
            <w:proofErr w:type="spellStart"/>
            <w:r w:rsidRPr="00557398">
              <w:rPr>
                <w:sz w:val="28"/>
                <w:szCs w:val="28"/>
                <w:lang w:val="ru-RU"/>
              </w:rPr>
              <w:t>гаджети</w:t>
            </w:r>
            <w:proofErr w:type="spellEnd"/>
            <w:r w:rsidRPr="00557398">
              <w:rPr>
                <w:sz w:val="28"/>
                <w:szCs w:val="28"/>
                <w:lang w:val="ru-RU"/>
              </w:rPr>
              <w:t xml:space="preserve"> – користь </w:t>
            </w:r>
            <w:r w:rsidRPr="00557398">
              <w:rPr>
                <w:sz w:val="28"/>
                <w:szCs w:val="28"/>
              </w:rPr>
              <w:t>vs </w:t>
            </w:r>
            <w:r w:rsidRPr="00557398">
              <w:rPr>
                <w:sz w:val="28"/>
                <w:szCs w:val="28"/>
                <w:lang w:val="ru-RU"/>
              </w:rPr>
              <w:t>ризики.</w:t>
            </w:r>
          </w:p>
        </w:tc>
        <w:tc>
          <w:tcPr>
            <w:tcW w:w="585" w:type="pct"/>
            <w:vAlign w:val="center"/>
          </w:tcPr>
          <w:p w14:paraId="0CE86B49" w14:textId="524B16F7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557398">
              <w:rPr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8" w:type="pct"/>
            <w:vAlign w:val="center"/>
          </w:tcPr>
          <w:p w14:paraId="4B68932E" w14:textId="072E2B5C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5739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1" w:type="pct"/>
            <w:vAlign w:val="center"/>
          </w:tcPr>
          <w:p w14:paraId="05E32661" w14:textId="2EA86A13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569" w:type="pct"/>
            <w:vAlign w:val="center"/>
          </w:tcPr>
          <w:p w14:paraId="76440278" w14:textId="68C09336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662" w:type="pct"/>
            <w:vAlign w:val="center"/>
          </w:tcPr>
          <w:p w14:paraId="2A1FAE61" w14:textId="11A7B813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3</w:t>
            </w:r>
          </w:p>
        </w:tc>
      </w:tr>
      <w:tr w:rsidR="003078FB" w:rsidRPr="00557398" w14:paraId="17A5DCB5" w14:textId="77777777" w:rsidTr="00445289">
        <w:trPr>
          <w:jc w:val="center"/>
        </w:trPr>
        <w:tc>
          <w:tcPr>
            <w:tcW w:w="1975" w:type="pct"/>
            <w:vAlign w:val="center"/>
          </w:tcPr>
          <w:p w14:paraId="4BEAF2DF" w14:textId="6C6E08DB" w:rsidR="003078FB" w:rsidRPr="00557398" w:rsidRDefault="003078FB" w:rsidP="005B7A17">
            <w:pPr>
              <w:widowControl/>
              <w:spacing w:line="360" w:lineRule="auto"/>
              <w:ind w:firstLine="0"/>
              <w:rPr>
                <w:sz w:val="28"/>
                <w:szCs w:val="28"/>
                <w:lang w:eastAsia="ru-RU"/>
              </w:rPr>
            </w:pPr>
            <w:r w:rsidRPr="00557398">
              <w:rPr>
                <w:bCs/>
                <w:sz w:val="28"/>
                <w:szCs w:val="28"/>
                <w:lang w:eastAsia="ru-RU"/>
              </w:rPr>
              <w:t>Тема</w:t>
            </w:r>
            <w:r w:rsidRPr="00557398">
              <w:rPr>
                <w:sz w:val="28"/>
                <w:szCs w:val="28"/>
                <w:lang w:eastAsia="ru-RU"/>
              </w:rPr>
              <w:t xml:space="preserve"> 6.</w:t>
            </w:r>
            <w:r w:rsidRPr="00557398">
              <w:rPr>
                <w:sz w:val="28"/>
                <w:szCs w:val="28"/>
                <w:lang w:val="ru-RU" w:eastAsia="ru-RU"/>
              </w:rPr>
              <w:t xml:space="preserve"> </w:t>
            </w:r>
            <w:r w:rsidRPr="00557398">
              <w:rPr>
                <w:sz w:val="28"/>
                <w:szCs w:val="28"/>
                <w:lang w:val="ru-RU"/>
              </w:rPr>
              <w:t>Загартовування дітей.</w:t>
            </w:r>
          </w:p>
        </w:tc>
        <w:tc>
          <w:tcPr>
            <w:tcW w:w="585" w:type="pct"/>
            <w:vAlign w:val="center"/>
          </w:tcPr>
          <w:p w14:paraId="0F742484" w14:textId="1F9FB69B" w:rsidR="003078FB" w:rsidRPr="00557398" w:rsidRDefault="00C757C3" w:rsidP="005B7A17">
            <w:pPr>
              <w:widowControl/>
              <w:spacing w:line="360" w:lineRule="auto"/>
              <w:ind w:firstLine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8" w:type="pct"/>
            <w:vAlign w:val="center"/>
          </w:tcPr>
          <w:p w14:paraId="75A984B6" w14:textId="71293DEE" w:rsidR="003078FB" w:rsidRPr="00557398" w:rsidRDefault="00204A5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1" w:type="pct"/>
            <w:vAlign w:val="center"/>
          </w:tcPr>
          <w:p w14:paraId="03553321" w14:textId="3D92868D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569" w:type="pct"/>
            <w:vAlign w:val="center"/>
          </w:tcPr>
          <w:p w14:paraId="769739F3" w14:textId="3EDC6246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662" w:type="pct"/>
            <w:vAlign w:val="center"/>
          </w:tcPr>
          <w:p w14:paraId="22970BA1" w14:textId="22623DA6" w:rsidR="003078FB" w:rsidRPr="00557398" w:rsidRDefault="00C757C3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3</w:t>
            </w:r>
          </w:p>
        </w:tc>
      </w:tr>
      <w:tr w:rsidR="003078FB" w:rsidRPr="00557398" w14:paraId="0D60EE91" w14:textId="77777777" w:rsidTr="00445289">
        <w:trPr>
          <w:jc w:val="center"/>
        </w:trPr>
        <w:tc>
          <w:tcPr>
            <w:tcW w:w="1975" w:type="pct"/>
            <w:vAlign w:val="center"/>
          </w:tcPr>
          <w:p w14:paraId="5110CE97" w14:textId="3B3A4474" w:rsidR="003078FB" w:rsidRPr="00557398" w:rsidRDefault="003078FB" w:rsidP="005B7A17">
            <w:pPr>
              <w:widowControl/>
              <w:spacing w:line="360" w:lineRule="auto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557398">
              <w:rPr>
                <w:bCs/>
                <w:sz w:val="28"/>
                <w:szCs w:val="28"/>
                <w:lang w:eastAsia="ru-RU"/>
              </w:rPr>
              <w:t xml:space="preserve">Тема 7. </w:t>
            </w:r>
            <w:proofErr w:type="spellStart"/>
            <w:r w:rsidRPr="00557398">
              <w:rPr>
                <w:bCs/>
                <w:sz w:val="28"/>
                <w:szCs w:val="28"/>
                <w:lang w:val="ru-RU"/>
              </w:rPr>
              <w:t>Попередження</w:t>
            </w:r>
            <w:proofErr w:type="spellEnd"/>
            <w:r w:rsidRPr="0055739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57398">
              <w:rPr>
                <w:bCs/>
                <w:sz w:val="28"/>
                <w:szCs w:val="28"/>
                <w:lang w:val="ru-RU"/>
              </w:rPr>
              <w:t>дитячого</w:t>
            </w:r>
            <w:proofErr w:type="spellEnd"/>
            <w:r w:rsidRPr="00557398">
              <w:rPr>
                <w:bCs/>
                <w:sz w:val="28"/>
                <w:szCs w:val="28"/>
                <w:lang w:val="ru-RU"/>
              </w:rPr>
              <w:t xml:space="preserve"> травматизму.</w:t>
            </w:r>
          </w:p>
        </w:tc>
        <w:tc>
          <w:tcPr>
            <w:tcW w:w="585" w:type="pct"/>
            <w:vAlign w:val="center"/>
          </w:tcPr>
          <w:p w14:paraId="0CD25199" w14:textId="18C7A88D" w:rsidR="003078FB" w:rsidRPr="00557398" w:rsidRDefault="00C757C3" w:rsidP="005B7A17">
            <w:pPr>
              <w:widowControl/>
              <w:spacing w:line="360" w:lineRule="auto"/>
              <w:ind w:firstLine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8" w:type="pct"/>
            <w:vAlign w:val="center"/>
          </w:tcPr>
          <w:p w14:paraId="7B910CC8" w14:textId="000FFAB8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vAlign w:val="center"/>
          </w:tcPr>
          <w:p w14:paraId="06A44953" w14:textId="7D8539E2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569" w:type="pct"/>
            <w:vAlign w:val="center"/>
          </w:tcPr>
          <w:p w14:paraId="679DA195" w14:textId="27B2E13C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57398">
              <w:rPr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662" w:type="pct"/>
            <w:vAlign w:val="center"/>
          </w:tcPr>
          <w:p w14:paraId="254CC652" w14:textId="2C4B6D09" w:rsidR="003078FB" w:rsidRPr="00557398" w:rsidRDefault="00B047C2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4</w:t>
            </w:r>
          </w:p>
        </w:tc>
      </w:tr>
      <w:tr w:rsidR="003078FB" w:rsidRPr="00557398" w14:paraId="3675987E" w14:textId="77777777" w:rsidTr="00445289">
        <w:trPr>
          <w:jc w:val="center"/>
        </w:trPr>
        <w:tc>
          <w:tcPr>
            <w:tcW w:w="1975" w:type="pct"/>
            <w:vAlign w:val="center"/>
          </w:tcPr>
          <w:p w14:paraId="5AACDBAF" w14:textId="4560E99C" w:rsidR="003078FB" w:rsidRPr="00557398" w:rsidRDefault="003078FB" w:rsidP="005B7A17">
            <w:pPr>
              <w:widowControl/>
              <w:spacing w:line="360" w:lineRule="auto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557398">
              <w:rPr>
                <w:bCs/>
                <w:sz w:val="28"/>
                <w:szCs w:val="28"/>
                <w:lang w:eastAsia="ru-RU"/>
              </w:rPr>
              <w:lastRenderedPageBreak/>
              <w:t>Тема</w:t>
            </w:r>
            <w:r w:rsidRPr="00557398">
              <w:rPr>
                <w:rFonts w:eastAsia="MS Mincho"/>
                <w:bCs/>
                <w:sz w:val="28"/>
                <w:szCs w:val="28"/>
                <w:lang w:eastAsia="ru-RU"/>
              </w:rPr>
              <w:t xml:space="preserve"> 8.</w:t>
            </w:r>
            <w:r w:rsidRPr="00557398">
              <w:rPr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398">
              <w:rPr>
                <w:bCs/>
                <w:sz w:val="28"/>
                <w:szCs w:val="28"/>
                <w:lang w:val="ru-RU"/>
              </w:rPr>
              <w:t>Вакцінація</w:t>
            </w:r>
            <w:proofErr w:type="spellEnd"/>
            <w:r w:rsidRPr="00557398">
              <w:rPr>
                <w:bCs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557398">
              <w:rPr>
                <w:bCs/>
                <w:sz w:val="28"/>
                <w:szCs w:val="28"/>
                <w:lang w:val="ru-RU"/>
              </w:rPr>
              <w:t>захист</w:t>
            </w:r>
            <w:proofErr w:type="spellEnd"/>
            <w:r w:rsidRPr="00557398">
              <w:rPr>
                <w:bCs/>
                <w:sz w:val="28"/>
                <w:szCs w:val="28"/>
                <w:lang w:val="ru-RU"/>
              </w:rPr>
              <w:t xml:space="preserve"> від </w:t>
            </w:r>
            <w:proofErr w:type="spellStart"/>
            <w:r w:rsidRPr="00557398">
              <w:rPr>
                <w:bCs/>
                <w:sz w:val="28"/>
                <w:szCs w:val="28"/>
                <w:lang w:val="ru-RU"/>
              </w:rPr>
              <w:t>інфекцій</w:t>
            </w:r>
            <w:proofErr w:type="spellEnd"/>
            <w:r w:rsidRPr="00557398">
              <w:rPr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585" w:type="pct"/>
            <w:vAlign w:val="center"/>
          </w:tcPr>
          <w:p w14:paraId="3474AC74" w14:textId="7B8B02A2" w:rsidR="003078FB" w:rsidRPr="00557398" w:rsidRDefault="00C757C3" w:rsidP="005B7A17">
            <w:pPr>
              <w:widowControl/>
              <w:spacing w:line="360" w:lineRule="auto"/>
              <w:ind w:firstLine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8" w:type="pct"/>
            <w:vAlign w:val="center"/>
          </w:tcPr>
          <w:p w14:paraId="7B08BCD9" w14:textId="2B3D2A47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vAlign w:val="center"/>
          </w:tcPr>
          <w:p w14:paraId="1941C174" w14:textId="66ADC70D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5739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9" w:type="pct"/>
            <w:vAlign w:val="center"/>
          </w:tcPr>
          <w:p w14:paraId="0AA732EB" w14:textId="1477916B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57398">
              <w:rPr>
                <w:rFonts w:eastAsia="MS Mincho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662" w:type="pct"/>
            <w:vAlign w:val="center"/>
          </w:tcPr>
          <w:p w14:paraId="4B59288D" w14:textId="570CAE74" w:rsidR="003078FB" w:rsidRPr="00557398" w:rsidRDefault="00C757C3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sz w:val="28"/>
                <w:szCs w:val="28"/>
                <w:lang w:val="ru-RU" w:eastAsia="ru-RU"/>
              </w:rPr>
            </w:pPr>
            <w:r>
              <w:rPr>
                <w:rFonts w:eastAsia="MS Mincho"/>
                <w:sz w:val="28"/>
                <w:szCs w:val="28"/>
                <w:lang w:val="ru-RU" w:eastAsia="ru-RU"/>
              </w:rPr>
              <w:t>4</w:t>
            </w:r>
          </w:p>
        </w:tc>
      </w:tr>
      <w:tr w:rsidR="003078FB" w:rsidRPr="00557398" w14:paraId="08890DBB" w14:textId="77777777" w:rsidTr="00445289">
        <w:trPr>
          <w:jc w:val="center"/>
        </w:trPr>
        <w:tc>
          <w:tcPr>
            <w:tcW w:w="1975" w:type="pct"/>
            <w:vAlign w:val="center"/>
          </w:tcPr>
          <w:p w14:paraId="5867E97F" w14:textId="31EEECD9" w:rsidR="003078FB" w:rsidRPr="00557398" w:rsidRDefault="003078FB" w:rsidP="005B7A17">
            <w:pPr>
              <w:widowControl/>
              <w:spacing w:line="360" w:lineRule="auto"/>
              <w:ind w:firstLine="0"/>
              <w:rPr>
                <w:rFonts w:eastAsia="MS Mincho"/>
                <w:bCs/>
                <w:sz w:val="28"/>
                <w:szCs w:val="28"/>
                <w:lang w:eastAsia="ru-RU"/>
              </w:rPr>
            </w:pPr>
            <w:r w:rsidRPr="00557398">
              <w:rPr>
                <w:bCs/>
                <w:sz w:val="28"/>
                <w:szCs w:val="28"/>
                <w:lang w:eastAsia="ru-RU"/>
              </w:rPr>
              <w:t>Тема</w:t>
            </w:r>
            <w:r w:rsidRPr="00557398">
              <w:rPr>
                <w:rFonts w:eastAsia="MS Mincho"/>
                <w:bCs/>
                <w:sz w:val="28"/>
                <w:szCs w:val="28"/>
                <w:lang w:eastAsia="ru-RU"/>
              </w:rPr>
              <w:t xml:space="preserve"> 9.</w:t>
            </w:r>
            <w:r w:rsidRPr="00557398">
              <w:rPr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398">
              <w:rPr>
                <w:bCs/>
                <w:sz w:val="28"/>
                <w:szCs w:val="28"/>
                <w:lang w:val="ru-RU"/>
              </w:rPr>
              <w:t>Готовність</w:t>
            </w:r>
            <w:proofErr w:type="spellEnd"/>
            <w:r w:rsidRPr="00557398">
              <w:rPr>
                <w:bCs/>
                <w:sz w:val="28"/>
                <w:szCs w:val="28"/>
                <w:lang w:val="ru-RU"/>
              </w:rPr>
              <w:t xml:space="preserve"> дитини до школи.</w:t>
            </w:r>
          </w:p>
        </w:tc>
        <w:tc>
          <w:tcPr>
            <w:tcW w:w="585" w:type="pct"/>
            <w:vAlign w:val="center"/>
          </w:tcPr>
          <w:p w14:paraId="2575912B" w14:textId="5E7477E0" w:rsidR="003078FB" w:rsidRPr="00557398" w:rsidRDefault="00C757C3" w:rsidP="005B7A17">
            <w:pPr>
              <w:widowControl/>
              <w:spacing w:line="360" w:lineRule="auto"/>
              <w:ind w:firstLine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8" w:type="pct"/>
            <w:vAlign w:val="center"/>
          </w:tcPr>
          <w:p w14:paraId="2A4EE4E8" w14:textId="49AB900B" w:rsidR="003078FB" w:rsidRPr="00557398" w:rsidRDefault="00204A5B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sz w:val="28"/>
                <w:szCs w:val="28"/>
                <w:lang w:eastAsia="ru-RU"/>
              </w:rPr>
            </w:pPr>
            <w:r>
              <w:rPr>
                <w:rFonts w:eastAsia="MS Mincho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1" w:type="pct"/>
            <w:vAlign w:val="center"/>
          </w:tcPr>
          <w:p w14:paraId="2FB05A4B" w14:textId="1B01DBBE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sz w:val="28"/>
                <w:szCs w:val="28"/>
                <w:lang w:eastAsia="ru-RU"/>
              </w:rPr>
            </w:pPr>
            <w:r w:rsidRPr="00557398">
              <w:rPr>
                <w:rFonts w:eastAsia="MS Mincho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9" w:type="pct"/>
            <w:vAlign w:val="center"/>
          </w:tcPr>
          <w:p w14:paraId="1B84CA10" w14:textId="4A126873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sz w:val="28"/>
                <w:szCs w:val="28"/>
                <w:lang w:eastAsia="ru-RU"/>
              </w:rPr>
            </w:pPr>
            <w:r w:rsidRPr="00557398">
              <w:rPr>
                <w:rFonts w:eastAsia="MS Mincho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662" w:type="pct"/>
            <w:vAlign w:val="center"/>
          </w:tcPr>
          <w:p w14:paraId="504880FB" w14:textId="1EFEA50B" w:rsidR="003078FB" w:rsidRPr="00557398" w:rsidRDefault="00C757C3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sz w:val="28"/>
                <w:szCs w:val="28"/>
                <w:lang w:val="ru-RU" w:eastAsia="ru-RU"/>
              </w:rPr>
            </w:pPr>
            <w:r>
              <w:rPr>
                <w:rFonts w:eastAsia="MS Mincho"/>
                <w:sz w:val="28"/>
                <w:szCs w:val="28"/>
                <w:lang w:val="ru-RU" w:eastAsia="ru-RU"/>
              </w:rPr>
              <w:t>3</w:t>
            </w:r>
          </w:p>
        </w:tc>
      </w:tr>
      <w:tr w:rsidR="003078FB" w:rsidRPr="00557398" w14:paraId="21F7D68C" w14:textId="77777777" w:rsidTr="00445289">
        <w:trPr>
          <w:jc w:val="center"/>
        </w:trPr>
        <w:tc>
          <w:tcPr>
            <w:tcW w:w="1975" w:type="pct"/>
            <w:vAlign w:val="center"/>
          </w:tcPr>
          <w:p w14:paraId="0CE06BAB" w14:textId="40F1B761" w:rsidR="003078FB" w:rsidRPr="00557398" w:rsidRDefault="003078FB" w:rsidP="005B7A17">
            <w:pPr>
              <w:widowControl/>
              <w:spacing w:line="360" w:lineRule="auto"/>
              <w:ind w:firstLine="0"/>
              <w:rPr>
                <w:rFonts w:eastAsia="MS Mincho"/>
                <w:bCs/>
                <w:sz w:val="28"/>
                <w:szCs w:val="28"/>
                <w:lang w:eastAsia="ru-RU"/>
              </w:rPr>
            </w:pPr>
            <w:r w:rsidRPr="00557398">
              <w:rPr>
                <w:bCs/>
                <w:sz w:val="28"/>
                <w:szCs w:val="28"/>
                <w:lang w:eastAsia="ru-RU"/>
              </w:rPr>
              <w:t>Тема</w:t>
            </w:r>
            <w:r w:rsidRPr="00557398">
              <w:rPr>
                <w:rFonts w:eastAsia="MS Mincho"/>
                <w:bCs/>
                <w:sz w:val="28"/>
                <w:szCs w:val="28"/>
                <w:lang w:eastAsia="ru-RU"/>
              </w:rPr>
              <w:t xml:space="preserve"> 10. </w:t>
            </w:r>
            <w:r w:rsidRPr="00557398">
              <w:rPr>
                <w:bCs/>
                <w:sz w:val="28"/>
                <w:szCs w:val="28"/>
              </w:rPr>
              <w:t>Підлітки – особливості взаємовідносин і спілкування.</w:t>
            </w:r>
          </w:p>
        </w:tc>
        <w:tc>
          <w:tcPr>
            <w:tcW w:w="585" w:type="pct"/>
            <w:vAlign w:val="center"/>
          </w:tcPr>
          <w:p w14:paraId="188F4375" w14:textId="0A1AD637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sz w:val="28"/>
                <w:szCs w:val="28"/>
                <w:lang w:eastAsia="ru-RU"/>
              </w:rPr>
            </w:pPr>
            <w:r w:rsidRPr="00557398">
              <w:rPr>
                <w:rFonts w:eastAsia="MS Mincho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8" w:type="pct"/>
            <w:vAlign w:val="center"/>
          </w:tcPr>
          <w:p w14:paraId="4B1BAC28" w14:textId="3157BD99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sz w:val="28"/>
                <w:szCs w:val="28"/>
                <w:lang w:eastAsia="ru-RU"/>
              </w:rPr>
            </w:pPr>
            <w:r w:rsidRPr="00557398">
              <w:rPr>
                <w:rFonts w:eastAsia="MS Mincho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1" w:type="pct"/>
            <w:vAlign w:val="center"/>
          </w:tcPr>
          <w:p w14:paraId="7FA84D66" w14:textId="4D57D950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sz w:val="28"/>
                <w:szCs w:val="28"/>
                <w:lang w:eastAsia="ru-RU"/>
              </w:rPr>
            </w:pPr>
            <w:r w:rsidRPr="00557398">
              <w:rPr>
                <w:rFonts w:eastAsia="MS Mincho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9" w:type="pct"/>
            <w:vAlign w:val="center"/>
          </w:tcPr>
          <w:p w14:paraId="76AE3E35" w14:textId="3F3DCE8E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sz w:val="28"/>
                <w:szCs w:val="28"/>
                <w:lang w:eastAsia="ru-RU"/>
              </w:rPr>
            </w:pPr>
            <w:r w:rsidRPr="00557398">
              <w:rPr>
                <w:rFonts w:eastAsia="MS Mincho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662" w:type="pct"/>
            <w:vAlign w:val="center"/>
          </w:tcPr>
          <w:p w14:paraId="159576B6" w14:textId="42F4E235" w:rsidR="003078FB" w:rsidRPr="00557398" w:rsidRDefault="003078FB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sz w:val="28"/>
                <w:szCs w:val="28"/>
                <w:lang w:val="ru-RU" w:eastAsia="ru-RU"/>
              </w:rPr>
            </w:pPr>
            <w:r w:rsidRPr="00557398">
              <w:rPr>
                <w:rFonts w:eastAsia="MS Mincho"/>
                <w:sz w:val="28"/>
                <w:szCs w:val="28"/>
                <w:lang w:val="ru-RU" w:eastAsia="ru-RU"/>
              </w:rPr>
              <w:t>3</w:t>
            </w:r>
          </w:p>
        </w:tc>
      </w:tr>
      <w:tr w:rsidR="00445289" w:rsidRPr="00557398" w14:paraId="68B1B514" w14:textId="77777777" w:rsidTr="00445289">
        <w:trPr>
          <w:jc w:val="center"/>
        </w:trPr>
        <w:tc>
          <w:tcPr>
            <w:tcW w:w="1975" w:type="pct"/>
            <w:vMerge w:val="restart"/>
            <w:shd w:val="clear" w:color="auto" w:fill="D9D9D9"/>
            <w:vAlign w:val="center"/>
          </w:tcPr>
          <w:p w14:paraId="6F97E9B7" w14:textId="77777777" w:rsidR="00445289" w:rsidRPr="00557398" w:rsidRDefault="00445289" w:rsidP="005B7A17">
            <w:pPr>
              <w:widowControl/>
              <w:spacing w:line="360" w:lineRule="auto"/>
              <w:ind w:firstLine="0"/>
              <w:rPr>
                <w:rFonts w:eastAsia="MS Mincho"/>
                <w:b/>
                <w:sz w:val="28"/>
                <w:szCs w:val="28"/>
                <w:lang w:eastAsia="ru-RU"/>
              </w:rPr>
            </w:pPr>
            <w:r w:rsidRPr="00557398">
              <w:rPr>
                <w:rFonts w:eastAsia="MS Mincho"/>
                <w:b/>
                <w:sz w:val="28"/>
                <w:szCs w:val="28"/>
                <w:lang w:eastAsia="ru-RU"/>
              </w:rPr>
              <w:t>УСЬОГО З ДИСЦИПЛІНИ</w:t>
            </w:r>
          </w:p>
        </w:tc>
        <w:tc>
          <w:tcPr>
            <w:tcW w:w="585" w:type="pct"/>
            <w:vMerge w:val="restart"/>
            <w:shd w:val="clear" w:color="auto" w:fill="D9D9D9"/>
            <w:vAlign w:val="center"/>
          </w:tcPr>
          <w:p w14:paraId="31EE1521" w14:textId="77777777" w:rsidR="00445289" w:rsidRPr="00557398" w:rsidRDefault="00445289" w:rsidP="005B7A17">
            <w:pPr>
              <w:widowControl/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557398">
              <w:rPr>
                <w:b/>
                <w:bCs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498" w:type="pct"/>
            <w:vMerge w:val="restart"/>
            <w:shd w:val="clear" w:color="auto" w:fill="D9D9D9"/>
            <w:vAlign w:val="center"/>
          </w:tcPr>
          <w:p w14:paraId="15AD7260" w14:textId="3636E19C" w:rsidR="00445289" w:rsidRPr="00557398" w:rsidRDefault="00B047C2" w:rsidP="005B7A17">
            <w:pPr>
              <w:widowControl/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11" w:type="pct"/>
            <w:vMerge w:val="restart"/>
            <w:shd w:val="clear" w:color="auto" w:fill="D9D9D9"/>
            <w:vAlign w:val="center"/>
          </w:tcPr>
          <w:p w14:paraId="3A09891E" w14:textId="6EB5F8C0" w:rsidR="00445289" w:rsidRPr="00557398" w:rsidRDefault="00445289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b/>
                <w:sz w:val="28"/>
                <w:szCs w:val="28"/>
                <w:lang w:eastAsia="ru-RU"/>
              </w:rPr>
            </w:pPr>
            <w:r w:rsidRPr="00557398">
              <w:rPr>
                <w:rFonts w:eastAsia="MS Mincho"/>
                <w:b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69" w:type="pct"/>
            <w:shd w:val="clear" w:color="auto" w:fill="D9D9D9"/>
            <w:vAlign w:val="center"/>
          </w:tcPr>
          <w:p w14:paraId="1ADE1F3D" w14:textId="46A49E66" w:rsidR="00445289" w:rsidRPr="00557398" w:rsidRDefault="00445289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b/>
                <w:sz w:val="28"/>
                <w:szCs w:val="28"/>
                <w:lang w:eastAsia="ru-RU"/>
              </w:rPr>
            </w:pPr>
            <w:r w:rsidRPr="00557398">
              <w:rPr>
                <w:rFonts w:eastAsia="MS Mincho"/>
                <w:b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62" w:type="pct"/>
            <w:shd w:val="clear" w:color="auto" w:fill="D9D9D9"/>
            <w:vAlign w:val="center"/>
          </w:tcPr>
          <w:p w14:paraId="56612ABF" w14:textId="7B2438B7" w:rsidR="00445289" w:rsidRPr="00557398" w:rsidRDefault="00445289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b/>
                <w:sz w:val="28"/>
                <w:szCs w:val="28"/>
                <w:lang w:eastAsia="ru-RU"/>
              </w:rPr>
            </w:pPr>
            <w:r w:rsidRPr="00557398">
              <w:rPr>
                <w:rFonts w:eastAsia="MS Mincho"/>
                <w:b/>
                <w:sz w:val="28"/>
                <w:szCs w:val="28"/>
                <w:lang w:eastAsia="ru-RU"/>
              </w:rPr>
              <w:t>3</w:t>
            </w:r>
            <w:r w:rsidR="00B047C2">
              <w:rPr>
                <w:rFonts w:eastAsia="MS Mincho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445289" w:rsidRPr="00557398" w14:paraId="122D282E" w14:textId="77777777" w:rsidTr="00445289">
        <w:trPr>
          <w:jc w:val="center"/>
        </w:trPr>
        <w:tc>
          <w:tcPr>
            <w:tcW w:w="1975" w:type="pct"/>
            <w:vMerge/>
            <w:shd w:val="clear" w:color="auto" w:fill="D9D9D9"/>
            <w:vAlign w:val="center"/>
          </w:tcPr>
          <w:p w14:paraId="59E220BC" w14:textId="77777777" w:rsidR="00445289" w:rsidRPr="00557398" w:rsidRDefault="00445289" w:rsidP="005B7A17">
            <w:pPr>
              <w:widowControl/>
              <w:spacing w:line="360" w:lineRule="auto"/>
              <w:ind w:firstLine="0"/>
              <w:rPr>
                <w:rFonts w:eastAsia="MS Mincho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85" w:type="pct"/>
            <w:vMerge/>
            <w:shd w:val="clear" w:color="auto" w:fill="D9D9D9"/>
            <w:vAlign w:val="center"/>
          </w:tcPr>
          <w:p w14:paraId="530EB98B" w14:textId="77777777" w:rsidR="00445289" w:rsidRPr="00557398" w:rsidRDefault="00445289" w:rsidP="005B7A17">
            <w:pPr>
              <w:widowControl/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8" w:type="pct"/>
            <w:vMerge/>
            <w:shd w:val="clear" w:color="auto" w:fill="D9D9D9"/>
            <w:vAlign w:val="center"/>
          </w:tcPr>
          <w:p w14:paraId="76F0DCE3" w14:textId="77777777" w:rsidR="00445289" w:rsidRPr="00557398" w:rsidRDefault="00445289" w:rsidP="005B7A17">
            <w:pPr>
              <w:widowControl/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vMerge/>
            <w:shd w:val="clear" w:color="auto" w:fill="D9D9D9"/>
            <w:vAlign w:val="center"/>
          </w:tcPr>
          <w:p w14:paraId="1156F70A" w14:textId="77777777" w:rsidR="00445289" w:rsidRPr="00557398" w:rsidRDefault="00445289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30" w:type="pct"/>
            <w:gridSpan w:val="2"/>
            <w:shd w:val="clear" w:color="auto" w:fill="D9D9D9"/>
            <w:vAlign w:val="center"/>
          </w:tcPr>
          <w:p w14:paraId="26BBEAD8" w14:textId="0A74354E" w:rsidR="00445289" w:rsidRPr="00557398" w:rsidRDefault="00445289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b/>
                <w:sz w:val="28"/>
                <w:szCs w:val="28"/>
                <w:lang w:eastAsia="ru-RU"/>
              </w:rPr>
            </w:pPr>
            <w:r>
              <w:rPr>
                <w:rFonts w:eastAsia="MS Mincho"/>
                <w:b/>
                <w:sz w:val="28"/>
                <w:szCs w:val="28"/>
                <w:lang w:eastAsia="ru-RU"/>
              </w:rPr>
              <w:t>6</w:t>
            </w:r>
            <w:r w:rsidR="005B7A17">
              <w:rPr>
                <w:rFonts w:eastAsia="MS Mincho"/>
                <w:b/>
                <w:sz w:val="28"/>
                <w:szCs w:val="28"/>
                <w:lang w:eastAsia="ru-RU"/>
              </w:rPr>
              <w:t>4</w:t>
            </w:r>
          </w:p>
        </w:tc>
      </w:tr>
    </w:tbl>
    <w:p w14:paraId="047CBC5A" w14:textId="77777777" w:rsidR="002E3AFD" w:rsidRDefault="002E3AFD" w:rsidP="005B7A17">
      <w:pPr>
        <w:tabs>
          <w:tab w:val="left" w:pos="0"/>
        </w:tabs>
        <w:spacing w:line="360" w:lineRule="auto"/>
        <w:ind w:firstLine="709"/>
        <w:rPr>
          <w:b/>
          <w:color w:val="FF0000"/>
          <w:sz w:val="28"/>
          <w:szCs w:val="28"/>
        </w:rPr>
      </w:pPr>
    </w:p>
    <w:p w14:paraId="0784F5E2" w14:textId="2C83046C" w:rsidR="00ED2784" w:rsidRDefault="00ED2784" w:rsidP="005B7A17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ТЕМАТИЧНИЙ ПЛАН </w:t>
      </w:r>
    </w:p>
    <w:p w14:paraId="12D983E5" w14:textId="77777777" w:rsidR="00ED2784" w:rsidRDefault="00ED2784" w:rsidP="005B7A17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ВК 2.15. «Основи догляду за здоровою дитиною»</w:t>
      </w:r>
    </w:p>
    <w:p w14:paraId="17E7686D" w14:textId="5216A444" w:rsidR="00B047C2" w:rsidRDefault="00B047C2" w:rsidP="005B7A17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1. </w:t>
      </w:r>
      <w:r w:rsidR="005B4C32">
        <w:rPr>
          <w:b/>
          <w:sz w:val="28"/>
          <w:szCs w:val="28"/>
        </w:rPr>
        <w:t>«</w:t>
      </w:r>
      <w:r w:rsidRPr="00B047C2">
        <w:rPr>
          <w:b/>
          <w:sz w:val="28"/>
          <w:szCs w:val="28"/>
        </w:rPr>
        <w:t>Основи догляду за здоровою дитиною</w:t>
      </w:r>
      <w:r w:rsidR="005B4C32">
        <w:rPr>
          <w:b/>
          <w:sz w:val="28"/>
          <w:szCs w:val="28"/>
        </w:rPr>
        <w:t>»</w:t>
      </w:r>
    </w:p>
    <w:p w14:paraId="1662D483" w14:textId="77777777" w:rsidR="00ED2784" w:rsidRPr="008905EB" w:rsidRDefault="00ED2784" w:rsidP="005B7A17">
      <w:pPr>
        <w:tabs>
          <w:tab w:val="left" w:pos="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14:paraId="687F50BF" w14:textId="77777777" w:rsidR="00ED2784" w:rsidRDefault="00ED2784" w:rsidP="005B7A17">
      <w:pPr>
        <w:pStyle w:val="docdata"/>
        <w:widowControl w:val="0"/>
        <w:tabs>
          <w:tab w:val="left" w:pos="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905EB">
        <w:rPr>
          <w:b/>
          <w:bCs/>
          <w:color w:val="000000"/>
          <w:sz w:val="28"/>
          <w:szCs w:val="28"/>
        </w:rPr>
        <w:t>Тема 1. Купання дітей різного віку</w:t>
      </w:r>
      <w:r>
        <w:rPr>
          <w:b/>
          <w:bCs/>
          <w:color w:val="000000"/>
          <w:sz w:val="28"/>
          <w:szCs w:val="28"/>
        </w:rPr>
        <w:t xml:space="preserve">. </w:t>
      </w:r>
      <w:r w:rsidRPr="008905EB">
        <w:rPr>
          <w:color w:val="000000"/>
          <w:sz w:val="28"/>
          <w:szCs w:val="28"/>
        </w:rPr>
        <w:t>Застосування водних процедур як невід’ємна складова формування здоров’я дитини. Правила проведення гігієнічних водних процедур (умивання, душ, гігієнічна ванна (купання), підмивання) у дітей різного віку.</w:t>
      </w:r>
    </w:p>
    <w:p w14:paraId="7749A133" w14:textId="77777777" w:rsidR="00ED2784" w:rsidRDefault="00ED2784" w:rsidP="005B7A17">
      <w:pPr>
        <w:pStyle w:val="docdata"/>
        <w:widowControl w:val="0"/>
        <w:tabs>
          <w:tab w:val="left" w:pos="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ru-RU"/>
        </w:rPr>
      </w:pPr>
      <w:r w:rsidRPr="008905EB">
        <w:rPr>
          <w:b/>
          <w:bCs/>
          <w:color w:val="000000"/>
          <w:sz w:val="28"/>
          <w:szCs w:val="28"/>
          <w:lang w:val="ru-RU"/>
        </w:rPr>
        <w:lastRenderedPageBreak/>
        <w:t xml:space="preserve">Тема 2.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Успішне</w:t>
      </w:r>
      <w:proofErr w:type="spellEnd"/>
      <w:r w:rsidRPr="008905EB">
        <w:rPr>
          <w:b/>
          <w:bCs/>
          <w:color w:val="000000"/>
          <w:sz w:val="28"/>
          <w:szCs w:val="28"/>
        </w:rPr>
        <w:t> 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грудне</w:t>
      </w:r>
      <w:proofErr w:type="spellEnd"/>
      <w:r w:rsidRPr="008905EB">
        <w:rPr>
          <w:b/>
          <w:bCs/>
          <w:color w:val="000000"/>
          <w:sz w:val="28"/>
          <w:szCs w:val="28"/>
        </w:rPr>
        <w:t> 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вигодовування</w:t>
      </w:r>
      <w:proofErr w:type="spellEnd"/>
      <w:r w:rsidRPr="008905EB">
        <w:rPr>
          <w:b/>
          <w:bCs/>
          <w:color w:val="000000"/>
          <w:sz w:val="28"/>
          <w:szCs w:val="28"/>
          <w:lang w:val="ru-RU"/>
        </w:rPr>
        <w:t xml:space="preserve"> –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практичні</w:t>
      </w:r>
      <w:proofErr w:type="spellEnd"/>
      <w:r w:rsidRPr="008905EB">
        <w:rPr>
          <w:b/>
          <w:bCs/>
          <w:color w:val="000000"/>
          <w:sz w:val="28"/>
          <w:szCs w:val="28"/>
        </w:rPr>
        <w:t> 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поради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. </w:t>
      </w:r>
      <w:proofErr w:type="spellStart"/>
      <w:r w:rsidRPr="008905EB">
        <w:rPr>
          <w:color w:val="000000"/>
          <w:sz w:val="28"/>
          <w:szCs w:val="28"/>
          <w:lang w:val="ru-RU"/>
        </w:rPr>
        <w:t>Грудне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вигодовування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як </w:t>
      </w:r>
      <w:proofErr w:type="spellStart"/>
      <w:r w:rsidRPr="008905EB">
        <w:rPr>
          <w:color w:val="000000"/>
          <w:sz w:val="28"/>
          <w:szCs w:val="28"/>
          <w:lang w:val="ru-RU"/>
        </w:rPr>
        <w:t>запорука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здоров’я дитини, позитивного психоемоційного стану </w:t>
      </w:r>
      <w:proofErr w:type="spellStart"/>
      <w:r w:rsidRPr="008905EB">
        <w:rPr>
          <w:color w:val="000000"/>
          <w:sz w:val="28"/>
          <w:szCs w:val="28"/>
          <w:lang w:val="ru-RU"/>
        </w:rPr>
        <w:t>матері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8905EB">
        <w:rPr>
          <w:color w:val="000000"/>
          <w:sz w:val="28"/>
          <w:szCs w:val="28"/>
          <w:lang w:val="ru-RU"/>
        </w:rPr>
        <w:t>ефективна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профілактика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злоякісних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новоутворень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молочних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залоз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, матки та </w:t>
      </w:r>
      <w:proofErr w:type="spellStart"/>
      <w:r w:rsidRPr="008905EB">
        <w:rPr>
          <w:color w:val="000000"/>
          <w:sz w:val="28"/>
          <w:szCs w:val="28"/>
          <w:lang w:val="ru-RU"/>
        </w:rPr>
        <w:t>яєчників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годуючої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жінки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. Правила грудного </w:t>
      </w:r>
      <w:proofErr w:type="spellStart"/>
      <w:r w:rsidRPr="008905EB">
        <w:rPr>
          <w:color w:val="000000"/>
          <w:sz w:val="28"/>
          <w:szCs w:val="28"/>
          <w:lang w:val="ru-RU"/>
        </w:rPr>
        <w:t>вигодовування</w:t>
      </w:r>
      <w:proofErr w:type="spellEnd"/>
      <w:r w:rsidRPr="008905EB">
        <w:rPr>
          <w:color w:val="000000"/>
          <w:sz w:val="28"/>
          <w:szCs w:val="28"/>
          <w:lang w:val="ru-RU"/>
        </w:rPr>
        <w:t>.</w:t>
      </w:r>
    </w:p>
    <w:p w14:paraId="5EBA1E5B" w14:textId="77777777" w:rsidR="00ED2784" w:rsidRPr="00FF1D5F" w:rsidRDefault="00ED2784" w:rsidP="005B7A17">
      <w:pPr>
        <w:pStyle w:val="docdata"/>
        <w:widowControl w:val="0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905EB">
        <w:rPr>
          <w:b/>
          <w:bCs/>
          <w:color w:val="000000"/>
          <w:sz w:val="28"/>
          <w:szCs w:val="28"/>
          <w:lang w:val="ru-RU"/>
        </w:rPr>
        <w:t>Тема 3.</w:t>
      </w:r>
      <w:r w:rsidRPr="008905EB">
        <w:rPr>
          <w:b/>
          <w:bCs/>
          <w:color w:val="000000"/>
          <w:sz w:val="28"/>
          <w:szCs w:val="28"/>
        </w:rPr>
        <w:t> </w:t>
      </w:r>
      <w:r w:rsidRPr="008905EB">
        <w:rPr>
          <w:b/>
          <w:bCs/>
          <w:color w:val="000000"/>
          <w:sz w:val="28"/>
          <w:szCs w:val="28"/>
          <w:lang w:val="ru-RU"/>
        </w:rPr>
        <w:t xml:space="preserve"> Як правильно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вводити</w:t>
      </w:r>
      <w:proofErr w:type="spellEnd"/>
      <w:r w:rsidRPr="008905EB">
        <w:rPr>
          <w:b/>
          <w:bCs/>
          <w:color w:val="000000"/>
          <w:sz w:val="28"/>
          <w:szCs w:val="28"/>
          <w:lang w:val="ru-RU"/>
        </w:rPr>
        <w:t xml:space="preserve"> прикорм –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корисно</w:t>
      </w:r>
      <w:proofErr w:type="spellEnd"/>
      <w:r w:rsidRPr="008905EB">
        <w:rPr>
          <w:b/>
          <w:bCs/>
          <w:color w:val="000000"/>
          <w:sz w:val="28"/>
          <w:szCs w:val="28"/>
          <w:lang w:val="ru-RU"/>
        </w:rPr>
        <w:t xml:space="preserve"> та смачно</w:t>
      </w:r>
      <w:r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8905EB">
        <w:rPr>
          <w:color w:val="000000"/>
          <w:sz w:val="28"/>
          <w:szCs w:val="28"/>
          <w:lang w:val="ru-RU"/>
        </w:rPr>
        <w:t xml:space="preserve">       Прикорм: </w:t>
      </w:r>
      <w:proofErr w:type="spellStart"/>
      <w:r w:rsidRPr="008905EB">
        <w:rPr>
          <w:color w:val="000000"/>
          <w:sz w:val="28"/>
          <w:szCs w:val="28"/>
          <w:lang w:val="ru-RU"/>
        </w:rPr>
        <w:t>знайомство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малюка з новими </w:t>
      </w:r>
      <w:proofErr w:type="spellStart"/>
      <w:r w:rsidRPr="008905EB">
        <w:rPr>
          <w:color w:val="000000"/>
          <w:sz w:val="28"/>
          <w:szCs w:val="28"/>
          <w:lang w:val="ru-RU"/>
        </w:rPr>
        <w:t>смаками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(продуктами) та </w:t>
      </w:r>
      <w:proofErr w:type="spellStart"/>
      <w:r w:rsidRPr="008905EB">
        <w:rPr>
          <w:color w:val="000000"/>
          <w:sz w:val="28"/>
          <w:szCs w:val="28"/>
          <w:lang w:val="ru-RU"/>
        </w:rPr>
        <w:t>збагачення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його </w:t>
      </w:r>
      <w:proofErr w:type="spellStart"/>
      <w:r w:rsidRPr="008905EB">
        <w:rPr>
          <w:color w:val="000000"/>
          <w:sz w:val="28"/>
          <w:szCs w:val="28"/>
          <w:lang w:val="ru-RU"/>
        </w:rPr>
        <w:t>раціону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харчування. </w:t>
      </w:r>
      <w:proofErr w:type="spellStart"/>
      <w:r w:rsidRPr="008905EB">
        <w:rPr>
          <w:color w:val="000000"/>
          <w:sz w:val="28"/>
          <w:szCs w:val="28"/>
          <w:lang w:val="ru-RU"/>
        </w:rPr>
        <w:t>Своечасне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введення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прикорму як інструмент оптимального розвитку всіх систем і органів дитини. Правила </w:t>
      </w:r>
      <w:proofErr w:type="spellStart"/>
      <w:r w:rsidRPr="008905EB">
        <w:rPr>
          <w:color w:val="000000"/>
          <w:sz w:val="28"/>
          <w:szCs w:val="28"/>
          <w:lang w:val="ru-RU"/>
        </w:rPr>
        <w:t>введення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прикорму </w:t>
      </w:r>
      <w:proofErr w:type="spellStart"/>
      <w:r w:rsidRPr="008905EB">
        <w:rPr>
          <w:color w:val="000000"/>
          <w:sz w:val="28"/>
          <w:szCs w:val="28"/>
          <w:lang w:val="ru-RU"/>
        </w:rPr>
        <w:t>дітям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першого року життя.</w:t>
      </w:r>
    </w:p>
    <w:p w14:paraId="252B7A94" w14:textId="77777777" w:rsidR="00ED2784" w:rsidRPr="008905EB" w:rsidRDefault="00ED2784" w:rsidP="005B7A17">
      <w:pPr>
        <w:pStyle w:val="af8"/>
        <w:widowControl w:val="0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8905EB">
        <w:rPr>
          <w:b/>
          <w:bCs/>
          <w:color w:val="000000"/>
          <w:sz w:val="28"/>
          <w:szCs w:val="28"/>
          <w:lang w:val="ru-RU"/>
        </w:rPr>
        <w:t xml:space="preserve">Тема 4. Ігри з дітьми –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вікозалежні</w:t>
      </w:r>
      <w:proofErr w:type="spellEnd"/>
      <w:r w:rsidRPr="008905EB">
        <w:rPr>
          <w:b/>
          <w:bCs/>
          <w:color w:val="000000"/>
          <w:sz w:val="28"/>
          <w:szCs w:val="28"/>
          <w:lang w:val="ru-RU"/>
        </w:rPr>
        <w:t xml:space="preserve"> аспекти</w:t>
      </w:r>
      <w:r>
        <w:rPr>
          <w:b/>
          <w:bCs/>
          <w:color w:val="000000"/>
          <w:sz w:val="28"/>
          <w:szCs w:val="28"/>
          <w:lang w:val="ru-RU"/>
        </w:rPr>
        <w:t xml:space="preserve">. </w:t>
      </w:r>
      <w:proofErr w:type="spellStart"/>
      <w:r w:rsidRPr="008905EB">
        <w:rPr>
          <w:color w:val="000000"/>
          <w:sz w:val="28"/>
          <w:szCs w:val="28"/>
          <w:lang w:val="ru-RU"/>
        </w:rPr>
        <w:t>Гра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як джерело</w:t>
      </w:r>
      <w:r w:rsidRPr="008905EB">
        <w:rPr>
          <w:color w:val="000000"/>
          <w:sz w:val="28"/>
          <w:szCs w:val="28"/>
        </w:rPr>
        <w:t> </w:t>
      </w:r>
      <w:proofErr w:type="spellStart"/>
      <w:r w:rsidRPr="008905EB">
        <w:rPr>
          <w:color w:val="000000"/>
          <w:sz w:val="28"/>
          <w:szCs w:val="28"/>
          <w:lang w:val="ru-RU"/>
        </w:rPr>
        <w:t>радості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905EB">
        <w:rPr>
          <w:color w:val="000000"/>
          <w:sz w:val="28"/>
          <w:szCs w:val="28"/>
          <w:lang w:val="ru-RU"/>
        </w:rPr>
        <w:t>засіб</w:t>
      </w:r>
      <w:proofErr w:type="spellEnd"/>
      <w:r w:rsidRPr="008905EB">
        <w:rPr>
          <w:color w:val="000000"/>
          <w:sz w:val="28"/>
          <w:szCs w:val="28"/>
        </w:rPr>
        <w:t> </w:t>
      </w:r>
      <w:r w:rsidRPr="008905EB">
        <w:rPr>
          <w:color w:val="000000"/>
          <w:sz w:val="28"/>
          <w:szCs w:val="28"/>
          <w:lang w:val="ru-RU"/>
        </w:rPr>
        <w:t>навчання та формування</w:t>
      </w:r>
      <w:r w:rsidRPr="008905EB">
        <w:rPr>
          <w:color w:val="000000"/>
          <w:sz w:val="28"/>
          <w:szCs w:val="28"/>
        </w:rPr>
        <w:t> </w:t>
      </w:r>
      <w:proofErr w:type="spellStart"/>
      <w:r w:rsidRPr="008905EB">
        <w:rPr>
          <w:color w:val="000000"/>
          <w:sz w:val="28"/>
          <w:szCs w:val="28"/>
          <w:lang w:val="ru-RU"/>
        </w:rPr>
        <w:t>особистості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. </w:t>
      </w:r>
      <w:proofErr w:type="spellStart"/>
      <w:r>
        <w:rPr>
          <w:color w:val="000000"/>
          <w:sz w:val="28"/>
          <w:szCs w:val="28"/>
          <w:lang w:val="ru-RU"/>
        </w:rPr>
        <w:t>Рухливі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розвиваючі</w:t>
      </w:r>
      <w:proofErr w:type="spellEnd"/>
      <w:r>
        <w:rPr>
          <w:color w:val="000000"/>
          <w:sz w:val="28"/>
          <w:szCs w:val="28"/>
          <w:lang w:val="ru-RU"/>
        </w:rPr>
        <w:t xml:space="preserve"> ігри для дітей </w:t>
      </w:r>
      <w:proofErr w:type="spellStart"/>
      <w:r>
        <w:rPr>
          <w:color w:val="000000"/>
          <w:sz w:val="28"/>
          <w:szCs w:val="28"/>
          <w:lang w:val="ru-RU"/>
        </w:rPr>
        <w:t>різного</w:t>
      </w:r>
      <w:proofErr w:type="spellEnd"/>
      <w:r>
        <w:rPr>
          <w:color w:val="000000"/>
          <w:sz w:val="28"/>
          <w:szCs w:val="28"/>
          <w:lang w:val="ru-RU"/>
        </w:rPr>
        <w:t xml:space="preserve"> віку. Правила </w:t>
      </w:r>
      <w:proofErr w:type="spellStart"/>
      <w:r>
        <w:rPr>
          <w:color w:val="000000"/>
          <w:sz w:val="28"/>
          <w:szCs w:val="28"/>
          <w:lang w:val="ru-RU"/>
        </w:rPr>
        <w:t>безпеки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дитячих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ігор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14:paraId="100A3A5D" w14:textId="77777777" w:rsidR="00ED2784" w:rsidRPr="008905EB" w:rsidRDefault="00ED2784" w:rsidP="005B7A17">
      <w:pPr>
        <w:pStyle w:val="af8"/>
        <w:widowControl w:val="0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8905EB">
        <w:rPr>
          <w:b/>
          <w:bCs/>
          <w:color w:val="000000"/>
          <w:sz w:val="28"/>
          <w:szCs w:val="28"/>
          <w:lang w:val="ru-RU"/>
        </w:rPr>
        <w:t xml:space="preserve">Тема 5. Дитина та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гаджети</w:t>
      </w:r>
      <w:proofErr w:type="spellEnd"/>
      <w:r w:rsidRPr="008905EB">
        <w:rPr>
          <w:b/>
          <w:bCs/>
          <w:color w:val="000000"/>
          <w:sz w:val="28"/>
          <w:szCs w:val="28"/>
          <w:lang w:val="ru-RU"/>
        </w:rPr>
        <w:t xml:space="preserve"> – користь </w:t>
      </w:r>
      <w:r w:rsidRPr="008905EB">
        <w:rPr>
          <w:b/>
          <w:bCs/>
          <w:color w:val="000000"/>
          <w:sz w:val="28"/>
          <w:szCs w:val="28"/>
        </w:rPr>
        <w:t>vs </w:t>
      </w:r>
      <w:r w:rsidRPr="008905EB">
        <w:rPr>
          <w:b/>
          <w:bCs/>
          <w:color w:val="000000"/>
          <w:sz w:val="28"/>
          <w:szCs w:val="28"/>
          <w:lang w:val="ru-RU"/>
        </w:rPr>
        <w:t>ризики</w:t>
      </w:r>
      <w:r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8905EB">
        <w:rPr>
          <w:color w:val="000000"/>
          <w:sz w:val="28"/>
          <w:szCs w:val="28"/>
          <w:lang w:val="ru-RU"/>
        </w:rPr>
        <w:t xml:space="preserve">        Роль </w:t>
      </w:r>
      <w:proofErr w:type="spellStart"/>
      <w:r w:rsidRPr="008905EB">
        <w:rPr>
          <w:color w:val="000000"/>
          <w:sz w:val="28"/>
          <w:szCs w:val="28"/>
          <w:lang w:val="ru-RU"/>
        </w:rPr>
        <w:t>гаджетів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у </w:t>
      </w:r>
      <w:proofErr w:type="spellStart"/>
      <w:r w:rsidRPr="008905EB">
        <w:rPr>
          <w:color w:val="000000"/>
          <w:sz w:val="28"/>
          <w:szCs w:val="28"/>
          <w:lang w:val="ru-RU"/>
        </w:rPr>
        <w:t>розширенні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можливост</w:t>
      </w:r>
      <w:r>
        <w:rPr>
          <w:color w:val="000000"/>
          <w:sz w:val="28"/>
          <w:szCs w:val="28"/>
          <w:lang w:val="ru-RU"/>
        </w:rPr>
        <w:t>ей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отримання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нових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знань, онлайн-</w:t>
      </w:r>
      <w:proofErr w:type="spellStart"/>
      <w:r w:rsidRPr="008905EB">
        <w:rPr>
          <w:color w:val="000000"/>
          <w:sz w:val="28"/>
          <w:szCs w:val="28"/>
          <w:lang w:val="ru-RU"/>
        </w:rPr>
        <w:t>освіти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905EB">
        <w:rPr>
          <w:color w:val="000000"/>
          <w:sz w:val="28"/>
          <w:szCs w:val="28"/>
          <w:lang w:val="ru-RU"/>
        </w:rPr>
        <w:t>стимулювання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розвитку </w:t>
      </w:r>
      <w:proofErr w:type="spellStart"/>
      <w:r w:rsidRPr="008905EB">
        <w:rPr>
          <w:color w:val="000000"/>
          <w:sz w:val="28"/>
          <w:szCs w:val="28"/>
          <w:lang w:val="ru-RU"/>
        </w:rPr>
        <w:t>інтелекту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905EB">
        <w:rPr>
          <w:color w:val="000000"/>
          <w:sz w:val="28"/>
          <w:szCs w:val="28"/>
          <w:lang w:val="ru-RU"/>
        </w:rPr>
        <w:t>логіки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905EB">
        <w:rPr>
          <w:color w:val="000000"/>
          <w:sz w:val="28"/>
          <w:szCs w:val="28"/>
          <w:lang w:val="ru-RU"/>
        </w:rPr>
        <w:t>орієнтації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у </w:t>
      </w:r>
      <w:proofErr w:type="spellStart"/>
      <w:r w:rsidRPr="008905EB">
        <w:rPr>
          <w:color w:val="000000"/>
          <w:sz w:val="28"/>
          <w:szCs w:val="28"/>
          <w:lang w:val="ru-RU"/>
        </w:rPr>
        <w:t>просторі</w:t>
      </w:r>
      <w:proofErr w:type="spellEnd"/>
      <w:r w:rsidRPr="008905EB">
        <w:rPr>
          <w:color w:val="000000"/>
          <w:sz w:val="28"/>
          <w:szCs w:val="28"/>
        </w:rPr>
        <w:t> </w:t>
      </w:r>
      <w:r w:rsidRPr="008905EB">
        <w:rPr>
          <w:color w:val="000000"/>
          <w:sz w:val="28"/>
          <w:szCs w:val="28"/>
          <w:lang w:val="ru-RU"/>
        </w:rPr>
        <w:t>тощо.</w:t>
      </w:r>
      <w:r>
        <w:rPr>
          <w:color w:val="000000"/>
          <w:sz w:val="28"/>
          <w:szCs w:val="28"/>
          <w:lang w:val="ru-RU"/>
        </w:rPr>
        <w:t xml:space="preserve"> Негативний вплив </w:t>
      </w:r>
      <w:proofErr w:type="spellStart"/>
      <w:r>
        <w:rPr>
          <w:color w:val="000000"/>
          <w:sz w:val="28"/>
          <w:szCs w:val="28"/>
          <w:lang w:val="ru-RU"/>
        </w:rPr>
        <w:t>комп</w:t>
      </w:r>
      <w:r w:rsidRPr="00453DFA">
        <w:rPr>
          <w:color w:val="000000"/>
          <w:sz w:val="28"/>
          <w:szCs w:val="28"/>
          <w:lang w:val="ru-RU"/>
        </w:rPr>
        <w:t>’</w:t>
      </w:r>
      <w:r>
        <w:rPr>
          <w:color w:val="000000"/>
          <w:sz w:val="28"/>
          <w:szCs w:val="28"/>
          <w:lang w:val="ru-RU"/>
        </w:rPr>
        <w:t>ютерів</w:t>
      </w:r>
      <w:proofErr w:type="spellEnd"/>
      <w:r>
        <w:rPr>
          <w:color w:val="000000"/>
          <w:sz w:val="28"/>
          <w:szCs w:val="28"/>
          <w:lang w:val="uk-UA"/>
        </w:rPr>
        <w:t>, планшетів, смартфонів тощо на здоров</w:t>
      </w:r>
      <w:r w:rsidRPr="00453DFA">
        <w:rPr>
          <w:color w:val="000000"/>
          <w:sz w:val="28"/>
          <w:szCs w:val="28"/>
          <w:lang w:val="ru-RU"/>
        </w:rPr>
        <w:t>’</w:t>
      </w:r>
      <w:r>
        <w:rPr>
          <w:color w:val="000000"/>
          <w:sz w:val="28"/>
          <w:szCs w:val="28"/>
          <w:lang w:val="uk-UA"/>
        </w:rPr>
        <w:t xml:space="preserve">я дитини. </w:t>
      </w:r>
      <w:r>
        <w:rPr>
          <w:color w:val="000000"/>
          <w:sz w:val="28"/>
          <w:szCs w:val="28"/>
          <w:lang w:val="ru-RU"/>
        </w:rPr>
        <w:t xml:space="preserve"> </w:t>
      </w:r>
      <w:r w:rsidRPr="008905EB">
        <w:rPr>
          <w:color w:val="000000"/>
          <w:sz w:val="28"/>
          <w:szCs w:val="28"/>
          <w:lang w:val="ru-RU"/>
        </w:rPr>
        <w:t xml:space="preserve"> Правила </w:t>
      </w:r>
      <w:proofErr w:type="spellStart"/>
      <w:r w:rsidRPr="008905EB">
        <w:rPr>
          <w:color w:val="000000"/>
          <w:sz w:val="28"/>
          <w:szCs w:val="28"/>
          <w:lang w:val="ru-RU"/>
        </w:rPr>
        <w:t>користування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гаджетами дітьми </w:t>
      </w:r>
      <w:proofErr w:type="spellStart"/>
      <w:r w:rsidRPr="008905EB">
        <w:rPr>
          <w:color w:val="000000"/>
          <w:sz w:val="28"/>
          <w:szCs w:val="28"/>
          <w:lang w:val="ru-RU"/>
        </w:rPr>
        <w:t>різного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віку. </w:t>
      </w:r>
      <w:proofErr w:type="spellStart"/>
      <w:r w:rsidRPr="008905EB">
        <w:rPr>
          <w:color w:val="000000"/>
          <w:sz w:val="28"/>
          <w:szCs w:val="28"/>
          <w:lang w:val="ru-RU"/>
        </w:rPr>
        <w:t>Профілактика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Інтернет-</w:t>
      </w:r>
      <w:proofErr w:type="spellStart"/>
      <w:r w:rsidRPr="008905EB">
        <w:rPr>
          <w:color w:val="000000"/>
          <w:sz w:val="28"/>
          <w:szCs w:val="28"/>
          <w:lang w:val="ru-RU"/>
        </w:rPr>
        <w:t>залежності</w:t>
      </w:r>
      <w:proofErr w:type="spellEnd"/>
      <w:r w:rsidRPr="008905EB">
        <w:rPr>
          <w:color w:val="000000"/>
          <w:sz w:val="28"/>
          <w:szCs w:val="28"/>
          <w:lang w:val="ru-RU"/>
        </w:rPr>
        <w:t>.</w:t>
      </w:r>
    </w:p>
    <w:p w14:paraId="736DB6E8" w14:textId="77777777" w:rsidR="00ED2784" w:rsidRPr="008905EB" w:rsidRDefault="00ED2784" w:rsidP="005B7A17">
      <w:pPr>
        <w:pStyle w:val="af8"/>
        <w:widowControl w:val="0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8905EB">
        <w:rPr>
          <w:b/>
          <w:bCs/>
          <w:color w:val="000000"/>
          <w:sz w:val="28"/>
          <w:szCs w:val="28"/>
          <w:lang w:val="ru-RU"/>
        </w:rPr>
        <w:t>Тема 6. Загартовування дітей</w:t>
      </w:r>
      <w:r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8905EB">
        <w:rPr>
          <w:color w:val="000000"/>
          <w:sz w:val="28"/>
          <w:szCs w:val="28"/>
          <w:lang w:val="ru-RU"/>
        </w:rPr>
        <w:t xml:space="preserve">        Загартовування дитини як </w:t>
      </w:r>
      <w:proofErr w:type="spellStart"/>
      <w:r w:rsidRPr="008905EB">
        <w:rPr>
          <w:color w:val="000000"/>
          <w:sz w:val="28"/>
          <w:szCs w:val="28"/>
          <w:lang w:val="ru-RU"/>
        </w:rPr>
        <w:t>засіб</w:t>
      </w:r>
      <w:proofErr w:type="spellEnd"/>
      <w:r w:rsidRPr="008905EB">
        <w:rPr>
          <w:color w:val="000000"/>
          <w:sz w:val="28"/>
          <w:szCs w:val="28"/>
        </w:rPr>
        <w:t> </w:t>
      </w:r>
      <w:r w:rsidRPr="008905EB">
        <w:rPr>
          <w:color w:val="000000"/>
          <w:sz w:val="28"/>
          <w:szCs w:val="28"/>
          <w:lang w:val="ru-RU"/>
        </w:rPr>
        <w:t xml:space="preserve">покращення стійкості </w:t>
      </w:r>
      <w:proofErr w:type="spellStart"/>
      <w:r w:rsidRPr="008905EB">
        <w:rPr>
          <w:color w:val="000000"/>
          <w:sz w:val="28"/>
          <w:szCs w:val="28"/>
          <w:lang w:val="ru-RU"/>
        </w:rPr>
        <w:t>дитячого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організму до факторів навколишнього середовища, покращення стану здоров’я та</w:t>
      </w:r>
      <w:r w:rsidRPr="008905EB">
        <w:rPr>
          <w:color w:val="000000"/>
          <w:sz w:val="28"/>
          <w:szCs w:val="28"/>
        </w:rPr>
        <w:t> </w:t>
      </w:r>
      <w:proofErr w:type="spellStart"/>
      <w:r w:rsidRPr="008905EB">
        <w:rPr>
          <w:color w:val="000000"/>
          <w:sz w:val="28"/>
          <w:szCs w:val="28"/>
          <w:lang w:val="ru-RU"/>
        </w:rPr>
        <w:t>профілактики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багатьох захворювань. Методи, </w:t>
      </w:r>
      <w:proofErr w:type="spellStart"/>
      <w:r w:rsidRPr="008905EB">
        <w:rPr>
          <w:color w:val="000000"/>
          <w:sz w:val="28"/>
          <w:szCs w:val="28"/>
          <w:lang w:val="ru-RU"/>
        </w:rPr>
        <w:t>види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та принципи загартовування дітей </w:t>
      </w:r>
      <w:proofErr w:type="spellStart"/>
      <w:r w:rsidRPr="008905EB">
        <w:rPr>
          <w:color w:val="000000"/>
          <w:sz w:val="28"/>
          <w:szCs w:val="28"/>
          <w:lang w:val="ru-RU"/>
        </w:rPr>
        <w:t>різного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віку.</w:t>
      </w:r>
    </w:p>
    <w:p w14:paraId="530EDA2A" w14:textId="77777777" w:rsidR="00ED2784" w:rsidRPr="008905EB" w:rsidRDefault="00ED2784" w:rsidP="005B7A17">
      <w:pPr>
        <w:pStyle w:val="af8"/>
        <w:widowControl w:val="0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8905EB">
        <w:rPr>
          <w:b/>
          <w:bCs/>
          <w:color w:val="000000"/>
          <w:sz w:val="28"/>
          <w:szCs w:val="28"/>
          <w:lang w:val="ru-RU"/>
        </w:rPr>
        <w:t xml:space="preserve">Тема 7.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Попередження</w:t>
      </w:r>
      <w:proofErr w:type="spellEnd"/>
      <w:r w:rsidRPr="008905EB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дитячого</w:t>
      </w:r>
      <w:proofErr w:type="spellEnd"/>
      <w:r w:rsidRPr="008905EB">
        <w:rPr>
          <w:b/>
          <w:bCs/>
          <w:color w:val="000000"/>
          <w:sz w:val="28"/>
          <w:szCs w:val="28"/>
          <w:lang w:val="ru-RU"/>
        </w:rPr>
        <w:t xml:space="preserve"> травматизму</w:t>
      </w:r>
      <w:r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8905EB">
        <w:rPr>
          <w:color w:val="000000"/>
          <w:sz w:val="28"/>
          <w:szCs w:val="28"/>
          <w:lang w:val="ru-RU"/>
        </w:rPr>
        <w:t xml:space="preserve"> Дитячий травматизм: </w:t>
      </w:r>
      <w:proofErr w:type="spellStart"/>
      <w:r w:rsidRPr="008905EB">
        <w:rPr>
          <w:color w:val="000000"/>
          <w:sz w:val="28"/>
          <w:szCs w:val="28"/>
          <w:lang w:val="ru-RU"/>
        </w:rPr>
        <w:t>види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, причини, </w:t>
      </w:r>
      <w:proofErr w:type="spellStart"/>
      <w:r w:rsidRPr="008905EB">
        <w:rPr>
          <w:color w:val="000000"/>
          <w:sz w:val="28"/>
          <w:szCs w:val="28"/>
          <w:lang w:val="ru-RU"/>
        </w:rPr>
        <w:t>профілактичні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заходи. Основи </w:t>
      </w:r>
      <w:proofErr w:type="spellStart"/>
      <w:r w:rsidRPr="008905EB">
        <w:rPr>
          <w:color w:val="000000"/>
          <w:sz w:val="28"/>
          <w:szCs w:val="28"/>
          <w:lang w:val="ru-RU"/>
        </w:rPr>
        <w:t>безпечної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поведінки дитини за </w:t>
      </w:r>
      <w:proofErr w:type="spellStart"/>
      <w:r w:rsidRPr="008905EB">
        <w:rPr>
          <w:color w:val="000000"/>
          <w:sz w:val="28"/>
          <w:szCs w:val="28"/>
          <w:lang w:val="ru-RU"/>
        </w:rPr>
        <w:t>стихійних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лих та </w:t>
      </w:r>
      <w:proofErr w:type="spellStart"/>
      <w:r w:rsidRPr="008905EB">
        <w:rPr>
          <w:color w:val="000000"/>
          <w:sz w:val="28"/>
          <w:szCs w:val="28"/>
          <w:lang w:val="ru-RU"/>
        </w:rPr>
        <w:t>надзвичайних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ситуацій</w:t>
      </w:r>
      <w:proofErr w:type="spellEnd"/>
      <w:r w:rsidRPr="008905EB">
        <w:rPr>
          <w:color w:val="000000"/>
          <w:sz w:val="28"/>
          <w:szCs w:val="28"/>
          <w:lang w:val="ru-RU"/>
        </w:rPr>
        <w:t>.</w:t>
      </w:r>
      <w:r w:rsidRPr="008905EB">
        <w:rPr>
          <w:color w:val="000000"/>
          <w:sz w:val="28"/>
          <w:szCs w:val="28"/>
        </w:rPr>
        <w:t> </w:t>
      </w:r>
    </w:p>
    <w:p w14:paraId="7BD46F12" w14:textId="77777777" w:rsidR="00ED2784" w:rsidRPr="008905EB" w:rsidRDefault="00ED2784" w:rsidP="005B7A17">
      <w:pPr>
        <w:pStyle w:val="af8"/>
        <w:widowControl w:val="0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8905EB">
        <w:rPr>
          <w:b/>
          <w:bCs/>
          <w:color w:val="000000"/>
          <w:sz w:val="28"/>
          <w:szCs w:val="28"/>
          <w:lang w:val="ru-RU"/>
        </w:rPr>
        <w:t xml:space="preserve">Тема 8.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Вакцінація</w:t>
      </w:r>
      <w:proofErr w:type="spellEnd"/>
      <w:r w:rsidRPr="008905EB">
        <w:rPr>
          <w:b/>
          <w:bCs/>
          <w:color w:val="000000"/>
          <w:sz w:val="28"/>
          <w:szCs w:val="28"/>
          <w:lang w:val="ru-RU"/>
        </w:rPr>
        <w:t xml:space="preserve"> –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захист</w:t>
      </w:r>
      <w:proofErr w:type="spellEnd"/>
      <w:r w:rsidRPr="008905EB">
        <w:rPr>
          <w:b/>
          <w:bCs/>
          <w:color w:val="000000"/>
          <w:sz w:val="28"/>
          <w:szCs w:val="28"/>
          <w:lang w:val="ru-RU"/>
        </w:rPr>
        <w:t xml:space="preserve"> від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інфекцій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8905EB">
        <w:rPr>
          <w:color w:val="000000"/>
          <w:sz w:val="28"/>
          <w:szCs w:val="28"/>
          <w:lang w:val="ru-RU"/>
        </w:rPr>
        <w:t xml:space="preserve">        </w:t>
      </w:r>
      <w:proofErr w:type="spellStart"/>
      <w:r w:rsidRPr="008905EB">
        <w:rPr>
          <w:color w:val="000000"/>
          <w:sz w:val="28"/>
          <w:szCs w:val="28"/>
          <w:lang w:val="ru-RU"/>
        </w:rPr>
        <w:t>Вакцинація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як </w:t>
      </w:r>
      <w:proofErr w:type="spellStart"/>
      <w:r w:rsidRPr="008905EB">
        <w:rPr>
          <w:color w:val="000000"/>
          <w:sz w:val="28"/>
          <w:szCs w:val="28"/>
          <w:lang w:val="ru-RU"/>
        </w:rPr>
        <w:t>простий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905EB">
        <w:rPr>
          <w:color w:val="000000"/>
          <w:sz w:val="28"/>
          <w:szCs w:val="28"/>
          <w:lang w:val="ru-RU"/>
        </w:rPr>
        <w:t>безпечний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та ефективний спосіб </w:t>
      </w:r>
      <w:proofErr w:type="spellStart"/>
      <w:r w:rsidRPr="008905EB">
        <w:rPr>
          <w:color w:val="000000"/>
          <w:sz w:val="28"/>
          <w:szCs w:val="28"/>
          <w:lang w:val="ru-RU"/>
        </w:rPr>
        <w:t>захисту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дитини від хвороб до того, як вона </w:t>
      </w:r>
      <w:proofErr w:type="spellStart"/>
      <w:r w:rsidRPr="008905EB">
        <w:rPr>
          <w:color w:val="000000"/>
          <w:sz w:val="28"/>
          <w:szCs w:val="28"/>
          <w:lang w:val="ru-RU"/>
        </w:rPr>
        <w:t>зустрінеться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з їх </w:t>
      </w:r>
      <w:proofErr w:type="spellStart"/>
      <w:r w:rsidRPr="008905EB">
        <w:rPr>
          <w:color w:val="000000"/>
          <w:sz w:val="28"/>
          <w:szCs w:val="28"/>
          <w:lang w:val="ru-RU"/>
        </w:rPr>
        <w:t>збудником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8905EB">
        <w:rPr>
          <w:color w:val="000000"/>
          <w:sz w:val="28"/>
          <w:szCs w:val="28"/>
          <w:lang w:val="ru-RU"/>
        </w:rPr>
        <w:t>Підготовка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та правила проведення </w:t>
      </w:r>
      <w:proofErr w:type="spellStart"/>
      <w:r w:rsidRPr="008905EB">
        <w:rPr>
          <w:color w:val="000000"/>
          <w:sz w:val="28"/>
          <w:szCs w:val="28"/>
          <w:lang w:val="ru-RU"/>
        </w:rPr>
        <w:t>профілактичних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щеплень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у дітей.</w:t>
      </w:r>
    </w:p>
    <w:p w14:paraId="1FB6025F" w14:textId="77777777" w:rsidR="00ED2784" w:rsidRPr="008905EB" w:rsidRDefault="00ED2784" w:rsidP="005B7A17">
      <w:pPr>
        <w:pStyle w:val="af8"/>
        <w:widowControl w:val="0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8905EB">
        <w:rPr>
          <w:b/>
          <w:bCs/>
          <w:color w:val="000000"/>
          <w:sz w:val="28"/>
          <w:szCs w:val="28"/>
          <w:lang w:val="ru-RU"/>
        </w:rPr>
        <w:lastRenderedPageBreak/>
        <w:t xml:space="preserve">Тема 9.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Готовність</w:t>
      </w:r>
      <w:proofErr w:type="spellEnd"/>
      <w:r w:rsidRPr="008905EB">
        <w:rPr>
          <w:b/>
          <w:bCs/>
          <w:color w:val="000000"/>
          <w:sz w:val="28"/>
          <w:szCs w:val="28"/>
          <w:lang w:val="ru-RU"/>
        </w:rPr>
        <w:t xml:space="preserve"> дитини до школи</w:t>
      </w:r>
      <w:r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8905EB">
        <w:rPr>
          <w:color w:val="000000"/>
          <w:sz w:val="28"/>
          <w:szCs w:val="28"/>
          <w:lang w:val="ru-RU"/>
        </w:rPr>
        <w:t xml:space="preserve">     Критерії </w:t>
      </w:r>
      <w:proofErr w:type="spellStart"/>
      <w:r w:rsidRPr="008905EB">
        <w:rPr>
          <w:color w:val="000000"/>
          <w:sz w:val="28"/>
          <w:szCs w:val="28"/>
          <w:lang w:val="ru-RU"/>
        </w:rPr>
        <w:t>готовності</w:t>
      </w:r>
      <w:proofErr w:type="spellEnd"/>
      <w:r w:rsidRPr="008905EB">
        <w:rPr>
          <w:color w:val="000000"/>
          <w:sz w:val="28"/>
          <w:szCs w:val="28"/>
        </w:rPr>
        <w:t> </w:t>
      </w:r>
      <w:r w:rsidRPr="008905EB">
        <w:rPr>
          <w:color w:val="000000"/>
          <w:sz w:val="28"/>
          <w:szCs w:val="28"/>
          <w:lang w:val="ru-RU"/>
        </w:rPr>
        <w:t xml:space="preserve">дитини до школи: фізіологічні, </w:t>
      </w:r>
      <w:proofErr w:type="spellStart"/>
      <w:r w:rsidRPr="008905EB">
        <w:rPr>
          <w:color w:val="000000"/>
          <w:sz w:val="28"/>
          <w:szCs w:val="28"/>
          <w:lang w:val="ru-RU"/>
        </w:rPr>
        <w:t>емоційні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, соціальні, </w:t>
      </w:r>
      <w:proofErr w:type="spellStart"/>
      <w:r w:rsidRPr="008905EB">
        <w:rPr>
          <w:color w:val="000000"/>
          <w:sz w:val="28"/>
          <w:szCs w:val="28"/>
          <w:lang w:val="ru-RU"/>
        </w:rPr>
        <w:t>інтелектуальні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8905EB">
        <w:rPr>
          <w:color w:val="000000"/>
          <w:sz w:val="28"/>
          <w:szCs w:val="28"/>
          <w:lang w:val="ru-RU"/>
        </w:rPr>
        <w:t>Розвиваючі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вправи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як метод </w:t>
      </w:r>
      <w:proofErr w:type="spellStart"/>
      <w:r w:rsidRPr="008905EB">
        <w:rPr>
          <w:color w:val="000000"/>
          <w:sz w:val="28"/>
          <w:szCs w:val="28"/>
          <w:lang w:val="ru-RU"/>
        </w:rPr>
        <w:t>підготовки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дитини до школи.</w:t>
      </w:r>
    </w:p>
    <w:p w14:paraId="2485C1AB" w14:textId="77777777" w:rsidR="00ED2784" w:rsidRPr="008905EB" w:rsidRDefault="00ED2784" w:rsidP="005B7A17">
      <w:pPr>
        <w:pStyle w:val="af8"/>
        <w:widowControl w:val="0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8905EB">
        <w:rPr>
          <w:b/>
          <w:bCs/>
          <w:color w:val="000000"/>
          <w:sz w:val="28"/>
          <w:szCs w:val="28"/>
          <w:lang w:val="ru-RU"/>
        </w:rPr>
        <w:t xml:space="preserve">Тема 10.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Підлітки</w:t>
      </w:r>
      <w:proofErr w:type="spellEnd"/>
      <w:r w:rsidRPr="008905EB">
        <w:rPr>
          <w:b/>
          <w:bCs/>
          <w:color w:val="000000"/>
          <w:sz w:val="28"/>
          <w:szCs w:val="28"/>
          <w:lang w:val="ru-RU"/>
        </w:rPr>
        <w:t xml:space="preserve"> – особливості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взаємовідносин</w:t>
      </w:r>
      <w:proofErr w:type="spellEnd"/>
      <w:r w:rsidRPr="008905EB">
        <w:rPr>
          <w:b/>
          <w:bCs/>
          <w:color w:val="000000"/>
          <w:sz w:val="28"/>
          <w:szCs w:val="28"/>
          <w:lang w:val="ru-RU"/>
        </w:rPr>
        <w:t xml:space="preserve"> і </w:t>
      </w:r>
      <w:proofErr w:type="spellStart"/>
      <w:r w:rsidRPr="008905EB">
        <w:rPr>
          <w:b/>
          <w:bCs/>
          <w:color w:val="000000"/>
          <w:sz w:val="28"/>
          <w:szCs w:val="28"/>
          <w:lang w:val="ru-RU"/>
        </w:rPr>
        <w:t>спілкування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Межі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905EB">
        <w:rPr>
          <w:color w:val="000000"/>
          <w:sz w:val="28"/>
          <w:szCs w:val="28"/>
          <w:lang w:val="ru-RU"/>
        </w:rPr>
        <w:t>підліткового</w:t>
      </w:r>
      <w:proofErr w:type="spellEnd"/>
      <w:r w:rsidRPr="008905EB">
        <w:rPr>
          <w:color w:val="000000"/>
          <w:sz w:val="28"/>
          <w:szCs w:val="28"/>
          <w:lang w:val="ru-RU"/>
        </w:rPr>
        <w:t xml:space="preserve"> віку та його особливості. Взаємини підлітка з </w:t>
      </w:r>
      <w:r w:rsidRPr="008905EB">
        <w:rPr>
          <w:color w:val="000000"/>
          <w:sz w:val="28"/>
          <w:szCs w:val="28"/>
          <w:lang w:val="uk-UA"/>
        </w:rPr>
        <w:t>однолітками</w:t>
      </w:r>
      <w:r>
        <w:rPr>
          <w:color w:val="000000"/>
          <w:sz w:val="28"/>
          <w:szCs w:val="28"/>
          <w:lang w:val="uk-UA"/>
        </w:rPr>
        <w:t xml:space="preserve"> та дорослими</w:t>
      </w:r>
      <w:r w:rsidRPr="008905EB">
        <w:rPr>
          <w:color w:val="000000"/>
          <w:sz w:val="28"/>
          <w:szCs w:val="28"/>
          <w:lang w:val="ru-RU"/>
        </w:rPr>
        <w:t>.</w:t>
      </w:r>
    </w:p>
    <w:p w14:paraId="6EB0965A" w14:textId="77777777" w:rsidR="00ED2784" w:rsidRDefault="00ED2784" w:rsidP="005B7A17">
      <w:pPr>
        <w:tabs>
          <w:tab w:val="left" w:pos="0"/>
        </w:tabs>
        <w:spacing w:line="360" w:lineRule="auto"/>
        <w:ind w:firstLine="709"/>
        <w:rPr>
          <w:b/>
          <w:color w:val="FF0000"/>
          <w:sz w:val="28"/>
          <w:szCs w:val="28"/>
        </w:rPr>
      </w:pPr>
    </w:p>
    <w:p w14:paraId="40527461" w14:textId="35A1FB8E" w:rsidR="007348A9" w:rsidRPr="002F5D4E" w:rsidRDefault="00666D6A" w:rsidP="005B7A17">
      <w:pPr>
        <w:keepNext/>
        <w:tabs>
          <w:tab w:val="left" w:pos="0"/>
          <w:tab w:val="left" w:pos="2651"/>
          <w:tab w:val="right" w:pos="11993"/>
        </w:tabs>
        <w:spacing w:line="360" w:lineRule="auto"/>
        <w:ind w:firstLine="0"/>
        <w:outlineLvl w:val="4"/>
        <w:rPr>
          <w:b/>
          <w:sz w:val="28"/>
          <w:szCs w:val="28"/>
        </w:rPr>
      </w:pPr>
      <w:r w:rsidRPr="002F5D4E">
        <w:rPr>
          <w:b/>
          <w:sz w:val="28"/>
          <w:szCs w:val="28"/>
        </w:rPr>
        <w:t xml:space="preserve">           </w:t>
      </w:r>
      <w:r w:rsidR="00544234" w:rsidRPr="002F5D4E">
        <w:rPr>
          <w:b/>
          <w:sz w:val="28"/>
          <w:szCs w:val="28"/>
        </w:rPr>
        <w:t>Тем</w:t>
      </w:r>
      <w:r w:rsidR="005B4C32">
        <w:rPr>
          <w:b/>
          <w:sz w:val="28"/>
          <w:szCs w:val="28"/>
        </w:rPr>
        <w:t>атичний план</w:t>
      </w:r>
      <w:r w:rsidR="00544234" w:rsidRPr="002F5D4E">
        <w:rPr>
          <w:b/>
          <w:sz w:val="28"/>
          <w:szCs w:val="28"/>
        </w:rPr>
        <w:t xml:space="preserve"> лекцій</w:t>
      </w:r>
    </w:p>
    <w:tbl>
      <w:tblPr>
        <w:tblStyle w:val="af6"/>
        <w:tblW w:w="9776" w:type="dxa"/>
        <w:tblLayout w:type="fixed"/>
        <w:tblLook w:val="04A0" w:firstRow="1" w:lastRow="0" w:firstColumn="1" w:lastColumn="0" w:noHBand="0" w:noVBand="1"/>
      </w:tblPr>
      <w:tblGrid>
        <w:gridCol w:w="840"/>
        <w:gridCol w:w="7519"/>
        <w:gridCol w:w="1417"/>
      </w:tblGrid>
      <w:tr w:rsidR="00544234" w:rsidRPr="002F5D4E" w14:paraId="2D6F9072" w14:textId="77777777" w:rsidTr="003078FB">
        <w:tc>
          <w:tcPr>
            <w:tcW w:w="840" w:type="dxa"/>
          </w:tcPr>
          <w:p w14:paraId="67531A1A" w14:textId="5CEA126B" w:rsidR="00544234" w:rsidRPr="002F5D4E" w:rsidRDefault="00544234" w:rsidP="005B7A1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outlineLvl w:val="4"/>
              <w:rPr>
                <w:bCs/>
                <w:sz w:val="28"/>
                <w:szCs w:val="28"/>
              </w:rPr>
            </w:pPr>
            <w:bookmarkStart w:id="18" w:name="_Hlk207102109"/>
            <w:r w:rsidRPr="002F5D4E">
              <w:rPr>
                <w:bCs/>
                <w:sz w:val="28"/>
                <w:szCs w:val="28"/>
              </w:rPr>
              <w:t>№</w:t>
            </w:r>
            <w:r w:rsidR="0052526E" w:rsidRPr="002F5D4E">
              <w:rPr>
                <w:bCs/>
                <w:sz w:val="28"/>
                <w:szCs w:val="28"/>
              </w:rPr>
              <w:t xml:space="preserve"> </w:t>
            </w:r>
            <w:r w:rsidRPr="002F5D4E">
              <w:rPr>
                <w:bCs/>
                <w:sz w:val="28"/>
                <w:szCs w:val="28"/>
              </w:rPr>
              <w:t xml:space="preserve"> з/п</w:t>
            </w:r>
          </w:p>
        </w:tc>
        <w:tc>
          <w:tcPr>
            <w:tcW w:w="7519" w:type="dxa"/>
          </w:tcPr>
          <w:p w14:paraId="7A1D3D7F" w14:textId="3127344A" w:rsidR="00544234" w:rsidRPr="002F5D4E" w:rsidRDefault="0052526E" w:rsidP="005B7A1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proofErr w:type="spellStart"/>
            <w:r w:rsidRPr="002F5D4E">
              <w:rPr>
                <w:bCs/>
                <w:sz w:val="28"/>
                <w:szCs w:val="28"/>
              </w:rPr>
              <w:t>Назва</w:t>
            </w:r>
            <w:proofErr w:type="spellEnd"/>
            <w:r w:rsidRPr="002F5D4E">
              <w:rPr>
                <w:bCs/>
                <w:sz w:val="28"/>
                <w:szCs w:val="28"/>
              </w:rPr>
              <w:t xml:space="preserve"> теми</w:t>
            </w:r>
          </w:p>
        </w:tc>
        <w:tc>
          <w:tcPr>
            <w:tcW w:w="1417" w:type="dxa"/>
          </w:tcPr>
          <w:p w14:paraId="4ECD1A1C" w14:textId="4C753B43" w:rsidR="00544234" w:rsidRPr="002F5D4E" w:rsidRDefault="0052526E" w:rsidP="005B7A1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outlineLvl w:val="4"/>
              <w:rPr>
                <w:bCs/>
                <w:sz w:val="28"/>
                <w:szCs w:val="28"/>
              </w:rPr>
            </w:pPr>
            <w:r w:rsidRPr="002F5D4E">
              <w:rPr>
                <w:bCs/>
                <w:sz w:val="28"/>
                <w:szCs w:val="28"/>
              </w:rPr>
              <w:t>Кількість годин</w:t>
            </w:r>
          </w:p>
        </w:tc>
      </w:tr>
      <w:tr w:rsidR="00C527D4" w:rsidRPr="002F5D4E" w14:paraId="7C7C58EB" w14:textId="77777777" w:rsidTr="003078FB">
        <w:tc>
          <w:tcPr>
            <w:tcW w:w="840" w:type="dxa"/>
          </w:tcPr>
          <w:p w14:paraId="2C052AF3" w14:textId="1AD1685E" w:rsidR="00C527D4" w:rsidRPr="002F5D4E" w:rsidRDefault="00C527D4" w:rsidP="005B7A1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r w:rsidRPr="002F5D4E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519" w:type="dxa"/>
          </w:tcPr>
          <w:p w14:paraId="5D4D7555" w14:textId="17269FDF" w:rsidR="00C527D4" w:rsidRPr="002F0707" w:rsidRDefault="00C757C3" w:rsidP="005B7A1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outlineLvl w:val="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Принципи е</w:t>
            </w:r>
            <w:r w:rsidR="00204A5B">
              <w:rPr>
                <w:sz w:val="28"/>
                <w:szCs w:val="28"/>
                <w:lang w:val="uk-UA"/>
              </w:rPr>
              <w:t>фективн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="002F0707">
              <w:rPr>
                <w:sz w:val="28"/>
                <w:szCs w:val="28"/>
                <w:lang w:val="uk-UA"/>
              </w:rPr>
              <w:t xml:space="preserve"> в</w:t>
            </w:r>
            <w:r w:rsidR="002F0707" w:rsidRPr="002F5D4E">
              <w:rPr>
                <w:sz w:val="28"/>
                <w:szCs w:val="28"/>
                <w:lang w:val="uk-UA"/>
              </w:rPr>
              <w:t>игодовування</w:t>
            </w:r>
            <w:r w:rsidR="002F0707" w:rsidRPr="009742E5">
              <w:rPr>
                <w:sz w:val="28"/>
                <w:szCs w:val="28"/>
              </w:rPr>
              <w:t xml:space="preserve"> </w:t>
            </w:r>
            <w:r w:rsidR="002F0707">
              <w:rPr>
                <w:sz w:val="28"/>
                <w:szCs w:val="28"/>
                <w:lang w:val="uk-UA"/>
              </w:rPr>
              <w:t>дітей першого року життя</w:t>
            </w:r>
          </w:p>
        </w:tc>
        <w:tc>
          <w:tcPr>
            <w:tcW w:w="1417" w:type="dxa"/>
          </w:tcPr>
          <w:p w14:paraId="7F9B1B89" w14:textId="671500AE" w:rsidR="00C527D4" w:rsidRPr="002F5D4E" w:rsidRDefault="002F0707" w:rsidP="005B7A1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C527D4" w:rsidRPr="002F5D4E" w14:paraId="1A5E18AC" w14:textId="77777777" w:rsidTr="003078FB">
        <w:tc>
          <w:tcPr>
            <w:tcW w:w="840" w:type="dxa"/>
          </w:tcPr>
          <w:p w14:paraId="496C1CD7" w14:textId="6E9D9B4A" w:rsidR="00C527D4" w:rsidRPr="002F5D4E" w:rsidRDefault="00C527D4" w:rsidP="005B7A1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r w:rsidRPr="002F5D4E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519" w:type="dxa"/>
          </w:tcPr>
          <w:p w14:paraId="539B4C7B" w14:textId="73140232" w:rsidR="00C527D4" w:rsidRPr="002F5D4E" w:rsidRDefault="002F0707" w:rsidP="005B7A1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outlineLvl w:val="4"/>
              <w:rPr>
                <w:sz w:val="28"/>
                <w:szCs w:val="28"/>
              </w:rPr>
            </w:pPr>
            <w:r w:rsidRPr="002F5D4E">
              <w:rPr>
                <w:sz w:val="28"/>
                <w:szCs w:val="28"/>
                <w:lang w:val="uk-UA"/>
              </w:rPr>
              <w:t>Розвивальні ігри з дітьми як метод зміцнення основних складових здоров</w:t>
            </w:r>
            <w:r w:rsidRPr="002F5D4E">
              <w:rPr>
                <w:sz w:val="28"/>
                <w:szCs w:val="28"/>
              </w:rPr>
              <w:t>’</w:t>
            </w:r>
            <w:r w:rsidRPr="002F5D4E">
              <w:rPr>
                <w:sz w:val="28"/>
                <w:szCs w:val="28"/>
                <w:lang w:val="uk-UA"/>
              </w:rPr>
              <w:t>я</w:t>
            </w:r>
          </w:p>
        </w:tc>
        <w:tc>
          <w:tcPr>
            <w:tcW w:w="1417" w:type="dxa"/>
          </w:tcPr>
          <w:p w14:paraId="07D1E580" w14:textId="65FA9908" w:rsidR="00C527D4" w:rsidRPr="002F5D4E" w:rsidRDefault="002F0707" w:rsidP="005B7A1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C527D4" w:rsidRPr="002F5D4E" w14:paraId="44C452D8" w14:textId="77777777" w:rsidTr="003078FB">
        <w:tc>
          <w:tcPr>
            <w:tcW w:w="840" w:type="dxa"/>
          </w:tcPr>
          <w:p w14:paraId="26E548AA" w14:textId="2F5B481D" w:rsidR="00C527D4" w:rsidRPr="002F5D4E" w:rsidRDefault="00C527D4" w:rsidP="005B7A1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r w:rsidRPr="002F5D4E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519" w:type="dxa"/>
          </w:tcPr>
          <w:p w14:paraId="452174DA" w14:textId="4C159578" w:rsidR="00C527D4" w:rsidRPr="002F5D4E" w:rsidRDefault="002F0707" w:rsidP="005B7A1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outlineLvl w:val="4"/>
              <w:rPr>
                <w:sz w:val="28"/>
                <w:szCs w:val="28"/>
              </w:rPr>
            </w:pPr>
            <w:r w:rsidRPr="002F5D4E">
              <w:rPr>
                <w:sz w:val="28"/>
                <w:szCs w:val="28"/>
                <w:lang w:val="uk-UA"/>
              </w:rPr>
              <w:t>Раціональне використання гаджетів у дітей різного віку</w:t>
            </w:r>
          </w:p>
        </w:tc>
        <w:tc>
          <w:tcPr>
            <w:tcW w:w="1417" w:type="dxa"/>
          </w:tcPr>
          <w:p w14:paraId="2F8CB9E5" w14:textId="53B779E7" w:rsidR="00C527D4" w:rsidRPr="002F5D4E" w:rsidRDefault="002F0707" w:rsidP="005B7A1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r w:rsidRPr="002F5D4E">
              <w:rPr>
                <w:bCs/>
                <w:sz w:val="28"/>
                <w:szCs w:val="28"/>
              </w:rPr>
              <w:t>1</w:t>
            </w:r>
          </w:p>
        </w:tc>
      </w:tr>
      <w:tr w:rsidR="002F0707" w:rsidRPr="002F5D4E" w14:paraId="7DB5DC48" w14:textId="77777777" w:rsidTr="003078FB">
        <w:tc>
          <w:tcPr>
            <w:tcW w:w="840" w:type="dxa"/>
          </w:tcPr>
          <w:p w14:paraId="3AAAFB57" w14:textId="5BEA5F78" w:rsidR="002F0707" w:rsidRPr="002F5D4E" w:rsidRDefault="002F0707" w:rsidP="002F070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r w:rsidRPr="002F5D4E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519" w:type="dxa"/>
          </w:tcPr>
          <w:p w14:paraId="4C790E66" w14:textId="7CD81F00" w:rsidR="002F0707" w:rsidRPr="002F5D4E" w:rsidRDefault="002F0707" w:rsidP="002F070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outlineLvl w:val="4"/>
              <w:rPr>
                <w:sz w:val="28"/>
                <w:szCs w:val="28"/>
              </w:rPr>
            </w:pPr>
            <w:r w:rsidRPr="002F5D4E">
              <w:rPr>
                <w:sz w:val="28"/>
                <w:szCs w:val="28"/>
                <w:lang w:val="uk-UA"/>
              </w:rPr>
              <w:t>Вікові аспекти основних методів загартовування дітей.</w:t>
            </w:r>
            <w:r>
              <w:rPr>
                <w:sz w:val="28"/>
                <w:szCs w:val="28"/>
                <w:lang w:val="uk-UA"/>
              </w:rPr>
              <w:t xml:space="preserve"> Профілактика дитячого травматизму</w:t>
            </w:r>
          </w:p>
        </w:tc>
        <w:tc>
          <w:tcPr>
            <w:tcW w:w="1417" w:type="dxa"/>
          </w:tcPr>
          <w:p w14:paraId="5B2A3811" w14:textId="0A2A496D" w:rsidR="002F0707" w:rsidRPr="002F5D4E" w:rsidRDefault="002F0707" w:rsidP="002F070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2F0707" w:rsidRPr="002F5D4E" w14:paraId="5608C0D1" w14:textId="77777777" w:rsidTr="003078FB">
        <w:tc>
          <w:tcPr>
            <w:tcW w:w="840" w:type="dxa"/>
          </w:tcPr>
          <w:p w14:paraId="44D0BCE1" w14:textId="495D5DC1" w:rsidR="002F0707" w:rsidRPr="002F5D4E" w:rsidRDefault="002F0707" w:rsidP="002F070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r w:rsidRPr="002F5D4E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519" w:type="dxa"/>
          </w:tcPr>
          <w:p w14:paraId="16EACDFF" w14:textId="1C6AE666" w:rsidR="002F0707" w:rsidRPr="009742E5" w:rsidRDefault="002F0707" w:rsidP="002F070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outlineLvl w:val="4"/>
              <w:rPr>
                <w:sz w:val="28"/>
                <w:szCs w:val="28"/>
                <w:lang w:val="uk-UA"/>
              </w:rPr>
            </w:pPr>
            <w:r w:rsidRPr="002F5D4E">
              <w:rPr>
                <w:sz w:val="28"/>
                <w:szCs w:val="28"/>
                <w:lang w:val="uk-UA"/>
              </w:rPr>
              <w:t>Критерії готовності дитини до школи.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F5D4E">
              <w:rPr>
                <w:sz w:val="28"/>
                <w:szCs w:val="28"/>
                <w:lang w:val="uk-UA"/>
              </w:rPr>
              <w:t>Профілактика найбільш поширених інфекційних захворювань дитячого віку</w:t>
            </w:r>
          </w:p>
        </w:tc>
        <w:tc>
          <w:tcPr>
            <w:tcW w:w="1417" w:type="dxa"/>
          </w:tcPr>
          <w:p w14:paraId="48ED6356" w14:textId="19D8406C" w:rsidR="002F0707" w:rsidRPr="002F5D4E" w:rsidRDefault="002F0707" w:rsidP="002F070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2F0707" w:rsidRPr="002F5D4E" w14:paraId="49D2CB92" w14:textId="77777777" w:rsidTr="003078FB">
        <w:tc>
          <w:tcPr>
            <w:tcW w:w="840" w:type="dxa"/>
          </w:tcPr>
          <w:p w14:paraId="28DA0551" w14:textId="1DE282D1" w:rsidR="002F0707" w:rsidRPr="002F5D4E" w:rsidRDefault="002F0707" w:rsidP="002F070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r w:rsidRPr="002F5D4E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519" w:type="dxa"/>
          </w:tcPr>
          <w:p w14:paraId="4F0AC3C6" w14:textId="196D97F2" w:rsidR="002F0707" w:rsidRPr="002F5D4E" w:rsidRDefault="002F0707" w:rsidP="002F070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outlineLvl w:val="4"/>
              <w:rPr>
                <w:sz w:val="28"/>
                <w:szCs w:val="28"/>
              </w:rPr>
            </w:pPr>
            <w:r w:rsidRPr="002F5D4E">
              <w:rPr>
                <w:sz w:val="28"/>
                <w:szCs w:val="28"/>
                <w:lang w:val="uk-UA"/>
              </w:rPr>
              <w:t>Фізіологічні аспекти дорослішання дитини у підлітковому віці</w:t>
            </w:r>
          </w:p>
        </w:tc>
        <w:tc>
          <w:tcPr>
            <w:tcW w:w="1417" w:type="dxa"/>
          </w:tcPr>
          <w:p w14:paraId="6B056A7A" w14:textId="47AAFB5C" w:rsidR="002F0707" w:rsidRPr="002F5D4E" w:rsidRDefault="002F0707" w:rsidP="002F070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Cs/>
                <w:sz w:val="28"/>
                <w:szCs w:val="28"/>
              </w:rPr>
            </w:pPr>
            <w:r w:rsidRPr="002F5D4E">
              <w:rPr>
                <w:bCs/>
                <w:sz w:val="28"/>
                <w:szCs w:val="28"/>
              </w:rPr>
              <w:t>1</w:t>
            </w:r>
          </w:p>
        </w:tc>
      </w:tr>
      <w:tr w:rsidR="002F0707" w:rsidRPr="002F5D4E" w14:paraId="02C6A5A9" w14:textId="77777777" w:rsidTr="003078FB">
        <w:tc>
          <w:tcPr>
            <w:tcW w:w="8359" w:type="dxa"/>
            <w:gridSpan w:val="2"/>
          </w:tcPr>
          <w:p w14:paraId="6B6BFC89" w14:textId="0B1061BF" w:rsidR="002F0707" w:rsidRPr="002F5D4E" w:rsidRDefault="002F0707" w:rsidP="002F070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outlineLvl w:val="4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</w:t>
            </w:r>
            <w:r w:rsidRPr="002F5D4E">
              <w:rPr>
                <w:b/>
                <w:sz w:val="28"/>
                <w:szCs w:val="28"/>
                <w:lang w:val="uk-UA"/>
              </w:rPr>
              <w:t xml:space="preserve">Усього </w:t>
            </w:r>
            <w:r>
              <w:rPr>
                <w:b/>
                <w:sz w:val="28"/>
                <w:szCs w:val="28"/>
                <w:lang w:val="uk-UA"/>
              </w:rPr>
              <w:t>годин</w:t>
            </w:r>
          </w:p>
        </w:tc>
        <w:tc>
          <w:tcPr>
            <w:tcW w:w="1417" w:type="dxa"/>
          </w:tcPr>
          <w:p w14:paraId="28C4037D" w14:textId="343F6B0F" w:rsidR="002F0707" w:rsidRPr="002F5D4E" w:rsidRDefault="002F0707" w:rsidP="002F0707">
            <w:pPr>
              <w:keepNext/>
              <w:tabs>
                <w:tab w:val="left" w:pos="0"/>
                <w:tab w:val="left" w:pos="2651"/>
                <w:tab w:val="right" w:pos="11993"/>
              </w:tabs>
              <w:spacing w:line="360" w:lineRule="auto"/>
              <w:ind w:firstLine="0"/>
              <w:jc w:val="center"/>
              <w:outlineLvl w:val="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</w:tbl>
    <w:p w14:paraId="7D846E74" w14:textId="77777777" w:rsidR="00544234" w:rsidRPr="00B92831" w:rsidRDefault="00544234" w:rsidP="005B7A17">
      <w:pPr>
        <w:keepNext/>
        <w:tabs>
          <w:tab w:val="left" w:pos="0"/>
          <w:tab w:val="left" w:pos="2651"/>
          <w:tab w:val="right" w:pos="11993"/>
        </w:tabs>
        <w:spacing w:line="360" w:lineRule="auto"/>
        <w:ind w:firstLine="0"/>
        <w:outlineLvl w:val="4"/>
        <w:rPr>
          <w:b/>
          <w:sz w:val="24"/>
          <w:szCs w:val="24"/>
        </w:rPr>
      </w:pPr>
    </w:p>
    <w:p w14:paraId="3647831B" w14:textId="77777777" w:rsidR="007348A9" w:rsidRPr="00B92831" w:rsidRDefault="007348A9" w:rsidP="005B7A17">
      <w:pPr>
        <w:tabs>
          <w:tab w:val="left" w:pos="0"/>
        </w:tabs>
        <w:spacing w:line="360" w:lineRule="auto"/>
        <w:ind w:firstLine="709"/>
      </w:pPr>
    </w:p>
    <w:p w14:paraId="1DF5A713" w14:textId="77777777" w:rsidR="006F45B0" w:rsidRDefault="006F45B0" w:rsidP="005B7A17">
      <w:pPr>
        <w:tabs>
          <w:tab w:val="left" w:pos="0"/>
        </w:tabs>
        <w:spacing w:line="360" w:lineRule="auto"/>
        <w:ind w:firstLine="709"/>
        <w:rPr>
          <w:b/>
          <w:sz w:val="28"/>
          <w:szCs w:val="28"/>
        </w:rPr>
      </w:pPr>
    </w:p>
    <w:p w14:paraId="41723D5E" w14:textId="77777777" w:rsidR="006F45B0" w:rsidRDefault="006F45B0" w:rsidP="005B7A17">
      <w:pPr>
        <w:tabs>
          <w:tab w:val="left" w:pos="0"/>
        </w:tabs>
        <w:spacing w:line="360" w:lineRule="auto"/>
        <w:ind w:firstLine="709"/>
        <w:rPr>
          <w:b/>
          <w:sz w:val="28"/>
          <w:szCs w:val="28"/>
        </w:rPr>
      </w:pPr>
    </w:p>
    <w:p w14:paraId="2EB504A8" w14:textId="77777777" w:rsidR="006F45B0" w:rsidRDefault="006F45B0" w:rsidP="005B7A17">
      <w:pPr>
        <w:tabs>
          <w:tab w:val="left" w:pos="0"/>
        </w:tabs>
        <w:spacing w:line="360" w:lineRule="auto"/>
        <w:ind w:firstLine="709"/>
        <w:rPr>
          <w:b/>
          <w:sz w:val="28"/>
          <w:szCs w:val="28"/>
        </w:rPr>
      </w:pPr>
    </w:p>
    <w:p w14:paraId="707D82CA" w14:textId="56A90F19" w:rsidR="007348A9" w:rsidRDefault="007348A9" w:rsidP="005B7A17">
      <w:pPr>
        <w:tabs>
          <w:tab w:val="left" w:pos="0"/>
        </w:tabs>
        <w:spacing w:line="360" w:lineRule="auto"/>
        <w:ind w:firstLine="709"/>
        <w:rPr>
          <w:b/>
          <w:sz w:val="28"/>
          <w:szCs w:val="28"/>
        </w:rPr>
      </w:pPr>
      <w:r w:rsidRPr="002F5D4E">
        <w:rPr>
          <w:b/>
          <w:sz w:val="28"/>
          <w:szCs w:val="28"/>
        </w:rPr>
        <w:lastRenderedPageBreak/>
        <w:t>Тем</w:t>
      </w:r>
      <w:r w:rsidR="005B4C32">
        <w:rPr>
          <w:b/>
          <w:sz w:val="28"/>
          <w:szCs w:val="28"/>
        </w:rPr>
        <w:t>атичний план</w:t>
      </w:r>
      <w:r w:rsidRPr="002F5D4E">
        <w:rPr>
          <w:b/>
          <w:sz w:val="28"/>
          <w:szCs w:val="28"/>
        </w:rPr>
        <w:t xml:space="preserve"> практичних занять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7513"/>
        <w:gridCol w:w="1417"/>
      </w:tblGrid>
      <w:tr w:rsidR="00F14FED" w:rsidRPr="002F5D4E" w14:paraId="38A7B103" w14:textId="77777777" w:rsidTr="00DC757C">
        <w:trPr>
          <w:tblHeader/>
          <w:jc w:val="center"/>
        </w:trPr>
        <w:tc>
          <w:tcPr>
            <w:tcW w:w="846" w:type="dxa"/>
            <w:vAlign w:val="center"/>
          </w:tcPr>
          <w:p w14:paraId="5DC9E43E" w14:textId="77777777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  <w:r w:rsidRPr="002F5D4E">
              <w:rPr>
                <w:bCs/>
                <w:iCs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7513" w:type="dxa"/>
            <w:vAlign w:val="center"/>
          </w:tcPr>
          <w:p w14:paraId="25460B79" w14:textId="77777777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  <w:r w:rsidRPr="002F5D4E">
              <w:rPr>
                <w:bCs/>
                <w:iCs/>
                <w:sz w:val="28"/>
                <w:szCs w:val="28"/>
                <w:lang w:eastAsia="ru-RU"/>
              </w:rPr>
              <w:t>Назва теми</w:t>
            </w:r>
          </w:p>
        </w:tc>
        <w:tc>
          <w:tcPr>
            <w:tcW w:w="1417" w:type="dxa"/>
            <w:vAlign w:val="center"/>
          </w:tcPr>
          <w:p w14:paraId="0B32D87C" w14:textId="77777777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  <w:r w:rsidRPr="002F5D4E">
              <w:rPr>
                <w:bCs/>
                <w:iCs/>
                <w:sz w:val="28"/>
                <w:szCs w:val="28"/>
                <w:lang w:eastAsia="ru-RU"/>
              </w:rPr>
              <w:t>Кількість годин</w:t>
            </w:r>
          </w:p>
        </w:tc>
      </w:tr>
      <w:tr w:rsidR="00F14FED" w:rsidRPr="002F5D4E" w14:paraId="677040B6" w14:textId="77777777" w:rsidTr="00DC757C">
        <w:trPr>
          <w:jc w:val="center"/>
        </w:trPr>
        <w:tc>
          <w:tcPr>
            <w:tcW w:w="846" w:type="dxa"/>
            <w:vAlign w:val="center"/>
          </w:tcPr>
          <w:p w14:paraId="143EA120" w14:textId="1628B653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13" w:type="dxa"/>
            <w:vAlign w:val="center"/>
          </w:tcPr>
          <w:p w14:paraId="41B804B8" w14:textId="0579D9E8" w:rsidR="00666D6A" w:rsidRPr="002F5D4E" w:rsidRDefault="00154AC3" w:rsidP="005B7A17">
            <w:pPr>
              <w:widowControl/>
              <w:adjustRightInd w:val="0"/>
              <w:spacing w:line="360" w:lineRule="auto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</w:rPr>
              <w:t>Купання дітей різного віку</w:t>
            </w:r>
          </w:p>
        </w:tc>
        <w:tc>
          <w:tcPr>
            <w:tcW w:w="1417" w:type="dxa"/>
            <w:vAlign w:val="center"/>
          </w:tcPr>
          <w:p w14:paraId="4B99D43F" w14:textId="4DD7632C" w:rsidR="00666D6A" w:rsidRPr="002F5D4E" w:rsidRDefault="00230086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2F5D4E">
              <w:rPr>
                <w:sz w:val="28"/>
                <w:szCs w:val="28"/>
                <w:lang w:val="ru-RU" w:eastAsia="ru-RU"/>
              </w:rPr>
              <w:t>2</w:t>
            </w:r>
          </w:p>
        </w:tc>
      </w:tr>
      <w:tr w:rsidR="00F14FED" w:rsidRPr="002F5D4E" w14:paraId="0F74188D" w14:textId="77777777" w:rsidTr="00DC757C">
        <w:trPr>
          <w:jc w:val="center"/>
        </w:trPr>
        <w:tc>
          <w:tcPr>
            <w:tcW w:w="846" w:type="dxa"/>
            <w:vAlign w:val="center"/>
          </w:tcPr>
          <w:p w14:paraId="586F7F6D" w14:textId="32E74D2B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13" w:type="dxa"/>
            <w:vAlign w:val="center"/>
          </w:tcPr>
          <w:p w14:paraId="4878555C" w14:textId="2EA958D2" w:rsidR="00666D6A" w:rsidRPr="002F5D4E" w:rsidRDefault="00154AC3" w:rsidP="005B7A17">
            <w:pPr>
              <w:widowControl/>
              <w:adjustRightInd w:val="0"/>
              <w:spacing w:line="360" w:lineRule="auto"/>
              <w:ind w:firstLine="0"/>
              <w:rPr>
                <w:sz w:val="28"/>
                <w:szCs w:val="28"/>
                <w:lang w:eastAsia="ru-RU"/>
              </w:rPr>
            </w:pPr>
            <w:r w:rsidRPr="002F5D4E">
              <w:rPr>
                <w:bCs/>
                <w:sz w:val="28"/>
                <w:szCs w:val="28"/>
                <w:lang w:eastAsia="ru-RU"/>
              </w:rPr>
              <w:t>Успішне грудне вигодовування – практичні поради</w:t>
            </w:r>
          </w:p>
        </w:tc>
        <w:tc>
          <w:tcPr>
            <w:tcW w:w="1417" w:type="dxa"/>
            <w:vAlign w:val="center"/>
          </w:tcPr>
          <w:p w14:paraId="4B6F7F51" w14:textId="562D162E" w:rsidR="00666D6A" w:rsidRPr="002F5D4E" w:rsidRDefault="00230086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2F5D4E">
              <w:rPr>
                <w:sz w:val="28"/>
                <w:szCs w:val="28"/>
                <w:lang w:val="ru-RU" w:eastAsia="ru-RU"/>
              </w:rPr>
              <w:t>2</w:t>
            </w:r>
          </w:p>
        </w:tc>
      </w:tr>
      <w:tr w:rsidR="00F14FED" w:rsidRPr="002F5D4E" w14:paraId="56ED1AF2" w14:textId="77777777" w:rsidTr="00DC757C">
        <w:trPr>
          <w:jc w:val="center"/>
        </w:trPr>
        <w:tc>
          <w:tcPr>
            <w:tcW w:w="846" w:type="dxa"/>
            <w:vAlign w:val="center"/>
          </w:tcPr>
          <w:p w14:paraId="73DE8FB1" w14:textId="6E883B3E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13" w:type="dxa"/>
            <w:vAlign w:val="center"/>
          </w:tcPr>
          <w:p w14:paraId="3C3B7B87" w14:textId="31C14B54" w:rsidR="00666D6A" w:rsidRPr="002F5D4E" w:rsidRDefault="00154AC3" w:rsidP="005B7A17">
            <w:pPr>
              <w:widowControl/>
              <w:adjustRightInd w:val="0"/>
              <w:spacing w:line="360" w:lineRule="auto"/>
              <w:ind w:firstLine="0"/>
              <w:rPr>
                <w:sz w:val="28"/>
                <w:szCs w:val="28"/>
                <w:lang w:eastAsia="ru-RU"/>
              </w:rPr>
            </w:pPr>
            <w:r w:rsidRPr="002F5D4E">
              <w:rPr>
                <w:bCs/>
                <w:sz w:val="28"/>
                <w:szCs w:val="28"/>
                <w:lang w:val="ru-RU"/>
              </w:rPr>
              <w:t xml:space="preserve">Як правильно </w:t>
            </w: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вводити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прикорм – </w:t>
            </w: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корисно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та смачно</w:t>
            </w:r>
          </w:p>
        </w:tc>
        <w:tc>
          <w:tcPr>
            <w:tcW w:w="1417" w:type="dxa"/>
            <w:vAlign w:val="center"/>
          </w:tcPr>
          <w:p w14:paraId="50FEB831" w14:textId="3FC3D540" w:rsidR="00666D6A" w:rsidRPr="002F5D4E" w:rsidRDefault="00230086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2F5D4E">
              <w:rPr>
                <w:sz w:val="28"/>
                <w:szCs w:val="28"/>
                <w:lang w:val="ru-RU" w:eastAsia="ru-RU"/>
              </w:rPr>
              <w:t>2</w:t>
            </w:r>
          </w:p>
        </w:tc>
      </w:tr>
      <w:tr w:rsidR="00F14FED" w:rsidRPr="002F5D4E" w14:paraId="585C7FE6" w14:textId="77777777" w:rsidTr="00DC757C">
        <w:trPr>
          <w:jc w:val="center"/>
        </w:trPr>
        <w:tc>
          <w:tcPr>
            <w:tcW w:w="846" w:type="dxa"/>
            <w:vAlign w:val="center"/>
          </w:tcPr>
          <w:p w14:paraId="612FAC60" w14:textId="7B55A471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13" w:type="dxa"/>
            <w:vAlign w:val="center"/>
          </w:tcPr>
          <w:p w14:paraId="7CF4BF61" w14:textId="5F73A397" w:rsidR="00666D6A" w:rsidRPr="002F5D4E" w:rsidRDefault="00154AC3" w:rsidP="005B7A17">
            <w:pPr>
              <w:widowControl/>
              <w:adjustRightInd w:val="0"/>
              <w:spacing w:line="360" w:lineRule="auto"/>
              <w:ind w:firstLine="0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val="ru-RU"/>
              </w:rPr>
              <w:t xml:space="preserve">Ігри з дітьми – </w:t>
            </w:r>
            <w:proofErr w:type="spellStart"/>
            <w:r w:rsidRPr="002F5D4E">
              <w:rPr>
                <w:sz w:val="28"/>
                <w:szCs w:val="28"/>
                <w:lang w:val="ru-RU"/>
              </w:rPr>
              <w:t>вікозалежні</w:t>
            </w:r>
            <w:proofErr w:type="spellEnd"/>
            <w:r w:rsidRPr="002F5D4E">
              <w:rPr>
                <w:sz w:val="28"/>
                <w:szCs w:val="28"/>
                <w:lang w:val="ru-RU"/>
              </w:rPr>
              <w:t xml:space="preserve"> аспекти</w:t>
            </w:r>
          </w:p>
        </w:tc>
        <w:tc>
          <w:tcPr>
            <w:tcW w:w="1417" w:type="dxa"/>
            <w:vAlign w:val="center"/>
          </w:tcPr>
          <w:p w14:paraId="545EEAA4" w14:textId="594AF3A5" w:rsidR="00666D6A" w:rsidRPr="002F5D4E" w:rsidRDefault="00230086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2F5D4E">
              <w:rPr>
                <w:sz w:val="28"/>
                <w:szCs w:val="28"/>
                <w:lang w:val="ru-RU" w:eastAsia="ru-RU"/>
              </w:rPr>
              <w:t>2</w:t>
            </w:r>
          </w:p>
        </w:tc>
      </w:tr>
      <w:tr w:rsidR="00F14FED" w:rsidRPr="002F5D4E" w14:paraId="51BB472D" w14:textId="77777777" w:rsidTr="00DC757C">
        <w:trPr>
          <w:jc w:val="center"/>
        </w:trPr>
        <w:tc>
          <w:tcPr>
            <w:tcW w:w="846" w:type="dxa"/>
            <w:vAlign w:val="center"/>
          </w:tcPr>
          <w:p w14:paraId="6FA39117" w14:textId="1F928B0C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13" w:type="dxa"/>
            <w:vAlign w:val="center"/>
          </w:tcPr>
          <w:p w14:paraId="710206D4" w14:textId="7257BC08" w:rsidR="00666D6A" w:rsidRPr="002F5D4E" w:rsidRDefault="00154AC3" w:rsidP="005B7A17">
            <w:pPr>
              <w:widowControl/>
              <w:adjustRightInd w:val="0"/>
              <w:spacing w:line="360" w:lineRule="auto"/>
              <w:ind w:firstLine="0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val="ru-RU"/>
              </w:rPr>
              <w:t xml:space="preserve">Дитина та </w:t>
            </w:r>
            <w:proofErr w:type="spellStart"/>
            <w:r w:rsidRPr="002F5D4E">
              <w:rPr>
                <w:sz w:val="28"/>
                <w:szCs w:val="28"/>
                <w:lang w:val="ru-RU"/>
              </w:rPr>
              <w:t>гаджети</w:t>
            </w:r>
            <w:proofErr w:type="spellEnd"/>
            <w:r w:rsidRPr="002F5D4E">
              <w:rPr>
                <w:sz w:val="28"/>
                <w:szCs w:val="28"/>
                <w:lang w:val="ru-RU"/>
              </w:rPr>
              <w:t xml:space="preserve"> – користь </w:t>
            </w:r>
            <w:r w:rsidRPr="002F5D4E">
              <w:rPr>
                <w:sz w:val="28"/>
                <w:szCs w:val="28"/>
              </w:rPr>
              <w:t>vs </w:t>
            </w:r>
            <w:r w:rsidRPr="002F5D4E">
              <w:rPr>
                <w:sz w:val="28"/>
                <w:szCs w:val="28"/>
                <w:lang w:val="ru-RU"/>
              </w:rPr>
              <w:t>ризики</w:t>
            </w:r>
          </w:p>
        </w:tc>
        <w:tc>
          <w:tcPr>
            <w:tcW w:w="1417" w:type="dxa"/>
            <w:vAlign w:val="center"/>
          </w:tcPr>
          <w:p w14:paraId="75CCED5F" w14:textId="5B977A78" w:rsidR="00666D6A" w:rsidRPr="002F5D4E" w:rsidRDefault="00230086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2F5D4E">
              <w:rPr>
                <w:sz w:val="28"/>
                <w:szCs w:val="28"/>
                <w:lang w:val="ru-RU" w:eastAsia="ru-RU"/>
              </w:rPr>
              <w:t>2</w:t>
            </w:r>
          </w:p>
        </w:tc>
      </w:tr>
      <w:tr w:rsidR="00F14FED" w:rsidRPr="002F5D4E" w14:paraId="718B04B7" w14:textId="77777777" w:rsidTr="00DC757C">
        <w:trPr>
          <w:jc w:val="center"/>
        </w:trPr>
        <w:tc>
          <w:tcPr>
            <w:tcW w:w="846" w:type="dxa"/>
            <w:vAlign w:val="center"/>
          </w:tcPr>
          <w:p w14:paraId="18A67852" w14:textId="53ED18E9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13" w:type="dxa"/>
            <w:vAlign w:val="center"/>
          </w:tcPr>
          <w:p w14:paraId="456295A4" w14:textId="2AD5797E" w:rsidR="00666D6A" w:rsidRPr="002F5D4E" w:rsidRDefault="00154AC3" w:rsidP="005B7A17">
            <w:pPr>
              <w:widowControl/>
              <w:adjustRightInd w:val="0"/>
              <w:spacing w:line="360" w:lineRule="auto"/>
              <w:ind w:firstLine="0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val="ru-RU"/>
              </w:rPr>
              <w:t>Загартовування</w:t>
            </w:r>
            <w:r w:rsidR="00E6560B" w:rsidRPr="002F5D4E">
              <w:rPr>
                <w:sz w:val="28"/>
                <w:szCs w:val="28"/>
                <w:lang w:val="ru-RU"/>
              </w:rPr>
              <w:t xml:space="preserve"> дітей</w:t>
            </w:r>
          </w:p>
        </w:tc>
        <w:tc>
          <w:tcPr>
            <w:tcW w:w="1417" w:type="dxa"/>
            <w:vAlign w:val="center"/>
          </w:tcPr>
          <w:p w14:paraId="721382BA" w14:textId="4EF5333A" w:rsidR="00666D6A" w:rsidRPr="002F5D4E" w:rsidRDefault="00230086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2F5D4E">
              <w:rPr>
                <w:sz w:val="28"/>
                <w:szCs w:val="28"/>
                <w:lang w:val="ru-RU" w:eastAsia="ru-RU"/>
              </w:rPr>
              <w:t>2</w:t>
            </w:r>
          </w:p>
        </w:tc>
      </w:tr>
      <w:tr w:rsidR="00F14FED" w:rsidRPr="002F5D4E" w14:paraId="245886D4" w14:textId="77777777" w:rsidTr="00DC757C">
        <w:trPr>
          <w:jc w:val="center"/>
        </w:trPr>
        <w:tc>
          <w:tcPr>
            <w:tcW w:w="846" w:type="dxa"/>
            <w:vAlign w:val="center"/>
          </w:tcPr>
          <w:p w14:paraId="7D40D717" w14:textId="49E17C69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13" w:type="dxa"/>
            <w:vAlign w:val="center"/>
          </w:tcPr>
          <w:p w14:paraId="3B887BE0" w14:textId="5AA2908B" w:rsidR="00666D6A" w:rsidRPr="002F5D4E" w:rsidRDefault="00154AC3" w:rsidP="005B7A17">
            <w:pPr>
              <w:widowControl/>
              <w:adjustRightInd w:val="0"/>
              <w:spacing w:line="360" w:lineRule="auto"/>
              <w:ind w:firstLine="0"/>
              <w:rPr>
                <w:sz w:val="28"/>
                <w:szCs w:val="28"/>
                <w:lang w:eastAsia="ru-RU"/>
              </w:rPr>
            </w:pP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Попередження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дитячого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травматизму</w:t>
            </w:r>
          </w:p>
        </w:tc>
        <w:tc>
          <w:tcPr>
            <w:tcW w:w="1417" w:type="dxa"/>
            <w:vAlign w:val="center"/>
          </w:tcPr>
          <w:p w14:paraId="7E051737" w14:textId="37E43B38" w:rsidR="00666D6A" w:rsidRPr="002F5D4E" w:rsidRDefault="00230086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2F5D4E">
              <w:rPr>
                <w:sz w:val="28"/>
                <w:szCs w:val="28"/>
                <w:lang w:val="ru-RU" w:eastAsia="ru-RU"/>
              </w:rPr>
              <w:t>2</w:t>
            </w:r>
          </w:p>
        </w:tc>
      </w:tr>
      <w:tr w:rsidR="00F14FED" w:rsidRPr="002F5D4E" w14:paraId="465B89E3" w14:textId="77777777" w:rsidTr="00DC757C">
        <w:trPr>
          <w:jc w:val="center"/>
        </w:trPr>
        <w:tc>
          <w:tcPr>
            <w:tcW w:w="846" w:type="dxa"/>
            <w:vAlign w:val="center"/>
          </w:tcPr>
          <w:p w14:paraId="73393194" w14:textId="6A6E92D9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13" w:type="dxa"/>
            <w:vAlign w:val="center"/>
          </w:tcPr>
          <w:p w14:paraId="742FEE4D" w14:textId="2990000F" w:rsidR="00666D6A" w:rsidRPr="002F5D4E" w:rsidRDefault="00154AC3" w:rsidP="005B7A17">
            <w:pPr>
              <w:widowControl/>
              <w:spacing w:line="360" w:lineRule="auto"/>
              <w:ind w:firstLine="0"/>
              <w:rPr>
                <w:sz w:val="28"/>
                <w:szCs w:val="28"/>
                <w:lang w:eastAsia="ru-RU"/>
              </w:rPr>
            </w:pP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Вакцінація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захист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від </w:t>
            </w: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інфекцій</w:t>
            </w:r>
            <w:proofErr w:type="spellEnd"/>
          </w:p>
        </w:tc>
        <w:tc>
          <w:tcPr>
            <w:tcW w:w="1417" w:type="dxa"/>
            <w:vAlign w:val="center"/>
          </w:tcPr>
          <w:p w14:paraId="6DD603C5" w14:textId="015BC342" w:rsidR="00666D6A" w:rsidRPr="002F5D4E" w:rsidRDefault="00230086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2F5D4E">
              <w:rPr>
                <w:sz w:val="28"/>
                <w:szCs w:val="28"/>
                <w:lang w:val="ru-RU" w:eastAsia="ru-RU"/>
              </w:rPr>
              <w:t>2</w:t>
            </w:r>
          </w:p>
        </w:tc>
      </w:tr>
      <w:tr w:rsidR="00F14FED" w:rsidRPr="002F5D4E" w14:paraId="5D4ADDD2" w14:textId="77777777" w:rsidTr="00DC757C">
        <w:trPr>
          <w:jc w:val="center"/>
        </w:trPr>
        <w:tc>
          <w:tcPr>
            <w:tcW w:w="846" w:type="dxa"/>
            <w:vAlign w:val="center"/>
          </w:tcPr>
          <w:p w14:paraId="40C5A3E7" w14:textId="2F046C58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13" w:type="dxa"/>
            <w:vAlign w:val="center"/>
          </w:tcPr>
          <w:p w14:paraId="792DB7F8" w14:textId="145F17F1" w:rsidR="00666D6A" w:rsidRPr="002F5D4E" w:rsidRDefault="00154AC3" w:rsidP="005B7A17">
            <w:pPr>
              <w:widowControl/>
              <w:spacing w:line="360" w:lineRule="auto"/>
              <w:ind w:firstLine="0"/>
              <w:rPr>
                <w:sz w:val="28"/>
                <w:szCs w:val="28"/>
                <w:lang w:eastAsia="ru-RU"/>
              </w:rPr>
            </w:pP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Готовність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дитини до школи</w:t>
            </w:r>
          </w:p>
        </w:tc>
        <w:tc>
          <w:tcPr>
            <w:tcW w:w="1417" w:type="dxa"/>
            <w:vAlign w:val="center"/>
          </w:tcPr>
          <w:p w14:paraId="69F7AA3D" w14:textId="179B2285" w:rsidR="00666D6A" w:rsidRPr="002F5D4E" w:rsidRDefault="00230086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2F5D4E">
              <w:rPr>
                <w:sz w:val="28"/>
                <w:szCs w:val="28"/>
                <w:lang w:val="ru-RU" w:eastAsia="ru-RU"/>
              </w:rPr>
              <w:t>2</w:t>
            </w:r>
          </w:p>
        </w:tc>
      </w:tr>
      <w:tr w:rsidR="00F14FED" w:rsidRPr="002F5D4E" w14:paraId="2BA9E3B6" w14:textId="77777777" w:rsidTr="00DC757C">
        <w:trPr>
          <w:jc w:val="center"/>
        </w:trPr>
        <w:tc>
          <w:tcPr>
            <w:tcW w:w="846" w:type="dxa"/>
            <w:vAlign w:val="center"/>
          </w:tcPr>
          <w:p w14:paraId="1C2C9E34" w14:textId="57BD39D1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13" w:type="dxa"/>
            <w:vAlign w:val="center"/>
          </w:tcPr>
          <w:p w14:paraId="76BDED5B" w14:textId="1F263FE3" w:rsidR="00666D6A" w:rsidRPr="002F5D4E" w:rsidRDefault="00154AC3" w:rsidP="005B7A17">
            <w:pPr>
              <w:widowControl/>
              <w:spacing w:line="360" w:lineRule="auto"/>
              <w:ind w:firstLine="0"/>
              <w:rPr>
                <w:sz w:val="28"/>
                <w:szCs w:val="28"/>
                <w:lang w:eastAsia="ru-RU"/>
              </w:rPr>
            </w:pPr>
            <w:r w:rsidRPr="002F5D4E">
              <w:rPr>
                <w:bCs/>
                <w:sz w:val="28"/>
                <w:szCs w:val="28"/>
              </w:rPr>
              <w:t>Підлітки – особливості взаємовідносин і спілкування</w:t>
            </w:r>
          </w:p>
        </w:tc>
        <w:tc>
          <w:tcPr>
            <w:tcW w:w="1417" w:type="dxa"/>
            <w:vAlign w:val="center"/>
          </w:tcPr>
          <w:p w14:paraId="6F47AC4C" w14:textId="3BB3F95A" w:rsidR="00666D6A" w:rsidRPr="002F5D4E" w:rsidRDefault="00230086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val="ru-RU" w:eastAsia="ru-RU"/>
              </w:rPr>
            </w:pPr>
            <w:r w:rsidRPr="002F5D4E">
              <w:rPr>
                <w:sz w:val="28"/>
                <w:szCs w:val="28"/>
                <w:lang w:val="ru-RU" w:eastAsia="ru-RU"/>
              </w:rPr>
              <w:t>2</w:t>
            </w:r>
          </w:p>
        </w:tc>
      </w:tr>
      <w:tr w:rsidR="00F14FED" w:rsidRPr="002F5D4E" w14:paraId="398FCF19" w14:textId="77777777" w:rsidTr="00DC757C">
        <w:trPr>
          <w:jc w:val="center"/>
        </w:trPr>
        <w:tc>
          <w:tcPr>
            <w:tcW w:w="8359" w:type="dxa"/>
            <w:gridSpan w:val="2"/>
            <w:vAlign w:val="center"/>
          </w:tcPr>
          <w:p w14:paraId="2F917996" w14:textId="50ACEA8B" w:rsidR="00666D6A" w:rsidRPr="002F5D4E" w:rsidRDefault="003078FB" w:rsidP="005B7A17">
            <w:pPr>
              <w:widowControl/>
              <w:spacing w:line="360" w:lineRule="auto"/>
              <w:ind w:firstLine="0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         </w:t>
            </w:r>
            <w:r w:rsidRPr="002F5D4E">
              <w:rPr>
                <w:b/>
                <w:sz w:val="28"/>
                <w:szCs w:val="28"/>
                <w:lang w:eastAsia="ru-RU"/>
              </w:rPr>
              <w:t xml:space="preserve">Усього </w:t>
            </w:r>
            <w:r>
              <w:rPr>
                <w:b/>
                <w:sz w:val="28"/>
                <w:szCs w:val="28"/>
                <w:lang w:eastAsia="ru-RU"/>
              </w:rPr>
              <w:t>годин</w:t>
            </w:r>
          </w:p>
        </w:tc>
        <w:tc>
          <w:tcPr>
            <w:tcW w:w="1417" w:type="dxa"/>
            <w:vAlign w:val="center"/>
          </w:tcPr>
          <w:p w14:paraId="7AF2395E" w14:textId="610D6A49" w:rsidR="00666D6A" w:rsidRPr="002F5D4E" w:rsidRDefault="00230086" w:rsidP="005B7A17">
            <w:pPr>
              <w:widowControl/>
              <w:spacing w:line="360" w:lineRule="auto"/>
              <w:ind w:firstLine="0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2F5D4E">
              <w:rPr>
                <w:b/>
                <w:sz w:val="28"/>
                <w:szCs w:val="28"/>
                <w:lang w:eastAsia="ru-RU"/>
              </w:rPr>
              <w:t>2</w:t>
            </w:r>
            <w:r w:rsidR="00666D6A" w:rsidRPr="002F5D4E">
              <w:rPr>
                <w:b/>
                <w:sz w:val="28"/>
                <w:szCs w:val="28"/>
                <w:lang w:eastAsia="ru-RU"/>
              </w:rPr>
              <w:t>0</w:t>
            </w:r>
          </w:p>
        </w:tc>
      </w:tr>
    </w:tbl>
    <w:bookmarkEnd w:id="18"/>
    <w:p w14:paraId="2A6900E6" w14:textId="77777777" w:rsidR="00B92831" w:rsidRDefault="00666D6A" w:rsidP="005B7A17">
      <w:pPr>
        <w:tabs>
          <w:tab w:val="left" w:pos="0"/>
        </w:tabs>
        <w:spacing w:line="360" w:lineRule="auto"/>
        <w:ind w:firstLine="0"/>
        <w:rPr>
          <w:b/>
          <w:color w:val="FF0000"/>
          <w:sz w:val="24"/>
          <w:szCs w:val="24"/>
        </w:rPr>
      </w:pPr>
      <w:r w:rsidRPr="001061BA">
        <w:rPr>
          <w:b/>
          <w:color w:val="FF0000"/>
          <w:sz w:val="24"/>
          <w:szCs w:val="24"/>
        </w:rPr>
        <w:t xml:space="preserve">            </w:t>
      </w:r>
    </w:p>
    <w:p w14:paraId="33369863" w14:textId="42B18EE0" w:rsidR="002E3AFD" w:rsidRPr="002F5D4E" w:rsidRDefault="00886E7F" w:rsidP="005B7A17">
      <w:pPr>
        <w:tabs>
          <w:tab w:val="left" w:pos="0"/>
        </w:tabs>
        <w:spacing w:line="360" w:lineRule="auto"/>
        <w:ind w:firstLine="709"/>
        <w:rPr>
          <w:b/>
          <w:sz w:val="28"/>
          <w:szCs w:val="28"/>
        </w:rPr>
      </w:pPr>
      <w:bookmarkStart w:id="19" w:name="_Hlk207102189"/>
      <w:r w:rsidRPr="002F5D4E">
        <w:rPr>
          <w:b/>
          <w:sz w:val="28"/>
          <w:szCs w:val="28"/>
        </w:rPr>
        <w:t>Самостійна робота</w:t>
      </w:r>
      <w:r w:rsidR="00DC757C">
        <w:rPr>
          <w:b/>
          <w:sz w:val="28"/>
          <w:szCs w:val="28"/>
        </w:rPr>
        <w:t xml:space="preserve"> студентів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7"/>
        <w:gridCol w:w="7227"/>
        <w:gridCol w:w="1610"/>
      </w:tblGrid>
      <w:tr w:rsidR="009E1843" w:rsidRPr="002F5D4E" w14:paraId="1A8C26D8" w14:textId="77777777" w:rsidTr="002F5D4E">
        <w:trPr>
          <w:tblHeader/>
          <w:jc w:val="center"/>
        </w:trPr>
        <w:tc>
          <w:tcPr>
            <w:tcW w:w="797" w:type="dxa"/>
            <w:vAlign w:val="center"/>
          </w:tcPr>
          <w:p w14:paraId="7C973803" w14:textId="5CD3B920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  <w:r w:rsidRPr="002F5D4E">
              <w:rPr>
                <w:bCs/>
                <w:iCs/>
                <w:sz w:val="28"/>
                <w:szCs w:val="28"/>
                <w:lang w:eastAsia="ru-RU"/>
              </w:rPr>
              <w:t xml:space="preserve">№ </w:t>
            </w:r>
            <w:r w:rsidR="002C1A41" w:rsidRPr="002F5D4E">
              <w:rPr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2F5D4E">
              <w:rPr>
                <w:bCs/>
                <w:iCs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7227" w:type="dxa"/>
            <w:vAlign w:val="center"/>
          </w:tcPr>
          <w:p w14:paraId="504CCEAA" w14:textId="77777777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  <w:r w:rsidRPr="002F5D4E">
              <w:rPr>
                <w:bCs/>
                <w:iCs/>
                <w:sz w:val="28"/>
                <w:szCs w:val="28"/>
                <w:lang w:eastAsia="ru-RU"/>
              </w:rPr>
              <w:t>Зміст роботи</w:t>
            </w:r>
          </w:p>
        </w:tc>
        <w:tc>
          <w:tcPr>
            <w:tcW w:w="1610" w:type="dxa"/>
            <w:vAlign w:val="center"/>
          </w:tcPr>
          <w:p w14:paraId="2DA1281A" w14:textId="77777777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  <w:r w:rsidRPr="002F5D4E">
              <w:rPr>
                <w:bCs/>
                <w:iCs/>
                <w:sz w:val="28"/>
                <w:szCs w:val="28"/>
                <w:lang w:eastAsia="ru-RU"/>
              </w:rPr>
              <w:t>Кількість годин</w:t>
            </w:r>
          </w:p>
        </w:tc>
      </w:tr>
      <w:tr w:rsidR="009E1843" w:rsidRPr="002F5D4E" w14:paraId="6D1C9985" w14:textId="77777777" w:rsidTr="002F5D4E">
        <w:trPr>
          <w:trHeight w:val="493"/>
          <w:jc w:val="center"/>
        </w:trPr>
        <w:tc>
          <w:tcPr>
            <w:tcW w:w="797" w:type="dxa"/>
            <w:vAlign w:val="center"/>
          </w:tcPr>
          <w:p w14:paraId="0DBAE531" w14:textId="5724A4D1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27" w:type="dxa"/>
            <w:vAlign w:val="center"/>
          </w:tcPr>
          <w:p w14:paraId="55F74F88" w14:textId="77777777" w:rsidR="00666D6A" w:rsidRPr="002F5D4E" w:rsidRDefault="00666D6A" w:rsidP="005B7A17">
            <w:pPr>
              <w:widowControl/>
              <w:spacing w:line="360" w:lineRule="auto"/>
              <w:ind w:firstLine="0"/>
              <w:rPr>
                <w:rFonts w:eastAsia="MS Mincho"/>
                <w:sz w:val="28"/>
                <w:szCs w:val="28"/>
                <w:lang w:eastAsia="ru-RU"/>
              </w:rPr>
            </w:pPr>
            <w:r w:rsidRPr="002F5D4E">
              <w:rPr>
                <w:rFonts w:eastAsia="MS Mincho"/>
                <w:sz w:val="28"/>
                <w:szCs w:val="28"/>
                <w:lang w:eastAsia="ru-RU"/>
              </w:rPr>
              <w:t>Підготовка до практичних занять.</w:t>
            </w:r>
          </w:p>
        </w:tc>
        <w:tc>
          <w:tcPr>
            <w:tcW w:w="1610" w:type="dxa"/>
            <w:vAlign w:val="center"/>
          </w:tcPr>
          <w:p w14:paraId="0BB3003B" w14:textId="77777777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sz w:val="28"/>
                <w:szCs w:val="28"/>
                <w:lang w:eastAsia="ru-RU"/>
              </w:rPr>
            </w:pPr>
            <w:r w:rsidRPr="002F5D4E">
              <w:rPr>
                <w:rFonts w:eastAsia="MS Mincho"/>
                <w:sz w:val="28"/>
                <w:szCs w:val="28"/>
                <w:lang w:eastAsia="ru-RU"/>
              </w:rPr>
              <w:t>30</w:t>
            </w:r>
          </w:p>
        </w:tc>
      </w:tr>
      <w:tr w:rsidR="009E1843" w:rsidRPr="002F5D4E" w14:paraId="54F2CCA3" w14:textId="77777777" w:rsidTr="002F5D4E">
        <w:trPr>
          <w:trHeight w:val="493"/>
          <w:jc w:val="center"/>
        </w:trPr>
        <w:tc>
          <w:tcPr>
            <w:tcW w:w="797" w:type="dxa"/>
            <w:vAlign w:val="center"/>
          </w:tcPr>
          <w:p w14:paraId="7D3A6518" w14:textId="33D3C589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F5D4E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27" w:type="dxa"/>
            <w:vAlign w:val="center"/>
          </w:tcPr>
          <w:p w14:paraId="44454B92" w14:textId="4DED4EEA" w:rsidR="00666D6A" w:rsidRPr="002F5D4E" w:rsidRDefault="00666D6A" w:rsidP="005B7A17">
            <w:pPr>
              <w:widowControl/>
              <w:spacing w:line="360" w:lineRule="auto"/>
              <w:ind w:firstLine="0"/>
              <w:rPr>
                <w:rFonts w:eastAsia="MS Mincho"/>
                <w:sz w:val="28"/>
                <w:szCs w:val="28"/>
                <w:lang w:eastAsia="ru-RU"/>
              </w:rPr>
            </w:pPr>
            <w:r w:rsidRPr="002F5D4E">
              <w:rPr>
                <w:rFonts w:eastAsia="MS Mincho"/>
                <w:sz w:val="28"/>
                <w:szCs w:val="28"/>
                <w:lang w:eastAsia="ru-RU"/>
              </w:rPr>
              <w:t>Опрацювання практичних навичок (</w:t>
            </w:r>
            <w:r w:rsidR="003078FB">
              <w:rPr>
                <w:rFonts w:eastAsia="MS Mincho"/>
                <w:sz w:val="28"/>
                <w:szCs w:val="28"/>
                <w:lang w:eastAsia="ru-RU"/>
              </w:rPr>
              <w:t xml:space="preserve">в тому числі, </w:t>
            </w:r>
            <w:r w:rsidRPr="002F5D4E">
              <w:rPr>
                <w:rFonts w:eastAsia="MS Mincho"/>
                <w:sz w:val="28"/>
                <w:szCs w:val="28"/>
                <w:lang w:eastAsia="ru-RU"/>
              </w:rPr>
              <w:t>симуляційне навчання).</w:t>
            </w:r>
          </w:p>
        </w:tc>
        <w:tc>
          <w:tcPr>
            <w:tcW w:w="1610" w:type="dxa"/>
            <w:vAlign w:val="center"/>
          </w:tcPr>
          <w:p w14:paraId="3170F1A3" w14:textId="2BCE6CA4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rFonts w:eastAsia="MS Mincho"/>
                <w:sz w:val="28"/>
                <w:szCs w:val="28"/>
                <w:lang w:eastAsia="ru-RU"/>
              </w:rPr>
            </w:pPr>
            <w:r w:rsidRPr="002F5D4E">
              <w:rPr>
                <w:rFonts w:eastAsia="MS Mincho"/>
                <w:sz w:val="28"/>
                <w:szCs w:val="28"/>
                <w:lang w:eastAsia="ru-RU"/>
              </w:rPr>
              <w:t>3</w:t>
            </w:r>
            <w:r w:rsidR="00B047C2">
              <w:rPr>
                <w:rFonts w:eastAsia="MS Mincho"/>
                <w:sz w:val="28"/>
                <w:szCs w:val="28"/>
                <w:lang w:eastAsia="ru-RU"/>
              </w:rPr>
              <w:t>4</w:t>
            </w:r>
          </w:p>
        </w:tc>
      </w:tr>
      <w:tr w:rsidR="009E1843" w:rsidRPr="002F5D4E" w14:paraId="5D9D4BCD" w14:textId="77777777" w:rsidTr="002F5D4E">
        <w:trPr>
          <w:jc w:val="center"/>
        </w:trPr>
        <w:tc>
          <w:tcPr>
            <w:tcW w:w="8024" w:type="dxa"/>
            <w:gridSpan w:val="2"/>
            <w:shd w:val="clear" w:color="auto" w:fill="D9D9D9"/>
            <w:vAlign w:val="center"/>
          </w:tcPr>
          <w:p w14:paraId="01A15B91" w14:textId="4F5B634C" w:rsidR="00666D6A" w:rsidRPr="002F5D4E" w:rsidRDefault="003078FB" w:rsidP="005B7A17">
            <w:pPr>
              <w:widowControl/>
              <w:spacing w:line="360" w:lineRule="auto"/>
              <w:ind w:firstLine="0"/>
              <w:rPr>
                <w:rFonts w:eastAsia="MS Mincho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eastAsia="MS Mincho"/>
                <w:b/>
                <w:sz w:val="28"/>
                <w:szCs w:val="28"/>
                <w:lang w:eastAsia="ru-RU"/>
              </w:rPr>
              <w:t xml:space="preserve">           </w:t>
            </w:r>
            <w:r w:rsidRPr="002F5D4E">
              <w:rPr>
                <w:rFonts w:eastAsia="MS Mincho"/>
                <w:b/>
                <w:sz w:val="28"/>
                <w:szCs w:val="28"/>
                <w:lang w:eastAsia="ru-RU"/>
              </w:rPr>
              <w:t xml:space="preserve">Усього </w:t>
            </w:r>
            <w:r>
              <w:rPr>
                <w:rFonts w:eastAsia="MS Mincho"/>
                <w:b/>
                <w:sz w:val="28"/>
                <w:szCs w:val="28"/>
                <w:lang w:eastAsia="ru-RU"/>
              </w:rPr>
              <w:t>годин</w:t>
            </w:r>
          </w:p>
        </w:tc>
        <w:tc>
          <w:tcPr>
            <w:tcW w:w="1610" w:type="dxa"/>
            <w:shd w:val="clear" w:color="auto" w:fill="D9D9D9"/>
            <w:vAlign w:val="center"/>
          </w:tcPr>
          <w:p w14:paraId="26426EB1" w14:textId="584AF51E" w:rsidR="00666D6A" w:rsidRPr="002F5D4E" w:rsidRDefault="00666D6A" w:rsidP="005B7A17">
            <w:pPr>
              <w:widowControl/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2F5D4E">
              <w:rPr>
                <w:b/>
                <w:sz w:val="28"/>
                <w:szCs w:val="28"/>
                <w:lang w:eastAsia="ru-RU"/>
              </w:rPr>
              <w:t>6</w:t>
            </w:r>
            <w:r w:rsidR="00774C77">
              <w:rPr>
                <w:b/>
                <w:sz w:val="28"/>
                <w:szCs w:val="28"/>
                <w:lang w:eastAsia="ru-RU"/>
              </w:rPr>
              <w:t>4</w:t>
            </w:r>
          </w:p>
        </w:tc>
      </w:tr>
      <w:bookmarkEnd w:id="19"/>
    </w:tbl>
    <w:p w14:paraId="0795EA58" w14:textId="7358CC0A" w:rsidR="006059F8" w:rsidRPr="009E1843" w:rsidRDefault="006059F8" w:rsidP="005B7A17">
      <w:pPr>
        <w:tabs>
          <w:tab w:val="left" w:pos="0"/>
        </w:tabs>
        <w:spacing w:line="360" w:lineRule="auto"/>
        <w:ind w:firstLine="0"/>
        <w:jc w:val="both"/>
        <w:rPr>
          <w:b/>
          <w:sz w:val="24"/>
          <w:szCs w:val="24"/>
        </w:rPr>
      </w:pPr>
    </w:p>
    <w:p w14:paraId="353BE0A4" w14:textId="77777777" w:rsidR="003078FB" w:rsidRDefault="003078FB" w:rsidP="005B7A17">
      <w:pPr>
        <w:tabs>
          <w:tab w:val="left" w:pos="0"/>
        </w:tabs>
        <w:spacing w:line="360" w:lineRule="auto"/>
        <w:ind w:firstLine="0"/>
        <w:jc w:val="both"/>
        <w:rPr>
          <w:b/>
          <w:sz w:val="28"/>
          <w:szCs w:val="28"/>
        </w:rPr>
      </w:pPr>
    </w:p>
    <w:p w14:paraId="1D4BDCC1" w14:textId="476CD533" w:rsidR="002E3AFD" w:rsidRPr="006F45B0" w:rsidRDefault="003078FB" w:rsidP="005B7A17">
      <w:pPr>
        <w:tabs>
          <w:tab w:val="left" w:pos="0"/>
        </w:tabs>
        <w:spacing w:line="360" w:lineRule="auto"/>
        <w:ind w:firstLine="0"/>
        <w:jc w:val="both"/>
        <w:rPr>
          <w:bCs/>
          <w:sz w:val="28"/>
          <w:szCs w:val="28"/>
        </w:rPr>
      </w:pPr>
      <w:bookmarkStart w:id="20" w:name="_Hlk207102315"/>
      <w:r w:rsidRPr="006F45B0">
        <w:rPr>
          <w:bCs/>
          <w:sz w:val="28"/>
          <w:szCs w:val="28"/>
        </w:rPr>
        <w:t xml:space="preserve">Робоча програма з дисципліни не передбачає виконання студентами </w:t>
      </w:r>
      <w:r w:rsidR="00666D6A" w:rsidRPr="006F45B0">
        <w:rPr>
          <w:bCs/>
          <w:sz w:val="28"/>
          <w:szCs w:val="28"/>
        </w:rPr>
        <w:t>і</w:t>
      </w:r>
      <w:r w:rsidR="00886E7F" w:rsidRPr="006F45B0">
        <w:rPr>
          <w:bCs/>
          <w:sz w:val="28"/>
          <w:szCs w:val="28"/>
        </w:rPr>
        <w:t>ндивідуальн</w:t>
      </w:r>
      <w:r w:rsidRPr="006F45B0">
        <w:rPr>
          <w:bCs/>
          <w:sz w:val="28"/>
          <w:szCs w:val="28"/>
        </w:rPr>
        <w:t>их</w:t>
      </w:r>
      <w:r w:rsidR="00886E7F" w:rsidRPr="006F45B0">
        <w:rPr>
          <w:bCs/>
          <w:sz w:val="28"/>
          <w:szCs w:val="28"/>
        </w:rPr>
        <w:t xml:space="preserve"> завдан</w:t>
      </w:r>
      <w:r w:rsidRPr="006F45B0">
        <w:rPr>
          <w:bCs/>
          <w:sz w:val="28"/>
          <w:szCs w:val="28"/>
        </w:rPr>
        <w:t>ь для отримання додаткових балів.</w:t>
      </w:r>
      <w:r w:rsidR="00666D6A" w:rsidRPr="006F45B0">
        <w:rPr>
          <w:bCs/>
          <w:sz w:val="28"/>
          <w:szCs w:val="28"/>
        </w:rPr>
        <w:t xml:space="preserve"> </w:t>
      </w:r>
    </w:p>
    <w:p w14:paraId="642E05C6" w14:textId="77777777" w:rsidR="006F45B0" w:rsidRPr="006F45B0" w:rsidRDefault="006F45B0" w:rsidP="005B7A1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firstLine="709"/>
        <w:jc w:val="center"/>
        <w:rPr>
          <w:bCs/>
          <w:sz w:val="28"/>
          <w:szCs w:val="28"/>
        </w:rPr>
      </w:pPr>
      <w:bookmarkStart w:id="21" w:name="_Hlk207102431"/>
      <w:bookmarkEnd w:id="20"/>
    </w:p>
    <w:p w14:paraId="2A7D6394" w14:textId="77777777" w:rsidR="006F45B0" w:rsidRDefault="006F45B0" w:rsidP="005B7A1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firstLine="709"/>
        <w:jc w:val="center"/>
        <w:rPr>
          <w:b/>
          <w:sz w:val="28"/>
          <w:szCs w:val="28"/>
        </w:rPr>
      </w:pPr>
    </w:p>
    <w:p w14:paraId="7D392BF3" w14:textId="54A0738A" w:rsidR="00D8110A" w:rsidRPr="002F5D4E" w:rsidRDefault="001F32A5" w:rsidP="005B7A1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2F5D4E">
        <w:rPr>
          <w:b/>
          <w:sz w:val="28"/>
          <w:szCs w:val="28"/>
        </w:rPr>
        <w:lastRenderedPageBreak/>
        <w:t xml:space="preserve">МЕТОДИ НАВЧАННЯ  </w:t>
      </w:r>
    </w:p>
    <w:p w14:paraId="04C7A49B" w14:textId="4424E5B8" w:rsidR="005715DA" w:rsidRPr="002F5D4E" w:rsidRDefault="00D8110A" w:rsidP="005B7A17">
      <w:pPr>
        <w:widowControl/>
        <w:spacing w:line="360" w:lineRule="auto"/>
        <w:ind w:left="6" w:right="-34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     </w:t>
      </w:r>
      <w:r w:rsidR="005715DA" w:rsidRPr="002F5D4E">
        <w:rPr>
          <w:color w:val="000000"/>
          <w:sz w:val="28"/>
          <w:szCs w:val="28"/>
        </w:rPr>
        <w:t xml:space="preserve">При вивченні </w:t>
      </w:r>
      <w:r w:rsidR="00FA7BE6">
        <w:rPr>
          <w:color w:val="000000"/>
          <w:sz w:val="28"/>
          <w:szCs w:val="28"/>
        </w:rPr>
        <w:t xml:space="preserve">студентами </w:t>
      </w:r>
      <w:r w:rsidR="005715DA" w:rsidRPr="002F5D4E">
        <w:rPr>
          <w:color w:val="000000"/>
          <w:sz w:val="28"/>
          <w:szCs w:val="28"/>
        </w:rPr>
        <w:t>вибіркової дисципліни</w:t>
      </w:r>
      <w:r w:rsidR="00FA7BE6">
        <w:rPr>
          <w:color w:val="000000"/>
          <w:sz w:val="28"/>
          <w:szCs w:val="28"/>
        </w:rPr>
        <w:t xml:space="preserve"> ВК 2.15. «Основи догляду за здоровою дитиною»</w:t>
      </w:r>
      <w:r w:rsidR="005715DA" w:rsidRPr="002F5D4E">
        <w:rPr>
          <w:color w:val="000000"/>
          <w:sz w:val="28"/>
          <w:szCs w:val="28"/>
        </w:rPr>
        <w:t xml:space="preserve"> використовуються різно</w:t>
      </w:r>
      <w:r w:rsidR="00FA7BE6">
        <w:rPr>
          <w:color w:val="000000"/>
          <w:sz w:val="28"/>
          <w:szCs w:val="28"/>
        </w:rPr>
        <w:t>манітні</w:t>
      </w:r>
      <w:r w:rsidR="005715DA" w:rsidRPr="002F5D4E">
        <w:rPr>
          <w:color w:val="000000"/>
          <w:sz w:val="28"/>
          <w:szCs w:val="28"/>
        </w:rPr>
        <w:t xml:space="preserve"> метод</w:t>
      </w:r>
      <w:r w:rsidR="00FA7BE6">
        <w:rPr>
          <w:color w:val="000000"/>
          <w:sz w:val="28"/>
          <w:szCs w:val="28"/>
        </w:rPr>
        <w:t>и</w:t>
      </w:r>
      <w:r w:rsidR="005715DA" w:rsidRPr="002F5D4E">
        <w:rPr>
          <w:color w:val="000000"/>
          <w:sz w:val="28"/>
          <w:szCs w:val="28"/>
        </w:rPr>
        <w:t xml:space="preserve"> навчання, рекомендовані для вищої школи, а саме:</w:t>
      </w:r>
    </w:p>
    <w:p w14:paraId="7A028AEC" w14:textId="08A5547B" w:rsidR="005715DA" w:rsidRPr="002F5D4E" w:rsidRDefault="003E1FBA" w:rsidP="005B7A17">
      <w:pPr>
        <w:widowControl/>
        <w:spacing w:line="360" w:lineRule="auto"/>
        <w:ind w:left="6" w:right="-34" w:firstLine="0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за джерелами знань: словесні (пояснення, лекція, бесіда, дискусія), наочні (демонстрація), практичні (практична робота, опанування практичними навичками);</w:t>
      </w:r>
    </w:p>
    <w:p w14:paraId="4E987DEA" w14:textId="744A6C74" w:rsidR="005715DA" w:rsidRPr="002F5D4E" w:rsidRDefault="00FB1F14" w:rsidP="005B7A17">
      <w:pPr>
        <w:widowControl/>
        <w:spacing w:line="360" w:lineRule="auto"/>
        <w:ind w:left="6" w:right="-34" w:firstLine="0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за логікою навчального процесу: аналітичний, синтетичний, їх поєднання – аналітико-синтетичний, а також індуктивний метод, дедуктивний, їх поєднання;</w:t>
      </w:r>
    </w:p>
    <w:p w14:paraId="4B234F5A" w14:textId="0C8C2D5C" w:rsidR="005715DA" w:rsidRPr="002F5D4E" w:rsidRDefault="00FB1F14" w:rsidP="005B7A17">
      <w:pPr>
        <w:widowControl/>
        <w:spacing w:line="360" w:lineRule="auto"/>
        <w:ind w:left="6" w:right="-34" w:firstLine="0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за рівнем самостійної розумової діяльності: проблемний, частково-пошуковий, дослідницький.</w:t>
      </w:r>
    </w:p>
    <w:p w14:paraId="24A80544" w14:textId="54D5D1D8" w:rsidR="005715DA" w:rsidRPr="002F5D4E" w:rsidRDefault="00D8110A" w:rsidP="005B7A17">
      <w:pPr>
        <w:widowControl/>
        <w:spacing w:line="360" w:lineRule="auto"/>
        <w:ind w:left="6" w:right="-34" w:firstLine="0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          </w:t>
      </w:r>
      <w:r w:rsidR="005715DA" w:rsidRPr="002F5D4E">
        <w:rPr>
          <w:color w:val="000000"/>
          <w:sz w:val="28"/>
          <w:szCs w:val="28"/>
        </w:rPr>
        <w:t>Поєднуючи та узагальнюючи наведені вище методи навчання, при вивченні дисципліни доцільно впроваджувати такі методи організації навчальних занять як:</w:t>
      </w:r>
    </w:p>
    <w:p w14:paraId="5CDEC5D0" w14:textId="0F5C444E" w:rsidR="005715DA" w:rsidRPr="002F5D4E" w:rsidRDefault="00A15E95" w:rsidP="005B7A17">
      <w:pPr>
        <w:widowControl/>
        <w:spacing w:line="360" w:lineRule="auto"/>
        <w:ind w:right="-34" w:firstLine="0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метод клінічних кейсів;</w:t>
      </w:r>
    </w:p>
    <w:p w14:paraId="69579AAC" w14:textId="237C6421" w:rsidR="005715DA" w:rsidRPr="002F5D4E" w:rsidRDefault="00A15E95" w:rsidP="005B7A17">
      <w:pPr>
        <w:widowControl/>
        <w:spacing w:line="360" w:lineRule="auto"/>
        <w:ind w:right="-34" w:firstLine="0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проблемно-орієнтований метод;</w:t>
      </w:r>
    </w:p>
    <w:p w14:paraId="60D597B7" w14:textId="28557BD7" w:rsidR="005715DA" w:rsidRPr="002F5D4E" w:rsidRDefault="00A15E95" w:rsidP="005B7A17">
      <w:pPr>
        <w:widowControl/>
        <w:spacing w:line="360" w:lineRule="auto"/>
        <w:ind w:right="-34" w:firstLine="0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метод індивідуальних навчально-дослідних та практичних завдань;</w:t>
      </w:r>
    </w:p>
    <w:p w14:paraId="7D2A4282" w14:textId="16E5A38F" w:rsidR="005715DA" w:rsidRPr="002F5D4E" w:rsidRDefault="00A15E95" w:rsidP="005B7A17">
      <w:pPr>
        <w:widowControl/>
        <w:spacing w:line="360" w:lineRule="auto"/>
        <w:ind w:right="-34" w:firstLine="0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метод «ділової гри»;</w:t>
      </w:r>
    </w:p>
    <w:p w14:paraId="59467F2B" w14:textId="7073CF4C" w:rsidR="005715DA" w:rsidRPr="002F5D4E" w:rsidRDefault="00A15E95" w:rsidP="005B7A17">
      <w:pPr>
        <w:widowControl/>
        <w:spacing w:line="360" w:lineRule="auto"/>
        <w:ind w:right="-34" w:firstLine="0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метод «мозкового штурму».</w:t>
      </w:r>
    </w:p>
    <w:p w14:paraId="35AF9BE6" w14:textId="2C6B98C1" w:rsidR="005715DA" w:rsidRPr="002F5D4E" w:rsidRDefault="00D8110A" w:rsidP="005B7A17">
      <w:pPr>
        <w:widowControl/>
        <w:spacing w:line="360" w:lineRule="auto"/>
        <w:ind w:right="-34" w:firstLine="0"/>
        <w:jc w:val="both"/>
        <w:rPr>
          <w:i/>
          <w:iCs/>
          <w:sz w:val="28"/>
          <w:szCs w:val="28"/>
        </w:rPr>
      </w:pPr>
      <w:r w:rsidRPr="002F5D4E">
        <w:rPr>
          <w:b/>
          <w:bCs/>
          <w:i/>
          <w:iCs/>
          <w:color w:val="000000"/>
          <w:sz w:val="28"/>
          <w:szCs w:val="28"/>
        </w:rPr>
        <w:t xml:space="preserve">          </w:t>
      </w:r>
      <w:r w:rsidR="005715DA" w:rsidRPr="002F5D4E">
        <w:rPr>
          <w:b/>
          <w:bCs/>
          <w:i/>
          <w:iCs/>
          <w:color w:val="000000"/>
          <w:sz w:val="28"/>
          <w:szCs w:val="28"/>
        </w:rPr>
        <w:t>Форми навчання</w:t>
      </w:r>
    </w:p>
    <w:p w14:paraId="2CFC9B00" w14:textId="7A1B644C" w:rsidR="005715DA" w:rsidRPr="002F5D4E" w:rsidRDefault="004B0E67" w:rsidP="005B7A17">
      <w:pPr>
        <w:widowControl/>
        <w:spacing w:line="360" w:lineRule="auto"/>
        <w:ind w:right="-34" w:firstLine="0"/>
        <w:jc w:val="both"/>
        <w:textAlignment w:val="baseline"/>
        <w:rPr>
          <w:rFonts w:ascii="Georgia" w:hAnsi="Georgia"/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усне обговорення питань теми із залученням більшості студентів групи; </w:t>
      </w:r>
    </w:p>
    <w:p w14:paraId="71D32923" w14:textId="027E413E" w:rsidR="005715DA" w:rsidRPr="002F5D4E" w:rsidRDefault="004B0E67" w:rsidP="005B7A17">
      <w:pPr>
        <w:widowControl/>
        <w:spacing w:line="360" w:lineRule="auto"/>
        <w:ind w:right="-34" w:firstLine="0"/>
        <w:jc w:val="both"/>
        <w:textAlignment w:val="baseline"/>
        <w:rPr>
          <w:rFonts w:ascii="Georgia" w:hAnsi="Georgia"/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дискусії з проблемних ситуацій;</w:t>
      </w:r>
    </w:p>
    <w:p w14:paraId="4CDE1142" w14:textId="4099A56A" w:rsidR="005715DA" w:rsidRPr="002F5D4E" w:rsidRDefault="004B0E67" w:rsidP="005B7A17">
      <w:pPr>
        <w:widowControl/>
        <w:spacing w:line="360" w:lineRule="auto"/>
        <w:ind w:right="-34" w:firstLine="0"/>
        <w:jc w:val="both"/>
        <w:textAlignment w:val="baseline"/>
        <w:rPr>
          <w:rFonts w:ascii="Georgia" w:hAnsi="Georgia"/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робота з пацієнтами та їх батьками (законними представниками);</w:t>
      </w:r>
    </w:p>
    <w:p w14:paraId="7E490064" w14:textId="616BAEB2" w:rsidR="005715DA" w:rsidRPr="002F5D4E" w:rsidRDefault="004B0E67" w:rsidP="005B7A17">
      <w:pPr>
        <w:widowControl/>
        <w:spacing w:line="360" w:lineRule="auto"/>
        <w:ind w:right="-34" w:firstLine="0"/>
        <w:jc w:val="both"/>
        <w:textAlignment w:val="baseline"/>
        <w:rPr>
          <w:rFonts w:ascii="Georgia" w:hAnsi="Georgia"/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тестування</w:t>
      </w:r>
      <w:r w:rsidRPr="002F5D4E">
        <w:rPr>
          <w:color w:val="000000"/>
          <w:sz w:val="28"/>
          <w:szCs w:val="28"/>
        </w:rPr>
        <w:t>.</w:t>
      </w:r>
    </w:p>
    <w:p w14:paraId="51A1005A" w14:textId="77777777" w:rsidR="005715DA" w:rsidRPr="002F5D4E" w:rsidRDefault="005715DA" w:rsidP="005B7A17">
      <w:pPr>
        <w:widowControl/>
        <w:numPr>
          <w:ilvl w:val="0"/>
          <w:numId w:val="23"/>
        </w:numPr>
        <w:spacing w:line="360" w:lineRule="auto"/>
        <w:ind w:left="252" w:right="-34"/>
        <w:jc w:val="both"/>
        <w:textAlignment w:val="baseline"/>
        <w:rPr>
          <w:rFonts w:ascii="Georgia" w:hAnsi="Georgia"/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t>бліц-опитування.</w:t>
      </w:r>
    </w:p>
    <w:p w14:paraId="3503B1F0" w14:textId="09CEB9D0" w:rsidR="00D15F12" w:rsidRPr="002F5D4E" w:rsidRDefault="003F1012" w:rsidP="005B7A17">
      <w:pPr>
        <w:widowControl/>
        <w:spacing w:line="360" w:lineRule="auto"/>
        <w:ind w:firstLine="0"/>
        <w:jc w:val="both"/>
        <w:rPr>
          <w:sz w:val="28"/>
          <w:szCs w:val="28"/>
        </w:rPr>
      </w:pPr>
      <w:r w:rsidRPr="002F5D4E">
        <w:rPr>
          <w:sz w:val="28"/>
          <w:szCs w:val="28"/>
        </w:rPr>
        <w:t xml:space="preserve">          </w:t>
      </w:r>
      <w:r w:rsidR="00FA7BE6" w:rsidRPr="00DC757C">
        <w:rPr>
          <w:b/>
          <w:bCs/>
          <w:i/>
          <w:iCs/>
          <w:color w:val="000000"/>
          <w:sz w:val="28"/>
          <w:szCs w:val="28"/>
        </w:rPr>
        <w:t>Форми проведення занять</w:t>
      </w:r>
      <w:r w:rsidR="00DD7F8F" w:rsidRPr="002F5D4E">
        <w:rPr>
          <w:sz w:val="28"/>
          <w:szCs w:val="28"/>
        </w:rPr>
        <w:t xml:space="preserve"> </w:t>
      </w:r>
      <w:r w:rsidR="00FA7BE6">
        <w:rPr>
          <w:sz w:val="28"/>
          <w:szCs w:val="28"/>
        </w:rPr>
        <w:t>(</w:t>
      </w:r>
      <w:r w:rsidR="00DD7F8F" w:rsidRPr="002F5D4E">
        <w:rPr>
          <w:sz w:val="28"/>
          <w:szCs w:val="28"/>
        </w:rPr>
        <w:t>згідно з навчальним планом</w:t>
      </w:r>
      <w:r w:rsidR="00FA7BE6">
        <w:rPr>
          <w:sz w:val="28"/>
          <w:szCs w:val="28"/>
        </w:rPr>
        <w:t>)</w:t>
      </w:r>
      <w:r w:rsidR="00DD7F8F" w:rsidRPr="002F5D4E">
        <w:rPr>
          <w:sz w:val="28"/>
          <w:szCs w:val="28"/>
        </w:rPr>
        <w:t xml:space="preserve">: </w:t>
      </w:r>
    </w:p>
    <w:p w14:paraId="513013D2" w14:textId="22562B02" w:rsidR="005715DA" w:rsidRPr="002F5D4E" w:rsidRDefault="00D15F12" w:rsidP="005B7A17">
      <w:pPr>
        <w:widowControl/>
        <w:spacing w:line="360" w:lineRule="auto"/>
        <w:ind w:firstLine="0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>• лекції;</w:t>
      </w:r>
    </w:p>
    <w:p w14:paraId="3C753861" w14:textId="02FE550A" w:rsidR="005715DA" w:rsidRPr="002F5D4E" w:rsidRDefault="004C184B" w:rsidP="005B7A17">
      <w:pPr>
        <w:widowControl/>
        <w:spacing w:line="360" w:lineRule="auto"/>
        <w:ind w:firstLine="0"/>
        <w:jc w:val="both"/>
        <w:textAlignment w:val="baseline"/>
        <w:rPr>
          <w:rFonts w:ascii="Noto Sans Symbols" w:hAnsi="Noto Sans Symbols"/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практичні заняття;</w:t>
      </w:r>
    </w:p>
    <w:p w14:paraId="7800B9F3" w14:textId="14236903" w:rsidR="005715DA" w:rsidRPr="002F5D4E" w:rsidRDefault="004C184B" w:rsidP="005B7A17">
      <w:pPr>
        <w:widowControl/>
        <w:spacing w:line="360" w:lineRule="auto"/>
        <w:ind w:firstLine="0"/>
        <w:jc w:val="both"/>
        <w:textAlignment w:val="baseline"/>
        <w:rPr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lastRenderedPageBreak/>
        <w:t xml:space="preserve">• </w:t>
      </w:r>
      <w:r w:rsidR="005715DA" w:rsidRPr="002F5D4E">
        <w:rPr>
          <w:color w:val="000000"/>
          <w:sz w:val="28"/>
          <w:szCs w:val="28"/>
        </w:rPr>
        <w:t>самостійна робота студентів.</w:t>
      </w:r>
    </w:p>
    <w:bookmarkEnd w:id="21"/>
    <w:p w14:paraId="067CBB1D" w14:textId="60681726" w:rsidR="000C11FB" w:rsidRPr="002F5D4E" w:rsidRDefault="000C11FB" w:rsidP="005B7A17">
      <w:pPr>
        <w:widowControl/>
        <w:spacing w:line="360" w:lineRule="auto"/>
        <w:ind w:firstLine="0"/>
        <w:jc w:val="both"/>
        <w:textAlignment w:val="baseline"/>
        <w:rPr>
          <w:i/>
          <w:iCs/>
          <w:sz w:val="28"/>
          <w:szCs w:val="28"/>
        </w:rPr>
      </w:pPr>
      <w:r w:rsidRPr="002F5D4E">
        <w:rPr>
          <w:i/>
          <w:iCs/>
          <w:sz w:val="28"/>
          <w:szCs w:val="28"/>
        </w:rPr>
        <w:t xml:space="preserve">           Лекції</w:t>
      </w:r>
    </w:p>
    <w:p w14:paraId="140B6640" w14:textId="5ABB0CB2" w:rsidR="0029019D" w:rsidRPr="002F5D4E" w:rsidRDefault="0029019D" w:rsidP="005B7A17">
      <w:pPr>
        <w:widowControl/>
        <w:spacing w:line="360" w:lineRule="auto"/>
        <w:ind w:firstLine="0"/>
        <w:jc w:val="both"/>
        <w:textAlignment w:val="baseline"/>
        <w:rPr>
          <w:rFonts w:ascii="Noto Sans Symbols" w:hAnsi="Noto Sans Symbols"/>
          <w:color w:val="000000"/>
          <w:sz w:val="28"/>
          <w:szCs w:val="28"/>
        </w:rPr>
      </w:pPr>
      <w:r w:rsidRPr="002F5D4E">
        <w:rPr>
          <w:rFonts w:ascii="Noto Sans Symbols" w:hAnsi="Noto Sans Symbols"/>
          <w:color w:val="000000"/>
          <w:sz w:val="28"/>
          <w:szCs w:val="28"/>
        </w:rPr>
        <w:t xml:space="preserve">          За методикою організації є т</w:t>
      </w:r>
      <w:r w:rsidR="004B6F56" w:rsidRPr="002F5D4E">
        <w:rPr>
          <w:rFonts w:ascii="Noto Sans Symbols" w:hAnsi="Noto Sans Symbols"/>
          <w:color w:val="000000"/>
          <w:sz w:val="28"/>
          <w:szCs w:val="28"/>
        </w:rPr>
        <w:t>е</w:t>
      </w:r>
      <w:r w:rsidRPr="002F5D4E">
        <w:rPr>
          <w:rFonts w:ascii="Noto Sans Symbols" w:hAnsi="Noto Sans Symbols"/>
          <w:color w:val="000000"/>
          <w:sz w:val="28"/>
          <w:szCs w:val="28"/>
        </w:rPr>
        <w:t>матичними, як</w:t>
      </w:r>
      <w:r w:rsidR="000E236B" w:rsidRPr="002F5D4E">
        <w:rPr>
          <w:rFonts w:ascii="Noto Sans Symbols" w:hAnsi="Noto Sans Symbols"/>
          <w:color w:val="000000"/>
          <w:sz w:val="28"/>
          <w:szCs w:val="28"/>
        </w:rPr>
        <w:t>і</w:t>
      </w:r>
      <w:r w:rsidRPr="002F5D4E">
        <w:rPr>
          <w:rFonts w:ascii="Noto Sans Symbols" w:hAnsi="Noto Sans Symbols"/>
          <w:color w:val="000000"/>
          <w:sz w:val="28"/>
          <w:szCs w:val="28"/>
        </w:rPr>
        <w:t xml:space="preserve"> спрямовані на всебічне й систематичне розкриття програмного матеріалу</w:t>
      </w:r>
      <w:r w:rsidR="000E236B" w:rsidRPr="002F5D4E">
        <w:rPr>
          <w:rFonts w:ascii="Noto Sans Symbols" w:hAnsi="Noto Sans Symbols"/>
          <w:color w:val="000000"/>
          <w:sz w:val="28"/>
          <w:szCs w:val="28"/>
        </w:rPr>
        <w:t xml:space="preserve">. </w:t>
      </w:r>
    </w:p>
    <w:p w14:paraId="53D68866" w14:textId="1F042171" w:rsidR="000E236B" w:rsidRPr="002F5D4E" w:rsidRDefault="000E236B" w:rsidP="005B7A17">
      <w:pPr>
        <w:widowControl/>
        <w:spacing w:line="360" w:lineRule="auto"/>
        <w:ind w:firstLine="0"/>
        <w:jc w:val="both"/>
        <w:textAlignment w:val="baseline"/>
        <w:rPr>
          <w:rFonts w:ascii="Noto Sans Symbols" w:hAnsi="Noto Sans Symbols"/>
          <w:color w:val="000000"/>
          <w:sz w:val="28"/>
          <w:szCs w:val="28"/>
        </w:rPr>
      </w:pPr>
      <w:r w:rsidRPr="002F5D4E">
        <w:rPr>
          <w:rFonts w:ascii="Noto Sans Symbols" w:hAnsi="Noto Sans Symbols"/>
          <w:color w:val="000000"/>
          <w:sz w:val="28"/>
          <w:szCs w:val="28"/>
        </w:rPr>
        <w:t xml:space="preserve">          Тривалість однієї лекції складає 1</w:t>
      </w:r>
      <w:r w:rsidR="00FA7BE6">
        <w:rPr>
          <w:rFonts w:ascii="Noto Sans Symbols" w:hAnsi="Noto Sans Symbols"/>
          <w:color w:val="000000"/>
          <w:sz w:val="28"/>
          <w:szCs w:val="28"/>
        </w:rPr>
        <w:t>,0</w:t>
      </w:r>
      <w:r w:rsidRPr="002F5D4E">
        <w:rPr>
          <w:rFonts w:ascii="Noto Sans Symbols" w:hAnsi="Noto Sans Symbols"/>
          <w:color w:val="000000"/>
          <w:sz w:val="28"/>
          <w:szCs w:val="28"/>
        </w:rPr>
        <w:t xml:space="preserve"> академічну годину.</w:t>
      </w:r>
    </w:p>
    <w:p w14:paraId="1A50FF4B" w14:textId="10746ABB" w:rsidR="005715DA" w:rsidRPr="002F5D4E" w:rsidRDefault="003F1012" w:rsidP="005B7A17">
      <w:pPr>
        <w:widowControl/>
        <w:spacing w:line="360" w:lineRule="auto"/>
        <w:ind w:right="-34" w:firstLine="0"/>
        <w:jc w:val="both"/>
        <w:rPr>
          <w:sz w:val="28"/>
          <w:szCs w:val="28"/>
        </w:rPr>
      </w:pPr>
      <w:r w:rsidRPr="002F5D4E">
        <w:rPr>
          <w:i/>
          <w:iCs/>
          <w:color w:val="000000"/>
          <w:sz w:val="28"/>
          <w:szCs w:val="28"/>
        </w:rPr>
        <w:t xml:space="preserve">          </w:t>
      </w:r>
      <w:r w:rsidR="005715DA" w:rsidRPr="002F5D4E">
        <w:rPr>
          <w:i/>
          <w:iCs/>
          <w:color w:val="000000"/>
          <w:sz w:val="28"/>
          <w:szCs w:val="28"/>
        </w:rPr>
        <w:t>Практичні заняття</w:t>
      </w:r>
    </w:p>
    <w:p w14:paraId="305EAFD2" w14:textId="08B60646" w:rsidR="005715DA" w:rsidRPr="002F5D4E" w:rsidRDefault="003F1012" w:rsidP="005B7A17">
      <w:pPr>
        <w:widowControl/>
        <w:spacing w:line="360" w:lineRule="auto"/>
        <w:ind w:left="6" w:right="-34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     </w:t>
      </w:r>
      <w:r w:rsidR="005715DA" w:rsidRPr="002F5D4E">
        <w:rPr>
          <w:color w:val="000000"/>
          <w:sz w:val="28"/>
          <w:szCs w:val="28"/>
        </w:rPr>
        <w:t>За  методикою організації вони є клінічними, спрямовані на контроль засвоєння  теоретичного матеріалу й формування практичних вмінь та навичок, а також уміння аналізувати й застосовувати одержані знання для вирішення практичних завдань. </w:t>
      </w:r>
    </w:p>
    <w:p w14:paraId="3B8BE162" w14:textId="64CD3EB3" w:rsidR="005715DA" w:rsidRPr="002F5D4E" w:rsidRDefault="003F1012" w:rsidP="005B7A17">
      <w:pPr>
        <w:widowControl/>
        <w:spacing w:line="360" w:lineRule="auto"/>
        <w:ind w:left="6" w:right="-34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     </w:t>
      </w:r>
      <w:r w:rsidR="005715DA" w:rsidRPr="002F5D4E">
        <w:rPr>
          <w:color w:val="000000"/>
          <w:sz w:val="28"/>
          <w:szCs w:val="28"/>
        </w:rPr>
        <w:t xml:space="preserve">Тривалість одного практичного заняття  складає </w:t>
      </w:r>
      <w:r w:rsidR="00EE0741" w:rsidRPr="002F5D4E">
        <w:rPr>
          <w:color w:val="000000"/>
          <w:sz w:val="28"/>
          <w:szCs w:val="28"/>
        </w:rPr>
        <w:t>2</w:t>
      </w:r>
      <w:r w:rsidR="00FA7BE6">
        <w:rPr>
          <w:color w:val="000000"/>
          <w:sz w:val="28"/>
          <w:szCs w:val="28"/>
        </w:rPr>
        <w:t>,0</w:t>
      </w:r>
      <w:r w:rsidR="005715DA" w:rsidRPr="002F5D4E">
        <w:rPr>
          <w:color w:val="000000"/>
          <w:sz w:val="28"/>
          <w:szCs w:val="28"/>
        </w:rPr>
        <w:t xml:space="preserve"> академічні  години.</w:t>
      </w:r>
    </w:p>
    <w:p w14:paraId="6DB32240" w14:textId="55242C89" w:rsidR="005715DA" w:rsidRPr="002F5D4E" w:rsidRDefault="003F1012" w:rsidP="005B7A17">
      <w:pPr>
        <w:widowControl/>
        <w:spacing w:line="360" w:lineRule="auto"/>
        <w:ind w:left="6" w:right="-34"/>
        <w:jc w:val="both"/>
        <w:rPr>
          <w:sz w:val="28"/>
          <w:szCs w:val="28"/>
        </w:rPr>
      </w:pPr>
      <w:r w:rsidRPr="002F5D4E">
        <w:rPr>
          <w:i/>
          <w:iCs/>
          <w:color w:val="000000"/>
          <w:sz w:val="28"/>
          <w:szCs w:val="28"/>
        </w:rPr>
        <w:t xml:space="preserve">     </w:t>
      </w:r>
      <w:r w:rsidR="005715DA" w:rsidRPr="002F5D4E">
        <w:rPr>
          <w:i/>
          <w:iCs/>
          <w:color w:val="000000"/>
          <w:sz w:val="28"/>
          <w:szCs w:val="28"/>
        </w:rPr>
        <w:t>Самостійна робота студента</w:t>
      </w:r>
    </w:p>
    <w:p w14:paraId="0C35D31C" w14:textId="69001B69" w:rsidR="005715DA" w:rsidRPr="002F5D4E" w:rsidRDefault="003F1012" w:rsidP="005B7A17">
      <w:pPr>
        <w:widowControl/>
        <w:spacing w:line="360" w:lineRule="auto"/>
        <w:ind w:left="6" w:right="-34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     </w:t>
      </w:r>
      <w:r w:rsidR="005715DA" w:rsidRPr="002F5D4E">
        <w:rPr>
          <w:color w:val="000000"/>
          <w:sz w:val="28"/>
          <w:szCs w:val="28"/>
        </w:rPr>
        <w:t>Виконується студентом самостійно поза межами аудиторних занять та включає підготовку до практичного заняття, пошук та вивчення додаткової літератури,</w:t>
      </w:r>
      <w:r w:rsidR="00592F95" w:rsidRPr="002F5D4E">
        <w:rPr>
          <w:color w:val="000000"/>
          <w:sz w:val="28"/>
          <w:szCs w:val="28"/>
        </w:rPr>
        <w:t xml:space="preserve"> </w:t>
      </w:r>
      <w:r w:rsidR="005715DA" w:rsidRPr="002F5D4E">
        <w:rPr>
          <w:color w:val="000000"/>
          <w:sz w:val="28"/>
          <w:szCs w:val="28"/>
        </w:rPr>
        <w:t>опрацювання практичних навичок</w:t>
      </w:r>
      <w:r w:rsidR="00FA7BE6">
        <w:rPr>
          <w:color w:val="000000"/>
          <w:sz w:val="28"/>
          <w:szCs w:val="28"/>
        </w:rPr>
        <w:t xml:space="preserve">, в тому числі, симуляційне навчання, виконання завдань на платформі </w:t>
      </w:r>
      <w:r w:rsidR="00FA7BE6">
        <w:rPr>
          <w:color w:val="000000"/>
          <w:sz w:val="28"/>
          <w:szCs w:val="28"/>
          <w:lang w:val="en-US"/>
        </w:rPr>
        <w:t>LIKAR</w:t>
      </w:r>
      <w:r w:rsidR="00FA7BE6" w:rsidRPr="00FA7BE6">
        <w:rPr>
          <w:color w:val="000000"/>
          <w:sz w:val="28"/>
          <w:szCs w:val="28"/>
          <w:lang w:val="ru-RU"/>
        </w:rPr>
        <w:t>_</w:t>
      </w:r>
      <w:r w:rsidR="00FA7BE6">
        <w:rPr>
          <w:color w:val="000000"/>
          <w:sz w:val="28"/>
          <w:szCs w:val="28"/>
          <w:lang w:val="en-US"/>
        </w:rPr>
        <w:t>NMU</w:t>
      </w:r>
      <w:r w:rsidR="00FA7BE6">
        <w:rPr>
          <w:color w:val="000000"/>
          <w:sz w:val="28"/>
          <w:szCs w:val="28"/>
        </w:rPr>
        <w:t>.</w:t>
      </w:r>
    </w:p>
    <w:p w14:paraId="07F0A394" w14:textId="77777777" w:rsidR="005715DA" w:rsidRPr="002F5D4E" w:rsidRDefault="005715DA" w:rsidP="005B7A17">
      <w:pPr>
        <w:widowControl/>
        <w:spacing w:line="360" w:lineRule="auto"/>
        <w:ind w:firstLine="0"/>
        <w:rPr>
          <w:sz w:val="28"/>
          <w:szCs w:val="28"/>
        </w:rPr>
      </w:pPr>
    </w:p>
    <w:p w14:paraId="35C02667" w14:textId="187A37F1" w:rsidR="005715DA" w:rsidRPr="002F5D4E" w:rsidRDefault="005715DA" w:rsidP="005B7A17">
      <w:pPr>
        <w:widowControl/>
        <w:spacing w:line="360" w:lineRule="auto"/>
        <w:ind w:firstLine="709"/>
        <w:jc w:val="center"/>
        <w:rPr>
          <w:sz w:val="28"/>
          <w:szCs w:val="28"/>
        </w:rPr>
      </w:pPr>
      <w:r w:rsidRPr="002F5D4E">
        <w:rPr>
          <w:b/>
          <w:bCs/>
          <w:color w:val="000000"/>
          <w:sz w:val="28"/>
          <w:szCs w:val="28"/>
        </w:rPr>
        <w:t xml:space="preserve"> МЕТОДИ  ТА ФОРМИ КОНТРОЛЮ</w:t>
      </w:r>
    </w:p>
    <w:p w14:paraId="11CB88E4" w14:textId="6379F5E7" w:rsidR="005715DA" w:rsidRPr="002F5D4E" w:rsidRDefault="00DE3E21" w:rsidP="005B7A17">
      <w:pPr>
        <w:widowControl/>
        <w:spacing w:line="360" w:lineRule="auto"/>
        <w:ind w:firstLine="0"/>
        <w:rPr>
          <w:sz w:val="28"/>
          <w:szCs w:val="28"/>
        </w:rPr>
      </w:pPr>
      <w:bookmarkStart w:id="22" w:name="_Hlk207103292"/>
      <w:r w:rsidRPr="002F5D4E">
        <w:rPr>
          <w:b/>
          <w:bCs/>
          <w:i/>
          <w:iCs/>
          <w:color w:val="000000"/>
          <w:sz w:val="28"/>
          <w:szCs w:val="28"/>
        </w:rPr>
        <w:t xml:space="preserve">          </w:t>
      </w:r>
      <w:r w:rsidR="005715DA" w:rsidRPr="002F5D4E">
        <w:rPr>
          <w:b/>
          <w:bCs/>
          <w:i/>
          <w:iCs/>
          <w:color w:val="000000"/>
          <w:sz w:val="28"/>
          <w:szCs w:val="28"/>
        </w:rPr>
        <w:t>Теоретичних знань:</w:t>
      </w:r>
    </w:p>
    <w:p w14:paraId="484F5B22" w14:textId="0C5D5740" w:rsidR="005715DA" w:rsidRPr="002F5D4E" w:rsidRDefault="00951B97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тестування;</w:t>
      </w:r>
    </w:p>
    <w:p w14:paraId="27680C0F" w14:textId="73E8E68C" w:rsidR="005715DA" w:rsidRPr="002F5D4E" w:rsidRDefault="00951B97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індивідуальне опитування, співбесіда;</w:t>
      </w:r>
    </w:p>
    <w:p w14:paraId="5DA353B8" w14:textId="48E180D2" w:rsidR="005715DA" w:rsidRPr="002F5D4E" w:rsidRDefault="00951B97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• </w:t>
      </w:r>
      <w:r w:rsidR="005715DA" w:rsidRPr="002F5D4E">
        <w:rPr>
          <w:color w:val="000000"/>
          <w:sz w:val="28"/>
          <w:szCs w:val="28"/>
        </w:rPr>
        <w:t>структуровані за змістом письмові роботи.</w:t>
      </w:r>
    </w:p>
    <w:p w14:paraId="7BBEF0CD" w14:textId="5B407AD0" w:rsidR="005715DA" w:rsidRPr="002F5D4E" w:rsidRDefault="00DE3E21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b/>
          <w:bCs/>
          <w:i/>
          <w:iCs/>
          <w:color w:val="000000"/>
          <w:sz w:val="28"/>
          <w:szCs w:val="28"/>
        </w:rPr>
        <w:t xml:space="preserve">          </w:t>
      </w:r>
      <w:r w:rsidR="005715DA" w:rsidRPr="002F5D4E">
        <w:rPr>
          <w:b/>
          <w:bCs/>
          <w:i/>
          <w:iCs/>
          <w:color w:val="000000"/>
          <w:sz w:val="28"/>
          <w:szCs w:val="28"/>
        </w:rPr>
        <w:t>Практичних навичок та умінь:</w:t>
      </w:r>
    </w:p>
    <w:p w14:paraId="638194DC" w14:textId="6860FFE6" w:rsidR="004622A4" w:rsidRPr="002F5D4E" w:rsidRDefault="00692AC8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>•</w:t>
      </w:r>
      <w:r w:rsidR="004622A4" w:rsidRPr="002F5D4E">
        <w:rPr>
          <w:sz w:val="28"/>
          <w:szCs w:val="28"/>
        </w:rPr>
        <w:t xml:space="preserve"> виконання </w:t>
      </w:r>
      <w:r w:rsidR="001A0666">
        <w:rPr>
          <w:sz w:val="28"/>
          <w:szCs w:val="28"/>
        </w:rPr>
        <w:t xml:space="preserve">гігієнічних </w:t>
      </w:r>
      <w:r w:rsidR="004622A4" w:rsidRPr="002F5D4E">
        <w:rPr>
          <w:sz w:val="28"/>
          <w:szCs w:val="28"/>
        </w:rPr>
        <w:t>водних процедур діт</w:t>
      </w:r>
      <w:r w:rsidR="001A0666">
        <w:rPr>
          <w:sz w:val="28"/>
          <w:szCs w:val="28"/>
        </w:rPr>
        <w:t>ям</w:t>
      </w:r>
      <w:r w:rsidR="004622A4" w:rsidRPr="002F5D4E">
        <w:rPr>
          <w:sz w:val="28"/>
          <w:szCs w:val="28"/>
        </w:rPr>
        <w:t xml:space="preserve"> різного віку</w:t>
      </w:r>
      <w:r w:rsidR="00D26705" w:rsidRPr="002F5D4E">
        <w:rPr>
          <w:sz w:val="28"/>
          <w:szCs w:val="28"/>
        </w:rPr>
        <w:t>;</w:t>
      </w:r>
    </w:p>
    <w:p w14:paraId="73D48DF2" w14:textId="1DCC097A" w:rsidR="004622A4" w:rsidRPr="002F5D4E" w:rsidRDefault="00692AC8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>•</w:t>
      </w:r>
      <w:r w:rsidR="004622A4" w:rsidRPr="002F5D4E">
        <w:rPr>
          <w:sz w:val="28"/>
          <w:szCs w:val="28"/>
        </w:rPr>
        <w:t xml:space="preserve"> вміння</w:t>
      </w:r>
      <w:r w:rsidR="00557398">
        <w:rPr>
          <w:sz w:val="28"/>
          <w:szCs w:val="28"/>
        </w:rPr>
        <w:t xml:space="preserve"> опитувати матір дитини першого року життя про </w:t>
      </w:r>
      <w:r w:rsidR="001F777E">
        <w:rPr>
          <w:sz w:val="28"/>
          <w:szCs w:val="28"/>
        </w:rPr>
        <w:t>здійснення грудного вигодовування,</w:t>
      </w:r>
      <w:r w:rsidR="004622A4" w:rsidRPr="002F5D4E">
        <w:rPr>
          <w:sz w:val="28"/>
          <w:szCs w:val="28"/>
        </w:rPr>
        <w:t xml:space="preserve"> роз</w:t>
      </w:r>
      <w:r w:rsidR="004622A4" w:rsidRPr="002F5D4E">
        <w:rPr>
          <w:sz w:val="28"/>
          <w:szCs w:val="28"/>
          <w:lang w:val="ru-RU"/>
        </w:rPr>
        <w:t>’</w:t>
      </w:r>
      <w:proofErr w:type="spellStart"/>
      <w:r w:rsidR="004622A4" w:rsidRPr="002F5D4E">
        <w:rPr>
          <w:sz w:val="28"/>
          <w:szCs w:val="28"/>
        </w:rPr>
        <w:t>ясн</w:t>
      </w:r>
      <w:r w:rsidR="001A0666">
        <w:rPr>
          <w:sz w:val="28"/>
          <w:szCs w:val="28"/>
        </w:rPr>
        <w:t>ювати</w:t>
      </w:r>
      <w:proofErr w:type="spellEnd"/>
      <w:r w:rsidR="004622A4" w:rsidRPr="002F5D4E">
        <w:rPr>
          <w:sz w:val="28"/>
          <w:szCs w:val="28"/>
        </w:rPr>
        <w:t xml:space="preserve"> переваги грудного вигодовування</w:t>
      </w:r>
      <w:r w:rsidR="00D26705" w:rsidRPr="002F5D4E">
        <w:rPr>
          <w:sz w:val="28"/>
          <w:szCs w:val="28"/>
        </w:rPr>
        <w:t>;</w:t>
      </w:r>
    </w:p>
    <w:p w14:paraId="6424636A" w14:textId="6A444D84" w:rsidR="00DE5DDB" w:rsidRPr="002F5D4E" w:rsidRDefault="00692AC8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lastRenderedPageBreak/>
        <w:t>•</w:t>
      </w:r>
      <w:r w:rsidR="004622A4" w:rsidRPr="002F5D4E">
        <w:rPr>
          <w:sz w:val="28"/>
          <w:szCs w:val="28"/>
        </w:rPr>
        <w:t xml:space="preserve"> </w:t>
      </w:r>
      <w:r w:rsidR="000A259A" w:rsidRPr="002F5D4E">
        <w:rPr>
          <w:sz w:val="28"/>
          <w:szCs w:val="28"/>
        </w:rPr>
        <w:t>здатність поясн</w:t>
      </w:r>
      <w:r w:rsidR="008F2EB5" w:rsidRPr="002F5D4E">
        <w:rPr>
          <w:sz w:val="28"/>
          <w:szCs w:val="28"/>
        </w:rPr>
        <w:t>ювати</w:t>
      </w:r>
      <w:r w:rsidR="001A0666">
        <w:rPr>
          <w:sz w:val="28"/>
          <w:szCs w:val="28"/>
        </w:rPr>
        <w:t xml:space="preserve"> особливості та  </w:t>
      </w:r>
      <w:r w:rsidR="001A0666" w:rsidRPr="002F5D4E">
        <w:rPr>
          <w:sz w:val="28"/>
          <w:szCs w:val="28"/>
        </w:rPr>
        <w:t xml:space="preserve">правила введення </w:t>
      </w:r>
      <w:r w:rsidR="001A0666">
        <w:rPr>
          <w:sz w:val="28"/>
          <w:szCs w:val="28"/>
        </w:rPr>
        <w:t xml:space="preserve">традиційного та </w:t>
      </w:r>
      <w:r w:rsidR="001A0666">
        <w:rPr>
          <w:sz w:val="28"/>
          <w:szCs w:val="28"/>
          <w:lang w:val="en-US"/>
        </w:rPr>
        <w:t>BLW</w:t>
      </w:r>
      <w:r w:rsidR="001A0666" w:rsidRPr="001A0666">
        <w:rPr>
          <w:sz w:val="28"/>
          <w:szCs w:val="28"/>
          <w:lang w:val="ru-RU"/>
        </w:rPr>
        <w:t xml:space="preserve"> </w:t>
      </w:r>
      <w:r w:rsidR="001A0666">
        <w:rPr>
          <w:sz w:val="28"/>
          <w:szCs w:val="28"/>
        </w:rPr>
        <w:t xml:space="preserve">прикорму, надавати невідкладну допомогу </w:t>
      </w:r>
      <w:r w:rsidR="00DD0275">
        <w:rPr>
          <w:sz w:val="28"/>
          <w:szCs w:val="28"/>
        </w:rPr>
        <w:t xml:space="preserve">дітям </w:t>
      </w:r>
      <w:r w:rsidR="001A0666">
        <w:rPr>
          <w:sz w:val="28"/>
          <w:szCs w:val="28"/>
        </w:rPr>
        <w:t>при</w:t>
      </w:r>
      <w:r w:rsidR="00DD0275">
        <w:rPr>
          <w:sz w:val="28"/>
          <w:szCs w:val="28"/>
        </w:rPr>
        <w:t xml:space="preserve"> ознаках задухи внаслідок</w:t>
      </w:r>
      <w:r w:rsidR="001A0666">
        <w:rPr>
          <w:sz w:val="28"/>
          <w:szCs w:val="28"/>
        </w:rPr>
        <w:t xml:space="preserve"> </w:t>
      </w:r>
      <w:r w:rsidR="00DD0275">
        <w:rPr>
          <w:sz w:val="28"/>
          <w:szCs w:val="28"/>
        </w:rPr>
        <w:t>потраплянні їжі в дихальні шляхи</w:t>
      </w:r>
      <w:r w:rsidR="00D26705" w:rsidRPr="002F5D4E">
        <w:rPr>
          <w:sz w:val="28"/>
          <w:szCs w:val="28"/>
        </w:rPr>
        <w:t>;</w:t>
      </w:r>
    </w:p>
    <w:p w14:paraId="0C49EDB8" w14:textId="2EF7D415" w:rsidR="008F2EB5" w:rsidRPr="002F5D4E" w:rsidRDefault="00692AC8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>•</w:t>
      </w:r>
      <w:r w:rsidR="008F2EB5" w:rsidRPr="002F5D4E">
        <w:rPr>
          <w:sz w:val="28"/>
          <w:szCs w:val="28"/>
        </w:rPr>
        <w:t xml:space="preserve"> </w:t>
      </w:r>
      <w:r w:rsidR="0030561B" w:rsidRPr="002F5D4E">
        <w:rPr>
          <w:sz w:val="28"/>
          <w:szCs w:val="28"/>
        </w:rPr>
        <w:t>вміння вибирати ігр</w:t>
      </w:r>
      <w:r w:rsidR="001A0666">
        <w:rPr>
          <w:sz w:val="28"/>
          <w:szCs w:val="28"/>
        </w:rPr>
        <w:t xml:space="preserve">ашки та організовувати ігри з дітьми </w:t>
      </w:r>
      <w:r w:rsidR="0030561B" w:rsidRPr="002F5D4E">
        <w:rPr>
          <w:sz w:val="28"/>
          <w:szCs w:val="28"/>
        </w:rPr>
        <w:t>відповід</w:t>
      </w:r>
      <w:r w:rsidR="001A0666">
        <w:rPr>
          <w:sz w:val="28"/>
          <w:szCs w:val="28"/>
        </w:rPr>
        <w:t>но</w:t>
      </w:r>
      <w:r w:rsidR="0030561B" w:rsidRPr="002F5D4E">
        <w:rPr>
          <w:sz w:val="28"/>
          <w:szCs w:val="28"/>
        </w:rPr>
        <w:t xml:space="preserve"> віку дитини</w:t>
      </w:r>
      <w:r w:rsidR="00D26705" w:rsidRPr="002F5D4E">
        <w:rPr>
          <w:sz w:val="28"/>
          <w:szCs w:val="28"/>
        </w:rPr>
        <w:t>;</w:t>
      </w:r>
    </w:p>
    <w:p w14:paraId="3EA518D4" w14:textId="4411F896" w:rsidR="008F2EB5" w:rsidRPr="002F5D4E" w:rsidRDefault="00692AC8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>•</w:t>
      </w:r>
      <w:r w:rsidR="001A0666" w:rsidRPr="001A0666">
        <w:rPr>
          <w:sz w:val="28"/>
          <w:szCs w:val="28"/>
        </w:rPr>
        <w:t xml:space="preserve"> </w:t>
      </w:r>
      <w:r w:rsidR="001A0666" w:rsidRPr="001A0666">
        <w:rPr>
          <w:color w:val="000000"/>
          <w:sz w:val="28"/>
          <w:szCs w:val="28"/>
        </w:rPr>
        <w:t>роз</w:t>
      </w:r>
      <w:r w:rsidR="001A0666" w:rsidRPr="001A0666">
        <w:rPr>
          <w:color w:val="000000"/>
          <w:sz w:val="28"/>
          <w:szCs w:val="28"/>
          <w:lang w:val="ru-RU"/>
        </w:rPr>
        <w:t>’</w:t>
      </w:r>
      <w:proofErr w:type="spellStart"/>
      <w:r w:rsidR="001A0666" w:rsidRPr="001A0666">
        <w:rPr>
          <w:color w:val="000000"/>
          <w:sz w:val="28"/>
          <w:szCs w:val="28"/>
        </w:rPr>
        <w:t>яснювати</w:t>
      </w:r>
      <w:proofErr w:type="spellEnd"/>
      <w:r w:rsidR="008F2EB5" w:rsidRPr="002F5D4E">
        <w:rPr>
          <w:sz w:val="28"/>
          <w:szCs w:val="28"/>
        </w:rPr>
        <w:t xml:space="preserve"> правила</w:t>
      </w:r>
      <w:r w:rsidR="001A0666">
        <w:rPr>
          <w:sz w:val="28"/>
          <w:szCs w:val="28"/>
        </w:rPr>
        <w:t xml:space="preserve"> безпечного</w:t>
      </w:r>
      <w:r w:rsidR="008F2EB5" w:rsidRPr="002F5D4E">
        <w:rPr>
          <w:sz w:val="28"/>
          <w:szCs w:val="28"/>
        </w:rPr>
        <w:t xml:space="preserve"> користування гаджетами дітьми різного віку</w:t>
      </w:r>
      <w:r w:rsidR="00D26705" w:rsidRPr="002F5D4E">
        <w:rPr>
          <w:sz w:val="28"/>
          <w:szCs w:val="28"/>
        </w:rPr>
        <w:t>;</w:t>
      </w:r>
    </w:p>
    <w:p w14:paraId="46319CCE" w14:textId="2C1C3102" w:rsidR="00DE5DDB" w:rsidRPr="002F5D4E" w:rsidRDefault="00692AC8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>•</w:t>
      </w:r>
      <w:r w:rsidR="00DE5DDB" w:rsidRPr="002F5D4E">
        <w:rPr>
          <w:sz w:val="28"/>
          <w:szCs w:val="28"/>
        </w:rPr>
        <w:t xml:space="preserve"> </w:t>
      </w:r>
      <w:r w:rsidR="00DD0275">
        <w:rPr>
          <w:sz w:val="28"/>
          <w:szCs w:val="28"/>
        </w:rPr>
        <w:t>складати програму загартування для здорових дітей різного віку</w:t>
      </w:r>
      <w:r w:rsidR="00D26705" w:rsidRPr="002F5D4E">
        <w:rPr>
          <w:sz w:val="28"/>
          <w:szCs w:val="28"/>
        </w:rPr>
        <w:t>;</w:t>
      </w:r>
    </w:p>
    <w:p w14:paraId="2173B251" w14:textId="1B5DE5BA" w:rsidR="0030561B" w:rsidRPr="002F5D4E" w:rsidRDefault="00692AC8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>•</w:t>
      </w:r>
      <w:r w:rsidR="00DE5DDB" w:rsidRPr="002F5D4E">
        <w:rPr>
          <w:sz w:val="28"/>
          <w:szCs w:val="28"/>
        </w:rPr>
        <w:t xml:space="preserve"> </w:t>
      </w:r>
      <w:r w:rsidR="00DD0275">
        <w:rPr>
          <w:sz w:val="28"/>
          <w:szCs w:val="28"/>
        </w:rPr>
        <w:t>роз’яснювати</w:t>
      </w:r>
      <w:r w:rsidR="00DE5DDB" w:rsidRPr="002F5D4E">
        <w:rPr>
          <w:sz w:val="28"/>
          <w:szCs w:val="28"/>
        </w:rPr>
        <w:t xml:space="preserve"> </w:t>
      </w:r>
      <w:r w:rsidR="00CB4D91">
        <w:rPr>
          <w:sz w:val="28"/>
          <w:szCs w:val="28"/>
        </w:rPr>
        <w:t xml:space="preserve">ризики та </w:t>
      </w:r>
      <w:r w:rsidR="00DE5DDB" w:rsidRPr="002F5D4E">
        <w:rPr>
          <w:sz w:val="28"/>
          <w:szCs w:val="28"/>
        </w:rPr>
        <w:t>заход</w:t>
      </w:r>
      <w:r w:rsidR="00DD0275">
        <w:rPr>
          <w:sz w:val="28"/>
          <w:szCs w:val="28"/>
        </w:rPr>
        <w:t>и</w:t>
      </w:r>
      <w:r w:rsidR="0030561B" w:rsidRPr="002F5D4E">
        <w:rPr>
          <w:sz w:val="28"/>
          <w:szCs w:val="28"/>
        </w:rPr>
        <w:t xml:space="preserve"> попередження дитячого травматизму</w:t>
      </w:r>
      <w:r w:rsidR="00D26705" w:rsidRPr="002F5D4E">
        <w:rPr>
          <w:sz w:val="28"/>
          <w:szCs w:val="28"/>
        </w:rPr>
        <w:t>;</w:t>
      </w:r>
    </w:p>
    <w:p w14:paraId="15AC7DFD" w14:textId="70CAA4FF" w:rsidR="002D26AD" w:rsidRPr="002F5D4E" w:rsidRDefault="00692AC8" w:rsidP="005B7A17">
      <w:pPr>
        <w:widowControl/>
        <w:spacing w:line="360" w:lineRule="auto"/>
        <w:ind w:firstLine="0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>•</w:t>
      </w:r>
      <w:r w:rsidR="0030561B" w:rsidRPr="002F5D4E">
        <w:rPr>
          <w:sz w:val="28"/>
          <w:szCs w:val="28"/>
        </w:rPr>
        <w:t xml:space="preserve"> </w:t>
      </w:r>
      <w:r w:rsidR="00DD0275">
        <w:rPr>
          <w:sz w:val="28"/>
          <w:szCs w:val="28"/>
        </w:rPr>
        <w:t>роз’яснювати доцільність</w:t>
      </w:r>
      <w:r w:rsidR="0030561B" w:rsidRPr="002F5D4E">
        <w:rPr>
          <w:sz w:val="28"/>
          <w:szCs w:val="28"/>
        </w:rPr>
        <w:t xml:space="preserve"> вакцинаці</w:t>
      </w:r>
      <w:r w:rsidR="00DD0275">
        <w:rPr>
          <w:sz w:val="28"/>
          <w:szCs w:val="28"/>
        </w:rPr>
        <w:t>ї здорових дітей</w:t>
      </w:r>
      <w:r w:rsidR="0030561B" w:rsidRPr="002F5D4E">
        <w:rPr>
          <w:sz w:val="28"/>
          <w:szCs w:val="28"/>
        </w:rPr>
        <w:t>, правила проведення профілактичних щеплень у дітей</w:t>
      </w:r>
      <w:r w:rsidR="00D26705" w:rsidRPr="002F5D4E">
        <w:rPr>
          <w:sz w:val="28"/>
          <w:szCs w:val="28"/>
        </w:rPr>
        <w:t>;</w:t>
      </w:r>
    </w:p>
    <w:p w14:paraId="5C31B026" w14:textId="301ABF4E" w:rsidR="002D26AD" w:rsidRPr="002F5D4E" w:rsidRDefault="00692AC8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>•</w:t>
      </w:r>
      <w:r w:rsidR="002D26AD" w:rsidRPr="002F5D4E">
        <w:rPr>
          <w:sz w:val="28"/>
          <w:szCs w:val="28"/>
        </w:rPr>
        <w:t xml:space="preserve"> оцін</w:t>
      </w:r>
      <w:r w:rsidR="00DD0275">
        <w:rPr>
          <w:sz w:val="28"/>
          <w:szCs w:val="28"/>
        </w:rPr>
        <w:t>ювати</w:t>
      </w:r>
      <w:r w:rsidR="002D26AD" w:rsidRPr="002F5D4E">
        <w:rPr>
          <w:sz w:val="28"/>
          <w:szCs w:val="28"/>
        </w:rPr>
        <w:t xml:space="preserve"> готовні</w:t>
      </w:r>
      <w:r w:rsidR="00DD0275">
        <w:rPr>
          <w:sz w:val="28"/>
          <w:szCs w:val="28"/>
        </w:rPr>
        <w:t>сть</w:t>
      </w:r>
      <w:r w:rsidR="002D26AD" w:rsidRPr="002F5D4E">
        <w:rPr>
          <w:sz w:val="28"/>
          <w:szCs w:val="28"/>
        </w:rPr>
        <w:t xml:space="preserve"> дитини до школи</w:t>
      </w:r>
      <w:r w:rsidR="00D26705" w:rsidRPr="002F5D4E">
        <w:rPr>
          <w:sz w:val="28"/>
          <w:szCs w:val="28"/>
        </w:rPr>
        <w:t>;</w:t>
      </w:r>
    </w:p>
    <w:p w14:paraId="24AAC0B4" w14:textId="0B2896C7" w:rsidR="00ED3738" w:rsidRPr="002F5D4E" w:rsidRDefault="00692AC8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>•</w:t>
      </w:r>
      <w:r w:rsidR="002D26AD" w:rsidRPr="002F5D4E">
        <w:rPr>
          <w:sz w:val="28"/>
          <w:szCs w:val="28"/>
        </w:rPr>
        <w:t xml:space="preserve"> </w:t>
      </w:r>
      <w:r w:rsidR="00DD0275">
        <w:rPr>
          <w:sz w:val="28"/>
          <w:szCs w:val="28"/>
        </w:rPr>
        <w:t>пояснювати фізіологічні та психологічні</w:t>
      </w:r>
      <w:r w:rsidR="003B39E0" w:rsidRPr="002F5D4E">
        <w:rPr>
          <w:sz w:val="28"/>
          <w:szCs w:val="28"/>
        </w:rPr>
        <w:t xml:space="preserve"> особливості підліткового віку</w:t>
      </w:r>
      <w:r w:rsidR="00DD0275">
        <w:rPr>
          <w:sz w:val="28"/>
          <w:szCs w:val="28"/>
        </w:rPr>
        <w:t>, проводити бесіди з підлітками з питань гігієни</w:t>
      </w:r>
      <w:r w:rsidR="00CB4D91">
        <w:rPr>
          <w:sz w:val="28"/>
          <w:szCs w:val="28"/>
        </w:rPr>
        <w:t xml:space="preserve"> їх тіла</w:t>
      </w:r>
      <w:r w:rsidR="00DD0275">
        <w:rPr>
          <w:sz w:val="28"/>
          <w:szCs w:val="28"/>
        </w:rPr>
        <w:t xml:space="preserve">, особливостей харчування, </w:t>
      </w:r>
      <w:r w:rsidR="00CB4D91">
        <w:rPr>
          <w:sz w:val="28"/>
          <w:szCs w:val="28"/>
        </w:rPr>
        <w:t>фізичного навантаження, сну в підлітковому віці</w:t>
      </w:r>
      <w:r w:rsidR="00D26705" w:rsidRPr="002F5D4E">
        <w:rPr>
          <w:sz w:val="28"/>
          <w:szCs w:val="28"/>
        </w:rPr>
        <w:t>.</w:t>
      </w:r>
      <w:r w:rsidR="00CB4D91">
        <w:rPr>
          <w:sz w:val="28"/>
          <w:szCs w:val="28"/>
        </w:rPr>
        <w:t xml:space="preserve"> </w:t>
      </w:r>
    </w:p>
    <w:bookmarkEnd w:id="22"/>
    <w:p w14:paraId="148C7BEB" w14:textId="207E3457" w:rsidR="004622A4" w:rsidRPr="002F5D4E" w:rsidRDefault="0030561B" w:rsidP="005B7A17">
      <w:pPr>
        <w:widowControl/>
        <w:spacing w:line="360" w:lineRule="auto"/>
        <w:ind w:firstLine="0"/>
        <w:rPr>
          <w:sz w:val="28"/>
          <w:szCs w:val="28"/>
        </w:rPr>
      </w:pPr>
      <w:r w:rsidRPr="002F5D4E">
        <w:rPr>
          <w:sz w:val="28"/>
          <w:szCs w:val="28"/>
        </w:rPr>
        <w:t xml:space="preserve"> </w:t>
      </w:r>
      <w:r w:rsidR="00DE5DDB" w:rsidRPr="002F5D4E">
        <w:rPr>
          <w:sz w:val="28"/>
          <w:szCs w:val="28"/>
        </w:rPr>
        <w:t xml:space="preserve"> </w:t>
      </w:r>
      <w:r w:rsidR="004622A4" w:rsidRPr="002F5D4E">
        <w:rPr>
          <w:sz w:val="28"/>
          <w:szCs w:val="28"/>
        </w:rPr>
        <w:t xml:space="preserve"> </w:t>
      </w:r>
    </w:p>
    <w:p w14:paraId="6728E36E" w14:textId="17715567" w:rsidR="005715DA" w:rsidRPr="002F5D4E" w:rsidRDefault="007879FC" w:rsidP="005B7A17">
      <w:pPr>
        <w:widowControl/>
        <w:spacing w:line="360" w:lineRule="auto"/>
        <w:ind w:firstLine="0"/>
        <w:rPr>
          <w:sz w:val="28"/>
          <w:szCs w:val="28"/>
        </w:rPr>
      </w:pPr>
      <w:bookmarkStart w:id="23" w:name="_Hlk207272337"/>
      <w:r w:rsidRPr="002F5D4E">
        <w:rPr>
          <w:b/>
          <w:bCs/>
          <w:i/>
          <w:iCs/>
          <w:color w:val="000000"/>
          <w:sz w:val="28"/>
          <w:szCs w:val="28"/>
        </w:rPr>
        <w:t xml:space="preserve">          </w:t>
      </w:r>
      <w:bookmarkStart w:id="24" w:name="_Hlk207103391"/>
      <w:r w:rsidR="005715DA" w:rsidRPr="002F5D4E">
        <w:rPr>
          <w:b/>
          <w:bCs/>
          <w:i/>
          <w:iCs/>
          <w:color w:val="000000"/>
          <w:sz w:val="28"/>
          <w:szCs w:val="28"/>
        </w:rPr>
        <w:t>Форма кінцевого контролю – диференцій</w:t>
      </w:r>
      <w:r w:rsidR="00CB4D91">
        <w:rPr>
          <w:b/>
          <w:bCs/>
          <w:i/>
          <w:iCs/>
          <w:color w:val="000000"/>
          <w:sz w:val="28"/>
          <w:szCs w:val="28"/>
        </w:rPr>
        <w:t>ова</w:t>
      </w:r>
      <w:r w:rsidR="005715DA" w:rsidRPr="002F5D4E">
        <w:rPr>
          <w:b/>
          <w:bCs/>
          <w:i/>
          <w:iCs/>
          <w:color w:val="000000"/>
          <w:sz w:val="28"/>
          <w:szCs w:val="28"/>
        </w:rPr>
        <w:t>ний залік.</w:t>
      </w:r>
    </w:p>
    <w:p w14:paraId="26A9CFA6" w14:textId="7BE38BDF" w:rsidR="005715DA" w:rsidRPr="002F5D4E" w:rsidRDefault="007879FC" w:rsidP="005B7A17">
      <w:pPr>
        <w:widowControl/>
        <w:spacing w:line="360" w:lineRule="auto"/>
        <w:ind w:firstLine="0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          </w:t>
      </w:r>
      <w:r w:rsidR="005715DA" w:rsidRPr="002F5D4E">
        <w:rPr>
          <w:color w:val="000000"/>
          <w:sz w:val="28"/>
          <w:szCs w:val="28"/>
        </w:rPr>
        <w:t xml:space="preserve">Виставляється на останньому </w:t>
      </w:r>
      <w:r w:rsidR="00CB4D91">
        <w:rPr>
          <w:color w:val="000000"/>
          <w:sz w:val="28"/>
          <w:szCs w:val="28"/>
        </w:rPr>
        <w:t>практич</w:t>
      </w:r>
      <w:r w:rsidR="005715DA" w:rsidRPr="002F5D4E">
        <w:rPr>
          <w:color w:val="000000"/>
          <w:sz w:val="28"/>
          <w:szCs w:val="28"/>
        </w:rPr>
        <w:t>ному занятті викладачем академічної групи за результатами навчання</w:t>
      </w:r>
      <w:r w:rsidR="00CB4D91">
        <w:rPr>
          <w:color w:val="000000"/>
          <w:sz w:val="28"/>
          <w:szCs w:val="28"/>
        </w:rPr>
        <w:t xml:space="preserve"> студента</w:t>
      </w:r>
      <w:r w:rsidR="005715DA" w:rsidRPr="002F5D4E">
        <w:rPr>
          <w:color w:val="000000"/>
          <w:sz w:val="28"/>
          <w:szCs w:val="28"/>
        </w:rPr>
        <w:t xml:space="preserve"> як сума балів за 200-бальною шкалою з відповідною конвертацією за традиційною шкалою.</w:t>
      </w:r>
    </w:p>
    <w:bookmarkEnd w:id="23"/>
    <w:p w14:paraId="39C06AAD" w14:textId="63CA6AA9" w:rsidR="005715DA" w:rsidRPr="002F5D4E" w:rsidRDefault="005715DA" w:rsidP="005B7A17">
      <w:pPr>
        <w:widowControl/>
        <w:spacing w:line="360" w:lineRule="auto"/>
        <w:ind w:firstLine="567"/>
        <w:jc w:val="both"/>
        <w:rPr>
          <w:sz w:val="28"/>
          <w:szCs w:val="28"/>
        </w:rPr>
      </w:pPr>
      <w:r w:rsidRPr="002F5D4E">
        <w:rPr>
          <w:color w:val="000000"/>
          <w:sz w:val="28"/>
          <w:szCs w:val="28"/>
        </w:rPr>
        <w:t> </w:t>
      </w:r>
    </w:p>
    <w:p w14:paraId="4352F1B3" w14:textId="2B2CAB75" w:rsidR="00FF1D5F" w:rsidRPr="004D6654" w:rsidRDefault="00FF1D5F" w:rsidP="005B7A17">
      <w:pPr>
        <w:spacing w:line="360" w:lineRule="auto"/>
        <w:ind w:right="142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</w:t>
      </w:r>
      <w:r w:rsidRPr="004D6654">
        <w:rPr>
          <w:b/>
          <w:bCs/>
          <w:color w:val="000000"/>
          <w:sz w:val="28"/>
          <w:szCs w:val="28"/>
        </w:rPr>
        <w:t>РЕГЛАМЕНТ ОЦІНЮВАННЯ ПОТОЧНОГО КОНТРОЛЮ</w:t>
      </w:r>
    </w:p>
    <w:p w14:paraId="365AF515" w14:textId="67466D5B" w:rsidR="005715DA" w:rsidRDefault="007879FC" w:rsidP="005B7A17">
      <w:pPr>
        <w:widowControl/>
        <w:spacing w:line="360" w:lineRule="auto"/>
        <w:ind w:firstLine="0"/>
        <w:jc w:val="both"/>
        <w:rPr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           </w:t>
      </w:r>
      <w:r w:rsidR="005715DA" w:rsidRPr="002F5D4E">
        <w:rPr>
          <w:color w:val="000000"/>
          <w:sz w:val="28"/>
          <w:szCs w:val="28"/>
        </w:rPr>
        <w:t>Поточне оцінювання студентів проводиться на кожному практичному занятті відповідно конкретним цілям кожної теми</w:t>
      </w:r>
      <w:r w:rsidR="005D6A56">
        <w:rPr>
          <w:color w:val="000000"/>
          <w:sz w:val="28"/>
          <w:szCs w:val="28"/>
        </w:rPr>
        <w:t xml:space="preserve">. </w:t>
      </w:r>
      <w:r w:rsidR="005D6A56" w:rsidRPr="004D6654">
        <w:rPr>
          <w:color w:val="000000"/>
          <w:sz w:val="28"/>
          <w:szCs w:val="28"/>
        </w:rPr>
        <w:t>За кожний етап заняття і елемент поточного контролю студент отримує традиційну оцінку «5-4-3-2», із яких викладач формує</w:t>
      </w:r>
      <w:r w:rsidR="005D6A56">
        <w:rPr>
          <w:color w:val="000000"/>
          <w:sz w:val="28"/>
          <w:szCs w:val="28"/>
        </w:rPr>
        <w:t xml:space="preserve"> середню арифметичну</w:t>
      </w:r>
      <w:r w:rsidR="005D6A56" w:rsidRPr="004D6654">
        <w:rPr>
          <w:color w:val="000000"/>
          <w:sz w:val="28"/>
          <w:szCs w:val="28"/>
        </w:rPr>
        <w:t xml:space="preserve"> оцінку за заняття </w:t>
      </w:r>
      <w:r w:rsidR="005715DA" w:rsidRPr="002F5D4E">
        <w:rPr>
          <w:color w:val="000000"/>
          <w:sz w:val="28"/>
          <w:szCs w:val="28"/>
        </w:rPr>
        <w:t xml:space="preserve"> за традиційною 4-бальною системою (відмінно, добре, задовільно, незадовільно) з подальшим перерахунком у багатобальну шкалу.  </w:t>
      </w:r>
    </w:p>
    <w:p w14:paraId="08D78F08" w14:textId="2F311E17" w:rsidR="005D6A56" w:rsidRPr="008905EB" w:rsidRDefault="005D6A56" w:rsidP="005B7A17">
      <w:pPr>
        <w:widowControl/>
        <w:spacing w:line="360" w:lineRule="auto"/>
        <w:ind w:firstLine="567"/>
        <w:jc w:val="both"/>
        <w:rPr>
          <w:sz w:val="28"/>
          <w:szCs w:val="28"/>
        </w:rPr>
      </w:pPr>
      <w:r w:rsidRPr="008905EB">
        <w:rPr>
          <w:b/>
          <w:sz w:val="28"/>
          <w:szCs w:val="28"/>
        </w:rPr>
        <w:lastRenderedPageBreak/>
        <w:t>Оцінка «5»</w:t>
      </w:r>
      <w:r w:rsidRPr="008905EB">
        <w:rPr>
          <w:sz w:val="28"/>
          <w:szCs w:val="28"/>
        </w:rPr>
        <w:t xml:space="preserve"> виставляється у випадку, коли студент дає вичерпно точні та ясні відповіді без будь-яких додаткових питань; відповідає без помилок і неточностей; виконує </w:t>
      </w:r>
      <w:r>
        <w:rPr>
          <w:sz w:val="28"/>
          <w:szCs w:val="28"/>
        </w:rPr>
        <w:t>визначені для засвоєння</w:t>
      </w:r>
      <w:r w:rsidRPr="008905EB">
        <w:rPr>
          <w:sz w:val="28"/>
          <w:szCs w:val="28"/>
        </w:rPr>
        <w:t xml:space="preserve"> навички без помилок та за різних умов</w:t>
      </w:r>
      <w:r>
        <w:rPr>
          <w:sz w:val="28"/>
          <w:szCs w:val="28"/>
        </w:rPr>
        <w:t>;</w:t>
      </w:r>
      <w:r w:rsidRPr="008905EB">
        <w:rPr>
          <w:sz w:val="28"/>
          <w:szCs w:val="28"/>
        </w:rPr>
        <w:t> вірні відповіді в тестах  90 % –100 %</w:t>
      </w:r>
      <w:r>
        <w:rPr>
          <w:sz w:val="28"/>
          <w:szCs w:val="28"/>
        </w:rPr>
        <w:t>.</w:t>
      </w:r>
      <w:r w:rsidRPr="008905EB">
        <w:rPr>
          <w:sz w:val="28"/>
          <w:szCs w:val="28"/>
        </w:rPr>
        <w:t xml:space="preserve">   </w:t>
      </w:r>
    </w:p>
    <w:p w14:paraId="5096DBC7" w14:textId="1AF96B20" w:rsidR="005D6A56" w:rsidRPr="008905EB" w:rsidRDefault="005D6A56" w:rsidP="005B7A17">
      <w:pPr>
        <w:widowControl/>
        <w:spacing w:line="360" w:lineRule="auto"/>
        <w:ind w:firstLine="567"/>
        <w:jc w:val="both"/>
        <w:rPr>
          <w:sz w:val="28"/>
          <w:szCs w:val="28"/>
        </w:rPr>
      </w:pPr>
      <w:r w:rsidRPr="008905EB">
        <w:rPr>
          <w:b/>
          <w:sz w:val="28"/>
          <w:szCs w:val="28"/>
        </w:rPr>
        <w:t>Оцінка «4»</w:t>
      </w:r>
      <w:r w:rsidRPr="008905EB">
        <w:rPr>
          <w:sz w:val="28"/>
          <w:szCs w:val="28"/>
        </w:rPr>
        <w:t xml:space="preserve"> виставляється, коли студент знає зміст заняття та добре його розуміє, відповідає на питання правильно, послідовно та систематично, але не </w:t>
      </w:r>
      <w:r>
        <w:rPr>
          <w:sz w:val="28"/>
          <w:szCs w:val="28"/>
        </w:rPr>
        <w:t>повно</w:t>
      </w:r>
      <w:r w:rsidRPr="008905EB">
        <w:rPr>
          <w:sz w:val="28"/>
          <w:szCs w:val="28"/>
        </w:rPr>
        <w:t xml:space="preserve">, хоча на додаткові питання відповідає без помилок;  </w:t>
      </w:r>
      <w:r>
        <w:rPr>
          <w:sz w:val="28"/>
          <w:szCs w:val="28"/>
        </w:rPr>
        <w:t xml:space="preserve">без помилок </w:t>
      </w:r>
      <w:r w:rsidRPr="008905EB">
        <w:rPr>
          <w:sz w:val="28"/>
          <w:szCs w:val="28"/>
        </w:rPr>
        <w:t xml:space="preserve">виконує </w:t>
      </w:r>
      <w:r>
        <w:rPr>
          <w:sz w:val="28"/>
          <w:szCs w:val="28"/>
        </w:rPr>
        <w:t>визначені для опанування</w:t>
      </w:r>
      <w:r w:rsidRPr="008905EB">
        <w:rPr>
          <w:sz w:val="28"/>
          <w:szCs w:val="28"/>
        </w:rPr>
        <w:t xml:space="preserve"> навички  </w:t>
      </w:r>
      <w:r>
        <w:rPr>
          <w:sz w:val="28"/>
          <w:szCs w:val="28"/>
        </w:rPr>
        <w:t xml:space="preserve">в </w:t>
      </w:r>
      <w:r w:rsidRPr="008905EB">
        <w:rPr>
          <w:sz w:val="28"/>
          <w:szCs w:val="28"/>
        </w:rPr>
        <w:t>стандартни</w:t>
      </w:r>
      <w:r>
        <w:rPr>
          <w:sz w:val="28"/>
          <w:szCs w:val="28"/>
        </w:rPr>
        <w:t>х</w:t>
      </w:r>
      <w:r w:rsidRPr="008905EB">
        <w:rPr>
          <w:sz w:val="28"/>
          <w:szCs w:val="28"/>
        </w:rPr>
        <w:t xml:space="preserve"> умова</w:t>
      </w:r>
      <w:r>
        <w:rPr>
          <w:sz w:val="28"/>
          <w:szCs w:val="28"/>
        </w:rPr>
        <w:t>х</w:t>
      </w:r>
      <w:r w:rsidRPr="008905EB">
        <w:rPr>
          <w:sz w:val="28"/>
          <w:szCs w:val="28"/>
        </w:rPr>
        <w:t>,</w:t>
      </w:r>
      <w:r>
        <w:rPr>
          <w:sz w:val="28"/>
          <w:szCs w:val="28"/>
        </w:rPr>
        <w:t xml:space="preserve"> але</w:t>
      </w:r>
      <w:r w:rsidRPr="008905EB">
        <w:rPr>
          <w:sz w:val="28"/>
          <w:szCs w:val="28"/>
        </w:rPr>
        <w:t xml:space="preserve"> помиляється</w:t>
      </w:r>
      <w:r>
        <w:rPr>
          <w:sz w:val="28"/>
          <w:szCs w:val="28"/>
        </w:rPr>
        <w:t>,</w:t>
      </w:r>
      <w:r w:rsidRPr="008905EB">
        <w:rPr>
          <w:sz w:val="28"/>
          <w:szCs w:val="28"/>
        </w:rPr>
        <w:t xml:space="preserve"> коли виникають зміни в ситуації</w:t>
      </w:r>
      <w:r>
        <w:rPr>
          <w:sz w:val="28"/>
          <w:szCs w:val="28"/>
        </w:rPr>
        <w:t>,</w:t>
      </w:r>
      <w:r w:rsidRPr="008905EB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905EB">
        <w:rPr>
          <w:sz w:val="28"/>
          <w:szCs w:val="28"/>
        </w:rPr>
        <w:t>оже виправити</w:t>
      </w:r>
      <w:r>
        <w:rPr>
          <w:sz w:val="28"/>
          <w:szCs w:val="28"/>
        </w:rPr>
        <w:t xml:space="preserve"> помилки</w:t>
      </w:r>
      <w:r w:rsidRPr="008905EB">
        <w:rPr>
          <w:sz w:val="28"/>
          <w:szCs w:val="28"/>
        </w:rPr>
        <w:t xml:space="preserve"> самостійно </w:t>
      </w:r>
      <w:r>
        <w:rPr>
          <w:sz w:val="28"/>
          <w:szCs w:val="28"/>
        </w:rPr>
        <w:t xml:space="preserve">за допомогою навідних </w:t>
      </w:r>
      <w:r w:rsidRPr="008905EB">
        <w:rPr>
          <w:sz w:val="28"/>
          <w:szCs w:val="28"/>
        </w:rPr>
        <w:t>питань</w:t>
      </w:r>
      <w:r>
        <w:rPr>
          <w:sz w:val="28"/>
          <w:szCs w:val="28"/>
        </w:rPr>
        <w:t>;</w:t>
      </w:r>
      <w:r w:rsidRPr="008905EB">
        <w:rPr>
          <w:sz w:val="28"/>
          <w:szCs w:val="28"/>
        </w:rPr>
        <w:t xml:space="preserve"> вірні відповіді в тестах 75 %–89 %</w:t>
      </w:r>
    </w:p>
    <w:p w14:paraId="467A5223" w14:textId="08431883" w:rsidR="005D6A56" w:rsidRPr="008905EB" w:rsidRDefault="005D6A56" w:rsidP="005B7A17">
      <w:pPr>
        <w:widowControl/>
        <w:spacing w:line="360" w:lineRule="auto"/>
        <w:ind w:firstLine="567"/>
        <w:jc w:val="both"/>
        <w:rPr>
          <w:sz w:val="28"/>
          <w:szCs w:val="28"/>
        </w:rPr>
      </w:pPr>
      <w:r w:rsidRPr="008905EB">
        <w:rPr>
          <w:b/>
          <w:sz w:val="28"/>
          <w:szCs w:val="28"/>
        </w:rPr>
        <w:t>Оцінка «3»</w:t>
      </w:r>
      <w:r w:rsidRPr="008905EB">
        <w:rPr>
          <w:sz w:val="28"/>
          <w:szCs w:val="28"/>
        </w:rPr>
        <w:t xml:space="preserve"> </w:t>
      </w:r>
      <w:r>
        <w:rPr>
          <w:sz w:val="28"/>
          <w:szCs w:val="28"/>
        </w:rPr>
        <w:t>виставляється, якщо студент</w:t>
      </w:r>
      <w:r w:rsidRPr="008905EB">
        <w:rPr>
          <w:sz w:val="28"/>
          <w:szCs w:val="28"/>
        </w:rPr>
        <w:t xml:space="preserve"> зна</w:t>
      </w:r>
      <w:r>
        <w:rPr>
          <w:sz w:val="28"/>
          <w:szCs w:val="28"/>
        </w:rPr>
        <w:t>є</w:t>
      </w:r>
      <w:r w:rsidRPr="008905EB">
        <w:rPr>
          <w:sz w:val="28"/>
          <w:szCs w:val="28"/>
        </w:rPr>
        <w:t xml:space="preserve"> основн</w:t>
      </w:r>
      <w:r>
        <w:rPr>
          <w:sz w:val="28"/>
          <w:szCs w:val="28"/>
        </w:rPr>
        <w:t>і</w:t>
      </w:r>
      <w:r w:rsidRPr="008905EB">
        <w:rPr>
          <w:sz w:val="28"/>
          <w:szCs w:val="28"/>
        </w:rPr>
        <w:t xml:space="preserve"> зміст</w:t>
      </w:r>
      <w:r>
        <w:rPr>
          <w:sz w:val="28"/>
          <w:szCs w:val="28"/>
        </w:rPr>
        <w:t>ові положення</w:t>
      </w:r>
      <w:r w:rsidRPr="008905EB">
        <w:rPr>
          <w:sz w:val="28"/>
          <w:szCs w:val="28"/>
        </w:rPr>
        <w:t xml:space="preserve"> заняття при задовільному рівні </w:t>
      </w:r>
      <w:r>
        <w:rPr>
          <w:sz w:val="28"/>
          <w:szCs w:val="28"/>
        </w:rPr>
        <w:t>їх</w:t>
      </w:r>
      <w:r w:rsidRPr="008905EB">
        <w:rPr>
          <w:sz w:val="28"/>
          <w:szCs w:val="28"/>
        </w:rPr>
        <w:t xml:space="preserve"> розуміння, дає відповіді за допомогою навідних питань, на прямо поставлені запитання відповідає правильно</w:t>
      </w:r>
      <w:r>
        <w:rPr>
          <w:sz w:val="28"/>
          <w:szCs w:val="28"/>
        </w:rPr>
        <w:t>;</w:t>
      </w:r>
      <w:r w:rsidRPr="008905EB">
        <w:rPr>
          <w:sz w:val="28"/>
          <w:szCs w:val="28"/>
        </w:rPr>
        <w:t>  практичні навички</w:t>
      </w:r>
      <w:r w:rsidRPr="005D6A56">
        <w:rPr>
          <w:sz w:val="28"/>
          <w:szCs w:val="28"/>
        </w:rPr>
        <w:t xml:space="preserve"> </w:t>
      </w:r>
      <w:r w:rsidRPr="008905EB">
        <w:rPr>
          <w:sz w:val="28"/>
          <w:szCs w:val="28"/>
        </w:rPr>
        <w:t>може виконати не в повному обсязі</w:t>
      </w:r>
      <w:r>
        <w:rPr>
          <w:sz w:val="28"/>
          <w:szCs w:val="28"/>
        </w:rPr>
        <w:t xml:space="preserve"> або з окремими помилками</w:t>
      </w:r>
      <w:r w:rsidRPr="008905EB">
        <w:rPr>
          <w:sz w:val="28"/>
          <w:szCs w:val="28"/>
        </w:rPr>
        <w:t xml:space="preserve">, але за наявності коригуючих дій викладача, успішно </w:t>
      </w:r>
      <w:r>
        <w:rPr>
          <w:sz w:val="28"/>
          <w:szCs w:val="28"/>
        </w:rPr>
        <w:t>виправляє помилки;</w:t>
      </w:r>
      <w:r w:rsidRPr="008905EB">
        <w:rPr>
          <w:sz w:val="28"/>
          <w:szCs w:val="28"/>
        </w:rPr>
        <w:t xml:space="preserve">  вірні відповіді в тестах не менше ніж 60  %–74 %  </w:t>
      </w:r>
    </w:p>
    <w:p w14:paraId="5DADD152" w14:textId="77777777" w:rsidR="005D6A56" w:rsidRPr="008905EB" w:rsidRDefault="005D6A56" w:rsidP="005B7A17">
      <w:pPr>
        <w:widowControl/>
        <w:spacing w:line="360" w:lineRule="auto"/>
        <w:ind w:firstLine="567"/>
        <w:jc w:val="both"/>
        <w:rPr>
          <w:sz w:val="28"/>
          <w:szCs w:val="28"/>
        </w:rPr>
      </w:pPr>
      <w:r w:rsidRPr="008905EB">
        <w:rPr>
          <w:b/>
          <w:sz w:val="28"/>
          <w:szCs w:val="28"/>
        </w:rPr>
        <w:t>Оцінка «2»</w:t>
      </w:r>
      <w:r w:rsidRPr="008905EB">
        <w:rPr>
          <w:sz w:val="28"/>
          <w:szCs w:val="28"/>
        </w:rPr>
        <w:t xml:space="preserve"> виставляється у випадках, коли знання студента не відповідають вимогам оцінки «3 бали»</w:t>
      </w:r>
      <w:r>
        <w:rPr>
          <w:sz w:val="28"/>
          <w:szCs w:val="28"/>
        </w:rPr>
        <w:t xml:space="preserve"> за традиційною шкалою</w:t>
      </w:r>
      <w:r w:rsidRPr="008905EB">
        <w:rPr>
          <w:sz w:val="28"/>
          <w:szCs w:val="28"/>
        </w:rPr>
        <w:t>; в тестовому контролі правильні відповіді складають   менше</w:t>
      </w:r>
      <w:r>
        <w:rPr>
          <w:sz w:val="28"/>
          <w:szCs w:val="28"/>
        </w:rPr>
        <w:t xml:space="preserve"> 60</w:t>
      </w:r>
      <w:r w:rsidRPr="008905EB">
        <w:rPr>
          <w:sz w:val="28"/>
          <w:szCs w:val="28"/>
        </w:rPr>
        <w:t xml:space="preserve"> %</w:t>
      </w:r>
      <w:r>
        <w:rPr>
          <w:sz w:val="28"/>
          <w:szCs w:val="28"/>
        </w:rPr>
        <w:t>. При підрахунку балів оцінка «2» відповідає «0» балів.</w:t>
      </w:r>
    </w:p>
    <w:p w14:paraId="5A33DDA4" w14:textId="77777777" w:rsidR="008200C6" w:rsidRPr="008200C6" w:rsidRDefault="008200C6" w:rsidP="005B7A17">
      <w:pPr>
        <w:widowControl/>
        <w:spacing w:line="360" w:lineRule="auto"/>
        <w:ind w:right="-705" w:firstLine="0"/>
        <w:jc w:val="center"/>
        <w:rPr>
          <w:sz w:val="28"/>
          <w:szCs w:val="28"/>
        </w:rPr>
      </w:pPr>
      <w:r w:rsidRPr="008200C6">
        <w:rPr>
          <w:b/>
          <w:bCs/>
          <w:color w:val="000000"/>
          <w:sz w:val="28"/>
          <w:szCs w:val="28"/>
        </w:rPr>
        <w:t>РОЗПОДІЛ БАЛІВ,</w:t>
      </w:r>
    </w:p>
    <w:p w14:paraId="12CACB53" w14:textId="77777777" w:rsidR="008200C6" w:rsidRPr="008200C6" w:rsidRDefault="008200C6" w:rsidP="005B7A17">
      <w:pPr>
        <w:widowControl/>
        <w:spacing w:after="120" w:line="360" w:lineRule="auto"/>
        <w:ind w:right="-563" w:firstLine="0"/>
        <w:jc w:val="center"/>
        <w:rPr>
          <w:sz w:val="28"/>
          <w:szCs w:val="28"/>
        </w:rPr>
      </w:pPr>
      <w:r w:rsidRPr="008200C6">
        <w:rPr>
          <w:b/>
          <w:bCs/>
          <w:color w:val="000000"/>
          <w:sz w:val="28"/>
          <w:szCs w:val="28"/>
        </w:rPr>
        <w:t>які присвоюються студентам за навчальну діяльність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3"/>
        <w:gridCol w:w="3029"/>
        <w:gridCol w:w="1285"/>
        <w:gridCol w:w="1178"/>
        <w:gridCol w:w="1178"/>
        <w:gridCol w:w="1178"/>
        <w:gridCol w:w="1178"/>
      </w:tblGrid>
      <w:tr w:rsidR="00A710C8" w:rsidRPr="002F5D4E" w14:paraId="3ED62695" w14:textId="77777777" w:rsidTr="008200C6">
        <w:trPr>
          <w:tblHeader/>
          <w:jc w:val="center"/>
        </w:trPr>
        <w:tc>
          <w:tcPr>
            <w:tcW w:w="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641E22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43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E4E84D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Назва теми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B0A5D2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Кількість балів, що відповідають традиційній оцінці</w:t>
            </w:r>
          </w:p>
        </w:tc>
      </w:tr>
      <w:tr w:rsidR="00A710C8" w:rsidRPr="002F5D4E" w14:paraId="34F93C81" w14:textId="77777777" w:rsidTr="008200C6">
        <w:trPr>
          <w:tblHeader/>
          <w:jc w:val="center"/>
        </w:trPr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2EBEF" w14:textId="77777777" w:rsidR="005715DA" w:rsidRPr="002F5D4E" w:rsidRDefault="005715DA" w:rsidP="005B7A17">
            <w:pPr>
              <w:widowControl/>
              <w:spacing w:line="36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20670" w14:textId="77777777" w:rsidR="005715DA" w:rsidRPr="002F5D4E" w:rsidRDefault="005715DA" w:rsidP="005B7A17">
            <w:pPr>
              <w:widowControl/>
              <w:spacing w:line="36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6DF5FD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«5»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82DC20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«4»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43A326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«3»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D6B561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«2»</w:t>
            </w:r>
          </w:p>
        </w:tc>
      </w:tr>
      <w:tr w:rsidR="00A710C8" w:rsidRPr="002F5D4E" w14:paraId="687883FA" w14:textId="77777777" w:rsidTr="008200C6">
        <w:trPr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92FAC7" w14:textId="07444D8B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AB7CF0" w14:textId="2D055EA1" w:rsidR="005715DA" w:rsidRPr="002F5D4E" w:rsidRDefault="00495DEC" w:rsidP="005B7A17">
            <w:pPr>
              <w:widowControl/>
              <w:spacing w:line="360" w:lineRule="auto"/>
              <w:ind w:firstLine="0"/>
              <w:rPr>
                <w:sz w:val="28"/>
                <w:szCs w:val="28"/>
              </w:rPr>
            </w:pPr>
            <w:r w:rsidRPr="002F5D4E">
              <w:rPr>
                <w:sz w:val="28"/>
                <w:szCs w:val="28"/>
              </w:rPr>
              <w:t>Купання дітей різного віку.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E4B217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911151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523F06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48808E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0</w:t>
            </w:r>
          </w:p>
        </w:tc>
      </w:tr>
      <w:tr w:rsidR="00A710C8" w:rsidRPr="002F5D4E" w14:paraId="16159792" w14:textId="77777777" w:rsidTr="008200C6">
        <w:trPr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6BF718" w14:textId="625F784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4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F3356D" w14:textId="012829C3" w:rsidR="005715DA" w:rsidRPr="002F5D4E" w:rsidRDefault="00EA5769" w:rsidP="005B7A17">
            <w:pPr>
              <w:widowControl/>
              <w:spacing w:line="360" w:lineRule="auto"/>
              <w:ind w:firstLine="0"/>
              <w:rPr>
                <w:sz w:val="28"/>
                <w:szCs w:val="28"/>
              </w:rPr>
            </w:pPr>
            <w:r w:rsidRPr="002F5D4E">
              <w:rPr>
                <w:bCs/>
                <w:sz w:val="28"/>
                <w:szCs w:val="28"/>
                <w:lang w:eastAsia="ru-RU"/>
              </w:rPr>
              <w:t>Успішне грудне вигодовування – практичні поради.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556B0B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F853AB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AEBCAE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895F31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0</w:t>
            </w:r>
          </w:p>
        </w:tc>
      </w:tr>
      <w:tr w:rsidR="00A710C8" w:rsidRPr="002F5D4E" w14:paraId="2EB484C5" w14:textId="77777777" w:rsidTr="008200C6">
        <w:trPr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647B6D" w14:textId="03963122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DFF811" w14:textId="376CFED5" w:rsidR="005715DA" w:rsidRPr="002F5D4E" w:rsidRDefault="00967AFE" w:rsidP="005B7A17">
            <w:pPr>
              <w:widowControl/>
              <w:spacing w:line="360" w:lineRule="auto"/>
              <w:ind w:firstLine="0"/>
              <w:rPr>
                <w:sz w:val="28"/>
                <w:szCs w:val="28"/>
              </w:rPr>
            </w:pPr>
            <w:r w:rsidRPr="002F5D4E">
              <w:rPr>
                <w:bCs/>
                <w:sz w:val="28"/>
                <w:szCs w:val="28"/>
                <w:lang w:val="ru-RU"/>
              </w:rPr>
              <w:t xml:space="preserve">Як правильно </w:t>
            </w: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вводити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прикорм – </w:t>
            </w: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корисно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та смачно.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3C5421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74596C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973922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77B054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0</w:t>
            </w:r>
          </w:p>
        </w:tc>
      </w:tr>
      <w:tr w:rsidR="00A710C8" w:rsidRPr="002F5D4E" w14:paraId="13CF32A8" w14:textId="77777777" w:rsidTr="008200C6">
        <w:trPr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5655F4" w14:textId="33E7AA10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2C4A0F" w14:textId="62F2930D" w:rsidR="005715DA" w:rsidRPr="002F5D4E" w:rsidRDefault="00890128" w:rsidP="005B7A17">
            <w:pPr>
              <w:widowControl/>
              <w:spacing w:line="360" w:lineRule="auto"/>
              <w:ind w:firstLine="0"/>
              <w:rPr>
                <w:sz w:val="28"/>
                <w:szCs w:val="28"/>
              </w:rPr>
            </w:pPr>
            <w:r w:rsidRPr="002F5D4E">
              <w:rPr>
                <w:sz w:val="28"/>
                <w:szCs w:val="28"/>
                <w:lang w:val="ru-RU"/>
              </w:rPr>
              <w:t xml:space="preserve">Ігри з дітьми – </w:t>
            </w:r>
            <w:proofErr w:type="spellStart"/>
            <w:r w:rsidRPr="002F5D4E">
              <w:rPr>
                <w:sz w:val="28"/>
                <w:szCs w:val="28"/>
                <w:lang w:val="ru-RU"/>
              </w:rPr>
              <w:t>вікозалежні</w:t>
            </w:r>
            <w:proofErr w:type="spellEnd"/>
            <w:r w:rsidRPr="002F5D4E">
              <w:rPr>
                <w:sz w:val="28"/>
                <w:szCs w:val="28"/>
                <w:lang w:val="ru-RU"/>
              </w:rPr>
              <w:t xml:space="preserve"> аспекти.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21E1D1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E0C387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B9D927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CC6F1B" w14:textId="77777777" w:rsidR="005715DA" w:rsidRPr="002F5D4E" w:rsidRDefault="005715DA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0</w:t>
            </w:r>
          </w:p>
        </w:tc>
      </w:tr>
      <w:tr w:rsidR="009E218C" w:rsidRPr="002F5D4E" w14:paraId="6085032C" w14:textId="77777777" w:rsidTr="008200C6">
        <w:trPr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D71453" w14:textId="5973F0F1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337DF4" w14:textId="1B08E324" w:rsidR="009E218C" w:rsidRPr="002F5D4E" w:rsidRDefault="009E218C" w:rsidP="005B7A17">
            <w:pPr>
              <w:widowControl/>
              <w:spacing w:line="360" w:lineRule="auto"/>
              <w:ind w:firstLine="0"/>
              <w:rPr>
                <w:sz w:val="28"/>
                <w:szCs w:val="28"/>
              </w:rPr>
            </w:pPr>
            <w:r w:rsidRPr="002F5D4E">
              <w:rPr>
                <w:sz w:val="28"/>
                <w:szCs w:val="28"/>
                <w:lang w:val="ru-RU"/>
              </w:rPr>
              <w:t xml:space="preserve">Дитина та </w:t>
            </w:r>
            <w:proofErr w:type="spellStart"/>
            <w:r w:rsidRPr="002F5D4E">
              <w:rPr>
                <w:sz w:val="28"/>
                <w:szCs w:val="28"/>
                <w:lang w:val="ru-RU"/>
              </w:rPr>
              <w:t>гаджети</w:t>
            </w:r>
            <w:proofErr w:type="spellEnd"/>
            <w:r w:rsidRPr="002F5D4E">
              <w:rPr>
                <w:sz w:val="28"/>
                <w:szCs w:val="28"/>
                <w:lang w:val="ru-RU"/>
              </w:rPr>
              <w:t xml:space="preserve"> – користь </w:t>
            </w:r>
            <w:r w:rsidRPr="002F5D4E">
              <w:rPr>
                <w:sz w:val="28"/>
                <w:szCs w:val="28"/>
              </w:rPr>
              <w:t>vs </w:t>
            </w:r>
            <w:r w:rsidRPr="002F5D4E">
              <w:rPr>
                <w:sz w:val="28"/>
                <w:szCs w:val="28"/>
                <w:lang w:val="ru-RU"/>
              </w:rPr>
              <w:t>ризики.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73F6A0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C90AB4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AC662B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D8641A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0</w:t>
            </w:r>
          </w:p>
        </w:tc>
      </w:tr>
      <w:tr w:rsidR="009E218C" w:rsidRPr="002F5D4E" w14:paraId="21240EEE" w14:textId="77777777" w:rsidTr="008200C6">
        <w:trPr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D7A4FF" w14:textId="4FEF322E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E1A7B3" w14:textId="5725DEE7" w:rsidR="009E218C" w:rsidRPr="002F5D4E" w:rsidRDefault="00335C37" w:rsidP="005B7A17">
            <w:pPr>
              <w:widowControl/>
              <w:spacing w:line="360" w:lineRule="auto"/>
              <w:ind w:firstLine="0"/>
              <w:rPr>
                <w:sz w:val="28"/>
                <w:szCs w:val="28"/>
              </w:rPr>
            </w:pPr>
            <w:r w:rsidRPr="002F5D4E">
              <w:rPr>
                <w:sz w:val="28"/>
                <w:szCs w:val="28"/>
                <w:lang w:val="ru-RU"/>
              </w:rPr>
              <w:t>Загартовування дітей.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EB486F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468BF6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743AB4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FCD92B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0</w:t>
            </w:r>
          </w:p>
        </w:tc>
      </w:tr>
      <w:tr w:rsidR="009E218C" w:rsidRPr="002F5D4E" w14:paraId="1FC4F33C" w14:textId="77777777" w:rsidTr="008200C6">
        <w:trPr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5D7ECC" w14:textId="2664E661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D65D1B" w14:textId="327511B8" w:rsidR="009E218C" w:rsidRPr="002F5D4E" w:rsidRDefault="00A12855" w:rsidP="005B7A17">
            <w:pPr>
              <w:widowControl/>
              <w:spacing w:line="360" w:lineRule="auto"/>
              <w:ind w:firstLine="0"/>
              <w:rPr>
                <w:sz w:val="28"/>
                <w:szCs w:val="28"/>
              </w:rPr>
            </w:pP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Попередження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дитячого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травматизму.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BEBE87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A04C90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A5EC2E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627F93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0</w:t>
            </w:r>
          </w:p>
        </w:tc>
      </w:tr>
      <w:tr w:rsidR="009E218C" w:rsidRPr="002F5D4E" w14:paraId="3F8532D1" w14:textId="77777777" w:rsidTr="008200C6">
        <w:trPr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B40D8D" w14:textId="07E6DEA6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78C25F" w14:textId="32B895BA" w:rsidR="009E218C" w:rsidRPr="002F5D4E" w:rsidRDefault="00B00715" w:rsidP="005B7A17">
            <w:pPr>
              <w:widowControl/>
              <w:spacing w:line="360" w:lineRule="auto"/>
              <w:ind w:firstLine="0"/>
              <w:rPr>
                <w:sz w:val="28"/>
                <w:szCs w:val="28"/>
              </w:rPr>
            </w:pP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Вакц</w:t>
            </w:r>
            <w:r w:rsidR="009C6E05" w:rsidRPr="002F5D4E">
              <w:rPr>
                <w:bCs/>
                <w:sz w:val="28"/>
                <w:szCs w:val="28"/>
                <w:lang w:val="ru-RU"/>
              </w:rPr>
              <w:t>и</w:t>
            </w:r>
            <w:r w:rsidRPr="002F5D4E">
              <w:rPr>
                <w:bCs/>
                <w:sz w:val="28"/>
                <w:szCs w:val="28"/>
                <w:lang w:val="ru-RU"/>
              </w:rPr>
              <w:t>нація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захист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від </w:t>
            </w: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інфекцій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C5A2C8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02BE8D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5516A4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526F50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0</w:t>
            </w:r>
          </w:p>
        </w:tc>
      </w:tr>
      <w:tr w:rsidR="009E218C" w:rsidRPr="002F5D4E" w14:paraId="0206C081" w14:textId="77777777" w:rsidTr="008200C6">
        <w:trPr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FB6532" w14:textId="3EF83DC1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66373D" w14:textId="45C9D123" w:rsidR="009E218C" w:rsidRPr="002F5D4E" w:rsidRDefault="00494F9F" w:rsidP="005B7A17">
            <w:pPr>
              <w:widowControl/>
              <w:spacing w:line="360" w:lineRule="auto"/>
              <w:ind w:firstLine="0"/>
              <w:rPr>
                <w:sz w:val="28"/>
                <w:szCs w:val="28"/>
              </w:rPr>
            </w:pPr>
            <w:proofErr w:type="spellStart"/>
            <w:r w:rsidRPr="002F5D4E">
              <w:rPr>
                <w:bCs/>
                <w:sz w:val="28"/>
                <w:szCs w:val="28"/>
                <w:lang w:val="ru-RU"/>
              </w:rPr>
              <w:t>Готовність</w:t>
            </w:r>
            <w:proofErr w:type="spellEnd"/>
            <w:r w:rsidRPr="002F5D4E">
              <w:rPr>
                <w:bCs/>
                <w:sz w:val="28"/>
                <w:szCs w:val="28"/>
                <w:lang w:val="ru-RU"/>
              </w:rPr>
              <w:t xml:space="preserve"> дитини до школи.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61CD3F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0B9232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F47DBB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883931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0</w:t>
            </w:r>
          </w:p>
        </w:tc>
      </w:tr>
      <w:tr w:rsidR="009E218C" w:rsidRPr="002F5D4E" w14:paraId="5EAE730B" w14:textId="77777777" w:rsidTr="008200C6">
        <w:trPr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13D513" w14:textId="5465D879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E22D4C" w14:textId="6A8F98F2" w:rsidR="009E218C" w:rsidRPr="002F5D4E" w:rsidRDefault="00221C05" w:rsidP="005B7A17">
            <w:pPr>
              <w:widowControl/>
              <w:spacing w:line="360" w:lineRule="auto"/>
              <w:ind w:firstLine="0"/>
              <w:rPr>
                <w:sz w:val="28"/>
                <w:szCs w:val="28"/>
              </w:rPr>
            </w:pPr>
            <w:r w:rsidRPr="002F5D4E">
              <w:rPr>
                <w:bCs/>
                <w:sz w:val="28"/>
                <w:szCs w:val="28"/>
              </w:rPr>
              <w:t>Підлітки – особливості взаємовідносин і спілкування.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F07C98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E8D810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B5DFF8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5DCDD7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color w:val="000000"/>
                <w:sz w:val="28"/>
                <w:szCs w:val="28"/>
              </w:rPr>
              <w:t>0</w:t>
            </w:r>
          </w:p>
        </w:tc>
      </w:tr>
      <w:bookmarkEnd w:id="24"/>
      <w:tr w:rsidR="009E218C" w:rsidRPr="002F5D4E" w14:paraId="0BF20E15" w14:textId="77777777" w:rsidTr="008200C6">
        <w:trPr>
          <w:trHeight w:val="491"/>
          <w:jc w:val="center"/>
        </w:trPr>
        <w:tc>
          <w:tcPr>
            <w:tcW w:w="36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8057D8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b/>
                <w:bCs/>
                <w:color w:val="000000"/>
                <w:sz w:val="28"/>
                <w:szCs w:val="28"/>
              </w:rPr>
              <w:t>Всього балів за дисципліну</w:t>
            </w:r>
          </w:p>
        </w:tc>
        <w:tc>
          <w:tcPr>
            <w:tcW w:w="5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B6D410" w14:textId="77777777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b/>
                <w:bCs/>
                <w:color w:val="000000"/>
                <w:sz w:val="28"/>
                <w:szCs w:val="28"/>
              </w:rPr>
              <w:t>Максимальна оцінка – 200 балів</w:t>
            </w:r>
          </w:p>
        </w:tc>
      </w:tr>
      <w:tr w:rsidR="009E218C" w:rsidRPr="002F5D4E" w14:paraId="374404E2" w14:textId="77777777" w:rsidTr="008200C6">
        <w:trPr>
          <w:trHeight w:val="114"/>
          <w:jc w:val="center"/>
        </w:trPr>
        <w:tc>
          <w:tcPr>
            <w:tcW w:w="36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2EBCE" w14:textId="77777777" w:rsidR="009E218C" w:rsidRPr="002F5D4E" w:rsidRDefault="009E218C" w:rsidP="005B7A17">
            <w:pPr>
              <w:widowControl/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ED362C" w14:textId="687F353A" w:rsidR="009E218C" w:rsidRPr="002F5D4E" w:rsidRDefault="009E218C" w:rsidP="005B7A17">
            <w:pPr>
              <w:widowControl/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2F5D4E">
              <w:rPr>
                <w:b/>
                <w:bCs/>
                <w:color w:val="000000"/>
                <w:sz w:val="28"/>
                <w:szCs w:val="28"/>
              </w:rPr>
              <w:t>Мінімальна оцінка – 11</w:t>
            </w:r>
            <w:r w:rsidR="00845DBE">
              <w:rPr>
                <w:b/>
                <w:bCs/>
                <w:color w:val="000000"/>
                <w:sz w:val="28"/>
                <w:szCs w:val="28"/>
              </w:rPr>
              <w:t>1</w:t>
            </w:r>
            <w:r w:rsidRPr="002F5D4E">
              <w:rPr>
                <w:b/>
                <w:bCs/>
                <w:color w:val="000000"/>
                <w:sz w:val="28"/>
                <w:szCs w:val="28"/>
              </w:rPr>
              <w:t xml:space="preserve"> балів</w:t>
            </w:r>
          </w:p>
        </w:tc>
      </w:tr>
    </w:tbl>
    <w:p w14:paraId="230C6D6F" w14:textId="77777777" w:rsidR="005B4C32" w:rsidRDefault="005B4C32" w:rsidP="005B7A17">
      <w:pPr>
        <w:widowControl/>
        <w:spacing w:line="360" w:lineRule="auto"/>
        <w:ind w:right="40" w:firstLine="709"/>
        <w:jc w:val="both"/>
        <w:rPr>
          <w:b/>
          <w:bCs/>
          <w:color w:val="000000"/>
          <w:sz w:val="28"/>
          <w:szCs w:val="28"/>
        </w:rPr>
      </w:pPr>
      <w:bookmarkStart w:id="25" w:name="_Hlk207103713"/>
    </w:p>
    <w:p w14:paraId="2D63D29B" w14:textId="482A8A67" w:rsidR="008200C6" w:rsidRDefault="008200C6" w:rsidP="005B7A17">
      <w:pPr>
        <w:widowControl/>
        <w:spacing w:line="360" w:lineRule="auto"/>
        <w:ind w:right="40" w:firstLine="709"/>
        <w:jc w:val="both"/>
        <w:rPr>
          <w:color w:val="000000"/>
          <w:sz w:val="28"/>
          <w:szCs w:val="28"/>
        </w:rPr>
      </w:pPr>
      <w:r w:rsidRPr="004D6654">
        <w:rPr>
          <w:b/>
          <w:bCs/>
          <w:color w:val="000000"/>
          <w:sz w:val="28"/>
          <w:szCs w:val="28"/>
        </w:rPr>
        <w:t xml:space="preserve">Оцінка </w:t>
      </w:r>
      <w:r>
        <w:rPr>
          <w:b/>
          <w:bCs/>
          <w:color w:val="000000"/>
          <w:sz w:val="28"/>
          <w:szCs w:val="28"/>
        </w:rPr>
        <w:t>з дисципліни</w:t>
      </w:r>
      <w:r w:rsidRPr="004D6654">
        <w:rPr>
          <w:color w:val="000000"/>
          <w:sz w:val="28"/>
          <w:szCs w:val="28"/>
        </w:rPr>
        <w:t xml:space="preserve"> визначається як сума оцінок поточної навчальної діяльності, яка виставляється при оцінюванні теоретичних знань та практичних навичок відповідно до переліків, визначених програмою дисципліни.</w:t>
      </w:r>
    </w:p>
    <w:p w14:paraId="3586F437" w14:textId="77777777" w:rsidR="008200C6" w:rsidRDefault="008200C6" w:rsidP="005B7A17">
      <w:pPr>
        <w:widowControl/>
        <w:spacing w:line="360" w:lineRule="auto"/>
        <w:ind w:right="40" w:firstLine="709"/>
        <w:jc w:val="center"/>
        <w:rPr>
          <w:b/>
          <w:bCs/>
          <w:color w:val="000000"/>
          <w:sz w:val="28"/>
          <w:szCs w:val="28"/>
        </w:rPr>
      </w:pPr>
    </w:p>
    <w:p w14:paraId="610940DE" w14:textId="77777777" w:rsidR="00CB5D7F" w:rsidRPr="009742E5" w:rsidRDefault="00CB5D7F" w:rsidP="005B7A17">
      <w:pPr>
        <w:widowControl/>
        <w:spacing w:line="360" w:lineRule="auto"/>
        <w:ind w:right="40" w:firstLine="709"/>
        <w:jc w:val="center"/>
        <w:rPr>
          <w:b/>
          <w:bCs/>
          <w:color w:val="000000"/>
          <w:sz w:val="28"/>
          <w:szCs w:val="28"/>
        </w:rPr>
      </w:pPr>
    </w:p>
    <w:p w14:paraId="1C751DEE" w14:textId="77777777" w:rsidR="00CB5D7F" w:rsidRPr="009742E5" w:rsidRDefault="00CB5D7F" w:rsidP="005B7A17">
      <w:pPr>
        <w:widowControl/>
        <w:spacing w:line="360" w:lineRule="auto"/>
        <w:ind w:right="40" w:firstLine="709"/>
        <w:jc w:val="center"/>
        <w:rPr>
          <w:b/>
          <w:bCs/>
          <w:color w:val="000000"/>
          <w:sz w:val="28"/>
          <w:szCs w:val="28"/>
        </w:rPr>
      </w:pPr>
    </w:p>
    <w:p w14:paraId="03385C82" w14:textId="3B0A7D49" w:rsidR="005715DA" w:rsidRPr="00D54FAE" w:rsidRDefault="005715DA" w:rsidP="005B7A17">
      <w:pPr>
        <w:widowControl/>
        <w:spacing w:line="360" w:lineRule="auto"/>
        <w:ind w:right="40" w:firstLine="709"/>
        <w:jc w:val="center"/>
        <w:rPr>
          <w:sz w:val="28"/>
          <w:szCs w:val="28"/>
        </w:rPr>
      </w:pPr>
      <w:r w:rsidRPr="00D54FAE">
        <w:rPr>
          <w:b/>
          <w:bCs/>
          <w:color w:val="000000"/>
          <w:sz w:val="28"/>
          <w:szCs w:val="28"/>
        </w:rPr>
        <w:lastRenderedPageBreak/>
        <w:t>Конвертація кількості балів з дисципліни в оцінки</w:t>
      </w:r>
    </w:p>
    <w:p w14:paraId="2441A51F" w14:textId="77777777" w:rsidR="005715DA" w:rsidRPr="00D54FAE" w:rsidRDefault="005715DA" w:rsidP="005B7A17">
      <w:pPr>
        <w:widowControl/>
        <w:spacing w:line="360" w:lineRule="auto"/>
        <w:ind w:right="40" w:firstLine="709"/>
        <w:jc w:val="center"/>
        <w:rPr>
          <w:sz w:val="28"/>
          <w:szCs w:val="28"/>
        </w:rPr>
      </w:pPr>
      <w:r w:rsidRPr="00D54FAE">
        <w:rPr>
          <w:b/>
          <w:bCs/>
          <w:color w:val="000000"/>
          <w:sz w:val="28"/>
          <w:szCs w:val="28"/>
        </w:rPr>
        <w:t>за шкалами ЕСТS та чотирибальною (традиційною)</w:t>
      </w:r>
    </w:p>
    <w:p w14:paraId="0D157E03" w14:textId="77777777" w:rsidR="005715DA" w:rsidRPr="00D54FAE" w:rsidRDefault="005715DA" w:rsidP="005B7A17">
      <w:pPr>
        <w:widowControl/>
        <w:spacing w:line="360" w:lineRule="auto"/>
        <w:ind w:right="40" w:firstLine="709"/>
        <w:jc w:val="both"/>
        <w:rPr>
          <w:sz w:val="28"/>
          <w:szCs w:val="28"/>
        </w:rPr>
      </w:pPr>
      <w:r w:rsidRPr="00D54FAE">
        <w:rPr>
          <w:color w:val="000000"/>
          <w:sz w:val="28"/>
          <w:szCs w:val="28"/>
        </w:rPr>
        <w:t>Бали з дисципліни незалежно конвертуються як в шкалу ECTS, так і в чотирибальну шкалу.</w:t>
      </w:r>
    </w:p>
    <w:p w14:paraId="0C8FE59A" w14:textId="77777777" w:rsidR="005715DA" w:rsidRPr="00D54FAE" w:rsidRDefault="005715DA" w:rsidP="005B7A17">
      <w:pPr>
        <w:widowControl/>
        <w:spacing w:line="360" w:lineRule="auto"/>
        <w:ind w:right="40" w:firstLine="709"/>
        <w:jc w:val="both"/>
        <w:rPr>
          <w:sz w:val="28"/>
          <w:szCs w:val="28"/>
        </w:rPr>
      </w:pPr>
      <w:r w:rsidRPr="00D54FAE">
        <w:rPr>
          <w:color w:val="000000"/>
          <w:sz w:val="28"/>
          <w:szCs w:val="28"/>
        </w:rPr>
        <w:t>Ранжування за шкалою ЕСТS з присвоєнням оцінок «А», «В», «С», «D», «Е» проводиться таким чином:</w:t>
      </w:r>
    </w:p>
    <w:p w14:paraId="0767F461" w14:textId="77777777" w:rsidR="005715DA" w:rsidRPr="00D54FAE" w:rsidRDefault="005715DA" w:rsidP="005B7A17">
      <w:pPr>
        <w:widowControl/>
        <w:spacing w:line="360" w:lineRule="auto"/>
        <w:ind w:right="40" w:firstLine="709"/>
        <w:jc w:val="both"/>
        <w:rPr>
          <w:b/>
          <w:bCs/>
          <w:color w:val="000000"/>
          <w:sz w:val="28"/>
          <w:szCs w:val="28"/>
        </w:rPr>
      </w:pPr>
      <w:r w:rsidRPr="00D54FAE">
        <w:rPr>
          <w:b/>
          <w:bCs/>
          <w:color w:val="000000"/>
          <w:sz w:val="28"/>
          <w:szCs w:val="28"/>
        </w:rPr>
        <w:t> </w:t>
      </w:r>
    </w:p>
    <w:tbl>
      <w:tblPr>
        <w:tblW w:w="963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1559"/>
        <w:gridCol w:w="1843"/>
        <w:gridCol w:w="4677"/>
      </w:tblGrid>
      <w:tr w:rsidR="005715DA" w:rsidRPr="00D54FAE" w14:paraId="0661ECCE" w14:textId="77777777" w:rsidTr="005B4C3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97FF94" w14:textId="77777777" w:rsidR="005715DA" w:rsidRPr="00D54FAE" w:rsidRDefault="005715DA" w:rsidP="005B7A17">
            <w:pPr>
              <w:widowControl/>
              <w:spacing w:line="360" w:lineRule="auto"/>
              <w:ind w:firstLine="29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Оцінка</w:t>
            </w:r>
          </w:p>
          <w:p w14:paraId="54348AC2" w14:textId="77777777" w:rsidR="005715DA" w:rsidRPr="00D54FAE" w:rsidRDefault="005715DA" w:rsidP="005B7A17">
            <w:pPr>
              <w:widowControl/>
              <w:spacing w:line="360" w:lineRule="auto"/>
              <w:ind w:firstLine="29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в балах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BC24F1" w14:textId="77777777" w:rsidR="005715DA" w:rsidRPr="00D54FAE" w:rsidRDefault="005715DA" w:rsidP="005B7A17">
            <w:pPr>
              <w:widowControl/>
              <w:spacing w:line="360" w:lineRule="auto"/>
              <w:ind w:hanging="111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Оцінка</w:t>
            </w:r>
          </w:p>
          <w:p w14:paraId="12E2240B" w14:textId="086DC395" w:rsidR="005715DA" w:rsidRPr="00D54FAE" w:rsidRDefault="005715DA" w:rsidP="005B7A17">
            <w:pPr>
              <w:widowControl/>
              <w:spacing w:line="360" w:lineRule="auto"/>
              <w:ind w:hanging="111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 xml:space="preserve">за </w:t>
            </w:r>
            <w:r w:rsidR="006632B6" w:rsidRPr="00D54FAE">
              <w:rPr>
                <w:color w:val="000000"/>
                <w:sz w:val="28"/>
                <w:szCs w:val="28"/>
              </w:rPr>
              <w:t>традиційною</w:t>
            </w:r>
          </w:p>
          <w:p w14:paraId="088D8275" w14:textId="77777777" w:rsidR="005715DA" w:rsidRPr="00D54FAE" w:rsidRDefault="005715DA" w:rsidP="005B7A17">
            <w:pPr>
              <w:widowControl/>
              <w:spacing w:line="360" w:lineRule="auto"/>
              <w:ind w:right="40" w:firstLine="30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шкалою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C66E51" w14:textId="6F24DFE5" w:rsidR="005715DA" w:rsidRDefault="00F92E61" w:rsidP="005B7A17">
            <w:pPr>
              <w:widowControl/>
              <w:spacing w:line="360" w:lineRule="auto"/>
              <w:ind w:right="40" w:firstLine="5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Ранжування</w:t>
            </w:r>
          </w:p>
          <w:p w14:paraId="37D2686B" w14:textId="2EB205ED" w:rsidR="00F92E61" w:rsidRPr="00D54FAE" w:rsidRDefault="00F92E61" w:rsidP="005B7A17">
            <w:pPr>
              <w:widowControl/>
              <w:spacing w:line="360" w:lineRule="auto"/>
              <w:ind w:right="40" w:firstLine="53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ECTS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FCA744" w14:textId="77777777" w:rsidR="005715DA" w:rsidRPr="00D54FAE" w:rsidRDefault="005715DA" w:rsidP="005B7A17">
            <w:pPr>
              <w:widowControl/>
              <w:spacing w:line="360" w:lineRule="auto"/>
              <w:ind w:left="-100" w:hanging="108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Оцінка</w:t>
            </w:r>
          </w:p>
          <w:p w14:paraId="00A99FBE" w14:textId="77777777" w:rsidR="005715DA" w:rsidRPr="00D54FAE" w:rsidRDefault="005715DA" w:rsidP="005B7A17">
            <w:pPr>
              <w:widowControl/>
              <w:spacing w:line="360" w:lineRule="auto"/>
              <w:ind w:left="-100" w:hanging="108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за шкалою ECTS</w:t>
            </w:r>
          </w:p>
        </w:tc>
      </w:tr>
      <w:tr w:rsidR="005715DA" w:rsidRPr="00D54FAE" w14:paraId="2F5102F8" w14:textId="77777777" w:rsidTr="005B4C3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C657D3" w14:textId="4A3FA7FF" w:rsidR="005715DA" w:rsidRPr="00D54FAE" w:rsidRDefault="005715DA" w:rsidP="005B7A17">
            <w:pPr>
              <w:widowControl/>
              <w:spacing w:line="360" w:lineRule="auto"/>
              <w:ind w:right="40" w:firstLine="29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170</w:t>
            </w:r>
            <w:r w:rsidR="00532695" w:rsidRPr="00D54FAE">
              <w:rPr>
                <w:color w:val="000000"/>
                <w:sz w:val="28"/>
                <w:szCs w:val="28"/>
              </w:rPr>
              <w:t>–</w:t>
            </w:r>
            <w:r w:rsidRPr="00D54FAE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243FCE" w14:textId="1FFBC4E2" w:rsidR="005715DA" w:rsidRPr="00D54FAE" w:rsidRDefault="00F92E61" w:rsidP="005B7A17">
            <w:pPr>
              <w:widowControl/>
              <w:spacing w:line="360" w:lineRule="auto"/>
              <w:ind w:left="-119" w:right="40" w:firstLine="119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B0B00E" w14:textId="77777777" w:rsidR="005715DA" w:rsidRPr="00D54FAE" w:rsidRDefault="005715DA" w:rsidP="005B7A17">
            <w:pPr>
              <w:widowControl/>
              <w:spacing w:line="360" w:lineRule="auto"/>
              <w:ind w:right="40" w:firstLine="53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5EEA58" w14:textId="04D22DFF" w:rsidR="005715DA" w:rsidRPr="00D54FAE" w:rsidRDefault="005715DA" w:rsidP="005B7A17">
            <w:pPr>
              <w:widowControl/>
              <w:spacing w:line="360" w:lineRule="auto"/>
              <w:ind w:right="40" w:firstLine="0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 xml:space="preserve">Відмінно </w:t>
            </w:r>
          </w:p>
        </w:tc>
      </w:tr>
      <w:tr w:rsidR="005715DA" w:rsidRPr="00D54FAE" w14:paraId="669F10C1" w14:textId="77777777" w:rsidTr="005B4C3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EBA521" w14:textId="4148E18B" w:rsidR="005715DA" w:rsidRPr="00D54FAE" w:rsidRDefault="005715DA" w:rsidP="005B7A17">
            <w:pPr>
              <w:widowControl/>
              <w:spacing w:line="360" w:lineRule="auto"/>
              <w:ind w:right="40" w:firstLine="29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155</w:t>
            </w:r>
            <w:r w:rsidR="00532695" w:rsidRPr="00D54FAE">
              <w:rPr>
                <w:color w:val="000000"/>
                <w:sz w:val="28"/>
                <w:szCs w:val="28"/>
              </w:rPr>
              <w:t>–</w:t>
            </w:r>
            <w:r w:rsidRPr="00D54FAE">
              <w:rPr>
                <w:color w:val="000000"/>
                <w:sz w:val="28"/>
                <w:szCs w:val="28"/>
              </w:rPr>
              <w:t>169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2F93AC" w14:textId="77777777" w:rsidR="00845DBE" w:rsidRPr="00D54FAE" w:rsidRDefault="00845DBE" w:rsidP="005B7A17">
            <w:pPr>
              <w:widowControl/>
              <w:spacing w:line="360" w:lineRule="auto"/>
              <w:ind w:left="-119" w:right="40" w:firstLine="119"/>
              <w:jc w:val="center"/>
              <w:rPr>
                <w:color w:val="000000"/>
                <w:sz w:val="28"/>
                <w:szCs w:val="28"/>
              </w:rPr>
            </w:pPr>
          </w:p>
          <w:p w14:paraId="582AD64D" w14:textId="5D0B1F97" w:rsidR="005715DA" w:rsidRPr="00D54FAE" w:rsidRDefault="00F92E61" w:rsidP="005B7A17">
            <w:pPr>
              <w:widowControl/>
              <w:spacing w:line="360" w:lineRule="auto"/>
              <w:ind w:left="-119" w:right="40" w:firstLine="119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6C36B7" w14:textId="77777777" w:rsidR="005715DA" w:rsidRPr="00D54FAE" w:rsidRDefault="005715DA" w:rsidP="005B7A17">
            <w:pPr>
              <w:widowControl/>
              <w:spacing w:line="360" w:lineRule="auto"/>
              <w:ind w:right="40" w:firstLine="53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B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7BF628" w14:textId="0E3B4630" w:rsidR="005715DA" w:rsidRPr="00D54FAE" w:rsidRDefault="000551D6" w:rsidP="005B7A17">
            <w:pPr>
              <w:widowControl/>
              <w:spacing w:line="360" w:lineRule="auto"/>
              <w:ind w:right="40" w:firstLine="0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Д</w:t>
            </w:r>
            <w:r w:rsidR="005715DA" w:rsidRPr="00D54FAE">
              <w:rPr>
                <w:color w:val="000000"/>
                <w:sz w:val="28"/>
                <w:szCs w:val="28"/>
              </w:rPr>
              <w:t xml:space="preserve">уже добре </w:t>
            </w:r>
          </w:p>
        </w:tc>
      </w:tr>
      <w:tr w:rsidR="005715DA" w:rsidRPr="00D54FAE" w14:paraId="540045CF" w14:textId="77777777" w:rsidTr="005B4C3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52AD1A" w14:textId="24015D8D" w:rsidR="005715DA" w:rsidRPr="00D54FAE" w:rsidRDefault="005715DA" w:rsidP="005B7A17">
            <w:pPr>
              <w:widowControl/>
              <w:spacing w:line="360" w:lineRule="auto"/>
              <w:ind w:right="40" w:firstLine="29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140</w:t>
            </w:r>
            <w:r w:rsidR="00532695" w:rsidRPr="00D54FAE">
              <w:rPr>
                <w:color w:val="000000"/>
                <w:sz w:val="28"/>
                <w:szCs w:val="28"/>
              </w:rPr>
              <w:t>–</w:t>
            </w:r>
            <w:r w:rsidRPr="00D54FAE">
              <w:rPr>
                <w:color w:val="000000"/>
                <w:sz w:val="28"/>
                <w:szCs w:val="28"/>
              </w:rPr>
              <w:t>154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7BB5A" w14:textId="77777777" w:rsidR="005715DA" w:rsidRPr="00D54FAE" w:rsidRDefault="005715DA" w:rsidP="005B7A17">
            <w:pPr>
              <w:widowControl/>
              <w:spacing w:line="360" w:lineRule="auto"/>
              <w:ind w:left="-119" w:firstLine="119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6B3DBF" w14:textId="77777777" w:rsidR="005715DA" w:rsidRPr="00D54FAE" w:rsidRDefault="005715DA" w:rsidP="005B7A17">
            <w:pPr>
              <w:widowControl/>
              <w:spacing w:line="360" w:lineRule="auto"/>
              <w:ind w:right="40" w:firstLine="53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2C77E4" w14:textId="13005BE8" w:rsidR="005715DA" w:rsidRPr="00D54FAE" w:rsidRDefault="000551D6" w:rsidP="005B7A17">
            <w:pPr>
              <w:widowControl/>
              <w:spacing w:line="360" w:lineRule="auto"/>
              <w:ind w:right="40" w:firstLine="0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Д</w:t>
            </w:r>
            <w:r w:rsidR="005715DA" w:rsidRPr="00D54FAE">
              <w:rPr>
                <w:color w:val="000000"/>
                <w:sz w:val="28"/>
                <w:szCs w:val="28"/>
              </w:rPr>
              <w:t xml:space="preserve">обре </w:t>
            </w:r>
          </w:p>
        </w:tc>
      </w:tr>
      <w:tr w:rsidR="005715DA" w:rsidRPr="00D54FAE" w14:paraId="3253E8A4" w14:textId="77777777" w:rsidTr="005B4C3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830A31" w14:textId="636EABB5" w:rsidR="005715DA" w:rsidRPr="00D54FAE" w:rsidRDefault="005715DA" w:rsidP="005B7A17">
            <w:pPr>
              <w:widowControl/>
              <w:spacing w:line="360" w:lineRule="auto"/>
              <w:ind w:right="40" w:firstLine="29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125</w:t>
            </w:r>
            <w:r w:rsidR="00532695" w:rsidRPr="00D54FAE">
              <w:rPr>
                <w:color w:val="000000"/>
                <w:sz w:val="28"/>
                <w:szCs w:val="28"/>
              </w:rPr>
              <w:t>–</w:t>
            </w:r>
            <w:r w:rsidRPr="00D54FAE">
              <w:rPr>
                <w:color w:val="000000"/>
                <w:sz w:val="28"/>
                <w:szCs w:val="28"/>
              </w:rPr>
              <w:t>139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B244BE" w14:textId="77777777" w:rsidR="00F92E61" w:rsidRDefault="00F92E61" w:rsidP="005B7A17">
            <w:pPr>
              <w:widowControl/>
              <w:spacing w:line="360" w:lineRule="auto"/>
              <w:ind w:left="-119" w:right="40" w:firstLine="119"/>
              <w:jc w:val="center"/>
              <w:rPr>
                <w:color w:val="000000"/>
                <w:sz w:val="28"/>
                <w:szCs w:val="28"/>
              </w:rPr>
            </w:pPr>
          </w:p>
          <w:p w14:paraId="232AB42C" w14:textId="33146D4F" w:rsidR="005715DA" w:rsidRPr="00D54FAE" w:rsidRDefault="00F92E61" w:rsidP="005B7A17">
            <w:pPr>
              <w:widowControl/>
              <w:spacing w:line="360" w:lineRule="auto"/>
              <w:ind w:left="-119" w:right="40" w:firstLine="119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4EC291" w14:textId="77777777" w:rsidR="005715DA" w:rsidRPr="00D54FAE" w:rsidRDefault="005715DA" w:rsidP="005B7A17">
            <w:pPr>
              <w:widowControl/>
              <w:spacing w:line="360" w:lineRule="auto"/>
              <w:ind w:right="40" w:firstLine="53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D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8B1290" w14:textId="0FD29D2A" w:rsidR="005715DA" w:rsidRPr="00D54FAE" w:rsidRDefault="005715DA" w:rsidP="005B7A17">
            <w:pPr>
              <w:widowControl/>
              <w:spacing w:line="360" w:lineRule="auto"/>
              <w:ind w:right="40" w:firstLine="0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 xml:space="preserve">Задовільно </w:t>
            </w:r>
          </w:p>
        </w:tc>
      </w:tr>
      <w:tr w:rsidR="005715DA" w:rsidRPr="00D54FAE" w14:paraId="26273B7B" w14:textId="77777777" w:rsidTr="005B4C3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10BC9C" w14:textId="2A91888B" w:rsidR="005715DA" w:rsidRPr="00D54FAE" w:rsidRDefault="005715DA" w:rsidP="005B7A17">
            <w:pPr>
              <w:widowControl/>
              <w:spacing w:line="360" w:lineRule="auto"/>
              <w:ind w:right="40" w:firstLine="29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111</w:t>
            </w:r>
            <w:r w:rsidR="00DC5FBB" w:rsidRPr="00D54FAE">
              <w:rPr>
                <w:color w:val="000000"/>
                <w:sz w:val="28"/>
                <w:szCs w:val="28"/>
              </w:rPr>
              <w:t>–</w:t>
            </w:r>
            <w:r w:rsidRPr="00D54FAE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08F21" w14:textId="77777777" w:rsidR="005715DA" w:rsidRPr="00D54FAE" w:rsidRDefault="005715DA" w:rsidP="005B7A17">
            <w:pPr>
              <w:widowControl/>
              <w:spacing w:line="360" w:lineRule="auto"/>
              <w:ind w:left="-119" w:firstLine="119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1FB264" w14:textId="77777777" w:rsidR="005715DA" w:rsidRPr="00D54FAE" w:rsidRDefault="005715DA" w:rsidP="005B7A17">
            <w:pPr>
              <w:widowControl/>
              <w:spacing w:line="360" w:lineRule="auto"/>
              <w:ind w:right="40" w:firstLine="53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0B7227" w14:textId="1DE40B7B" w:rsidR="005715DA" w:rsidRPr="00D54FAE" w:rsidRDefault="005715DA" w:rsidP="005B7A17">
            <w:pPr>
              <w:widowControl/>
              <w:spacing w:line="360" w:lineRule="auto"/>
              <w:ind w:right="40" w:firstLine="0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 xml:space="preserve">Достатньо </w:t>
            </w:r>
          </w:p>
        </w:tc>
      </w:tr>
      <w:tr w:rsidR="005715DA" w:rsidRPr="00D54FAE" w14:paraId="3B441F90" w14:textId="77777777" w:rsidTr="005B4C3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219415" w14:textId="23F349C4" w:rsidR="005715DA" w:rsidRPr="00D54FAE" w:rsidRDefault="005715DA" w:rsidP="005B7A17">
            <w:pPr>
              <w:widowControl/>
              <w:spacing w:line="360" w:lineRule="auto"/>
              <w:ind w:right="40" w:firstLine="29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60</w:t>
            </w:r>
            <w:r w:rsidR="00532695" w:rsidRPr="00D54FAE">
              <w:rPr>
                <w:color w:val="000000"/>
                <w:sz w:val="28"/>
                <w:szCs w:val="28"/>
              </w:rPr>
              <w:t>–</w:t>
            </w:r>
            <w:r w:rsidRPr="00D54FA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79C74C" w14:textId="77777777" w:rsidR="00845DBE" w:rsidRPr="00D54FAE" w:rsidRDefault="00845DBE" w:rsidP="005B7A17">
            <w:pPr>
              <w:widowControl/>
              <w:spacing w:line="360" w:lineRule="auto"/>
              <w:ind w:left="-119" w:right="40" w:firstLine="119"/>
              <w:jc w:val="center"/>
              <w:rPr>
                <w:color w:val="000000"/>
                <w:sz w:val="28"/>
                <w:szCs w:val="28"/>
              </w:rPr>
            </w:pPr>
          </w:p>
          <w:p w14:paraId="3C6613DA" w14:textId="77777777" w:rsidR="00F92E61" w:rsidRDefault="00F92E61" w:rsidP="005B7A17">
            <w:pPr>
              <w:widowControl/>
              <w:spacing w:line="360" w:lineRule="auto"/>
              <w:ind w:left="-119" w:right="40" w:firstLine="119"/>
              <w:jc w:val="center"/>
              <w:rPr>
                <w:color w:val="000000"/>
                <w:sz w:val="28"/>
                <w:szCs w:val="28"/>
              </w:rPr>
            </w:pPr>
          </w:p>
          <w:p w14:paraId="053ABE87" w14:textId="35C0B17F" w:rsidR="005715DA" w:rsidRPr="00D54FAE" w:rsidRDefault="00F92E61" w:rsidP="005B7A17">
            <w:pPr>
              <w:widowControl/>
              <w:spacing w:line="360" w:lineRule="auto"/>
              <w:ind w:left="-119" w:right="40" w:firstLine="119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ABECCD" w14:textId="77777777" w:rsidR="005715DA" w:rsidRPr="00D54FAE" w:rsidRDefault="005715DA" w:rsidP="005B7A17">
            <w:pPr>
              <w:widowControl/>
              <w:spacing w:line="360" w:lineRule="auto"/>
              <w:ind w:right="40" w:firstLine="53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FX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A85150" w14:textId="5DFFC107" w:rsidR="005715DA" w:rsidRPr="00D54FAE" w:rsidRDefault="005715DA" w:rsidP="005B7A17">
            <w:pPr>
              <w:widowControl/>
              <w:spacing w:line="360" w:lineRule="auto"/>
              <w:ind w:right="40" w:firstLine="0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Незадовільно (з можливістю повторного складання)</w:t>
            </w:r>
          </w:p>
        </w:tc>
      </w:tr>
      <w:tr w:rsidR="005715DA" w:rsidRPr="00D54FAE" w14:paraId="01B1B43E" w14:textId="77777777" w:rsidTr="005B4C3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7BA550" w14:textId="109E78EB" w:rsidR="005715DA" w:rsidRPr="00D54FAE" w:rsidRDefault="005715DA" w:rsidP="005B7A17">
            <w:pPr>
              <w:widowControl/>
              <w:spacing w:line="360" w:lineRule="auto"/>
              <w:ind w:right="40" w:firstLine="29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1</w:t>
            </w:r>
            <w:r w:rsidR="00DC5FBB" w:rsidRPr="00D54FAE">
              <w:rPr>
                <w:color w:val="000000"/>
                <w:sz w:val="28"/>
                <w:szCs w:val="28"/>
              </w:rPr>
              <w:t>–</w:t>
            </w:r>
            <w:r w:rsidRPr="00D54FAE">
              <w:rPr>
                <w:color w:val="000000"/>
                <w:sz w:val="28"/>
                <w:szCs w:val="28"/>
              </w:rPr>
              <w:t>59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1CB47" w14:textId="77777777" w:rsidR="005715DA" w:rsidRPr="00D54FAE" w:rsidRDefault="005715DA" w:rsidP="005B7A17">
            <w:pPr>
              <w:widowControl/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6014C5" w14:textId="77777777" w:rsidR="005715DA" w:rsidRPr="00D54FAE" w:rsidRDefault="005715DA" w:rsidP="005B7A17">
            <w:pPr>
              <w:widowControl/>
              <w:spacing w:line="360" w:lineRule="auto"/>
              <w:ind w:right="40" w:firstLine="53"/>
              <w:jc w:val="center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F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09A954" w14:textId="1F6C2332" w:rsidR="005715DA" w:rsidRPr="00D54FAE" w:rsidRDefault="005715DA" w:rsidP="005B7A17">
            <w:pPr>
              <w:widowControl/>
              <w:spacing w:line="360" w:lineRule="auto"/>
              <w:ind w:right="40" w:firstLine="0"/>
              <w:rPr>
                <w:sz w:val="28"/>
                <w:szCs w:val="28"/>
              </w:rPr>
            </w:pPr>
            <w:r w:rsidRPr="00D54FAE">
              <w:rPr>
                <w:color w:val="000000"/>
                <w:sz w:val="28"/>
                <w:szCs w:val="28"/>
              </w:rPr>
              <w:t>Незадовільно (з обов'язковим повторним вивченням дисципліни)</w:t>
            </w:r>
          </w:p>
        </w:tc>
      </w:tr>
      <w:bookmarkEnd w:id="25"/>
    </w:tbl>
    <w:p w14:paraId="195C4EE5" w14:textId="77777777" w:rsidR="005715DA" w:rsidRPr="002F5D4E" w:rsidRDefault="005715DA" w:rsidP="005B7A17">
      <w:pPr>
        <w:widowControl/>
        <w:spacing w:line="360" w:lineRule="auto"/>
        <w:ind w:firstLine="0"/>
        <w:rPr>
          <w:sz w:val="28"/>
          <w:szCs w:val="28"/>
        </w:rPr>
      </w:pPr>
    </w:p>
    <w:p w14:paraId="123FED91" w14:textId="77777777" w:rsidR="00BD1C0D" w:rsidRPr="002F5D4E" w:rsidRDefault="00BD1C0D" w:rsidP="005B7A17">
      <w:pPr>
        <w:widowControl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5A563CD6" w14:textId="70CABF9D" w:rsidR="000E703A" w:rsidRPr="002F5D4E" w:rsidRDefault="00D54FAE" w:rsidP="005B7A17">
      <w:pPr>
        <w:widowControl/>
        <w:spacing w:line="360" w:lineRule="auto"/>
        <w:ind w:firstLine="0"/>
        <w:jc w:val="center"/>
        <w:rPr>
          <w:b/>
          <w:bCs/>
          <w:color w:val="000000"/>
          <w:sz w:val="28"/>
          <w:szCs w:val="28"/>
        </w:rPr>
      </w:pPr>
      <w:bookmarkStart w:id="26" w:name="_Hlk207103841"/>
      <w:r w:rsidRPr="002F5D4E">
        <w:rPr>
          <w:b/>
          <w:bCs/>
          <w:color w:val="000000"/>
          <w:sz w:val="28"/>
          <w:szCs w:val="28"/>
        </w:rPr>
        <w:t>ПОЛІТИКА КУРСУ</w:t>
      </w:r>
    </w:p>
    <w:p w14:paraId="054B6CA8" w14:textId="32AE0DDA" w:rsidR="005715DA" w:rsidRPr="002F5D4E" w:rsidRDefault="005715DA" w:rsidP="005B7A17">
      <w:pPr>
        <w:widowControl/>
        <w:spacing w:line="360" w:lineRule="auto"/>
        <w:ind w:firstLine="0"/>
        <w:jc w:val="both"/>
        <w:rPr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  <w:u w:val="single"/>
        </w:rPr>
        <w:t>обов’язкове дотримання академічної доброчесності студентами</w:t>
      </w:r>
      <w:r w:rsidRPr="002F5D4E">
        <w:rPr>
          <w:color w:val="000000"/>
          <w:sz w:val="28"/>
          <w:szCs w:val="28"/>
        </w:rPr>
        <w:t>, а саме:</w:t>
      </w:r>
    </w:p>
    <w:p w14:paraId="07B97574" w14:textId="77777777" w:rsidR="001E54CC" w:rsidRPr="002F5D4E" w:rsidRDefault="005715DA" w:rsidP="005B7A17">
      <w:pPr>
        <w:widowControl/>
        <w:numPr>
          <w:ilvl w:val="0"/>
          <w:numId w:val="25"/>
        </w:numPr>
        <w:tabs>
          <w:tab w:val="clear" w:pos="720"/>
          <w:tab w:val="num" w:pos="0"/>
          <w:tab w:val="left" w:pos="426"/>
        </w:tabs>
        <w:spacing w:line="360" w:lineRule="auto"/>
        <w:ind w:left="0" w:firstLine="0"/>
        <w:textAlignment w:val="baseline"/>
        <w:rPr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t>самостійне виконання всіх видів робіт, завдань, форм контролю, передбачених робочою програмою навчальної дисципліни;</w:t>
      </w:r>
    </w:p>
    <w:p w14:paraId="01F9BA32" w14:textId="17BEA480" w:rsidR="005715DA" w:rsidRPr="002F5D4E" w:rsidRDefault="005715DA" w:rsidP="005B7A17">
      <w:pPr>
        <w:widowControl/>
        <w:numPr>
          <w:ilvl w:val="0"/>
          <w:numId w:val="25"/>
        </w:numPr>
        <w:tabs>
          <w:tab w:val="clear" w:pos="720"/>
          <w:tab w:val="num" w:pos="0"/>
          <w:tab w:val="left" w:pos="426"/>
        </w:tabs>
        <w:spacing w:line="360" w:lineRule="auto"/>
        <w:ind w:left="0" w:firstLine="0"/>
        <w:textAlignment w:val="baseline"/>
        <w:rPr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lastRenderedPageBreak/>
        <w:t>посилання на джерела інформації у разі використання ідей, розробок, тверджень, відомостей;</w:t>
      </w:r>
    </w:p>
    <w:p w14:paraId="6468C609" w14:textId="77777777" w:rsidR="005715DA" w:rsidRPr="002F5D4E" w:rsidRDefault="005715DA" w:rsidP="005B7A17">
      <w:pPr>
        <w:widowControl/>
        <w:numPr>
          <w:ilvl w:val="0"/>
          <w:numId w:val="25"/>
        </w:numPr>
        <w:tabs>
          <w:tab w:val="clear" w:pos="720"/>
          <w:tab w:val="num" w:pos="0"/>
          <w:tab w:val="left" w:pos="426"/>
        </w:tabs>
        <w:spacing w:line="360" w:lineRule="auto"/>
        <w:ind w:left="0" w:firstLine="0"/>
        <w:jc w:val="both"/>
        <w:textAlignment w:val="baseline"/>
        <w:rPr>
          <w:rFonts w:ascii="Noto Sans Symbols" w:hAnsi="Noto Sans Symbols"/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t>дотримання норм законодавства про авторське право і суміжні права;</w:t>
      </w:r>
    </w:p>
    <w:p w14:paraId="2282381E" w14:textId="0A600DB5" w:rsidR="005715DA" w:rsidRPr="002F5D4E" w:rsidRDefault="005715DA" w:rsidP="005B7A17">
      <w:pPr>
        <w:widowControl/>
        <w:numPr>
          <w:ilvl w:val="0"/>
          <w:numId w:val="25"/>
        </w:numPr>
        <w:tabs>
          <w:tab w:val="clear" w:pos="720"/>
          <w:tab w:val="num" w:pos="0"/>
          <w:tab w:val="left" w:pos="426"/>
        </w:tabs>
        <w:spacing w:line="360" w:lineRule="auto"/>
        <w:ind w:left="0" w:firstLine="0"/>
        <w:jc w:val="both"/>
        <w:textAlignment w:val="baseline"/>
        <w:rPr>
          <w:rFonts w:ascii="Noto Sans Symbols" w:hAnsi="Noto Sans Symbols"/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t>надання достовірної інформації про результати навчальної (наукової, творчої) діяльності, використані методики досліджень і джерела інформації.</w:t>
      </w:r>
    </w:p>
    <w:bookmarkEnd w:id="26"/>
    <w:p w14:paraId="78AF9024" w14:textId="77777777" w:rsidR="005715DA" w:rsidRPr="002F5D4E" w:rsidRDefault="005715DA" w:rsidP="005B7A17">
      <w:pPr>
        <w:widowControl/>
        <w:spacing w:line="360" w:lineRule="auto"/>
        <w:ind w:firstLine="0"/>
        <w:rPr>
          <w:sz w:val="28"/>
          <w:szCs w:val="28"/>
        </w:rPr>
      </w:pPr>
    </w:p>
    <w:p w14:paraId="0239AC98" w14:textId="538E90EC" w:rsidR="005715DA" w:rsidRPr="002F5D4E" w:rsidRDefault="005715DA" w:rsidP="005B7A17">
      <w:pPr>
        <w:widowControl/>
        <w:spacing w:line="360" w:lineRule="auto"/>
        <w:ind w:firstLine="0"/>
        <w:jc w:val="center"/>
        <w:rPr>
          <w:sz w:val="28"/>
          <w:szCs w:val="28"/>
        </w:rPr>
      </w:pPr>
      <w:r w:rsidRPr="002F5D4E">
        <w:rPr>
          <w:b/>
          <w:bCs/>
          <w:color w:val="000000"/>
          <w:sz w:val="28"/>
          <w:szCs w:val="28"/>
        </w:rPr>
        <w:t>МЕТОДИЧНЕ ЗАБЕЗПЕЧЕННЯ</w:t>
      </w:r>
    </w:p>
    <w:p w14:paraId="799EEBE7" w14:textId="77777777" w:rsidR="005715DA" w:rsidRPr="002F5D4E" w:rsidRDefault="005715DA" w:rsidP="005B7A17">
      <w:pPr>
        <w:widowControl/>
        <w:spacing w:line="360" w:lineRule="auto"/>
        <w:ind w:firstLine="0"/>
        <w:rPr>
          <w:sz w:val="28"/>
          <w:szCs w:val="28"/>
        </w:rPr>
      </w:pPr>
    </w:p>
    <w:p w14:paraId="33EE5FC2" w14:textId="77777777" w:rsidR="00845DBE" w:rsidRDefault="005715DA" w:rsidP="005B7A17">
      <w:pPr>
        <w:widowControl/>
        <w:spacing w:line="360" w:lineRule="auto"/>
        <w:ind w:firstLine="0"/>
        <w:jc w:val="both"/>
        <w:rPr>
          <w:color w:val="000000"/>
          <w:sz w:val="28"/>
          <w:szCs w:val="28"/>
        </w:rPr>
      </w:pPr>
      <w:r w:rsidRPr="002F5D4E">
        <w:rPr>
          <w:color w:val="000000"/>
          <w:sz w:val="28"/>
          <w:szCs w:val="28"/>
        </w:rPr>
        <w:t xml:space="preserve">1. </w:t>
      </w:r>
      <w:bookmarkStart w:id="27" w:name="_Hlk207270803"/>
      <w:r w:rsidR="00845DBE" w:rsidRPr="00845DBE">
        <w:rPr>
          <w:color w:val="000000"/>
          <w:sz w:val="28"/>
          <w:szCs w:val="28"/>
        </w:rPr>
        <w:t xml:space="preserve">Онлайн-курс на платформі дистанційного навчання LIKAR_NMU </w:t>
      </w:r>
      <w:bookmarkEnd w:id="27"/>
    </w:p>
    <w:p w14:paraId="233473DD" w14:textId="5A91C7B5" w:rsidR="00845DBE" w:rsidRDefault="00845DBE" w:rsidP="005B7A17">
      <w:pPr>
        <w:widowControl/>
        <w:spacing w:line="36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Відеозаписи лекцій</w:t>
      </w:r>
    </w:p>
    <w:p w14:paraId="60CCEEF6" w14:textId="6B620A7A" w:rsidR="005715DA" w:rsidRDefault="00845DBE" w:rsidP="005B7A17">
      <w:pPr>
        <w:widowControl/>
        <w:spacing w:line="36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5715DA" w:rsidRPr="002F5D4E">
        <w:rPr>
          <w:color w:val="000000"/>
          <w:sz w:val="28"/>
          <w:szCs w:val="28"/>
        </w:rPr>
        <w:t>Методичні рекомендації до практичних занять.</w:t>
      </w:r>
    </w:p>
    <w:p w14:paraId="2FD02466" w14:textId="16BE1D5B" w:rsidR="00945353" w:rsidRPr="002F5D4E" w:rsidRDefault="00945353" w:rsidP="005B7A17">
      <w:pPr>
        <w:widowControl/>
        <w:spacing w:line="36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Методичні </w:t>
      </w:r>
      <w:r w:rsidR="00F92E61">
        <w:rPr>
          <w:color w:val="000000"/>
          <w:sz w:val="28"/>
          <w:szCs w:val="28"/>
        </w:rPr>
        <w:t>вказівки</w:t>
      </w:r>
      <w:r>
        <w:rPr>
          <w:color w:val="000000"/>
          <w:sz w:val="28"/>
          <w:szCs w:val="28"/>
        </w:rPr>
        <w:t xml:space="preserve"> до самостійної роботи студентів.</w:t>
      </w:r>
    </w:p>
    <w:p w14:paraId="30F82F75" w14:textId="07C35E75" w:rsidR="005715DA" w:rsidRPr="002F5D4E" w:rsidRDefault="001F777E" w:rsidP="005B7A17">
      <w:pPr>
        <w:widowControl/>
        <w:spacing w:line="36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845DBE">
        <w:rPr>
          <w:color w:val="000000"/>
          <w:sz w:val="28"/>
          <w:szCs w:val="28"/>
        </w:rPr>
        <w:t>. Т</w:t>
      </w:r>
      <w:r w:rsidR="005715DA" w:rsidRPr="002F5D4E">
        <w:rPr>
          <w:color w:val="000000"/>
          <w:sz w:val="28"/>
          <w:szCs w:val="28"/>
        </w:rPr>
        <w:t>естов</w:t>
      </w:r>
      <w:r w:rsidR="00845DBE">
        <w:rPr>
          <w:color w:val="000000"/>
          <w:sz w:val="28"/>
          <w:szCs w:val="28"/>
        </w:rPr>
        <w:t>і</w:t>
      </w:r>
      <w:r w:rsidR="005715DA" w:rsidRPr="002F5D4E">
        <w:rPr>
          <w:color w:val="000000"/>
          <w:sz w:val="28"/>
          <w:szCs w:val="28"/>
        </w:rPr>
        <w:t xml:space="preserve"> завдан</w:t>
      </w:r>
      <w:r w:rsidR="00845DBE">
        <w:rPr>
          <w:color w:val="000000"/>
          <w:sz w:val="28"/>
          <w:szCs w:val="28"/>
        </w:rPr>
        <w:t>ня</w:t>
      </w:r>
      <w:r w:rsidR="005715DA" w:rsidRPr="002F5D4E">
        <w:rPr>
          <w:color w:val="000000"/>
          <w:sz w:val="28"/>
          <w:szCs w:val="28"/>
        </w:rPr>
        <w:t xml:space="preserve"> для </w:t>
      </w:r>
      <w:r w:rsidR="00945353">
        <w:rPr>
          <w:color w:val="000000"/>
          <w:sz w:val="28"/>
          <w:szCs w:val="28"/>
        </w:rPr>
        <w:t>поточного контролю знань</w:t>
      </w:r>
      <w:r w:rsidR="005715DA" w:rsidRPr="002F5D4E">
        <w:rPr>
          <w:color w:val="000000"/>
          <w:sz w:val="28"/>
          <w:szCs w:val="28"/>
        </w:rPr>
        <w:t>.</w:t>
      </w:r>
    </w:p>
    <w:p w14:paraId="3C41580C" w14:textId="6B586DB8" w:rsidR="005715DA" w:rsidRPr="002F5D4E" w:rsidRDefault="001F777E" w:rsidP="005B7A17">
      <w:pPr>
        <w:widowControl/>
        <w:spacing w:line="36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715DA" w:rsidRPr="002F5D4E">
        <w:rPr>
          <w:color w:val="000000"/>
          <w:sz w:val="28"/>
          <w:szCs w:val="28"/>
        </w:rPr>
        <w:t>.</w:t>
      </w:r>
      <w:r w:rsidR="00845DBE">
        <w:rPr>
          <w:color w:val="000000"/>
          <w:sz w:val="28"/>
          <w:szCs w:val="28"/>
        </w:rPr>
        <w:t xml:space="preserve"> </w:t>
      </w:r>
      <w:r w:rsidR="005715DA" w:rsidRPr="002F5D4E">
        <w:rPr>
          <w:color w:val="000000"/>
          <w:sz w:val="28"/>
          <w:szCs w:val="28"/>
        </w:rPr>
        <w:t>Варіанти ситуаційних завдань для перевірки засвоєння тем.</w:t>
      </w:r>
    </w:p>
    <w:p w14:paraId="31DB9535" w14:textId="624B1CB1" w:rsidR="005715DA" w:rsidRPr="002F5D4E" w:rsidRDefault="001F777E" w:rsidP="005B7A17">
      <w:pPr>
        <w:widowControl/>
        <w:spacing w:line="36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5715DA" w:rsidRPr="002F5D4E">
        <w:rPr>
          <w:color w:val="000000"/>
          <w:sz w:val="28"/>
          <w:szCs w:val="28"/>
        </w:rPr>
        <w:t>.</w:t>
      </w:r>
      <w:r w:rsidR="00845DBE">
        <w:rPr>
          <w:color w:val="000000"/>
          <w:sz w:val="28"/>
          <w:szCs w:val="28"/>
        </w:rPr>
        <w:t xml:space="preserve"> </w:t>
      </w:r>
      <w:r w:rsidR="005715DA" w:rsidRPr="002F5D4E">
        <w:rPr>
          <w:color w:val="000000"/>
          <w:sz w:val="28"/>
          <w:szCs w:val="28"/>
        </w:rPr>
        <w:t>Практичні завдання для перевірки опанування практичними навичками.</w:t>
      </w:r>
    </w:p>
    <w:p w14:paraId="4FF7EBB8" w14:textId="77777777" w:rsidR="005715DA" w:rsidRPr="002F5D4E" w:rsidRDefault="005715DA" w:rsidP="005B7A17">
      <w:pPr>
        <w:widowControl/>
        <w:spacing w:line="360" w:lineRule="auto"/>
        <w:ind w:firstLine="0"/>
        <w:rPr>
          <w:sz w:val="28"/>
          <w:szCs w:val="28"/>
        </w:rPr>
      </w:pPr>
    </w:p>
    <w:p w14:paraId="1AED275E" w14:textId="5C46168E" w:rsidR="00C771BE" w:rsidRDefault="005715DA" w:rsidP="005B7A17">
      <w:pPr>
        <w:widowControl/>
        <w:spacing w:line="360" w:lineRule="auto"/>
        <w:ind w:firstLine="0"/>
        <w:jc w:val="center"/>
        <w:rPr>
          <w:b/>
          <w:bCs/>
          <w:color w:val="000000"/>
          <w:sz w:val="28"/>
          <w:szCs w:val="28"/>
        </w:rPr>
      </w:pPr>
      <w:bookmarkStart w:id="28" w:name="_Hlk207104009"/>
      <w:r w:rsidRPr="002F5D4E">
        <w:rPr>
          <w:b/>
          <w:bCs/>
          <w:color w:val="000000"/>
          <w:sz w:val="28"/>
          <w:szCs w:val="28"/>
        </w:rPr>
        <w:t xml:space="preserve"> </w:t>
      </w:r>
      <w:r w:rsidR="00D54FAE">
        <w:rPr>
          <w:b/>
          <w:bCs/>
          <w:color w:val="000000"/>
          <w:sz w:val="28"/>
          <w:szCs w:val="28"/>
        </w:rPr>
        <w:t xml:space="preserve">РЕКОМЕНДОВАНА </w:t>
      </w:r>
      <w:r w:rsidRPr="002F5D4E">
        <w:rPr>
          <w:b/>
          <w:bCs/>
          <w:color w:val="000000"/>
          <w:sz w:val="28"/>
          <w:szCs w:val="28"/>
        </w:rPr>
        <w:t>ЛІТЕРАТУРА</w:t>
      </w:r>
      <w:r w:rsidR="00681D27">
        <w:rPr>
          <w:b/>
          <w:bCs/>
          <w:color w:val="000000"/>
          <w:sz w:val="28"/>
          <w:szCs w:val="28"/>
        </w:rPr>
        <w:t xml:space="preserve"> ТА ІНФОРМАЦІЙНІ ДЖЕРЕЛА</w:t>
      </w:r>
    </w:p>
    <w:p w14:paraId="73F0234F" w14:textId="5DB90E9D" w:rsidR="006F45B0" w:rsidRPr="00B00C05" w:rsidRDefault="006F45B0" w:rsidP="00681D27">
      <w:pPr>
        <w:widowControl/>
        <w:spacing w:line="360" w:lineRule="auto"/>
        <w:ind w:firstLine="0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</w:rPr>
        <w:t>Основна</w:t>
      </w:r>
    </w:p>
    <w:p w14:paraId="1D74ED19" w14:textId="368BF3D2" w:rsidR="00B00C05" w:rsidRPr="00B00C05" w:rsidRDefault="00681D27" w:rsidP="005B7A17">
      <w:pPr>
        <w:spacing w:line="360" w:lineRule="auto"/>
        <w:ind w:firstLine="0"/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</w:pPr>
      <w:r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 xml:space="preserve">1. </w:t>
      </w:r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 xml:space="preserve">Догляд за здоровою та хворою дитиною: навчальний посібник за </w:t>
      </w:r>
      <w:proofErr w:type="spellStart"/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>ред</w:t>
      </w:r>
      <w:proofErr w:type="spellEnd"/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 xml:space="preserve"> І.О. </w:t>
      </w:r>
      <w:proofErr w:type="spellStart"/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>Мітюряєва</w:t>
      </w:r>
      <w:proofErr w:type="spellEnd"/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 xml:space="preserve"> – </w:t>
      </w:r>
      <w:proofErr w:type="spellStart"/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>Корнійко</w:t>
      </w:r>
      <w:proofErr w:type="spellEnd"/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>,</w:t>
      </w:r>
      <w:r w:rsidR="00521827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 xml:space="preserve"> </w:t>
      </w:r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 xml:space="preserve">О.В. </w:t>
      </w:r>
      <w:proofErr w:type="spellStart"/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>Виговська</w:t>
      </w:r>
      <w:proofErr w:type="spellEnd"/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>,</w:t>
      </w:r>
      <w:r w:rsidR="00521827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 xml:space="preserve"> </w:t>
      </w:r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>С.Ю. Романенко,</w:t>
      </w:r>
      <w:r w:rsidR="00521827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 xml:space="preserve"> </w:t>
      </w:r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 xml:space="preserve">Т.Д </w:t>
      </w:r>
      <w:proofErr w:type="spellStart"/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>Клець</w:t>
      </w:r>
      <w:proofErr w:type="spellEnd"/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 xml:space="preserve"> (та ін</w:t>
      </w:r>
      <w:r w:rsidR="00B00C05">
        <w:rPr>
          <w:rFonts w:eastAsia="Arial Unicode MS"/>
          <w:color w:val="000000"/>
          <w:sz w:val="28"/>
          <w:szCs w:val="28"/>
          <w:u w:color="000000"/>
          <w:bdr w:val="nil"/>
        </w:rPr>
        <w:t>.</w:t>
      </w:r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>) Київ, ДП «</w:t>
      </w:r>
      <w:proofErr w:type="spellStart"/>
      <w:r w:rsidR="00521827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>Експрес</w:t>
      </w:r>
      <w:proofErr w:type="spellEnd"/>
      <w:r w:rsidR="00521827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 xml:space="preserve"> </w:t>
      </w:r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 xml:space="preserve">– </w:t>
      </w:r>
      <w:proofErr w:type="spellStart"/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>об'ява</w:t>
      </w:r>
      <w:proofErr w:type="spellEnd"/>
      <w:r w:rsidR="00B00C05" w:rsidRPr="00B00C05">
        <w:rPr>
          <w:rFonts w:eastAsia="Arial Unicode MS"/>
          <w:color w:val="000000"/>
          <w:sz w:val="28"/>
          <w:szCs w:val="28"/>
          <w:u w:color="000000"/>
          <w:bdr w:val="nil"/>
          <w:lang w:val="ru-RU"/>
        </w:rPr>
        <w:t>», 2023. – 262 с.</w:t>
      </w:r>
    </w:p>
    <w:p w14:paraId="2FF590F2" w14:textId="02B6B840" w:rsidR="006F45B0" w:rsidRDefault="00681D27" w:rsidP="006F45B0">
      <w:pPr>
        <w:spacing w:line="360" w:lineRule="auto"/>
        <w:ind w:firstLine="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2. </w:t>
      </w:r>
      <w:r w:rsidR="006F45B0" w:rsidRPr="00503CD3">
        <w:rPr>
          <w:color w:val="000000"/>
          <w:sz w:val="28"/>
          <w:szCs w:val="28"/>
        </w:rPr>
        <w:t xml:space="preserve">Волосовець, О. П., Кривопустов, С.П., </w:t>
      </w:r>
      <w:r w:rsidR="006F45B0">
        <w:rPr>
          <w:color w:val="000000"/>
          <w:sz w:val="28"/>
          <w:szCs w:val="28"/>
        </w:rPr>
        <w:t>та співавт</w:t>
      </w:r>
      <w:r w:rsidR="006F45B0" w:rsidRPr="00503CD3">
        <w:rPr>
          <w:color w:val="000000"/>
          <w:sz w:val="28"/>
          <w:szCs w:val="28"/>
        </w:rPr>
        <w:t xml:space="preserve">. </w:t>
      </w:r>
      <w:r w:rsidR="006F45B0" w:rsidRPr="00503CD3">
        <w:rPr>
          <w:color w:val="000000"/>
          <w:sz w:val="28"/>
          <w:szCs w:val="28"/>
          <w:lang w:val="ru-RU"/>
        </w:rPr>
        <w:t>Харчування дітей перших років життя</w:t>
      </w:r>
      <w:r w:rsidR="006F45B0">
        <w:rPr>
          <w:color w:val="000000"/>
          <w:sz w:val="28"/>
          <w:szCs w:val="28"/>
        </w:rPr>
        <w:t xml:space="preserve">, 2025. – </w:t>
      </w:r>
      <w:r w:rsidR="006F45B0" w:rsidRPr="00503CD3">
        <w:rPr>
          <w:color w:val="000000"/>
          <w:sz w:val="28"/>
          <w:szCs w:val="28"/>
        </w:rPr>
        <w:t xml:space="preserve"> </w:t>
      </w:r>
      <w:proofErr w:type="spellStart"/>
      <w:r w:rsidR="006F45B0" w:rsidRPr="00503CD3">
        <w:rPr>
          <w:color w:val="000000"/>
          <w:sz w:val="28"/>
          <w:szCs w:val="28"/>
          <w:lang w:val="ru-RU"/>
        </w:rPr>
        <w:t>Медпринт</w:t>
      </w:r>
      <w:proofErr w:type="spellEnd"/>
      <w:r w:rsidR="006F45B0" w:rsidRPr="00503CD3">
        <w:rPr>
          <w:color w:val="000000"/>
          <w:sz w:val="28"/>
          <w:szCs w:val="28"/>
          <w:lang w:val="ru-RU"/>
        </w:rPr>
        <w:t>.</w:t>
      </w:r>
      <w:r w:rsidR="006F45B0">
        <w:rPr>
          <w:color w:val="000000"/>
          <w:sz w:val="28"/>
          <w:szCs w:val="28"/>
          <w:lang w:val="ru-RU"/>
        </w:rPr>
        <w:t xml:space="preserve"> – 100 с.</w:t>
      </w:r>
    </w:p>
    <w:p w14:paraId="25921A13" w14:textId="0556B9F2" w:rsidR="006F45B0" w:rsidRPr="009742E5" w:rsidRDefault="00681D27" w:rsidP="006F45B0">
      <w:pPr>
        <w:spacing w:line="360" w:lineRule="auto"/>
        <w:ind w:firstLine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3. </w:t>
      </w:r>
      <w:r w:rsidR="006F45B0" w:rsidRPr="005B4C32">
        <w:rPr>
          <w:color w:val="000000"/>
          <w:sz w:val="28"/>
          <w:szCs w:val="28"/>
          <w:lang w:val="en-US"/>
        </w:rPr>
        <w:t>Nelson Textbook of Pediatrics, 2-Volume set, 2</w:t>
      </w:r>
      <w:r w:rsidR="006F45B0" w:rsidRPr="005B4C32">
        <w:rPr>
          <w:color w:val="000000"/>
          <w:sz w:val="28"/>
          <w:szCs w:val="28"/>
        </w:rPr>
        <w:t>2</w:t>
      </w:r>
      <w:r w:rsidR="006F45B0" w:rsidRPr="005B4C32">
        <w:rPr>
          <w:color w:val="000000"/>
          <w:sz w:val="28"/>
          <w:szCs w:val="28"/>
          <w:lang w:val="en-US"/>
        </w:rPr>
        <w:t>-</w:t>
      </w:r>
      <w:proofErr w:type="spellStart"/>
      <w:r w:rsidR="006F45B0" w:rsidRPr="005B4C32">
        <w:rPr>
          <w:color w:val="000000"/>
          <w:sz w:val="28"/>
          <w:szCs w:val="28"/>
          <w:lang w:val="en-US"/>
        </w:rPr>
        <w:t>nd</w:t>
      </w:r>
      <w:proofErr w:type="spellEnd"/>
      <w:r w:rsidR="006F45B0" w:rsidRPr="005B4C32">
        <w:rPr>
          <w:color w:val="000000"/>
          <w:sz w:val="28"/>
          <w:szCs w:val="28"/>
          <w:lang w:val="en-US"/>
        </w:rPr>
        <w:t xml:space="preserve"> edition. By Robert M. Kliegman, Bonita M.D. Stanton, Joseph St. </w:t>
      </w:r>
      <w:proofErr w:type="spellStart"/>
      <w:r w:rsidR="006F45B0" w:rsidRPr="005B4C32">
        <w:rPr>
          <w:color w:val="000000"/>
          <w:sz w:val="28"/>
          <w:szCs w:val="28"/>
          <w:lang w:val="en-US"/>
        </w:rPr>
        <w:t>Geme</w:t>
      </w:r>
      <w:proofErr w:type="spellEnd"/>
      <w:r w:rsidR="006F45B0" w:rsidRPr="005B4C32">
        <w:rPr>
          <w:color w:val="000000"/>
          <w:sz w:val="28"/>
          <w:szCs w:val="28"/>
          <w:lang w:val="en-US"/>
        </w:rPr>
        <w:t xml:space="preserve"> and Nina F Schor. – Philadelphia, PA : Elsevier Inc., 2024 -  4472 p. </w:t>
      </w:r>
      <w:r w:rsidR="006F45B0" w:rsidRPr="009742E5">
        <w:rPr>
          <w:color w:val="000000"/>
          <w:sz w:val="28"/>
          <w:szCs w:val="28"/>
          <w:lang w:val="en-US"/>
        </w:rPr>
        <w:t>ISBN-10‏ :‎ 032352950X  ISBN-13 :‎ 978-0323529501</w:t>
      </w:r>
    </w:p>
    <w:p w14:paraId="1FBE7F61" w14:textId="77777777" w:rsidR="00CB5D7F" w:rsidRDefault="00CB5D7F" w:rsidP="00681D27">
      <w:pPr>
        <w:spacing w:line="360" w:lineRule="auto"/>
        <w:ind w:firstLine="0"/>
        <w:jc w:val="center"/>
        <w:rPr>
          <w:b/>
          <w:bCs/>
          <w:color w:val="000000"/>
          <w:sz w:val="28"/>
          <w:szCs w:val="28"/>
          <w:lang w:val="en-US"/>
        </w:rPr>
      </w:pPr>
    </w:p>
    <w:p w14:paraId="083DEC36" w14:textId="540A0714" w:rsidR="00681D27" w:rsidRPr="00681D27" w:rsidRDefault="00681D27" w:rsidP="00681D27">
      <w:pPr>
        <w:spacing w:line="360" w:lineRule="auto"/>
        <w:ind w:firstLine="0"/>
        <w:jc w:val="center"/>
        <w:rPr>
          <w:b/>
          <w:bCs/>
          <w:color w:val="000000"/>
          <w:sz w:val="28"/>
          <w:szCs w:val="28"/>
        </w:rPr>
      </w:pPr>
      <w:r w:rsidRPr="00681D27">
        <w:rPr>
          <w:b/>
          <w:bCs/>
          <w:color w:val="000000"/>
          <w:sz w:val="28"/>
          <w:szCs w:val="28"/>
        </w:rPr>
        <w:lastRenderedPageBreak/>
        <w:t>Додаткова</w:t>
      </w:r>
    </w:p>
    <w:p w14:paraId="03DE3D3E" w14:textId="04E366F1" w:rsidR="00265413" w:rsidRDefault="00681D27" w:rsidP="005B7A17">
      <w:pPr>
        <w:spacing w:line="36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 w:rsidR="00265413" w:rsidRPr="002F5D4E">
        <w:rPr>
          <w:color w:val="000000"/>
          <w:sz w:val="28"/>
          <w:szCs w:val="28"/>
        </w:rPr>
        <w:t>Берднікова</w:t>
      </w:r>
      <w:proofErr w:type="spellEnd"/>
      <w:r w:rsidR="00265413" w:rsidRPr="002F5D4E">
        <w:rPr>
          <w:color w:val="000000"/>
          <w:sz w:val="28"/>
          <w:szCs w:val="28"/>
        </w:rPr>
        <w:t xml:space="preserve"> Ю., </w:t>
      </w:r>
      <w:proofErr w:type="spellStart"/>
      <w:r w:rsidR="00265413" w:rsidRPr="002F5D4E">
        <w:rPr>
          <w:color w:val="000000"/>
          <w:sz w:val="28"/>
          <w:szCs w:val="28"/>
        </w:rPr>
        <w:t>Щукіна</w:t>
      </w:r>
      <w:proofErr w:type="spellEnd"/>
      <w:r w:rsidR="00265413" w:rsidRPr="002F5D4E">
        <w:rPr>
          <w:color w:val="000000"/>
          <w:sz w:val="28"/>
          <w:szCs w:val="28"/>
        </w:rPr>
        <w:t xml:space="preserve"> Т. Здорове маля. 110 практичних порад з догляду за дитиною. – Тернопіль: Підручники і посібники, 2021. – 128 с.</w:t>
      </w:r>
    </w:p>
    <w:p w14:paraId="7056625B" w14:textId="40B5D334" w:rsidR="00503CD3" w:rsidRPr="00503CD3" w:rsidRDefault="00681D27" w:rsidP="005B7A17">
      <w:pPr>
        <w:spacing w:line="36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503CD3" w:rsidRPr="00503CD3">
        <w:rPr>
          <w:color w:val="000000"/>
          <w:sz w:val="28"/>
          <w:szCs w:val="28"/>
          <w:lang w:val="ru-RU"/>
        </w:rPr>
        <w:t xml:space="preserve">Волосовець, О. П., Кривопустов, С. П., Кузьменко, А. Я., </w:t>
      </w:r>
      <w:r w:rsidR="00503CD3">
        <w:rPr>
          <w:color w:val="000000"/>
          <w:sz w:val="28"/>
          <w:szCs w:val="28"/>
          <w:lang w:val="ru-RU"/>
        </w:rPr>
        <w:t xml:space="preserve">та співавт. </w:t>
      </w:r>
      <w:r w:rsidR="00503CD3" w:rsidRPr="00503CD3">
        <w:rPr>
          <w:color w:val="000000"/>
          <w:sz w:val="28"/>
          <w:szCs w:val="28"/>
          <w:lang w:val="ru-RU"/>
        </w:rPr>
        <w:t xml:space="preserve"> (2025). ВПЛИВ ГРУДНОГО ВИГОДОВУВАННЯ НА СТАН ЗДОРОВ’Я ДІТЕЙ УКРАЇНИ В УМОВАХ ВІЙНИ ТА НАСЛІДКІВ ПАНДЕМІЇ COVID-19. </w:t>
      </w:r>
      <w:r w:rsidR="00503CD3" w:rsidRPr="00503CD3">
        <w:rPr>
          <w:i/>
          <w:iCs/>
          <w:color w:val="000000"/>
          <w:sz w:val="28"/>
          <w:szCs w:val="28"/>
          <w:lang w:val="ru-RU"/>
        </w:rPr>
        <w:t>Eastern Ukrainian Medical Journal</w:t>
      </w:r>
      <w:r w:rsidR="00503CD3" w:rsidRPr="00503CD3">
        <w:rPr>
          <w:color w:val="000000"/>
          <w:sz w:val="28"/>
          <w:szCs w:val="28"/>
          <w:lang w:val="ru-RU"/>
        </w:rPr>
        <w:t>, </w:t>
      </w:r>
      <w:r w:rsidR="00503CD3" w:rsidRPr="00503CD3">
        <w:rPr>
          <w:i/>
          <w:iCs/>
          <w:color w:val="000000"/>
          <w:sz w:val="28"/>
          <w:szCs w:val="28"/>
          <w:lang w:val="ru-RU"/>
        </w:rPr>
        <w:t>13</w:t>
      </w:r>
      <w:r w:rsidR="00503CD3" w:rsidRPr="00503CD3">
        <w:rPr>
          <w:color w:val="000000"/>
          <w:sz w:val="28"/>
          <w:szCs w:val="28"/>
          <w:lang w:val="ru-RU"/>
        </w:rPr>
        <w:t xml:space="preserve">(4), 1087-1098. </w:t>
      </w:r>
      <w:hyperlink r:id="rId12" w:history="1">
        <w:r w:rsidR="00503CD3" w:rsidRPr="00503CD3">
          <w:rPr>
            <w:rStyle w:val="af7"/>
            <w:sz w:val="28"/>
            <w:szCs w:val="28"/>
            <w:lang w:val="ru-RU"/>
          </w:rPr>
          <w:t>https://doi.org/10.21272/eumj.2025;13(4):1087-1098</w:t>
        </w:r>
      </w:hyperlink>
    </w:p>
    <w:p w14:paraId="178F8BA7" w14:textId="4C2343C5" w:rsidR="00503CD3" w:rsidRPr="00503CD3" w:rsidRDefault="00681D27" w:rsidP="005B7A17">
      <w:pPr>
        <w:spacing w:line="360" w:lineRule="auto"/>
        <w:ind w:firstLine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503CD3" w:rsidRPr="008668C8">
        <w:rPr>
          <w:sz w:val="28"/>
          <w:szCs w:val="28"/>
        </w:rPr>
        <w:t>Волосовець, О., Кривопустов, С., Кузьменко, А</w:t>
      </w:r>
      <w:r w:rsidR="00105A2D">
        <w:rPr>
          <w:sz w:val="28"/>
          <w:szCs w:val="28"/>
        </w:rPr>
        <w:t xml:space="preserve">. та співавт. </w:t>
      </w:r>
      <w:r w:rsidR="00503CD3" w:rsidRPr="008668C8">
        <w:rPr>
          <w:sz w:val="28"/>
          <w:szCs w:val="28"/>
        </w:rPr>
        <w:t xml:space="preserve"> (2024). Зміни у стані здоров’я дітей віком до 1 року на тлі війни та пандемії COVID-19 в Україні. </w:t>
      </w:r>
      <w:r w:rsidR="00503CD3" w:rsidRPr="008668C8">
        <w:rPr>
          <w:i/>
          <w:iCs/>
          <w:sz w:val="28"/>
          <w:szCs w:val="28"/>
        </w:rPr>
        <w:t xml:space="preserve">Здоров’я дитини - </w:t>
      </w:r>
      <w:proofErr w:type="spellStart"/>
      <w:r w:rsidR="00503CD3" w:rsidRPr="008668C8">
        <w:rPr>
          <w:i/>
          <w:iCs/>
          <w:sz w:val="28"/>
          <w:szCs w:val="28"/>
        </w:rPr>
        <w:t>Zdorovʹe</w:t>
      </w:r>
      <w:proofErr w:type="spellEnd"/>
      <w:r w:rsidR="00503CD3" w:rsidRPr="008668C8">
        <w:rPr>
          <w:i/>
          <w:iCs/>
          <w:sz w:val="28"/>
          <w:szCs w:val="28"/>
        </w:rPr>
        <w:t xml:space="preserve"> </w:t>
      </w:r>
      <w:r w:rsidR="00503CD3">
        <w:rPr>
          <w:i/>
          <w:iCs/>
          <w:sz w:val="28"/>
          <w:szCs w:val="28"/>
          <w:lang w:val="en-US"/>
        </w:rPr>
        <w:t>dytyny</w:t>
      </w:r>
      <w:r w:rsidR="00503CD3" w:rsidRPr="008668C8">
        <w:rPr>
          <w:sz w:val="28"/>
          <w:szCs w:val="28"/>
        </w:rPr>
        <w:t>, </w:t>
      </w:r>
      <w:r w:rsidR="00503CD3" w:rsidRPr="008668C8">
        <w:rPr>
          <w:i/>
          <w:iCs/>
          <w:sz w:val="28"/>
          <w:szCs w:val="28"/>
        </w:rPr>
        <w:t>19</w:t>
      </w:r>
      <w:r w:rsidR="00503CD3" w:rsidRPr="008668C8">
        <w:rPr>
          <w:sz w:val="28"/>
          <w:szCs w:val="28"/>
        </w:rPr>
        <w:t xml:space="preserve">(6), 337–347. </w:t>
      </w:r>
      <w:hyperlink r:id="rId13" w:history="1">
        <w:r w:rsidR="00503CD3" w:rsidRPr="00A31E8D">
          <w:rPr>
            <w:rStyle w:val="af7"/>
            <w:sz w:val="28"/>
            <w:szCs w:val="28"/>
          </w:rPr>
          <w:t>https://doi.org/10.22141/2224-0551.19.6.2024.1737</w:t>
        </w:r>
      </w:hyperlink>
    </w:p>
    <w:p w14:paraId="69C87C47" w14:textId="0091CDD0" w:rsidR="000C2877" w:rsidRPr="002F5D4E" w:rsidRDefault="00681D27" w:rsidP="005B7A17">
      <w:pPr>
        <w:tabs>
          <w:tab w:val="left" w:pos="0"/>
        </w:tabs>
        <w:spacing w:line="36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0C2877" w:rsidRPr="002F5D4E">
        <w:rPr>
          <w:color w:val="000000"/>
          <w:sz w:val="28"/>
          <w:szCs w:val="28"/>
        </w:rPr>
        <w:t xml:space="preserve">Дені М., </w:t>
      </w:r>
      <w:proofErr w:type="spellStart"/>
      <w:r w:rsidR="000C2877" w:rsidRPr="002F5D4E">
        <w:rPr>
          <w:color w:val="000000"/>
          <w:sz w:val="28"/>
          <w:szCs w:val="28"/>
        </w:rPr>
        <w:t>Стора</w:t>
      </w:r>
      <w:proofErr w:type="spellEnd"/>
      <w:r w:rsidR="000C2877" w:rsidRPr="002F5D4E">
        <w:rPr>
          <w:color w:val="000000"/>
          <w:sz w:val="28"/>
          <w:szCs w:val="28"/>
        </w:rPr>
        <w:t xml:space="preserve"> М. Цифрове дитинство. Гаджети, ТБ. Заборонити не можна дозволити. – Київ: АРТБУКС, 2021. – 104 с. </w:t>
      </w:r>
    </w:p>
    <w:p w14:paraId="4D9657F6" w14:textId="44246A95" w:rsidR="000840E7" w:rsidRPr="002F5D4E" w:rsidRDefault="00681D27" w:rsidP="005B7A17">
      <w:pPr>
        <w:spacing w:line="36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0840E7" w:rsidRPr="002F5D4E">
        <w:rPr>
          <w:color w:val="000000"/>
          <w:sz w:val="28"/>
          <w:szCs w:val="28"/>
        </w:rPr>
        <w:t>Квінт Ч. Мої (не)критичні дні. Вичерпний посібник з позитивного ставлення до менструації. Київ: КМ-БУКС, 2023. – 96 с.</w:t>
      </w:r>
    </w:p>
    <w:p w14:paraId="11A9FFD1" w14:textId="2C106013" w:rsidR="00CA0AFB" w:rsidRPr="002F5D4E" w:rsidRDefault="00681D27" w:rsidP="005B7A17">
      <w:pPr>
        <w:widowControl/>
        <w:spacing w:line="36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CA0AFB" w:rsidRPr="002F5D4E">
        <w:rPr>
          <w:color w:val="000000"/>
          <w:sz w:val="28"/>
          <w:szCs w:val="28"/>
        </w:rPr>
        <w:t xml:space="preserve">Комаровський Є.О. 365 порад на перший рік життя вашої дитини. – Київ: </w:t>
      </w:r>
      <w:proofErr w:type="spellStart"/>
      <w:r w:rsidR="00CA0AFB" w:rsidRPr="002F5D4E">
        <w:rPr>
          <w:color w:val="000000"/>
          <w:sz w:val="28"/>
          <w:szCs w:val="28"/>
        </w:rPr>
        <w:t>Клініком</w:t>
      </w:r>
      <w:proofErr w:type="spellEnd"/>
      <w:r w:rsidR="00CA0AFB" w:rsidRPr="002F5D4E">
        <w:rPr>
          <w:color w:val="000000"/>
          <w:sz w:val="28"/>
          <w:szCs w:val="28"/>
        </w:rPr>
        <w:t>, 2021. – 480 с.</w:t>
      </w:r>
    </w:p>
    <w:p w14:paraId="230A4F4D" w14:textId="26FC8C6D" w:rsidR="00CA0AFB" w:rsidRPr="002F5D4E" w:rsidRDefault="00681D27" w:rsidP="005B7A17">
      <w:pPr>
        <w:tabs>
          <w:tab w:val="left" w:pos="0"/>
        </w:tabs>
        <w:spacing w:line="36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proofErr w:type="spellStart"/>
      <w:r w:rsidR="00CA0AFB" w:rsidRPr="002F5D4E">
        <w:rPr>
          <w:color w:val="000000"/>
          <w:sz w:val="28"/>
          <w:szCs w:val="28"/>
        </w:rPr>
        <w:t>Майнер</w:t>
      </w:r>
      <w:proofErr w:type="spellEnd"/>
      <w:r w:rsidR="00CA0AFB" w:rsidRPr="002F5D4E">
        <w:rPr>
          <w:color w:val="000000"/>
          <w:sz w:val="28"/>
          <w:szCs w:val="28"/>
        </w:rPr>
        <w:t xml:space="preserve"> Д. Діти екранів. Як узяти найкорисніше і мінімізувати шкоду в цифрову епоху. – Київ: Наш формат, 2021. – 272 с.</w:t>
      </w:r>
    </w:p>
    <w:p w14:paraId="58E91ADF" w14:textId="25C96E9F" w:rsidR="003D4F45" w:rsidRPr="00945353" w:rsidRDefault="00681D27" w:rsidP="005B7A17">
      <w:pPr>
        <w:tabs>
          <w:tab w:val="left" w:pos="0"/>
        </w:tabs>
        <w:spacing w:line="36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proofErr w:type="spellStart"/>
      <w:r w:rsidR="003D4F45" w:rsidRPr="00945353">
        <w:rPr>
          <w:color w:val="000000"/>
          <w:sz w:val="28"/>
          <w:szCs w:val="28"/>
        </w:rPr>
        <w:t>Макнамара</w:t>
      </w:r>
      <w:proofErr w:type="spellEnd"/>
      <w:r w:rsidR="003D4F45" w:rsidRPr="00945353">
        <w:rPr>
          <w:color w:val="000000"/>
          <w:sz w:val="28"/>
          <w:szCs w:val="28"/>
        </w:rPr>
        <w:t xml:space="preserve"> Д. Спокій. Гра. Розвиток. – Дніпро: </w:t>
      </w:r>
      <w:proofErr w:type="spellStart"/>
      <w:r w:rsidR="003D4F45" w:rsidRPr="00945353">
        <w:rPr>
          <w:color w:val="000000"/>
          <w:sz w:val="28"/>
          <w:szCs w:val="28"/>
        </w:rPr>
        <w:t>Смакі</w:t>
      </w:r>
      <w:proofErr w:type="spellEnd"/>
      <w:r w:rsidR="003D4F45" w:rsidRPr="00945353">
        <w:rPr>
          <w:color w:val="000000"/>
          <w:sz w:val="28"/>
          <w:szCs w:val="28"/>
        </w:rPr>
        <w:t>, 2021. – 272 с.</w:t>
      </w:r>
    </w:p>
    <w:p w14:paraId="2A04B53F" w14:textId="26897E99" w:rsidR="00CA0AFB" w:rsidRPr="00945353" w:rsidRDefault="00681D27" w:rsidP="005B7A17">
      <w:pPr>
        <w:spacing w:line="36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</w:t>
      </w:r>
      <w:proofErr w:type="spellStart"/>
      <w:r w:rsidR="004C4C58" w:rsidRPr="00945353">
        <w:rPr>
          <w:color w:val="000000"/>
          <w:sz w:val="28"/>
          <w:szCs w:val="28"/>
        </w:rPr>
        <w:t>Реплі</w:t>
      </w:r>
      <w:proofErr w:type="spellEnd"/>
      <w:r w:rsidR="004C4C58" w:rsidRPr="00945353">
        <w:rPr>
          <w:color w:val="000000"/>
          <w:sz w:val="28"/>
          <w:szCs w:val="28"/>
        </w:rPr>
        <w:t xml:space="preserve"> Д., </w:t>
      </w:r>
      <w:proofErr w:type="spellStart"/>
      <w:r w:rsidR="004C4C58" w:rsidRPr="00945353">
        <w:rPr>
          <w:color w:val="000000"/>
          <w:sz w:val="28"/>
          <w:szCs w:val="28"/>
        </w:rPr>
        <w:t>Муркетт</w:t>
      </w:r>
      <w:proofErr w:type="spellEnd"/>
      <w:r w:rsidR="004C4C58" w:rsidRPr="00945353">
        <w:rPr>
          <w:color w:val="000000"/>
          <w:sz w:val="28"/>
          <w:szCs w:val="28"/>
        </w:rPr>
        <w:t xml:space="preserve"> Т. </w:t>
      </w:r>
      <w:r w:rsidR="004C4C58" w:rsidRPr="00945353">
        <w:rPr>
          <w:color w:val="000000"/>
          <w:sz w:val="28"/>
          <w:szCs w:val="28"/>
          <w:lang w:val="en-US"/>
        </w:rPr>
        <w:t>BLW</w:t>
      </w:r>
      <w:r w:rsidR="004C4C58" w:rsidRPr="00945353">
        <w:rPr>
          <w:color w:val="000000"/>
          <w:sz w:val="28"/>
          <w:szCs w:val="28"/>
          <w:lang w:val="ru-RU"/>
        </w:rPr>
        <w:t>-</w:t>
      </w:r>
      <w:r w:rsidR="004C4C58" w:rsidRPr="00945353">
        <w:rPr>
          <w:color w:val="000000"/>
          <w:sz w:val="28"/>
          <w:szCs w:val="28"/>
        </w:rPr>
        <w:t xml:space="preserve">прикорм. Як допомогти дитині полюбити корисну їжу. Дніпро: </w:t>
      </w:r>
      <w:proofErr w:type="spellStart"/>
      <w:r w:rsidR="004C4C58" w:rsidRPr="00945353">
        <w:rPr>
          <w:color w:val="000000"/>
          <w:sz w:val="28"/>
          <w:szCs w:val="28"/>
        </w:rPr>
        <w:t>Смакі</w:t>
      </w:r>
      <w:proofErr w:type="spellEnd"/>
      <w:r w:rsidR="004C4C58" w:rsidRPr="00945353">
        <w:rPr>
          <w:color w:val="000000"/>
          <w:sz w:val="28"/>
          <w:szCs w:val="28"/>
        </w:rPr>
        <w:t>, 2023. – 224 с.</w:t>
      </w:r>
    </w:p>
    <w:p w14:paraId="0048E47D" w14:textId="5A9245E6" w:rsidR="003E2751" w:rsidRDefault="00681D27" w:rsidP="005B7A17">
      <w:pPr>
        <w:widowControl/>
        <w:spacing w:line="36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 </w:t>
      </w:r>
      <w:r w:rsidR="003E2751" w:rsidRPr="00945353">
        <w:rPr>
          <w:color w:val="000000"/>
          <w:sz w:val="28"/>
          <w:szCs w:val="28"/>
        </w:rPr>
        <w:t>Чуб Н. Смачно і корисно. Усе про культуру харчування дітей та батьків. – Харків: Основа, 2022. – 143 с.</w:t>
      </w:r>
    </w:p>
    <w:p w14:paraId="0E5C2968" w14:textId="19126C39" w:rsidR="00611A5D" w:rsidRDefault="00681D27" w:rsidP="00611A5D">
      <w:pPr>
        <w:widowControl/>
        <w:spacing w:line="360" w:lineRule="auto"/>
        <w:ind w:firstLine="0"/>
        <w:jc w:val="both"/>
      </w:pPr>
      <w:r>
        <w:rPr>
          <w:color w:val="000000"/>
          <w:sz w:val="28"/>
          <w:szCs w:val="28"/>
        </w:rPr>
        <w:t xml:space="preserve">11. </w:t>
      </w:r>
      <w:r w:rsidR="00611A5D" w:rsidRPr="00503CD3">
        <w:rPr>
          <w:color w:val="000000"/>
          <w:sz w:val="28"/>
          <w:szCs w:val="28"/>
        </w:rPr>
        <w:t>Волосовець, О., Кривопустов, С., Черній</w:t>
      </w:r>
      <w:r w:rsidR="00611A5D" w:rsidRPr="009742E5">
        <w:rPr>
          <w:color w:val="000000"/>
          <w:sz w:val="28"/>
          <w:szCs w:val="28"/>
          <w:lang w:val="ru-RU"/>
        </w:rPr>
        <w:t xml:space="preserve">, </w:t>
      </w:r>
      <w:r w:rsidR="00611A5D">
        <w:rPr>
          <w:color w:val="000000"/>
          <w:sz w:val="28"/>
          <w:szCs w:val="28"/>
          <w:lang w:val="en-US"/>
        </w:rPr>
        <w:t>O</w:t>
      </w:r>
      <w:r w:rsidR="00611A5D" w:rsidRPr="009742E5">
        <w:rPr>
          <w:color w:val="000000"/>
          <w:sz w:val="28"/>
          <w:szCs w:val="28"/>
          <w:lang w:val="ru-RU"/>
        </w:rPr>
        <w:t xml:space="preserve">. </w:t>
      </w:r>
      <w:r w:rsidR="00611A5D">
        <w:rPr>
          <w:color w:val="000000"/>
          <w:sz w:val="28"/>
          <w:szCs w:val="28"/>
        </w:rPr>
        <w:t>та співавт.</w:t>
      </w:r>
      <w:r w:rsidR="00611A5D" w:rsidRPr="00503CD3">
        <w:rPr>
          <w:color w:val="000000"/>
          <w:sz w:val="28"/>
          <w:szCs w:val="28"/>
        </w:rPr>
        <w:t xml:space="preserve"> (2026). Досвід викладання вибіркової дисципліни «основи догляду за здоровою дитиною» студентам 2-го року навчання за напрямом підготовки фахівців другого </w:t>
      </w:r>
      <w:r w:rsidR="00611A5D" w:rsidRPr="00503CD3">
        <w:rPr>
          <w:color w:val="000000"/>
          <w:sz w:val="28"/>
          <w:szCs w:val="28"/>
        </w:rPr>
        <w:lastRenderedPageBreak/>
        <w:t>(магістерського) рівня вищої освіти зі спеціальності 222 «медицина</w:t>
      </w:r>
      <w:r w:rsidR="00611A5D">
        <w:rPr>
          <w:color w:val="000000"/>
          <w:sz w:val="28"/>
          <w:szCs w:val="28"/>
        </w:rPr>
        <w:t>»</w:t>
      </w:r>
      <w:r w:rsidR="00611A5D" w:rsidRPr="00503CD3">
        <w:rPr>
          <w:color w:val="000000"/>
          <w:sz w:val="28"/>
          <w:szCs w:val="28"/>
        </w:rPr>
        <w:t>. </w:t>
      </w:r>
      <w:proofErr w:type="spellStart"/>
      <w:r w:rsidR="00611A5D" w:rsidRPr="00503CD3">
        <w:rPr>
          <w:i/>
          <w:iCs/>
          <w:color w:val="000000"/>
          <w:sz w:val="28"/>
          <w:szCs w:val="28"/>
        </w:rPr>
        <w:t>Неонатологія</w:t>
      </w:r>
      <w:proofErr w:type="spellEnd"/>
      <w:r w:rsidR="00611A5D" w:rsidRPr="00503CD3">
        <w:rPr>
          <w:i/>
          <w:iCs/>
          <w:color w:val="000000"/>
          <w:sz w:val="28"/>
          <w:szCs w:val="28"/>
        </w:rPr>
        <w:t xml:space="preserve">, хірургія та </w:t>
      </w:r>
      <w:proofErr w:type="spellStart"/>
      <w:r w:rsidR="00611A5D" w:rsidRPr="00503CD3">
        <w:rPr>
          <w:i/>
          <w:iCs/>
          <w:color w:val="000000"/>
          <w:sz w:val="28"/>
          <w:szCs w:val="28"/>
        </w:rPr>
        <w:t>перинатальна</w:t>
      </w:r>
      <w:proofErr w:type="spellEnd"/>
      <w:r w:rsidR="00611A5D" w:rsidRPr="00503CD3">
        <w:rPr>
          <w:i/>
          <w:iCs/>
          <w:color w:val="000000"/>
          <w:sz w:val="28"/>
          <w:szCs w:val="28"/>
        </w:rPr>
        <w:t xml:space="preserve"> медицина</w:t>
      </w:r>
      <w:r w:rsidR="00611A5D" w:rsidRPr="00503CD3">
        <w:rPr>
          <w:color w:val="000000"/>
          <w:sz w:val="28"/>
          <w:szCs w:val="28"/>
        </w:rPr>
        <w:t>, </w:t>
      </w:r>
      <w:r w:rsidR="00611A5D" w:rsidRPr="00503CD3">
        <w:rPr>
          <w:i/>
          <w:iCs/>
          <w:color w:val="000000"/>
          <w:sz w:val="28"/>
          <w:szCs w:val="28"/>
        </w:rPr>
        <w:t>16</w:t>
      </w:r>
      <w:r w:rsidR="00611A5D" w:rsidRPr="00503CD3">
        <w:rPr>
          <w:color w:val="000000"/>
          <w:sz w:val="28"/>
          <w:szCs w:val="28"/>
        </w:rPr>
        <w:t xml:space="preserve">(1(59), 22–30. </w:t>
      </w:r>
      <w:hyperlink r:id="rId14" w:history="1">
        <w:r w:rsidR="00611A5D" w:rsidRPr="005A33DD">
          <w:rPr>
            <w:rStyle w:val="af7"/>
            <w:sz w:val="28"/>
            <w:szCs w:val="28"/>
          </w:rPr>
          <w:t>https://doi.org/10.24061/2413-4260.XVI.1.59.2026.3</w:t>
        </w:r>
      </w:hyperlink>
    </w:p>
    <w:p w14:paraId="3E3EE37C" w14:textId="3B9AEEC0" w:rsidR="00A65BCA" w:rsidRDefault="00A65BCA" w:rsidP="00A65BCA">
      <w:pPr>
        <w:spacing w:line="36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12. </w:t>
      </w:r>
      <w:r w:rsidRPr="00945353">
        <w:rPr>
          <w:color w:val="000000"/>
          <w:sz w:val="28"/>
          <w:szCs w:val="28"/>
          <w:lang w:val="en-US"/>
        </w:rPr>
        <w:t>Claybourne</w:t>
      </w:r>
      <w:r w:rsidRPr="009742E5">
        <w:rPr>
          <w:color w:val="000000"/>
          <w:sz w:val="28"/>
          <w:szCs w:val="28"/>
        </w:rPr>
        <w:t xml:space="preserve"> </w:t>
      </w:r>
      <w:r w:rsidRPr="00945353">
        <w:rPr>
          <w:color w:val="000000"/>
          <w:sz w:val="28"/>
          <w:szCs w:val="28"/>
          <w:lang w:val="en-US"/>
        </w:rPr>
        <w:t>A</w:t>
      </w:r>
      <w:r w:rsidRPr="009742E5">
        <w:rPr>
          <w:color w:val="000000"/>
          <w:sz w:val="28"/>
          <w:szCs w:val="28"/>
        </w:rPr>
        <w:t xml:space="preserve">. </w:t>
      </w:r>
      <w:r w:rsidRPr="00945353">
        <w:rPr>
          <w:color w:val="000000"/>
          <w:sz w:val="28"/>
          <w:szCs w:val="28"/>
          <w:lang w:val="en-US"/>
        </w:rPr>
        <w:t>Don</w:t>
      </w:r>
      <w:r w:rsidRPr="009742E5">
        <w:rPr>
          <w:color w:val="000000"/>
          <w:sz w:val="28"/>
          <w:szCs w:val="28"/>
        </w:rPr>
        <w:t>’</w:t>
      </w:r>
      <w:r w:rsidRPr="00945353">
        <w:rPr>
          <w:color w:val="000000"/>
          <w:sz w:val="28"/>
          <w:szCs w:val="28"/>
          <w:lang w:val="en-US"/>
        </w:rPr>
        <w:t>t</w:t>
      </w:r>
      <w:r w:rsidRPr="009742E5">
        <w:rPr>
          <w:color w:val="000000"/>
          <w:sz w:val="28"/>
          <w:szCs w:val="28"/>
        </w:rPr>
        <w:t xml:space="preserve"> </w:t>
      </w:r>
      <w:r w:rsidRPr="00945353">
        <w:rPr>
          <w:color w:val="000000"/>
          <w:sz w:val="28"/>
          <w:szCs w:val="28"/>
          <w:lang w:val="en-US"/>
        </w:rPr>
        <w:t>panic</w:t>
      </w:r>
      <w:r w:rsidRPr="009742E5">
        <w:rPr>
          <w:color w:val="000000"/>
          <w:sz w:val="28"/>
          <w:szCs w:val="28"/>
        </w:rPr>
        <w:t xml:space="preserve">/ </w:t>
      </w:r>
      <w:r w:rsidRPr="00945353">
        <w:rPr>
          <w:color w:val="000000"/>
          <w:sz w:val="28"/>
          <w:szCs w:val="28"/>
          <w:lang w:val="en-US"/>
        </w:rPr>
        <w:t>It</w:t>
      </w:r>
      <w:r w:rsidRPr="009742E5">
        <w:rPr>
          <w:color w:val="000000"/>
          <w:sz w:val="28"/>
          <w:szCs w:val="28"/>
        </w:rPr>
        <w:t>’</w:t>
      </w:r>
      <w:r w:rsidRPr="00945353">
        <w:rPr>
          <w:color w:val="000000"/>
          <w:sz w:val="28"/>
          <w:szCs w:val="28"/>
          <w:lang w:val="en-US"/>
        </w:rPr>
        <w:t>s</w:t>
      </w:r>
      <w:r w:rsidRPr="009742E5">
        <w:rPr>
          <w:color w:val="000000"/>
          <w:sz w:val="28"/>
          <w:szCs w:val="28"/>
        </w:rPr>
        <w:t xml:space="preserve"> </w:t>
      </w:r>
      <w:r w:rsidRPr="00945353">
        <w:rPr>
          <w:color w:val="000000"/>
          <w:sz w:val="28"/>
          <w:szCs w:val="28"/>
          <w:lang w:val="en-US"/>
        </w:rPr>
        <w:t>puberty</w:t>
      </w:r>
      <w:r w:rsidRPr="009742E5">
        <w:rPr>
          <w:color w:val="000000"/>
          <w:sz w:val="28"/>
          <w:szCs w:val="28"/>
        </w:rPr>
        <w:t xml:space="preserve">! </w:t>
      </w:r>
      <w:r w:rsidRPr="00945353">
        <w:rPr>
          <w:color w:val="000000"/>
          <w:sz w:val="28"/>
          <w:szCs w:val="28"/>
          <w:lang w:val="en-US"/>
        </w:rPr>
        <w:t xml:space="preserve">A Guide for Girls. </w:t>
      </w:r>
      <w:r w:rsidRPr="00945353">
        <w:rPr>
          <w:color w:val="000000"/>
          <w:sz w:val="28"/>
          <w:szCs w:val="28"/>
        </w:rPr>
        <w:t>–</w:t>
      </w:r>
      <w:r w:rsidRPr="00945353">
        <w:rPr>
          <w:color w:val="000000"/>
          <w:sz w:val="28"/>
          <w:szCs w:val="28"/>
          <w:lang w:val="en-US"/>
        </w:rPr>
        <w:t xml:space="preserve"> London: Franklin Watts, 2023. </w:t>
      </w:r>
      <w:r w:rsidRPr="00945353">
        <w:rPr>
          <w:color w:val="000000"/>
          <w:sz w:val="28"/>
          <w:szCs w:val="28"/>
        </w:rPr>
        <w:t xml:space="preserve">– </w:t>
      </w:r>
      <w:r w:rsidRPr="00945353">
        <w:rPr>
          <w:color w:val="000000"/>
          <w:sz w:val="28"/>
          <w:szCs w:val="28"/>
          <w:lang w:val="en-US"/>
        </w:rPr>
        <w:t>48 p.</w:t>
      </w:r>
    </w:p>
    <w:p w14:paraId="47E488A6" w14:textId="65BE8478" w:rsidR="003C5D40" w:rsidRPr="003C5D40" w:rsidRDefault="00681D27" w:rsidP="005B7A17">
      <w:pPr>
        <w:widowControl/>
        <w:spacing w:line="360" w:lineRule="auto"/>
        <w:ind w:firstLine="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1</w:t>
      </w:r>
      <w:r w:rsidR="00A65BCA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proofErr w:type="spellStart"/>
      <w:r w:rsidR="003C5D40" w:rsidRPr="003C5D40">
        <w:rPr>
          <w:color w:val="000000"/>
          <w:sz w:val="28"/>
          <w:szCs w:val="28"/>
        </w:rPr>
        <w:t>Kiselova</w:t>
      </w:r>
      <w:proofErr w:type="spellEnd"/>
      <w:r w:rsidR="003C5D40" w:rsidRPr="003C5D40">
        <w:rPr>
          <w:color w:val="000000"/>
          <w:sz w:val="28"/>
          <w:szCs w:val="28"/>
        </w:rPr>
        <w:t xml:space="preserve"> M,  </w:t>
      </w:r>
      <w:proofErr w:type="spellStart"/>
      <w:r w:rsidR="003C5D40" w:rsidRPr="003C5D40">
        <w:rPr>
          <w:color w:val="000000"/>
          <w:sz w:val="28"/>
          <w:szCs w:val="28"/>
        </w:rPr>
        <w:t>Antipkin</w:t>
      </w:r>
      <w:proofErr w:type="spellEnd"/>
      <w:r w:rsidR="003C5D40" w:rsidRPr="003C5D40">
        <w:rPr>
          <w:color w:val="000000"/>
          <w:sz w:val="28"/>
          <w:szCs w:val="28"/>
        </w:rPr>
        <w:t xml:space="preserve"> Y,  Volosovets O,  </w:t>
      </w:r>
      <w:proofErr w:type="spellStart"/>
      <w:r w:rsidR="003C5D40" w:rsidRPr="003C5D40">
        <w:rPr>
          <w:color w:val="000000"/>
          <w:sz w:val="28"/>
          <w:szCs w:val="28"/>
        </w:rPr>
        <w:t>Rubin</w:t>
      </w:r>
      <w:proofErr w:type="spellEnd"/>
      <w:r w:rsidR="003C5D40" w:rsidRPr="003C5D40">
        <w:rPr>
          <w:color w:val="000000"/>
          <w:sz w:val="28"/>
          <w:szCs w:val="28"/>
        </w:rPr>
        <w:t xml:space="preserve"> BK.</w:t>
      </w:r>
      <w:r w:rsidR="003C5D40">
        <w:rPr>
          <w:color w:val="000000"/>
          <w:sz w:val="28"/>
          <w:szCs w:val="28"/>
          <w:lang w:val="en-US"/>
        </w:rPr>
        <w:t xml:space="preserve"> (2026). </w:t>
      </w:r>
      <w:r w:rsidR="003C5D40" w:rsidRPr="003C5D40">
        <w:rPr>
          <w:color w:val="000000"/>
          <w:sz w:val="28"/>
          <w:szCs w:val="28"/>
        </w:rPr>
        <w:t xml:space="preserve">Children Are </w:t>
      </w:r>
      <w:proofErr w:type="spellStart"/>
      <w:r w:rsidR="003C5D40" w:rsidRPr="003C5D40">
        <w:rPr>
          <w:color w:val="000000"/>
          <w:sz w:val="28"/>
          <w:szCs w:val="28"/>
        </w:rPr>
        <w:t>Victims</w:t>
      </w:r>
      <w:proofErr w:type="spellEnd"/>
      <w:r w:rsidR="003C5D40" w:rsidRPr="003C5D40">
        <w:rPr>
          <w:color w:val="000000"/>
          <w:sz w:val="28"/>
          <w:szCs w:val="28"/>
        </w:rPr>
        <w:t xml:space="preserve"> in the War on Ukraine</w:t>
      </w:r>
      <w:r w:rsidR="003C5D40">
        <w:rPr>
          <w:color w:val="000000"/>
          <w:sz w:val="28"/>
          <w:szCs w:val="28"/>
          <w:lang w:val="en-US"/>
        </w:rPr>
        <w:t>. P</w:t>
      </w:r>
      <w:r w:rsidR="003C5D40" w:rsidRPr="003C5D40">
        <w:rPr>
          <w:color w:val="000000"/>
          <w:sz w:val="28"/>
          <w:szCs w:val="28"/>
          <w:lang w:val="en-US"/>
        </w:rPr>
        <w:t>ediatric</w:t>
      </w:r>
      <w:r w:rsidR="003C5D40">
        <w:rPr>
          <w:color w:val="000000"/>
          <w:sz w:val="28"/>
          <w:szCs w:val="28"/>
          <w:lang w:val="en-US"/>
        </w:rPr>
        <w:t xml:space="preserve"> C</w:t>
      </w:r>
      <w:r w:rsidR="003C5D40" w:rsidRPr="003C5D40">
        <w:rPr>
          <w:color w:val="000000"/>
          <w:sz w:val="28"/>
          <w:szCs w:val="28"/>
          <w:lang w:val="en-US"/>
        </w:rPr>
        <w:t>linics</w:t>
      </w:r>
      <w:r w:rsidR="003C5D40">
        <w:rPr>
          <w:color w:val="000000"/>
          <w:sz w:val="28"/>
          <w:szCs w:val="28"/>
          <w:lang w:val="en-US"/>
        </w:rPr>
        <w:t xml:space="preserve"> </w:t>
      </w:r>
      <w:r w:rsidR="003C5D40" w:rsidRPr="003C5D40">
        <w:rPr>
          <w:color w:val="000000"/>
          <w:sz w:val="28"/>
          <w:szCs w:val="28"/>
          <w:lang w:val="en-US"/>
        </w:rPr>
        <w:t>of</w:t>
      </w:r>
      <w:r w:rsidR="003C5D40">
        <w:rPr>
          <w:color w:val="000000"/>
          <w:sz w:val="28"/>
          <w:szCs w:val="28"/>
          <w:lang w:val="en-US"/>
        </w:rPr>
        <w:t xml:space="preserve"> </w:t>
      </w:r>
      <w:r w:rsidR="003C5D40" w:rsidRPr="003C5D40">
        <w:rPr>
          <w:color w:val="000000"/>
          <w:sz w:val="28"/>
          <w:szCs w:val="28"/>
          <w:lang w:val="en-US"/>
        </w:rPr>
        <w:t>North</w:t>
      </w:r>
      <w:r w:rsidR="003C5D40">
        <w:rPr>
          <w:color w:val="000000"/>
          <w:sz w:val="28"/>
          <w:szCs w:val="28"/>
          <w:lang w:val="en-US"/>
        </w:rPr>
        <w:t xml:space="preserve"> A</w:t>
      </w:r>
      <w:r w:rsidR="003C5D40" w:rsidRPr="003C5D40">
        <w:rPr>
          <w:color w:val="000000"/>
          <w:sz w:val="28"/>
          <w:szCs w:val="28"/>
          <w:lang w:val="en-US"/>
        </w:rPr>
        <w:t>merica</w:t>
      </w:r>
      <w:r w:rsidR="003C5D40">
        <w:rPr>
          <w:color w:val="000000"/>
          <w:sz w:val="28"/>
          <w:szCs w:val="28"/>
          <w:lang w:val="en-US"/>
        </w:rPr>
        <w:t xml:space="preserve">. </w:t>
      </w:r>
      <w:r w:rsidR="003C5D40" w:rsidRPr="003C5D40">
        <w:rPr>
          <w:color w:val="000000"/>
          <w:sz w:val="28"/>
          <w:szCs w:val="28"/>
        </w:rPr>
        <w:t xml:space="preserve">Available </w:t>
      </w:r>
      <w:proofErr w:type="spellStart"/>
      <w:r w:rsidR="003C5D40" w:rsidRPr="003C5D40">
        <w:rPr>
          <w:color w:val="000000"/>
          <w:sz w:val="28"/>
          <w:szCs w:val="28"/>
        </w:rPr>
        <w:t>online</w:t>
      </w:r>
      <w:proofErr w:type="spellEnd"/>
      <w:r w:rsidR="003C5D40" w:rsidRPr="003C5D40">
        <w:rPr>
          <w:color w:val="000000"/>
          <w:sz w:val="28"/>
          <w:szCs w:val="28"/>
        </w:rPr>
        <w:t xml:space="preserve"> 28 </w:t>
      </w:r>
      <w:proofErr w:type="spellStart"/>
      <w:r w:rsidR="003C5D40" w:rsidRPr="003C5D40">
        <w:rPr>
          <w:color w:val="000000"/>
          <w:sz w:val="28"/>
          <w:szCs w:val="28"/>
        </w:rPr>
        <w:t>July</w:t>
      </w:r>
      <w:proofErr w:type="spellEnd"/>
      <w:r w:rsidR="003C5D40" w:rsidRPr="003C5D40">
        <w:rPr>
          <w:color w:val="000000"/>
          <w:sz w:val="28"/>
          <w:szCs w:val="28"/>
        </w:rPr>
        <w:t xml:space="preserve"> 2026</w:t>
      </w:r>
      <w:r w:rsidR="003C5D40">
        <w:rPr>
          <w:color w:val="000000"/>
          <w:sz w:val="28"/>
          <w:szCs w:val="28"/>
          <w:lang w:val="en-US"/>
        </w:rPr>
        <w:t xml:space="preserve"> </w:t>
      </w:r>
      <w:hyperlink r:id="rId15" w:history="1">
        <w:r w:rsidR="003C5D40" w:rsidRPr="00216568">
          <w:rPr>
            <w:rStyle w:val="af7"/>
            <w:sz w:val="28"/>
            <w:szCs w:val="28"/>
            <w:lang w:val="en-US"/>
          </w:rPr>
          <w:t>https://doi.org/10.1016/j.pcl.2026.05.007</w:t>
        </w:r>
      </w:hyperlink>
      <w:r w:rsidR="003C5D40">
        <w:rPr>
          <w:color w:val="000000"/>
          <w:sz w:val="28"/>
          <w:szCs w:val="28"/>
          <w:lang w:val="en-US"/>
        </w:rPr>
        <w:t xml:space="preserve"> </w:t>
      </w:r>
      <w:r w:rsidR="003C5D40" w:rsidRPr="003C5D40">
        <w:rPr>
          <w:color w:val="000000"/>
          <w:sz w:val="28"/>
          <w:szCs w:val="28"/>
        </w:rPr>
        <w:t> </w:t>
      </w:r>
    </w:p>
    <w:p w14:paraId="51859BD7" w14:textId="0F5194FE" w:rsidR="00FA5B20" w:rsidRDefault="00681D27" w:rsidP="005B7A17">
      <w:pPr>
        <w:spacing w:line="36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A65BC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 </w:t>
      </w:r>
      <w:proofErr w:type="spellStart"/>
      <w:r w:rsidR="007345A8" w:rsidRPr="00945353">
        <w:rPr>
          <w:color w:val="000000"/>
          <w:sz w:val="28"/>
          <w:szCs w:val="28"/>
          <w:lang w:val="en-US"/>
        </w:rPr>
        <w:t>Naalchigar</w:t>
      </w:r>
      <w:proofErr w:type="spellEnd"/>
      <w:r w:rsidR="007345A8" w:rsidRPr="00945353">
        <w:rPr>
          <w:color w:val="000000"/>
          <w:sz w:val="28"/>
          <w:szCs w:val="28"/>
          <w:lang w:val="en-US"/>
        </w:rPr>
        <w:t xml:space="preserve"> J. Don’t panic/ It’s puberty! A Guide for Boys. </w:t>
      </w:r>
      <w:r w:rsidR="007345A8" w:rsidRPr="00945353">
        <w:rPr>
          <w:color w:val="000000"/>
          <w:sz w:val="28"/>
          <w:szCs w:val="28"/>
        </w:rPr>
        <w:t>–</w:t>
      </w:r>
      <w:r w:rsidR="007345A8" w:rsidRPr="00945353">
        <w:rPr>
          <w:color w:val="000000"/>
          <w:sz w:val="28"/>
          <w:szCs w:val="28"/>
          <w:lang w:val="en-US"/>
        </w:rPr>
        <w:t xml:space="preserve"> London: Franklin Watts, 2023. </w:t>
      </w:r>
      <w:r w:rsidR="007345A8" w:rsidRPr="00945353">
        <w:rPr>
          <w:color w:val="000000"/>
          <w:sz w:val="28"/>
          <w:szCs w:val="28"/>
        </w:rPr>
        <w:t xml:space="preserve">– </w:t>
      </w:r>
      <w:r w:rsidR="007345A8" w:rsidRPr="00945353">
        <w:rPr>
          <w:color w:val="000000"/>
          <w:sz w:val="28"/>
          <w:szCs w:val="28"/>
          <w:lang w:val="en-US"/>
        </w:rPr>
        <w:t>48 p.</w:t>
      </w:r>
      <w:bookmarkEnd w:id="28"/>
    </w:p>
    <w:p w14:paraId="64F1D5AD" w14:textId="30E6990E" w:rsidR="007806E5" w:rsidRPr="007806E5" w:rsidRDefault="00681D27" w:rsidP="007806E5">
      <w:pPr>
        <w:spacing w:line="36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A65BC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. </w:t>
      </w:r>
      <w:proofErr w:type="spellStart"/>
      <w:r w:rsidR="007806E5" w:rsidRPr="007806E5">
        <w:rPr>
          <w:color w:val="000000"/>
          <w:sz w:val="28"/>
          <w:szCs w:val="28"/>
        </w:rPr>
        <w:t>Відокурс</w:t>
      </w:r>
      <w:proofErr w:type="spellEnd"/>
      <w:r w:rsidR="007806E5" w:rsidRPr="007806E5">
        <w:rPr>
          <w:color w:val="000000"/>
          <w:sz w:val="28"/>
          <w:szCs w:val="28"/>
        </w:rPr>
        <w:t xml:space="preserve"> про грудне вигодовування </w:t>
      </w:r>
      <w:hyperlink r:id="rId16" w:history="1">
        <w:r w:rsidR="007806E5" w:rsidRPr="007806E5">
          <w:rPr>
            <w:rStyle w:val="af7"/>
            <w:sz w:val="28"/>
            <w:szCs w:val="28"/>
          </w:rPr>
          <w:t>https://www.unicef.org/ukraine/breastfeeding-course</w:t>
        </w:r>
      </w:hyperlink>
    </w:p>
    <w:p w14:paraId="2C9F4D27" w14:textId="71540EDD" w:rsidR="007806E5" w:rsidRPr="007806E5" w:rsidRDefault="00681D27" w:rsidP="007806E5">
      <w:pPr>
        <w:spacing w:line="36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A65BC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r w:rsidR="007806E5" w:rsidRPr="007806E5">
        <w:rPr>
          <w:color w:val="000000"/>
          <w:sz w:val="28"/>
          <w:szCs w:val="28"/>
        </w:rPr>
        <w:t xml:space="preserve">Травми і насильство. Профілактика підліткового травматизму. –  ЦГЗ  </w:t>
      </w:r>
      <w:hyperlink r:id="rId17" w:history="1">
        <w:r w:rsidR="007806E5" w:rsidRPr="007806E5">
          <w:rPr>
            <w:rStyle w:val="af7"/>
            <w:sz w:val="28"/>
            <w:szCs w:val="28"/>
          </w:rPr>
          <w:t>https://www.youtube.com/watch?v=uXzXaa2_OUA&amp;ab_channel</w:t>
        </w:r>
      </w:hyperlink>
    </w:p>
    <w:p w14:paraId="7EFC29E9" w14:textId="77777777" w:rsidR="007806E5" w:rsidRPr="007806E5" w:rsidRDefault="007806E5" w:rsidP="005B7A17">
      <w:pPr>
        <w:spacing w:line="360" w:lineRule="auto"/>
        <w:ind w:firstLine="0"/>
        <w:rPr>
          <w:color w:val="FF0000"/>
          <w:sz w:val="24"/>
          <w:szCs w:val="24"/>
        </w:rPr>
      </w:pPr>
    </w:p>
    <w:p w14:paraId="6AF6A1A8" w14:textId="77777777" w:rsidR="00F0340A" w:rsidRPr="001061BA" w:rsidRDefault="00F0340A" w:rsidP="005B7A17">
      <w:pPr>
        <w:spacing w:line="360" w:lineRule="auto"/>
        <w:rPr>
          <w:color w:val="FF0000"/>
          <w:sz w:val="24"/>
          <w:szCs w:val="24"/>
        </w:rPr>
      </w:pPr>
    </w:p>
    <w:sectPr w:rsidR="00F0340A" w:rsidRPr="001061BA" w:rsidSect="00F85141">
      <w:headerReference w:type="default" r:id="rId18"/>
      <w:footerReference w:type="default" r:id="rId19"/>
      <w:pgSz w:w="12240" w:h="15840"/>
      <w:pgMar w:top="1134" w:right="850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D88D0" w14:textId="77777777" w:rsidR="00E57BAF" w:rsidRDefault="00E57BAF">
      <w:r>
        <w:separator/>
      </w:r>
    </w:p>
  </w:endnote>
  <w:endnote w:type="continuationSeparator" w:id="0">
    <w:p w14:paraId="46A46B29" w14:textId="77777777" w:rsidR="00E57BAF" w:rsidRDefault="00E5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9491999"/>
      <w:docPartObj>
        <w:docPartGallery w:val="Page Numbers (Bottom of Page)"/>
        <w:docPartUnique/>
      </w:docPartObj>
    </w:sdtPr>
    <w:sdtEndPr/>
    <w:sdtContent>
      <w:p w14:paraId="2B81B8CA" w14:textId="7726B8FC" w:rsidR="005B7A17" w:rsidRDefault="005B7A1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637E06BC" w14:textId="77777777" w:rsidR="00945F91" w:rsidRDefault="00945F9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firstLine="0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92474" w14:textId="77777777" w:rsidR="00E57BAF" w:rsidRDefault="00E57BAF">
      <w:r>
        <w:separator/>
      </w:r>
    </w:p>
  </w:footnote>
  <w:footnote w:type="continuationSeparator" w:id="0">
    <w:p w14:paraId="55C20A0F" w14:textId="77777777" w:rsidR="00E57BAF" w:rsidRDefault="00E57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B4C50" w14:textId="77777777" w:rsidR="00945F91" w:rsidRDefault="00945F91">
    <w:pPr>
      <w:pBdr>
        <w:top w:val="nil"/>
        <w:left w:val="nil"/>
        <w:bottom w:val="nil"/>
        <w:right w:val="nil"/>
        <w:between w:val="nil"/>
      </w:pBdr>
      <w:spacing w:after="120" w:line="14" w:lineRule="auto"/>
      <w:ind w:firstLine="0"/>
      <w:rPr>
        <w:color w:val="000000"/>
      </w:rPr>
    </w:pPr>
    <w:r>
      <w:rPr>
        <w:noProof/>
        <w:color w:val="000000"/>
        <w:sz w:val="28"/>
        <w:szCs w:val="28"/>
        <w:lang w:val="ru-RU" w:eastAsia="ru-RU"/>
      </w:rPr>
      <mc:AlternateContent>
        <mc:Choice Requires="wps">
          <w:drawing>
            <wp:anchor distT="0" distB="0" distL="114300" distR="114300" simplePos="0" relativeHeight="251658240" behindDoc="1" locked="0" layoutInCell="1" hidden="0" allowOverlap="1" wp14:anchorId="50333506" wp14:editId="5785F7F4">
              <wp:simplePos x="0" y="0"/>
              <wp:positionH relativeFrom="page">
                <wp:posOffset>4017328</wp:posOffset>
              </wp:positionH>
              <wp:positionV relativeFrom="page">
                <wp:posOffset>439103</wp:posOffset>
              </wp:positionV>
              <wp:extent cx="175260" cy="232409"/>
              <wp:effectExtent l="0" t="0" r="0" b="0"/>
              <wp:wrapNone/>
              <wp:docPr id="1" name="Полілінія: фігура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3133" y="3668558"/>
                        <a:ext cx="165735" cy="22288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5735" h="222884" extrusionOk="0">
                            <a:moveTo>
                              <a:pt x="0" y="0"/>
                            </a:moveTo>
                            <a:lnTo>
                              <a:pt x="0" y="222884"/>
                            </a:lnTo>
                            <a:lnTo>
                              <a:pt x="165735" y="222884"/>
                            </a:lnTo>
                            <a:lnTo>
                              <a:pt x="16573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861E23" w14:textId="77777777" w:rsidR="00945F91" w:rsidRDefault="00945F91">
                          <w:pPr>
                            <w:spacing w:before="8" w:after="120"/>
                            <w:ind w:left="60" w:firstLine="60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50333506" id="Полілінія: фігура 1" o:spid="_x0000_s1026" style="position:absolute;margin-left:316.35pt;margin-top:34.6pt;width:13.8pt;height:18.3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65735,22288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" adj="-11796480,,5400" path="m,l,222884r165735,l165735,,,xe" filled="f" stroked="f">
              <v:stroke joinstyle="miter"/>
              <v:formulas/>
              <v:path arrowok="t" o:extrusionok="f" o:connecttype="custom" textboxrect="0,0,165735,222884"/>
              <v:textbox inset="7pt,3pt,7pt,3pt">
                <w:txbxContent>
                  <w:p w14:paraId="49861E23" w14:textId="77777777" w:rsidR="00945F91" w:rsidRDefault="00945F91">
                    <w:pPr>
                      <w:spacing w:before="8" w:after="120"/>
                      <w:ind w:left="60" w:firstLine="60"/>
                      <w:textDirection w:val="btL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4607C"/>
    <w:multiLevelType w:val="multilevel"/>
    <w:tmpl w:val="651C790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3877F6"/>
    <w:multiLevelType w:val="multilevel"/>
    <w:tmpl w:val="BA6690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C3B1C"/>
    <w:multiLevelType w:val="multilevel"/>
    <w:tmpl w:val="D566232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 w15:restartNumberingAfterBreak="0">
    <w:nsid w:val="15F47084"/>
    <w:multiLevelType w:val="multilevel"/>
    <w:tmpl w:val="93521A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65F5FC7"/>
    <w:multiLevelType w:val="hybridMultilevel"/>
    <w:tmpl w:val="3A70400E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3640FF"/>
    <w:multiLevelType w:val="multilevel"/>
    <w:tmpl w:val="4C90C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0B482B"/>
    <w:multiLevelType w:val="multilevel"/>
    <w:tmpl w:val="B5A4E780"/>
    <w:lvl w:ilvl="0">
      <w:start w:val="1"/>
      <w:numFmt w:val="decimal"/>
      <w:lvlText w:val="%1."/>
      <w:lvlJc w:val="left"/>
      <w:pPr>
        <w:ind w:left="1646" w:hanging="360"/>
      </w:pPr>
    </w:lvl>
    <w:lvl w:ilvl="1">
      <w:start w:val="1"/>
      <w:numFmt w:val="lowerLetter"/>
      <w:lvlText w:val="%2."/>
      <w:lvlJc w:val="left"/>
      <w:pPr>
        <w:ind w:left="2366" w:hanging="360"/>
      </w:pPr>
    </w:lvl>
    <w:lvl w:ilvl="2">
      <w:start w:val="1"/>
      <w:numFmt w:val="lowerRoman"/>
      <w:lvlText w:val="%3."/>
      <w:lvlJc w:val="right"/>
      <w:pPr>
        <w:ind w:left="3086" w:hanging="180"/>
      </w:pPr>
    </w:lvl>
    <w:lvl w:ilvl="3">
      <w:start w:val="1"/>
      <w:numFmt w:val="decimal"/>
      <w:lvlText w:val="%4."/>
      <w:lvlJc w:val="left"/>
      <w:pPr>
        <w:ind w:left="3806" w:hanging="360"/>
      </w:pPr>
    </w:lvl>
    <w:lvl w:ilvl="4">
      <w:start w:val="1"/>
      <w:numFmt w:val="lowerLetter"/>
      <w:lvlText w:val="%5."/>
      <w:lvlJc w:val="left"/>
      <w:pPr>
        <w:ind w:left="4526" w:hanging="360"/>
      </w:pPr>
    </w:lvl>
    <w:lvl w:ilvl="5">
      <w:start w:val="1"/>
      <w:numFmt w:val="lowerRoman"/>
      <w:lvlText w:val="%6."/>
      <w:lvlJc w:val="right"/>
      <w:pPr>
        <w:ind w:left="5246" w:hanging="180"/>
      </w:pPr>
    </w:lvl>
    <w:lvl w:ilvl="6">
      <w:start w:val="1"/>
      <w:numFmt w:val="decimal"/>
      <w:lvlText w:val="%7."/>
      <w:lvlJc w:val="left"/>
      <w:pPr>
        <w:ind w:left="5966" w:hanging="360"/>
      </w:pPr>
    </w:lvl>
    <w:lvl w:ilvl="7">
      <w:start w:val="1"/>
      <w:numFmt w:val="lowerLetter"/>
      <w:lvlText w:val="%8."/>
      <w:lvlJc w:val="left"/>
      <w:pPr>
        <w:ind w:left="6686" w:hanging="360"/>
      </w:pPr>
    </w:lvl>
    <w:lvl w:ilvl="8">
      <w:start w:val="1"/>
      <w:numFmt w:val="lowerRoman"/>
      <w:lvlText w:val="%9."/>
      <w:lvlJc w:val="right"/>
      <w:pPr>
        <w:ind w:left="7406" w:hanging="180"/>
      </w:pPr>
    </w:lvl>
  </w:abstractNum>
  <w:abstractNum w:abstractNumId="7" w15:restartNumberingAfterBreak="0">
    <w:nsid w:val="2BF210D3"/>
    <w:multiLevelType w:val="multilevel"/>
    <w:tmpl w:val="689A7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C74D80"/>
    <w:multiLevelType w:val="multilevel"/>
    <w:tmpl w:val="DF1E09C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01313B2"/>
    <w:multiLevelType w:val="multilevel"/>
    <w:tmpl w:val="866416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311B1B87"/>
    <w:multiLevelType w:val="hybridMultilevel"/>
    <w:tmpl w:val="A1D0113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41CBD"/>
    <w:multiLevelType w:val="multilevel"/>
    <w:tmpl w:val="7366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3E0428"/>
    <w:multiLevelType w:val="hybridMultilevel"/>
    <w:tmpl w:val="6A28DE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39116E"/>
    <w:multiLevelType w:val="hybridMultilevel"/>
    <w:tmpl w:val="B17678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F8057C"/>
    <w:multiLevelType w:val="multilevel"/>
    <w:tmpl w:val="2A6A77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8F24A6"/>
    <w:multiLevelType w:val="multilevel"/>
    <w:tmpl w:val="705029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D0987"/>
    <w:multiLevelType w:val="multilevel"/>
    <w:tmpl w:val="5EEC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E07D73"/>
    <w:multiLevelType w:val="hybridMultilevel"/>
    <w:tmpl w:val="42FE800E"/>
    <w:lvl w:ilvl="0" w:tplc="C50022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C72284"/>
    <w:multiLevelType w:val="multilevel"/>
    <w:tmpl w:val="BC885AFC"/>
    <w:lvl w:ilvl="0">
      <w:start w:val="1"/>
      <w:numFmt w:val="decimal"/>
      <w:lvlText w:val="%1."/>
      <w:lvlJc w:val="left"/>
      <w:pPr>
        <w:ind w:left="1646" w:hanging="360"/>
      </w:pPr>
    </w:lvl>
    <w:lvl w:ilvl="1">
      <w:start w:val="1"/>
      <w:numFmt w:val="lowerLetter"/>
      <w:lvlText w:val="%2."/>
      <w:lvlJc w:val="left"/>
      <w:pPr>
        <w:ind w:left="2366" w:hanging="360"/>
      </w:pPr>
    </w:lvl>
    <w:lvl w:ilvl="2">
      <w:start w:val="1"/>
      <w:numFmt w:val="lowerRoman"/>
      <w:lvlText w:val="%3."/>
      <w:lvlJc w:val="right"/>
      <w:pPr>
        <w:ind w:left="3086" w:hanging="180"/>
      </w:pPr>
    </w:lvl>
    <w:lvl w:ilvl="3">
      <w:start w:val="1"/>
      <w:numFmt w:val="decimal"/>
      <w:lvlText w:val="%4."/>
      <w:lvlJc w:val="left"/>
      <w:pPr>
        <w:ind w:left="3806" w:hanging="360"/>
      </w:pPr>
    </w:lvl>
    <w:lvl w:ilvl="4">
      <w:start w:val="1"/>
      <w:numFmt w:val="lowerLetter"/>
      <w:lvlText w:val="%5."/>
      <w:lvlJc w:val="left"/>
      <w:pPr>
        <w:ind w:left="4526" w:hanging="360"/>
      </w:pPr>
    </w:lvl>
    <w:lvl w:ilvl="5">
      <w:start w:val="1"/>
      <w:numFmt w:val="lowerRoman"/>
      <w:lvlText w:val="%6."/>
      <w:lvlJc w:val="right"/>
      <w:pPr>
        <w:ind w:left="5246" w:hanging="180"/>
      </w:pPr>
    </w:lvl>
    <w:lvl w:ilvl="6">
      <w:start w:val="1"/>
      <w:numFmt w:val="decimal"/>
      <w:lvlText w:val="%7."/>
      <w:lvlJc w:val="left"/>
      <w:pPr>
        <w:ind w:left="5966" w:hanging="360"/>
      </w:pPr>
    </w:lvl>
    <w:lvl w:ilvl="7">
      <w:start w:val="1"/>
      <w:numFmt w:val="lowerLetter"/>
      <w:lvlText w:val="%8."/>
      <w:lvlJc w:val="left"/>
      <w:pPr>
        <w:ind w:left="6686" w:hanging="360"/>
      </w:pPr>
    </w:lvl>
    <w:lvl w:ilvl="8">
      <w:start w:val="1"/>
      <w:numFmt w:val="lowerRoman"/>
      <w:lvlText w:val="%9."/>
      <w:lvlJc w:val="right"/>
      <w:pPr>
        <w:ind w:left="7406" w:hanging="180"/>
      </w:pPr>
    </w:lvl>
  </w:abstractNum>
  <w:abstractNum w:abstractNumId="19" w15:restartNumberingAfterBreak="0">
    <w:nsid w:val="652E5108"/>
    <w:multiLevelType w:val="hybridMultilevel"/>
    <w:tmpl w:val="836414CA"/>
    <w:lvl w:ilvl="0" w:tplc="C37CF902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6765C"/>
    <w:multiLevelType w:val="multilevel"/>
    <w:tmpl w:val="D474055C"/>
    <w:lvl w:ilvl="0">
      <w:start w:val="2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0D97843"/>
    <w:multiLevelType w:val="hybridMultilevel"/>
    <w:tmpl w:val="C99856CE"/>
    <w:lvl w:ilvl="0" w:tplc="95D204B4">
      <w:numFmt w:val="bullet"/>
      <w:lvlText w:val="•"/>
      <w:lvlJc w:val="left"/>
      <w:pPr>
        <w:ind w:left="62" w:hanging="114"/>
      </w:pPr>
      <w:rPr>
        <w:rFonts w:ascii="Georgia" w:eastAsia="Georgia" w:hAnsi="Georgia" w:cs="Georgia" w:hint="default"/>
        <w:w w:val="100"/>
        <w:sz w:val="18"/>
        <w:szCs w:val="18"/>
        <w:lang w:val="uk-UA" w:eastAsia="en-US" w:bidi="ar-SA"/>
      </w:rPr>
    </w:lvl>
    <w:lvl w:ilvl="1" w:tplc="B9F0BBB8">
      <w:numFmt w:val="bullet"/>
      <w:lvlText w:val="•"/>
      <w:lvlJc w:val="left"/>
      <w:pPr>
        <w:ind w:left="309" w:hanging="114"/>
      </w:pPr>
      <w:rPr>
        <w:rFonts w:hint="default"/>
        <w:lang w:val="uk-UA" w:eastAsia="en-US" w:bidi="ar-SA"/>
      </w:rPr>
    </w:lvl>
    <w:lvl w:ilvl="2" w:tplc="39B64966">
      <w:numFmt w:val="bullet"/>
      <w:lvlText w:val="•"/>
      <w:lvlJc w:val="left"/>
      <w:pPr>
        <w:ind w:left="558" w:hanging="114"/>
      </w:pPr>
      <w:rPr>
        <w:rFonts w:hint="default"/>
        <w:lang w:val="uk-UA" w:eastAsia="en-US" w:bidi="ar-SA"/>
      </w:rPr>
    </w:lvl>
    <w:lvl w:ilvl="3" w:tplc="2D54541E">
      <w:numFmt w:val="bullet"/>
      <w:lvlText w:val="•"/>
      <w:lvlJc w:val="left"/>
      <w:pPr>
        <w:ind w:left="808" w:hanging="114"/>
      </w:pPr>
      <w:rPr>
        <w:rFonts w:hint="default"/>
        <w:lang w:val="uk-UA" w:eastAsia="en-US" w:bidi="ar-SA"/>
      </w:rPr>
    </w:lvl>
    <w:lvl w:ilvl="4" w:tplc="64D6F256">
      <w:numFmt w:val="bullet"/>
      <w:lvlText w:val="•"/>
      <w:lvlJc w:val="left"/>
      <w:pPr>
        <w:ind w:left="1057" w:hanging="114"/>
      </w:pPr>
      <w:rPr>
        <w:rFonts w:hint="default"/>
        <w:lang w:val="uk-UA" w:eastAsia="en-US" w:bidi="ar-SA"/>
      </w:rPr>
    </w:lvl>
    <w:lvl w:ilvl="5" w:tplc="91D40AF6">
      <w:numFmt w:val="bullet"/>
      <w:lvlText w:val="•"/>
      <w:lvlJc w:val="left"/>
      <w:pPr>
        <w:ind w:left="1307" w:hanging="114"/>
      </w:pPr>
      <w:rPr>
        <w:rFonts w:hint="default"/>
        <w:lang w:val="uk-UA" w:eastAsia="en-US" w:bidi="ar-SA"/>
      </w:rPr>
    </w:lvl>
    <w:lvl w:ilvl="6" w:tplc="C3D0852E">
      <w:numFmt w:val="bullet"/>
      <w:lvlText w:val="•"/>
      <w:lvlJc w:val="left"/>
      <w:pPr>
        <w:ind w:left="1556" w:hanging="114"/>
      </w:pPr>
      <w:rPr>
        <w:rFonts w:hint="default"/>
        <w:lang w:val="uk-UA" w:eastAsia="en-US" w:bidi="ar-SA"/>
      </w:rPr>
    </w:lvl>
    <w:lvl w:ilvl="7" w:tplc="9902608E">
      <w:numFmt w:val="bullet"/>
      <w:lvlText w:val="•"/>
      <w:lvlJc w:val="left"/>
      <w:pPr>
        <w:ind w:left="1805" w:hanging="114"/>
      </w:pPr>
      <w:rPr>
        <w:rFonts w:hint="default"/>
        <w:lang w:val="uk-UA" w:eastAsia="en-US" w:bidi="ar-SA"/>
      </w:rPr>
    </w:lvl>
    <w:lvl w:ilvl="8" w:tplc="81A88DDC">
      <w:numFmt w:val="bullet"/>
      <w:lvlText w:val="•"/>
      <w:lvlJc w:val="left"/>
      <w:pPr>
        <w:ind w:left="2055" w:hanging="114"/>
      </w:pPr>
      <w:rPr>
        <w:rFonts w:hint="default"/>
        <w:lang w:val="uk-UA" w:eastAsia="en-US" w:bidi="ar-SA"/>
      </w:rPr>
    </w:lvl>
  </w:abstractNum>
  <w:abstractNum w:abstractNumId="22" w15:restartNumberingAfterBreak="0">
    <w:nsid w:val="713F5A2A"/>
    <w:multiLevelType w:val="multilevel"/>
    <w:tmpl w:val="6756EAF6"/>
    <w:lvl w:ilvl="0">
      <w:start w:val="1"/>
      <w:numFmt w:val="decimal"/>
      <w:lvlText w:val="%1."/>
      <w:lvlJc w:val="left"/>
      <w:pPr>
        <w:ind w:left="1646" w:hanging="360"/>
      </w:pPr>
    </w:lvl>
    <w:lvl w:ilvl="1">
      <w:start w:val="1"/>
      <w:numFmt w:val="lowerLetter"/>
      <w:lvlText w:val="%2."/>
      <w:lvlJc w:val="left"/>
      <w:pPr>
        <w:ind w:left="2366" w:hanging="360"/>
      </w:pPr>
    </w:lvl>
    <w:lvl w:ilvl="2">
      <w:start w:val="1"/>
      <w:numFmt w:val="lowerRoman"/>
      <w:lvlText w:val="%3."/>
      <w:lvlJc w:val="right"/>
      <w:pPr>
        <w:ind w:left="3086" w:hanging="180"/>
      </w:pPr>
    </w:lvl>
    <w:lvl w:ilvl="3">
      <w:start w:val="1"/>
      <w:numFmt w:val="decimal"/>
      <w:lvlText w:val="%4."/>
      <w:lvlJc w:val="left"/>
      <w:pPr>
        <w:ind w:left="3806" w:hanging="360"/>
      </w:pPr>
    </w:lvl>
    <w:lvl w:ilvl="4">
      <w:start w:val="1"/>
      <w:numFmt w:val="lowerLetter"/>
      <w:lvlText w:val="%5."/>
      <w:lvlJc w:val="left"/>
      <w:pPr>
        <w:ind w:left="4526" w:hanging="360"/>
      </w:pPr>
    </w:lvl>
    <w:lvl w:ilvl="5">
      <w:start w:val="1"/>
      <w:numFmt w:val="lowerRoman"/>
      <w:lvlText w:val="%6."/>
      <w:lvlJc w:val="right"/>
      <w:pPr>
        <w:ind w:left="5246" w:hanging="180"/>
      </w:pPr>
    </w:lvl>
    <w:lvl w:ilvl="6">
      <w:start w:val="1"/>
      <w:numFmt w:val="decimal"/>
      <w:lvlText w:val="%7."/>
      <w:lvlJc w:val="left"/>
      <w:pPr>
        <w:ind w:left="5966" w:hanging="360"/>
      </w:pPr>
    </w:lvl>
    <w:lvl w:ilvl="7">
      <w:start w:val="1"/>
      <w:numFmt w:val="lowerLetter"/>
      <w:lvlText w:val="%8."/>
      <w:lvlJc w:val="left"/>
      <w:pPr>
        <w:ind w:left="6686" w:hanging="360"/>
      </w:pPr>
    </w:lvl>
    <w:lvl w:ilvl="8">
      <w:start w:val="1"/>
      <w:numFmt w:val="lowerRoman"/>
      <w:lvlText w:val="%9."/>
      <w:lvlJc w:val="right"/>
      <w:pPr>
        <w:ind w:left="7406" w:hanging="180"/>
      </w:pPr>
    </w:lvl>
  </w:abstractNum>
  <w:abstractNum w:abstractNumId="23" w15:restartNumberingAfterBreak="0">
    <w:nsid w:val="738A56B3"/>
    <w:multiLevelType w:val="multilevel"/>
    <w:tmpl w:val="ADD415F0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B1A58AE"/>
    <w:multiLevelType w:val="multilevel"/>
    <w:tmpl w:val="B7362C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B3917CB"/>
    <w:multiLevelType w:val="multilevel"/>
    <w:tmpl w:val="FEEA114A"/>
    <w:lvl w:ilvl="0">
      <w:start w:val="1"/>
      <w:numFmt w:val="decimal"/>
      <w:lvlText w:val="%1."/>
      <w:lvlJc w:val="left"/>
      <w:pPr>
        <w:ind w:left="1646" w:hanging="360"/>
      </w:pPr>
    </w:lvl>
    <w:lvl w:ilvl="1">
      <w:start w:val="1"/>
      <w:numFmt w:val="lowerLetter"/>
      <w:lvlText w:val="%2."/>
      <w:lvlJc w:val="left"/>
      <w:pPr>
        <w:ind w:left="2366" w:hanging="360"/>
      </w:pPr>
    </w:lvl>
    <w:lvl w:ilvl="2">
      <w:start w:val="1"/>
      <w:numFmt w:val="lowerRoman"/>
      <w:lvlText w:val="%3."/>
      <w:lvlJc w:val="right"/>
      <w:pPr>
        <w:ind w:left="3086" w:hanging="180"/>
      </w:pPr>
    </w:lvl>
    <w:lvl w:ilvl="3">
      <w:start w:val="1"/>
      <w:numFmt w:val="decimal"/>
      <w:lvlText w:val="%4."/>
      <w:lvlJc w:val="left"/>
      <w:pPr>
        <w:ind w:left="3806" w:hanging="360"/>
      </w:pPr>
    </w:lvl>
    <w:lvl w:ilvl="4">
      <w:start w:val="1"/>
      <w:numFmt w:val="lowerLetter"/>
      <w:lvlText w:val="%5."/>
      <w:lvlJc w:val="left"/>
      <w:pPr>
        <w:ind w:left="4526" w:hanging="360"/>
      </w:pPr>
    </w:lvl>
    <w:lvl w:ilvl="5">
      <w:start w:val="1"/>
      <w:numFmt w:val="lowerRoman"/>
      <w:lvlText w:val="%6."/>
      <w:lvlJc w:val="right"/>
      <w:pPr>
        <w:ind w:left="5246" w:hanging="180"/>
      </w:pPr>
    </w:lvl>
    <w:lvl w:ilvl="6">
      <w:start w:val="1"/>
      <w:numFmt w:val="decimal"/>
      <w:lvlText w:val="%7."/>
      <w:lvlJc w:val="left"/>
      <w:pPr>
        <w:ind w:left="5966" w:hanging="360"/>
      </w:pPr>
    </w:lvl>
    <w:lvl w:ilvl="7">
      <w:start w:val="1"/>
      <w:numFmt w:val="lowerLetter"/>
      <w:lvlText w:val="%8."/>
      <w:lvlJc w:val="left"/>
      <w:pPr>
        <w:ind w:left="6686" w:hanging="360"/>
      </w:pPr>
    </w:lvl>
    <w:lvl w:ilvl="8">
      <w:start w:val="1"/>
      <w:numFmt w:val="lowerRoman"/>
      <w:lvlText w:val="%9."/>
      <w:lvlJc w:val="right"/>
      <w:pPr>
        <w:ind w:left="7406" w:hanging="180"/>
      </w:pPr>
    </w:lvl>
  </w:abstractNum>
  <w:num w:numId="1">
    <w:abstractNumId w:val="24"/>
  </w:num>
  <w:num w:numId="2">
    <w:abstractNumId w:val="9"/>
  </w:num>
  <w:num w:numId="3">
    <w:abstractNumId w:val="3"/>
  </w:num>
  <w:num w:numId="4">
    <w:abstractNumId w:val="20"/>
  </w:num>
  <w:num w:numId="5">
    <w:abstractNumId w:val="23"/>
  </w:num>
  <w:num w:numId="6">
    <w:abstractNumId w:val="2"/>
  </w:num>
  <w:num w:numId="7">
    <w:abstractNumId w:val="8"/>
  </w:num>
  <w:num w:numId="8">
    <w:abstractNumId w:val="15"/>
  </w:num>
  <w:num w:numId="9">
    <w:abstractNumId w:val="0"/>
  </w:num>
  <w:num w:numId="10">
    <w:abstractNumId w:val="25"/>
  </w:num>
  <w:num w:numId="11">
    <w:abstractNumId w:val="18"/>
  </w:num>
  <w:num w:numId="12">
    <w:abstractNumId w:val="22"/>
  </w:num>
  <w:num w:numId="13">
    <w:abstractNumId w:val="6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5"/>
  </w:num>
  <w:num w:numId="17">
    <w:abstractNumId w:val="13"/>
  </w:num>
  <w:num w:numId="18">
    <w:abstractNumId w:val="10"/>
  </w:num>
  <w:num w:numId="19">
    <w:abstractNumId w:val="12"/>
  </w:num>
  <w:num w:numId="20">
    <w:abstractNumId w:val="4"/>
  </w:num>
  <w:num w:numId="21">
    <w:abstractNumId w:val="21"/>
  </w:num>
  <w:num w:numId="22">
    <w:abstractNumId w:val="19"/>
  </w:num>
  <w:num w:numId="23">
    <w:abstractNumId w:val="7"/>
  </w:num>
  <w:num w:numId="24">
    <w:abstractNumId w:val="14"/>
  </w:num>
  <w:num w:numId="25">
    <w:abstractNumId w:val="16"/>
  </w:num>
  <w:num w:numId="26">
    <w:abstractNumId w:val="11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AFD"/>
    <w:rsid w:val="0000221C"/>
    <w:rsid w:val="00002A5C"/>
    <w:rsid w:val="0000505C"/>
    <w:rsid w:val="00006DC6"/>
    <w:rsid w:val="000163BE"/>
    <w:rsid w:val="00022AAC"/>
    <w:rsid w:val="000235B8"/>
    <w:rsid w:val="000235CC"/>
    <w:rsid w:val="00026608"/>
    <w:rsid w:val="0003324F"/>
    <w:rsid w:val="00036F2F"/>
    <w:rsid w:val="00037BCA"/>
    <w:rsid w:val="00037FB6"/>
    <w:rsid w:val="000407B9"/>
    <w:rsid w:val="00041988"/>
    <w:rsid w:val="00043E0B"/>
    <w:rsid w:val="00052074"/>
    <w:rsid w:val="000551D6"/>
    <w:rsid w:val="000731D5"/>
    <w:rsid w:val="000840E7"/>
    <w:rsid w:val="00084F6E"/>
    <w:rsid w:val="000862A8"/>
    <w:rsid w:val="000A0008"/>
    <w:rsid w:val="000A259A"/>
    <w:rsid w:val="000A5B0E"/>
    <w:rsid w:val="000B4294"/>
    <w:rsid w:val="000B5092"/>
    <w:rsid w:val="000C11FB"/>
    <w:rsid w:val="000C2877"/>
    <w:rsid w:val="000C5883"/>
    <w:rsid w:val="000C5BA2"/>
    <w:rsid w:val="000D02F4"/>
    <w:rsid w:val="000D0EA1"/>
    <w:rsid w:val="000D2405"/>
    <w:rsid w:val="000D5DDD"/>
    <w:rsid w:val="000E236B"/>
    <w:rsid w:val="000E673B"/>
    <w:rsid w:val="000E703A"/>
    <w:rsid w:val="00103777"/>
    <w:rsid w:val="00105A2D"/>
    <w:rsid w:val="001061BA"/>
    <w:rsid w:val="00106290"/>
    <w:rsid w:val="00114BEF"/>
    <w:rsid w:val="001156E4"/>
    <w:rsid w:val="0011619C"/>
    <w:rsid w:val="00116C29"/>
    <w:rsid w:val="00125CAB"/>
    <w:rsid w:val="0012660D"/>
    <w:rsid w:val="0013069A"/>
    <w:rsid w:val="001341E4"/>
    <w:rsid w:val="001352B7"/>
    <w:rsid w:val="00137546"/>
    <w:rsid w:val="00142471"/>
    <w:rsid w:val="001471A0"/>
    <w:rsid w:val="00154AC3"/>
    <w:rsid w:val="00170AB2"/>
    <w:rsid w:val="0017168D"/>
    <w:rsid w:val="0017272F"/>
    <w:rsid w:val="00174A4A"/>
    <w:rsid w:val="00175885"/>
    <w:rsid w:val="00192F39"/>
    <w:rsid w:val="00193D74"/>
    <w:rsid w:val="00194753"/>
    <w:rsid w:val="0019545D"/>
    <w:rsid w:val="001A053E"/>
    <w:rsid w:val="001A0666"/>
    <w:rsid w:val="001A0ED2"/>
    <w:rsid w:val="001A24BC"/>
    <w:rsid w:val="001A5A37"/>
    <w:rsid w:val="001B3262"/>
    <w:rsid w:val="001C03FF"/>
    <w:rsid w:val="001D426C"/>
    <w:rsid w:val="001D7963"/>
    <w:rsid w:val="001E54CC"/>
    <w:rsid w:val="001F2021"/>
    <w:rsid w:val="001F32A5"/>
    <w:rsid w:val="001F777E"/>
    <w:rsid w:val="00204A5B"/>
    <w:rsid w:val="0020698A"/>
    <w:rsid w:val="002070D1"/>
    <w:rsid w:val="00215A36"/>
    <w:rsid w:val="00216482"/>
    <w:rsid w:val="00216DD5"/>
    <w:rsid w:val="00216ECF"/>
    <w:rsid w:val="00221C05"/>
    <w:rsid w:val="00224014"/>
    <w:rsid w:val="00230086"/>
    <w:rsid w:val="002323FA"/>
    <w:rsid w:val="0023490C"/>
    <w:rsid w:val="00241DE5"/>
    <w:rsid w:val="00245BE5"/>
    <w:rsid w:val="00245E73"/>
    <w:rsid w:val="00252D7F"/>
    <w:rsid w:val="00257FC7"/>
    <w:rsid w:val="002626B9"/>
    <w:rsid w:val="00265413"/>
    <w:rsid w:val="002662B7"/>
    <w:rsid w:val="00270347"/>
    <w:rsid w:val="00275521"/>
    <w:rsid w:val="0028327D"/>
    <w:rsid w:val="00283EB0"/>
    <w:rsid w:val="0029019D"/>
    <w:rsid w:val="002940BE"/>
    <w:rsid w:val="0029595F"/>
    <w:rsid w:val="002B2CAD"/>
    <w:rsid w:val="002B520B"/>
    <w:rsid w:val="002C1A41"/>
    <w:rsid w:val="002C2666"/>
    <w:rsid w:val="002C2FF0"/>
    <w:rsid w:val="002C479D"/>
    <w:rsid w:val="002C6E88"/>
    <w:rsid w:val="002C7BCE"/>
    <w:rsid w:val="002D26AD"/>
    <w:rsid w:val="002D3761"/>
    <w:rsid w:val="002D39FA"/>
    <w:rsid w:val="002E1BEE"/>
    <w:rsid w:val="002E3AFD"/>
    <w:rsid w:val="002F0707"/>
    <w:rsid w:val="002F1DC6"/>
    <w:rsid w:val="002F2CE0"/>
    <w:rsid w:val="002F4146"/>
    <w:rsid w:val="002F5D4E"/>
    <w:rsid w:val="0030561B"/>
    <w:rsid w:val="003078FB"/>
    <w:rsid w:val="00310259"/>
    <w:rsid w:val="003112AC"/>
    <w:rsid w:val="00317530"/>
    <w:rsid w:val="0032557A"/>
    <w:rsid w:val="00334A1E"/>
    <w:rsid w:val="00335C37"/>
    <w:rsid w:val="003458A2"/>
    <w:rsid w:val="00354D93"/>
    <w:rsid w:val="003609FB"/>
    <w:rsid w:val="00362682"/>
    <w:rsid w:val="00371EFA"/>
    <w:rsid w:val="003852A9"/>
    <w:rsid w:val="00387A88"/>
    <w:rsid w:val="00387E23"/>
    <w:rsid w:val="003A54C9"/>
    <w:rsid w:val="003B39E0"/>
    <w:rsid w:val="003B4203"/>
    <w:rsid w:val="003C0A5C"/>
    <w:rsid w:val="003C3BBF"/>
    <w:rsid w:val="003C5D40"/>
    <w:rsid w:val="003C7420"/>
    <w:rsid w:val="003D0815"/>
    <w:rsid w:val="003D0E2E"/>
    <w:rsid w:val="003D1929"/>
    <w:rsid w:val="003D4471"/>
    <w:rsid w:val="003D4F45"/>
    <w:rsid w:val="003D6907"/>
    <w:rsid w:val="003D739E"/>
    <w:rsid w:val="003E0A65"/>
    <w:rsid w:val="003E1FBA"/>
    <w:rsid w:val="003E23D2"/>
    <w:rsid w:val="003E2751"/>
    <w:rsid w:val="003E49F1"/>
    <w:rsid w:val="003E60A1"/>
    <w:rsid w:val="003E6478"/>
    <w:rsid w:val="003F1012"/>
    <w:rsid w:val="003F1076"/>
    <w:rsid w:val="003F37A1"/>
    <w:rsid w:val="003F4026"/>
    <w:rsid w:val="003F648E"/>
    <w:rsid w:val="003F672E"/>
    <w:rsid w:val="00401EE5"/>
    <w:rsid w:val="004247CA"/>
    <w:rsid w:val="004266CA"/>
    <w:rsid w:val="00440EB0"/>
    <w:rsid w:val="00443D72"/>
    <w:rsid w:val="00445289"/>
    <w:rsid w:val="00447A45"/>
    <w:rsid w:val="00450480"/>
    <w:rsid w:val="00453DFA"/>
    <w:rsid w:val="00454987"/>
    <w:rsid w:val="0045569C"/>
    <w:rsid w:val="004622A4"/>
    <w:rsid w:val="004656A4"/>
    <w:rsid w:val="00476BD1"/>
    <w:rsid w:val="00480F69"/>
    <w:rsid w:val="00481C53"/>
    <w:rsid w:val="004862D6"/>
    <w:rsid w:val="00493FAE"/>
    <w:rsid w:val="00494F9F"/>
    <w:rsid w:val="00495DEC"/>
    <w:rsid w:val="00497048"/>
    <w:rsid w:val="004A3869"/>
    <w:rsid w:val="004A3A53"/>
    <w:rsid w:val="004B03D1"/>
    <w:rsid w:val="004B0E67"/>
    <w:rsid w:val="004B38CD"/>
    <w:rsid w:val="004B3D02"/>
    <w:rsid w:val="004B3EDD"/>
    <w:rsid w:val="004B62CF"/>
    <w:rsid w:val="004B6F56"/>
    <w:rsid w:val="004C0B7B"/>
    <w:rsid w:val="004C184B"/>
    <w:rsid w:val="004C4C58"/>
    <w:rsid w:val="004C5D6F"/>
    <w:rsid w:val="004D3467"/>
    <w:rsid w:val="004E6EFD"/>
    <w:rsid w:val="004E71C4"/>
    <w:rsid w:val="004F68EF"/>
    <w:rsid w:val="00502FD9"/>
    <w:rsid w:val="00503CD3"/>
    <w:rsid w:val="00505554"/>
    <w:rsid w:val="00512628"/>
    <w:rsid w:val="00515487"/>
    <w:rsid w:val="00517D01"/>
    <w:rsid w:val="00520C8B"/>
    <w:rsid w:val="00521827"/>
    <w:rsid w:val="00521F61"/>
    <w:rsid w:val="005230EA"/>
    <w:rsid w:val="0052526E"/>
    <w:rsid w:val="005314FB"/>
    <w:rsid w:val="00532695"/>
    <w:rsid w:val="00533A51"/>
    <w:rsid w:val="00536A61"/>
    <w:rsid w:val="005372FD"/>
    <w:rsid w:val="00537D4C"/>
    <w:rsid w:val="0054149A"/>
    <w:rsid w:val="00544234"/>
    <w:rsid w:val="00554098"/>
    <w:rsid w:val="005560B9"/>
    <w:rsid w:val="00557398"/>
    <w:rsid w:val="00562EA5"/>
    <w:rsid w:val="005706F8"/>
    <w:rsid w:val="005715DA"/>
    <w:rsid w:val="00572DE0"/>
    <w:rsid w:val="005852E5"/>
    <w:rsid w:val="0058572D"/>
    <w:rsid w:val="005906CC"/>
    <w:rsid w:val="00592F36"/>
    <w:rsid w:val="00592F95"/>
    <w:rsid w:val="005939C6"/>
    <w:rsid w:val="00597233"/>
    <w:rsid w:val="005A2A66"/>
    <w:rsid w:val="005A5651"/>
    <w:rsid w:val="005B4C32"/>
    <w:rsid w:val="005B7A17"/>
    <w:rsid w:val="005D3E26"/>
    <w:rsid w:val="005D4EF2"/>
    <w:rsid w:val="005D51A6"/>
    <w:rsid w:val="005D5791"/>
    <w:rsid w:val="005D6A56"/>
    <w:rsid w:val="005D703B"/>
    <w:rsid w:val="005E536F"/>
    <w:rsid w:val="005F0753"/>
    <w:rsid w:val="005F48F6"/>
    <w:rsid w:val="005F57BB"/>
    <w:rsid w:val="005F6B9B"/>
    <w:rsid w:val="005F6C98"/>
    <w:rsid w:val="006005FB"/>
    <w:rsid w:val="00600889"/>
    <w:rsid w:val="006013B6"/>
    <w:rsid w:val="00604D68"/>
    <w:rsid w:val="006059F8"/>
    <w:rsid w:val="00607AAC"/>
    <w:rsid w:val="00607CE8"/>
    <w:rsid w:val="0061018F"/>
    <w:rsid w:val="00611A5D"/>
    <w:rsid w:val="00617C59"/>
    <w:rsid w:val="0062406E"/>
    <w:rsid w:val="006322B3"/>
    <w:rsid w:val="00634F03"/>
    <w:rsid w:val="00635180"/>
    <w:rsid w:val="00640A58"/>
    <w:rsid w:val="0064498A"/>
    <w:rsid w:val="00652B4D"/>
    <w:rsid w:val="006556A4"/>
    <w:rsid w:val="006608A3"/>
    <w:rsid w:val="00662348"/>
    <w:rsid w:val="006632B6"/>
    <w:rsid w:val="0066595E"/>
    <w:rsid w:val="0066623B"/>
    <w:rsid w:val="00666D6A"/>
    <w:rsid w:val="0067054F"/>
    <w:rsid w:val="00671CF5"/>
    <w:rsid w:val="00671EBD"/>
    <w:rsid w:val="00674BCF"/>
    <w:rsid w:val="00675142"/>
    <w:rsid w:val="00681D27"/>
    <w:rsid w:val="00683F80"/>
    <w:rsid w:val="00687BE5"/>
    <w:rsid w:val="00690104"/>
    <w:rsid w:val="00692AC8"/>
    <w:rsid w:val="006935E1"/>
    <w:rsid w:val="00695DDD"/>
    <w:rsid w:val="006A4376"/>
    <w:rsid w:val="006A5D5C"/>
    <w:rsid w:val="006B4DE2"/>
    <w:rsid w:val="006C156E"/>
    <w:rsid w:val="006C2907"/>
    <w:rsid w:val="006C4DDC"/>
    <w:rsid w:val="006C5107"/>
    <w:rsid w:val="006C6CB2"/>
    <w:rsid w:val="006E637E"/>
    <w:rsid w:val="006F45B0"/>
    <w:rsid w:val="006F53B6"/>
    <w:rsid w:val="006F7E02"/>
    <w:rsid w:val="00705249"/>
    <w:rsid w:val="00712376"/>
    <w:rsid w:val="007131B5"/>
    <w:rsid w:val="00713E8F"/>
    <w:rsid w:val="00723B53"/>
    <w:rsid w:val="007345A8"/>
    <w:rsid w:val="007348A9"/>
    <w:rsid w:val="00735C94"/>
    <w:rsid w:val="0073771D"/>
    <w:rsid w:val="0074086D"/>
    <w:rsid w:val="00740A81"/>
    <w:rsid w:val="0074539F"/>
    <w:rsid w:val="0075339A"/>
    <w:rsid w:val="00756E46"/>
    <w:rsid w:val="00756F2A"/>
    <w:rsid w:val="007634B1"/>
    <w:rsid w:val="0076485A"/>
    <w:rsid w:val="0076633B"/>
    <w:rsid w:val="0077234D"/>
    <w:rsid w:val="00774C77"/>
    <w:rsid w:val="007806E5"/>
    <w:rsid w:val="00781A8A"/>
    <w:rsid w:val="00782A95"/>
    <w:rsid w:val="00783948"/>
    <w:rsid w:val="007879FC"/>
    <w:rsid w:val="00791768"/>
    <w:rsid w:val="00794459"/>
    <w:rsid w:val="007A3308"/>
    <w:rsid w:val="007A4681"/>
    <w:rsid w:val="007B1E6D"/>
    <w:rsid w:val="007B1FA9"/>
    <w:rsid w:val="007B7884"/>
    <w:rsid w:val="007B7A51"/>
    <w:rsid w:val="007C0C1C"/>
    <w:rsid w:val="007C5ECD"/>
    <w:rsid w:val="007C73D3"/>
    <w:rsid w:val="007D2E70"/>
    <w:rsid w:val="007D4C35"/>
    <w:rsid w:val="007E08D2"/>
    <w:rsid w:val="007E71DC"/>
    <w:rsid w:val="0080652B"/>
    <w:rsid w:val="00813869"/>
    <w:rsid w:val="00814906"/>
    <w:rsid w:val="00814D85"/>
    <w:rsid w:val="00815D49"/>
    <w:rsid w:val="008200C6"/>
    <w:rsid w:val="0082039F"/>
    <w:rsid w:val="00832280"/>
    <w:rsid w:val="00832EAF"/>
    <w:rsid w:val="00836081"/>
    <w:rsid w:val="0083617D"/>
    <w:rsid w:val="00837FAC"/>
    <w:rsid w:val="00843317"/>
    <w:rsid w:val="00844B49"/>
    <w:rsid w:val="008453DD"/>
    <w:rsid w:val="00845DBE"/>
    <w:rsid w:val="00861B69"/>
    <w:rsid w:val="00863C13"/>
    <w:rsid w:val="00864459"/>
    <w:rsid w:val="00866126"/>
    <w:rsid w:val="00871F06"/>
    <w:rsid w:val="00880C8D"/>
    <w:rsid w:val="00881C61"/>
    <w:rsid w:val="00886E7F"/>
    <w:rsid w:val="00890128"/>
    <w:rsid w:val="008905EB"/>
    <w:rsid w:val="00890F43"/>
    <w:rsid w:val="008A2EB1"/>
    <w:rsid w:val="008A6430"/>
    <w:rsid w:val="008B30E0"/>
    <w:rsid w:val="008C0BCD"/>
    <w:rsid w:val="008C21BD"/>
    <w:rsid w:val="008C7ADF"/>
    <w:rsid w:val="008C7C7B"/>
    <w:rsid w:val="008D7591"/>
    <w:rsid w:val="008E5508"/>
    <w:rsid w:val="008E6D80"/>
    <w:rsid w:val="008F2EB5"/>
    <w:rsid w:val="00900793"/>
    <w:rsid w:val="00903E5B"/>
    <w:rsid w:val="00913CFC"/>
    <w:rsid w:val="00914A42"/>
    <w:rsid w:val="00925751"/>
    <w:rsid w:val="00927BEC"/>
    <w:rsid w:val="009407E9"/>
    <w:rsid w:val="009443C8"/>
    <w:rsid w:val="00945353"/>
    <w:rsid w:val="00945F91"/>
    <w:rsid w:val="00951B97"/>
    <w:rsid w:val="009530B6"/>
    <w:rsid w:val="009530FC"/>
    <w:rsid w:val="009552DF"/>
    <w:rsid w:val="009614B0"/>
    <w:rsid w:val="00967AFE"/>
    <w:rsid w:val="009742E5"/>
    <w:rsid w:val="009749F8"/>
    <w:rsid w:val="00980ED4"/>
    <w:rsid w:val="00980FF6"/>
    <w:rsid w:val="009A623C"/>
    <w:rsid w:val="009B191A"/>
    <w:rsid w:val="009B2FD0"/>
    <w:rsid w:val="009B65E1"/>
    <w:rsid w:val="009B6E72"/>
    <w:rsid w:val="009C1504"/>
    <w:rsid w:val="009C5A0A"/>
    <w:rsid w:val="009C6E05"/>
    <w:rsid w:val="009D2AD2"/>
    <w:rsid w:val="009E06B2"/>
    <w:rsid w:val="009E1768"/>
    <w:rsid w:val="009E1843"/>
    <w:rsid w:val="009E218C"/>
    <w:rsid w:val="009E7D04"/>
    <w:rsid w:val="009F0D32"/>
    <w:rsid w:val="00A03674"/>
    <w:rsid w:val="00A03697"/>
    <w:rsid w:val="00A07383"/>
    <w:rsid w:val="00A10CC4"/>
    <w:rsid w:val="00A11124"/>
    <w:rsid w:val="00A12855"/>
    <w:rsid w:val="00A15547"/>
    <w:rsid w:val="00A15B08"/>
    <w:rsid w:val="00A15E95"/>
    <w:rsid w:val="00A27ADD"/>
    <w:rsid w:val="00A3460E"/>
    <w:rsid w:val="00A34798"/>
    <w:rsid w:val="00A34886"/>
    <w:rsid w:val="00A35CDC"/>
    <w:rsid w:val="00A37597"/>
    <w:rsid w:val="00A43713"/>
    <w:rsid w:val="00A54ABE"/>
    <w:rsid w:val="00A56778"/>
    <w:rsid w:val="00A623AD"/>
    <w:rsid w:val="00A63431"/>
    <w:rsid w:val="00A65BCA"/>
    <w:rsid w:val="00A67510"/>
    <w:rsid w:val="00A710C8"/>
    <w:rsid w:val="00A85EAC"/>
    <w:rsid w:val="00A91731"/>
    <w:rsid w:val="00A94B99"/>
    <w:rsid w:val="00A965D6"/>
    <w:rsid w:val="00A97832"/>
    <w:rsid w:val="00AA03A9"/>
    <w:rsid w:val="00AB0491"/>
    <w:rsid w:val="00AB0664"/>
    <w:rsid w:val="00AB4D77"/>
    <w:rsid w:val="00AC3ADD"/>
    <w:rsid w:val="00AD102A"/>
    <w:rsid w:val="00AD2BEF"/>
    <w:rsid w:val="00AD35E1"/>
    <w:rsid w:val="00AD6D75"/>
    <w:rsid w:val="00AE6E33"/>
    <w:rsid w:val="00AF3041"/>
    <w:rsid w:val="00B00715"/>
    <w:rsid w:val="00B00C05"/>
    <w:rsid w:val="00B03E2D"/>
    <w:rsid w:val="00B047C2"/>
    <w:rsid w:val="00B06FFD"/>
    <w:rsid w:val="00B1144C"/>
    <w:rsid w:val="00B158EE"/>
    <w:rsid w:val="00B17B55"/>
    <w:rsid w:val="00B21709"/>
    <w:rsid w:val="00B23FCD"/>
    <w:rsid w:val="00B42295"/>
    <w:rsid w:val="00B46983"/>
    <w:rsid w:val="00B61D8F"/>
    <w:rsid w:val="00B650F2"/>
    <w:rsid w:val="00B66E04"/>
    <w:rsid w:val="00B7181B"/>
    <w:rsid w:val="00B71B0E"/>
    <w:rsid w:val="00B75CBD"/>
    <w:rsid w:val="00B77DBF"/>
    <w:rsid w:val="00B862AF"/>
    <w:rsid w:val="00B91468"/>
    <w:rsid w:val="00B92831"/>
    <w:rsid w:val="00B93B47"/>
    <w:rsid w:val="00B950C5"/>
    <w:rsid w:val="00B9767F"/>
    <w:rsid w:val="00BB1436"/>
    <w:rsid w:val="00BB62BF"/>
    <w:rsid w:val="00BB6A0A"/>
    <w:rsid w:val="00BC7A17"/>
    <w:rsid w:val="00BD1C0D"/>
    <w:rsid w:val="00BD28C6"/>
    <w:rsid w:val="00BD6DED"/>
    <w:rsid w:val="00BD6EF1"/>
    <w:rsid w:val="00BE1409"/>
    <w:rsid w:val="00BE19A7"/>
    <w:rsid w:val="00BE3B72"/>
    <w:rsid w:val="00BF21FF"/>
    <w:rsid w:val="00C01BF4"/>
    <w:rsid w:val="00C05C68"/>
    <w:rsid w:val="00C10977"/>
    <w:rsid w:val="00C13789"/>
    <w:rsid w:val="00C204D6"/>
    <w:rsid w:val="00C303B3"/>
    <w:rsid w:val="00C33A31"/>
    <w:rsid w:val="00C33D1F"/>
    <w:rsid w:val="00C346AB"/>
    <w:rsid w:val="00C3571B"/>
    <w:rsid w:val="00C36BAD"/>
    <w:rsid w:val="00C403F5"/>
    <w:rsid w:val="00C41352"/>
    <w:rsid w:val="00C527D4"/>
    <w:rsid w:val="00C530D8"/>
    <w:rsid w:val="00C5580A"/>
    <w:rsid w:val="00C62557"/>
    <w:rsid w:val="00C62586"/>
    <w:rsid w:val="00C66DB6"/>
    <w:rsid w:val="00C757C3"/>
    <w:rsid w:val="00C76129"/>
    <w:rsid w:val="00C771BE"/>
    <w:rsid w:val="00CA0AFB"/>
    <w:rsid w:val="00CA1C64"/>
    <w:rsid w:val="00CB0457"/>
    <w:rsid w:val="00CB4D91"/>
    <w:rsid w:val="00CB5D7F"/>
    <w:rsid w:val="00CC4069"/>
    <w:rsid w:val="00CC5F88"/>
    <w:rsid w:val="00CD04B2"/>
    <w:rsid w:val="00CD059D"/>
    <w:rsid w:val="00CD24DA"/>
    <w:rsid w:val="00CD7BE6"/>
    <w:rsid w:val="00CD7D02"/>
    <w:rsid w:val="00CE1ACC"/>
    <w:rsid w:val="00CE4931"/>
    <w:rsid w:val="00CE5196"/>
    <w:rsid w:val="00CF2E04"/>
    <w:rsid w:val="00CF4360"/>
    <w:rsid w:val="00CF4AE1"/>
    <w:rsid w:val="00CF596D"/>
    <w:rsid w:val="00D02EAF"/>
    <w:rsid w:val="00D055C2"/>
    <w:rsid w:val="00D10EFE"/>
    <w:rsid w:val="00D15F12"/>
    <w:rsid w:val="00D16793"/>
    <w:rsid w:val="00D26705"/>
    <w:rsid w:val="00D306AD"/>
    <w:rsid w:val="00D40C0B"/>
    <w:rsid w:val="00D41E45"/>
    <w:rsid w:val="00D54C4A"/>
    <w:rsid w:val="00D54FAE"/>
    <w:rsid w:val="00D553A9"/>
    <w:rsid w:val="00D66047"/>
    <w:rsid w:val="00D71794"/>
    <w:rsid w:val="00D71B84"/>
    <w:rsid w:val="00D74DD4"/>
    <w:rsid w:val="00D8110A"/>
    <w:rsid w:val="00D85143"/>
    <w:rsid w:val="00D914EC"/>
    <w:rsid w:val="00D9391D"/>
    <w:rsid w:val="00DA08DF"/>
    <w:rsid w:val="00DA3027"/>
    <w:rsid w:val="00DA3087"/>
    <w:rsid w:val="00DA480E"/>
    <w:rsid w:val="00DB0EB5"/>
    <w:rsid w:val="00DC2CE5"/>
    <w:rsid w:val="00DC4459"/>
    <w:rsid w:val="00DC5FBB"/>
    <w:rsid w:val="00DC757C"/>
    <w:rsid w:val="00DD0275"/>
    <w:rsid w:val="00DD6EE4"/>
    <w:rsid w:val="00DD7F8F"/>
    <w:rsid w:val="00DE1310"/>
    <w:rsid w:val="00DE3E21"/>
    <w:rsid w:val="00DE5DDB"/>
    <w:rsid w:val="00DF281D"/>
    <w:rsid w:val="00DF50CB"/>
    <w:rsid w:val="00E02504"/>
    <w:rsid w:val="00E050B7"/>
    <w:rsid w:val="00E050CD"/>
    <w:rsid w:val="00E06AD8"/>
    <w:rsid w:val="00E11A52"/>
    <w:rsid w:val="00E16543"/>
    <w:rsid w:val="00E21508"/>
    <w:rsid w:val="00E374AB"/>
    <w:rsid w:val="00E46E93"/>
    <w:rsid w:val="00E57BAF"/>
    <w:rsid w:val="00E61BB4"/>
    <w:rsid w:val="00E62174"/>
    <w:rsid w:val="00E62AB4"/>
    <w:rsid w:val="00E635CC"/>
    <w:rsid w:val="00E64850"/>
    <w:rsid w:val="00E6560B"/>
    <w:rsid w:val="00E66B81"/>
    <w:rsid w:val="00E76B18"/>
    <w:rsid w:val="00E77CDA"/>
    <w:rsid w:val="00E83057"/>
    <w:rsid w:val="00E9288B"/>
    <w:rsid w:val="00E96CD1"/>
    <w:rsid w:val="00EA01FA"/>
    <w:rsid w:val="00EA5769"/>
    <w:rsid w:val="00EB1085"/>
    <w:rsid w:val="00EB5F6C"/>
    <w:rsid w:val="00EC00FB"/>
    <w:rsid w:val="00EC1900"/>
    <w:rsid w:val="00EC28E4"/>
    <w:rsid w:val="00ED0358"/>
    <w:rsid w:val="00ED24F1"/>
    <w:rsid w:val="00ED2784"/>
    <w:rsid w:val="00ED28CB"/>
    <w:rsid w:val="00ED3738"/>
    <w:rsid w:val="00ED61CD"/>
    <w:rsid w:val="00ED72C4"/>
    <w:rsid w:val="00EE0741"/>
    <w:rsid w:val="00EE0C00"/>
    <w:rsid w:val="00EF13B0"/>
    <w:rsid w:val="00F025F8"/>
    <w:rsid w:val="00F0340A"/>
    <w:rsid w:val="00F076B3"/>
    <w:rsid w:val="00F121BB"/>
    <w:rsid w:val="00F14FED"/>
    <w:rsid w:val="00F3413E"/>
    <w:rsid w:val="00F4220C"/>
    <w:rsid w:val="00F458DB"/>
    <w:rsid w:val="00F52B6C"/>
    <w:rsid w:val="00F60E85"/>
    <w:rsid w:val="00F644DF"/>
    <w:rsid w:val="00F659D7"/>
    <w:rsid w:val="00F71488"/>
    <w:rsid w:val="00F7377C"/>
    <w:rsid w:val="00F8099A"/>
    <w:rsid w:val="00F83283"/>
    <w:rsid w:val="00F85141"/>
    <w:rsid w:val="00F87240"/>
    <w:rsid w:val="00F92E61"/>
    <w:rsid w:val="00F96EF7"/>
    <w:rsid w:val="00FA3383"/>
    <w:rsid w:val="00FA5B20"/>
    <w:rsid w:val="00FA7BE6"/>
    <w:rsid w:val="00FB1F14"/>
    <w:rsid w:val="00FB298D"/>
    <w:rsid w:val="00FB7684"/>
    <w:rsid w:val="00FC0B8F"/>
    <w:rsid w:val="00FC48CD"/>
    <w:rsid w:val="00FC738E"/>
    <w:rsid w:val="00FD1058"/>
    <w:rsid w:val="00FD2BDD"/>
    <w:rsid w:val="00FD576D"/>
    <w:rsid w:val="00FE4F29"/>
    <w:rsid w:val="00FE5377"/>
    <w:rsid w:val="00FF1D5F"/>
    <w:rsid w:val="00FF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AF2F5"/>
  <w15:docId w15:val="{8747BF8D-AACC-4D44-93F7-E24BCEFD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widowControl w:val="0"/>
        <w:ind w:firstLine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E2D"/>
  </w:style>
  <w:style w:type="paragraph" w:styleId="1">
    <w:name w:val="heading 1"/>
    <w:basedOn w:val="a"/>
    <w:next w:val="a"/>
    <w:link w:val="10"/>
    <w:uiPriority w:val="9"/>
    <w:qFormat/>
    <w:rsid w:val="005D17C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D17C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9F7237"/>
    <w:pPr>
      <w:keepNext/>
      <w:tabs>
        <w:tab w:val="num" w:pos="864"/>
      </w:tabs>
      <w:suppressAutoHyphens/>
      <w:spacing w:after="240"/>
      <w:ind w:left="864" w:hanging="864"/>
      <w:jc w:val="center"/>
      <w:outlineLvl w:val="3"/>
    </w:pPr>
    <w:rPr>
      <w:rFonts w:eastAsia="Arial Unicode MS"/>
      <w:kern w:val="1"/>
      <w:sz w:val="36"/>
      <w:szCs w:val="24"/>
      <w:lang w:eastAsia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9F723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9F7237"/>
    <w:pPr>
      <w:keepNext/>
      <w:tabs>
        <w:tab w:val="num" w:pos="1296"/>
      </w:tabs>
      <w:suppressAutoHyphens/>
      <w:ind w:left="1296" w:hanging="1296"/>
      <w:jc w:val="center"/>
      <w:outlineLvl w:val="6"/>
    </w:pPr>
    <w:rPr>
      <w:rFonts w:eastAsia="Arial Unicode MS"/>
      <w:kern w:val="1"/>
      <w:sz w:val="28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9F7237"/>
    <w:pPr>
      <w:keepNext/>
      <w:tabs>
        <w:tab w:val="num" w:pos="1440"/>
      </w:tabs>
      <w:suppressAutoHyphens/>
      <w:ind w:left="360" w:firstLine="1483"/>
      <w:outlineLvl w:val="7"/>
    </w:pPr>
    <w:rPr>
      <w:rFonts w:eastAsia="Arial Unicode MS"/>
      <w:kern w:val="1"/>
      <w:sz w:val="28"/>
      <w:szCs w:val="24"/>
      <w:lang w:eastAsia="ar-SA"/>
    </w:rPr>
  </w:style>
  <w:style w:type="paragraph" w:styleId="9">
    <w:name w:val="heading 9"/>
    <w:basedOn w:val="a"/>
    <w:next w:val="a"/>
    <w:link w:val="90"/>
    <w:unhideWhenUsed/>
    <w:qFormat/>
    <w:rsid w:val="005D17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5D17C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5D17C9"/>
    <w:rPr>
      <w:rFonts w:ascii="Times New Roman" w:eastAsia="Times New Roman" w:hAnsi="Times New Roman" w:cs="Times New Roman"/>
      <w:b/>
      <w:sz w:val="48"/>
      <w:szCs w:val="48"/>
      <w:lang w:val="uk-UA" w:eastAsia="uk-UA"/>
    </w:rPr>
  </w:style>
  <w:style w:type="character" w:customStyle="1" w:styleId="20">
    <w:name w:val="Заголовок 2 Знак"/>
    <w:basedOn w:val="a0"/>
    <w:link w:val="2"/>
    <w:rsid w:val="005D17C9"/>
    <w:rPr>
      <w:rFonts w:ascii="Times New Roman" w:eastAsia="Times New Roman" w:hAnsi="Times New Roman" w:cs="Times New Roman"/>
      <w:b/>
      <w:sz w:val="36"/>
      <w:szCs w:val="36"/>
      <w:lang w:val="uk-UA" w:eastAsia="uk-UA"/>
    </w:rPr>
  </w:style>
  <w:style w:type="character" w:customStyle="1" w:styleId="90">
    <w:name w:val="Заголовок 9 Знак"/>
    <w:basedOn w:val="a0"/>
    <w:link w:val="9"/>
    <w:rsid w:val="005D17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uk-UA" w:eastAsia="uk-UA"/>
    </w:rPr>
  </w:style>
  <w:style w:type="character" w:customStyle="1" w:styleId="a4">
    <w:name w:val="Назва Знак"/>
    <w:basedOn w:val="a0"/>
    <w:link w:val="a3"/>
    <w:rsid w:val="005D17C9"/>
    <w:rPr>
      <w:rFonts w:ascii="Times New Roman" w:eastAsia="Times New Roman" w:hAnsi="Times New Roman" w:cs="Times New Roman"/>
      <w:b/>
      <w:sz w:val="72"/>
      <w:szCs w:val="72"/>
      <w:lang w:val="uk-UA" w:eastAsia="uk-UA"/>
    </w:rPr>
  </w:style>
  <w:style w:type="character" w:customStyle="1" w:styleId="50">
    <w:name w:val="Заголовок 5 Знак"/>
    <w:basedOn w:val="a0"/>
    <w:link w:val="5"/>
    <w:rsid w:val="009F7237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uk-UA" w:eastAsia="uk-UA"/>
    </w:rPr>
  </w:style>
  <w:style w:type="character" w:customStyle="1" w:styleId="40">
    <w:name w:val="Заголовок 4 Знак"/>
    <w:basedOn w:val="a0"/>
    <w:link w:val="4"/>
    <w:rsid w:val="009F7237"/>
    <w:rPr>
      <w:rFonts w:ascii="Times New Roman" w:eastAsia="Arial Unicode MS" w:hAnsi="Times New Roman" w:cs="Times New Roman"/>
      <w:kern w:val="1"/>
      <w:sz w:val="36"/>
      <w:szCs w:val="24"/>
      <w:lang w:val="uk-UA" w:eastAsia="ar-SA"/>
    </w:rPr>
  </w:style>
  <w:style w:type="character" w:customStyle="1" w:styleId="70">
    <w:name w:val="Заголовок 7 Знак"/>
    <w:basedOn w:val="a0"/>
    <w:link w:val="7"/>
    <w:rsid w:val="009F7237"/>
    <w:rPr>
      <w:rFonts w:ascii="Times New Roman" w:eastAsia="Arial Unicode MS" w:hAnsi="Times New Roman" w:cs="Times New Roman"/>
      <w:kern w:val="1"/>
      <w:sz w:val="28"/>
      <w:szCs w:val="24"/>
      <w:lang w:val="uk-UA" w:eastAsia="ar-SA"/>
    </w:rPr>
  </w:style>
  <w:style w:type="character" w:customStyle="1" w:styleId="80">
    <w:name w:val="Заголовок 8 Знак"/>
    <w:basedOn w:val="a0"/>
    <w:link w:val="8"/>
    <w:rsid w:val="009F7237"/>
    <w:rPr>
      <w:rFonts w:ascii="Times New Roman" w:eastAsia="Arial Unicode MS" w:hAnsi="Times New Roman" w:cs="Times New Roman"/>
      <w:kern w:val="1"/>
      <w:sz w:val="28"/>
      <w:szCs w:val="24"/>
      <w:lang w:val="uk-UA" w:eastAsia="ar-SA"/>
    </w:rPr>
  </w:style>
  <w:style w:type="character" w:customStyle="1" w:styleId="WW8Num2z0">
    <w:name w:val="WW8Num2z0"/>
    <w:rsid w:val="009F7237"/>
    <w:rPr>
      <w:rFonts w:ascii="Symbol" w:hAnsi="Symbol" w:cs="OpenSymbol"/>
    </w:rPr>
  </w:style>
  <w:style w:type="character" w:customStyle="1" w:styleId="WW8Num4z0">
    <w:name w:val="WW8Num4z0"/>
    <w:rsid w:val="009F7237"/>
    <w:rPr>
      <w:rFonts w:ascii="Wingdings" w:hAnsi="Wingdings"/>
    </w:rPr>
  </w:style>
  <w:style w:type="character" w:customStyle="1" w:styleId="WW8Num5z0">
    <w:name w:val="WW8Num5z0"/>
    <w:rsid w:val="009F7237"/>
    <w:rPr>
      <w:rFonts w:ascii="Symbol" w:hAnsi="Symbol" w:cs="OpenSymbol"/>
    </w:rPr>
  </w:style>
  <w:style w:type="character" w:customStyle="1" w:styleId="WW8Num5z1">
    <w:name w:val="WW8Num5z1"/>
    <w:rsid w:val="009F7237"/>
    <w:rPr>
      <w:rFonts w:ascii="OpenSymbol" w:hAnsi="OpenSymbol" w:cs="OpenSymbol"/>
    </w:rPr>
  </w:style>
  <w:style w:type="character" w:customStyle="1" w:styleId="WW8Num7z0">
    <w:name w:val="WW8Num7z0"/>
    <w:rsid w:val="009F7237"/>
    <w:rPr>
      <w:b/>
      <w:i/>
    </w:rPr>
  </w:style>
  <w:style w:type="character" w:customStyle="1" w:styleId="WW8Num8z0">
    <w:name w:val="WW8Num8z0"/>
    <w:rsid w:val="009F7237"/>
    <w:rPr>
      <w:rFonts w:ascii="Symbol" w:hAnsi="Symbol" w:cs="OpenSymbol"/>
    </w:rPr>
  </w:style>
  <w:style w:type="character" w:customStyle="1" w:styleId="WW8Num9z0">
    <w:name w:val="WW8Num9z0"/>
    <w:rsid w:val="009F7237"/>
    <w:rPr>
      <w:rFonts w:ascii="Symbol" w:hAnsi="Symbol" w:cs="OpenSymbol"/>
    </w:rPr>
  </w:style>
  <w:style w:type="character" w:customStyle="1" w:styleId="WW8Num9z1">
    <w:name w:val="WW8Num9z1"/>
    <w:rsid w:val="009F7237"/>
    <w:rPr>
      <w:rFonts w:ascii="OpenSymbol" w:hAnsi="OpenSymbol" w:cs="OpenSymbol"/>
    </w:rPr>
  </w:style>
  <w:style w:type="character" w:customStyle="1" w:styleId="WW8Num14z0">
    <w:name w:val="WW8Num14z0"/>
    <w:rsid w:val="009F7237"/>
    <w:rPr>
      <w:rFonts w:ascii="Wingdings" w:hAnsi="Wingdings"/>
      <w:sz w:val="20"/>
    </w:rPr>
  </w:style>
  <w:style w:type="character" w:customStyle="1" w:styleId="11">
    <w:name w:val="Основной шрифт абзаца1"/>
    <w:rsid w:val="009F7237"/>
  </w:style>
  <w:style w:type="character" w:customStyle="1" w:styleId="Absatz-Standardschriftart">
    <w:name w:val="Absatz-Standardschriftart"/>
    <w:rsid w:val="009F7237"/>
  </w:style>
  <w:style w:type="character" w:customStyle="1" w:styleId="WW-Absatz-Standardschriftart">
    <w:name w:val="WW-Absatz-Standardschriftart"/>
    <w:rsid w:val="009F7237"/>
  </w:style>
  <w:style w:type="character" w:customStyle="1" w:styleId="WW-Absatz-Standardschriftart1">
    <w:name w:val="WW-Absatz-Standardschriftart1"/>
    <w:rsid w:val="009F7237"/>
  </w:style>
  <w:style w:type="character" w:customStyle="1" w:styleId="WW-Absatz-Standardschriftart11">
    <w:name w:val="WW-Absatz-Standardschriftart11"/>
    <w:rsid w:val="009F7237"/>
  </w:style>
  <w:style w:type="character" w:customStyle="1" w:styleId="a5">
    <w:name w:val="Маркеры списка"/>
    <w:rsid w:val="009F7237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9F7237"/>
  </w:style>
  <w:style w:type="character" w:customStyle="1" w:styleId="WW8Num11z0">
    <w:name w:val="WW8Num11z0"/>
    <w:rsid w:val="009F7237"/>
    <w:rPr>
      <w:rFonts w:ascii="Symbol" w:hAnsi="Symbol"/>
    </w:rPr>
  </w:style>
  <w:style w:type="character" w:customStyle="1" w:styleId="WW8Num11z2">
    <w:name w:val="WW8Num11z2"/>
    <w:rsid w:val="009F7237"/>
    <w:rPr>
      <w:rFonts w:ascii="Wingdings" w:hAnsi="Wingdings"/>
    </w:rPr>
  </w:style>
  <w:style w:type="character" w:customStyle="1" w:styleId="WW8Num11z4">
    <w:name w:val="WW8Num11z4"/>
    <w:rsid w:val="009F7237"/>
    <w:rPr>
      <w:rFonts w:ascii="Courier New" w:hAnsi="Courier New"/>
    </w:rPr>
  </w:style>
  <w:style w:type="character" w:customStyle="1" w:styleId="WW8Num4z1">
    <w:name w:val="WW8Num4z1"/>
    <w:rsid w:val="009F7237"/>
    <w:rPr>
      <w:rFonts w:ascii="Courier New" w:hAnsi="Courier New"/>
    </w:rPr>
  </w:style>
  <w:style w:type="character" w:customStyle="1" w:styleId="WW8Num4z3">
    <w:name w:val="WW8Num4z3"/>
    <w:rsid w:val="009F7237"/>
    <w:rPr>
      <w:rFonts w:ascii="Symbol" w:hAnsi="Symbol"/>
    </w:rPr>
  </w:style>
  <w:style w:type="paragraph" w:customStyle="1" w:styleId="12">
    <w:name w:val="Заголовок1"/>
    <w:basedOn w:val="a"/>
    <w:next w:val="a7"/>
    <w:rsid w:val="009F7237"/>
    <w:pPr>
      <w:keepNext/>
      <w:suppressAutoHyphens/>
      <w:spacing w:before="240" w:after="120"/>
      <w:ind w:firstLine="0"/>
    </w:pPr>
    <w:rPr>
      <w:rFonts w:ascii="Arial" w:eastAsia="MS Mincho" w:hAnsi="Arial" w:cs="Tahoma"/>
      <w:kern w:val="1"/>
      <w:sz w:val="28"/>
      <w:szCs w:val="28"/>
      <w:lang w:val="ru-RU" w:eastAsia="ar-SA"/>
    </w:rPr>
  </w:style>
  <w:style w:type="paragraph" w:styleId="a7">
    <w:name w:val="Body Text"/>
    <w:basedOn w:val="a"/>
    <w:link w:val="a8"/>
    <w:semiHidden/>
    <w:rsid w:val="009F7237"/>
    <w:pPr>
      <w:suppressAutoHyphens/>
      <w:spacing w:after="120"/>
      <w:ind w:firstLine="0"/>
    </w:pPr>
    <w:rPr>
      <w:rFonts w:eastAsia="Arial Unicode MS"/>
      <w:kern w:val="1"/>
      <w:sz w:val="24"/>
      <w:szCs w:val="24"/>
      <w:lang w:val="ru-RU" w:eastAsia="ar-SA"/>
    </w:rPr>
  </w:style>
  <w:style w:type="character" w:customStyle="1" w:styleId="a8">
    <w:name w:val="Основний текст Знак"/>
    <w:basedOn w:val="a0"/>
    <w:link w:val="a7"/>
    <w:semiHidden/>
    <w:rsid w:val="009F7237"/>
    <w:rPr>
      <w:rFonts w:ascii="Times New Roman" w:eastAsia="Arial Unicode MS" w:hAnsi="Times New Roman" w:cs="Times New Roman"/>
      <w:kern w:val="1"/>
      <w:sz w:val="24"/>
      <w:szCs w:val="24"/>
      <w:lang w:val="ru-RU" w:eastAsia="ar-SA"/>
    </w:rPr>
  </w:style>
  <w:style w:type="paragraph" w:styleId="a9">
    <w:name w:val="List"/>
    <w:basedOn w:val="a7"/>
    <w:semiHidden/>
    <w:rsid w:val="009F7237"/>
    <w:rPr>
      <w:rFonts w:cs="Tahoma"/>
    </w:rPr>
  </w:style>
  <w:style w:type="paragraph" w:customStyle="1" w:styleId="21">
    <w:name w:val="Название2"/>
    <w:basedOn w:val="a"/>
    <w:rsid w:val="009F7237"/>
    <w:pPr>
      <w:suppressLineNumbers/>
      <w:suppressAutoHyphens/>
      <w:spacing w:before="120" w:after="120"/>
      <w:ind w:firstLine="0"/>
    </w:pPr>
    <w:rPr>
      <w:rFonts w:eastAsia="Arial Unicode MS" w:cs="Tahoma"/>
      <w:i/>
      <w:iCs/>
      <w:kern w:val="1"/>
      <w:sz w:val="24"/>
      <w:szCs w:val="24"/>
      <w:lang w:val="ru-RU" w:eastAsia="ar-SA"/>
    </w:rPr>
  </w:style>
  <w:style w:type="paragraph" w:customStyle="1" w:styleId="22">
    <w:name w:val="Указатель2"/>
    <w:basedOn w:val="a"/>
    <w:rsid w:val="009F7237"/>
    <w:pPr>
      <w:suppressLineNumbers/>
      <w:suppressAutoHyphens/>
      <w:ind w:firstLine="0"/>
    </w:pPr>
    <w:rPr>
      <w:rFonts w:eastAsia="Arial Unicode MS" w:cs="Tahoma"/>
      <w:kern w:val="1"/>
      <w:sz w:val="24"/>
      <w:szCs w:val="24"/>
      <w:lang w:val="ru-RU" w:eastAsia="ar-SA"/>
    </w:rPr>
  </w:style>
  <w:style w:type="paragraph" w:customStyle="1" w:styleId="13">
    <w:name w:val="Название1"/>
    <w:basedOn w:val="a"/>
    <w:rsid w:val="009F7237"/>
    <w:pPr>
      <w:suppressLineNumbers/>
      <w:suppressAutoHyphens/>
      <w:spacing w:before="120" w:after="120"/>
      <w:ind w:firstLine="0"/>
    </w:pPr>
    <w:rPr>
      <w:rFonts w:eastAsia="Arial Unicode MS" w:cs="Tahoma"/>
      <w:i/>
      <w:iCs/>
      <w:kern w:val="1"/>
      <w:sz w:val="24"/>
      <w:szCs w:val="24"/>
      <w:lang w:val="ru-RU" w:eastAsia="ar-SA"/>
    </w:rPr>
  </w:style>
  <w:style w:type="paragraph" w:customStyle="1" w:styleId="14">
    <w:name w:val="Указатель1"/>
    <w:basedOn w:val="a"/>
    <w:rsid w:val="009F7237"/>
    <w:pPr>
      <w:suppressLineNumbers/>
      <w:suppressAutoHyphens/>
      <w:ind w:firstLine="0"/>
    </w:pPr>
    <w:rPr>
      <w:rFonts w:eastAsia="Arial Unicode MS" w:cs="Tahoma"/>
      <w:kern w:val="1"/>
      <w:sz w:val="24"/>
      <w:szCs w:val="24"/>
      <w:lang w:val="ru-RU" w:eastAsia="ar-SA"/>
    </w:rPr>
  </w:style>
  <w:style w:type="paragraph" w:styleId="aa">
    <w:name w:val="Body Text Indent"/>
    <w:basedOn w:val="a"/>
    <w:link w:val="ab"/>
    <w:semiHidden/>
    <w:rsid w:val="009F7237"/>
    <w:pPr>
      <w:suppressAutoHyphens/>
      <w:ind w:firstLine="4536"/>
    </w:pPr>
    <w:rPr>
      <w:rFonts w:eastAsia="Arial Unicode MS"/>
      <w:kern w:val="1"/>
      <w:sz w:val="24"/>
      <w:szCs w:val="24"/>
      <w:lang w:val="en-US" w:eastAsia="ar-SA"/>
    </w:rPr>
  </w:style>
  <w:style w:type="character" w:customStyle="1" w:styleId="ab">
    <w:name w:val="Основний текст з відступом Знак"/>
    <w:basedOn w:val="a0"/>
    <w:link w:val="aa"/>
    <w:semiHidden/>
    <w:rsid w:val="009F7237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rsid w:val="009F7237"/>
    <w:pPr>
      <w:tabs>
        <w:tab w:val="center" w:pos="4153"/>
        <w:tab w:val="right" w:pos="8306"/>
      </w:tabs>
      <w:suppressAutoHyphens/>
      <w:ind w:firstLine="0"/>
    </w:pPr>
    <w:rPr>
      <w:rFonts w:eastAsia="Arial Unicode MS"/>
      <w:kern w:val="1"/>
      <w:sz w:val="24"/>
      <w:szCs w:val="24"/>
      <w:lang w:val="ru-RU" w:eastAsia="ar-SA"/>
    </w:rPr>
  </w:style>
  <w:style w:type="character" w:customStyle="1" w:styleId="ad">
    <w:name w:val="Нижній колонтитул Знак"/>
    <w:basedOn w:val="a0"/>
    <w:link w:val="ac"/>
    <w:uiPriority w:val="99"/>
    <w:rsid w:val="009F7237"/>
    <w:rPr>
      <w:rFonts w:ascii="Times New Roman" w:eastAsia="Arial Unicode MS" w:hAnsi="Times New Roman" w:cs="Times New Roman"/>
      <w:kern w:val="1"/>
      <w:sz w:val="24"/>
      <w:szCs w:val="24"/>
      <w:lang w:val="ru-RU" w:eastAsia="ar-SA"/>
    </w:rPr>
  </w:style>
  <w:style w:type="paragraph" w:customStyle="1" w:styleId="15">
    <w:name w:val="Обычный1"/>
    <w:rsid w:val="009F7237"/>
    <w:pPr>
      <w:suppressAutoHyphens/>
      <w:snapToGrid w:val="0"/>
      <w:spacing w:line="300" w:lineRule="auto"/>
      <w:ind w:firstLine="420"/>
      <w:jc w:val="both"/>
    </w:pPr>
    <w:rPr>
      <w:rFonts w:eastAsia="Arial"/>
      <w:lang w:eastAsia="ar-SA"/>
    </w:rPr>
  </w:style>
  <w:style w:type="paragraph" w:customStyle="1" w:styleId="ae">
    <w:name w:val="Содержимое таблицы"/>
    <w:basedOn w:val="a"/>
    <w:rsid w:val="009F7237"/>
    <w:pPr>
      <w:suppressLineNumbers/>
      <w:suppressAutoHyphens/>
      <w:ind w:firstLine="0"/>
    </w:pPr>
    <w:rPr>
      <w:rFonts w:eastAsia="Arial Unicode MS"/>
      <w:kern w:val="1"/>
      <w:sz w:val="24"/>
      <w:szCs w:val="24"/>
      <w:lang w:val="ru-RU" w:eastAsia="ar-SA"/>
    </w:rPr>
  </w:style>
  <w:style w:type="paragraph" w:customStyle="1" w:styleId="af">
    <w:name w:val="Заголовок таблицы"/>
    <w:basedOn w:val="ae"/>
    <w:rsid w:val="009F7237"/>
    <w:pPr>
      <w:jc w:val="center"/>
    </w:pPr>
    <w:rPr>
      <w:b/>
      <w:bCs/>
    </w:rPr>
  </w:style>
  <w:style w:type="paragraph" w:customStyle="1" w:styleId="Oaeno">
    <w:name w:val="Oaeno"/>
    <w:basedOn w:val="a"/>
    <w:rsid w:val="009F7237"/>
    <w:pPr>
      <w:suppressAutoHyphens/>
      <w:overflowPunct w:val="0"/>
      <w:autoSpaceDE w:val="0"/>
      <w:ind w:firstLine="0"/>
      <w:textAlignment w:val="baseline"/>
    </w:pPr>
    <w:rPr>
      <w:rFonts w:ascii="Courier New" w:eastAsia="Arial Unicode MS" w:hAnsi="Courier New"/>
      <w:kern w:val="1"/>
      <w:sz w:val="24"/>
      <w:szCs w:val="24"/>
      <w:lang w:val="ru-RU" w:eastAsia="ar-SA"/>
    </w:rPr>
  </w:style>
  <w:style w:type="paragraph" w:customStyle="1" w:styleId="Default">
    <w:name w:val="Default"/>
    <w:rsid w:val="009F7237"/>
    <w:pPr>
      <w:suppressAutoHyphens/>
      <w:spacing w:line="100" w:lineRule="atLeast"/>
    </w:pPr>
    <w:rPr>
      <w:rFonts w:eastAsia="Arial Unicode MS"/>
      <w:color w:val="000000"/>
      <w:kern w:val="1"/>
      <w:sz w:val="24"/>
      <w:szCs w:val="24"/>
      <w:lang w:val="ru-RU" w:eastAsia="ar-SA"/>
    </w:rPr>
  </w:style>
  <w:style w:type="paragraph" w:styleId="af0">
    <w:name w:val="header"/>
    <w:basedOn w:val="a"/>
    <w:link w:val="af1"/>
    <w:rsid w:val="009F7237"/>
    <w:pPr>
      <w:tabs>
        <w:tab w:val="center" w:pos="4677"/>
        <w:tab w:val="right" w:pos="9355"/>
      </w:tabs>
      <w:suppressAutoHyphens/>
      <w:ind w:firstLine="0"/>
    </w:pPr>
    <w:rPr>
      <w:rFonts w:eastAsia="Arial Unicode MS"/>
      <w:kern w:val="1"/>
      <w:sz w:val="24"/>
      <w:szCs w:val="24"/>
      <w:lang w:val="ru-RU" w:eastAsia="ar-SA"/>
    </w:rPr>
  </w:style>
  <w:style w:type="character" w:customStyle="1" w:styleId="af1">
    <w:name w:val="Верхній колонтитул Знак"/>
    <w:basedOn w:val="a0"/>
    <w:link w:val="af0"/>
    <w:rsid w:val="009F7237"/>
    <w:rPr>
      <w:rFonts w:ascii="Times New Roman" w:eastAsia="Arial Unicode MS" w:hAnsi="Times New Roman" w:cs="Times New Roman"/>
      <w:kern w:val="1"/>
      <w:sz w:val="24"/>
      <w:szCs w:val="24"/>
      <w:lang w:val="ru-RU" w:eastAsia="ar-SA"/>
    </w:rPr>
  </w:style>
  <w:style w:type="character" w:styleId="af2">
    <w:name w:val="page number"/>
    <w:basedOn w:val="a0"/>
    <w:rsid w:val="009F7237"/>
  </w:style>
  <w:style w:type="paragraph" w:customStyle="1" w:styleId="23">
    <w:name w:val="Заголовок2"/>
    <w:basedOn w:val="a"/>
    <w:qFormat/>
    <w:rsid w:val="009F7237"/>
    <w:pPr>
      <w:widowControl/>
      <w:ind w:firstLine="0"/>
      <w:jc w:val="center"/>
    </w:pPr>
    <w:rPr>
      <w:sz w:val="28"/>
      <w:szCs w:val="24"/>
      <w:lang w:eastAsia="ar-SA"/>
    </w:rPr>
  </w:style>
  <w:style w:type="paragraph" w:styleId="af3">
    <w:name w:val="Balloon Text"/>
    <w:basedOn w:val="a"/>
    <w:link w:val="af4"/>
    <w:uiPriority w:val="99"/>
    <w:semiHidden/>
    <w:unhideWhenUsed/>
    <w:rsid w:val="009F7237"/>
    <w:pPr>
      <w:suppressAutoHyphens/>
      <w:ind w:firstLine="0"/>
    </w:pPr>
    <w:rPr>
      <w:rFonts w:ascii="Segoe UI" w:eastAsia="Arial Unicode MS" w:hAnsi="Segoe UI"/>
      <w:kern w:val="1"/>
      <w:sz w:val="18"/>
      <w:szCs w:val="18"/>
      <w:lang w:val="ru-RU" w:eastAsia="ar-SA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9F7237"/>
    <w:rPr>
      <w:rFonts w:ascii="Segoe UI" w:eastAsia="Arial Unicode MS" w:hAnsi="Segoe UI" w:cs="Times New Roman"/>
      <w:kern w:val="1"/>
      <w:sz w:val="18"/>
      <w:szCs w:val="18"/>
      <w:lang w:val="ru-RU" w:eastAsia="ar-SA"/>
    </w:rPr>
  </w:style>
  <w:style w:type="paragraph" w:styleId="af5">
    <w:name w:val="List Paragraph"/>
    <w:basedOn w:val="a"/>
    <w:uiPriority w:val="34"/>
    <w:qFormat/>
    <w:rsid w:val="009F7237"/>
    <w:pPr>
      <w:widowControl/>
      <w:spacing w:after="200" w:line="276" w:lineRule="auto"/>
      <w:ind w:left="720" w:firstLine="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Standard">
    <w:name w:val="Standard"/>
    <w:rsid w:val="009F7237"/>
    <w:pPr>
      <w:suppressAutoHyphens/>
      <w:autoSpaceDN w:val="0"/>
      <w:textAlignment w:val="baseline"/>
    </w:pPr>
    <w:rPr>
      <w:rFonts w:ascii="Arial" w:eastAsia="SimSun" w:hAnsi="Arial" w:cs="Mangal"/>
      <w:kern w:val="3"/>
      <w:sz w:val="24"/>
      <w:szCs w:val="24"/>
      <w:lang w:val="ru-RU" w:eastAsia="zh-CN" w:bidi="hi-IN"/>
    </w:rPr>
  </w:style>
  <w:style w:type="table" w:styleId="af6">
    <w:name w:val="Table Grid"/>
    <w:basedOn w:val="a1"/>
    <w:uiPriority w:val="39"/>
    <w:rsid w:val="009F7237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unhideWhenUsed/>
    <w:rsid w:val="009F7237"/>
    <w:rPr>
      <w:color w:val="0563C1" w:themeColor="hyperlink"/>
      <w:u w:val="single"/>
    </w:rPr>
  </w:style>
  <w:style w:type="character" w:customStyle="1" w:styleId="s-lg-book-title">
    <w:name w:val="s-lg-book-title"/>
    <w:basedOn w:val="a0"/>
    <w:rsid w:val="009F7237"/>
  </w:style>
  <w:style w:type="character" w:customStyle="1" w:styleId="s-lg-book-by">
    <w:name w:val="s-lg-book-by"/>
    <w:basedOn w:val="a0"/>
    <w:rsid w:val="009F7237"/>
  </w:style>
  <w:style w:type="character" w:customStyle="1" w:styleId="s-lg-book-author">
    <w:name w:val="s-lg-book-author"/>
    <w:basedOn w:val="a0"/>
    <w:rsid w:val="009F7237"/>
  </w:style>
  <w:style w:type="character" w:customStyle="1" w:styleId="reference-text">
    <w:name w:val="reference-text"/>
    <w:basedOn w:val="a0"/>
    <w:rsid w:val="00950C1E"/>
  </w:style>
  <w:style w:type="paragraph" w:styleId="af8">
    <w:name w:val="Normal (Web)"/>
    <w:basedOn w:val="a"/>
    <w:uiPriority w:val="99"/>
    <w:unhideWhenUsed/>
    <w:qFormat/>
    <w:rsid w:val="006A3DA7"/>
    <w:pPr>
      <w:widowControl/>
      <w:spacing w:before="100" w:beforeAutospacing="1" w:after="100" w:afterAutospacing="1"/>
      <w:ind w:firstLine="0"/>
    </w:pPr>
    <w:rPr>
      <w:sz w:val="24"/>
      <w:szCs w:val="24"/>
      <w:lang w:val="en-US" w:eastAsia="en-US"/>
    </w:rPr>
  </w:style>
  <w:style w:type="character" w:styleId="af9">
    <w:name w:val="Placeholder Text"/>
    <w:basedOn w:val="a0"/>
    <w:uiPriority w:val="99"/>
    <w:semiHidden/>
    <w:rsid w:val="00ED501B"/>
    <w:rPr>
      <w:color w:val="808080"/>
    </w:rPr>
  </w:style>
  <w:style w:type="character" w:styleId="afa">
    <w:name w:val="FollowedHyperlink"/>
    <w:basedOn w:val="a0"/>
    <w:uiPriority w:val="99"/>
    <w:semiHidden/>
    <w:unhideWhenUsed/>
    <w:rsid w:val="00AA1C23"/>
    <w:rPr>
      <w:color w:val="954F72" w:themeColor="followedHyperlink"/>
      <w:u w:val="single"/>
    </w:rPr>
  </w:style>
  <w:style w:type="table" w:customStyle="1" w:styleId="TableNormal0">
    <w:name w:val="Table Normal"/>
    <w:uiPriority w:val="2"/>
    <w:semiHidden/>
    <w:unhideWhenUsed/>
    <w:qFormat/>
    <w:rsid w:val="0002708D"/>
    <w:pPr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2708D"/>
    <w:pPr>
      <w:autoSpaceDE w:val="0"/>
      <w:autoSpaceDN w:val="0"/>
      <w:ind w:firstLine="0"/>
    </w:pPr>
    <w:rPr>
      <w:sz w:val="22"/>
      <w:szCs w:val="22"/>
      <w:lang w:eastAsia="en-US"/>
    </w:rPr>
  </w:style>
  <w:style w:type="paragraph" w:styleId="af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16">
    <w:name w:val="Звичайний1"/>
    <w:rsid w:val="00536A61"/>
    <w:pPr>
      <w:widowControl/>
      <w:ind w:firstLine="0"/>
    </w:pPr>
    <w:rPr>
      <w:lang w:val="ru-RU"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6C5107"/>
    <w:pPr>
      <w:spacing w:after="120"/>
      <w:ind w:left="283"/>
    </w:pPr>
    <w:rPr>
      <w:sz w:val="16"/>
      <w:szCs w:val="16"/>
    </w:rPr>
  </w:style>
  <w:style w:type="character" w:customStyle="1" w:styleId="31">
    <w:name w:val="Основний текст з відступом 3 Знак"/>
    <w:basedOn w:val="a0"/>
    <w:link w:val="30"/>
    <w:uiPriority w:val="99"/>
    <w:semiHidden/>
    <w:rsid w:val="006C5107"/>
    <w:rPr>
      <w:sz w:val="16"/>
      <w:szCs w:val="16"/>
    </w:rPr>
  </w:style>
  <w:style w:type="paragraph" w:customStyle="1" w:styleId="docdata">
    <w:name w:val="docdata"/>
    <w:aliases w:val="docy,v5,20819,baiaagaaboqcaaadiu8aaawxtwaaaaaaaaaaaaaaaaaaaaaaaaaaaaaaaaaaaaaaaaaaaaaaaaaaaaaaaaaaaaaaaaaaaaaaaaaaaaaaaaaaaaaaaaaaaaaaaaaaaaaaaaaaaaaaaaaaaaaaaaaaaaaaaaaaaaaaaaaaaaaaaaaaaaaaaaaaaaaaaaaaaaaaaaaaaaaaaaaaaaaaaaaaaaaaaaaaaaaaaaaaaaa"/>
    <w:basedOn w:val="a"/>
    <w:rsid w:val="0074539F"/>
    <w:pPr>
      <w:widowControl/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apple-tab-span">
    <w:name w:val="apple-tab-span"/>
    <w:basedOn w:val="a0"/>
    <w:rsid w:val="005715DA"/>
  </w:style>
  <w:style w:type="character" w:styleId="aff4">
    <w:name w:val="Emphasis"/>
    <w:basedOn w:val="a0"/>
    <w:uiPriority w:val="20"/>
    <w:qFormat/>
    <w:rsid w:val="005F48F6"/>
    <w:rPr>
      <w:i/>
      <w:iCs/>
    </w:rPr>
  </w:style>
  <w:style w:type="paragraph" w:customStyle="1" w:styleId="rvps1">
    <w:name w:val="rvps1"/>
    <w:basedOn w:val="a"/>
    <w:rsid w:val="00FC48CD"/>
    <w:pPr>
      <w:widowControl/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rvts15">
    <w:name w:val="rvts15"/>
    <w:basedOn w:val="a0"/>
    <w:rsid w:val="00FC48CD"/>
  </w:style>
  <w:style w:type="paragraph" w:customStyle="1" w:styleId="rvps4">
    <w:name w:val="rvps4"/>
    <w:basedOn w:val="a"/>
    <w:rsid w:val="00FC48CD"/>
    <w:pPr>
      <w:widowControl/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rvts23">
    <w:name w:val="rvts23"/>
    <w:basedOn w:val="a0"/>
    <w:rsid w:val="00FC48CD"/>
  </w:style>
  <w:style w:type="paragraph" w:customStyle="1" w:styleId="rvps7">
    <w:name w:val="rvps7"/>
    <w:basedOn w:val="a"/>
    <w:rsid w:val="00FC48CD"/>
    <w:pPr>
      <w:widowControl/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rvts9">
    <w:name w:val="rvts9"/>
    <w:basedOn w:val="a0"/>
    <w:rsid w:val="00FC48CD"/>
  </w:style>
  <w:style w:type="paragraph" w:customStyle="1" w:styleId="rvps14">
    <w:name w:val="rvps14"/>
    <w:basedOn w:val="a"/>
    <w:rsid w:val="00FC48CD"/>
    <w:pPr>
      <w:widowControl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rvps6">
    <w:name w:val="rvps6"/>
    <w:basedOn w:val="a"/>
    <w:rsid w:val="00FC48CD"/>
    <w:pPr>
      <w:widowControl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rvps18">
    <w:name w:val="rvps18"/>
    <w:basedOn w:val="a"/>
    <w:rsid w:val="00FC48CD"/>
    <w:pPr>
      <w:widowControl/>
      <w:spacing w:before="100" w:beforeAutospacing="1" w:after="100" w:afterAutospacing="1"/>
      <w:ind w:firstLine="0"/>
    </w:pPr>
    <w:rPr>
      <w:sz w:val="24"/>
      <w:szCs w:val="24"/>
    </w:rPr>
  </w:style>
  <w:style w:type="character" w:styleId="aff5">
    <w:name w:val="Unresolved Mention"/>
    <w:basedOn w:val="a0"/>
    <w:uiPriority w:val="99"/>
    <w:semiHidden/>
    <w:unhideWhenUsed/>
    <w:rsid w:val="003F3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4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535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2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22141/2224-0551.19.6.2024.1737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doi.org/10.21272/eumj.2025;13(4):1087-1098" TargetMode="External"/><Relationship Id="rId17" Type="http://schemas.openxmlformats.org/officeDocument/2006/relationships/hyperlink" Target="https://www.youtube.com/watch?v=uXzXaa2_OUA&amp;ab_channe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nicef.org/ukraine/breastfeeding-cours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rive.google.com/file/d/1eLB_KL5dEnPwXr_J4p3NhFmhEsc9Wd6d/view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1016/j.pcl.2026.05.007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doi.org/10.24061/2413-4260.XVI.1.59.2026.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HzPhbVIXRMiqNQ9p0PK1i6AbRA==">AMUW2mWbP64V8p8D3ZZ8foN0QyxVhjzKOsytb7BIJcD6oHVPipHF1sKunNnwp75Qvd9FSmpcMdAkVGFCJkepdiYH81SlilaOCarB/ppqHpLDIx+Q28/mD4EOuNp9ZPNkVZz2JZoOe/cF</go:docsCustomData>
</go:gDocsCustomXmlDataStorage>
</file>

<file path=customXml/itemProps1.xml><?xml version="1.0" encoding="utf-8"?>
<ds:datastoreItem xmlns:ds="http://schemas.openxmlformats.org/officeDocument/2006/customXml" ds:itemID="{7D744704-898B-4157-9455-2AA9BA17EE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21</Pages>
  <Words>14710</Words>
  <Characters>8386</Characters>
  <Application>Microsoft Office Word</Application>
  <DocSecurity>0</DocSecurity>
  <Lines>69</Lines>
  <Paragraphs>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Салтыкова</dc:creator>
  <cp:lastModifiedBy>Lenovo</cp:lastModifiedBy>
  <cp:revision>17</cp:revision>
  <cp:lastPrinted>2024-01-18T20:53:00Z</cp:lastPrinted>
  <dcterms:created xsi:type="dcterms:W3CDTF">2026-08-24T18:11:00Z</dcterms:created>
  <dcterms:modified xsi:type="dcterms:W3CDTF">2026-09-20T09:16:00Z</dcterms:modified>
</cp:coreProperties>
</file>