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349DC" w:rsidRPr="001113F1" w:rsidRDefault="0057692C" w:rsidP="008001D8">
      <w:pPr>
        <w:spacing w:after="0" w:line="18" w:lineRule="atLeast"/>
        <w:contextualSpacing/>
        <w:rPr>
          <w:rFonts w:ascii="Times New Roman" w:hAnsi="Times New Roman" w:cs="Times New Roman"/>
          <w:sz w:val="24"/>
          <w:szCs w:val="24"/>
          <w:lang w:val="ru-RU"/>
        </w:rPr>
      </w:pPr>
      <w:r w:rsidRPr="001113F1">
        <w:rPr>
          <w:rFonts w:ascii="Times New Roman" w:hAnsi="Times New Roman" w:cs="Times New Roman"/>
          <w:sz w:val="24"/>
          <w:szCs w:val="24"/>
          <w:lang w:val="ru-RU"/>
        </w:rPr>
        <w:t>Ортодонтія</w:t>
      </w:r>
      <w:r w:rsidR="00517346" w:rsidRPr="001113F1">
        <w:rPr>
          <w:rFonts w:ascii="Times New Roman" w:hAnsi="Times New Roman" w:cs="Times New Roman"/>
          <w:sz w:val="24"/>
          <w:szCs w:val="24"/>
          <w:lang w:val="ru-RU"/>
        </w:rPr>
        <w:t xml:space="preserve"> </w:t>
      </w:r>
    </w:p>
    <w:p w:rsidR="00517346" w:rsidRPr="001113F1" w:rsidRDefault="00517346" w:rsidP="008001D8">
      <w:pPr>
        <w:spacing w:after="0" w:line="18" w:lineRule="atLeast"/>
        <w:contextualSpacing/>
        <w:rPr>
          <w:rFonts w:ascii="Times New Roman" w:hAnsi="Times New Roman" w:cs="Times New Roman"/>
          <w:sz w:val="24"/>
          <w:szCs w:val="24"/>
          <w:lang w:val="ru-RU"/>
        </w:rPr>
      </w:pPr>
      <w:r w:rsidRPr="001113F1">
        <w:rPr>
          <w:rFonts w:ascii="Times New Roman" w:hAnsi="Times New Roman" w:cs="Times New Roman"/>
          <w:sz w:val="24"/>
          <w:szCs w:val="24"/>
          <w:lang w:val="ru-RU"/>
        </w:rPr>
        <w:t>Кафедра ортодонтії та пропедевти</w:t>
      </w:r>
      <w:r w:rsidR="00133B7F">
        <w:rPr>
          <w:rFonts w:ascii="Times New Roman" w:hAnsi="Times New Roman" w:cs="Times New Roman"/>
          <w:sz w:val="24"/>
          <w:szCs w:val="24"/>
          <w:lang w:val="ru-RU"/>
        </w:rPr>
        <w:t>к</w:t>
      </w:r>
      <w:r w:rsidRPr="001113F1">
        <w:rPr>
          <w:rFonts w:ascii="Times New Roman" w:hAnsi="Times New Roman" w:cs="Times New Roman"/>
          <w:sz w:val="24"/>
          <w:szCs w:val="24"/>
          <w:lang w:val="ru-RU"/>
        </w:rPr>
        <w:t>и ортопедичної стоматології</w:t>
      </w:r>
    </w:p>
    <w:p w:rsidR="00B12D95" w:rsidRPr="001113F1" w:rsidRDefault="0057692C" w:rsidP="008001D8">
      <w:pPr>
        <w:spacing w:after="0" w:line="18" w:lineRule="atLeast"/>
        <w:contextualSpacing/>
        <w:rPr>
          <w:rFonts w:ascii="Times New Roman" w:hAnsi="Times New Roman" w:cs="Times New Roman"/>
          <w:sz w:val="24"/>
          <w:szCs w:val="24"/>
          <w:lang w:val="ru-RU"/>
        </w:rPr>
      </w:pPr>
      <w:r w:rsidRPr="001113F1">
        <w:rPr>
          <w:rFonts w:ascii="Times New Roman" w:hAnsi="Times New Roman" w:cs="Times New Roman"/>
          <w:sz w:val="24"/>
          <w:szCs w:val="24"/>
          <w:lang w:val="ru-RU"/>
        </w:rPr>
        <w:t xml:space="preserve">Дисципліни: </w:t>
      </w:r>
    </w:p>
    <w:p w:rsidR="0057692C" w:rsidRPr="001113F1" w:rsidRDefault="0057692C" w:rsidP="008001D8">
      <w:pPr>
        <w:spacing w:after="0" w:line="18" w:lineRule="atLeast"/>
        <w:contextualSpacing/>
        <w:rPr>
          <w:rFonts w:ascii="Times New Roman" w:hAnsi="Times New Roman" w:cs="Times New Roman"/>
          <w:spacing w:val="-8"/>
          <w:sz w:val="24"/>
          <w:szCs w:val="24"/>
          <w:lang w:val="uk-UA"/>
        </w:rPr>
      </w:pPr>
      <w:r w:rsidRPr="001113F1">
        <w:rPr>
          <w:rFonts w:ascii="Times New Roman" w:eastAsia="Times New Roman" w:hAnsi="Times New Roman" w:cs="Times New Roman"/>
          <w:sz w:val="24"/>
          <w:szCs w:val="24"/>
          <w:lang w:val="uk-UA"/>
        </w:rPr>
        <w:t xml:space="preserve">Введення в клінічну стоматологію, </w:t>
      </w:r>
      <w:r w:rsidRPr="001113F1">
        <w:rPr>
          <w:rFonts w:ascii="Times New Roman" w:hAnsi="Times New Roman" w:cs="Times New Roman"/>
          <w:spacing w:val="-8"/>
          <w:sz w:val="24"/>
          <w:szCs w:val="24"/>
          <w:lang w:val="uk-UA"/>
        </w:rPr>
        <w:t>в тому числі сестринська практика в стоматології</w:t>
      </w:r>
      <w:r w:rsidR="00B12D95" w:rsidRPr="001113F1">
        <w:rPr>
          <w:rFonts w:ascii="Times New Roman" w:hAnsi="Times New Roman" w:cs="Times New Roman"/>
          <w:spacing w:val="-8"/>
          <w:sz w:val="24"/>
          <w:szCs w:val="24"/>
          <w:lang w:val="uk-UA"/>
        </w:rPr>
        <w:t xml:space="preserve"> - </w:t>
      </w:r>
      <w:r w:rsidRPr="001113F1">
        <w:rPr>
          <w:rFonts w:ascii="Times New Roman" w:hAnsi="Times New Roman" w:cs="Times New Roman"/>
          <w:spacing w:val="-8"/>
          <w:sz w:val="24"/>
          <w:szCs w:val="24"/>
          <w:lang w:val="uk-UA"/>
        </w:rPr>
        <w:t>2 кредити, 60 годин: 40 аудиторних годин, 20 годин СРС</w:t>
      </w:r>
    </w:p>
    <w:p w:rsidR="0057692C" w:rsidRPr="001113F1" w:rsidRDefault="0057692C" w:rsidP="008001D8">
      <w:pPr>
        <w:spacing w:after="0" w:line="18" w:lineRule="atLeast"/>
        <w:contextualSpacing/>
        <w:rPr>
          <w:rFonts w:ascii="Times New Roman" w:hAnsi="Times New Roman" w:cs="Times New Roman"/>
          <w:spacing w:val="-8"/>
          <w:sz w:val="24"/>
          <w:szCs w:val="24"/>
          <w:lang w:val="uk-UA"/>
        </w:rPr>
      </w:pPr>
      <w:r w:rsidRPr="001113F1">
        <w:rPr>
          <w:rFonts w:ascii="Times New Roman" w:eastAsia="Times New Roman" w:hAnsi="Times New Roman" w:cs="Times New Roman"/>
          <w:sz w:val="24"/>
          <w:szCs w:val="24"/>
          <w:lang w:val="uk-UA"/>
        </w:rPr>
        <w:t>Ортодонтія, в тому числі клінічна практика з ортодонті</w:t>
      </w:r>
      <w:r w:rsidR="00B12D95" w:rsidRPr="001113F1">
        <w:rPr>
          <w:rFonts w:ascii="Times New Roman" w:eastAsia="Times New Roman" w:hAnsi="Times New Roman" w:cs="Times New Roman"/>
          <w:sz w:val="24"/>
          <w:szCs w:val="24"/>
          <w:lang w:val="uk-UA"/>
        </w:rPr>
        <w:t xml:space="preserve">ї - </w:t>
      </w:r>
      <w:r w:rsidR="00947DDE" w:rsidRPr="001113F1">
        <w:rPr>
          <w:rFonts w:ascii="Times New Roman" w:hAnsi="Times New Roman" w:cs="Times New Roman"/>
          <w:spacing w:val="-8"/>
          <w:sz w:val="24"/>
          <w:szCs w:val="24"/>
          <w:lang w:val="uk-UA"/>
        </w:rPr>
        <w:t xml:space="preserve">11,5 </w:t>
      </w:r>
      <w:r w:rsidRPr="001113F1">
        <w:rPr>
          <w:rFonts w:ascii="Times New Roman" w:hAnsi="Times New Roman" w:cs="Times New Roman"/>
          <w:spacing w:val="-8"/>
          <w:sz w:val="24"/>
          <w:szCs w:val="24"/>
          <w:lang w:val="uk-UA"/>
        </w:rPr>
        <w:t>кредит</w:t>
      </w:r>
      <w:r w:rsidR="00947DDE" w:rsidRPr="001113F1">
        <w:rPr>
          <w:rFonts w:ascii="Times New Roman" w:hAnsi="Times New Roman" w:cs="Times New Roman"/>
          <w:spacing w:val="-8"/>
          <w:sz w:val="24"/>
          <w:szCs w:val="24"/>
          <w:lang w:val="uk-UA"/>
        </w:rPr>
        <w:t>а</w:t>
      </w:r>
      <w:r w:rsidRPr="001113F1">
        <w:rPr>
          <w:rFonts w:ascii="Times New Roman" w:hAnsi="Times New Roman" w:cs="Times New Roman"/>
          <w:spacing w:val="-8"/>
          <w:sz w:val="24"/>
          <w:szCs w:val="24"/>
          <w:lang w:val="uk-UA"/>
        </w:rPr>
        <w:t xml:space="preserve">, </w:t>
      </w:r>
      <w:r w:rsidR="00947DDE" w:rsidRPr="001113F1">
        <w:rPr>
          <w:rFonts w:ascii="Times New Roman" w:hAnsi="Times New Roman" w:cs="Times New Roman"/>
          <w:spacing w:val="-8"/>
          <w:sz w:val="24"/>
          <w:szCs w:val="24"/>
          <w:lang w:val="uk-UA"/>
        </w:rPr>
        <w:t>345</w:t>
      </w:r>
      <w:r w:rsidRPr="001113F1">
        <w:rPr>
          <w:rFonts w:ascii="Times New Roman" w:hAnsi="Times New Roman" w:cs="Times New Roman"/>
          <w:spacing w:val="-8"/>
          <w:sz w:val="24"/>
          <w:szCs w:val="24"/>
          <w:lang w:val="uk-UA"/>
        </w:rPr>
        <w:t xml:space="preserve"> годин: </w:t>
      </w:r>
      <w:r w:rsidR="00947DDE" w:rsidRPr="001113F1">
        <w:rPr>
          <w:rFonts w:ascii="Times New Roman" w:hAnsi="Times New Roman" w:cs="Times New Roman"/>
          <w:spacing w:val="-8"/>
          <w:sz w:val="24"/>
          <w:szCs w:val="24"/>
          <w:lang w:val="uk-UA"/>
        </w:rPr>
        <w:t>205</w:t>
      </w:r>
      <w:r w:rsidRPr="001113F1">
        <w:rPr>
          <w:rFonts w:ascii="Times New Roman" w:hAnsi="Times New Roman" w:cs="Times New Roman"/>
          <w:spacing w:val="-8"/>
          <w:sz w:val="24"/>
          <w:szCs w:val="24"/>
          <w:lang w:val="uk-UA"/>
        </w:rPr>
        <w:t xml:space="preserve"> аудиторних годин, </w:t>
      </w:r>
      <w:r w:rsidR="00947DDE" w:rsidRPr="001113F1">
        <w:rPr>
          <w:rFonts w:ascii="Times New Roman" w:hAnsi="Times New Roman" w:cs="Times New Roman"/>
          <w:spacing w:val="-8"/>
          <w:sz w:val="24"/>
          <w:szCs w:val="24"/>
          <w:lang w:val="uk-UA"/>
        </w:rPr>
        <w:t>14</w:t>
      </w:r>
      <w:r w:rsidRPr="001113F1">
        <w:rPr>
          <w:rFonts w:ascii="Times New Roman" w:hAnsi="Times New Roman" w:cs="Times New Roman"/>
          <w:spacing w:val="-8"/>
          <w:sz w:val="24"/>
          <w:szCs w:val="24"/>
          <w:lang w:val="uk-UA"/>
        </w:rPr>
        <w:t>0 годин СРС</w:t>
      </w:r>
    </w:p>
    <w:p w:rsidR="00D2377F" w:rsidRPr="001113F1" w:rsidRDefault="00D2377F" w:rsidP="008001D8">
      <w:pPr>
        <w:spacing w:after="0" w:line="18" w:lineRule="atLeast"/>
        <w:contextualSpacing/>
        <w:rPr>
          <w:rFonts w:ascii="Times New Roman" w:hAnsi="Times New Roman" w:cs="Times New Roman"/>
          <w:color w:val="FF0000"/>
          <w:spacing w:val="-8"/>
          <w:sz w:val="24"/>
          <w:szCs w:val="24"/>
          <w:lang w:val="uk-UA"/>
        </w:rPr>
      </w:pPr>
    </w:p>
    <w:p w:rsidR="00D2377F" w:rsidRPr="001113F1" w:rsidRDefault="00D2377F" w:rsidP="008001D8">
      <w:pPr>
        <w:spacing w:after="0" w:line="18" w:lineRule="atLeast"/>
        <w:contextualSpacing/>
        <w:rPr>
          <w:rFonts w:ascii="Times New Roman" w:hAnsi="Times New Roman" w:cs="Times New Roman"/>
          <w:sz w:val="24"/>
          <w:szCs w:val="24"/>
          <w:lang w:val="ru-RU"/>
        </w:rPr>
      </w:pPr>
      <w:r w:rsidRPr="001113F1">
        <w:rPr>
          <w:rFonts w:ascii="Times New Roman" w:hAnsi="Times New Roman" w:cs="Times New Roman"/>
          <w:sz w:val="24"/>
          <w:szCs w:val="24"/>
          <w:lang w:val="ru-RU"/>
        </w:rPr>
        <w:t>Курс 2</w:t>
      </w:r>
    </w:p>
    <w:p w:rsidR="00D2377F" w:rsidRPr="001113F1" w:rsidRDefault="00D2377F" w:rsidP="008001D8">
      <w:pPr>
        <w:spacing w:after="0" w:line="18" w:lineRule="atLeast"/>
        <w:contextualSpacing/>
        <w:rPr>
          <w:rFonts w:ascii="Times New Roman" w:hAnsi="Times New Roman" w:cs="Times New Roman"/>
          <w:spacing w:val="-8"/>
          <w:sz w:val="24"/>
          <w:szCs w:val="24"/>
          <w:lang w:val="uk-UA"/>
        </w:rPr>
      </w:pPr>
      <w:r w:rsidRPr="001113F1">
        <w:rPr>
          <w:rFonts w:ascii="Times New Roman" w:eastAsia="Times New Roman" w:hAnsi="Times New Roman" w:cs="Times New Roman"/>
          <w:sz w:val="24"/>
          <w:szCs w:val="24"/>
          <w:lang w:val="uk-UA"/>
        </w:rPr>
        <w:t xml:space="preserve">Введення в клінічну стоматологію, </w:t>
      </w:r>
      <w:r w:rsidRPr="001113F1">
        <w:rPr>
          <w:rFonts w:ascii="Times New Roman" w:hAnsi="Times New Roman" w:cs="Times New Roman"/>
          <w:spacing w:val="-8"/>
          <w:sz w:val="24"/>
          <w:szCs w:val="24"/>
          <w:lang w:val="uk-UA"/>
        </w:rPr>
        <w:t>в тому числі сестринська практика в стоматології</w:t>
      </w:r>
    </w:p>
    <w:p w:rsidR="00513990" w:rsidRPr="001113F1" w:rsidRDefault="00513990" w:rsidP="008001D8">
      <w:pPr>
        <w:spacing w:after="0" w:line="18" w:lineRule="atLeast"/>
        <w:contextualSpacing/>
        <w:rPr>
          <w:rFonts w:ascii="Times New Roman" w:hAnsi="Times New Roman" w:cs="Times New Roman"/>
          <w:spacing w:val="-8"/>
          <w:sz w:val="24"/>
          <w:szCs w:val="24"/>
          <w:lang w:val="uk-UA"/>
        </w:rPr>
      </w:pPr>
    </w:p>
    <w:tbl>
      <w:tblPr>
        <w:tblStyle w:val="a3"/>
        <w:tblW w:w="0" w:type="auto"/>
        <w:tblLook w:val="04A0" w:firstRow="1" w:lastRow="0" w:firstColumn="1" w:lastColumn="0" w:noHBand="0" w:noVBand="1"/>
      </w:tblPr>
      <w:tblGrid>
        <w:gridCol w:w="675"/>
        <w:gridCol w:w="2268"/>
        <w:gridCol w:w="2977"/>
        <w:gridCol w:w="8080"/>
      </w:tblGrid>
      <w:tr w:rsidR="00513990" w:rsidRPr="00204E26" w:rsidTr="006B4077">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990" w:rsidRPr="001113F1" w:rsidRDefault="00513990" w:rsidP="008001D8">
            <w:pPr>
              <w:spacing w:line="18" w:lineRule="atLeast"/>
              <w:contextualSpacing/>
              <w:jc w:val="center"/>
              <w:rPr>
                <w:rFonts w:ascii="Times New Roman" w:hAnsi="Times New Roman" w:cs="Times New Roman"/>
                <w:b/>
                <w:sz w:val="24"/>
                <w:szCs w:val="24"/>
              </w:rPr>
            </w:pPr>
            <w:r w:rsidRPr="001113F1">
              <w:rPr>
                <w:rFonts w:ascii="Times New Roman" w:hAnsi="Times New Roman" w:cs="Times New Roman"/>
                <w:b/>
                <w:sz w:val="24"/>
                <w:szCs w:val="24"/>
              </w:rPr>
              <w:t>№</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990" w:rsidRPr="001113F1" w:rsidRDefault="00513990" w:rsidP="008001D8">
            <w:pPr>
              <w:spacing w:line="18" w:lineRule="atLeast"/>
              <w:contextualSpacing/>
              <w:jc w:val="center"/>
              <w:rPr>
                <w:rFonts w:ascii="Times New Roman" w:hAnsi="Times New Roman" w:cs="Times New Roman"/>
                <w:b/>
                <w:sz w:val="24"/>
                <w:szCs w:val="24"/>
              </w:rPr>
            </w:pPr>
            <w:r w:rsidRPr="001113F1">
              <w:rPr>
                <w:rFonts w:ascii="Times New Roman" w:hAnsi="Times New Roman" w:cs="Times New Roman"/>
                <w:b/>
                <w:sz w:val="24"/>
                <w:szCs w:val="24"/>
              </w:rPr>
              <w:t>Кафедра</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990" w:rsidRPr="001113F1" w:rsidRDefault="00513990" w:rsidP="008001D8">
            <w:pPr>
              <w:spacing w:line="18" w:lineRule="atLeast"/>
              <w:contextualSpacing/>
              <w:jc w:val="center"/>
              <w:rPr>
                <w:rFonts w:ascii="Times New Roman" w:hAnsi="Times New Roman" w:cs="Times New Roman"/>
                <w:b/>
                <w:sz w:val="24"/>
                <w:szCs w:val="24"/>
              </w:rPr>
            </w:pPr>
            <w:r w:rsidRPr="001113F1">
              <w:rPr>
                <w:rFonts w:ascii="Times New Roman" w:hAnsi="Times New Roman" w:cs="Times New Roman"/>
                <w:b/>
                <w:sz w:val="24"/>
                <w:szCs w:val="24"/>
              </w:rPr>
              <w:t>Практична навичка</w:t>
            </w:r>
          </w:p>
        </w:tc>
        <w:tc>
          <w:tcPr>
            <w:tcW w:w="8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990" w:rsidRPr="001113F1" w:rsidRDefault="00513990" w:rsidP="008001D8">
            <w:pPr>
              <w:spacing w:line="18" w:lineRule="atLeast"/>
              <w:contextualSpacing/>
              <w:jc w:val="center"/>
              <w:rPr>
                <w:rFonts w:ascii="Times New Roman" w:hAnsi="Times New Roman" w:cs="Times New Roman"/>
                <w:b/>
                <w:sz w:val="24"/>
                <w:szCs w:val="24"/>
                <w:lang w:val="ru-RU"/>
              </w:rPr>
            </w:pPr>
            <w:r w:rsidRPr="001113F1">
              <w:rPr>
                <w:rFonts w:ascii="Times New Roman" w:hAnsi="Times New Roman" w:cs="Times New Roman"/>
                <w:b/>
                <w:sz w:val="24"/>
                <w:szCs w:val="24"/>
                <w:lang w:val="ru-RU"/>
              </w:rPr>
              <w:t>Алгоритм, опис виконання практичної навички (стандартизована відповідь)</w:t>
            </w:r>
          </w:p>
        </w:tc>
      </w:tr>
      <w:tr w:rsidR="00513990" w:rsidRPr="00204E26" w:rsidTr="006B4077">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990" w:rsidRPr="001113F1" w:rsidRDefault="00513990" w:rsidP="008001D8">
            <w:pPr>
              <w:spacing w:line="18" w:lineRule="atLeast"/>
              <w:contextualSpacing/>
              <w:rPr>
                <w:rFonts w:ascii="Times New Roman" w:hAnsi="Times New Roman" w:cs="Times New Roman"/>
                <w:sz w:val="24"/>
                <w:szCs w:val="24"/>
              </w:rPr>
            </w:pPr>
            <w:r w:rsidRPr="001113F1">
              <w:rPr>
                <w:rFonts w:ascii="Times New Roman" w:hAnsi="Times New Roman" w:cs="Times New Roman"/>
                <w:sz w:val="24"/>
                <w:szCs w:val="24"/>
              </w:rPr>
              <w:t>1.</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990" w:rsidRPr="001113F1" w:rsidRDefault="00513990" w:rsidP="008001D8">
            <w:pPr>
              <w:spacing w:line="18" w:lineRule="atLeast"/>
              <w:contextualSpacing/>
              <w:rPr>
                <w:rFonts w:ascii="Times New Roman" w:hAnsi="Times New Roman" w:cs="Times New Roman"/>
                <w:sz w:val="24"/>
                <w:szCs w:val="24"/>
                <w:lang w:val="uk-UA"/>
              </w:rPr>
            </w:pPr>
            <w:r w:rsidRPr="001113F1">
              <w:rPr>
                <w:rFonts w:ascii="Times New Roman" w:hAnsi="Times New Roman" w:cs="Times New Roman"/>
                <w:sz w:val="24"/>
                <w:szCs w:val="24"/>
                <w:lang w:val="uk-UA"/>
              </w:rPr>
              <w:t>Ортодонтії та пропедевтики ортопедичної стоматології</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3990" w:rsidRPr="001113F1" w:rsidRDefault="00513990" w:rsidP="008001D8">
            <w:pPr>
              <w:spacing w:line="18" w:lineRule="atLeast"/>
              <w:contextualSpacing/>
              <w:mirrorIndents/>
              <w:rPr>
                <w:rFonts w:ascii="Times New Roman" w:hAnsi="Times New Roman" w:cs="Times New Roman"/>
                <w:sz w:val="24"/>
                <w:szCs w:val="24"/>
                <w:lang w:val="uk-UA"/>
              </w:rPr>
            </w:pPr>
            <w:r w:rsidRPr="001113F1">
              <w:rPr>
                <w:rFonts w:ascii="Times New Roman" w:hAnsi="Times New Roman" w:cs="Times New Roman"/>
                <w:sz w:val="24"/>
                <w:szCs w:val="24"/>
                <w:lang w:val="uk-UA"/>
              </w:rPr>
              <w:t>Визначення симптому Цилінського</w:t>
            </w:r>
            <w:r w:rsidR="00771EDC" w:rsidRPr="001113F1">
              <w:rPr>
                <w:rFonts w:ascii="Times New Roman" w:hAnsi="Times New Roman" w:cs="Times New Roman"/>
                <w:sz w:val="24"/>
                <w:szCs w:val="24"/>
                <w:lang w:val="uk-UA"/>
              </w:rPr>
              <w:t>.</w:t>
            </w:r>
          </w:p>
        </w:tc>
        <w:tc>
          <w:tcPr>
            <w:tcW w:w="8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990" w:rsidRPr="001113F1" w:rsidRDefault="00ED7ABB" w:rsidP="008001D8">
            <w:pPr>
              <w:spacing w:line="18" w:lineRule="atLeast"/>
              <w:ind w:left="360" w:hanging="360"/>
              <w:contextualSpacing/>
              <w:rPr>
                <w:rFonts w:ascii="Times New Roman" w:hAnsi="Times New Roman" w:cs="Times New Roman"/>
                <w:b/>
                <w:bCs/>
                <w:sz w:val="24"/>
                <w:szCs w:val="24"/>
                <w:lang w:val="uk-UA"/>
              </w:rPr>
            </w:pPr>
            <w:r>
              <w:rPr>
                <w:rFonts w:ascii="Times New Roman" w:hAnsi="Times New Roman" w:cs="Times New Roman"/>
                <w:b/>
                <w:bCs/>
                <w:sz w:val="24"/>
                <w:szCs w:val="24"/>
                <w:lang w:val="uk-UA"/>
              </w:rPr>
              <w:t xml:space="preserve">  </w:t>
            </w:r>
            <w:r w:rsidR="00513990" w:rsidRPr="001113F1">
              <w:rPr>
                <w:rFonts w:ascii="Times New Roman" w:hAnsi="Times New Roman" w:cs="Times New Roman"/>
                <w:b/>
                <w:bCs/>
                <w:sz w:val="24"/>
                <w:szCs w:val="24"/>
                <w:lang w:val="uk-UA"/>
              </w:rPr>
              <w:t xml:space="preserve">І. Підготовка до процедури: </w:t>
            </w:r>
          </w:p>
          <w:p w:rsidR="00513990" w:rsidRPr="001113F1" w:rsidRDefault="00513990" w:rsidP="00BF1426">
            <w:pPr>
              <w:widowControl w:val="0"/>
              <w:numPr>
                <w:ilvl w:val="0"/>
                <w:numId w:val="4"/>
              </w:numPr>
              <w:autoSpaceDE w:val="0"/>
              <w:autoSpaceDN w:val="0"/>
              <w:spacing w:line="18" w:lineRule="atLeast"/>
              <w:ind w:left="884"/>
              <w:contextualSpacing/>
              <w:rPr>
                <w:rFonts w:ascii="Times New Roman" w:eastAsia="Times New Roman" w:hAnsi="Times New Roman" w:cs="Times New Roman"/>
                <w:bCs/>
                <w:sz w:val="24"/>
                <w:szCs w:val="24"/>
                <w:lang w:val="ru-RU"/>
              </w:rPr>
            </w:pPr>
            <w:r w:rsidRPr="001113F1">
              <w:rPr>
                <w:rFonts w:ascii="Times New Roman" w:eastAsia="Times New Roman" w:hAnsi="Times New Roman" w:cs="Times New Roman"/>
                <w:bCs/>
                <w:sz w:val="24"/>
                <w:szCs w:val="24"/>
                <w:lang w:val="ru-RU"/>
              </w:rPr>
              <w:t>Перед дослідженням пацієнт повинен знаходитись в стоматологічному кріслі, голова</w:t>
            </w:r>
            <w:r w:rsidRPr="001113F1">
              <w:rPr>
                <w:rFonts w:ascii="Times New Roman" w:eastAsia="Times New Roman" w:hAnsi="Times New Roman" w:cs="Times New Roman"/>
                <w:bCs/>
                <w:sz w:val="24"/>
                <w:szCs w:val="24"/>
              </w:rPr>
              <w:t> </w:t>
            </w:r>
            <w:r w:rsidR="00F96E30">
              <w:rPr>
                <w:rFonts w:ascii="Times New Roman" w:eastAsia="Times New Roman" w:hAnsi="Times New Roman" w:cs="Times New Roman"/>
                <w:bCs/>
                <w:sz w:val="24"/>
                <w:szCs w:val="24"/>
                <w:lang w:val="ru-RU"/>
              </w:rPr>
              <w:t>пацієнта стабілізована.</w:t>
            </w:r>
          </w:p>
          <w:p w:rsidR="00513990" w:rsidRPr="001113F1" w:rsidRDefault="00513990" w:rsidP="00BF1426">
            <w:pPr>
              <w:widowControl w:val="0"/>
              <w:numPr>
                <w:ilvl w:val="0"/>
                <w:numId w:val="4"/>
              </w:numPr>
              <w:autoSpaceDE w:val="0"/>
              <w:autoSpaceDN w:val="0"/>
              <w:spacing w:line="18" w:lineRule="atLeast"/>
              <w:ind w:left="884"/>
              <w:contextualSpacing/>
              <w:rPr>
                <w:rFonts w:ascii="Times New Roman" w:eastAsia="Times New Roman" w:hAnsi="Times New Roman" w:cs="Times New Roman"/>
                <w:bCs/>
                <w:sz w:val="24"/>
                <w:szCs w:val="24"/>
                <w:lang w:val="ru-RU"/>
              </w:rPr>
            </w:pPr>
            <w:r w:rsidRPr="001113F1">
              <w:rPr>
                <w:rFonts w:ascii="Times New Roman" w:eastAsia="Times New Roman" w:hAnsi="Times New Roman" w:cs="Times New Roman"/>
                <w:bCs/>
                <w:sz w:val="24"/>
                <w:szCs w:val="24"/>
                <w:lang w:val="ru-RU"/>
              </w:rPr>
              <w:t>Пацієнт</w:t>
            </w:r>
            <w:r w:rsidR="00ED7ABB">
              <w:rPr>
                <w:rFonts w:ascii="Times New Roman" w:eastAsia="Times New Roman" w:hAnsi="Times New Roman" w:cs="Times New Roman"/>
                <w:bCs/>
                <w:sz w:val="24"/>
                <w:szCs w:val="24"/>
                <w:lang w:val="ru-RU"/>
              </w:rPr>
              <w:t xml:space="preserve"> віком від 4 до 6 років, (</w:t>
            </w:r>
            <w:r w:rsidRPr="001113F1">
              <w:rPr>
                <w:rFonts w:ascii="Times New Roman" w:eastAsia="Times New Roman" w:hAnsi="Times New Roman" w:cs="Times New Roman"/>
                <w:bCs/>
                <w:sz w:val="24"/>
                <w:szCs w:val="24"/>
                <w:lang w:val="ru-RU"/>
              </w:rPr>
              <w:t xml:space="preserve"> тре</w:t>
            </w:r>
            <w:r w:rsidR="00F96E30">
              <w:rPr>
                <w:rFonts w:ascii="Times New Roman" w:eastAsia="Times New Roman" w:hAnsi="Times New Roman" w:cs="Times New Roman"/>
                <w:bCs/>
                <w:sz w:val="24"/>
                <w:szCs w:val="24"/>
                <w:lang w:val="ru-RU"/>
              </w:rPr>
              <w:t>тій період тимчасового прикусу).</w:t>
            </w:r>
          </w:p>
          <w:p w:rsidR="00513990" w:rsidRPr="001113F1" w:rsidRDefault="00513990" w:rsidP="00BF1426">
            <w:pPr>
              <w:widowControl w:val="0"/>
              <w:numPr>
                <w:ilvl w:val="0"/>
                <w:numId w:val="4"/>
              </w:numPr>
              <w:autoSpaceDE w:val="0"/>
              <w:autoSpaceDN w:val="0"/>
              <w:spacing w:line="18" w:lineRule="atLeast"/>
              <w:ind w:left="884"/>
              <w:contextualSpacing/>
              <w:rPr>
                <w:rFonts w:ascii="Times New Roman" w:eastAsia="Times New Roman" w:hAnsi="Times New Roman" w:cs="Times New Roman"/>
                <w:bCs/>
                <w:sz w:val="24"/>
                <w:szCs w:val="24"/>
                <w:lang w:val="ru-RU"/>
              </w:rPr>
            </w:pPr>
            <w:r w:rsidRPr="001113F1">
              <w:rPr>
                <w:rFonts w:ascii="Times New Roman" w:eastAsia="Times New Roman" w:hAnsi="Times New Roman" w:cs="Times New Roman"/>
                <w:bCs/>
                <w:sz w:val="24"/>
                <w:szCs w:val="24"/>
                <w:lang w:val="ru-RU"/>
              </w:rPr>
              <w:t>Пояснити пацієнту (батькам) мету та хід виконання маніпуляції;</w:t>
            </w:r>
          </w:p>
          <w:p w:rsidR="00513990" w:rsidRPr="001113F1" w:rsidRDefault="00513990" w:rsidP="00BF1426">
            <w:pPr>
              <w:widowControl w:val="0"/>
              <w:numPr>
                <w:ilvl w:val="0"/>
                <w:numId w:val="4"/>
              </w:numPr>
              <w:autoSpaceDE w:val="0"/>
              <w:autoSpaceDN w:val="0"/>
              <w:spacing w:line="18" w:lineRule="atLeast"/>
              <w:ind w:left="884"/>
              <w:contextualSpacing/>
              <w:rPr>
                <w:rFonts w:ascii="Times New Roman" w:eastAsia="Times New Roman" w:hAnsi="Times New Roman" w:cs="Times New Roman"/>
                <w:bCs/>
                <w:sz w:val="24"/>
                <w:szCs w:val="24"/>
                <w:lang w:val="ru-RU"/>
              </w:rPr>
            </w:pPr>
            <w:r w:rsidRPr="001113F1">
              <w:rPr>
                <w:rFonts w:ascii="Times New Roman" w:eastAsia="Times New Roman" w:hAnsi="Times New Roman" w:cs="Times New Roman"/>
                <w:bCs/>
                <w:sz w:val="24"/>
                <w:szCs w:val="24"/>
                <w:lang w:val="ru-RU"/>
              </w:rPr>
              <w:t xml:space="preserve">Підготувати оснащення: оглядовий стоматологічний набір (лоток, </w:t>
            </w:r>
            <w:r w:rsidR="00ED7ABB">
              <w:rPr>
                <w:rFonts w:ascii="Times New Roman" w:eastAsia="Times New Roman" w:hAnsi="Times New Roman" w:cs="Times New Roman"/>
                <w:bCs/>
                <w:sz w:val="24"/>
                <w:szCs w:val="24"/>
                <w:lang w:val="ru-RU"/>
              </w:rPr>
              <w:t xml:space="preserve">стоматологічне </w:t>
            </w:r>
            <w:r w:rsidRPr="001113F1">
              <w:rPr>
                <w:rFonts w:ascii="Times New Roman" w:eastAsia="Times New Roman" w:hAnsi="Times New Roman" w:cs="Times New Roman"/>
                <w:bCs/>
                <w:sz w:val="24"/>
                <w:szCs w:val="24"/>
                <w:lang w:val="ru-RU"/>
              </w:rPr>
              <w:t>дзеркало, зонд), гумові</w:t>
            </w:r>
            <w:r w:rsidRPr="001113F1">
              <w:rPr>
                <w:rFonts w:ascii="Times New Roman" w:eastAsia="Times New Roman" w:hAnsi="Times New Roman" w:cs="Times New Roman"/>
                <w:bCs/>
                <w:sz w:val="24"/>
                <w:szCs w:val="24"/>
              </w:rPr>
              <w:t> </w:t>
            </w:r>
            <w:r w:rsidR="00204E26">
              <w:rPr>
                <w:rFonts w:ascii="Times New Roman" w:eastAsia="Times New Roman" w:hAnsi="Times New Roman" w:cs="Times New Roman"/>
                <w:bCs/>
                <w:sz w:val="24"/>
                <w:szCs w:val="24"/>
                <w:lang w:val="ru-RU"/>
              </w:rPr>
              <w:t>рукавички</w:t>
            </w:r>
            <w:r w:rsidR="00F96E30">
              <w:rPr>
                <w:rFonts w:ascii="Times New Roman" w:eastAsia="Times New Roman" w:hAnsi="Times New Roman" w:cs="Times New Roman"/>
                <w:bCs/>
                <w:sz w:val="24"/>
                <w:szCs w:val="24"/>
                <w:lang w:val="ru-RU"/>
              </w:rPr>
              <w:t>.</w:t>
            </w:r>
          </w:p>
          <w:p w:rsidR="00513990" w:rsidRPr="001113F1" w:rsidRDefault="00513990" w:rsidP="00BF1426">
            <w:pPr>
              <w:widowControl w:val="0"/>
              <w:numPr>
                <w:ilvl w:val="0"/>
                <w:numId w:val="4"/>
              </w:numPr>
              <w:autoSpaceDE w:val="0"/>
              <w:autoSpaceDN w:val="0"/>
              <w:spacing w:line="18" w:lineRule="atLeast"/>
              <w:ind w:left="884"/>
              <w:contextualSpacing/>
              <w:rPr>
                <w:rFonts w:ascii="Times New Roman" w:eastAsia="Times New Roman" w:hAnsi="Times New Roman" w:cs="Times New Roman"/>
                <w:bCs/>
                <w:sz w:val="24"/>
                <w:szCs w:val="24"/>
                <w:lang w:val="ru-RU"/>
              </w:rPr>
            </w:pPr>
            <w:r w:rsidRPr="001113F1">
              <w:rPr>
                <w:rFonts w:ascii="Times New Roman" w:eastAsia="Times New Roman" w:hAnsi="Times New Roman" w:cs="Times New Roman"/>
                <w:bCs/>
                <w:sz w:val="24"/>
                <w:szCs w:val="24"/>
                <w:lang w:val="ru-RU"/>
              </w:rPr>
              <w:t>Вимити і висушити руки, одягти гумові рукавички.</w:t>
            </w:r>
          </w:p>
          <w:p w:rsidR="00513990" w:rsidRPr="001113F1" w:rsidRDefault="00ED7ABB" w:rsidP="008001D8">
            <w:pPr>
              <w:spacing w:line="18" w:lineRule="atLeast"/>
              <w:ind w:left="360" w:hanging="360"/>
              <w:contextualSpacing/>
              <w:rPr>
                <w:rFonts w:ascii="Times New Roman" w:hAnsi="Times New Roman" w:cs="Times New Roman"/>
                <w:b/>
                <w:sz w:val="24"/>
                <w:szCs w:val="24"/>
                <w:lang w:val="uk-UA"/>
              </w:rPr>
            </w:pPr>
            <w:r>
              <w:rPr>
                <w:rFonts w:ascii="Times New Roman" w:hAnsi="Times New Roman" w:cs="Times New Roman"/>
                <w:b/>
                <w:sz w:val="24"/>
                <w:szCs w:val="24"/>
                <w:lang w:val="uk-UA"/>
              </w:rPr>
              <w:t xml:space="preserve">  </w:t>
            </w:r>
            <w:r w:rsidR="00513990" w:rsidRPr="001113F1">
              <w:rPr>
                <w:rFonts w:ascii="Times New Roman" w:hAnsi="Times New Roman" w:cs="Times New Roman"/>
                <w:b/>
                <w:sz w:val="24"/>
                <w:szCs w:val="24"/>
                <w:lang w:val="uk-UA"/>
              </w:rPr>
              <w:t xml:space="preserve">ІІ. Виконання процедури: </w:t>
            </w:r>
          </w:p>
          <w:p w:rsidR="00513990" w:rsidRPr="001113F1" w:rsidRDefault="00513990" w:rsidP="00BF1426">
            <w:pPr>
              <w:widowControl w:val="0"/>
              <w:numPr>
                <w:ilvl w:val="0"/>
                <w:numId w:val="2"/>
              </w:numPr>
              <w:autoSpaceDE w:val="0"/>
              <w:autoSpaceDN w:val="0"/>
              <w:spacing w:line="18" w:lineRule="atLeast"/>
              <w:ind w:left="884"/>
              <w:contextualSpacing/>
              <w:rPr>
                <w:rFonts w:ascii="Times New Roman" w:eastAsia="Times New Roman" w:hAnsi="Times New Roman" w:cs="Times New Roman"/>
                <w:sz w:val="24"/>
                <w:szCs w:val="24"/>
                <w:lang w:val="ru-RU"/>
              </w:rPr>
            </w:pPr>
            <w:r w:rsidRPr="001113F1">
              <w:rPr>
                <w:rFonts w:ascii="Times New Roman" w:eastAsia="Times New Roman" w:hAnsi="Times New Roman" w:cs="Times New Roman"/>
                <w:sz w:val="24"/>
                <w:szCs w:val="24"/>
                <w:lang w:val="ru-RU"/>
              </w:rPr>
              <w:t>Провести позаротове та внутрішньорот</w:t>
            </w:r>
            <w:r w:rsidRPr="001113F1">
              <w:rPr>
                <w:rFonts w:ascii="Times New Roman" w:eastAsia="Times New Roman" w:hAnsi="Times New Roman" w:cs="Times New Roman"/>
                <w:sz w:val="24"/>
                <w:szCs w:val="24"/>
                <w:lang w:val="uk-UA"/>
              </w:rPr>
              <w:t>о</w:t>
            </w:r>
            <w:r w:rsidRPr="001113F1">
              <w:rPr>
                <w:rFonts w:ascii="Times New Roman" w:eastAsia="Times New Roman" w:hAnsi="Times New Roman" w:cs="Times New Roman"/>
                <w:sz w:val="24"/>
                <w:szCs w:val="24"/>
                <w:lang w:val="ru-RU"/>
              </w:rPr>
              <w:t>ве обстеження пацієнта</w:t>
            </w:r>
            <w:r w:rsidR="00F96E30">
              <w:rPr>
                <w:rFonts w:ascii="Times New Roman" w:eastAsia="Times New Roman" w:hAnsi="Times New Roman" w:cs="Times New Roman"/>
                <w:sz w:val="24"/>
                <w:szCs w:val="24"/>
                <w:lang w:val="uk-UA"/>
              </w:rPr>
              <w:t>.</w:t>
            </w:r>
          </w:p>
          <w:p w:rsidR="00513990" w:rsidRPr="001113F1" w:rsidRDefault="00513990" w:rsidP="00BF1426">
            <w:pPr>
              <w:widowControl w:val="0"/>
              <w:numPr>
                <w:ilvl w:val="0"/>
                <w:numId w:val="2"/>
              </w:numPr>
              <w:autoSpaceDE w:val="0"/>
              <w:autoSpaceDN w:val="0"/>
              <w:spacing w:line="18" w:lineRule="atLeast"/>
              <w:ind w:left="884"/>
              <w:contextualSpacing/>
              <w:rPr>
                <w:rFonts w:ascii="Times New Roman" w:eastAsia="Times New Roman" w:hAnsi="Times New Roman" w:cs="Times New Roman"/>
                <w:sz w:val="24"/>
                <w:szCs w:val="24"/>
                <w:lang w:val="ru-RU"/>
              </w:rPr>
            </w:pPr>
            <w:r w:rsidRPr="001113F1">
              <w:rPr>
                <w:rFonts w:ascii="Times New Roman" w:eastAsia="Times New Roman" w:hAnsi="Times New Roman" w:cs="Times New Roman"/>
                <w:sz w:val="24"/>
                <w:szCs w:val="24"/>
                <w:lang w:val="ru-RU"/>
              </w:rPr>
              <w:t>Стоматологічним дзеркалом відвести м’які тканини щоки</w:t>
            </w:r>
            <w:r w:rsidR="00F96E30">
              <w:rPr>
                <w:rFonts w:ascii="Times New Roman" w:eastAsia="Times New Roman" w:hAnsi="Times New Roman" w:cs="Times New Roman"/>
                <w:sz w:val="24"/>
                <w:szCs w:val="24"/>
                <w:lang w:val="uk-UA"/>
              </w:rPr>
              <w:t>.</w:t>
            </w:r>
          </w:p>
          <w:p w:rsidR="00513990" w:rsidRPr="001113F1" w:rsidRDefault="00513990" w:rsidP="00BF1426">
            <w:pPr>
              <w:widowControl w:val="0"/>
              <w:numPr>
                <w:ilvl w:val="0"/>
                <w:numId w:val="2"/>
              </w:numPr>
              <w:autoSpaceDE w:val="0"/>
              <w:autoSpaceDN w:val="0"/>
              <w:spacing w:line="18" w:lineRule="atLeast"/>
              <w:ind w:left="884"/>
              <w:contextualSpacing/>
              <w:rPr>
                <w:rFonts w:ascii="Times New Roman" w:eastAsia="Times New Roman" w:hAnsi="Times New Roman" w:cs="Times New Roman"/>
                <w:sz w:val="24"/>
                <w:szCs w:val="24"/>
                <w:lang w:val="ru-RU"/>
              </w:rPr>
            </w:pPr>
            <w:r w:rsidRPr="001113F1">
              <w:rPr>
                <w:rFonts w:ascii="Times New Roman" w:eastAsia="Times New Roman" w:hAnsi="Times New Roman" w:cs="Times New Roman"/>
                <w:sz w:val="24"/>
                <w:szCs w:val="24"/>
                <w:lang w:val="ru-RU"/>
              </w:rPr>
              <w:t>Попросити дитину зімкнути зуби в звичній оклюзії</w:t>
            </w:r>
            <w:r w:rsidR="00F96E30">
              <w:rPr>
                <w:rFonts w:ascii="Times New Roman" w:eastAsia="Times New Roman" w:hAnsi="Times New Roman" w:cs="Times New Roman"/>
                <w:sz w:val="24"/>
                <w:szCs w:val="24"/>
                <w:lang w:val="uk-UA"/>
              </w:rPr>
              <w:t>.</w:t>
            </w:r>
          </w:p>
          <w:p w:rsidR="00513990" w:rsidRPr="001113F1" w:rsidRDefault="00513990" w:rsidP="00BF1426">
            <w:pPr>
              <w:widowControl w:val="0"/>
              <w:numPr>
                <w:ilvl w:val="0"/>
                <w:numId w:val="2"/>
              </w:numPr>
              <w:autoSpaceDE w:val="0"/>
              <w:autoSpaceDN w:val="0"/>
              <w:spacing w:line="18" w:lineRule="atLeast"/>
              <w:ind w:left="884"/>
              <w:contextualSpacing/>
              <w:rPr>
                <w:rFonts w:ascii="Times New Roman" w:eastAsia="Times New Roman" w:hAnsi="Times New Roman" w:cs="Times New Roman"/>
                <w:sz w:val="24"/>
                <w:szCs w:val="24"/>
                <w:lang w:val="ru-RU"/>
              </w:rPr>
            </w:pPr>
            <w:r w:rsidRPr="001113F1">
              <w:rPr>
                <w:rFonts w:ascii="Times New Roman" w:eastAsia="Times New Roman" w:hAnsi="Times New Roman" w:cs="Times New Roman"/>
                <w:sz w:val="24"/>
                <w:szCs w:val="24"/>
                <w:lang w:val="ru-RU"/>
              </w:rPr>
              <w:t xml:space="preserve">Зондом </w:t>
            </w:r>
            <w:r w:rsidRPr="001113F1">
              <w:rPr>
                <w:rFonts w:ascii="Times New Roman" w:eastAsia="Times New Roman" w:hAnsi="Times New Roman" w:cs="Times New Roman"/>
                <w:sz w:val="24"/>
                <w:szCs w:val="24"/>
                <w:lang w:val="uk-UA"/>
              </w:rPr>
              <w:t xml:space="preserve">повільно </w:t>
            </w:r>
            <w:r w:rsidRPr="001113F1">
              <w:rPr>
                <w:rFonts w:ascii="Times New Roman" w:eastAsia="Times New Roman" w:hAnsi="Times New Roman" w:cs="Times New Roman"/>
                <w:sz w:val="24"/>
                <w:szCs w:val="24"/>
                <w:lang w:val="ru-RU"/>
              </w:rPr>
              <w:t>провести по дистальним поверхням верхніх та нижніх других тимчасових молярів (які в нормі</w:t>
            </w:r>
            <w:r w:rsidR="00ED7ABB">
              <w:rPr>
                <w:rFonts w:ascii="Times New Roman" w:eastAsia="Times New Roman" w:hAnsi="Times New Roman" w:cs="Times New Roman"/>
                <w:sz w:val="24"/>
                <w:szCs w:val="24"/>
                <w:lang w:val="ru-RU"/>
              </w:rPr>
              <w:t xml:space="preserve"> повинні утворювати ретромолярний уступ,</w:t>
            </w:r>
            <w:r w:rsidRPr="001113F1">
              <w:rPr>
                <w:rFonts w:ascii="Times New Roman" w:eastAsia="Times New Roman" w:hAnsi="Times New Roman" w:cs="Times New Roman"/>
                <w:sz w:val="24"/>
                <w:szCs w:val="24"/>
                <w:lang w:val="ru-RU"/>
              </w:rPr>
              <w:t xml:space="preserve"> так звану сагітальну сходинку (симптом Цилінського))</w:t>
            </w:r>
            <w:r w:rsidR="00F96E30">
              <w:rPr>
                <w:rFonts w:ascii="Times New Roman" w:eastAsia="Times New Roman" w:hAnsi="Times New Roman" w:cs="Times New Roman"/>
                <w:sz w:val="24"/>
                <w:szCs w:val="24"/>
                <w:lang w:val="uk-UA"/>
              </w:rPr>
              <w:t>.</w:t>
            </w:r>
          </w:p>
          <w:p w:rsidR="00513990" w:rsidRPr="001113F1" w:rsidRDefault="00513990" w:rsidP="00BF1426">
            <w:pPr>
              <w:widowControl w:val="0"/>
              <w:numPr>
                <w:ilvl w:val="0"/>
                <w:numId w:val="2"/>
              </w:numPr>
              <w:autoSpaceDE w:val="0"/>
              <w:autoSpaceDN w:val="0"/>
              <w:spacing w:line="18" w:lineRule="atLeast"/>
              <w:ind w:left="884"/>
              <w:contextualSpacing/>
              <w:rPr>
                <w:rFonts w:ascii="Times New Roman" w:eastAsia="Times New Roman" w:hAnsi="Times New Roman" w:cs="Times New Roman"/>
                <w:sz w:val="24"/>
                <w:szCs w:val="24"/>
                <w:lang w:val="ru-RU"/>
              </w:rPr>
            </w:pPr>
            <w:r w:rsidRPr="001113F1">
              <w:rPr>
                <w:rFonts w:ascii="Times New Roman" w:eastAsia="Times New Roman" w:hAnsi="Times New Roman" w:cs="Times New Roman"/>
                <w:sz w:val="24"/>
                <w:szCs w:val="24"/>
                <w:lang w:val="ru-RU"/>
              </w:rPr>
              <w:t>Вивести стоматологічний зонд та дзеркало з порожнини рота</w:t>
            </w:r>
            <w:r w:rsidRPr="001113F1">
              <w:rPr>
                <w:rFonts w:ascii="Times New Roman" w:eastAsia="Times New Roman" w:hAnsi="Times New Roman" w:cs="Times New Roman"/>
                <w:sz w:val="24"/>
                <w:szCs w:val="24"/>
                <w:lang w:val="uk-UA"/>
              </w:rPr>
              <w:t>.</w:t>
            </w:r>
          </w:p>
          <w:p w:rsidR="00513990" w:rsidRPr="001113F1" w:rsidRDefault="00513990" w:rsidP="008001D8">
            <w:pPr>
              <w:spacing w:line="18" w:lineRule="atLeast"/>
              <w:ind w:left="360" w:hanging="360"/>
              <w:contextualSpacing/>
              <w:rPr>
                <w:rFonts w:ascii="Times New Roman" w:hAnsi="Times New Roman" w:cs="Times New Roman"/>
                <w:b/>
                <w:sz w:val="24"/>
                <w:szCs w:val="24"/>
                <w:lang w:val="uk-UA"/>
              </w:rPr>
            </w:pPr>
            <w:r w:rsidRPr="001113F1">
              <w:rPr>
                <w:rFonts w:ascii="Times New Roman" w:hAnsi="Times New Roman" w:cs="Times New Roman"/>
                <w:b/>
                <w:sz w:val="24"/>
                <w:szCs w:val="24"/>
                <w:lang w:val="uk-UA"/>
              </w:rPr>
              <w:t xml:space="preserve">ІІІ. </w:t>
            </w:r>
            <w:r w:rsidRPr="001113F1">
              <w:rPr>
                <w:rFonts w:ascii="Times New Roman" w:hAnsi="Times New Roman" w:cs="Times New Roman"/>
                <w:b/>
                <w:bCs/>
                <w:sz w:val="24"/>
                <w:szCs w:val="24"/>
                <w:lang w:val="uk-UA"/>
              </w:rPr>
              <w:t>Завершення процедури:</w:t>
            </w:r>
            <w:r w:rsidRPr="001113F1">
              <w:rPr>
                <w:rFonts w:ascii="Times New Roman" w:hAnsi="Times New Roman" w:cs="Times New Roman"/>
                <w:b/>
                <w:sz w:val="24"/>
                <w:szCs w:val="24"/>
                <w:lang w:val="uk-UA"/>
              </w:rPr>
              <w:t xml:space="preserve"> </w:t>
            </w:r>
          </w:p>
          <w:p w:rsidR="00513990" w:rsidRPr="005852CB" w:rsidRDefault="005852CB" w:rsidP="008001D8">
            <w:pPr>
              <w:spacing w:line="18" w:lineRule="atLeast"/>
              <w:ind w:left="601"/>
              <w:contextualSpacing/>
              <w:rPr>
                <w:rFonts w:ascii="Times New Roman" w:hAnsi="Times New Roman" w:cs="Times New Roman"/>
                <w:b/>
                <w:sz w:val="24"/>
                <w:szCs w:val="24"/>
                <w:lang w:val="ru-RU"/>
              </w:rPr>
            </w:pPr>
            <w:r>
              <w:rPr>
                <w:rFonts w:ascii="Times New Roman" w:hAnsi="Times New Roman" w:cs="Times New Roman"/>
                <w:sz w:val="24"/>
                <w:szCs w:val="24"/>
                <w:lang w:val="uk-UA"/>
              </w:rPr>
              <w:t>1</w:t>
            </w:r>
            <w:r w:rsidRPr="005852CB">
              <w:rPr>
                <w:rFonts w:ascii="Times New Roman" w:hAnsi="Times New Roman" w:cs="Times New Roman"/>
                <w:b/>
                <w:sz w:val="24"/>
                <w:szCs w:val="24"/>
                <w:lang w:val="uk-UA"/>
              </w:rPr>
              <w:t>.</w:t>
            </w:r>
            <w:r w:rsidR="00513990" w:rsidRPr="005852CB">
              <w:rPr>
                <w:rFonts w:ascii="Times New Roman" w:hAnsi="Times New Roman" w:cs="Times New Roman"/>
                <w:b/>
                <w:sz w:val="24"/>
                <w:szCs w:val="24"/>
                <w:lang w:val="ru-RU"/>
              </w:rPr>
              <w:t xml:space="preserve">Проаналізувати та зробити висновки стосовно отриманих </w:t>
            </w:r>
            <w:r w:rsidRPr="005852CB">
              <w:rPr>
                <w:rFonts w:ascii="Times New Roman" w:hAnsi="Times New Roman" w:cs="Times New Roman"/>
                <w:b/>
                <w:sz w:val="24"/>
                <w:szCs w:val="24"/>
                <w:lang w:val="ru-RU"/>
              </w:rPr>
              <w:t xml:space="preserve">   </w:t>
            </w:r>
            <w:r w:rsidR="00513990" w:rsidRPr="005852CB">
              <w:rPr>
                <w:rFonts w:ascii="Times New Roman" w:hAnsi="Times New Roman" w:cs="Times New Roman"/>
                <w:b/>
                <w:sz w:val="24"/>
                <w:szCs w:val="24"/>
                <w:lang w:val="ru-RU"/>
              </w:rPr>
              <w:t>результатів.</w:t>
            </w:r>
          </w:p>
          <w:p w:rsidR="00513990" w:rsidRPr="001113F1" w:rsidRDefault="00513990" w:rsidP="008001D8">
            <w:pPr>
              <w:spacing w:line="18" w:lineRule="atLeast"/>
              <w:ind w:left="743"/>
              <w:contextualSpacing/>
              <w:rPr>
                <w:rFonts w:ascii="Times New Roman" w:hAnsi="Times New Roman" w:cs="Times New Roman"/>
                <w:sz w:val="24"/>
                <w:szCs w:val="24"/>
                <w:lang w:val="ru-RU"/>
              </w:rPr>
            </w:pPr>
            <w:r w:rsidRPr="001113F1">
              <w:rPr>
                <w:rFonts w:ascii="Times New Roman" w:hAnsi="Times New Roman" w:cs="Times New Roman"/>
                <w:sz w:val="24"/>
                <w:szCs w:val="24"/>
                <w:lang w:val="ru-RU"/>
              </w:rPr>
              <w:t>За співвідношенням дистальних поверхонь других тимчасових молярів у шестирічному віці прогнозують</w:t>
            </w:r>
            <w:r w:rsidR="00ED7ABB">
              <w:rPr>
                <w:rFonts w:ascii="Times New Roman" w:hAnsi="Times New Roman" w:cs="Times New Roman"/>
                <w:sz w:val="24"/>
                <w:szCs w:val="24"/>
                <w:lang w:val="ru-RU"/>
              </w:rPr>
              <w:t xml:space="preserve"> розвиток прикусу в </w:t>
            </w:r>
            <w:r w:rsidR="00ED7ABB">
              <w:rPr>
                <w:rFonts w:ascii="Times New Roman" w:hAnsi="Times New Roman" w:cs="Times New Roman"/>
                <w:sz w:val="24"/>
                <w:szCs w:val="24"/>
                <w:lang w:val="ru-RU"/>
              </w:rPr>
              <w:lastRenderedPageBreak/>
              <w:t>сагітальній площині</w:t>
            </w:r>
            <w:r w:rsidRPr="001113F1">
              <w:rPr>
                <w:rFonts w:ascii="Times New Roman" w:hAnsi="Times New Roman" w:cs="Times New Roman"/>
                <w:sz w:val="24"/>
                <w:szCs w:val="24"/>
                <w:lang w:val="ru-RU"/>
              </w:rPr>
              <w:t>:</w:t>
            </w:r>
          </w:p>
          <w:p w:rsidR="00513990" w:rsidRPr="001113F1" w:rsidRDefault="00513990" w:rsidP="00BF1426">
            <w:pPr>
              <w:widowControl w:val="0"/>
              <w:numPr>
                <w:ilvl w:val="0"/>
                <w:numId w:val="3"/>
              </w:numPr>
              <w:autoSpaceDE w:val="0"/>
              <w:autoSpaceDN w:val="0"/>
              <w:spacing w:line="18" w:lineRule="atLeast"/>
              <w:ind w:left="743" w:hanging="283"/>
              <w:contextualSpacing/>
              <w:rPr>
                <w:rFonts w:ascii="Times New Roman" w:eastAsia="Times New Roman" w:hAnsi="Times New Roman" w:cs="Times New Roman"/>
                <w:sz w:val="24"/>
                <w:szCs w:val="24"/>
                <w:lang w:val="ru-RU"/>
              </w:rPr>
            </w:pPr>
            <w:r w:rsidRPr="001113F1">
              <w:rPr>
                <w:rFonts w:ascii="Times New Roman" w:eastAsia="Times New Roman" w:hAnsi="Times New Roman" w:cs="Times New Roman"/>
                <w:sz w:val="24"/>
                <w:szCs w:val="24"/>
                <w:lang w:val="ru-RU"/>
              </w:rPr>
              <w:t>якщо зонд при переміщенні з верхнього другого моляра на нижній другий моляр зміщується вперед, це свідчить про наявність медіального уступу і в подальшому правильного прорізування перших постійних молярів у центральному положенні;</w:t>
            </w:r>
          </w:p>
          <w:p w:rsidR="00513990" w:rsidRPr="001113F1" w:rsidRDefault="00513990" w:rsidP="00BF1426">
            <w:pPr>
              <w:widowControl w:val="0"/>
              <w:numPr>
                <w:ilvl w:val="0"/>
                <w:numId w:val="3"/>
              </w:numPr>
              <w:autoSpaceDE w:val="0"/>
              <w:autoSpaceDN w:val="0"/>
              <w:spacing w:line="18" w:lineRule="atLeast"/>
              <w:ind w:left="743" w:hanging="283"/>
              <w:contextualSpacing/>
              <w:rPr>
                <w:rFonts w:ascii="Times New Roman" w:eastAsia="Times New Roman" w:hAnsi="Times New Roman" w:cs="Times New Roman"/>
                <w:sz w:val="24"/>
                <w:szCs w:val="24"/>
                <w:lang w:val="ru-RU"/>
              </w:rPr>
            </w:pPr>
            <w:r w:rsidRPr="001113F1">
              <w:rPr>
                <w:rFonts w:ascii="Times New Roman" w:eastAsia="Times New Roman" w:hAnsi="Times New Roman" w:cs="Times New Roman"/>
                <w:sz w:val="24"/>
                <w:szCs w:val="24"/>
                <w:lang w:val="ru-RU"/>
              </w:rPr>
              <w:t>якщо зонд плавно переходить з верхнього другого тимчасового моляра на однойменний нижній, або зміщується дистально - це свідчить про дистальне прорізування першого постійного моляра і формування дистального прикусу;</w:t>
            </w:r>
          </w:p>
          <w:p w:rsidR="00513990" w:rsidRPr="001113F1" w:rsidRDefault="005852CB" w:rsidP="008001D8">
            <w:pPr>
              <w:spacing w:line="18" w:lineRule="atLeast"/>
              <w:ind w:left="317"/>
              <w:contextualSpacing/>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204E26" w:rsidRPr="00204E26">
              <w:rPr>
                <w:rFonts w:ascii="Times New Roman" w:hAnsi="Times New Roman" w:cs="Times New Roman"/>
                <w:sz w:val="24"/>
                <w:szCs w:val="24"/>
                <w:lang w:val="ru-RU"/>
              </w:rPr>
              <w:t xml:space="preserve">  </w:t>
            </w:r>
            <w:r w:rsidR="00513990" w:rsidRPr="001113F1">
              <w:rPr>
                <w:rFonts w:ascii="Times New Roman" w:hAnsi="Times New Roman" w:cs="Times New Roman"/>
                <w:sz w:val="24"/>
                <w:szCs w:val="24"/>
                <w:lang w:val="ru-RU"/>
              </w:rPr>
              <w:t>2. Повідомити батькам висновки</w:t>
            </w:r>
            <w:r w:rsidR="00ED7ABB">
              <w:rPr>
                <w:rFonts w:ascii="Times New Roman" w:hAnsi="Times New Roman" w:cs="Times New Roman"/>
                <w:sz w:val="24"/>
                <w:szCs w:val="24"/>
                <w:lang w:val="ru-RU"/>
              </w:rPr>
              <w:t xml:space="preserve"> стосовно отриманих результатів.</w:t>
            </w:r>
          </w:p>
          <w:p w:rsidR="00513990" w:rsidRPr="001113F1" w:rsidRDefault="00204E26" w:rsidP="008001D8">
            <w:pPr>
              <w:spacing w:line="18" w:lineRule="atLeast"/>
              <w:ind w:left="317"/>
              <w:contextualSpacing/>
              <w:rPr>
                <w:rFonts w:ascii="Times New Roman" w:hAnsi="Times New Roman" w:cs="Times New Roman"/>
                <w:sz w:val="24"/>
                <w:szCs w:val="24"/>
                <w:lang w:val="ru-RU"/>
              </w:rPr>
            </w:pPr>
            <w:r w:rsidRPr="00204E26">
              <w:rPr>
                <w:rFonts w:ascii="Times New Roman" w:hAnsi="Times New Roman" w:cs="Times New Roman"/>
                <w:sz w:val="24"/>
                <w:szCs w:val="24"/>
                <w:lang w:val="ru-RU"/>
              </w:rPr>
              <w:t xml:space="preserve"> </w:t>
            </w:r>
            <w:r w:rsidR="005852CB">
              <w:rPr>
                <w:rFonts w:ascii="Times New Roman" w:hAnsi="Times New Roman" w:cs="Times New Roman"/>
                <w:sz w:val="24"/>
                <w:szCs w:val="24"/>
                <w:lang w:val="ru-RU"/>
              </w:rPr>
              <w:t xml:space="preserve"> </w:t>
            </w:r>
            <w:r w:rsidRPr="00204E26">
              <w:rPr>
                <w:rFonts w:ascii="Times New Roman" w:hAnsi="Times New Roman" w:cs="Times New Roman"/>
                <w:sz w:val="24"/>
                <w:szCs w:val="24"/>
                <w:lang w:val="ru-RU"/>
              </w:rPr>
              <w:t xml:space="preserve"> </w:t>
            </w:r>
            <w:r w:rsidR="00513990" w:rsidRPr="001113F1">
              <w:rPr>
                <w:rFonts w:ascii="Times New Roman" w:hAnsi="Times New Roman" w:cs="Times New Roman"/>
                <w:sz w:val="24"/>
                <w:szCs w:val="24"/>
                <w:lang w:val="ru-RU"/>
              </w:rPr>
              <w:t>3. Занурити лоток з інструментами у бокс з дезинфікуючим розчино</w:t>
            </w:r>
            <w:r w:rsidR="00ED7ABB">
              <w:rPr>
                <w:rFonts w:ascii="Times New Roman" w:hAnsi="Times New Roman" w:cs="Times New Roman"/>
                <w:sz w:val="24"/>
                <w:szCs w:val="24"/>
                <w:lang w:val="ru-RU"/>
              </w:rPr>
              <w:t>м.</w:t>
            </w:r>
          </w:p>
          <w:p w:rsidR="00513990" w:rsidRPr="001113F1" w:rsidRDefault="00204E26" w:rsidP="008001D8">
            <w:pPr>
              <w:spacing w:line="18" w:lineRule="atLeast"/>
              <w:ind w:left="317"/>
              <w:contextualSpacing/>
              <w:rPr>
                <w:rFonts w:ascii="Times New Roman" w:hAnsi="Times New Roman" w:cs="Times New Roman"/>
                <w:sz w:val="24"/>
                <w:szCs w:val="24"/>
                <w:lang w:val="uk-UA"/>
              </w:rPr>
            </w:pPr>
            <w:r w:rsidRPr="00204E26">
              <w:rPr>
                <w:rFonts w:ascii="Times New Roman" w:hAnsi="Times New Roman" w:cs="Times New Roman"/>
                <w:sz w:val="24"/>
                <w:szCs w:val="24"/>
                <w:lang w:val="ru-RU"/>
              </w:rPr>
              <w:t xml:space="preserve"> </w:t>
            </w:r>
            <w:r w:rsidR="005852CB">
              <w:rPr>
                <w:rFonts w:ascii="Times New Roman" w:hAnsi="Times New Roman" w:cs="Times New Roman"/>
                <w:sz w:val="24"/>
                <w:szCs w:val="24"/>
                <w:lang w:val="ru-RU"/>
              </w:rPr>
              <w:t xml:space="preserve"> </w:t>
            </w:r>
            <w:r w:rsidRPr="00204E26">
              <w:rPr>
                <w:rFonts w:ascii="Times New Roman" w:hAnsi="Times New Roman" w:cs="Times New Roman"/>
                <w:sz w:val="24"/>
                <w:szCs w:val="24"/>
                <w:lang w:val="ru-RU"/>
              </w:rPr>
              <w:t xml:space="preserve"> </w:t>
            </w:r>
            <w:r w:rsidR="00513990" w:rsidRPr="001113F1">
              <w:rPr>
                <w:rFonts w:ascii="Times New Roman" w:hAnsi="Times New Roman" w:cs="Times New Roman"/>
                <w:sz w:val="24"/>
                <w:szCs w:val="24"/>
                <w:lang w:val="ru-RU"/>
              </w:rPr>
              <w:t>4. Зняти рука</w:t>
            </w:r>
            <w:r w:rsidR="00ED7ABB">
              <w:rPr>
                <w:rFonts w:ascii="Times New Roman" w:hAnsi="Times New Roman" w:cs="Times New Roman"/>
                <w:sz w:val="24"/>
                <w:szCs w:val="24"/>
                <w:lang w:val="ru-RU"/>
              </w:rPr>
              <w:t>вички, вимити та висушити руки .</w:t>
            </w:r>
          </w:p>
          <w:p w:rsidR="00513990" w:rsidRPr="001113F1" w:rsidRDefault="00204E26" w:rsidP="008001D8">
            <w:pPr>
              <w:spacing w:line="18" w:lineRule="atLeast"/>
              <w:ind w:left="317"/>
              <w:contextualSpacing/>
              <w:rPr>
                <w:rFonts w:ascii="Times New Roman" w:hAnsi="Times New Roman" w:cs="Times New Roman"/>
                <w:sz w:val="24"/>
                <w:szCs w:val="24"/>
                <w:lang w:val="uk-UA"/>
              </w:rPr>
            </w:pPr>
            <w:r w:rsidRPr="00204E26">
              <w:rPr>
                <w:rFonts w:ascii="Times New Roman" w:hAnsi="Times New Roman" w:cs="Times New Roman"/>
                <w:sz w:val="24"/>
                <w:szCs w:val="24"/>
                <w:lang w:val="ru-RU"/>
              </w:rPr>
              <w:t xml:space="preserve"> </w:t>
            </w:r>
            <w:r w:rsidR="005852CB">
              <w:rPr>
                <w:rFonts w:ascii="Times New Roman" w:hAnsi="Times New Roman" w:cs="Times New Roman"/>
                <w:sz w:val="24"/>
                <w:szCs w:val="24"/>
                <w:lang w:val="ru-RU"/>
              </w:rPr>
              <w:t xml:space="preserve"> </w:t>
            </w:r>
            <w:r w:rsidRPr="00204E26">
              <w:rPr>
                <w:rFonts w:ascii="Times New Roman" w:hAnsi="Times New Roman" w:cs="Times New Roman"/>
                <w:sz w:val="24"/>
                <w:szCs w:val="24"/>
                <w:lang w:val="ru-RU"/>
              </w:rPr>
              <w:t xml:space="preserve"> </w:t>
            </w:r>
            <w:r w:rsidR="00513990" w:rsidRPr="001113F1">
              <w:rPr>
                <w:rFonts w:ascii="Times New Roman" w:hAnsi="Times New Roman" w:cs="Times New Roman"/>
                <w:sz w:val="24"/>
                <w:szCs w:val="24"/>
                <w:lang w:val="uk-UA"/>
              </w:rPr>
              <w:t xml:space="preserve">5. </w:t>
            </w:r>
            <w:r w:rsidR="00513990" w:rsidRPr="001113F1">
              <w:rPr>
                <w:rFonts w:ascii="Times New Roman" w:hAnsi="Times New Roman" w:cs="Times New Roman"/>
                <w:sz w:val="24"/>
                <w:szCs w:val="24"/>
                <w:lang w:val="ru-RU"/>
              </w:rPr>
              <w:t>Внести результати обстеження  в ортодонтичну карту пацієнта</w:t>
            </w:r>
            <w:r w:rsidR="00ED7ABB">
              <w:rPr>
                <w:rFonts w:ascii="Times New Roman" w:hAnsi="Times New Roman" w:cs="Times New Roman"/>
                <w:sz w:val="24"/>
                <w:szCs w:val="24"/>
                <w:lang w:val="ru-RU"/>
              </w:rPr>
              <w:t>.</w:t>
            </w:r>
          </w:p>
        </w:tc>
      </w:tr>
      <w:tr w:rsidR="00513990" w:rsidRPr="00204E26" w:rsidTr="006B4077">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990" w:rsidRPr="001113F1" w:rsidRDefault="00513990" w:rsidP="008001D8">
            <w:pPr>
              <w:spacing w:line="18" w:lineRule="atLeast"/>
              <w:contextualSpacing/>
              <w:rPr>
                <w:rFonts w:ascii="Times New Roman" w:hAnsi="Times New Roman" w:cs="Times New Roman"/>
                <w:sz w:val="24"/>
                <w:szCs w:val="24"/>
                <w:lang w:val="ru-RU"/>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990" w:rsidRPr="001113F1" w:rsidRDefault="00513990" w:rsidP="008001D8">
            <w:pPr>
              <w:spacing w:line="18" w:lineRule="atLeast"/>
              <w:contextualSpacing/>
              <w:rPr>
                <w:rFonts w:ascii="Times New Roman" w:hAnsi="Times New Roman" w:cs="Times New Roman"/>
                <w:sz w:val="24"/>
                <w:szCs w:val="24"/>
                <w:lang w:val="uk-UA"/>
              </w:rPr>
            </w:pPr>
            <w:r w:rsidRPr="001113F1">
              <w:rPr>
                <w:rFonts w:ascii="Times New Roman" w:hAnsi="Times New Roman" w:cs="Times New Roman"/>
                <w:sz w:val="24"/>
                <w:szCs w:val="24"/>
                <w:lang w:val="uk-UA"/>
              </w:rPr>
              <w:t>Ортодонтії та пропедевтики ортопедичної стоматології</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3990" w:rsidRPr="001113F1" w:rsidRDefault="00513990" w:rsidP="008001D8">
            <w:pPr>
              <w:spacing w:line="18" w:lineRule="atLeast"/>
              <w:contextualSpacing/>
              <w:mirrorIndents/>
              <w:rPr>
                <w:rFonts w:ascii="Times New Roman" w:hAnsi="Times New Roman" w:cs="Times New Roman"/>
                <w:sz w:val="24"/>
                <w:szCs w:val="24"/>
                <w:lang w:val="uk-UA"/>
              </w:rPr>
            </w:pPr>
            <w:r w:rsidRPr="001113F1">
              <w:rPr>
                <w:rFonts w:ascii="Times New Roman" w:hAnsi="Times New Roman" w:cs="Times New Roman"/>
                <w:sz w:val="24"/>
                <w:szCs w:val="24"/>
                <w:lang w:val="uk-UA"/>
              </w:rPr>
              <w:t>Визначення ознак ортогнатичного прикусу</w:t>
            </w:r>
            <w:r w:rsidR="00771EDC" w:rsidRPr="001113F1">
              <w:rPr>
                <w:rFonts w:ascii="Times New Roman" w:hAnsi="Times New Roman" w:cs="Times New Roman"/>
                <w:sz w:val="24"/>
                <w:szCs w:val="24"/>
                <w:lang w:val="uk-UA"/>
              </w:rPr>
              <w:t>.</w:t>
            </w:r>
          </w:p>
        </w:tc>
        <w:tc>
          <w:tcPr>
            <w:tcW w:w="8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990" w:rsidRPr="001113F1" w:rsidRDefault="00513990" w:rsidP="008001D8">
            <w:pPr>
              <w:spacing w:line="18" w:lineRule="atLeast"/>
              <w:ind w:right="36"/>
              <w:contextualSpacing/>
              <w:jc w:val="both"/>
              <w:rPr>
                <w:rFonts w:ascii="Times New Roman" w:hAnsi="Times New Roman" w:cs="Times New Roman"/>
                <w:b/>
                <w:bCs/>
                <w:sz w:val="24"/>
                <w:szCs w:val="24"/>
                <w:lang w:val="uk-UA"/>
              </w:rPr>
            </w:pPr>
            <w:r w:rsidRPr="001113F1">
              <w:rPr>
                <w:rFonts w:ascii="Times New Roman" w:hAnsi="Times New Roman" w:cs="Times New Roman"/>
                <w:b/>
                <w:bCs/>
                <w:sz w:val="24"/>
                <w:szCs w:val="24"/>
                <w:lang w:val="uk-UA"/>
              </w:rPr>
              <w:t xml:space="preserve">І. Підготовка до процедури: </w:t>
            </w:r>
          </w:p>
          <w:p w:rsidR="00513990" w:rsidRPr="001113F1" w:rsidRDefault="00513990" w:rsidP="00BF1426">
            <w:pPr>
              <w:widowControl w:val="0"/>
              <w:numPr>
                <w:ilvl w:val="0"/>
                <w:numId w:val="6"/>
              </w:numPr>
              <w:autoSpaceDE w:val="0"/>
              <w:autoSpaceDN w:val="0"/>
              <w:spacing w:line="18" w:lineRule="atLeast"/>
              <w:ind w:left="884" w:right="36"/>
              <w:contextualSpacing/>
              <w:jc w:val="both"/>
              <w:rPr>
                <w:rFonts w:ascii="Times New Roman" w:eastAsia="Times New Roman" w:hAnsi="Times New Roman" w:cs="Times New Roman"/>
                <w:bCs/>
                <w:sz w:val="24"/>
                <w:szCs w:val="24"/>
                <w:lang w:val="ru-RU"/>
              </w:rPr>
            </w:pPr>
            <w:r w:rsidRPr="001113F1">
              <w:rPr>
                <w:rFonts w:ascii="Times New Roman" w:eastAsia="Times New Roman" w:hAnsi="Times New Roman" w:cs="Times New Roman"/>
                <w:bCs/>
                <w:sz w:val="24"/>
                <w:szCs w:val="24"/>
                <w:lang w:val="ru-RU"/>
              </w:rPr>
              <w:t>Перед дослідженням пацієнт повинен знаходитись в стоматологічному кріслі, голова</w:t>
            </w:r>
            <w:r w:rsidRPr="001113F1">
              <w:rPr>
                <w:rFonts w:ascii="Times New Roman" w:eastAsia="Times New Roman" w:hAnsi="Times New Roman" w:cs="Times New Roman"/>
                <w:bCs/>
                <w:sz w:val="24"/>
                <w:szCs w:val="24"/>
              </w:rPr>
              <w:t> </w:t>
            </w:r>
            <w:r w:rsidR="00ED7ABB">
              <w:rPr>
                <w:rFonts w:ascii="Times New Roman" w:eastAsia="Times New Roman" w:hAnsi="Times New Roman" w:cs="Times New Roman"/>
                <w:bCs/>
                <w:sz w:val="24"/>
                <w:szCs w:val="24"/>
                <w:lang w:val="ru-RU"/>
              </w:rPr>
              <w:t>пацієнта стабілізована.</w:t>
            </w:r>
          </w:p>
          <w:p w:rsidR="00513990" w:rsidRPr="001113F1" w:rsidRDefault="00513990" w:rsidP="00BF1426">
            <w:pPr>
              <w:widowControl w:val="0"/>
              <w:numPr>
                <w:ilvl w:val="0"/>
                <w:numId w:val="6"/>
              </w:numPr>
              <w:autoSpaceDE w:val="0"/>
              <w:autoSpaceDN w:val="0"/>
              <w:spacing w:line="18" w:lineRule="atLeast"/>
              <w:ind w:left="884" w:right="36"/>
              <w:contextualSpacing/>
              <w:jc w:val="both"/>
              <w:rPr>
                <w:rFonts w:ascii="Times New Roman" w:eastAsia="Times New Roman" w:hAnsi="Times New Roman" w:cs="Times New Roman"/>
                <w:bCs/>
                <w:sz w:val="24"/>
                <w:szCs w:val="24"/>
                <w:lang w:val="ru-RU"/>
              </w:rPr>
            </w:pPr>
            <w:r w:rsidRPr="001113F1">
              <w:rPr>
                <w:rFonts w:ascii="Times New Roman" w:eastAsia="Times New Roman" w:hAnsi="Times New Roman" w:cs="Times New Roman"/>
                <w:bCs/>
                <w:sz w:val="24"/>
                <w:szCs w:val="24"/>
                <w:lang w:val="ru-RU"/>
              </w:rPr>
              <w:t>Пацієнт з ортогнатични</w:t>
            </w:r>
            <w:r w:rsidR="00ED7ABB">
              <w:rPr>
                <w:rFonts w:ascii="Times New Roman" w:eastAsia="Times New Roman" w:hAnsi="Times New Roman" w:cs="Times New Roman"/>
                <w:bCs/>
                <w:sz w:val="24"/>
                <w:szCs w:val="24"/>
                <w:lang w:val="ru-RU"/>
              </w:rPr>
              <w:t>м прикусом.</w:t>
            </w:r>
          </w:p>
          <w:p w:rsidR="00513990" w:rsidRPr="001113F1" w:rsidRDefault="00513990" w:rsidP="00BF1426">
            <w:pPr>
              <w:widowControl w:val="0"/>
              <w:numPr>
                <w:ilvl w:val="0"/>
                <w:numId w:val="6"/>
              </w:numPr>
              <w:autoSpaceDE w:val="0"/>
              <w:autoSpaceDN w:val="0"/>
              <w:spacing w:line="18" w:lineRule="atLeast"/>
              <w:ind w:left="884" w:right="36"/>
              <w:contextualSpacing/>
              <w:jc w:val="both"/>
              <w:rPr>
                <w:rFonts w:ascii="Times New Roman" w:eastAsia="Times New Roman" w:hAnsi="Times New Roman" w:cs="Times New Roman"/>
                <w:bCs/>
                <w:sz w:val="24"/>
                <w:szCs w:val="24"/>
                <w:lang w:val="ru-RU"/>
              </w:rPr>
            </w:pPr>
            <w:r w:rsidRPr="001113F1">
              <w:rPr>
                <w:rFonts w:ascii="Times New Roman" w:eastAsia="Times New Roman" w:hAnsi="Times New Roman" w:cs="Times New Roman"/>
                <w:bCs/>
                <w:sz w:val="24"/>
                <w:szCs w:val="24"/>
                <w:lang w:val="ru-RU"/>
              </w:rPr>
              <w:t>Пояснити пацієнту (батькам) ме</w:t>
            </w:r>
            <w:r w:rsidR="00ED7ABB">
              <w:rPr>
                <w:rFonts w:ascii="Times New Roman" w:eastAsia="Times New Roman" w:hAnsi="Times New Roman" w:cs="Times New Roman"/>
                <w:bCs/>
                <w:sz w:val="24"/>
                <w:szCs w:val="24"/>
                <w:lang w:val="ru-RU"/>
              </w:rPr>
              <w:t>ту та хід виконання маніпуляції.</w:t>
            </w:r>
          </w:p>
          <w:p w:rsidR="00513990" w:rsidRPr="001113F1" w:rsidRDefault="00513990" w:rsidP="00BF1426">
            <w:pPr>
              <w:widowControl w:val="0"/>
              <w:numPr>
                <w:ilvl w:val="0"/>
                <w:numId w:val="6"/>
              </w:numPr>
              <w:autoSpaceDE w:val="0"/>
              <w:autoSpaceDN w:val="0"/>
              <w:spacing w:line="18" w:lineRule="atLeast"/>
              <w:ind w:left="884" w:right="36"/>
              <w:contextualSpacing/>
              <w:jc w:val="both"/>
              <w:rPr>
                <w:rFonts w:ascii="Times New Roman" w:eastAsia="Times New Roman" w:hAnsi="Times New Roman" w:cs="Times New Roman"/>
                <w:bCs/>
                <w:sz w:val="24"/>
                <w:szCs w:val="24"/>
                <w:lang w:val="ru-RU"/>
              </w:rPr>
            </w:pPr>
            <w:r w:rsidRPr="001113F1">
              <w:rPr>
                <w:rFonts w:ascii="Times New Roman" w:eastAsia="Times New Roman" w:hAnsi="Times New Roman" w:cs="Times New Roman"/>
                <w:bCs/>
                <w:sz w:val="24"/>
                <w:szCs w:val="24"/>
                <w:lang w:val="ru-RU"/>
              </w:rPr>
              <w:t xml:space="preserve">Підготувати оснащення: оглядовий стоматологічний набір (лоток, </w:t>
            </w:r>
            <w:r w:rsidR="00ED7ABB">
              <w:rPr>
                <w:rFonts w:ascii="Times New Roman" w:eastAsia="Times New Roman" w:hAnsi="Times New Roman" w:cs="Times New Roman"/>
                <w:bCs/>
                <w:sz w:val="24"/>
                <w:szCs w:val="24"/>
                <w:lang w:val="ru-RU"/>
              </w:rPr>
              <w:t xml:space="preserve"> стоматологічне </w:t>
            </w:r>
            <w:r w:rsidRPr="001113F1">
              <w:rPr>
                <w:rFonts w:ascii="Times New Roman" w:eastAsia="Times New Roman" w:hAnsi="Times New Roman" w:cs="Times New Roman"/>
                <w:bCs/>
                <w:sz w:val="24"/>
                <w:szCs w:val="24"/>
                <w:lang w:val="ru-RU"/>
              </w:rPr>
              <w:t>дзеркало, зонд), гумові</w:t>
            </w:r>
            <w:r w:rsidRPr="001113F1">
              <w:rPr>
                <w:rFonts w:ascii="Times New Roman" w:eastAsia="Times New Roman" w:hAnsi="Times New Roman" w:cs="Times New Roman"/>
                <w:bCs/>
                <w:sz w:val="24"/>
                <w:szCs w:val="24"/>
              </w:rPr>
              <w:t> </w:t>
            </w:r>
            <w:r w:rsidRPr="001113F1">
              <w:rPr>
                <w:rFonts w:ascii="Times New Roman" w:eastAsia="Times New Roman" w:hAnsi="Times New Roman" w:cs="Times New Roman"/>
                <w:bCs/>
                <w:sz w:val="24"/>
                <w:szCs w:val="24"/>
                <w:lang w:val="ru-RU"/>
              </w:rPr>
              <w:t>рукавички.</w:t>
            </w:r>
          </w:p>
          <w:p w:rsidR="00513990" w:rsidRPr="001113F1" w:rsidRDefault="00513990" w:rsidP="00BF1426">
            <w:pPr>
              <w:widowControl w:val="0"/>
              <w:numPr>
                <w:ilvl w:val="0"/>
                <w:numId w:val="6"/>
              </w:numPr>
              <w:autoSpaceDE w:val="0"/>
              <w:autoSpaceDN w:val="0"/>
              <w:spacing w:line="18" w:lineRule="atLeast"/>
              <w:ind w:left="884" w:right="36"/>
              <w:contextualSpacing/>
              <w:jc w:val="both"/>
              <w:rPr>
                <w:rFonts w:ascii="Times New Roman" w:eastAsia="Times New Roman" w:hAnsi="Times New Roman" w:cs="Times New Roman"/>
                <w:bCs/>
                <w:sz w:val="24"/>
                <w:szCs w:val="24"/>
                <w:lang w:val="ru-RU"/>
              </w:rPr>
            </w:pPr>
            <w:r w:rsidRPr="001113F1">
              <w:rPr>
                <w:rFonts w:ascii="Times New Roman" w:eastAsia="Times New Roman" w:hAnsi="Times New Roman" w:cs="Times New Roman"/>
                <w:bCs/>
                <w:sz w:val="24"/>
                <w:szCs w:val="24"/>
                <w:lang w:val="ru-RU"/>
              </w:rPr>
              <w:t>Вимити і висушити руки, одягти гумові рукавички.</w:t>
            </w:r>
          </w:p>
          <w:p w:rsidR="00513990" w:rsidRPr="001113F1" w:rsidRDefault="00513990" w:rsidP="008001D8">
            <w:pPr>
              <w:spacing w:line="18" w:lineRule="atLeast"/>
              <w:ind w:right="36"/>
              <w:contextualSpacing/>
              <w:jc w:val="both"/>
              <w:rPr>
                <w:rFonts w:ascii="Times New Roman" w:hAnsi="Times New Roman" w:cs="Times New Roman"/>
                <w:b/>
                <w:sz w:val="24"/>
                <w:szCs w:val="24"/>
                <w:lang w:val="uk-UA"/>
              </w:rPr>
            </w:pPr>
            <w:r w:rsidRPr="001113F1">
              <w:rPr>
                <w:rFonts w:ascii="Times New Roman" w:hAnsi="Times New Roman" w:cs="Times New Roman"/>
                <w:sz w:val="24"/>
                <w:szCs w:val="24"/>
                <w:lang w:val="uk-UA"/>
              </w:rPr>
              <w:t xml:space="preserve"> </w:t>
            </w:r>
            <w:r w:rsidRPr="001113F1">
              <w:rPr>
                <w:rFonts w:ascii="Times New Roman" w:hAnsi="Times New Roman" w:cs="Times New Roman"/>
                <w:b/>
                <w:sz w:val="24"/>
                <w:szCs w:val="24"/>
                <w:lang w:val="uk-UA"/>
              </w:rPr>
              <w:t xml:space="preserve">ІІ. Виконання процедури: </w:t>
            </w:r>
          </w:p>
          <w:p w:rsidR="00204E26" w:rsidRPr="002954A0" w:rsidRDefault="002954A0" w:rsidP="008001D8">
            <w:pPr>
              <w:widowControl w:val="0"/>
              <w:autoSpaceDE w:val="0"/>
              <w:autoSpaceDN w:val="0"/>
              <w:spacing w:line="18" w:lineRule="atLeast"/>
              <w:contextualSpacing/>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uk-UA"/>
              </w:rPr>
              <w:t xml:space="preserve">       А.</w:t>
            </w:r>
            <w:r w:rsidR="00513990" w:rsidRPr="002954A0">
              <w:rPr>
                <w:rFonts w:ascii="Times New Roman" w:eastAsia="Times New Roman" w:hAnsi="Times New Roman" w:cs="Times New Roman"/>
                <w:b/>
                <w:sz w:val="24"/>
                <w:szCs w:val="24"/>
                <w:lang w:val="ru-RU"/>
              </w:rPr>
              <w:t>Провести внутрішньорот</w:t>
            </w:r>
            <w:r w:rsidR="00513990" w:rsidRPr="00204E26">
              <w:rPr>
                <w:rFonts w:ascii="Times New Roman" w:eastAsia="Times New Roman" w:hAnsi="Times New Roman" w:cs="Times New Roman"/>
                <w:b/>
                <w:sz w:val="24"/>
                <w:szCs w:val="24"/>
                <w:lang w:val="uk-UA"/>
              </w:rPr>
              <w:t>о</w:t>
            </w:r>
            <w:r w:rsidR="00513990" w:rsidRPr="002954A0">
              <w:rPr>
                <w:rFonts w:ascii="Times New Roman" w:eastAsia="Times New Roman" w:hAnsi="Times New Roman" w:cs="Times New Roman"/>
                <w:b/>
                <w:sz w:val="24"/>
                <w:szCs w:val="24"/>
                <w:lang w:val="ru-RU"/>
              </w:rPr>
              <w:t>ве обстеження пацієнта</w:t>
            </w:r>
            <w:r w:rsidR="00513990" w:rsidRPr="00204E26">
              <w:rPr>
                <w:rFonts w:ascii="Times New Roman" w:eastAsia="Times New Roman" w:hAnsi="Times New Roman" w:cs="Times New Roman"/>
                <w:b/>
                <w:sz w:val="24"/>
                <w:szCs w:val="24"/>
                <w:lang w:val="uk-UA"/>
              </w:rPr>
              <w:t>:</w:t>
            </w:r>
          </w:p>
          <w:p w:rsidR="002954A0" w:rsidRPr="002954A0" w:rsidRDefault="002954A0" w:rsidP="00BF1426">
            <w:pPr>
              <w:numPr>
                <w:ilvl w:val="0"/>
                <w:numId w:val="111"/>
              </w:numPr>
              <w:spacing w:line="18" w:lineRule="atLeast"/>
              <w:ind w:left="884" w:right="36"/>
              <w:contextualSpacing/>
              <w:jc w:val="both"/>
              <w:rPr>
                <w:rFonts w:ascii="Times New Roman" w:hAnsi="Times New Roman" w:cs="Times New Roman"/>
                <w:sz w:val="24"/>
                <w:szCs w:val="24"/>
                <w:lang w:val="ru-RU"/>
              </w:rPr>
            </w:pPr>
            <w:r w:rsidRPr="001113F1">
              <w:rPr>
                <w:rFonts w:ascii="Times New Roman" w:hAnsi="Times New Roman" w:cs="Times New Roman"/>
                <w:sz w:val="24"/>
                <w:szCs w:val="24"/>
                <w:lang w:val="ru-RU"/>
              </w:rPr>
              <w:t>Стоматологічним дзеркалом відвести щ</w:t>
            </w:r>
            <w:r w:rsidRPr="001113F1">
              <w:rPr>
                <w:rFonts w:ascii="Times New Roman" w:hAnsi="Times New Roman" w:cs="Times New Roman"/>
                <w:sz w:val="24"/>
                <w:szCs w:val="24"/>
                <w:lang w:val="uk-UA"/>
              </w:rPr>
              <w:t>оки та губ</w:t>
            </w:r>
            <w:r>
              <w:rPr>
                <w:rFonts w:ascii="Times New Roman" w:hAnsi="Times New Roman" w:cs="Times New Roman"/>
                <w:sz w:val="24"/>
                <w:szCs w:val="24"/>
                <w:lang w:val="uk-UA"/>
              </w:rPr>
              <w:t>и для візуалізації зубних рядів.</w:t>
            </w:r>
          </w:p>
          <w:p w:rsidR="00513990" w:rsidRPr="001113F1" w:rsidRDefault="00F96E30" w:rsidP="00BF1426">
            <w:pPr>
              <w:widowControl w:val="0"/>
              <w:numPr>
                <w:ilvl w:val="0"/>
                <w:numId w:val="111"/>
              </w:numPr>
              <w:autoSpaceDE w:val="0"/>
              <w:autoSpaceDN w:val="0"/>
              <w:spacing w:line="18" w:lineRule="atLeast"/>
              <w:ind w:left="884"/>
              <w:contextualSpacing/>
              <w:rPr>
                <w:rFonts w:ascii="Times New Roman" w:eastAsia="Times New Roman" w:hAnsi="Times New Roman" w:cs="Times New Roman"/>
                <w:sz w:val="24"/>
                <w:szCs w:val="24"/>
                <w:lang w:val="ru-RU"/>
              </w:rPr>
            </w:pPr>
            <w:r w:rsidRPr="001113F1">
              <w:rPr>
                <w:rFonts w:ascii="Times New Roman" w:eastAsia="Times New Roman" w:hAnsi="Times New Roman" w:cs="Times New Roman"/>
                <w:sz w:val="24"/>
                <w:szCs w:val="24"/>
                <w:lang w:val="uk-UA"/>
              </w:rPr>
              <w:t xml:space="preserve">Оцінити форму зубних дуг: верхня зубна дуга має форму еліпсу, нижня </w:t>
            </w:r>
            <w:r w:rsidR="00D61F1D">
              <w:rPr>
                <w:rFonts w:ascii="Times New Roman" w:eastAsia="Times New Roman" w:hAnsi="Times New Roman" w:cs="Times New Roman"/>
                <w:sz w:val="24"/>
                <w:szCs w:val="24"/>
                <w:lang w:val="uk-UA"/>
              </w:rPr>
              <w:t>— форму параболи.</w:t>
            </w:r>
          </w:p>
          <w:p w:rsidR="00513990" w:rsidRPr="001113F1" w:rsidRDefault="00F96E30" w:rsidP="00BF1426">
            <w:pPr>
              <w:widowControl w:val="0"/>
              <w:numPr>
                <w:ilvl w:val="0"/>
                <w:numId w:val="111"/>
              </w:numPr>
              <w:autoSpaceDE w:val="0"/>
              <w:autoSpaceDN w:val="0"/>
              <w:spacing w:line="18" w:lineRule="atLeast"/>
              <w:ind w:left="884"/>
              <w:contextualSpacing/>
              <w:rPr>
                <w:rFonts w:ascii="Times New Roman" w:eastAsia="Times New Roman" w:hAnsi="Times New Roman" w:cs="Times New Roman"/>
                <w:sz w:val="24"/>
                <w:szCs w:val="24"/>
                <w:lang w:val="ru-RU"/>
              </w:rPr>
            </w:pPr>
            <w:r w:rsidRPr="001113F1">
              <w:rPr>
                <w:rFonts w:ascii="Times New Roman" w:eastAsia="Times New Roman" w:hAnsi="Times New Roman" w:cs="Times New Roman"/>
                <w:sz w:val="24"/>
                <w:szCs w:val="24"/>
                <w:lang w:val="uk-UA"/>
              </w:rPr>
              <w:t>Зуби кожного зубного ряду, мають прилягати один до одного, взаємно торкатися контактими пунктами апроксимальних поверхонь.</w:t>
            </w:r>
          </w:p>
          <w:p w:rsidR="00513990" w:rsidRPr="002954A0" w:rsidRDefault="002954A0" w:rsidP="008001D8">
            <w:pPr>
              <w:widowControl w:val="0"/>
              <w:autoSpaceDE w:val="0"/>
              <w:autoSpaceDN w:val="0"/>
              <w:spacing w:line="18" w:lineRule="atLeast"/>
              <w:ind w:left="459"/>
              <w:contextualSpacing/>
              <w:rPr>
                <w:rFonts w:ascii="Times New Roman" w:eastAsia="Times New Roman" w:hAnsi="Times New Roman" w:cs="Times New Roman"/>
                <w:b/>
                <w:sz w:val="24"/>
                <w:szCs w:val="24"/>
                <w:lang w:val="ru-RU"/>
              </w:rPr>
            </w:pPr>
            <w:r w:rsidRPr="002954A0">
              <w:rPr>
                <w:rFonts w:ascii="Times New Roman" w:eastAsia="Times New Roman" w:hAnsi="Times New Roman" w:cs="Times New Roman"/>
                <w:b/>
                <w:sz w:val="24"/>
                <w:szCs w:val="24"/>
                <w:lang w:val="ru-RU"/>
              </w:rPr>
              <w:t xml:space="preserve"> Б.</w:t>
            </w:r>
            <w:r w:rsidR="00513990" w:rsidRPr="002954A0">
              <w:rPr>
                <w:rFonts w:ascii="Times New Roman" w:eastAsia="Times New Roman" w:hAnsi="Times New Roman" w:cs="Times New Roman"/>
                <w:b/>
                <w:sz w:val="24"/>
                <w:szCs w:val="24"/>
                <w:lang w:val="ru-RU"/>
              </w:rPr>
              <w:t xml:space="preserve">Попросити </w:t>
            </w:r>
            <w:r w:rsidR="00513990" w:rsidRPr="002954A0">
              <w:rPr>
                <w:rFonts w:ascii="Times New Roman" w:eastAsia="Times New Roman" w:hAnsi="Times New Roman" w:cs="Times New Roman"/>
                <w:b/>
                <w:sz w:val="24"/>
                <w:szCs w:val="24"/>
                <w:lang w:val="uk-UA"/>
              </w:rPr>
              <w:t>пацієнта</w:t>
            </w:r>
            <w:r w:rsidR="00513990" w:rsidRPr="002954A0">
              <w:rPr>
                <w:rFonts w:ascii="Times New Roman" w:eastAsia="Times New Roman" w:hAnsi="Times New Roman" w:cs="Times New Roman"/>
                <w:b/>
                <w:sz w:val="24"/>
                <w:szCs w:val="24"/>
                <w:lang w:val="ru-RU"/>
              </w:rPr>
              <w:t xml:space="preserve"> зімкнути зуби в звичній оклюзії</w:t>
            </w:r>
            <w:r>
              <w:rPr>
                <w:rFonts w:ascii="Times New Roman" w:eastAsia="Times New Roman" w:hAnsi="Times New Roman" w:cs="Times New Roman"/>
                <w:b/>
                <w:sz w:val="24"/>
                <w:szCs w:val="24"/>
                <w:lang w:val="uk-UA"/>
              </w:rPr>
              <w:t>:</w:t>
            </w:r>
          </w:p>
          <w:p w:rsidR="00513990" w:rsidRPr="001113F1" w:rsidRDefault="002954A0" w:rsidP="00BF1426">
            <w:pPr>
              <w:widowControl w:val="0"/>
              <w:numPr>
                <w:ilvl w:val="0"/>
                <w:numId w:val="112"/>
              </w:numPr>
              <w:autoSpaceDE w:val="0"/>
              <w:autoSpaceDN w:val="0"/>
              <w:spacing w:line="18" w:lineRule="atLeast"/>
              <w:ind w:left="884"/>
              <w:contextualSpacing/>
              <w:jc w:val="both"/>
              <w:rPr>
                <w:rFonts w:ascii="Times New Roman" w:eastAsia="Times New Roman" w:hAnsi="Times New Roman" w:cs="Times New Roman"/>
                <w:sz w:val="24"/>
                <w:szCs w:val="24"/>
                <w:lang w:val="uk-UA"/>
              </w:rPr>
            </w:pPr>
            <w:r w:rsidRPr="001113F1">
              <w:rPr>
                <w:rFonts w:ascii="Times New Roman" w:eastAsia="Times New Roman" w:hAnsi="Times New Roman" w:cs="Times New Roman"/>
                <w:sz w:val="24"/>
                <w:szCs w:val="24"/>
                <w:lang w:val="uk-UA"/>
              </w:rPr>
              <w:t>Оці</w:t>
            </w:r>
            <w:r w:rsidR="00ED7ABB">
              <w:rPr>
                <w:rFonts w:ascii="Times New Roman" w:eastAsia="Times New Roman" w:hAnsi="Times New Roman" w:cs="Times New Roman"/>
                <w:sz w:val="24"/>
                <w:szCs w:val="24"/>
                <w:lang w:val="uk-UA"/>
              </w:rPr>
              <w:t xml:space="preserve">нити ключ </w:t>
            </w:r>
            <w:r w:rsidR="009043B4" w:rsidRPr="001113F1">
              <w:rPr>
                <w:rFonts w:ascii="Times New Roman" w:eastAsia="Times New Roman" w:hAnsi="Times New Roman" w:cs="Times New Roman"/>
                <w:sz w:val="24"/>
                <w:szCs w:val="24"/>
                <w:lang w:val="uk-UA"/>
              </w:rPr>
              <w:t xml:space="preserve"> оклюзії за енглем :  передньощічний горбик першого верхнього моляра має бути розташованим на щічній поверхні першого нижнього моляра в по</w:t>
            </w:r>
            <w:r w:rsidR="00ED7ABB">
              <w:rPr>
                <w:rFonts w:ascii="Times New Roman" w:eastAsia="Times New Roman" w:hAnsi="Times New Roman" w:cs="Times New Roman"/>
                <w:sz w:val="24"/>
                <w:szCs w:val="24"/>
                <w:lang w:val="uk-UA"/>
              </w:rPr>
              <w:t xml:space="preserve">перечній борозенці між </w:t>
            </w:r>
            <w:r w:rsidR="009043B4" w:rsidRPr="001113F1">
              <w:rPr>
                <w:rFonts w:ascii="Times New Roman" w:eastAsia="Times New Roman" w:hAnsi="Times New Roman" w:cs="Times New Roman"/>
                <w:sz w:val="24"/>
                <w:szCs w:val="24"/>
                <w:lang w:val="uk-UA"/>
              </w:rPr>
              <w:lastRenderedPageBreak/>
              <w:t>щічними горбиками, а щічнозадній горбик верхнього першого моляра розташовуватиметься між дистально-щічним горбиком першого нижнього моляра і щічно-медіальним горбиком другого нижного моляра</w:t>
            </w:r>
            <w:r w:rsidR="00ED7ABB">
              <w:rPr>
                <w:rFonts w:ascii="Times New Roman" w:eastAsia="Times New Roman" w:hAnsi="Times New Roman" w:cs="Times New Roman"/>
                <w:sz w:val="24"/>
                <w:szCs w:val="24"/>
                <w:lang w:val="uk-UA"/>
              </w:rPr>
              <w:t>.</w:t>
            </w:r>
          </w:p>
          <w:p w:rsidR="00513990" w:rsidRPr="001113F1" w:rsidRDefault="002954A0" w:rsidP="00BF1426">
            <w:pPr>
              <w:widowControl w:val="0"/>
              <w:numPr>
                <w:ilvl w:val="0"/>
                <w:numId w:val="112"/>
              </w:numPr>
              <w:autoSpaceDE w:val="0"/>
              <w:autoSpaceDN w:val="0"/>
              <w:spacing w:line="18" w:lineRule="atLeast"/>
              <w:ind w:left="884"/>
              <w:contextualSpacing/>
              <w:jc w:val="both"/>
              <w:rPr>
                <w:rFonts w:ascii="Times New Roman" w:eastAsia="Times New Roman" w:hAnsi="Times New Roman" w:cs="Times New Roman"/>
                <w:sz w:val="24"/>
                <w:szCs w:val="24"/>
                <w:lang w:val="uk-UA"/>
              </w:rPr>
            </w:pPr>
            <w:r w:rsidRPr="001113F1">
              <w:rPr>
                <w:rFonts w:ascii="Times New Roman" w:eastAsia="Times New Roman" w:hAnsi="Times New Roman" w:cs="Times New Roman"/>
                <w:sz w:val="24"/>
                <w:szCs w:val="24"/>
                <w:lang w:val="uk-UA"/>
              </w:rPr>
              <w:t>Оцінити змикання зубів з антагоністами: кожен зуб</w:t>
            </w:r>
            <w:r w:rsidR="00ED7ABB">
              <w:rPr>
                <w:rFonts w:ascii="Times New Roman" w:eastAsia="Times New Roman" w:hAnsi="Times New Roman" w:cs="Times New Roman"/>
                <w:sz w:val="24"/>
                <w:szCs w:val="24"/>
                <w:lang w:val="uk-UA"/>
              </w:rPr>
              <w:t xml:space="preserve"> верхньої щелепи </w:t>
            </w:r>
            <w:r w:rsidR="009043B4" w:rsidRPr="001113F1">
              <w:rPr>
                <w:rFonts w:ascii="Times New Roman" w:eastAsia="Times New Roman" w:hAnsi="Times New Roman" w:cs="Times New Roman"/>
                <w:sz w:val="24"/>
                <w:szCs w:val="24"/>
                <w:lang w:val="uk-UA"/>
              </w:rPr>
              <w:t xml:space="preserve"> має</w:t>
            </w:r>
            <w:r w:rsidR="00ED7ABB">
              <w:rPr>
                <w:rFonts w:ascii="Times New Roman" w:eastAsia="Times New Roman" w:hAnsi="Times New Roman" w:cs="Times New Roman"/>
                <w:sz w:val="24"/>
                <w:szCs w:val="24"/>
                <w:lang w:val="uk-UA"/>
              </w:rPr>
              <w:t xml:space="preserve"> два антагоністи – однойменний і позаду стоячий (за винятком нижніх центральних зубів і верхніх третіх молярів).</w:t>
            </w:r>
          </w:p>
          <w:p w:rsidR="00513990" w:rsidRPr="001113F1" w:rsidRDefault="002954A0" w:rsidP="00BF1426">
            <w:pPr>
              <w:widowControl w:val="0"/>
              <w:numPr>
                <w:ilvl w:val="0"/>
                <w:numId w:val="112"/>
              </w:numPr>
              <w:autoSpaceDE w:val="0"/>
              <w:autoSpaceDN w:val="0"/>
              <w:spacing w:line="18" w:lineRule="atLeast"/>
              <w:ind w:left="884"/>
              <w:contextualSpacing/>
              <w:jc w:val="both"/>
              <w:rPr>
                <w:rFonts w:ascii="Times New Roman" w:eastAsia="Times New Roman" w:hAnsi="Times New Roman" w:cs="Times New Roman"/>
                <w:sz w:val="24"/>
                <w:szCs w:val="24"/>
                <w:lang w:val="ru-RU"/>
              </w:rPr>
            </w:pPr>
            <w:r w:rsidRPr="001113F1">
              <w:rPr>
                <w:rFonts w:ascii="Times New Roman" w:eastAsia="Times New Roman" w:hAnsi="Times New Roman" w:cs="Times New Roman"/>
                <w:sz w:val="24"/>
                <w:szCs w:val="24"/>
                <w:lang w:val="uk-UA"/>
              </w:rPr>
              <w:t>Верхні фронтальні зуби м</w:t>
            </w:r>
            <w:r w:rsidR="00ED7ABB">
              <w:rPr>
                <w:rFonts w:ascii="Times New Roman" w:eastAsia="Times New Roman" w:hAnsi="Times New Roman" w:cs="Times New Roman"/>
                <w:sz w:val="24"/>
                <w:szCs w:val="24"/>
                <w:lang w:val="uk-UA"/>
              </w:rPr>
              <w:t xml:space="preserve">ають перекривати </w:t>
            </w:r>
            <w:r w:rsidR="009043B4" w:rsidRPr="001113F1">
              <w:rPr>
                <w:rFonts w:ascii="Times New Roman" w:eastAsia="Times New Roman" w:hAnsi="Times New Roman" w:cs="Times New Roman"/>
                <w:sz w:val="24"/>
                <w:szCs w:val="24"/>
                <w:lang w:val="uk-UA"/>
              </w:rPr>
              <w:t xml:space="preserve"> нижні фронтальні зуби приблизно на одну третину</w:t>
            </w:r>
            <w:r w:rsidR="00ED7ABB">
              <w:rPr>
                <w:rFonts w:ascii="Times New Roman" w:eastAsia="Times New Roman" w:hAnsi="Times New Roman" w:cs="Times New Roman"/>
                <w:sz w:val="24"/>
                <w:szCs w:val="24"/>
                <w:lang w:val="uk-UA"/>
              </w:rPr>
              <w:t xml:space="preserve"> довжини коронок нижніх зубів.</w:t>
            </w:r>
          </w:p>
          <w:p w:rsidR="00513990" w:rsidRPr="001113F1" w:rsidRDefault="002954A0" w:rsidP="00BF1426">
            <w:pPr>
              <w:widowControl w:val="0"/>
              <w:numPr>
                <w:ilvl w:val="0"/>
                <w:numId w:val="112"/>
              </w:numPr>
              <w:autoSpaceDE w:val="0"/>
              <w:autoSpaceDN w:val="0"/>
              <w:spacing w:line="18" w:lineRule="atLeast"/>
              <w:ind w:left="884"/>
              <w:contextualSpacing/>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uk-UA"/>
              </w:rPr>
              <w:t>Центральна лінія</w:t>
            </w:r>
            <w:r w:rsidR="009043B4" w:rsidRPr="001113F1">
              <w:rPr>
                <w:rFonts w:ascii="Times New Roman" w:eastAsia="Times New Roman" w:hAnsi="Times New Roman" w:cs="Times New Roman"/>
                <w:sz w:val="24"/>
                <w:szCs w:val="24"/>
                <w:lang w:val="uk-UA"/>
              </w:rPr>
              <w:t xml:space="preserve"> між верхніми і нижніми центральними різцями </w:t>
            </w:r>
            <w:r w:rsidR="00ED7ABB">
              <w:rPr>
                <w:rFonts w:ascii="Times New Roman" w:eastAsia="Times New Roman" w:hAnsi="Times New Roman" w:cs="Times New Roman"/>
                <w:sz w:val="24"/>
                <w:szCs w:val="24"/>
                <w:lang w:val="uk-UA"/>
              </w:rPr>
              <w:t>має співпадати .</w:t>
            </w:r>
          </w:p>
          <w:p w:rsidR="00513990" w:rsidRPr="001113F1" w:rsidRDefault="002954A0" w:rsidP="00BF1426">
            <w:pPr>
              <w:widowControl w:val="0"/>
              <w:numPr>
                <w:ilvl w:val="0"/>
                <w:numId w:val="112"/>
              </w:numPr>
              <w:autoSpaceDE w:val="0"/>
              <w:autoSpaceDN w:val="0"/>
              <w:spacing w:line="18" w:lineRule="atLeast"/>
              <w:ind w:left="884"/>
              <w:contextualSpacing/>
              <w:jc w:val="both"/>
              <w:rPr>
                <w:rFonts w:ascii="Times New Roman" w:eastAsia="Times New Roman" w:hAnsi="Times New Roman" w:cs="Times New Roman"/>
                <w:sz w:val="24"/>
                <w:szCs w:val="24"/>
                <w:lang w:val="ru-RU"/>
              </w:rPr>
            </w:pPr>
            <w:r w:rsidRPr="001113F1">
              <w:rPr>
                <w:rFonts w:ascii="Times New Roman" w:eastAsia="Times New Roman" w:hAnsi="Times New Roman" w:cs="Times New Roman"/>
                <w:sz w:val="24"/>
                <w:szCs w:val="24"/>
                <w:lang w:val="uk-UA"/>
              </w:rPr>
              <w:t>Щічні горбики верхніх зубів мають бути розташовані назовні від однойменних горбиків н</w:t>
            </w:r>
            <w:r w:rsidR="009043B4" w:rsidRPr="001113F1">
              <w:rPr>
                <w:rFonts w:ascii="Times New Roman" w:eastAsia="Times New Roman" w:hAnsi="Times New Roman" w:cs="Times New Roman"/>
                <w:sz w:val="24"/>
                <w:szCs w:val="24"/>
                <w:lang w:val="uk-UA"/>
              </w:rPr>
              <w:t>ижніх зубів,  а нижні щічні — у поздовжні борозенки верхніх зубів</w:t>
            </w:r>
            <w:r w:rsidR="009043B4" w:rsidRPr="00DE3176">
              <w:rPr>
                <w:rFonts w:ascii="Times New Roman" w:eastAsia="Times New Roman" w:hAnsi="Times New Roman" w:cs="Times New Roman"/>
                <w:sz w:val="24"/>
                <w:szCs w:val="24"/>
                <w:lang w:val="ru-RU"/>
              </w:rPr>
              <w:t>;</w:t>
            </w:r>
          </w:p>
          <w:p w:rsidR="00513990" w:rsidRPr="001113F1" w:rsidRDefault="002954A0" w:rsidP="00BF1426">
            <w:pPr>
              <w:widowControl w:val="0"/>
              <w:numPr>
                <w:ilvl w:val="0"/>
                <w:numId w:val="112"/>
              </w:numPr>
              <w:autoSpaceDE w:val="0"/>
              <w:autoSpaceDN w:val="0"/>
              <w:spacing w:line="18" w:lineRule="atLeast"/>
              <w:ind w:left="884"/>
              <w:contextualSpacing/>
              <w:jc w:val="both"/>
              <w:rPr>
                <w:rFonts w:ascii="Times New Roman" w:eastAsia="Times New Roman" w:hAnsi="Times New Roman" w:cs="Times New Roman"/>
                <w:sz w:val="24"/>
                <w:szCs w:val="24"/>
                <w:lang w:val="ru-RU"/>
              </w:rPr>
            </w:pPr>
            <w:r w:rsidRPr="001113F1">
              <w:rPr>
                <w:rFonts w:ascii="Times New Roman" w:eastAsia="Times New Roman" w:hAnsi="Times New Roman" w:cs="Times New Roman"/>
                <w:sz w:val="24"/>
                <w:szCs w:val="24"/>
                <w:lang w:val="uk-UA"/>
              </w:rPr>
              <w:t>Н</w:t>
            </w:r>
            <w:r w:rsidR="009043B4" w:rsidRPr="001113F1">
              <w:rPr>
                <w:rFonts w:ascii="Times New Roman" w:eastAsia="Times New Roman" w:hAnsi="Times New Roman" w:cs="Times New Roman"/>
                <w:sz w:val="24"/>
                <w:szCs w:val="24"/>
                <w:lang w:val="ru-RU"/>
              </w:rPr>
              <w:t>а верхній щелепі коронки зубів спрямовані вестибулярно, а на нижній щелепі коронки спрямовані лінгвально</w:t>
            </w:r>
            <w:r w:rsidR="009043B4" w:rsidRPr="001113F1">
              <w:rPr>
                <w:rFonts w:ascii="Times New Roman" w:eastAsia="Times New Roman" w:hAnsi="Times New Roman" w:cs="Times New Roman"/>
                <w:sz w:val="24"/>
                <w:szCs w:val="24"/>
                <w:lang w:val="uk-UA"/>
              </w:rPr>
              <w:t>.</w:t>
            </w:r>
          </w:p>
          <w:p w:rsidR="00513990" w:rsidRPr="002954A0" w:rsidRDefault="002954A0" w:rsidP="008001D8">
            <w:pPr>
              <w:widowControl w:val="0"/>
              <w:autoSpaceDE w:val="0"/>
              <w:autoSpaceDN w:val="0"/>
              <w:spacing w:line="18" w:lineRule="atLeast"/>
              <w:ind w:left="459"/>
              <w:contextualSpacing/>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 xml:space="preserve"> В.</w:t>
            </w:r>
            <w:r w:rsidR="00513990" w:rsidRPr="002954A0">
              <w:rPr>
                <w:rFonts w:ascii="Times New Roman" w:eastAsia="Times New Roman" w:hAnsi="Times New Roman" w:cs="Times New Roman"/>
                <w:b/>
                <w:sz w:val="24"/>
                <w:szCs w:val="24"/>
                <w:lang w:val="ru-RU"/>
              </w:rPr>
              <w:t>Вивести стоматологічний зонд та дзеркало з порожнини рота</w:t>
            </w:r>
            <w:r w:rsidR="00513990" w:rsidRPr="002954A0">
              <w:rPr>
                <w:rFonts w:ascii="Times New Roman" w:eastAsia="Times New Roman" w:hAnsi="Times New Roman" w:cs="Times New Roman"/>
                <w:b/>
                <w:sz w:val="24"/>
                <w:szCs w:val="24"/>
                <w:lang w:val="uk-UA"/>
              </w:rPr>
              <w:t>.</w:t>
            </w:r>
          </w:p>
          <w:p w:rsidR="00513990" w:rsidRPr="001113F1" w:rsidRDefault="00513990" w:rsidP="008001D8">
            <w:pPr>
              <w:spacing w:line="18" w:lineRule="atLeast"/>
              <w:ind w:right="36"/>
              <w:contextualSpacing/>
              <w:jc w:val="both"/>
              <w:rPr>
                <w:rFonts w:ascii="Times New Roman" w:hAnsi="Times New Roman" w:cs="Times New Roman"/>
                <w:b/>
                <w:sz w:val="24"/>
                <w:szCs w:val="24"/>
                <w:lang w:val="uk-UA"/>
              </w:rPr>
            </w:pPr>
            <w:r w:rsidRPr="001113F1">
              <w:rPr>
                <w:rFonts w:ascii="Times New Roman" w:hAnsi="Times New Roman" w:cs="Times New Roman"/>
                <w:b/>
                <w:sz w:val="24"/>
                <w:szCs w:val="24"/>
                <w:lang w:val="uk-UA"/>
              </w:rPr>
              <w:t xml:space="preserve">ІІІ. </w:t>
            </w:r>
            <w:r w:rsidRPr="001113F1">
              <w:rPr>
                <w:rFonts w:ascii="Times New Roman" w:hAnsi="Times New Roman" w:cs="Times New Roman"/>
                <w:b/>
                <w:bCs/>
                <w:sz w:val="24"/>
                <w:szCs w:val="24"/>
                <w:lang w:val="uk-UA"/>
              </w:rPr>
              <w:t>Завершення процедури:</w:t>
            </w:r>
            <w:r w:rsidRPr="001113F1">
              <w:rPr>
                <w:rFonts w:ascii="Times New Roman" w:hAnsi="Times New Roman" w:cs="Times New Roman"/>
                <w:b/>
                <w:sz w:val="24"/>
                <w:szCs w:val="24"/>
                <w:lang w:val="uk-UA"/>
              </w:rPr>
              <w:t xml:space="preserve"> </w:t>
            </w:r>
          </w:p>
          <w:p w:rsidR="00513990" w:rsidRPr="001113F1" w:rsidRDefault="00513990" w:rsidP="00BF1426">
            <w:pPr>
              <w:widowControl w:val="0"/>
              <w:numPr>
                <w:ilvl w:val="0"/>
                <w:numId w:val="5"/>
              </w:numPr>
              <w:autoSpaceDE w:val="0"/>
              <w:autoSpaceDN w:val="0"/>
              <w:spacing w:line="18" w:lineRule="atLeast"/>
              <w:contextualSpacing/>
              <w:rPr>
                <w:rFonts w:ascii="Times New Roman" w:eastAsia="Times New Roman" w:hAnsi="Times New Roman" w:cs="Times New Roman"/>
                <w:sz w:val="24"/>
                <w:szCs w:val="24"/>
                <w:lang w:val="ru-RU"/>
              </w:rPr>
            </w:pPr>
            <w:r w:rsidRPr="001113F1">
              <w:rPr>
                <w:rFonts w:ascii="Times New Roman" w:eastAsia="Times New Roman" w:hAnsi="Times New Roman" w:cs="Times New Roman"/>
                <w:sz w:val="24"/>
                <w:szCs w:val="24"/>
                <w:lang w:val="ru-RU"/>
              </w:rPr>
              <w:t>Повідомити пацієнту (батькам) висновки стосовно отриманих рез</w:t>
            </w:r>
            <w:r w:rsidR="00F96E30">
              <w:rPr>
                <w:rFonts w:ascii="Times New Roman" w:eastAsia="Times New Roman" w:hAnsi="Times New Roman" w:cs="Times New Roman"/>
                <w:sz w:val="24"/>
                <w:szCs w:val="24"/>
                <w:lang w:val="ru-RU"/>
              </w:rPr>
              <w:t>ультатів – ортогнатичний прикус.</w:t>
            </w:r>
          </w:p>
          <w:p w:rsidR="00513990" w:rsidRPr="001113F1" w:rsidRDefault="00513990" w:rsidP="00BF1426">
            <w:pPr>
              <w:widowControl w:val="0"/>
              <w:numPr>
                <w:ilvl w:val="0"/>
                <w:numId w:val="5"/>
              </w:numPr>
              <w:autoSpaceDE w:val="0"/>
              <w:autoSpaceDN w:val="0"/>
              <w:spacing w:line="18" w:lineRule="atLeast"/>
              <w:contextualSpacing/>
              <w:rPr>
                <w:rFonts w:ascii="Times New Roman" w:eastAsia="Times New Roman" w:hAnsi="Times New Roman" w:cs="Times New Roman"/>
                <w:sz w:val="24"/>
                <w:szCs w:val="24"/>
                <w:lang w:val="ru-RU"/>
              </w:rPr>
            </w:pPr>
            <w:r w:rsidRPr="001113F1">
              <w:rPr>
                <w:rFonts w:ascii="Times New Roman" w:eastAsia="Times New Roman" w:hAnsi="Times New Roman" w:cs="Times New Roman"/>
                <w:sz w:val="24"/>
                <w:szCs w:val="24"/>
                <w:lang w:val="ru-RU"/>
              </w:rPr>
              <w:t xml:space="preserve">Занурити лоток з інструментами </w:t>
            </w:r>
            <w:r w:rsidR="00F96E30">
              <w:rPr>
                <w:rFonts w:ascii="Times New Roman" w:eastAsia="Times New Roman" w:hAnsi="Times New Roman" w:cs="Times New Roman"/>
                <w:sz w:val="24"/>
                <w:szCs w:val="24"/>
                <w:lang w:val="ru-RU"/>
              </w:rPr>
              <w:t>у бокс з дезинфікуючим розчином.</w:t>
            </w:r>
          </w:p>
          <w:p w:rsidR="00513990" w:rsidRPr="001113F1" w:rsidRDefault="00513990" w:rsidP="00BF1426">
            <w:pPr>
              <w:widowControl w:val="0"/>
              <w:numPr>
                <w:ilvl w:val="0"/>
                <w:numId w:val="5"/>
              </w:numPr>
              <w:autoSpaceDE w:val="0"/>
              <w:autoSpaceDN w:val="0"/>
              <w:spacing w:line="18" w:lineRule="atLeast"/>
              <w:contextualSpacing/>
              <w:rPr>
                <w:rFonts w:ascii="Times New Roman" w:eastAsia="Times New Roman" w:hAnsi="Times New Roman" w:cs="Times New Roman"/>
                <w:sz w:val="24"/>
                <w:szCs w:val="24"/>
                <w:lang w:val="ru-RU"/>
              </w:rPr>
            </w:pPr>
            <w:r w:rsidRPr="001113F1">
              <w:rPr>
                <w:rFonts w:ascii="Times New Roman" w:eastAsia="Times New Roman" w:hAnsi="Times New Roman" w:cs="Times New Roman"/>
                <w:sz w:val="24"/>
                <w:szCs w:val="24"/>
                <w:lang w:val="ru-RU"/>
              </w:rPr>
              <w:t>Зняти рука</w:t>
            </w:r>
            <w:r w:rsidR="00F96E30">
              <w:rPr>
                <w:rFonts w:ascii="Times New Roman" w:eastAsia="Times New Roman" w:hAnsi="Times New Roman" w:cs="Times New Roman"/>
                <w:sz w:val="24"/>
                <w:szCs w:val="24"/>
                <w:lang w:val="ru-RU"/>
              </w:rPr>
              <w:t>вички, вимити та висушити руки.</w:t>
            </w:r>
          </w:p>
          <w:p w:rsidR="00513990" w:rsidRPr="001113F1" w:rsidRDefault="00513990" w:rsidP="00BF1426">
            <w:pPr>
              <w:widowControl w:val="0"/>
              <w:numPr>
                <w:ilvl w:val="0"/>
                <w:numId w:val="5"/>
              </w:numPr>
              <w:autoSpaceDE w:val="0"/>
              <w:autoSpaceDN w:val="0"/>
              <w:spacing w:line="18" w:lineRule="atLeast"/>
              <w:contextualSpacing/>
              <w:rPr>
                <w:rFonts w:ascii="Times New Roman" w:eastAsia="Times New Roman" w:hAnsi="Times New Roman" w:cs="Times New Roman"/>
                <w:sz w:val="24"/>
                <w:szCs w:val="24"/>
                <w:lang w:val="uk-UA"/>
              </w:rPr>
            </w:pPr>
            <w:r w:rsidRPr="001113F1">
              <w:rPr>
                <w:rFonts w:ascii="Times New Roman" w:eastAsia="Times New Roman" w:hAnsi="Times New Roman" w:cs="Times New Roman"/>
                <w:sz w:val="24"/>
                <w:szCs w:val="24"/>
                <w:lang w:val="ru-RU"/>
              </w:rPr>
              <w:t>Внести результати обстеження  в ортодонтичну карту пацієнта</w:t>
            </w:r>
            <w:r w:rsidR="009043B4" w:rsidRPr="001113F1">
              <w:rPr>
                <w:rFonts w:ascii="Times New Roman" w:eastAsia="Times New Roman" w:hAnsi="Times New Roman" w:cs="Times New Roman"/>
                <w:sz w:val="24"/>
                <w:szCs w:val="24"/>
                <w:lang w:val="ru-RU"/>
              </w:rPr>
              <w:t>.</w:t>
            </w:r>
          </w:p>
        </w:tc>
      </w:tr>
      <w:tr w:rsidR="00513990" w:rsidRPr="00204E26" w:rsidTr="006B4077">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990" w:rsidRPr="001113F1" w:rsidRDefault="00513990" w:rsidP="008001D8">
            <w:pPr>
              <w:spacing w:line="18" w:lineRule="atLeast"/>
              <w:contextualSpacing/>
              <w:rPr>
                <w:rFonts w:ascii="Times New Roman" w:hAnsi="Times New Roman" w:cs="Times New Roman"/>
                <w:sz w:val="24"/>
                <w:szCs w:val="24"/>
                <w:lang w:val="ru-RU"/>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990" w:rsidRPr="001113F1" w:rsidRDefault="00513990" w:rsidP="008001D8">
            <w:pPr>
              <w:spacing w:line="18" w:lineRule="atLeast"/>
              <w:contextualSpacing/>
              <w:rPr>
                <w:rFonts w:ascii="Times New Roman" w:hAnsi="Times New Roman" w:cs="Times New Roman"/>
                <w:sz w:val="24"/>
                <w:szCs w:val="24"/>
                <w:lang w:val="uk-UA"/>
              </w:rPr>
            </w:pPr>
            <w:r w:rsidRPr="001113F1">
              <w:rPr>
                <w:rFonts w:ascii="Times New Roman" w:hAnsi="Times New Roman" w:cs="Times New Roman"/>
                <w:sz w:val="24"/>
                <w:szCs w:val="24"/>
                <w:lang w:val="uk-UA"/>
              </w:rPr>
              <w:t>Ортодонтії та пропедевтики ортопедичної стоматології</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3990" w:rsidRPr="001113F1" w:rsidRDefault="00513990" w:rsidP="008001D8">
            <w:pPr>
              <w:spacing w:line="18" w:lineRule="atLeast"/>
              <w:contextualSpacing/>
              <w:mirrorIndents/>
              <w:rPr>
                <w:rFonts w:ascii="Times New Roman" w:hAnsi="Times New Roman" w:cs="Times New Roman"/>
                <w:sz w:val="24"/>
                <w:szCs w:val="24"/>
                <w:highlight w:val="yellow"/>
                <w:lang w:val="uk-UA"/>
              </w:rPr>
            </w:pPr>
            <w:r w:rsidRPr="001113F1">
              <w:rPr>
                <w:rFonts w:ascii="Times New Roman" w:hAnsi="Times New Roman" w:cs="Times New Roman"/>
                <w:sz w:val="24"/>
                <w:szCs w:val="24"/>
                <w:lang w:val="uk-UA"/>
              </w:rPr>
              <w:t>Визначення ознак фізіологічних видів прикусу</w:t>
            </w:r>
            <w:r w:rsidR="00771EDC" w:rsidRPr="001113F1">
              <w:rPr>
                <w:rFonts w:ascii="Times New Roman" w:hAnsi="Times New Roman" w:cs="Times New Roman"/>
                <w:sz w:val="24"/>
                <w:szCs w:val="24"/>
                <w:lang w:val="uk-UA"/>
              </w:rPr>
              <w:t>.</w:t>
            </w:r>
          </w:p>
        </w:tc>
        <w:tc>
          <w:tcPr>
            <w:tcW w:w="8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990" w:rsidRPr="005852CB" w:rsidRDefault="00513990" w:rsidP="008001D8">
            <w:pPr>
              <w:pStyle w:val="a8"/>
              <w:spacing w:line="18" w:lineRule="atLeast"/>
              <w:ind w:left="601"/>
              <w:jc w:val="center"/>
              <w:rPr>
                <w:sz w:val="24"/>
                <w:szCs w:val="24"/>
              </w:rPr>
            </w:pPr>
            <w:r w:rsidRPr="005852CB">
              <w:rPr>
                <w:sz w:val="24"/>
                <w:szCs w:val="24"/>
              </w:rPr>
              <w:t>Розрізняють чотири форми фізіологічного прикусу: орт</w:t>
            </w:r>
            <w:r w:rsidR="00ED7ABB" w:rsidRPr="005852CB">
              <w:rPr>
                <w:sz w:val="24"/>
                <w:szCs w:val="24"/>
              </w:rPr>
              <w:t>огнатичний, прямий, фізіологічна біпрогнатія</w:t>
            </w:r>
            <w:r w:rsidR="00C45432" w:rsidRPr="005852CB">
              <w:rPr>
                <w:sz w:val="24"/>
                <w:szCs w:val="24"/>
              </w:rPr>
              <w:t xml:space="preserve"> та фізіологічна опістогнатія</w:t>
            </w:r>
            <w:r w:rsidRPr="005852CB">
              <w:rPr>
                <w:sz w:val="24"/>
                <w:szCs w:val="24"/>
              </w:rPr>
              <w:t xml:space="preserve">. </w:t>
            </w:r>
          </w:p>
          <w:p w:rsidR="00513990" w:rsidRPr="001113F1" w:rsidRDefault="00513990" w:rsidP="008001D8">
            <w:pPr>
              <w:spacing w:line="18" w:lineRule="atLeast"/>
              <w:contextualSpacing/>
              <w:rPr>
                <w:rFonts w:ascii="Times New Roman" w:hAnsi="Times New Roman" w:cs="Times New Roman"/>
                <w:b/>
                <w:bCs/>
                <w:sz w:val="24"/>
                <w:szCs w:val="24"/>
                <w:lang w:val="uk-UA"/>
              </w:rPr>
            </w:pPr>
            <w:r w:rsidRPr="001113F1">
              <w:rPr>
                <w:rFonts w:ascii="Times New Roman" w:hAnsi="Times New Roman" w:cs="Times New Roman"/>
                <w:b/>
                <w:bCs/>
                <w:sz w:val="24"/>
                <w:szCs w:val="24"/>
                <w:lang w:val="uk-UA"/>
              </w:rPr>
              <w:t xml:space="preserve">І. Підготовка до процедури: </w:t>
            </w:r>
          </w:p>
          <w:p w:rsidR="00513990" w:rsidRPr="001113F1" w:rsidRDefault="00513990" w:rsidP="00BF1426">
            <w:pPr>
              <w:widowControl w:val="0"/>
              <w:numPr>
                <w:ilvl w:val="0"/>
                <w:numId w:val="9"/>
              </w:numPr>
              <w:autoSpaceDE w:val="0"/>
              <w:autoSpaceDN w:val="0"/>
              <w:spacing w:line="18" w:lineRule="atLeast"/>
              <w:ind w:left="884" w:hanging="218"/>
              <w:contextualSpacing/>
              <w:rPr>
                <w:rFonts w:ascii="Times New Roman" w:eastAsia="Times New Roman" w:hAnsi="Times New Roman" w:cs="Times New Roman"/>
                <w:bCs/>
                <w:sz w:val="24"/>
                <w:szCs w:val="24"/>
                <w:lang w:val="ru-RU"/>
              </w:rPr>
            </w:pPr>
            <w:r w:rsidRPr="001113F1">
              <w:rPr>
                <w:rFonts w:ascii="Times New Roman" w:eastAsia="Times New Roman" w:hAnsi="Times New Roman" w:cs="Times New Roman"/>
                <w:bCs/>
                <w:sz w:val="24"/>
                <w:szCs w:val="24"/>
                <w:lang w:val="ru-RU"/>
              </w:rPr>
              <w:t>Перед дослідженням пацієнт повинен знаходитись в стоматологічному кріслі, голова</w:t>
            </w:r>
            <w:r w:rsidRPr="001113F1">
              <w:rPr>
                <w:rFonts w:ascii="Times New Roman" w:eastAsia="Times New Roman" w:hAnsi="Times New Roman" w:cs="Times New Roman"/>
                <w:bCs/>
                <w:sz w:val="24"/>
                <w:szCs w:val="24"/>
              </w:rPr>
              <w:t> </w:t>
            </w:r>
            <w:r w:rsidR="00F96E30">
              <w:rPr>
                <w:rFonts w:ascii="Times New Roman" w:eastAsia="Times New Roman" w:hAnsi="Times New Roman" w:cs="Times New Roman"/>
                <w:bCs/>
                <w:sz w:val="24"/>
                <w:szCs w:val="24"/>
                <w:lang w:val="ru-RU"/>
              </w:rPr>
              <w:t>пацієнта стабілізована.</w:t>
            </w:r>
          </w:p>
          <w:p w:rsidR="00513990" w:rsidRPr="001113F1" w:rsidRDefault="00513990" w:rsidP="00BF1426">
            <w:pPr>
              <w:widowControl w:val="0"/>
              <w:numPr>
                <w:ilvl w:val="0"/>
                <w:numId w:val="9"/>
              </w:numPr>
              <w:autoSpaceDE w:val="0"/>
              <w:autoSpaceDN w:val="0"/>
              <w:spacing w:line="18" w:lineRule="atLeast"/>
              <w:ind w:left="884" w:hanging="218"/>
              <w:contextualSpacing/>
              <w:rPr>
                <w:rFonts w:ascii="Times New Roman" w:eastAsia="Times New Roman" w:hAnsi="Times New Roman" w:cs="Times New Roman"/>
                <w:bCs/>
                <w:sz w:val="24"/>
                <w:szCs w:val="24"/>
                <w:lang w:val="ru-RU"/>
              </w:rPr>
            </w:pPr>
            <w:r w:rsidRPr="001113F1">
              <w:rPr>
                <w:rFonts w:ascii="Times New Roman" w:eastAsia="Times New Roman" w:hAnsi="Times New Roman" w:cs="Times New Roman"/>
                <w:bCs/>
                <w:sz w:val="24"/>
                <w:szCs w:val="24"/>
                <w:lang w:val="ru-RU"/>
              </w:rPr>
              <w:t>Пацієнт з</w:t>
            </w:r>
            <w:r w:rsidR="00F96E30">
              <w:rPr>
                <w:rFonts w:ascii="Times New Roman" w:eastAsia="Times New Roman" w:hAnsi="Times New Roman" w:cs="Times New Roman"/>
                <w:bCs/>
                <w:sz w:val="24"/>
                <w:szCs w:val="24"/>
                <w:lang w:val="ru-RU"/>
              </w:rPr>
              <w:t xml:space="preserve"> фізіологічним прикусом.</w:t>
            </w:r>
          </w:p>
          <w:p w:rsidR="00513990" w:rsidRPr="001113F1" w:rsidRDefault="00513990" w:rsidP="00BF1426">
            <w:pPr>
              <w:widowControl w:val="0"/>
              <w:numPr>
                <w:ilvl w:val="0"/>
                <w:numId w:val="9"/>
              </w:numPr>
              <w:autoSpaceDE w:val="0"/>
              <w:autoSpaceDN w:val="0"/>
              <w:spacing w:line="18" w:lineRule="atLeast"/>
              <w:ind w:left="884" w:hanging="218"/>
              <w:contextualSpacing/>
              <w:rPr>
                <w:rFonts w:ascii="Times New Roman" w:eastAsia="Times New Roman" w:hAnsi="Times New Roman" w:cs="Times New Roman"/>
                <w:bCs/>
                <w:sz w:val="24"/>
                <w:szCs w:val="24"/>
                <w:lang w:val="ru-RU"/>
              </w:rPr>
            </w:pPr>
            <w:r w:rsidRPr="001113F1">
              <w:rPr>
                <w:rFonts w:ascii="Times New Roman" w:eastAsia="Times New Roman" w:hAnsi="Times New Roman" w:cs="Times New Roman"/>
                <w:bCs/>
                <w:sz w:val="24"/>
                <w:szCs w:val="24"/>
                <w:lang w:val="ru-RU"/>
              </w:rPr>
              <w:t>Пояснити пацієнту (батькам) ме</w:t>
            </w:r>
            <w:r w:rsidR="00F96E30">
              <w:rPr>
                <w:rFonts w:ascii="Times New Roman" w:eastAsia="Times New Roman" w:hAnsi="Times New Roman" w:cs="Times New Roman"/>
                <w:bCs/>
                <w:sz w:val="24"/>
                <w:szCs w:val="24"/>
                <w:lang w:val="ru-RU"/>
              </w:rPr>
              <w:t>ту та хід виконання маніпуляції.</w:t>
            </w:r>
          </w:p>
          <w:p w:rsidR="00513990" w:rsidRPr="001113F1" w:rsidRDefault="00513990" w:rsidP="00BF1426">
            <w:pPr>
              <w:widowControl w:val="0"/>
              <w:numPr>
                <w:ilvl w:val="0"/>
                <w:numId w:val="9"/>
              </w:numPr>
              <w:autoSpaceDE w:val="0"/>
              <w:autoSpaceDN w:val="0"/>
              <w:spacing w:line="18" w:lineRule="atLeast"/>
              <w:ind w:left="884" w:hanging="218"/>
              <w:contextualSpacing/>
              <w:rPr>
                <w:rFonts w:ascii="Times New Roman" w:eastAsia="Times New Roman" w:hAnsi="Times New Roman" w:cs="Times New Roman"/>
                <w:bCs/>
                <w:sz w:val="24"/>
                <w:szCs w:val="24"/>
                <w:lang w:val="ru-RU"/>
              </w:rPr>
            </w:pPr>
            <w:r w:rsidRPr="001113F1">
              <w:rPr>
                <w:rFonts w:ascii="Times New Roman" w:eastAsia="Times New Roman" w:hAnsi="Times New Roman" w:cs="Times New Roman"/>
                <w:bCs/>
                <w:sz w:val="24"/>
                <w:szCs w:val="24"/>
                <w:lang w:val="ru-RU"/>
              </w:rPr>
              <w:t xml:space="preserve">Підготувати оснащення: оглядовий стоматологічний набір (лоток, </w:t>
            </w:r>
            <w:r w:rsidR="00C45432">
              <w:rPr>
                <w:rFonts w:ascii="Times New Roman" w:eastAsia="Times New Roman" w:hAnsi="Times New Roman" w:cs="Times New Roman"/>
                <w:bCs/>
                <w:sz w:val="24"/>
                <w:szCs w:val="24"/>
                <w:lang w:val="ru-RU"/>
              </w:rPr>
              <w:t xml:space="preserve">стоматологічне </w:t>
            </w:r>
            <w:r w:rsidRPr="001113F1">
              <w:rPr>
                <w:rFonts w:ascii="Times New Roman" w:eastAsia="Times New Roman" w:hAnsi="Times New Roman" w:cs="Times New Roman"/>
                <w:bCs/>
                <w:sz w:val="24"/>
                <w:szCs w:val="24"/>
                <w:lang w:val="ru-RU"/>
              </w:rPr>
              <w:t>дзеркало, зонд), гумові</w:t>
            </w:r>
            <w:r w:rsidRPr="001113F1">
              <w:rPr>
                <w:rFonts w:ascii="Times New Roman" w:eastAsia="Times New Roman" w:hAnsi="Times New Roman" w:cs="Times New Roman"/>
                <w:bCs/>
                <w:sz w:val="24"/>
                <w:szCs w:val="24"/>
              </w:rPr>
              <w:t> </w:t>
            </w:r>
            <w:r w:rsidRPr="001113F1">
              <w:rPr>
                <w:rFonts w:ascii="Times New Roman" w:eastAsia="Times New Roman" w:hAnsi="Times New Roman" w:cs="Times New Roman"/>
                <w:bCs/>
                <w:sz w:val="24"/>
                <w:szCs w:val="24"/>
                <w:lang w:val="ru-RU"/>
              </w:rPr>
              <w:t>рукавички.</w:t>
            </w:r>
          </w:p>
          <w:p w:rsidR="00513990" w:rsidRPr="001113F1" w:rsidRDefault="00513990" w:rsidP="00BF1426">
            <w:pPr>
              <w:widowControl w:val="0"/>
              <w:numPr>
                <w:ilvl w:val="0"/>
                <w:numId w:val="9"/>
              </w:numPr>
              <w:autoSpaceDE w:val="0"/>
              <w:autoSpaceDN w:val="0"/>
              <w:spacing w:line="18" w:lineRule="atLeast"/>
              <w:ind w:left="884" w:hanging="218"/>
              <w:contextualSpacing/>
              <w:rPr>
                <w:rFonts w:ascii="Times New Roman" w:eastAsia="Times New Roman" w:hAnsi="Times New Roman" w:cs="Times New Roman"/>
                <w:bCs/>
                <w:sz w:val="24"/>
                <w:szCs w:val="24"/>
                <w:lang w:val="ru-RU"/>
              </w:rPr>
            </w:pPr>
            <w:r w:rsidRPr="001113F1">
              <w:rPr>
                <w:rFonts w:ascii="Times New Roman" w:eastAsia="Times New Roman" w:hAnsi="Times New Roman" w:cs="Times New Roman"/>
                <w:bCs/>
                <w:sz w:val="24"/>
                <w:szCs w:val="24"/>
                <w:lang w:val="ru-RU"/>
              </w:rPr>
              <w:t>Вимити і висушити руки, одягти гумові рукавички.</w:t>
            </w:r>
          </w:p>
          <w:p w:rsidR="00513990" w:rsidRPr="001113F1" w:rsidRDefault="00513990" w:rsidP="008001D8">
            <w:pPr>
              <w:spacing w:line="18" w:lineRule="atLeast"/>
              <w:ind w:left="884" w:right="36" w:hanging="218"/>
              <w:contextualSpacing/>
              <w:jc w:val="both"/>
              <w:rPr>
                <w:rFonts w:ascii="Times New Roman" w:hAnsi="Times New Roman" w:cs="Times New Roman"/>
                <w:color w:val="FF0000"/>
                <w:sz w:val="24"/>
                <w:szCs w:val="24"/>
                <w:lang w:val="uk-UA"/>
              </w:rPr>
            </w:pPr>
          </w:p>
          <w:p w:rsidR="00513990" w:rsidRPr="001113F1" w:rsidRDefault="00771EDC" w:rsidP="008001D8">
            <w:pPr>
              <w:spacing w:line="18" w:lineRule="atLeast"/>
              <w:contextualSpacing/>
              <w:rPr>
                <w:rFonts w:ascii="Times New Roman" w:hAnsi="Times New Roman" w:cs="Times New Roman"/>
                <w:b/>
                <w:sz w:val="24"/>
                <w:szCs w:val="24"/>
                <w:lang w:val="uk-UA"/>
              </w:rPr>
            </w:pPr>
            <w:r w:rsidRPr="001113F1">
              <w:rPr>
                <w:rFonts w:ascii="Times New Roman" w:hAnsi="Times New Roman" w:cs="Times New Roman"/>
                <w:b/>
                <w:sz w:val="24"/>
                <w:szCs w:val="24"/>
                <w:lang w:val="uk-UA"/>
              </w:rPr>
              <w:t xml:space="preserve">ІІ. </w:t>
            </w:r>
            <w:r w:rsidR="00F73C1E">
              <w:rPr>
                <w:rFonts w:ascii="Times New Roman" w:hAnsi="Times New Roman" w:cs="Times New Roman"/>
                <w:b/>
                <w:sz w:val="24"/>
                <w:szCs w:val="24"/>
                <w:lang w:val="uk-UA"/>
              </w:rPr>
              <w:t>В</w:t>
            </w:r>
            <w:r w:rsidR="00513990" w:rsidRPr="001113F1">
              <w:rPr>
                <w:rFonts w:ascii="Times New Roman" w:hAnsi="Times New Roman" w:cs="Times New Roman"/>
                <w:b/>
                <w:sz w:val="24"/>
                <w:szCs w:val="24"/>
                <w:lang w:val="uk-UA"/>
              </w:rPr>
              <w:t xml:space="preserve">иконання процедури: </w:t>
            </w:r>
          </w:p>
          <w:p w:rsidR="00513990" w:rsidRPr="001113F1" w:rsidRDefault="00513990" w:rsidP="00BF1426">
            <w:pPr>
              <w:numPr>
                <w:ilvl w:val="0"/>
                <w:numId w:val="8"/>
              </w:numPr>
              <w:spacing w:line="18" w:lineRule="atLeast"/>
              <w:ind w:right="36"/>
              <w:contextualSpacing/>
              <w:jc w:val="both"/>
              <w:rPr>
                <w:rFonts w:ascii="Times New Roman" w:hAnsi="Times New Roman" w:cs="Times New Roman"/>
                <w:sz w:val="24"/>
                <w:szCs w:val="24"/>
                <w:lang w:val="ru-RU"/>
              </w:rPr>
            </w:pPr>
            <w:r w:rsidRPr="001113F1">
              <w:rPr>
                <w:rFonts w:ascii="Times New Roman" w:hAnsi="Times New Roman" w:cs="Times New Roman"/>
                <w:sz w:val="24"/>
                <w:szCs w:val="24"/>
                <w:lang w:val="ru-RU"/>
              </w:rPr>
              <w:t>Стоматологічним дзеркалом відвести щ</w:t>
            </w:r>
            <w:r w:rsidRPr="001113F1">
              <w:rPr>
                <w:rFonts w:ascii="Times New Roman" w:hAnsi="Times New Roman" w:cs="Times New Roman"/>
                <w:sz w:val="24"/>
                <w:szCs w:val="24"/>
                <w:lang w:val="uk-UA"/>
              </w:rPr>
              <w:t>оки та губ</w:t>
            </w:r>
            <w:r w:rsidR="00F96E30">
              <w:rPr>
                <w:rFonts w:ascii="Times New Roman" w:hAnsi="Times New Roman" w:cs="Times New Roman"/>
                <w:sz w:val="24"/>
                <w:szCs w:val="24"/>
                <w:lang w:val="uk-UA"/>
              </w:rPr>
              <w:t>и для візуалізації зубних рядів.</w:t>
            </w:r>
          </w:p>
          <w:p w:rsidR="00513990" w:rsidRPr="00F73C1E" w:rsidRDefault="00F73C1E" w:rsidP="008001D8">
            <w:pPr>
              <w:widowControl w:val="0"/>
              <w:autoSpaceDE w:val="0"/>
              <w:autoSpaceDN w:val="0"/>
              <w:spacing w:line="18" w:lineRule="atLeast"/>
              <w:ind w:left="317"/>
              <w:contextualSpacing/>
              <w:rPr>
                <w:rFonts w:ascii="Times New Roman" w:eastAsia="Times New Roman" w:hAnsi="Times New Roman" w:cs="Times New Roman"/>
                <w:b/>
                <w:sz w:val="24"/>
                <w:szCs w:val="24"/>
                <w:lang w:val="ru-RU"/>
              </w:rPr>
            </w:pPr>
            <w:r w:rsidRPr="00F73C1E">
              <w:rPr>
                <w:rFonts w:ascii="Times New Roman" w:eastAsia="Times New Roman" w:hAnsi="Times New Roman" w:cs="Times New Roman"/>
                <w:b/>
                <w:sz w:val="24"/>
                <w:szCs w:val="24"/>
                <w:lang w:val="uk-UA"/>
              </w:rPr>
              <w:t>А.</w:t>
            </w:r>
            <w:r w:rsidR="00513990" w:rsidRPr="00F73C1E">
              <w:rPr>
                <w:rFonts w:ascii="Times New Roman" w:eastAsia="Times New Roman" w:hAnsi="Times New Roman" w:cs="Times New Roman"/>
                <w:b/>
                <w:sz w:val="24"/>
                <w:szCs w:val="24"/>
                <w:lang w:val="ru-RU"/>
              </w:rPr>
              <w:t>Провести внутрішньорот</w:t>
            </w:r>
            <w:r w:rsidR="00513990" w:rsidRPr="00F73C1E">
              <w:rPr>
                <w:rFonts w:ascii="Times New Roman" w:eastAsia="Times New Roman" w:hAnsi="Times New Roman" w:cs="Times New Roman"/>
                <w:b/>
                <w:sz w:val="24"/>
                <w:szCs w:val="24"/>
                <w:lang w:val="uk-UA"/>
              </w:rPr>
              <w:t>о</w:t>
            </w:r>
            <w:r w:rsidR="00513990" w:rsidRPr="00F73C1E">
              <w:rPr>
                <w:rFonts w:ascii="Times New Roman" w:eastAsia="Times New Roman" w:hAnsi="Times New Roman" w:cs="Times New Roman"/>
                <w:b/>
                <w:sz w:val="24"/>
                <w:szCs w:val="24"/>
                <w:lang w:val="ru-RU"/>
              </w:rPr>
              <w:t>ве обстеження пацієнта</w:t>
            </w:r>
            <w:r w:rsidR="00513990" w:rsidRPr="00F73C1E">
              <w:rPr>
                <w:rFonts w:ascii="Times New Roman" w:eastAsia="Times New Roman" w:hAnsi="Times New Roman" w:cs="Times New Roman"/>
                <w:b/>
                <w:sz w:val="24"/>
                <w:szCs w:val="24"/>
                <w:lang w:val="uk-UA"/>
              </w:rPr>
              <w:t>:</w:t>
            </w:r>
          </w:p>
          <w:p w:rsidR="00513990" w:rsidRPr="00F73C1E" w:rsidRDefault="00D61F1D" w:rsidP="00BF1426">
            <w:pPr>
              <w:pStyle w:val="a8"/>
              <w:widowControl w:val="0"/>
              <w:numPr>
                <w:ilvl w:val="0"/>
                <w:numId w:val="113"/>
              </w:numPr>
              <w:autoSpaceDE w:val="0"/>
              <w:autoSpaceDN w:val="0"/>
              <w:spacing w:line="18" w:lineRule="atLeast"/>
              <w:ind w:left="743"/>
              <w:jc w:val="left"/>
              <w:rPr>
                <w:rFonts w:eastAsia="Times New Roman"/>
                <w:sz w:val="24"/>
                <w:szCs w:val="24"/>
                <w:lang w:val="ru-RU"/>
              </w:rPr>
            </w:pPr>
            <w:r>
              <w:rPr>
                <w:rFonts w:eastAsia="Times New Roman"/>
                <w:sz w:val="24"/>
                <w:szCs w:val="24"/>
              </w:rPr>
              <w:t>О</w:t>
            </w:r>
            <w:r w:rsidR="009043B4" w:rsidRPr="00F73C1E">
              <w:rPr>
                <w:rFonts w:eastAsia="Times New Roman"/>
                <w:sz w:val="24"/>
                <w:szCs w:val="24"/>
              </w:rPr>
              <w:t>цінити форму зубних д</w:t>
            </w:r>
            <w:r>
              <w:rPr>
                <w:rFonts w:eastAsia="Times New Roman"/>
                <w:sz w:val="24"/>
                <w:szCs w:val="24"/>
              </w:rPr>
              <w:t>уг</w:t>
            </w:r>
            <w:r w:rsidR="009043B4" w:rsidRPr="00F73C1E">
              <w:rPr>
                <w:rFonts w:eastAsia="Times New Roman"/>
                <w:sz w:val="24"/>
                <w:szCs w:val="24"/>
              </w:rPr>
              <w:t>.</w:t>
            </w:r>
          </w:p>
          <w:p w:rsidR="00513990" w:rsidRPr="00F73C1E" w:rsidRDefault="00F73C1E" w:rsidP="008001D8">
            <w:pPr>
              <w:widowControl w:val="0"/>
              <w:autoSpaceDE w:val="0"/>
              <w:autoSpaceDN w:val="0"/>
              <w:spacing w:line="18" w:lineRule="atLeast"/>
              <w:ind w:left="317"/>
              <w:contextualSpacing/>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 xml:space="preserve"> Б.</w:t>
            </w:r>
            <w:r w:rsidR="00513990" w:rsidRPr="00F73C1E">
              <w:rPr>
                <w:rFonts w:ascii="Times New Roman" w:eastAsia="Times New Roman" w:hAnsi="Times New Roman" w:cs="Times New Roman"/>
                <w:b/>
                <w:sz w:val="24"/>
                <w:szCs w:val="24"/>
                <w:lang w:val="ru-RU"/>
              </w:rPr>
              <w:t>Попросити пацієнта зімкнути зуби в звичній оклюзії</w:t>
            </w:r>
            <w:r w:rsidR="00513990" w:rsidRPr="00F73C1E">
              <w:rPr>
                <w:rFonts w:ascii="Times New Roman" w:eastAsia="Times New Roman" w:hAnsi="Times New Roman" w:cs="Times New Roman"/>
                <w:b/>
                <w:sz w:val="24"/>
                <w:szCs w:val="24"/>
                <w:lang w:val="uk-UA"/>
              </w:rPr>
              <w:t>:</w:t>
            </w:r>
          </w:p>
          <w:p w:rsidR="00513990" w:rsidRPr="001113F1" w:rsidRDefault="00F73C1E" w:rsidP="00BF1426">
            <w:pPr>
              <w:widowControl w:val="0"/>
              <w:numPr>
                <w:ilvl w:val="0"/>
                <w:numId w:val="114"/>
              </w:numPr>
              <w:autoSpaceDE w:val="0"/>
              <w:autoSpaceDN w:val="0"/>
              <w:spacing w:line="18" w:lineRule="atLeast"/>
              <w:ind w:left="743"/>
              <w:contextualSpacing/>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Оцінити ключ</w:t>
            </w:r>
            <w:r w:rsidR="008656C1">
              <w:rPr>
                <w:rFonts w:ascii="Times New Roman" w:eastAsia="Times New Roman" w:hAnsi="Times New Roman" w:cs="Times New Roman"/>
                <w:sz w:val="24"/>
                <w:szCs w:val="24"/>
                <w:lang w:val="ru-RU"/>
              </w:rPr>
              <w:t xml:space="preserve"> оклюзії за Е</w:t>
            </w:r>
            <w:r w:rsidR="009043B4" w:rsidRPr="001113F1">
              <w:rPr>
                <w:rFonts w:ascii="Times New Roman" w:eastAsia="Times New Roman" w:hAnsi="Times New Roman" w:cs="Times New Roman"/>
                <w:sz w:val="24"/>
                <w:szCs w:val="24"/>
                <w:lang w:val="ru-RU"/>
              </w:rPr>
              <w:t>нглем:  передньощічний горбик першого верхнього моляра має бути розташованим на щічній поверхні першого нижнього моляра в по</w:t>
            </w:r>
            <w:r w:rsidR="00C45432">
              <w:rPr>
                <w:rFonts w:ascii="Times New Roman" w:eastAsia="Times New Roman" w:hAnsi="Times New Roman" w:cs="Times New Roman"/>
                <w:sz w:val="24"/>
                <w:szCs w:val="24"/>
                <w:lang w:val="ru-RU"/>
              </w:rPr>
              <w:t xml:space="preserve">перечній борозенці між </w:t>
            </w:r>
            <w:r w:rsidR="009043B4" w:rsidRPr="001113F1">
              <w:rPr>
                <w:rFonts w:ascii="Times New Roman" w:eastAsia="Times New Roman" w:hAnsi="Times New Roman" w:cs="Times New Roman"/>
                <w:sz w:val="24"/>
                <w:szCs w:val="24"/>
                <w:lang w:val="ru-RU"/>
              </w:rPr>
              <w:t>щічними горбиками, а щічнозадній горбик верхнього першого моляра розташовуватиметься між дистально-щічним горбиком першого нижнього моляра і щічно-медіальним горбиком другого нижн</w:t>
            </w:r>
            <w:r>
              <w:rPr>
                <w:rFonts w:ascii="Times New Roman" w:eastAsia="Times New Roman" w:hAnsi="Times New Roman" w:cs="Times New Roman"/>
                <w:sz w:val="24"/>
                <w:szCs w:val="24"/>
                <w:lang w:val="ru-RU"/>
              </w:rPr>
              <w:t>ого моляра</w:t>
            </w:r>
            <w:r w:rsidR="00F96E30">
              <w:rPr>
                <w:rFonts w:ascii="Times New Roman" w:eastAsia="Times New Roman" w:hAnsi="Times New Roman" w:cs="Times New Roman"/>
                <w:sz w:val="24"/>
                <w:szCs w:val="24"/>
                <w:lang w:val="ru-RU"/>
              </w:rPr>
              <w:t>.</w:t>
            </w:r>
          </w:p>
          <w:p w:rsidR="00513990" w:rsidRPr="001113F1" w:rsidRDefault="00F73C1E" w:rsidP="00BF1426">
            <w:pPr>
              <w:widowControl w:val="0"/>
              <w:numPr>
                <w:ilvl w:val="0"/>
                <w:numId w:val="114"/>
              </w:numPr>
              <w:autoSpaceDE w:val="0"/>
              <w:autoSpaceDN w:val="0"/>
              <w:spacing w:line="18" w:lineRule="atLeast"/>
              <w:ind w:left="743"/>
              <w:contextualSpacing/>
              <w:rPr>
                <w:rFonts w:ascii="Times New Roman" w:eastAsia="Times New Roman" w:hAnsi="Times New Roman" w:cs="Times New Roman"/>
                <w:sz w:val="24"/>
                <w:szCs w:val="24"/>
                <w:lang w:val="ru-RU"/>
              </w:rPr>
            </w:pPr>
            <w:r w:rsidRPr="001113F1">
              <w:rPr>
                <w:rFonts w:ascii="Times New Roman" w:eastAsia="Times New Roman" w:hAnsi="Times New Roman" w:cs="Times New Roman"/>
                <w:sz w:val="24"/>
                <w:szCs w:val="24"/>
                <w:lang w:val="uk-UA"/>
              </w:rPr>
              <w:t xml:space="preserve">Оцінити змикання зубів з антагоністами: кожен </w:t>
            </w:r>
            <w:r w:rsidR="00C45432">
              <w:rPr>
                <w:rFonts w:ascii="Times New Roman" w:eastAsia="Times New Roman" w:hAnsi="Times New Roman" w:cs="Times New Roman"/>
                <w:sz w:val="24"/>
                <w:szCs w:val="24"/>
                <w:lang w:val="uk-UA"/>
              </w:rPr>
              <w:t xml:space="preserve">зуб верхньої щелепи має два антагоніста – однойменний і позаду стоячий ( за винятком нижніх центральних </w:t>
            </w:r>
            <w:r>
              <w:rPr>
                <w:rFonts w:ascii="Times New Roman" w:eastAsia="Times New Roman" w:hAnsi="Times New Roman" w:cs="Times New Roman"/>
                <w:sz w:val="24"/>
                <w:szCs w:val="24"/>
                <w:lang w:val="uk-UA"/>
              </w:rPr>
              <w:t>зубів і верхніх третіх молярів)</w:t>
            </w:r>
            <w:r w:rsidR="00F96E30">
              <w:rPr>
                <w:rFonts w:ascii="Times New Roman" w:eastAsia="Times New Roman" w:hAnsi="Times New Roman" w:cs="Times New Roman"/>
                <w:sz w:val="24"/>
                <w:szCs w:val="24"/>
                <w:lang w:val="ru-RU"/>
              </w:rPr>
              <w:t>.</w:t>
            </w:r>
          </w:p>
          <w:p w:rsidR="00513990" w:rsidRPr="001113F1" w:rsidRDefault="00F73C1E" w:rsidP="00BF1426">
            <w:pPr>
              <w:widowControl w:val="0"/>
              <w:numPr>
                <w:ilvl w:val="0"/>
                <w:numId w:val="114"/>
              </w:numPr>
              <w:autoSpaceDE w:val="0"/>
              <w:autoSpaceDN w:val="0"/>
              <w:spacing w:line="18" w:lineRule="atLeast"/>
              <w:ind w:left="743"/>
              <w:contextualSpacing/>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uk-UA"/>
              </w:rPr>
              <w:t xml:space="preserve">Центральна лінія </w:t>
            </w:r>
            <w:r w:rsidR="009043B4" w:rsidRPr="001113F1">
              <w:rPr>
                <w:rFonts w:ascii="Times New Roman" w:eastAsia="Times New Roman" w:hAnsi="Times New Roman" w:cs="Times New Roman"/>
                <w:sz w:val="24"/>
                <w:szCs w:val="24"/>
                <w:lang w:val="uk-UA"/>
              </w:rPr>
              <w:t xml:space="preserve">між верхніми і нижніми центральними різцями </w:t>
            </w:r>
            <w:r w:rsidR="00F96E30">
              <w:rPr>
                <w:rFonts w:ascii="Times New Roman" w:eastAsia="Times New Roman" w:hAnsi="Times New Roman" w:cs="Times New Roman"/>
                <w:sz w:val="24"/>
                <w:szCs w:val="24"/>
                <w:lang w:val="uk-UA"/>
              </w:rPr>
              <w:t>має співпадати.</w:t>
            </w:r>
          </w:p>
          <w:p w:rsidR="00513990" w:rsidRPr="00F73C1E" w:rsidRDefault="00F73C1E" w:rsidP="008001D8">
            <w:pPr>
              <w:widowControl w:val="0"/>
              <w:autoSpaceDE w:val="0"/>
              <w:autoSpaceDN w:val="0"/>
              <w:spacing w:line="18" w:lineRule="atLeast"/>
              <w:ind w:left="317"/>
              <w:contextualSpacing/>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uk-UA"/>
              </w:rPr>
              <w:t>В</w:t>
            </w:r>
            <w:r w:rsidRPr="00F73C1E">
              <w:rPr>
                <w:rFonts w:ascii="Times New Roman" w:eastAsia="Times New Roman" w:hAnsi="Times New Roman" w:cs="Times New Roman"/>
                <w:b/>
                <w:sz w:val="24"/>
                <w:szCs w:val="24"/>
                <w:lang w:val="uk-UA"/>
              </w:rPr>
              <w:t>.</w:t>
            </w:r>
            <w:r w:rsidR="00513990" w:rsidRPr="00F73C1E">
              <w:rPr>
                <w:rFonts w:ascii="Times New Roman" w:eastAsia="Times New Roman" w:hAnsi="Times New Roman" w:cs="Times New Roman"/>
                <w:b/>
                <w:sz w:val="24"/>
                <w:szCs w:val="24"/>
                <w:lang w:val="ru-RU"/>
              </w:rPr>
              <w:t>Визначити</w:t>
            </w:r>
            <w:r w:rsidR="008656C1">
              <w:rPr>
                <w:rFonts w:ascii="Times New Roman" w:eastAsia="Times New Roman" w:hAnsi="Times New Roman" w:cs="Times New Roman"/>
                <w:b/>
                <w:sz w:val="24"/>
                <w:szCs w:val="24"/>
                <w:lang w:val="ru-RU"/>
              </w:rPr>
              <w:t xml:space="preserve"> ознаки змикання зубів у фронтальному відділі </w:t>
            </w:r>
            <w:r w:rsidR="00513990" w:rsidRPr="00F73C1E">
              <w:rPr>
                <w:rFonts w:ascii="Times New Roman" w:eastAsia="Times New Roman" w:hAnsi="Times New Roman" w:cs="Times New Roman"/>
                <w:b/>
                <w:sz w:val="24"/>
                <w:szCs w:val="24"/>
                <w:lang w:val="uk-UA"/>
              </w:rPr>
              <w:t xml:space="preserve"> (прикус</w:t>
            </w:r>
            <w:r w:rsidR="00513990" w:rsidRPr="00F73C1E">
              <w:rPr>
                <w:rFonts w:ascii="Times New Roman" w:hAnsi="Times New Roman" w:cs="Times New Roman"/>
                <w:b/>
                <w:sz w:val="24"/>
                <w:szCs w:val="24"/>
                <w:lang w:val="uk-UA"/>
              </w:rPr>
              <w:t xml:space="preserve"> </w:t>
            </w:r>
            <w:r>
              <w:rPr>
                <w:rFonts w:ascii="Times New Roman" w:hAnsi="Times New Roman" w:cs="Times New Roman"/>
                <w:b/>
                <w:sz w:val="24"/>
                <w:szCs w:val="24"/>
                <w:lang w:val="uk-UA"/>
              </w:rPr>
              <w:t xml:space="preserve">           </w:t>
            </w:r>
            <w:r w:rsidR="00513990" w:rsidRPr="00F73C1E">
              <w:rPr>
                <w:rFonts w:ascii="Times New Roman" w:eastAsia="Times New Roman" w:hAnsi="Times New Roman" w:cs="Times New Roman"/>
                <w:b/>
                <w:sz w:val="24"/>
                <w:szCs w:val="24"/>
                <w:lang w:val="uk-UA"/>
              </w:rPr>
              <w:t>вважається фізіологічним  лише за умови збереження великого ключа оклюзії за Енглем)</w:t>
            </w:r>
            <w:r w:rsidR="00513990" w:rsidRPr="00F73C1E">
              <w:rPr>
                <w:rFonts w:ascii="Times New Roman" w:eastAsia="Times New Roman" w:hAnsi="Times New Roman" w:cs="Times New Roman"/>
                <w:b/>
                <w:sz w:val="24"/>
                <w:szCs w:val="24"/>
                <w:lang w:val="ru-RU"/>
              </w:rPr>
              <w:t>:</w:t>
            </w:r>
          </w:p>
          <w:p w:rsidR="00513990" w:rsidRPr="001113F1" w:rsidRDefault="00D46ED7" w:rsidP="00BF1426">
            <w:pPr>
              <w:widowControl w:val="0"/>
              <w:numPr>
                <w:ilvl w:val="0"/>
                <w:numId w:val="115"/>
              </w:numPr>
              <w:autoSpaceDE w:val="0"/>
              <w:autoSpaceDN w:val="0"/>
              <w:spacing w:line="18" w:lineRule="atLeast"/>
              <w:ind w:left="743"/>
              <w:contextualSpacing/>
              <w:rPr>
                <w:rFonts w:ascii="Times New Roman" w:eastAsia="Times New Roman" w:hAnsi="Times New Roman" w:cs="Times New Roman"/>
                <w:sz w:val="24"/>
                <w:szCs w:val="24"/>
                <w:lang w:val="uk-UA"/>
              </w:rPr>
            </w:pPr>
            <w:r w:rsidRPr="001113F1">
              <w:rPr>
                <w:rFonts w:ascii="Times New Roman" w:eastAsia="Times New Roman" w:hAnsi="Times New Roman" w:cs="Times New Roman"/>
                <w:sz w:val="24"/>
                <w:szCs w:val="24"/>
                <w:lang w:val="uk-UA"/>
              </w:rPr>
              <w:t xml:space="preserve">Ортогнатичний прикус - </w:t>
            </w:r>
            <w:r w:rsidR="009043B4" w:rsidRPr="001113F1">
              <w:rPr>
                <w:rFonts w:ascii="Times New Roman" w:hAnsi="Times New Roman" w:cs="Times New Roman"/>
                <w:sz w:val="24"/>
                <w:szCs w:val="24"/>
                <w:lang w:val="uk-UA"/>
              </w:rPr>
              <w:t xml:space="preserve"> </w:t>
            </w:r>
            <w:r w:rsidR="009043B4" w:rsidRPr="001113F1">
              <w:rPr>
                <w:rFonts w:ascii="Times New Roman" w:eastAsia="Times New Roman" w:hAnsi="Times New Roman" w:cs="Times New Roman"/>
                <w:sz w:val="24"/>
                <w:szCs w:val="24"/>
                <w:lang w:val="uk-UA"/>
              </w:rPr>
              <w:t>верхні фронтальні зуби м</w:t>
            </w:r>
            <w:r w:rsidR="00C45432">
              <w:rPr>
                <w:rFonts w:ascii="Times New Roman" w:eastAsia="Times New Roman" w:hAnsi="Times New Roman" w:cs="Times New Roman"/>
                <w:sz w:val="24"/>
                <w:szCs w:val="24"/>
                <w:lang w:val="uk-UA"/>
              </w:rPr>
              <w:t>ають перекривати</w:t>
            </w:r>
            <w:r w:rsidR="009043B4" w:rsidRPr="001113F1">
              <w:rPr>
                <w:rFonts w:ascii="Times New Roman" w:eastAsia="Times New Roman" w:hAnsi="Times New Roman" w:cs="Times New Roman"/>
                <w:sz w:val="24"/>
                <w:szCs w:val="24"/>
                <w:lang w:val="uk-UA"/>
              </w:rPr>
              <w:t xml:space="preserve"> нижні фронтальні зуби п</w:t>
            </w:r>
            <w:r w:rsidR="00C45432">
              <w:rPr>
                <w:rFonts w:ascii="Times New Roman" w:eastAsia="Times New Roman" w:hAnsi="Times New Roman" w:cs="Times New Roman"/>
                <w:sz w:val="24"/>
                <w:szCs w:val="24"/>
                <w:lang w:val="uk-UA"/>
              </w:rPr>
              <w:t>риблизно на одну третину коронок нижніх зубів</w:t>
            </w:r>
            <w:r w:rsidR="00F96E30">
              <w:rPr>
                <w:rFonts w:ascii="Times New Roman" w:eastAsia="Times New Roman" w:hAnsi="Times New Roman" w:cs="Times New Roman"/>
                <w:sz w:val="24"/>
                <w:szCs w:val="24"/>
                <w:lang w:val="ru-RU"/>
              </w:rPr>
              <w:t>.</w:t>
            </w:r>
          </w:p>
          <w:p w:rsidR="00513990" w:rsidRPr="001113F1" w:rsidRDefault="00D46ED7" w:rsidP="00BF1426">
            <w:pPr>
              <w:widowControl w:val="0"/>
              <w:numPr>
                <w:ilvl w:val="0"/>
                <w:numId w:val="115"/>
              </w:numPr>
              <w:autoSpaceDE w:val="0"/>
              <w:autoSpaceDN w:val="0"/>
              <w:spacing w:line="18" w:lineRule="atLeast"/>
              <w:ind w:left="743"/>
              <w:contextualSpacing/>
              <w:rPr>
                <w:rFonts w:ascii="Times New Roman" w:eastAsia="Times New Roman" w:hAnsi="Times New Roman" w:cs="Times New Roman"/>
                <w:sz w:val="24"/>
                <w:szCs w:val="24"/>
                <w:lang w:val="uk-UA"/>
              </w:rPr>
            </w:pPr>
            <w:r w:rsidRPr="001113F1">
              <w:rPr>
                <w:rFonts w:ascii="Times New Roman" w:eastAsia="Times New Roman" w:hAnsi="Times New Roman" w:cs="Times New Roman"/>
                <w:sz w:val="24"/>
                <w:szCs w:val="24"/>
                <w:lang w:val="uk-UA"/>
              </w:rPr>
              <w:t>Прямий прикус - ріжучі краї фронтальних зубів не перекривають нижні, а змикаються в прямому співвідн</w:t>
            </w:r>
            <w:r>
              <w:rPr>
                <w:rFonts w:ascii="Times New Roman" w:eastAsia="Times New Roman" w:hAnsi="Times New Roman" w:cs="Times New Roman"/>
                <w:sz w:val="24"/>
                <w:szCs w:val="24"/>
                <w:lang w:val="uk-UA"/>
              </w:rPr>
              <w:t>ошенні з ріжучими краями нижніх</w:t>
            </w:r>
            <w:r w:rsidR="00F96E30">
              <w:rPr>
                <w:rFonts w:ascii="Times New Roman" w:eastAsia="Times New Roman" w:hAnsi="Times New Roman" w:cs="Times New Roman"/>
                <w:sz w:val="24"/>
                <w:szCs w:val="24"/>
                <w:lang w:val="ru-RU"/>
              </w:rPr>
              <w:t>.</w:t>
            </w:r>
          </w:p>
          <w:p w:rsidR="00513990" w:rsidRPr="001113F1" w:rsidRDefault="00D46ED7" w:rsidP="00BF1426">
            <w:pPr>
              <w:widowControl w:val="0"/>
              <w:numPr>
                <w:ilvl w:val="0"/>
                <w:numId w:val="115"/>
              </w:numPr>
              <w:autoSpaceDE w:val="0"/>
              <w:autoSpaceDN w:val="0"/>
              <w:spacing w:line="18" w:lineRule="atLeast"/>
              <w:ind w:left="743"/>
              <w:contextualSpacing/>
              <w:rPr>
                <w:rFonts w:ascii="Times New Roman" w:eastAsia="Times New Roman" w:hAnsi="Times New Roman" w:cs="Times New Roman"/>
                <w:sz w:val="24"/>
                <w:szCs w:val="24"/>
                <w:lang w:val="uk-UA"/>
              </w:rPr>
            </w:pPr>
            <w:r w:rsidRPr="001113F1">
              <w:rPr>
                <w:rFonts w:ascii="Times New Roman" w:eastAsia="Times New Roman" w:hAnsi="Times New Roman" w:cs="Times New Roman"/>
                <w:sz w:val="24"/>
                <w:szCs w:val="24"/>
                <w:lang w:val="uk-UA"/>
              </w:rPr>
              <w:t>При фізіологічній опістогнатії фронтальні зуби</w:t>
            </w:r>
            <w:r w:rsidR="00500BB7">
              <w:rPr>
                <w:rFonts w:ascii="Times New Roman" w:eastAsia="Times New Roman" w:hAnsi="Times New Roman" w:cs="Times New Roman"/>
                <w:sz w:val="24"/>
                <w:szCs w:val="24"/>
                <w:lang w:val="uk-UA"/>
              </w:rPr>
              <w:t xml:space="preserve"> разом з альвеолярними відростками обох щелеп  спрямовані дозаду</w:t>
            </w:r>
            <w:r w:rsidR="00F96E30">
              <w:rPr>
                <w:rFonts w:ascii="Times New Roman" w:eastAsia="Times New Roman" w:hAnsi="Times New Roman" w:cs="Times New Roman"/>
                <w:sz w:val="24"/>
                <w:szCs w:val="24"/>
                <w:lang w:val="uk-UA"/>
              </w:rPr>
              <w:t>.</w:t>
            </w:r>
          </w:p>
          <w:p w:rsidR="00513990" w:rsidRPr="001113F1" w:rsidRDefault="00500BB7" w:rsidP="00BF1426">
            <w:pPr>
              <w:widowControl w:val="0"/>
              <w:numPr>
                <w:ilvl w:val="0"/>
                <w:numId w:val="115"/>
              </w:numPr>
              <w:autoSpaceDE w:val="0"/>
              <w:autoSpaceDN w:val="0"/>
              <w:spacing w:line="18" w:lineRule="atLeast"/>
              <w:ind w:left="743"/>
              <w:contextualSpacing/>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При фізіологічній біпрогнатії </w:t>
            </w:r>
            <w:r w:rsidR="009043B4" w:rsidRPr="001113F1">
              <w:rPr>
                <w:rFonts w:ascii="Times New Roman" w:hAnsi="Times New Roman" w:cs="Times New Roman"/>
                <w:sz w:val="24"/>
                <w:szCs w:val="24"/>
                <w:lang w:val="uk-UA"/>
              </w:rPr>
              <w:t xml:space="preserve"> </w:t>
            </w:r>
            <w:r w:rsidR="009043B4" w:rsidRPr="001113F1">
              <w:rPr>
                <w:rFonts w:ascii="Times New Roman" w:eastAsia="Times New Roman" w:hAnsi="Times New Roman" w:cs="Times New Roman"/>
                <w:sz w:val="24"/>
                <w:szCs w:val="24"/>
                <w:lang w:val="uk-UA"/>
              </w:rPr>
              <w:t xml:space="preserve">фронтальні зуби </w:t>
            </w:r>
            <w:r>
              <w:rPr>
                <w:rFonts w:ascii="Times New Roman" w:eastAsia="Times New Roman" w:hAnsi="Times New Roman" w:cs="Times New Roman"/>
                <w:sz w:val="24"/>
                <w:szCs w:val="24"/>
                <w:lang w:val="uk-UA"/>
              </w:rPr>
              <w:t xml:space="preserve"> разом з альвеолярними відростками </w:t>
            </w:r>
            <w:r w:rsidR="009043B4" w:rsidRPr="001113F1">
              <w:rPr>
                <w:rFonts w:ascii="Times New Roman" w:eastAsia="Times New Roman" w:hAnsi="Times New Roman" w:cs="Times New Roman"/>
                <w:sz w:val="24"/>
                <w:szCs w:val="24"/>
                <w:lang w:val="uk-UA"/>
              </w:rPr>
              <w:t>сп</w:t>
            </w:r>
            <w:r>
              <w:rPr>
                <w:rFonts w:ascii="Times New Roman" w:eastAsia="Times New Roman" w:hAnsi="Times New Roman" w:cs="Times New Roman"/>
                <w:sz w:val="24"/>
                <w:szCs w:val="24"/>
                <w:lang w:val="uk-UA"/>
              </w:rPr>
              <w:t>рямовані допереду</w:t>
            </w:r>
            <w:r w:rsidR="009043B4" w:rsidRPr="001113F1">
              <w:rPr>
                <w:rFonts w:ascii="Times New Roman" w:eastAsia="Times New Roman" w:hAnsi="Times New Roman" w:cs="Times New Roman"/>
                <w:sz w:val="24"/>
                <w:szCs w:val="24"/>
                <w:lang w:val="uk-UA"/>
              </w:rPr>
              <w:t>.</w:t>
            </w:r>
          </w:p>
          <w:p w:rsidR="00513990" w:rsidRPr="001113F1" w:rsidRDefault="00513990" w:rsidP="008001D8">
            <w:pPr>
              <w:spacing w:line="18" w:lineRule="atLeast"/>
              <w:ind w:right="36"/>
              <w:contextualSpacing/>
              <w:jc w:val="both"/>
              <w:rPr>
                <w:rFonts w:ascii="Times New Roman" w:hAnsi="Times New Roman" w:cs="Times New Roman"/>
                <w:b/>
                <w:sz w:val="24"/>
                <w:szCs w:val="24"/>
                <w:lang w:val="uk-UA"/>
              </w:rPr>
            </w:pPr>
            <w:r w:rsidRPr="001113F1">
              <w:rPr>
                <w:rFonts w:ascii="Times New Roman" w:hAnsi="Times New Roman" w:cs="Times New Roman"/>
                <w:b/>
                <w:sz w:val="24"/>
                <w:szCs w:val="24"/>
                <w:lang w:val="uk-UA"/>
              </w:rPr>
              <w:t xml:space="preserve">ІІІ. </w:t>
            </w:r>
            <w:r w:rsidRPr="001113F1">
              <w:rPr>
                <w:rFonts w:ascii="Times New Roman" w:hAnsi="Times New Roman" w:cs="Times New Roman"/>
                <w:b/>
                <w:bCs/>
                <w:sz w:val="24"/>
                <w:szCs w:val="24"/>
                <w:lang w:val="uk-UA"/>
              </w:rPr>
              <w:t>Завершення процедури:</w:t>
            </w:r>
            <w:r w:rsidRPr="001113F1">
              <w:rPr>
                <w:rFonts w:ascii="Times New Roman" w:hAnsi="Times New Roman" w:cs="Times New Roman"/>
                <w:b/>
                <w:sz w:val="24"/>
                <w:szCs w:val="24"/>
                <w:lang w:val="uk-UA"/>
              </w:rPr>
              <w:t xml:space="preserve"> </w:t>
            </w:r>
          </w:p>
          <w:p w:rsidR="00513990" w:rsidRPr="001113F1" w:rsidRDefault="00513990" w:rsidP="00BF1426">
            <w:pPr>
              <w:widowControl w:val="0"/>
              <w:numPr>
                <w:ilvl w:val="0"/>
                <w:numId w:val="7"/>
              </w:numPr>
              <w:autoSpaceDE w:val="0"/>
              <w:autoSpaceDN w:val="0"/>
              <w:spacing w:line="18" w:lineRule="atLeast"/>
              <w:ind w:left="884"/>
              <w:contextualSpacing/>
              <w:rPr>
                <w:rFonts w:ascii="Times New Roman" w:eastAsia="Times New Roman" w:hAnsi="Times New Roman" w:cs="Times New Roman"/>
                <w:sz w:val="24"/>
                <w:szCs w:val="24"/>
                <w:lang w:val="ru-RU"/>
              </w:rPr>
            </w:pPr>
            <w:r w:rsidRPr="001113F1">
              <w:rPr>
                <w:rFonts w:ascii="Times New Roman" w:eastAsia="Times New Roman" w:hAnsi="Times New Roman" w:cs="Times New Roman"/>
                <w:sz w:val="24"/>
                <w:szCs w:val="24"/>
                <w:lang w:val="ru-RU"/>
              </w:rPr>
              <w:t>Встановлюємо вид прикусу на осно</w:t>
            </w:r>
            <w:r w:rsidR="00D46ED7">
              <w:rPr>
                <w:rFonts w:ascii="Times New Roman" w:eastAsia="Times New Roman" w:hAnsi="Times New Roman" w:cs="Times New Roman"/>
                <w:sz w:val="24"/>
                <w:szCs w:val="24"/>
                <w:lang w:val="ru-RU"/>
              </w:rPr>
              <w:t xml:space="preserve">ві аналізу вищезазначених </w:t>
            </w:r>
            <w:r w:rsidR="00D46ED7">
              <w:rPr>
                <w:rFonts w:ascii="Times New Roman" w:eastAsia="Times New Roman" w:hAnsi="Times New Roman" w:cs="Times New Roman"/>
                <w:sz w:val="24"/>
                <w:szCs w:val="24"/>
                <w:lang w:val="ru-RU"/>
              </w:rPr>
              <w:lastRenderedPageBreak/>
              <w:t>ознак</w:t>
            </w:r>
            <w:r w:rsidR="00F96E30">
              <w:rPr>
                <w:rFonts w:ascii="Times New Roman" w:eastAsia="Times New Roman" w:hAnsi="Times New Roman" w:cs="Times New Roman"/>
                <w:sz w:val="24"/>
                <w:szCs w:val="24"/>
                <w:lang w:val="ru-RU"/>
              </w:rPr>
              <w:t>.</w:t>
            </w:r>
          </w:p>
          <w:p w:rsidR="00513990" w:rsidRPr="001113F1" w:rsidRDefault="00513990" w:rsidP="00BF1426">
            <w:pPr>
              <w:widowControl w:val="0"/>
              <w:numPr>
                <w:ilvl w:val="0"/>
                <w:numId w:val="7"/>
              </w:numPr>
              <w:autoSpaceDE w:val="0"/>
              <w:autoSpaceDN w:val="0"/>
              <w:spacing w:line="18" w:lineRule="atLeast"/>
              <w:ind w:left="884"/>
              <w:contextualSpacing/>
              <w:jc w:val="both"/>
              <w:rPr>
                <w:rFonts w:ascii="Times New Roman" w:eastAsia="Times New Roman" w:hAnsi="Times New Roman" w:cs="Times New Roman"/>
                <w:sz w:val="24"/>
                <w:szCs w:val="24"/>
                <w:lang w:val="ru-RU"/>
              </w:rPr>
            </w:pPr>
            <w:r w:rsidRPr="001113F1">
              <w:rPr>
                <w:rFonts w:ascii="Times New Roman" w:eastAsia="Times New Roman" w:hAnsi="Times New Roman" w:cs="Times New Roman"/>
                <w:sz w:val="24"/>
                <w:szCs w:val="24"/>
                <w:lang w:val="ru-RU"/>
              </w:rPr>
              <w:t>Повідомити пацієнту (батькам) висновки стосовно отриманих результатів – фізіологічний  прикус;</w:t>
            </w:r>
          </w:p>
          <w:p w:rsidR="00513990" w:rsidRPr="001113F1" w:rsidRDefault="00513990" w:rsidP="00BF1426">
            <w:pPr>
              <w:widowControl w:val="0"/>
              <w:numPr>
                <w:ilvl w:val="0"/>
                <w:numId w:val="7"/>
              </w:numPr>
              <w:autoSpaceDE w:val="0"/>
              <w:autoSpaceDN w:val="0"/>
              <w:spacing w:line="18" w:lineRule="atLeast"/>
              <w:ind w:left="884"/>
              <w:contextualSpacing/>
              <w:jc w:val="both"/>
              <w:rPr>
                <w:rFonts w:ascii="Times New Roman" w:eastAsia="Times New Roman" w:hAnsi="Times New Roman" w:cs="Times New Roman"/>
                <w:sz w:val="24"/>
                <w:szCs w:val="24"/>
                <w:lang w:val="ru-RU"/>
              </w:rPr>
            </w:pPr>
            <w:r w:rsidRPr="001113F1">
              <w:rPr>
                <w:rFonts w:ascii="Times New Roman" w:eastAsia="Times New Roman" w:hAnsi="Times New Roman" w:cs="Times New Roman"/>
                <w:sz w:val="24"/>
                <w:szCs w:val="24"/>
                <w:lang w:val="ru-RU"/>
              </w:rPr>
              <w:t xml:space="preserve">Занурити лоток з інструментами </w:t>
            </w:r>
            <w:r w:rsidR="00F96E30">
              <w:rPr>
                <w:rFonts w:ascii="Times New Roman" w:eastAsia="Times New Roman" w:hAnsi="Times New Roman" w:cs="Times New Roman"/>
                <w:sz w:val="24"/>
                <w:szCs w:val="24"/>
                <w:lang w:val="ru-RU"/>
              </w:rPr>
              <w:t>у бокс з дезинфікуючим розчином.</w:t>
            </w:r>
          </w:p>
          <w:p w:rsidR="00513990" w:rsidRPr="001113F1" w:rsidRDefault="00513990" w:rsidP="00BF1426">
            <w:pPr>
              <w:widowControl w:val="0"/>
              <w:numPr>
                <w:ilvl w:val="0"/>
                <w:numId w:val="7"/>
              </w:numPr>
              <w:autoSpaceDE w:val="0"/>
              <w:autoSpaceDN w:val="0"/>
              <w:spacing w:line="18" w:lineRule="atLeast"/>
              <w:ind w:left="884"/>
              <w:contextualSpacing/>
              <w:jc w:val="both"/>
              <w:rPr>
                <w:rFonts w:ascii="Times New Roman" w:eastAsia="Times New Roman" w:hAnsi="Times New Roman" w:cs="Times New Roman"/>
                <w:sz w:val="24"/>
                <w:szCs w:val="24"/>
                <w:lang w:val="ru-RU"/>
              </w:rPr>
            </w:pPr>
            <w:r w:rsidRPr="001113F1">
              <w:rPr>
                <w:rFonts w:ascii="Times New Roman" w:eastAsia="Times New Roman" w:hAnsi="Times New Roman" w:cs="Times New Roman"/>
                <w:sz w:val="24"/>
                <w:szCs w:val="24"/>
                <w:lang w:val="ru-RU"/>
              </w:rPr>
              <w:t>Зняти рука</w:t>
            </w:r>
            <w:r w:rsidR="00F96E30">
              <w:rPr>
                <w:rFonts w:ascii="Times New Roman" w:eastAsia="Times New Roman" w:hAnsi="Times New Roman" w:cs="Times New Roman"/>
                <w:sz w:val="24"/>
                <w:szCs w:val="24"/>
                <w:lang w:val="ru-RU"/>
              </w:rPr>
              <w:t>вички, вимити та висушити руки.</w:t>
            </w:r>
          </w:p>
          <w:p w:rsidR="00513990" w:rsidRPr="001113F1" w:rsidRDefault="00513990" w:rsidP="00BF1426">
            <w:pPr>
              <w:widowControl w:val="0"/>
              <w:numPr>
                <w:ilvl w:val="0"/>
                <w:numId w:val="7"/>
              </w:numPr>
              <w:autoSpaceDE w:val="0"/>
              <w:autoSpaceDN w:val="0"/>
              <w:spacing w:line="18" w:lineRule="atLeast"/>
              <w:ind w:left="884"/>
              <w:contextualSpacing/>
              <w:jc w:val="both"/>
              <w:rPr>
                <w:rFonts w:ascii="Times New Roman" w:eastAsia="Times New Roman" w:hAnsi="Times New Roman" w:cs="Times New Roman"/>
                <w:color w:val="FF0000"/>
                <w:sz w:val="24"/>
                <w:szCs w:val="24"/>
                <w:lang w:val="ru-RU"/>
              </w:rPr>
            </w:pPr>
            <w:r w:rsidRPr="001113F1">
              <w:rPr>
                <w:rFonts w:ascii="Times New Roman" w:eastAsia="Times New Roman" w:hAnsi="Times New Roman" w:cs="Times New Roman"/>
                <w:sz w:val="24"/>
                <w:szCs w:val="24"/>
                <w:lang w:val="ru-RU"/>
              </w:rPr>
              <w:t>Внести результати обстеження  в ортодонтичну карту пацієнта</w:t>
            </w:r>
            <w:r w:rsidR="00D46ED7" w:rsidRPr="00D46ED7">
              <w:rPr>
                <w:rFonts w:ascii="Times New Roman" w:eastAsia="Times New Roman" w:hAnsi="Times New Roman" w:cs="Times New Roman"/>
                <w:sz w:val="24"/>
                <w:szCs w:val="24"/>
                <w:lang w:val="ru-RU"/>
              </w:rPr>
              <w:t>.</w:t>
            </w:r>
          </w:p>
        </w:tc>
      </w:tr>
      <w:tr w:rsidR="00513990" w:rsidRPr="00204E26" w:rsidTr="006B4077">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990" w:rsidRPr="001113F1" w:rsidRDefault="00513990" w:rsidP="008001D8">
            <w:pPr>
              <w:spacing w:line="18" w:lineRule="atLeast"/>
              <w:contextualSpacing/>
              <w:rPr>
                <w:rFonts w:ascii="Times New Roman" w:hAnsi="Times New Roman" w:cs="Times New Roman"/>
                <w:sz w:val="24"/>
                <w:szCs w:val="24"/>
                <w:lang w:val="ru-RU"/>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990" w:rsidRPr="001113F1" w:rsidRDefault="00513990" w:rsidP="008001D8">
            <w:pPr>
              <w:spacing w:line="18" w:lineRule="atLeast"/>
              <w:contextualSpacing/>
              <w:rPr>
                <w:rFonts w:ascii="Times New Roman" w:hAnsi="Times New Roman" w:cs="Times New Roman"/>
                <w:sz w:val="24"/>
                <w:szCs w:val="24"/>
                <w:lang w:val="uk-UA"/>
              </w:rPr>
            </w:pPr>
            <w:r w:rsidRPr="001113F1">
              <w:rPr>
                <w:rFonts w:ascii="Times New Roman" w:hAnsi="Times New Roman" w:cs="Times New Roman"/>
                <w:sz w:val="24"/>
                <w:szCs w:val="24"/>
                <w:lang w:val="uk-UA"/>
              </w:rPr>
              <w:t>Ортодонтії та пропедевтики ортопедичної стоматології</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3990" w:rsidRPr="001113F1" w:rsidRDefault="00513990" w:rsidP="008001D8">
            <w:pPr>
              <w:spacing w:line="18" w:lineRule="atLeast"/>
              <w:contextualSpacing/>
              <w:mirrorIndents/>
              <w:rPr>
                <w:rFonts w:ascii="Times New Roman" w:hAnsi="Times New Roman" w:cs="Times New Roman"/>
                <w:sz w:val="24"/>
                <w:szCs w:val="24"/>
                <w:lang w:val="uk-UA"/>
              </w:rPr>
            </w:pPr>
            <w:r w:rsidRPr="001113F1">
              <w:rPr>
                <w:rFonts w:ascii="Times New Roman" w:hAnsi="Times New Roman" w:cs="Times New Roman"/>
                <w:sz w:val="24"/>
                <w:szCs w:val="24"/>
                <w:lang w:val="uk-UA"/>
              </w:rPr>
              <w:t>Отримання анатомічних відбитків щелеп альгінатними відбитковими матеріалами</w:t>
            </w:r>
            <w:r w:rsidR="00771EDC" w:rsidRPr="001113F1">
              <w:rPr>
                <w:rFonts w:ascii="Times New Roman" w:hAnsi="Times New Roman" w:cs="Times New Roman"/>
                <w:sz w:val="24"/>
                <w:szCs w:val="24"/>
                <w:lang w:val="uk-UA"/>
              </w:rPr>
              <w:t>.</w:t>
            </w:r>
          </w:p>
          <w:p w:rsidR="00513990" w:rsidRPr="001113F1" w:rsidRDefault="00513990" w:rsidP="008001D8">
            <w:pPr>
              <w:spacing w:line="18" w:lineRule="atLeast"/>
              <w:contextualSpacing/>
              <w:jc w:val="center"/>
              <w:rPr>
                <w:rFonts w:ascii="Times New Roman" w:hAnsi="Times New Roman" w:cs="Times New Roman"/>
                <w:sz w:val="24"/>
                <w:szCs w:val="24"/>
                <w:lang w:val="uk-UA"/>
              </w:rPr>
            </w:pPr>
          </w:p>
        </w:tc>
        <w:tc>
          <w:tcPr>
            <w:tcW w:w="8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990" w:rsidRPr="001113F1" w:rsidRDefault="00513990" w:rsidP="008001D8">
            <w:pPr>
              <w:spacing w:line="18" w:lineRule="atLeast"/>
              <w:ind w:right="36"/>
              <w:contextualSpacing/>
              <w:jc w:val="both"/>
              <w:rPr>
                <w:rFonts w:ascii="Times New Roman" w:hAnsi="Times New Roman" w:cs="Times New Roman"/>
                <w:b/>
                <w:bCs/>
                <w:sz w:val="24"/>
                <w:szCs w:val="24"/>
                <w:lang w:val="uk-UA"/>
              </w:rPr>
            </w:pPr>
            <w:r w:rsidRPr="001113F1">
              <w:rPr>
                <w:rFonts w:ascii="Times New Roman" w:hAnsi="Times New Roman" w:cs="Times New Roman"/>
                <w:b/>
                <w:bCs/>
                <w:sz w:val="24"/>
                <w:szCs w:val="24"/>
                <w:lang w:val="uk-UA"/>
              </w:rPr>
              <w:t xml:space="preserve">І. Підготовка до процедури: </w:t>
            </w:r>
          </w:p>
          <w:p w:rsidR="00513990" w:rsidRPr="001113F1" w:rsidRDefault="00513990" w:rsidP="008001D8">
            <w:pPr>
              <w:spacing w:line="18" w:lineRule="atLeast"/>
              <w:ind w:left="884" w:right="36" w:hanging="426"/>
              <w:contextualSpacing/>
              <w:rPr>
                <w:rFonts w:ascii="Times New Roman" w:hAnsi="Times New Roman" w:cs="Times New Roman"/>
                <w:bCs/>
                <w:sz w:val="24"/>
                <w:szCs w:val="24"/>
                <w:lang w:val="uk-UA"/>
              </w:rPr>
            </w:pPr>
            <w:r w:rsidRPr="001113F1">
              <w:rPr>
                <w:rFonts w:ascii="Times New Roman" w:hAnsi="Times New Roman" w:cs="Times New Roman"/>
                <w:bCs/>
                <w:sz w:val="24"/>
                <w:szCs w:val="24"/>
                <w:lang w:val="uk-UA"/>
              </w:rPr>
              <w:t>1. Перед дослідженням пацієнт повинен знаходитись в стоматологічному кріслі, голова пацієнта стабілізована</w:t>
            </w:r>
            <w:r w:rsidR="00F96E30">
              <w:rPr>
                <w:rFonts w:ascii="Times New Roman" w:hAnsi="Times New Roman" w:cs="Times New Roman"/>
                <w:bCs/>
                <w:sz w:val="24"/>
                <w:szCs w:val="24"/>
                <w:lang w:val="uk-UA"/>
              </w:rPr>
              <w:t>.</w:t>
            </w:r>
          </w:p>
          <w:p w:rsidR="00513990" w:rsidRPr="001113F1" w:rsidRDefault="00513990" w:rsidP="008001D8">
            <w:pPr>
              <w:spacing w:line="18" w:lineRule="atLeast"/>
              <w:ind w:left="884" w:right="36" w:hanging="426"/>
              <w:contextualSpacing/>
              <w:rPr>
                <w:rFonts w:ascii="Times New Roman" w:hAnsi="Times New Roman" w:cs="Times New Roman"/>
                <w:bCs/>
                <w:sz w:val="24"/>
                <w:szCs w:val="24"/>
                <w:lang w:val="uk-UA"/>
              </w:rPr>
            </w:pPr>
            <w:r w:rsidRPr="001113F1">
              <w:rPr>
                <w:rFonts w:ascii="Times New Roman" w:hAnsi="Times New Roman" w:cs="Times New Roman"/>
                <w:bCs/>
                <w:sz w:val="24"/>
                <w:szCs w:val="24"/>
                <w:lang w:val="uk-UA"/>
              </w:rPr>
              <w:t>2. Пояснити пацієнту (батькам) ме</w:t>
            </w:r>
            <w:r w:rsidR="00F96E30">
              <w:rPr>
                <w:rFonts w:ascii="Times New Roman" w:hAnsi="Times New Roman" w:cs="Times New Roman"/>
                <w:bCs/>
                <w:sz w:val="24"/>
                <w:szCs w:val="24"/>
                <w:lang w:val="uk-UA"/>
              </w:rPr>
              <w:t>ту та хід виконання маніпуляції.</w:t>
            </w:r>
          </w:p>
          <w:p w:rsidR="00513990" w:rsidRPr="00D46ED7" w:rsidRDefault="00513990" w:rsidP="008001D8">
            <w:pPr>
              <w:spacing w:line="18" w:lineRule="atLeast"/>
              <w:ind w:left="884" w:right="36" w:hanging="426"/>
              <w:contextualSpacing/>
              <w:rPr>
                <w:rFonts w:ascii="Times New Roman" w:hAnsi="Times New Roman" w:cs="Times New Roman"/>
                <w:bCs/>
                <w:sz w:val="24"/>
                <w:szCs w:val="24"/>
                <w:lang w:val="uk-UA"/>
              </w:rPr>
            </w:pPr>
            <w:r w:rsidRPr="001113F1">
              <w:rPr>
                <w:rFonts w:ascii="Times New Roman" w:hAnsi="Times New Roman" w:cs="Times New Roman"/>
                <w:bCs/>
                <w:sz w:val="24"/>
                <w:szCs w:val="24"/>
                <w:lang w:val="uk-UA"/>
              </w:rPr>
              <w:t xml:space="preserve">3. Підготувати оснащення: оглядовий стоматологічний набір (лоток, </w:t>
            </w:r>
            <w:r w:rsidR="00C45432">
              <w:rPr>
                <w:rFonts w:ascii="Times New Roman" w:hAnsi="Times New Roman" w:cs="Times New Roman"/>
                <w:bCs/>
                <w:sz w:val="24"/>
                <w:szCs w:val="24"/>
                <w:lang w:val="uk-UA"/>
              </w:rPr>
              <w:t xml:space="preserve">стоматологічне </w:t>
            </w:r>
            <w:r w:rsidRPr="001113F1">
              <w:rPr>
                <w:rFonts w:ascii="Times New Roman" w:hAnsi="Times New Roman" w:cs="Times New Roman"/>
                <w:bCs/>
                <w:sz w:val="24"/>
                <w:szCs w:val="24"/>
                <w:lang w:val="uk-UA"/>
              </w:rPr>
              <w:t>дзеркало, зонд, пінцет,  відбиткова ложка, альгінатний відбитковий матеріал, чаша та шпатель для замішування, мірн</w:t>
            </w:r>
            <w:r w:rsidR="00D46ED7">
              <w:rPr>
                <w:rFonts w:ascii="Times New Roman" w:hAnsi="Times New Roman" w:cs="Times New Roman"/>
                <w:bCs/>
                <w:sz w:val="24"/>
                <w:szCs w:val="24"/>
                <w:lang w:val="uk-UA"/>
              </w:rPr>
              <w:t>ик, вода), одноразові рукавички</w:t>
            </w:r>
            <w:r w:rsidR="00F96E30">
              <w:rPr>
                <w:rFonts w:ascii="Times New Roman" w:hAnsi="Times New Roman" w:cs="Times New Roman"/>
                <w:bCs/>
                <w:sz w:val="24"/>
                <w:szCs w:val="24"/>
                <w:lang w:val="uk-UA"/>
              </w:rPr>
              <w:t>.</w:t>
            </w:r>
          </w:p>
          <w:p w:rsidR="00513990" w:rsidRPr="001113F1" w:rsidRDefault="00513990" w:rsidP="008001D8">
            <w:pPr>
              <w:spacing w:line="18" w:lineRule="atLeast"/>
              <w:ind w:left="884" w:right="36" w:hanging="426"/>
              <w:contextualSpacing/>
              <w:rPr>
                <w:rFonts w:ascii="Times New Roman" w:hAnsi="Times New Roman" w:cs="Times New Roman"/>
                <w:bCs/>
                <w:sz w:val="24"/>
                <w:szCs w:val="24"/>
                <w:lang w:val="uk-UA"/>
              </w:rPr>
            </w:pPr>
            <w:r w:rsidRPr="001113F1">
              <w:rPr>
                <w:rFonts w:ascii="Times New Roman" w:hAnsi="Times New Roman" w:cs="Times New Roman"/>
                <w:bCs/>
                <w:sz w:val="24"/>
                <w:szCs w:val="24"/>
                <w:lang w:val="uk-UA"/>
              </w:rPr>
              <w:t>4. Вимити і висушити руки, одягти гумові рукавички.</w:t>
            </w:r>
          </w:p>
          <w:p w:rsidR="00513990" w:rsidRPr="001113F1" w:rsidRDefault="00513990" w:rsidP="008001D8">
            <w:pPr>
              <w:spacing w:line="18" w:lineRule="atLeast"/>
              <w:ind w:right="36"/>
              <w:contextualSpacing/>
              <w:jc w:val="both"/>
              <w:rPr>
                <w:rFonts w:ascii="Times New Roman" w:hAnsi="Times New Roman" w:cs="Times New Roman"/>
                <w:b/>
                <w:sz w:val="24"/>
                <w:szCs w:val="24"/>
                <w:lang w:val="uk-UA"/>
              </w:rPr>
            </w:pPr>
            <w:r w:rsidRPr="001113F1">
              <w:rPr>
                <w:rFonts w:ascii="Times New Roman" w:hAnsi="Times New Roman" w:cs="Times New Roman"/>
                <w:color w:val="FF0000"/>
                <w:sz w:val="24"/>
                <w:szCs w:val="24"/>
                <w:lang w:val="uk-UA"/>
              </w:rPr>
              <w:t xml:space="preserve"> </w:t>
            </w:r>
            <w:r w:rsidRPr="001113F1">
              <w:rPr>
                <w:rFonts w:ascii="Times New Roman" w:hAnsi="Times New Roman" w:cs="Times New Roman"/>
                <w:b/>
                <w:sz w:val="24"/>
                <w:szCs w:val="24"/>
                <w:lang w:val="uk-UA"/>
              </w:rPr>
              <w:t xml:space="preserve">ІІ. Виконання процедури: </w:t>
            </w:r>
          </w:p>
          <w:p w:rsidR="00513990" w:rsidRPr="001113F1" w:rsidRDefault="00513990" w:rsidP="00BF1426">
            <w:pPr>
              <w:widowControl w:val="0"/>
              <w:numPr>
                <w:ilvl w:val="0"/>
                <w:numId w:val="10"/>
              </w:numPr>
              <w:autoSpaceDE w:val="0"/>
              <w:autoSpaceDN w:val="0"/>
              <w:spacing w:line="18" w:lineRule="atLeast"/>
              <w:ind w:left="884"/>
              <w:contextualSpacing/>
              <w:rPr>
                <w:rFonts w:ascii="Times New Roman" w:eastAsia="Times New Roman" w:hAnsi="Times New Roman" w:cs="Times New Roman"/>
                <w:sz w:val="24"/>
                <w:szCs w:val="24"/>
                <w:lang w:val="ru-RU"/>
              </w:rPr>
            </w:pPr>
            <w:r w:rsidRPr="001113F1">
              <w:rPr>
                <w:rFonts w:ascii="Times New Roman" w:eastAsia="Times New Roman" w:hAnsi="Times New Roman" w:cs="Times New Roman"/>
                <w:sz w:val="24"/>
                <w:szCs w:val="24"/>
                <w:lang w:val="ru-RU"/>
              </w:rPr>
              <w:t>Проводимо огляд ротової порожнини  для оцінки анатомічних утворень на верхній та нижній щелепі (присінка, вуздечки, визначення форми та ро</w:t>
            </w:r>
            <w:r w:rsidR="00D46ED7">
              <w:rPr>
                <w:rFonts w:ascii="Times New Roman" w:eastAsia="Times New Roman" w:hAnsi="Times New Roman" w:cs="Times New Roman"/>
                <w:sz w:val="24"/>
                <w:szCs w:val="24"/>
                <w:lang w:val="ru-RU"/>
              </w:rPr>
              <w:t>змірів альвеолярних відростків)</w:t>
            </w:r>
            <w:r w:rsidR="00F96E30">
              <w:rPr>
                <w:rFonts w:ascii="Times New Roman" w:eastAsia="Times New Roman" w:hAnsi="Times New Roman" w:cs="Times New Roman"/>
                <w:sz w:val="24"/>
                <w:szCs w:val="24"/>
                <w:lang w:val="ru-RU"/>
              </w:rPr>
              <w:t>.</w:t>
            </w:r>
          </w:p>
          <w:p w:rsidR="00513990" w:rsidRPr="001113F1" w:rsidRDefault="00513990" w:rsidP="00BF1426">
            <w:pPr>
              <w:widowControl w:val="0"/>
              <w:numPr>
                <w:ilvl w:val="0"/>
                <w:numId w:val="10"/>
              </w:numPr>
              <w:autoSpaceDE w:val="0"/>
              <w:autoSpaceDN w:val="0"/>
              <w:spacing w:line="18" w:lineRule="atLeast"/>
              <w:ind w:left="884"/>
              <w:contextualSpacing/>
              <w:rPr>
                <w:rFonts w:ascii="Times New Roman" w:eastAsia="Times New Roman" w:hAnsi="Times New Roman" w:cs="Times New Roman"/>
                <w:sz w:val="24"/>
                <w:szCs w:val="24"/>
                <w:lang w:val="ru-RU"/>
              </w:rPr>
            </w:pPr>
            <w:r w:rsidRPr="001113F1">
              <w:rPr>
                <w:rFonts w:ascii="Times New Roman" w:eastAsia="Times New Roman" w:hAnsi="Times New Roman" w:cs="Times New Roman"/>
                <w:sz w:val="24"/>
                <w:szCs w:val="24"/>
                <w:lang w:val="ru-RU"/>
              </w:rPr>
              <w:t>Проводимо підбір відбиткової ложки  - краї відбиткової ложки мають доходити до перехідної складки та перекривати зубні ряди</w:t>
            </w:r>
            <w:r w:rsidR="00F96E30">
              <w:rPr>
                <w:rFonts w:ascii="Times New Roman" w:eastAsia="Times New Roman" w:hAnsi="Times New Roman" w:cs="Times New Roman"/>
                <w:sz w:val="24"/>
                <w:szCs w:val="24"/>
                <w:lang w:val="ru-RU"/>
              </w:rPr>
              <w:t>.</w:t>
            </w:r>
          </w:p>
          <w:p w:rsidR="00513990" w:rsidRPr="001113F1" w:rsidRDefault="00513990" w:rsidP="00BF1426">
            <w:pPr>
              <w:widowControl w:val="0"/>
              <w:numPr>
                <w:ilvl w:val="0"/>
                <w:numId w:val="10"/>
              </w:numPr>
              <w:autoSpaceDE w:val="0"/>
              <w:autoSpaceDN w:val="0"/>
              <w:spacing w:line="18" w:lineRule="atLeast"/>
              <w:ind w:left="884"/>
              <w:contextualSpacing/>
              <w:rPr>
                <w:rFonts w:ascii="Times New Roman" w:eastAsia="Times New Roman" w:hAnsi="Times New Roman" w:cs="Times New Roman"/>
                <w:sz w:val="24"/>
                <w:szCs w:val="24"/>
                <w:lang w:val="ru-RU"/>
              </w:rPr>
            </w:pPr>
            <w:r w:rsidRPr="001113F1">
              <w:rPr>
                <w:rFonts w:ascii="Times New Roman" w:eastAsia="Times New Roman" w:hAnsi="Times New Roman" w:cs="Times New Roman"/>
                <w:sz w:val="24"/>
                <w:szCs w:val="24"/>
                <w:lang w:val="ru-RU"/>
              </w:rPr>
              <w:t>Підготовка пацієнта до проведення процедури зняття відбитків (антисептична обробка ротової порожнини)</w:t>
            </w:r>
            <w:r w:rsidRPr="001113F1">
              <w:rPr>
                <w:rFonts w:ascii="Times New Roman" w:eastAsia="Times New Roman" w:hAnsi="Times New Roman" w:cs="Times New Roman"/>
                <w:sz w:val="24"/>
                <w:szCs w:val="24"/>
                <w:lang w:val="uk-UA"/>
              </w:rPr>
              <w:t>, розповідаємо методику проведення отримання відб</w:t>
            </w:r>
            <w:r w:rsidR="00C45432">
              <w:rPr>
                <w:rFonts w:ascii="Times New Roman" w:eastAsia="Times New Roman" w:hAnsi="Times New Roman" w:cs="Times New Roman"/>
                <w:sz w:val="24"/>
                <w:szCs w:val="24"/>
                <w:lang w:val="uk-UA"/>
              </w:rPr>
              <w:t>итку, техніку безпеки</w:t>
            </w:r>
            <w:r w:rsidRPr="001113F1">
              <w:rPr>
                <w:rFonts w:ascii="Times New Roman" w:eastAsia="Times New Roman" w:hAnsi="Times New Roman" w:cs="Times New Roman"/>
                <w:sz w:val="24"/>
                <w:szCs w:val="24"/>
                <w:lang w:val="uk-UA"/>
              </w:rPr>
              <w:t>, та проводимо «тренування» з пацієнтом в</w:t>
            </w:r>
            <w:r w:rsidR="00D46ED7">
              <w:rPr>
                <w:rFonts w:ascii="Times New Roman" w:eastAsia="Times New Roman" w:hAnsi="Times New Roman" w:cs="Times New Roman"/>
                <w:sz w:val="24"/>
                <w:szCs w:val="24"/>
                <w:lang w:val="uk-UA"/>
              </w:rPr>
              <w:t>ідбитковою ложкою без матеріалу</w:t>
            </w:r>
            <w:r w:rsidR="00F96E30">
              <w:rPr>
                <w:rFonts w:ascii="Times New Roman" w:eastAsia="Times New Roman" w:hAnsi="Times New Roman" w:cs="Times New Roman"/>
                <w:sz w:val="24"/>
                <w:szCs w:val="24"/>
                <w:lang w:val="ru-RU"/>
              </w:rPr>
              <w:t>.</w:t>
            </w:r>
          </w:p>
          <w:p w:rsidR="00513990" w:rsidRPr="001113F1" w:rsidRDefault="00513990" w:rsidP="00BF1426">
            <w:pPr>
              <w:widowControl w:val="0"/>
              <w:numPr>
                <w:ilvl w:val="0"/>
                <w:numId w:val="10"/>
              </w:numPr>
              <w:autoSpaceDE w:val="0"/>
              <w:autoSpaceDN w:val="0"/>
              <w:spacing w:line="18" w:lineRule="atLeast"/>
              <w:ind w:left="884"/>
              <w:contextualSpacing/>
              <w:rPr>
                <w:rFonts w:ascii="Times New Roman" w:eastAsia="Times New Roman" w:hAnsi="Times New Roman" w:cs="Times New Roman"/>
                <w:sz w:val="24"/>
                <w:szCs w:val="24"/>
                <w:lang w:val="ru-RU"/>
              </w:rPr>
            </w:pPr>
            <w:r w:rsidRPr="001113F1">
              <w:rPr>
                <w:rFonts w:ascii="Times New Roman" w:eastAsia="Times New Roman" w:hAnsi="Times New Roman" w:cs="Times New Roman"/>
                <w:sz w:val="24"/>
                <w:szCs w:val="24"/>
                <w:lang w:val="ru-RU"/>
              </w:rPr>
              <w:t>Замішуємо альгінатний відбитковий матеріал в чаші для замішування до однорідної консистенції (в співвідношенні мірна ложка порошку (</w:t>
            </w:r>
            <w:r w:rsidR="00F96E30">
              <w:rPr>
                <w:rFonts w:ascii="Times New Roman" w:eastAsia="Times New Roman" w:hAnsi="Times New Roman" w:cs="Times New Roman"/>
                <w:sz w:val="24"/>
                <w:szCs w:val="24"/>
                <w:lang w:val="ru-RU"/>
              </w:rPr>
              <w:t>10 гр.) та мірка води (20 мл.)).</w:t>
            </w:r>
          </w:p>
          <w:p w:rsidR="00513990" w:rsidRPr="001113F1" w:rsidRDefault="00513990" w:rsidP="00BF1426">
            <w:pPr>
              <w:widowControl w:val="0"/>
              <w:numPr>
                <w:ilvl w:val="0"/>
                <w:numId w:val="10"/>
              </w:numPr>
              <w:autoSpaceDE w:val="0"/>
              <w:autoSpaceDN w:val="0"/>
              <w:spacing w:line="18" w:lineRule="atLeast"/>
              <w:ind w:left="884"/>
              <w:contextualSpacing/>
              <w:rPr>
                <w:rFonts w:ascii="Times New Roman" w:eastAsia="Times New Roman" w:hAnsi="Times New Roman" w:cs="Times New Roman"/>
                <w:sz w:val="24"/>
                <w:szCs w:val="24"/>
                <w:lang w:val="ru-RU"/>
              </w:rPr>
            </w:pPr>
            <w:r w:rsidRPr="001113F1">
              <w:rPr>
                <w:rFonts w:ascii="Times New Roman" w:eastAsia="Times New Roman" w:hAnsi="Times New Roman" w:cs="Times New Roman"/>
                <w:sz w:val="24"/>
                <w:szCs w:val="24"/>
                <w:lang w:val="ru-RU"/>
              </w:rPr>
              <w:t>нан</w:t>
            </w:r>
            <w:r w:rsidRPr="001113F1">
              <w:rPr>
                <w:rFonts w:ascii="Times New Roman" w:eastAsia="Times New Roman" w:hAnsi="Times New Roman" w:cs="Times New Roman"/>
                <w:sz w:val="24"/>
                <w:szCs w:val="24"/>
                <w:lang w:val="uk-UA"/>
              </w:rPr>
              <w:t>осимо</w:t>
            </w:r>
            <w:r w:rsidRPr="001113F1">
              <w:rPr>
                <w:rFonts w:ascii="Times New Roman" w:eastAsia="Times New Roman" w:hAnsi="Times New Roman" w:cs="Times New Roman"/>
                <w:sz w:val="24"/>
                <w:szCs w:val="24"/>
                <w:lang w:val="ru-RU"/>
              </w:rPr>
              <w:t xml:space="preserve"> його на відбиткову ложку – відбитковий матеріал має бути оформлений в рів</w:t>
            </w:r>
            <w:r w:rsidR="00D46ED7">
              <w:rPr>
                <w:rFonts w:ascii="Times New Roman" w:eastAsia="Times New Roman" w:hAnsi="Times New Roman" w:cs="Times New Roman"/>
                <w:sz w:val="24"/>
                <w:szCs w:val="24"/>
                <w:lang w:val="ru-RU"/>
              </w:rPr>
              <w:t>ень до бортів відбиткової ложки</w:t>
            </w:r>
            <w:r w:rsidR="00F96E30">
              <w:rPr>
                <w:rFonts w:ascii="Times New Roman" w:eastAsia="Times New Roman" w:hAnsi="Times New Roman" w:cs="Times New Roman"/>
                <w:sz w:val="24"/>
                <w:szCs w:val="24"/>
                <w:lang w:val="ru-RU"/>
              </w:rPr>
              <w:t>.</w:t>
            </w:r>
          </w:p>
          <w:p w:rsidR="00513990" w:rsidRPr="001113F1" w:rsidRDefault="00513990" w:rsidP="00BF1426">
            <w:pPr>
              <w:widowControl w:val="0"/>
              <w:numPr>
                <w:ilvl w:val="0"/>
                <w:numId w:val="10"/>
              </w:numPr>
              <w:autoSpaceDE w:val="0"/>
              <w:autoSpaceDN w:val="0"/>
              <w:spacing w:line="18" w:lineRule="atLeast"/>
              <w:ind w:left="884"/>
              <w:contextualSpacing/>
              <w:rPr>
                <w:rFonts w:ascii="Times New Roman" w:eastAsia="Times New Roman" w:hAnsi="Times New Roman" w:cs="Times New Roman"/>
                <w:sz w:val="24"/>
                <w:szCs w:val="24"/>
                <w:lang w:val="ru-RU"/>
              </w:rPr>
            </w:pPr>
            <w:r w:rsidRPr="001113F1">
              <w:rPr>
                <w:rFonts w:ascii="Calibri" w:eastAsia="Times New Roman" w:hAnsi="Calibri" w:cs="Times New Roman"/>
                <w:sz w:val="24"/>
                <w:szCs w:val="24"/>
              </w:rPr>
              <w:t>﻿﻿﻿</w:t>
            </w:r>
            <w:r w:rsidRPr="001113F1">
              <w:rPr>
                <w:rFonts w:ascii="Times New Roman" w:eastAsia="Times New Roman" w:hAnsi="Times New Roman" w:cs="Times New Roman"/>
                <w:sz w:val="24"/>
                <w:szCs w:val="24"/>
                <w:lang w:val="ru-RU"/>
              </w:rPr>
              <w:t>Вводимо відбиткову ложку з відбитковим</w:t>
            </w:r>
            <w:r w:rsidR="00F96E30">
              <w:rPr>
                <w:rFonts w:ascii="Times New Roman" w:eastAsia="Times New Roman" w:hAnsi="Times New Roman" w:cs="Times New Roman"/>
                <w:sz w:val="24"/>
                <w:szCs w:val="24"/>
                <w:lang w:val="ru-RU"/>
              </w:rPr>
              <w:t xml:space="preserve"> матеріалом в ротову порожнину.</w:t>
            </w:r>
          </w:p>
          <w:p w:rsidR="00513990" w:rsidRPr="001113F1" w:rsidRDefault="00513990" w:rsidP="00BF1426">
            <w:pPr>
              <w:widowControl w:val="0"/>
              <w:numPr>
                <w:ilvl w:val="0"/>
                <w:numId w:val="10"/>
              </w:numPr>
              <w:autoSpaceDE w:val="0"/>
              <w:autoSpaceDN w:val="0"/>
              <w:spacing w:line="18" w:lineRule="atLeast"/>
              <w:ind w:left="884"/>
              <w:contextualSpacing/>
              <w:rPr>
                <w:rFonts w:ascii="Times New Roman" w:eastAsia="Times New Roman" w:hAnsi="Times New Roman" w:cs="Times New Roman"/>
                <w:sz w:val="24"/>
                <w:szCs w:val="24"/>
                <w:lang w:val="ru-RU"/>
              </w:rPr>
            </w:pPr>
            <w:r w:rsidRPr="001113F1">
              <w:rPr>
                <w:rFonts w:ascii="Times New Roman" w:eastAsia="Times New Roman" w:hAnsi="Times New Roman" w:cs="Times New Roman"/>
                <w:sz w:val="24"/>
                <w:szCs w:val="24"/>
                <w:lang w:val="ru-RU"/>
              </w:rPr>
              <w:lastRenderedPageBreak/>
              <w:t>Притискаємо відбиткову ложку з альгінатним матеріалом до відбиткового ложа - на нижній щелепі спочатку притискаємо в передньому відділі, а на верхній щелепі притискаємо в дистальному відділі</w:t>
            </w:r>
            <w:r w:rsidR="00F96E30">
              <w:rPr>
                <w:rFonts w:ascii="Times New Roman" w:eastAsia="Times New Roman" w:hAnsi="Times New Roman" w:cs="Times New Roman"/>
                <w:sz w:val="24"/>
                <w:szCs w:val="24"/>
                <w:lang w:val="uk-UA"/>
              </w:rPr>
              <w:t>.</w:t>
            </w:r>
          </w:p>
          <w:p w:rsidR="00513990" w:rsidRPr="001113F1" w:rsidRDefault="00513990" w:rsidP="00BF1426">
            <w:pPr>
              <w:widowControl w:val="0"/>
              <w:numPr>
                <w:ilvl w:val="0"/>
                <w:numId w:val="10"/>
              </w:numPr>
              <w:autoSpaceDE w:val="0"/>
              <w:autoSpaceDN w:val="0"/>
              <w:spacing w:line="18" w:lineRule="atLeast"/>
              <w:ind w:left="884"/>
              <w:contextualSpacing/>
              <w:rPr>
                <w:rFonts w:ascii="Times New Roman" w:eastAsia="Times New Roman" w:hAnsi="Times New Roman" w:cs="Times New Roman"/>
                <w:sz w:val="24"/>
                <w:szCs w:val="24"/>
                <w:lang w:val="ru-RU"/>
              </w:rPr>
            </w:pPr>
            <w:r w:rsidRPr="001113F1">
              <w:rPr>
                <w:rFonts w:ascii="Times New Roman" w:eastAsia="Times New Roman" w:hAnsi="Times New Roman" w:cs="Times New Roman"/>
                <w:sz w:val="24"/>
                <w:szCs w:val="24"/>
                <w:lang w:val="uk-UA"/>
              </w:rPr>
              <w:t>О</w:t>
            </w:r>
            <w:r w:rsidRPr="001113F1">
              <w:rPr>
                <w:rFonts w:ascii="Times New Roman" w:eastAsia="Times New Roman" w:hAnsi="Times New Roman" w:cs="Times New Roman"/>
                <w:sz w:val="24"/>
                <w:szCs w:val="24"/>
                <w:lang w:val="ru-RU"/>
              </w:rPr>
              <w:t>формляємо краї відбитка</w:t>
            </w:r>
            <w:r w:rsidRPr="001113F1">
              <w:rPr>
                <w:rFonts w:ascii="Times New Roman" w:eastAsia="Times New Roman" w:hAnsi="Times New Roman" w:cs="Times New Roman"/>
                <w:sz w:val="24"/>
                <w:szCs w:val="24"/>
                <w:lang w:val="uk-UA"/>
              </w:rPr>
              <w:t xml:space="preserve"> пасивними рухами щік, губ (вгору, допереду, в сторону) та просимо пацієнта п</w:t>
            </w:r>
            <w:r w:rsidR="00F96E30">
              <w:rPr>
                <w:rFonts w:ascii="Times New Roman" w:eastAsia="Times New Roman" w:hAnsi="Times New Roman" w:cs="Times New Roman"/>
                <w:sz w:val="24"/>
                <w:szCs w:val="24"/>
                <w:lang w:val="uk-UA"/>
              </w:rPr>
              <w:t>ідняти і висунути допереду язик.</w:t>
            </w:r>
          </w:p>
          <w:p w:rsidR="00513990" w:rsidRPr="001113F1" w:rsidRDefault="00513990" w:rsidP="00BF1426">
            <w:pPr>
              <w:widowControl w:val="0"/>
              <w:numPr>
                <w:ilvl w:val="0"/>
                <w:numId w:val="10"/>
              </w:numPr>
              <w:autoSpaceDE w:val="0"/>
              <w:autoSpaceDN w:val="0"/>
              <w:spacing w:line="18" w:lineRule="atLeast"/>
              <w:ind w:left="884"/>
              <w:contextualSpacing/>
              <w:rPr>
                <w:rFonts w:ascii="Times New Roman" w:eastAsia="Times New Roman" w:hAnsi="Times New Roman" w:cs="Times New Roman"/>
                <w:sz w:val="24"/>
                <w:szCs w:val="24"/>
                <w:lang w:val="ru-RU"/>
              </w:rPr>
            </w:pPr>
            <w:r w:rsidRPr="001113F1">
              <w:rPr>
                <w:rFonts w:ascii="Times New Roman" w:eastAsia="Times New Roman" w:hAnsi="Times New Roman" w:cs="Times New Roman"/>
                <w:sz w:val="24"/>
                <w:szCs w:val="24"/>
                <w:lang w:val="uk-UA"/>
              </w:rPr>
              <w:t>Зафіксувати ложку у ротовій порожнині пацієнта на 1-3 хвилини до повного застигання</w:t>
            </w:r>
            <w:r w:rsidR="00F96E30">
              <w:rPr>
                <w:rFonts w:ascii="Times New Roman" w:eastAsia="Times New Roman" w:hAnsi="Times New Roman" w:cs="Times New Roman"/>
                <w:sz w:val="24"/>
                <w:szCs w:val="24"/>
                <w:lang w:val="ru-RU"/>
              </w:rPr>
              <w:t>.</w:t>
            </w:r>
          </w:p>
          <w:p w:rsidR="00513990" w:rsidRPr="00D46ED7" w:rsidRDefault="00D46ED7" w:rsidP="008001D8">
            <w:pPr>
              <w:widowControl w:val="0"/>
              <w:autoSpaceDE w:val="0"/>
              <w:autoSpaceDN w:val="0"/>
              <w:spacing w:line="18" w:lineRule="atLeast"/>
              <w:contextualSpacing/>
              <w:rPr>
                <w:rFonts w:ascii="Times New Roman" w:eastAsia="Times New Roman" w:hAnsi="Times New Roman" w:cs="Times New Roman"/>
                <w:sz w:val="24"/>
                <w:szCs w:val="24"/>
                <w:lang w:val="ru-RU"/>
              </w:rPr>
            </w:pPr>
            <w:r w:rsidRPr="00D46ED7">
              <w:rPr>
                <w:rFonts w:ascii="Calibri" w:eastAsia="Times New Roman" w:hAnsi="Calibri" w:cs="Times New Roman"/>
                <w:sz w:val="24"/>
                <w:szCs w:val="24"/>
                <w:lang w:val="ru-RU"/>
              </w:rPr>
              <w:t xml:space="preserve">         10. </w:t>
            </w:r>
            <w:r w:rsidR="00513990" w:rsidRPr="00D46ED7">
              <w:rPr>
                <w:rFonts w:ascii="Times New Roman" w:eastAsia="Times New Roman" w:hAnsi="Times New Roman" w:cs="Times New Roman"/>
                <w:sz w:val="24"/>
                <w:szCs w:val="24"/>
                <w:lang w:val="ru-RU"/>
              </w:rPr>
              <w:t>Виводимо відбиткову ложку з матеріалом</w:t>
            </w:r>
            <w:r w:rsidRPr="00D46ED7">
              <w:rPr>
                <w:rFonts w:ascii="Times New Roman" w:eastAsia="Times New Roman" w:hAnsi="Times New Roman" w:cs="Times New Roman"/>
                <w:sz w:val="24"/>
                <w:szCs w:val="24"/>
                <w:lang w:val="ru-RU"/>
              </w:rPr>
              <w:t>.</w:t>
            </w:r>
            <w:r w:rsidR="00513990" w:rsidRPr="00D46ED7">
              <w:rPr>
                <w:rFonts w:ascii="Times New Roman" w:eastAsia="Times New Roman" w:hAnsi="Times New Roman" w:cs="Times New Roman"/>
                <w:sz w:val="24"/>
                <w:szCs w:val="24"/>
                <w:lang w:val="ru-RU"/>
              </w:rPr>
              <w:t xml:space="preserve"> </w:t>
            </w:r>
          </w:p>
          <w:p w:rsidR="00513990" w:rsidRPr="001113F1" w:rsidRDefault="00513990" w:rsidP="008001D8">
            <w:pPr>
              <w:spacing w:line="18" w:lineRule="atLeast"/>
              <w:ind w:right="36"/>
              <w:contextualSpacing/>
              <w:jc w:val="both"/>
              <w:rPr>
                <w:rFonts w:ascii="Times New Roman" w:hAnsi="Times New Roman" w:cs="Times New Roman"/>
                <w:b/>
                <w:sz w:val="24"/>
                <w:szCs w:val="24"/>
                <w:lang w:val="uk-UA"/>
              </w:rPr>
            </w:pPr>
            <w:r w:rsidRPr="001113F1">
              <w:rPr>
                <w:rFonts w:ascii="Times New Roman" w:hAnsi="Times New Roman" w:cs="Times New Roman"/>
                <w:b/>
                <w:sz w:val="24"/>
                <w:szCs w:val="24"/>
                <w:lang w:val="uk-UA"/>
              </w:rPr>
              <w:t xml:space="preserve">ІІІ. </w:t>
            </w:r>
            <w:r w:rsidRPr="001113F1">
              <w:rPr>
                <w:rFonts w:ascii="Times New Roman" w:hAnsi="Times New Roman" w:cs="Times New Roman"/>
                <w:b/>
                <w:bCs/>
                <w:sz w:val="24"/>
                <w:szCs w:val="24"/>
                <w:lang w:val="uk-UA"/>
              </w:rPr>
              <w:t>Завершення процедури:</w:t>
            </w:r>
            <w:r w:rsidRPr="001113F1">
              <w:rPr>
                <w:rFonts w:ascii="Times New Roman" w:hAnsi="Times New Roman" w:cs="Times New Roman"/>
                <w:b/>
                <w:sz w:val="24"/>
                <w:szCs w:val="24"/>
                <w:lang w:val="uk-UA"/>
              </w:rPr>
              <w:t xml:space="preserve"> </w:t>
            </w:r>
          </w:p>
          <w:p w:rsidR="00513990" w:rsidRPr="001113F1" w:rsidRDefault="00513990" w:rsidP="00BF1426">
            <w:pPr>
              <w:widowControl w:val="0"/>
              <w:numPr>
                <w:ilvl w:val="0"/>
                <w:numId w:val="11"/>
              </w:numPr>
              <w:autoSpaceDE w:val="0"/>
              <w:autoSpaceDN w:val="0"/>
              <w:spacing w:line="18" w:lineRule="atLeast"/>
              <w:ind w:left="884"/>
              <w:contextualSpacing/>
              <w:rPr>
                <w:rFonts w:ascii="Times New Roman" w:eastAsia="Times New Roman" w:hAnsi="Times New Roman" w:cs="Times New Roman"/>
                <w:sz w:val="24"/>
                <w:szCs w:val="24"/>
                <w:lang w:val="uk-UA"/>
              </w:rPr>
            </w:pPr>
            <w:r w:rsidRPr="001113F1">
              <w:rPr>
                <w:rFonts w:ascii="Times New Roman" w:eastAsia="Times New Roman" w:hAnsi="Times New Roman" w:cs="Times New Roman"/>
                <w:sz w:val="24"/>
                <w:szCs w:val="24"/>
                <w:lang w:val="uk-UA"/>
              </w:rPr>
              <w:t>Оцінюємо якість відбитку -  визна</w:t>
            </w:r>
            <w:r w:rsidR="00C45432">
              <w:rPr>
                <w:rFonts w:ascii="Times New Roman" w:eastAsia="Times New Roman" w:hAnsi="Times New Roman" w:cs="Times New Roman"/>
                <w:sz w:val="24"/>
                <w:szCs w:val="24"/>
                <w:lang w:val="uk-UA"/>
              </w:rPr>
              <w:t>чаючи наявність або відсутність</w:t>
            </w:r>
            <w:r w:rsidRPr="001113F1">
              <w:rPr>
                <w:rFonts w:ascii="Times New Roman" w:eastAsia="Times New Roman" w:hAnsi="Times New Roman" w:cs="Times New Roman"/>
                <w:sz w:val="24"/>
                <w:szCs w:val="24"/>
                <w:lang w:val="uk-UA"/>
              </w:rPr>
              <w:t xml:space="preserve"> пор, відтяжок, розривів, відокремл</w:t>
            </w:r>
            <w:r w:rsidR="00F96E30">
              <w:rPr>
                <w:rFonts w:ascii="Times New Roman" w:eastAsia="Times New Roman" w:hAnsi="Times New Roman" w:cs="Times New Roman"/>
                <w:sz w:val="24"/>
                <w:szCs w:val="24"/>
                <w:lang w:val="uk-UA"/>
              </w:rPr>
              <w:t>ення відбиткової маси від ложки.</w:t>
            </w:r>
          </w:p>
          <w:p w:rsidR="00513990" w:rsidRPr="001113F1" w:rsidRDefault="00513990" w:rsidP="00BF1426">
            <w:pPr>
              <w:widowControl w:val="0"/>
              <w:numPr>
                <w:ilvl w:val="0"/>
                <w:numId w:val="11"/>
              </w:numPr>
              <w:autoSpaceDE w:val="0"/>
              <w:autoSpaceDN w:val="0"/>
              <w:spacing w:line="18" w:lineRule="atLeast"/>
              <w:ind w:left="884"/>
              <w:contextualSpacing/>
              <w:rPr>
                <w:rFonts w:ascii="Times New Roman" w:eastAsia="Times New Roman" w:hAnsi="Times New Roman" w:cs="Times New Roman"/>
                <w:sz w:val="24"/>
                <w:szCs w:val="24"/>
                <w:lang w:val="ru-RU"/>
              </w:rPr>
            </w:pPr>
            <w:r w:rsidRPr="001113F1">
              <w:rPr>
                <w:rFonts w:ascii="Times New Roman" w:eastAsia="Times New Roman" w:hAnsi="Times New Roman" w:cs="Times New Roman"/>
                <w:sz w:val="24"/>
                <w:szCs w:val="24"/>
                <w:lang w:val="ru-RU"/>
              </w:rPr>
              <w:t>При необхідності повторити всі попередні етапи.</w:t>
            </w:r>
          </w:p>
          <w:p w:rsidR="00513990" w:rsidRPr="001113F1" w:rsidRDefault="00513990" w:rsidP="00BF1426">
            <w:pPr>
              <w:widowControl w:val="0"/>
              <w:numPr>
                <w:ilvl w:val="0"/>
                <w:numId w:val="11"/>
              </w:numPr>
              <w:autoSpaceDE w:val="0"/>
              <w:autoSpaceDN w:val="0"/>
              <w:spacing w:line="18" w:lineRule="atLeast"/>
              <w:ind w:left="884"/>
              <w:contextualSpacing/>
              <w:rPr>
                <w:rFonts w:ascii="Times New Roman" w:eastAsia="Times New Roman" w:hAnsi="Times New Roman" w:cs="Times New Roman"/>
                <w:sz w:val="24"/>
                <w:szCs w:val="24"/>
                <w:lang w:val="ru-RU"/>
              </w:rPr>
            </w:pPr>
            <w:r w:rsidRPr="001113F1">
              <w:rPr>
                <w:rFonts w:ascii="Times New Roman" w:eastAsia="Times New Roman" w:hAnsi="Times New Roman" w:cs="Times New Roman"/>
                <w:sz w:val="24"/>
                <w:szCs w:val="24"/>
                <w:lang w:val="uk-UA"/>
              </w:rPr>
              <w:t>Занурюємо відбиткову ложку з матеріалом в</w:t>
            </w:r>
            <w:r w:rsidR="00F96E30">
              <w:rPr>
                <w:rFonts w:ascii="Times New Roman" w:eastAsia="Times New Roman" w:hAnsi="Times New Roman" w:cs="Times New Roman"/>
                <w:sz w:val="24"/>
                <w:szCs w:val="24"/>
                <w:lang w:val="uk-UA"/>
              </w:rPr>
              <w:t xml:space="preserve"> дезінфікуючий розчин на 20 хв.</w:t>
            </w:r>
          </w:p>
          <w:p w:rsidR="00513990" w:rsidRPr="001113F1" w:rsidRDefault="00513990" w:rsidP="00BF1426">
            <w:pPr>
              <w:widowControl w:val="0"/>
              <w:numPr>
                <w:ilvl w:val="0"/>
                <w:numId w:val="11"/>
              </w:numPr>
              <w:autoSpaceDE w:val="0"/>
              <w:autoSpaceDN w:val="0"/>
              <w:spacing w:line="18" w:lineRule="atLeast"/>
              <w:ind w:left="884"/>
              <w:contextualSpacing/>
              <w:rPr>
                <w:rFonts w:ascii="Times New Roman" w:eastAsia="Times New Roman" w:hAnsi="Times New Roman" w:cs="Times New Roman"/>
                <w:sz w:val="24"/>
                <w:szCs w:val="24"/>
                <w:lang w:val="ru-RU"/>
              </w:rPr>
            </w:pPr>
            <w:r w:rsidRPr="001113F1">
              <w:rPr>
                <w:rFonts w:ascii="Times New Roman" w:eastAsia="Times New Roman" w:hAnsi="Times New Roman" w:cs="Times New Roman"/>
                <w:sz w:val="24"/>
                <w:szCs w:val="24"/>
                <w:lang w:val="uk-UA"/>
              </w:rPr>
              <w:t>Промиваємо під проточною водою, та передаємо в зуботехнічну лабораторію</w:t>
            </w:r>
            <w:r w:rsidR="00F96E30">
              <w:rPr>
                <w:rFonts w:ascii="Times New Roman" w:eastAsia="Times New Roman" w:hAnsi="Times New Roman" w:cs="Times New Roman"/>
                <w:sz w:val="24"/>
                <w:szCs w:val="24"/>
                <w:lang w:val="uk-UA"/>
              </w:rPr>
              <w:t>.</w:t>
            </w:r>
          </w:p>
          <w:p w:rsidR="00513990" w:rsidRPr="001113F1" w:rsidRDefault="00513990" w:rsidP="00BF1426">
            <w:pPr>
              <w:widowControl w:val="0"/>
              <w:numPr>
                <w:ilvl w:val="0"/>
                <w:numId w:val="11"/>
              </w:numPr>
              <w:autoSpaceDE w:val="0"/>
              <w:autoSpaceDN w:val="0"/>
              <w:spacing w:line="18" w:lineRule="atLeast"/>
              <w:ind w:left="884"/>
              <w:contextualSpacing/>
              <w:rPr>
                <w:rFonts w:ascii="Times New Roman" w:eastAsia="Times New Roman" w:hAnsi="Times New Roman" w:cs="Times New Roman"/>
                <w:sz w:val="24"/>
                <w:szCs w:val="24"/>
                <w:lang w:val="ru-RU"/>
              </w:rPr>
            </w:pPr>
            <w:r w:rsidRPr="001113F1">
              <w:rPr>
                <w:rFonts w:ascii="Times New Roman" w:eastAsia="Times New Roman" w:hAnsi="Times New Roman" w:cs="Times New Roman"/>
                <w:sz w:val="24"/>
                <w:szCs w:val="24"/>
                <w:lang w:val="ru-RU"/>
              </w:rPr>
              <w:t xml:space="preserve">Занурюємо лоток з інструментами </w:t>
            </w:r>
            <w:r w:rsidR="00F96E30">
              <w:rPr>
                <w:rFonts w:ascii="Times New Roman" w:eastAsia="Times New Roman" w:hAnsi="Times New Roman" w:cs="Times New Roman"/>
                <w:sz w:val="24"/>
                <w:szCs w:val="24"/>
                <w:lang w:val="ru-RU"/>
              </w:rPr>
              <w:t>у бокс з дезинфікуючим розчином.</w:t>
            </w:r>
          </w:p>
          <w:p w:rsidR="00513990" w:rsidRPr="001113F1" w:rsidRDefault="00513990" w:rsidP="00BF1426">
            <w:pPr>
              <w:widowControl w:val="0"/>
              <w:numPr>
                <w:ilvl w:val="0"/>
                <w:numId w:val="11"/>
              </w:numPr>
              <w:autoSpaceDE w:val="0"/>
              <w:autoSpaceDN w:val="0"/>
              <w:spacing w:line="18" w:lineRule="atLeast"/>
              <w:ind w:left="884"/>
              <w:contextualSpacing/>
              <w:rPr>
                <w:rFonts w:ascii="Times New Roman" w:eastAsia="Times New Roman" w:hAnsi="Times New Roman" w:cs="Times New Roman"/>
                <w:sz w:val="24"/>
                <w:szCs w:val="24"/>
                <w:lang w:val="ru-RU"/>
              </w:rPr>
            </w:pPr>
            <w:r w:rsidRPr="001113F1">
              <w:rPr>
                <w:rFonts w:ascii="Times New Roman" w:eastAsia="Times New Roman" w:hAnsi="Times New Roman" w:cs="Times New Roman"/>
                <w:sz w:val="24"/>
                <w:szCs w:val="24"/>
                <w:lang w:val="ru-RU"/>
              </w:rPr>
              <w:t>Знімаємо рукавичк</w:t>
            </w:r>
            <w:r w:rsidR="00F96E30">
              <w:rPr>
                <w:rFonts w:ascii="Times New Roman" w:eastAsia="Times New Roman" w:hAnsi="Times New Roman" w:cs="Times New Roman"/>
                <w:sz w:val="24"/>
                <w:szCs w:val="24"/>
                <w:lang w:val="ru-RU"/>
              </w:rPr>
              <w:t>и, вимиваєто та висушуємо руки.</w:t>
            </w:r>
          </w:p>
          <w:p w:rsidR="00513990" w:rsidRPr="001113F1" w:rsidRDefault="00513990" w:rsidP="00BF1426">
            <w:pPr>
              <w:widowControl w:val="0"/>
              <w:numPr>
                <w:ilvl w:val="0"/>
                <w:numId w:val="11"/>
              </w:numPr>
              <w:autoSpaceDE w:val="0"/>
              <w:autoSpaceDN w:val="0"/>
              <w:spacing w:line="18" w:lineRule="atLeast"/>
              <w:ind w:left="884"/>
              <w:contextualSpacing/>
              <w:rPr>
                <w:rFonts w:ascii="Times New Roman" w:eastAsia="Times New Roman" w:hAnsi="Times New Roman" w:cs="Times New Roman"/>
                <w:sz w:val="24"/>
                <w:szCs w:val="24"/>
                <w:lang w:val="ru-RU"/>
              </w:rPr>
            </w:pPr>
            <w:r w:rsidRPr="001113F1">
              <w:rPr>
                <w:rFonts w:ascii="Times New Roman" w:eastAsia="Times New Roman" w:hAnsi="Times New Roman" w:cs="Times New Roman"/>
                <w:sz w:val="24"/>
                <w:szCs w:val="24"/>
                <w:lang w:val="ru-RU"/>
              </w:rPr>
              <w:t>Записуємо в ортодонтичну карту пацієнта інформацію про отримання анатомічних відбитків.</w:t>
            </w:r>
          </w:p>
        </w:tc>
      </w:tr>
      <w:tr w:rsidR="00513990" w:rsidRPr="001113F1" w:rsidTr="006B4077">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990" w:rsidRPr="001113F1" w:rsidRDefault="00513990" w:rsidP="008001D8">
            <w:pPr>
              <w:spacing w:line="18" w:lineRule="atLeast"/>
              <w:contextualSpacing/>
              <w:rPr>
                <w:rFonts w:ascii="Times New Roman" w:hAnsi="Times New Roman" w:cs="Times New Roman"/>
                <w:sz w:val="24"/>
                <w:szCs w:val="24"/>
                <w:lang w:val="ru-RU"/>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990" w:rsidRPr="001113F1" w:rsidRDefault="00513990" w:rsidP="008001D8">
            <w:pPr>
              <w:spacing w:line="18" w:lineRule="atLeast"/>
              <w:contextualSpacing/>
              <w:rPr>
                <w:rFonts w:ascii="Times New Roman" w:hAnsi="Times New Roman" w:cs="Times New Roman"/>
                <w:sz w:val="24"/>
                <w:szCs w:val="24"/>
                <w:lang w:val="uk-UA"/>
              </w:rPr>
            </w:pPr>
            <w:r w:rsidRPr="001113F1">
              <w:rPr>
                <w:rFonts w:ascii="Times New Roman" w:hAnsi="Times New Roman" w:cs="Times New Roman"/>
                <w:sz w:val="24"/>
                <w:szCs w:val="24"/>
                <w:lang w:val="uk-UA"/>
              </w:rPr>
              <w:t>Ортодонтії та пропедевтики ортопедичної стоматології</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3990" w:rsidRPr="001113F1" w:rsidRDefault="00513990" w:rsidP="008001D8">
            <w:pPr>
              <w:spacing w:line="18" w:lineRule="atLeast"/>
              <w:contextualSpacing/>
              <w:mirrorIndents/>
              <w:rPr>
                <w:rFonts w:ascii="Times New Roman" w:hAnsi="Times New Roman" w:cs="Times New Roman"/>
                <w:sz w:val="24"/>
                <w:szCs w:val="24"/>
                <w:lang w:val="uk-UA"/>
              </w:rPr>
            </w:pPr>
            <w:r w:rsidRPr="001113F1">
              <w:rPr>
                <w:rFonts w:ascii="Times New Roman" w:hAnsi="Times New Roman" w:cs="Times New Roman"/>
                <w:sz w:val="24"/>
                <w:szCs w:val="24"/>
                <w:lang w:val="uk-UA"/>
              </w:rPr>
              <w:t>Виготовлення моделей щелеп</w:t>
            </w:r>
            <w:r w:rsidR="00771EDC" w:rsidRPr="001113F1">
              <w:rPr>
                <w:rFonts w:ascii="Times New Roman" w:hAnsi="Times New Roman" w:cs="Times New Roman"/>
                <w:sz w:val="24"/>
                <w:szCs w:val="24"/>
                <w:lang w:val="uk-UA"/>
              </w:rPr>
              <w:t>.</w:t>
            </w:r>
          </w:p>
        </w:tc>
        <w:tc>
          <w:tcPr>
            <w:tcW w:w="8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990" w:rsidRPr="001113F1" w:rsidRDefault="00513990" w:rsidP="008001D8">
            <w:pPr>
              <w:spacing w:line="18" w:lineRule="atLeast"/>
              <w:contextualSpacing/>
              <w:rPr>
                <w:rFonts w:ascii="Times New Roman" w:hAnsi="Times New Roman" w:cs="Times New Roman"/>
                <w:bCs/>
                <w:sz w:val="24"/>
                <w:szCs w:val="24"/>
                <w:lang w:val="uk-UA"/>
              </w:rPr>
            </w:pPr>
            <w:r w:rsidRPr="001113F1">
              <w:rPr>
                <w:rFonts w:ascii="Times New Roman" w:hAnsi="Times New Roman" w:cs="Times New Roman"/>
                <w:b/>
                <w:bCs/>
                <w:sz w:val="24"/>
                <w:szCs w:val="24"/>
                <w:lang w:val="uk-UA"/>
              </w:rPr>
              <w:t>І. Підготовка до практичної навички</w:t>
            </w:r>
            <w:r w:rsidRPr="001113F1">
              <w:rPr>
                <w:rFonts w:ascii="Times New Roman" w:hAnsi="Times New Roman" w:cs="Times New Roman"/>
                <w:bCs/>
                <w:sz w:val="24"/>
                <w:szCs w:val="24"/>
                <w:lang w:val="uk-UA"/>
              </w:rPr>
              <w:t xml:space="preserve">: </w:t>
            </w:r>
          </w:p>
          <w:p w:rsidR="00513990" w:rsidRPr="00D46ED7" w:rsidRDefault="0055513F" w:rsidP="00BF1426">
            <w:pPr>
              <w:pStyle w:val="a8"/>
              <w:numPr>
                <w:ilvl w:val="0"/>
                <w:numId w:val="116"/>
              </w:numPr>
              <w:spacing w:line="18" w:lineRule="atLeast"/>
              <w:ind w:left="884"/>
              <w:jc w:val="left"/>
              <w:rPr>
                <w:bCs/>
                <w:sz w:val="24"/>
                <w:szCs w:val="24"/>
              </w:rPr>
            </w:pPr>
            <w:r>
              <w:rPr>
                <w:bCs/>
                <w:sz w:val="24"/>
                <w:szCs w:val="24"/>
              </w:rPr>
              <w:t>О</w:t>
            </w:r>
            <w:r w:rsidR="00513990" w:rsidRPr="00D46ED7">
              <w:rPr>
                <w:bCs/>
                <w:sz w:val="24"/>
                <w:szCs w:val="24"/>
              </w:rPr>
              <w:t>тримати відбитк</w:t>
            </w:r>
            <w:r w:rsidR="00F96E30">
              <w:rPr>
                <w:bCs/>
                <w:sz w:val="24"/>
                <w:szCs w:val="24"/>
              </w:rPr>
              <w:t>и з верхньої та з нижньої щелеп.</w:t>
            </w:r>
            <w:r w:rsidR="00513990" w:rsidRPr="00D46ED7">
              <w:rPr>
                <w:bCs/>
                <w:sz w:val="24"/>
                <w:szCs w:val="24"/>
              </w:rPr>
              <w:t xml:space="preserve">  </w:t>
            </w:r>
          </w:p>
          <w:p w:rsidR="00513990" w:rsidRPr="00D46ED7" w:rsidRDefault="0055513F" w:rsidP="00BF1426">
            <w:pPr>
              <w:pStyle w:val="a8"/>
              <w:numPr>
                <w:ilvl w:val="0"/>
                <w:numId w:val="116"/>
              </w:numPr>
              <w:spacing w:line="18" w:lineRule="atLeast"/>
              <w:ind w:left="884"/>
              <w:jc w:val="left"/>
              <w:rPr>
                <w:sz w:val="24"/>
                <w:szCs w:val="24"/>
              </w:rPr>
            </w:pPr>
            <w:r>
              <w:rPr>
                <w:bCs/>
                <w:sz w:val="24"/>
                <w:szCs w:val="24"/>
              </w:rPr>
              <w:t>П</w:t>
            </w:r>
            <w:r w:rsidR="00513990" w:rsidRPr="00D46ED7">
              <w:rPr>
                <w:bCs/>
                <w:sz w:val="24"/>
                <w:szCs w:val="24"/>
              </w:rPr>
              <w:t xml:space="preserve">ідготувати </w:t>
            </w:r>
            <w:r w:rsidR="00513990" w:rsidRPr="00D46ED7">
              <w:rPr>
                <w:b/>
                <w:bCs/>
                <w:sz w:val="24"/>
                <w:szCs w:val="24"/>
              </w:rPr>
              <w:t xml:space="preserve"> </w:t>
            </w:r>
            <w:r w:rsidR="00513990" w:rsidRPr="00D46ED7">
              <w:rPr>
                <w:sz w:val="24"/>
                <w:szCs w:val="24"/>
              </w:rPr>
              <w:t>інструментарій та витратні матеріали для проведення навички ( гіпс; шпатель; чаша; вібраційний столик; відбиток; зубо-технічний тример; гіпсовий ніж).</w:t>
            </w:r>
          </w:p>
          <w:p w:rsidR="00513990" w:rsidRPr="001113F1" w:rsidRDefault="00513990" w:rsidP="008001D8">
            <w:pPr>
              <w:spacing w:line="18" w:lineRule="atLeast"/>
              <w:ind w:right="36"/>
              <w:contextualSpacing/>
              <w:jc w:val="both"/>
              <w:rPr>
                <w:rFonts w:ascii="Times New Roman" w:hAnsi="Times New Roman" w:cs="Times New Roman"/>
                <w:b/>
                <w:sz w:val="24"/>
                <w:szCs w:val="24"/>
                <w:lang w:val="uk-UA"/>
              </w:rPr>
            </w:pPr>
            <w:r w:rsidRPr="001113F1">
              <w:rPr>
                <w:rFonts w:ascii="Times New Roman" w:hAnsi="Times New Roman" w:cs="Times New Roman"/>
                <w:b/>
                <w:sz w:val="24"/>
                <w:szCs w:val="24"/>
                <w:lang w:val="uk-UA"/>
              </w:rPr>
              <w:t xml:space="preserve">ІІ. Виконання </w:t>
            </w:r>
            <w:r w:rsidRPr="001113F1">
              <w:rPr>
                <w:rFonts w:ascii="Times New Roman" w:hAnsi="Times New Roman" w:cs="Times New Roman"/>
                <w:b/>
                <w:bCs/>
                <w:sz w:val="24"/>
                <w:szCs w:val="24"/>
                <w:lang w:val="uk-UA"/>
              </w:rPr>
              <w:t xml:space="preserve"> практичної навички</w:t>
            </w:r>
            <w:r w:rsidRPr="001113F1">
              <w:rPr>
                <w:rFonts w:ascii="Times New Roman" w:hAnsi="Times New Roman" w:cs="Times New Roman"/>
                <w:b/>
                <w:sz w:val="24"/>
                <w:szCs w:val="24"/>
                <w:lang w:val="uk-UA"/>
              </w:rPr>
              <w:t xml:space="preserve">: </w:t>
            </w:r>
          </w:p>
          <w:p w:rsidR="00513990" w:rsidRPr="00D46ED7" w:rsidRDefault="00D46ED7" w:rsidP="00BF1426">
            <w:pPr>
              <w:pStyle w:val="a8"/>
              <w:numPr>
                <w:ilvl w:val="0"/>
                <w:numId w:val="117"/>
              </w:numPr>
              <w:spacing w:line="18" w:lineRule="atLeast"/>
              <w:ind w:left="884" w:right="36"/>
              <w:jc w:val="left"/>
              <w:rPr>
                <w:sz w:val="24"/>
                <w:szCs w:val="24"/>
              </w:rPr>
            </w:pPr>
            <w:r w:rsidRPr="00D46ED7">
              <w:rPr>
                <w:sz w:val="24"/>
                <w:szCs w:val="24"/>
              </w:rPr>
              <w:t xml:space="preserve">Приготувати рідкий розчин гіпсу (у співвідношенні води до гіпсу </w:t>
            </w:r>
            <w:r w:rsidR="0055513F">
              <w:rPr>
                <w:sz w:val="24"/>
                <w:szCs w:val="24"/>
              </w:rPr>
              <w:t>(</w:t>
            </w:r>
            <w:r w:rsidRPr="00D46ED7">
              <w:rPr>
                <w:sz w:val="24"/>
                <w:szCs w:val="24"/>
              </w:rPr>
              <w:t>1:2). Гіпс заміш</w:t>
            </w:r>
            <w:r w:rsidR="00513990" w:rsidRPr="00D46ED7">
              <w:rPr>
                <w:sz w:val="24"/>
                <w:szCs w:val="24"/>
                <w:lang w:val="ru-RU"/>
              </w:rPr>
              <w:t>ати</w:t>
            </w:r>
            <w:r w:rsidR="00513990" w:rsidRPr="00D46ED7">
              <w:rPr>
                <w:sz w:val="24"/>
                <w:szCs w:val="24"/>
              </w:rPr>
              <w:t xml:space="preserve"> у чаші за допомогою шпателя, до утворення </w:t>
            </w:r>
            <w:r w:rsidR="00F96E30">
              <w:rPr>
                <w:sz w:val="24"/>
                <w:szCs w:val="24"/>
              </w:rPr>
              <w:t>однорідної пластичної маси.</w:t>
            </w:r>
          </w:p>
          <w:p w:rsidR="00513990" w:rsidRPr="00D46ED7" w:rsidRDefault="00D46ED7" w:rsidP="00BF1426">
            <w:pPr>
              <w:pStyle w:val="a8"/>
              <w:numPr>
                <w:ilvl w:val="0"/>
                <w:numId w:val="117"/>
              </w:numPr>
              <w:spacing w:line="18" w:lineRule="atLeast"/>
              <w:ind w:left="884" w:right="36"/>
              <w:jc w:val="left"/>
              <w:rPr>
                <w:sz w:val="24"/>
                <w:szCs w:val="24"/>
              </w:rPr>
            </w:pPr>
            <w:r w:rsidRPr="00D46ED7">
              <w:rPr>
                <w:sz w:val="24"/>
                <w:szCs w:val="24"/>
              </w:rPr>
              <w:t>Нанести шпателем гіп</w:t>
            </w:r>
            <w:r w:rsidR="00C45432" w:rsidRPr="00D46ED7">
              <w:rPr>
                <w:sz w:val="24"/>
                <w:szCs w:val="24"/>
              </w:rPr>
              <w:t>с малими порціями у всі піднутрі</w:t>
            </w:r>
            <w:r w:rsidR="00513990" w:rsidRPr="00D46ED7">
              <w:rPr>
                <w:sz w:val="24"/>
                <w:szCs w:val="24"/>
              </w:rPr>
              <w:t xml:space="preserve">ння та впадини відбитку, починаючи із краю зубної дуги. Слідкувати, </w:t>
            </w:r>
            <w:r w:rsidR="00513990" w:rsidRPr="00D46ED7">
              <w:rPr>
                <w:sz w:val="24"/>
                <w:szCs w:val="24"/>
              </w:rPr>
              <w:lastRenderedPageBreak/>
              <w:t>щоб гіпс поступово витісняв повітря. Послідовно додавати суміш зі ст</w:t>
            </w:r>
            <w:r w:rsidR="00F96E30">
              <w:rPr>
                <w:sz w:val="24"/>
                <w:szCs w:val="24"/>
              </w:rPr>
              <w:t>орони, яка вже заповнена гіпсом.</w:t>
            </w:r>
            <w:r w:rsidR="00513990" w:rsidRPr="00D46ED7">
              <w:rPr>
                <w:sz w:val="24"/>
                <w:szCs w:val="24"/>
              </w:rPr>
              <w:t xml:space="preserve"> </w:t>
            </w:r>
          </w:p>
          <w:p w:rsidR="00513990" w:rsidRPr="00D46ED7" w:rsidRDefault="00D46ED7" w:rsidP="00BF1426">
            <w:pPr>
              <w:pStyle w:val="a8"/>
              <w:numPr>
                <w:ilvl w:val="0"/>
                <w:numId w:val="117"/>
              </w:numPr>
              <w:spacing w:line="18" w:lineRule="atLeast"/>
              <w:ind w:left="884" w:right="36"/>
              <w:jc w:val="left"/>
              <w:rPr>
                <w:sz w:val="24"/>
                <w:szCs w:val="24"/>
              </w:rPr>
            </w:pPr>
            <w:r w:rsidRPr="00D46ED7">
              <w:rPr>
                <w:sz w:val="24"/>
                <w:szCs w:val="24"/>
              </w:rPr>
              <w:t>Видалити пухирці повітря за</w:t>
            </w:r>
            <w:r w:rsidR="00513990" w:rsidRPr="00D46ED7">
              <w:rPr>
                <w:sz w:val="24"/>
                <w:szCs w:val="24"/>
              </w:rPr>
              <w:t xml:space="preserve"> </w:t>
            </w:r>
            <w:r w:rsidR="00F96E30">
              <w:rPr>
                <w:sz w:val="24"/>
                <w:szCs w:val="24"/>
              </w:rPr>
              <w:t>допомогою вібраційного столика.</w:t>
            </w:r>
          </w:p>
          <w:p w:rsidR="00513990" w:rsidRPr="00D46ED7" w:rsidRDefault="00D46ED7" w:rsidP="00BF1426">
            <w:pPr>
              <w:pStyle w:val="a8"/>
              <w:numPr>
                <w:ilvl w:val="0"/>
                <w:numId w:val="117"/>
              </w:numPr>
              <w:spacing w:line="18" w:lineRule="atLeast"/>
              <w:ind w:left="884" w:right="36"/>
              <w:jc w:val="left"/>
              <w:rPr>
                <w:sz w:val="24"/>
                <w:szCs w:val="24"/>
              </w:rPr>
            </w:pPr>
            <w:r w:rsidRPr="00D46ED7">
              <w:rPr>
                <w:sz w:val="24"/>
                <w:szCs w:val="24"/>
              </w:rPr>
              <w:t>Шпателем заповн</w:t>
            </w:r>
            <w:r w:rsidR="00F96E30">
              <w:rPr>
                <w:sz w:val="24"/>
                <w:szCs w:val="24"/>
              </w:rPr>
              <w:t>ити відбиток гіпсом вище країв.</w:t>
            </w:r>
          </w:p>
          <w:p w:rsidR="00513990" w:rsidRPr="00D46ED7" w:rsidRDefault="00D46ED7" w:rsidP="00BF1426">
            <w:pPr>
              <w:pStyle w:val="a8"/>
              <w:numPr>
                <w:ilvl w:val="0"/>
                <w:numId w:val="117"/>
              </w:numPr>
              <w:spacing w:line="18" w:lineRule="atLeast"/>
              <w:ind w:left="884" w:right="36"/>
              <w:jc w:val="left"/>
              <w:rPr>
                <w:sz w:val="24"/>
                <w:szCs w:val="24"/>
              </w:rPr>
            </w:pPr>
            <w:r w:rsidRPr="00D46ED7">
              <w:rPr>
                <w:sz w:val="24"/>
                <w:szCs w:val="24"/>
              </w:rPr>
              <w:t>Нанести порцію гіпсу на стіл та покласти відбиток в неї, перевернувши його у горизонтальне положенн</w:t>
            </w:r>
            <w:r w:rsidR="00F96E30">
              <w:rPr>
                <w:sz w:val="24"/>
                <w:szCs w:val="24"/>
              </w:rPr>
              <w:t>я.</w:t>
            </w:r>
          </w:p>
          <w:p w:rsidR="00513990" w:rsidRPr="00D46ED7" w:rsidRDefault="00D46ED7" w:rsidP="00BF1426">
            <w:pPr>
              <w:pStyle w:val="a8"/>
              <w:numPr>
                <w:ilvl w:val="0"/>
                <w:numId w:val="117"/>
              </w:numPr>
              <w:spacing w:line="18" w:lineRule="atLeast"/>
              <w:ind w:left="884" w:right="36"/>
              <w:jc w:val="left"/>
              <w:rPr>
                <w:sz w:val="24"/>
                <w:szCs w:val="24"/>
              </w:rPr>
            </w:pPr>
            <w:r w:rsidRPr="00D46ED7">
              <w:rPr>
                <w:sz w:val="24"/>
                <w:szCs w:val="24"/>
              </w:rPr>
              <w:t xml:space="preserve">Забезпечити </w:t>
            </w:r>
            <w:r w:rsidR="00F96E30">
              <w:rPr>
                <w:sz w:val="24"/>
                <w:szCs w:val="24"/>
              </w:rPr>
              <w:t>паралельність відбитка до столу.</w:t>
            </w:r>
            <w:r w:rsidRPr="00D46ED7">
              <w:rPr>
                <w:sz w:val="24"/>
                <w:szCs w:val="24"/>
              </w:rPr>
              <w:t xml:space="preserve"> </w:t>
            </w:r>
          </w:p>
          <w:p w:rsidR="00513990" w:rsidRPr="00D46ED7" w:rsidRDefault="00D46ED7" w:rsidP="00BF1426">
            <w:pPr>
              <w:pStyle w:val="a8"/>
              <w:numPr>
                <w:ilvl w:val="0"/>
                <w:numId w:val="117"/>
              </w:numPr>
              <w:spacing w:line="18" w:lineRule="atLeast"/>
              <w:ind w:left="884" w:right="36"/>
              <w:jc w:val="left"/>
              <w:rPr>
                <w:sz w:val="24"/>
                <w:szCs w:val="24"/>
              </w:rPr>
            </w:pPr>
            <w:r w:rsidRPr="00D46ED7">
              <w:rPr>
                <w:sz w:val="24"/>
                <w:szCs w:val="24"/>
              </w:rPr>
              <w:t>Оформити краї</w:t>
            </w:r>
            <w:r w:rsidR="00513990" w:rsidRPr="00D46ED7">
              <w:rPr>
                <w:sz w:val="24"/>
                <w:szCs w:val="24"/>
              </w:rPr>
              <w:t xml:space="preserve"> цоколя моделі за допомогою шпателя.</w:t>
            </w:r>
          </w:p>
          <w:p w:rsidR="00513990" w:rsidRPr="001113F1" w:rsidRDefault="00513990" w:rsidP="008001D8">
            <w:pPr>
              <w:spacing w:line="18" w:lineRule="atLeast"/>
              <w:ind w:right="36"/>
              <w:contextualSpacing/>
              <w:jc w:val="both"/>
              <w:rPr>
                <w:rFonts w:ascii="Times New Roman" w:hAnsi="Times New Roman" w:cs="Times New Roman"/>
                <w:b/>
                <w:sz w:val="24"/>
                <w:szCs w:val="24"/>
                <w:lang w:val="uk-UA"/>
              </w:rPr>
            </w:pPr>
            <w:r w:rsidRPr="001113F1">
              <w:rPr>
                <w:rFonts w:ascii="Times New Roman" w:hAnsi="Times New Roman" w:cs="Times New Roman"/>
                <w:b/>
                <w:sz w:val="24"/>
                <w:szCs w:val="24"/>
                <w:lang w:val="uk-UA"/>
              </w:rPr>
              <w:t xml:space="preserve">ІІІ. </w:t>
            </w:r>
            <w:r w:rsidRPr="001113F1">
              <w:rPr>
                <w:rFonts w:ascii="Times New Roman" w:hAnsi="Times New Roman" w:cs="Times New Roman"/>
                <w:b/>
                <w:bCs/>
                <w:sz w:val="24"/>
                <w:szCs w:val="24"/>
                <w:lang w:val="uk-UA"/>
              </w:rPr>
              <w:t>Завершення  практичної навички:</w:t>
            </w:r>
            <w:r w:rsidRPr="001113F1">
              <w:rPr>
                <w:rFonts w:ascii="Times New Roman" w:hAnsi="Times New Roman" w:cs="Times New Roman"/>
                <w:b/>
                <w:sz w:val="24"/>
                <w:szCs w:val="24"/>
                <w:lang w:val="uk-UA"/>
              </w:rPr>
              <w:t xml:space="preserve"> </w:t>
            </w:r>
          </w:p>
          <w:p w:rsidR="00513990" w:rsidRPr="00D46ED7" w:rsidRDefault="00D46ED7" w:rsidP="00BF1426">
            <w:pPr>
              <w:pStyle w:val="a8"/>
              <w:numPr>
                <w:ilvl w:val="0"/>
                <w:numId w:val="118"/>
              </w:numPr>
              <w:spacing w:line="18" w:lineRule="atLeast"/>
              <w:ind w:left="884" w:right="36"/>
              <w:jc w:val="left"/>
              <w:rPr>
                <w:sz w:val="24"/>
                <w:szCs w:val="24"/>
              </w:rPr>
            </w:pPr>
            <w:r w:rsidRPr="00D46ED7">
              <w:rPr>
                <w:sz w:val="24"/>
                <w:szCs w:val="24"/>
              </w:rPr>
              <w:t>Дочекатис</w:t>
            </w:r>
            <w:r w:rsidR="00C45432" w:rsidRPr="00D46ED7">
              <w:rPr>
                <w:sz w:val="24"/>
                <w:szCs w:val="24"/>
              </w:rPr>
              <w:t>ь завершення кристалізації гіпсу</w:t>
            </w:r>
            <w:r w:rsidR="00513990" w:rsidRPr="00D46ED7">
              <w:rPr>
                <w:sz w:val="24"/>
                <w:szCs w:val="24"/>
              </w:rPr>
              <w:t xml:space="preserve">. Гіпс проходить 5 фаз кристалізації: насичення (30-50 секунд); пластичності (2-5 хвилин), втрати пластичності (1-3 хвилини), твердіння (5-8 хвилин), завершення кристалізації (30-60 хвилин). </w:t>
            </w:r>
          </w:p>
          <w:p w:rsidR="00513990" w:rsidRPr="00D46ED7" w:rsidRDefault="00D46ED7" w:rsidP="00BF1426">
            <w:pPr>
              <w:pStyle w:val="a8"/>
              <w:numPr>
                <w:ilvl w:val="0"/>
                <w:numId w:val="118"/>
              </w:numPr>
              <w:spacing w:line="18" w:lineRule="atLeast"/>
              <w:ind w:left="884" w:right="36"/>
              <w:jc w:val="left"/>
              <w:rPr>
                <w:sz w:val="24"/>
                <w:szCs w:val="24"/>
              </w:rPr>
            </w:pPr>
            <w:r w:rsidRPr="00D46ED7">
              <w:rPr>
                <w:sz w:val="24"/>
                <w:szCs w:val="24"/>
              </w:rPr>
              <w:t>Відокремити відбиток від гіпсової моделі за допомогою гіпсового ножа підважувальними рухами, відділяючи краї</w:t>
            </w:r>
            <w:r w:rsidR="00F96E30">
              <w:rPr>
                <w:sz w:val="24"/>
                <w:szCs w:val="24"/>
              </w:rPr>
              <w:t xml:space="preserve"> відбитка в напрямку від зубів.</w:t>
            </w:r>
          </w:p>
          <w:p w:rsidR="00513990" w:rsidRPr="00D46ED7" w:rsidRDefault="00D46ED7" w:rsidP="00BF1426">
            <w:pPr>
              <w:pStyle w:val="a8"/>
              <w:numPr>
                <w:ilvl w:val="0"/>
                <w:numId w:val="118"/>
              </w:numPr>
              <w:spacing w:line="18" w:lineRule="atLeast"/>
              <w:ind w:left="884" w:right="36"/>
              <w:jc w:val="left"/>
              <w:rPr>
                <w:sz w:val="24"/>
                <w:szCs w:val="24"/>
              </w:rPr>
            </w:pPr>
            <w:r w:rsidRPr="00D46ED7">
              <w:rPr>
                <w:sz w:val="24"/>
                <w:szCs w:val="24"/>
              </w:rPr>
              <w:t>Оцінити гіпсову модель на цілісність та відсутність п</w:t>
            </w:r>
            <w:r w:rsidR="00F96E30">
              <w:rPr>
                <w:sz w:val="24"/>
                <w:szCs w:val="24"/>
              </w:rPr>
              <w:t>ор.</w:t>
            </w:r>
          </w:p>
          <w:p w:rsidR="00513990" w:rsidRPr="00D46ED7" w:rsidRDefault="0055513F" w:rsidP="00BF1426">
            <w:pPr>
              <w:pStyle w:val="a8"/>
              <w:numPr>
                <w:ilvl w:val="0"/>
                <w:numId w:val="118"/>
              </w:numPr>
              <w:spacing w:line="18" w:lineRule="atLeast"/>
              <w:ind w:left="884" w:right="36"/>
              <w:jc w:val="left"/>
              <w:rPr>
                <w:sz w:val="24"/>
                <w:szCs w:val="24"/>
              </w:rPr>
            </w:pPr>
            <w:r>
              <w:rPr>
                <w:sz w:val="24"/>
                <w:szCs w:val="24"/>
              </w:rPr>
              <w:t>З</w:t>
            </w:r>
            <w:r w:rsidR="00513990" w:rsidRPr="00D46ED7">
              <w:rPr>
                <w:sz w:val="24"/>
                <w:szCs w:val="24"/>
              </w:rPr>
              <w:t>а допомогою тримера оформити цоколь гіпосової моделі, попередньо зволоживши її. Цоколь має бути сформований вздовж зубної дуги, не доходячи 1 мм до вестибулярної поверхні зубів. В області молярів ви</w:t>
            </w:r>
            <w:r w:rsidR="00C45432" w:rsidRPr="00D46ED7">
              <w:rPr>
                <w:sz w:val="24"/>
                <w:szCs w:val="24"/>
              </w:rPr>
              <w:t>сота цоколя моделі повинна складати 1,0</w:t>
            </w:r>
            <w:r w:rsidR="00513990" w:rsidRPr="00D46ED7">
              <w:rPr>
                <w:sz w:val="24"/>
                <w:szCs w:val="24"/>
              </w:rPr>
              <w:t xml:space="preserve"> см. </w:t>
            </w:r>
          </w:p>
        </w:tc>
      </w:tr>
      <w:tr w:rsidR="00513990" w:rsidRPr="00204E26" w:rsidTr="006B4077">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990" w:rsidRPr="001113F1" w:rsidRDefault="00513990" w:rsidP="008001D8">
            <w:pPr>
              <w:spacing w:line="18" w:lineRule="atLeast"/>
              <w:contextualSpacing/>
              <w:rPr>
                <w:rFonts w:ascii="Times New Roman" w:hAnsi="Times New Roman" w:cs="Times New Roman"/>
                <w:sz w:val="24"/>
                <w:szCs w:val="24"/>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990" w:rsidRPr="001113F1" w:rsidRDefault="00513990" w:rsidP="008001D8">
            <w:pPr>
              <w:spacing w:line="18" w:lineRule="atLeast"/>
              <w:contextualSpacing/>
              <w:rPr>
                <w:rFonts w:ascii="Times New Roman" w:hAnsi="Times New Roman" w:cs="Times New Roman"/>
                <w:sz w:val="24"/>
                <w:szCs w:val="24"/>
                <w:lang w:val="uk-UA"/>
              </w:rPr>
            </w:pPr>
            <w:r w:rsidRPr="001113F1">
              <w:rPr>
                <w:rFonts w:ascii="Times New Roman" w:hAnsi="Times New Roman" w:cs="Times New Roman"/>
                <w:sz w:val="24"/>
                <w:szCs w:val="24"/>
                <w:lang w:val="uk-UA"/>
              </w:rPr>
              <w:t>Ортодонтії та пропедевтики ортопедичної стоматології</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3990" w:rsidRPr="001113F1" w:rsidRDefault="00513990" w:rsidP="008001D8">
            <w:pPr>
              <w:spacing w:line="18" w:lineRule="atLeast"/>
              <w:contextualSpacing/>
              <w:mirrorIndents/>
              <w:rPr>
                <w:rFonts w:ascii="Times New Roman" w:hAnsi="Times New Roman" w:cs="Times New Roman"/>
                <w:sz w:val="24"/>
                <w:szCs w:val="24"/>
                <w:lang w:val="uk-UA"/>
              </w:rPr>
            </w:pPr>
            <w:r w:rsidRPr="001113F1">
              <w:rPr>
                <w:rFonts w:ascii="Times New Roman" w:hAnsi="Times New Roman" w:cs="Times New Roman"/>
                <w:sz w:val="24"/>
                <w:szCs w:val="24"/>
                <w:lang w:val="uk-UA"/>
              </w:rPr>
              <w:t>Фотопротокол</w:t>
            </w:r>
            <w:r w:rsidR="00771EDC" w:rsidRPr="001113F1">
              <w:rPr>
                <w:rFonts w:ascii="Times New Roman" w:hAnsi="Times New Roman" w:cs="Times New Roman"/>
                <w:sz w:val="24"/>
                <w:szCs w:val="24"/>
                <w:lang w:val="uk-UA"/>
              </w:rPr>
              <w:t>.</w:t>
            </w:r>
          </w:p>
        </w:tc>
        <w:tc>
          <w:tcPr>
            <w:tcW w:w="8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990" w:rsidRPr="001113F1" w:rsidRDefault="00513990" w:rsidP="008001D8">
            <w:pPr>
              <w:spacing w:line="18" w:lineRule="atLeast"/>
              <w:ind w:left="-250" w:right="36" w:firstLine="284"/>
              <w:contextualSpacing/>
              <w:jc w:val="both"/>
              <w:rPr>
                <w:rFonts w:ascii="Times New Roman" w:hAnsi="Times New Roman" w:cs="Times New Roman"/>
                <w:b/>
                <w:bCs/>
                <w:sz w:val="24"/>
                <w:szCs w:val="24"/>
                <w:lang w:val="uk-UA"/>
              </w:rPr>
            </w:pPr>
            <w:r w:rsidRPr="001113F1">
              <w:rPr>
                <w:rFonts w:ascii="Times New Roman" w:hAnsi="Times New Roman" w:cs="Times New Roman"/>
                <w:b/>
                <w:bCs/>
                <w:sz w:val="24"/>
                <w:szCs w:val="24"/>
                <w:lang w:val="uk-UA"/>
              </w:rPr>
              <w:t xml:space="preserve">І. Підготовка до процедури: </w:t>
            </w:r>
          </w:p>
          <w:p w:rsidR="00513990" w:rsidRPr="00D46ED7" w:rsidRDefault="00F96E30" w:rsidP="00BF1426">
            <w:pPr>
              <w:pStyle w:val="a8"/>
              <w:numPr>
                <w:ilvl w:val="0"/>
                <w:numId w:val="119"/>
              </w:numPr>
              <w:spacing w:line="18" w:lineRule="atLeast"/>
              <w:ind w:left="884" w:right="36"/>
              <w:jc w:val="both"/>
              <w:rPr>
                <w:bCs/>
                <w:sz w:val="24"/>
                <w:szCs w:val="24"/>
              </w:rPr>
            </w:pPr>
            <w:r w:rsidRPr="00D46ED7">
              <w:rPr>
                <w:bCs/>
                <w:sz w:val="24"/>
                <w:szCs w:val="24"/>
              </w:rPr>
              <w:t>Наявність пацієнта</w:t>
            </w:r>
            <w:r>
              <w:rPr>
                <w:bCs/>
                <w:sz w:val="24"/>
                <w:szCs w:val="24"/>
              </w:rPr>
              <w:t>.</w:t>
            </w:r>
            <w:r w:rsidRPr="00D46ED7">
              <w:rPr>
                <w:bCs/>
                <w:sz w:val="24"/>
                <w:szCs w:val="24"/>
              </w:rPr>
              <w:t xml:space="preserve"> </w:t>
            </w:r>
          </w:p>
          <w:p w:rsidR="00513990" w:rsidRPr="00D46ED7" w:rsidRDefault="00F96E30" w:rsidP="00BF1426">
            <w:pPr>
              <w:pStyle w:val="a8"/>
              <w:numPr>
                <w:ilvl w:val="0"/>
                <w:numId w:val="119"/>
              </w:numPr>
              <w:spacing w:line="18" w:lineRule="atLeast"/>
              <w:ind w:left="884" w:right="36"/>
              <w:jc w:val="both"/>
              <w:rPr>
                <w:sz w:val="24"/>
                <w:szCs w:val="24"/>
              </w:rPr>
            </w:pPr>
            <w:r w:rsidRPr="00D46ED7">
              <w:rPr>
                <w:sz w:val="24"/>
                <w:szCs w:val="24"/>
              </w:rPr>
              <w:t>Підготувати оснащення (фотоапарат, внутрішньоротові дзеркала, ретрактори)</w:t>
            </w:r>
            <w:r>
              <w:rPr>
                <w:sz w:val="24"/>
                <w:szCs w:val="24"/>
              </w:rPr>
              <w:t>.</w:t>
            </w:r>
          </w:p>
          <w:p w:rsidR="00513990" w:rsidRPr="001113F1" w:rsidRDefault="00513990" w:rsidP="008001D8">
            <w:pPr>
              <w:spacing w:line="18" w:lineRule="atLeast"/>
              <w:ind w:right="36"/>
              <w:contextualSpacing/>
              <w:jc w:val="both"/>
              <w:rPr>
                <w:rFonts w:ascii="Times New Roman" w:hAnsi="Times New Roman" w:cs="Times New Roman"/>
                <w:b/>
                <w:sz w:val="24"/>
                <w:szCs w:val="24"/>
                <w:lang w:val="uk-UA"/>
              </w:rPr>
            </w:pPr>
            <w:r w:rsidRPr="001113F1">
              <w:rPr>
                <w:rFonts w:ascii="Times New Roman" w:hAnsi="Times New Roman" w:cs="Times New Roman"/>
                <w:sz w:val="24"/>
                <w:szCs w:val="24"/>
                <w:lang w:val="uk-UA"/>
              </w:rPr>
              <w:t xml:space="preserve"> </w:t>
            </w:r>
            <w:r w:rsidRPr="001113F1">
              <w:rPr>
                <w:rFonts w:ascii="Times New Roman" w:hAnsi="Times New Roman" w:cs="Times New Roman"/>
                <w:b/>
                <w:sz w:val="24"/>
                <w:szCs w:val="24"/>
                <w:lang w:val="uk-UA"/>
              </w:rPr>
              <w:t xml:space="preserve">ІІ. Виконання процедури: </w:t>
            </w:r>
          </w:p>
          <w:p w:rsidR="00513990" w:rsidRPr="00D46ED7" w:rsidRDefault="00513990" w:rsidP="00BF1426">
            <w:pPr>
              <w:pStyle w:val="a8"/>
              <w:numPr>
                <w:ilvl w:val="0"/>
                <w:numId w:val="120"/>
              </w:numPr>
              <w:spacing w:line="18" w:lineRule="atLeast"/>
              <w:ind w:left="884" w:right="36"/>
              <w:jc w:val="left"/>
              <w:rPr>
                <w:sz w:val="24"/>
                <w:szCs w:val="24"/>
              </w:rPr>
            </w:pPr>
            <w:r w:rsidRPr="00D46ED7">
              <w:rPr>
                <w:sz w:val="24"/>
                <w:szCs w:val="24"/>
              </w:rPr>
              <w:t>Відвести губи та щоки ретракторами в бік, попросити пацієнта зімкнути зуби (переконатися, що пацієнт їх зімкнув в звичному положенні), навести камеру та сфотографуват</w:t>
            </w:r>
            <w:r w:rsidR="00D46ED7">
              <w:rPr>
                <w:sz w:val="24"/>
                <w:szCs w:val="24"/>
              </w:rPr>
              <w:t>и зубні ряди в звичній оклюзії</w:t>
            </w:r>
            <w:r w:rsidR="00F96E30">
              <w:rPr>
                <w:sz w:val="24"/>
                <w:szCs w:val="24"/>
                <w:lang w:val="ru-RU"/>
              </w:rPr>
              <w:t>.</w:t>
            </w:r>
          </w:p>
          <w:p w:rsidR="00513990" w:rsidRPr="00D46ED7" w:rsidRDefault="00513990" w:rsidP="00BF1426">
            <w:pPr>
              <w:pStyle w:val="a8"/>
              <w:numPr>
                <w:ilvl w:val="0"/>
                <w:numId w:val="120"/>
              </w:numPr>
              <w:spacing w:line="18" w:lineRule="atLeast"/>
              <w:ind w:left="884" w:right="36"/>
              <w:jc w:val="left"/>
              <w:rPr>
                <w:sz w:val="24"/>
                <w:szCs w:val="24"/>
              </w:rPr>
            </w:pPr>
            <w:r w:rsidRPr="00D46ED7">
              <w:rPr>
                <w:sz w:val="24"/>
                <w:szCs w:val="24"/>
              </w:rPr>
              <w:t>Ввести інтраоральне бокове дзеркало та сфотографувати бічну ділянку в зімкнутому стані, світло направляти безпосередньо на бок</w:t>
            </w:r>
            <w:r w:rsidR="00D46ED7">
              <w:rPr>
                <w:sz w:val="24"/>
                <w:szCs w:val="24"/>
              </w:rPr>
              <w:t>ові ділянки  (зліва та з права)</w:t>
            </w:r>
            <w:r w:rsidR="00F96E30">
              <w:rPr>
                <w:sz w:val="24"/>
                <w:szCs w:val="24"/>
                <w:lang w:val="ru-RU"/>
              </w:rPr>
              <w:t>.</w:t>
            </w:r>
          </w:p>
          <w:p w:rsidR="00513990" w:rsidRPr="00D46ED7" w:rsidRDefault="00513990" w:rsidP="00BF1426">
            <w:pPr>
              <w:pStyle w:val="a8"/>
              <w:numPr>
                <w:ilvl w:val="0"/>
                <w:numId w:val="120"/>
              </w:numPr>
              <w:spacing w:line="18" w:lineRule="atLeast"/>
              <w:ind w:left="884" w:right="36"/>
              <w:jc w:val="left"/>
              <w:rPr>
                <w:sz w:val="24"/>
                <w:szCs w:val="24"/>
              </w:rPr>
            </w:pPr>
            <w:r w:rsidRPr="00D46ED7">
              <w:rPr>
                <w:sz w:val="24"/>
                <w:szCs w:val="24"/>
              </w:rPr>
              <w:t xml:space="preserve">Зробити фотографії оклюзійних поверхонь зубних рядів окремо </w:t>
            </w:r>
            <w:r w:rsidRPr="00D46ED7">
              <w:rPr>
                <w:sz w:val="24"/>
                <w:szCs w:val="24"/>
              </w:rPr>
              <w:lastRenderedPageBreak/>
              <w:t xml:space="preserve">кожної </w:t>
            </w:r>
            <w:r w:rsidR="00D46ED7">
              <w:rPr>
                <w:sz w:val="24"/>
                <w:szCs w:val="24"/>
              </w:rPr>
              <w:t>щелепи через оклюзійні дзеркала</w:t>
            </w:r>
            <w:r w:rsidR="00F96E30">
              <w:rPr>
                <w:sz w:val="24"/>
                <w:szCs w:val="24"/>
              </w:rPr>
              <w:t>.</w:t>
            </w:r>
          </w:p>
          <w:p w:rsidR="00513990" w:rsidRPr="00D46ED7" w:rsidRDefault="00513990" w:rsidP="00BF1426">
            <w:pPr>
              <w:pStyle w:val="a8"/>
              <w:numPr>
                <w:ilvl w:val="0"/>
                <w:numId w:val="120"/>
              </w:numPr>
              <w:spacing w:line="18" w:lineRule="atLeast"/>
              <w:ind w:left="884" w:right="36"/>
              <w:jc w:val="left"/>
              <w:rPr>
                <w:sz w:val="24"/>
                <w:szCs w:val="24"/>
              </w:rPr>
            </w:pPr>
            <w:r w:rsidRPr="00D46ED7">
              <w:rPr>
                <w:sz w:val="24"/>
                <w:szCs w:val="24"/>
              </w:rPr>
              <w:t>Зробити зовнішньо ротові фотографії: в фас в розслабленому стані, з посмішкою  без зубів та з посмішкою з зубами (пацієнт дивиться в об’єктив фотоапарату), аналогічним чином зробити фотографії у профіль, повернувши пацієнта вбік на 90°, при чому пацієнт дивиться прямо перед собою.</w:t>
            </w:r>
          </w:p>
          <w:p w:rsidR="00513990" w:rsidRPr="001113F1" w:rsidRDefault="00513990" w:rsidP="008001D8">
            <w:pPr>
              <w:spacing w:line="18" w:lineRule="atLeast"/>
              <w:ind w:right="36"/>
              <w:contextualSpacing/>
              <w:jc w:val="both"/>
              <w:rPr>
                <w:rFonts w:ascii="Times New Roman" w:hAnsi="Times New Roman" w:cs="Times New Roman"/>
                <w:b/>
                <w:sz w:val="24"/>
                <w:szCs w:val="24"/>
                <w:lang w:val="uk-UA"/>
              </w:rPr>
            </w:pPr>
            <w:r w:rsidRPr="001113F1">
              <w:rPr>
                <w:rFonts w:ascii="Times New Roman" w:hAnsi="Times New Roman" w:cs="Times New Roman"/>
                <w:b/>
                <w:sz w:val="24"/>
                <w:szCs w:val="24"/>
                <w:lang w:val="uk-UA"/>
              </w:rPr>
              <w:t xml:space="preserve">ІІІ. </w:t>
            </w:r>
            <w:r w:rsidRPr="001113F1">
              <w:rPr>
                <w:rFonts w:ascii="Times New Roman" w:hAnsi="Times New Roman" w:cs="Times New Roman"/>
                <w:b/>
                <w:bCs/>
                <w:sz w:val="24"/>
                <w:szCs w:val="24"/>
                <w:lang w:val="uk-UA"/>
              </w:rPr>
              <w:t>Завершення процедури:</w:t>
            </w:r>
            <w:r w:rsidRPr="001113F1">
              <w:rPr>
                <w:rFonts w:ascii="Times New Roman" w:hAnsi="Times New Roman" w:cs="Times New Roman"/>
                <w:b/>
                <w:sz w:val="24"/>
                <w:szCs w:val="24"/>
                <w:lang w:val="uk-UA"/>
              </w:rPr>
              <w:t xml:space="preserve"> </w:t>
            </w:r>
          </w:p>
          <w:p w:rsidR="00513990" w:rsidRPr="00F56F66" w:rsidRDefault="00513990" w:rsidP="00BF1426">
            <w:pPr>
              <w:pStyle w:val="a8"/>
              <w:numPr>
                <w:ilvl w:val="0"/>
                <w:numId w:val="121"/>
              </w:numPr>
              <w:spacing w:line="18" w:lineRule="atLeast"/>
              <w:ind w:left="884" w:right="36"/>
              <w:jc w:val="left"/>
              <w:rPr>
                <w:sz w:val="24"/>
                <w:szCs w:val="24"/>
              </w:rPr>
            </w:pPr>
            <w:r w:rsidRPr="00F56F66">
              <w:rPr>
                <w:sz w:val="24"/>
                <w:szCs w:val="24"/>
              </w:rPr>
              <w:t>Оцінити якість та чіткість отриманих фотографій</w:t>
            </w:r>
            <w:r w:rsidR="00F56F66" w:rsidRPr="00F56F66">
              <w:rPr>
                <w:sz w:val="24"/>
                <w:szCs w:val="24"/>
                <w:lang w:val="ru-RU"/>
              </w:rPr>
              <w:t>.</w:t>
            </w:r>
            <w:r w:rsidRPr="00F56F66">
              <w:rPr>
                <w:sz w:val="24"/>
                <w:szCs w:val="24"/>
              </w:rPr>
              <w:t xml:space="preserve"> </w:t>
            </w:r>
          </w:p>
          <w:p w:rsidR="00513990" w:rsidRPr="00F56F66" w:rsidRDefault="00F56F66" w:rsidP="00BF1426">
            <w:pPr>
              <w:pStyle w:val="a8"/>
              <w:numPr>
                <w:ilvl w:val="0"/>
                <w:numId w:val="121"/>
              </w:numPr>
              <w:spacing w:line="18" w:lineRule="atLeast"/>
              <w:ind w:left="884" w:right="36"/>
              <w:jc w:val="left"/>
              <w:rPr>
                <w:sz w:val="24"/>
                <w:szCs w:val="24"/>
              </w:rPr>
            </w:pPr>
            <w:r w:rsidRPr="00F56F66">
              <w:rPr>
                <w:sz w:val="24"/>
                <w:szCs w:val="24"/>
              </w:rPr>
              <w:t xml:space="preserve">Оцінити </w:t>
            </w:r>
            <w:r w:rsidR="00513990" w:rsidRPr="00F56F66">
              <w:rPr>
                <w:sz w:val="24"/>
                <w:szCs w:val="24"/>
              </w:rPr>
              <w:t>симетричність, пропорційність та профіль обличчя.</w:t>
            </w:r>
          </w:p>
        </w:tc>
      </w:tr>
      <w:tr w:rsidR="00513990" w:rsidRPr="00204E26" w:rsidTr="006B4077">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990" w:rsidRPr="001113F1" w:rsidRDefault="00513990" w:rsidP="008001D8">
            <w:pPr>
              <w:spacing w:line="18" w:lineRule="atLeast"/>
              <w:contextualSpacing/>
              <w:rPr>
                <w:rFonts w:ascii="Times New Roman" w:hAnsi="Times New Roman" w:cs="Times New Roman"/>
                <w:sz w:val="24"/>
                <w:szCs w:val="24"/>
                <w:lang w:val="ru-RU"/>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990" w:rsidRPr="001113F1" w:rsidRDefault="00513990" w:rsidP="008001D8">
            <w:pPr>
              <w:spacing w:line="18" w:lineRule="atLeast"/>
              <w:contextualSpacing/>
              <w:rPr>
                <w:rFonts w:ascii="Times New Roman" w:hAnsi="Times New Roman" w:cs="Times New Roman"/>
                <w:sz w:val="24"/>
                <w:szCs w:val="24"/>
                <w:lang w:val="uk-UA"/>
              </w:rPr>
            </w:pPr>
            <w:r w:rsidRPr="001113F1">
              <w:rPr>
                <w:rFonts w:ascii="Times New Roman" w:hAnsi="Times New Roman" w:cs="Times New Roman"/>
                <w:sz w:val="24"/>
                <w:szCs w:val="24"/>
                <w:lang w:val="uk-UA"/>
              </w:rPr>
              <w:t>Ортодонтії та пропедевтики ортопедичної стоматології</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3990" w:rsidRPr="001113F1" w:rsidRDefault="00513990" w:rsidP="008001D8">
            <w:pPr>
              <w:spacing w:line="18" w:lineRule="atLeast"/>
              <w:contextualSpacing/>
              <w:mirrorIndents/>
              <w:rPr>
                <w:rFonts w:ascii="Times New Roman" w:hAnsi="Times New Roman" w:cs="Times New Roman"/>
                <w:sz w:val="24"/>
                <w:szCs w:val="24"/>
                <w:lang w:val="uk-UA"/>
              </w:rPr>
            </w:pPr>
            <w:r w:rsidRPr="001113F1">
              <w:rPr>
                <w:rFonts w:ascii="Times New Roman" w:hAnsi="Times New Roman" w:cs="Times New Roman"/>
                <w:sz w:val="24"/>
                <w:szCs w:val="24"/>
                <w:lang w:val="uk-UA"/>
              </w:rPr>
              <w:t>Проведення фотометрії обличчя</w:t>
            </w:r>
            <w:r w:rsidRPr="001113F1">
              <w:rPr>
                <w:rFonts w:ascii="Times New Roman" w:hAnsi="Times New Roman" w:cs="Times New Roman"/>
                <w:sz w:val="24"/>
                <w:szCs w:val="24"/>
                <w:lang w:val="ru-RU"/>
              </w:rPr>
              <w:t>: т</w:t>
            </w:r>
            <w:r w:rsidRPr="001113F1">
              <w:rPr>
                <w:rFonts w:ascii="Times New Roman" w:hAnsi="Times New Roman" w:cs="Times New Roman"/>
                <w:sz w:val="24"/>
                <w:szCs w:val="24"/>
                <w:lang w:val="uk-UA"/>
              </w:rPr>
              <w:t>рансверзальні пропорції обличчя</w:t>
            </w:r>
            <w:r w:rsidR="00771EDC" w:rsidRPr="001113F1">
              <w:rPr>
                <w:rFonts w:ascii="Times New Roman" w:hAnsi="Times New Roman" w:cs="Times New Roman"/>
                <w:sz w:val="24"/>
                <w:szCs w:val="24"/>
                <w:lang w:val="uk-UA"/>
              </w:rPr>
              <w:t>.</w:t>
            </w:r>
          </w:p>
        </w:tc>
        <w:tc>
          <w:tcPr>
            <w:tcW w:w="8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990" w:rsidRPr="001113F1" w:rsidRDefault="00513990" w:rsidP="008001D8">
            <w:pPr>
              <w:spacing w:line="18" w:lineRule="atLeast"/>
              <w:ind w:right="36"/>
              <w:contextualSpacing/>
              <w:jc w:val="both"/>
              <w:rPr>
                <w:rFonts w:ascii="Times New Roman" w:hAnsi="Times New Roman" w:cs="Times New Roman"/>
                <w:b/>
                <w:bCs/>
                <w:sz w:val="24"/>
                <w:szCs w:val="24"/>
                <w:lang w:val="uk-UA"/>
              </w:rPr>
            </w:pPr>
            <w:r w:rsidRPr="001113F1">
              <w:rPr>
                <w:rFonts w:ascii="Times New Roman" w:hAnsi="Times New Roman" w:cs="Times New Roman"/>
                <w:b/>
                <w:bCs/>
                <w:sz w:val="24"/>
                <w:szCs w:val="24"/>
                <w:lang w:val="uk-UA"/>
              </w:rPr>
              <w:t xml:space="preserve">І.  Підготовка до процедури: </w:t>
            </w:r>
          </w:p>
          <w:p w:rsidR="00513990" w:rsidRPr="00F56F66" w:rsidRDefault="0055513F" w:rsidP="00BF1426">
            <w:pPr>
              <w:pStyle w:val="a8"/>
              <w:numPr>
                <w:ilvl w:val="0"/>
                <w:numId w:val="122"/>
              </w:numPr>
              <w:spacing w:line="18" w:lineRule="atLeast"/>
              <w:ind w:left="884" w:right="36"/>
              <w:jc w:val="left"/>
              <w:rPr>
                <w:bCs/>
                <w:sz w:val="24"/>
                <w:szCs w:val="24"/>
              </w:rPr>
            </w:pPr>
            <w:r>
              <w:rPr>
                <w:bCs/>
                <w:sz w:val="24"/>
                <w:szCs w:val="24"/>
              </w:rPr>
              <w:t>Н</w:t>
            </w:r>
            <w:r w:rsidR="00513990" w:rsidRPr="00F56F66">
              <w:rPr>
                <w:bCs/>
                <w:sz w:val="24"/>
                <w:szCs w:val="24"/>
              </w:rPr>
              <w:t>аявність фо</w:t>
            </w:r>
            <w:r w:rsidR="00F96E30">
              <w:rPr>
                <w:bCs/>
                <w:sz w:val="24"/>
                <w:szCs w:val="24"/>
              </w:rPr>
              <w:t>то пацієнта анфас.</w:t>
            </w:r>
          </w:p>
          <w:p w:rsidR="00513990" w:rsidRPr="00F56F66" w:rsidRDefault="0055513F" w:rsidP="00BF1426">
            <w:pPr>
              <w:pStyle w:val="a8"/>
              <w:numPr>
                <w:ilvl w:val="0"/>
                <w:numId w:val="122"/>
              </w:numPr>
              <w:spacing w:line="18" w:lineRule="atLeast"/>
              <w:ind w:left="884" w:right="36"/>
              <w:jc w:val="left"/>
              <w:rPr>
                <w:bCs/>
                <w:sz w:val="24"/>
                <w:szCs w:val="24"/>
              </w:rPr>
            </w:pPr>
            <w:r>
              <w:rPr>
                <w:sz w:val="24"/>
                <w:szCs w:val="24"/>
              </w:rPr>
              <w:t>П</w:t>
            </w:r>
            <w:r w:rsidR="00513990" w:rsidRPr="00F56F66">
              <w:rPr>
                <w:sz w:val="24"/>
                <w:szCs w:val="24"/>
              </w:rPr>
              <w:t>ідготувати оснащення</w:t>
            </w:r>
            <w:r w:rsidR="00513990" w:rsidRPr="00F56F66">
              <w:rPr>
                <w:bCs/>
                <w:sz w:val="24"/>
                <w:szCs w:val="24"/>
              </w:rPr>
              <w:t xml:space="preserve"> (ручка, лінійка, олівець)</w:t>
            </w:r>
            <w:r w:rsidR="00F96E30">
              <w:rPr>
                <w:bCs/>
                <w:sz w:val="24"/>
                <w:szCs w:val="24"/>
              </w:rPr>
              <w:t>.</w:t>
            </w:r>
          </w:p>
          <w:p w:rsidR="00513990" w:rsidRPr="001113F1" w:rsidRDefault="00513990" w:rsidP="008001D8">
            <w:pPr>
              <w:spacing w:line="18" w:lineRule="atLeast"/>
              <w:ind w:right="36"/>
              <w:contextualSpacing/>
              <w:jc w:val="both"/>
              <w:rPr>
                <w:rFonts w:ascii="Times New Roman" w:hAnsi="Times New Roman" w:cs="Times New Roman"/>
                <w:b/>
                <w:sz w:val="24"/>
                <w:szCs w:val="24"/>
                <w:lang w:val="uk-UA"/>
              </w:rPr>
            </w:pPr>
            <w:r w:rsidRPr="001113F1">
              <w:rPr>
                <w:rFonts w:ascii="Times New Roman" w:hAnsi="Times New Roman" w:cs="Times New Roman"/>
                <w:b/>
                <w:sz w:val="24"/>
                <w:szCs w:val="24"/>
                <w:lang w:val="uk-UA"/>
              </w:rPr>
              <w:t xml:space="preserve">ІІ. Виконання процедури: </w:t>
            </w:r>
          </w:p>
          <w:p w:rsidR="00513990" w:rsidRPr="00F56F66" w:rsidRDefault="00513990" w:rsidP="00BF1426">
            <w:pPr>
              <w:pStyle w:val="a8"/>
              <w:numPr>
                <w:ilvl w:val="0"/>
                <w:numId w:val="123"/>
              </w:numPr>
              <w:spacing w:line="18" w:lineRule="atLeast"/>
              <w:ind w:left="884" w:right="36"/>
              <w:jc w:val="left"/>
              <w:rPr>
                <w:sz w:val="24"/>
                <w:szCs w:val="24"/>
              </w:rPr>
            </w:pPr>
            <w:r w:rsidRPr="00F56F66">
              <w:rPr>
                <w:sz w:val="24"/>
                <w:szCs w:val="24"/>
              </w:rPr>
              <w:t>Олівцем ділимо фото обличчя пацієнта за правилом 1/5 (кожен сегмент дорівнює ширині одного ока) на 5 симетричних рівних частин. Центральна п’ята частина окреслена внутрішніми контурами очей та має с</w:t>
            </w:r>
            <w:r w:rsidR="00F56F66">
              <w:rPr>
                <w:sz w:val="24"/>
                <w:szCs w:val="24"/>
              </w:rPr>
              <w:t>півпадати з шириною основи носа</w:t>
            </w:r>
            <w:r w:rsidR="00F96E30">
              <w:rPr>
                <w:sz w:val="24"/>
                <w:szCs w:val="24"/>
                <w:lang w:val="ru-RU"/>
              </w:rPr>
              <w:t>.</w:t>
            </w:r>
          </w:p>
          <w:p w:rsidR="00513990" w:rsidRPr="00F56F66" w:rsidRDefault="00513990" w:rsidP="00BF1426">
            <w:pPr>
              <w:pStyle w:val="a8"/>
              <w:numPr>
                <w:ilvl w:val="0"/>
                <w:numId w:val="123"/>
              </w:numPr>
              <w:spacing w:line="18" w:lineRule="atLeast"/>
              <w:ind w:left="884" w:right="36"/>
              <w:jc w:val="left"/>
              <w:rPr>
                <w:sz w:val="24"/>
                <w:szCs w:val="24"/>
              </w:rPr>
            </w:pPr>
            <w:r w:rsidRPr="00F56F66">
              <w:rPr>
                <w:sz w:val="24"/>
                <w:szCs w:val="24"/>
              </w:rPr>
              <w:t>Лінії від зовнішнього краю очей мають завершуватися в кутах нижньої щелепи. Зовнішні сегменти обличчя кожної половини мають дот</w:t>
            </w:r>
            <w:r w:rsidR="00F56F66">
              <w:rPr>
                <w:sz w:val="24"/>
                <w:szCs w:val="24"/>
              </w:rPr>
              <w:t>икатися зовнішніх контурів вуха</w:t>
            </w:r>
            <w:r w:rsidR="00F96E30">
              <w:rPr>
                <w:sz w:val="24"/>
                <w:szCs w:val="24"/>
              </w:rPr>
              <w:t>.</w:t>
            </w:r>
          </w:p>
          <w:p w:rsidR="00513990" w:rsidRPr="00F56F66" w:rsidRDefault="00513990" w:rsidP="00BF1426">
            <w:pPr>
              <w:pStyle w:val="a8"/>
              <w:numPr>
                <w:ilvl w:val="0"/>
                <w:numId w:val="123"/>
              </w:numPr>
              <w:spacing w:line="18" w:lineRule="atLeast"/>
              <w:ind w:left="884" w:right="36"/>
              <w:jc w:val="left"/>
              <w:rPr>
                <w:sz w:val="24"/>
                <w:szCs w:val="24"/>
              </w:rPr>
            </w:pPr>
            <w:r w:rsidRPr="00F56F66">
              <w:rPr>
                <w:sz w:val="24"/>
                <w:szCs w:val="24"/>
              </w:rPr>
              <w:t>Провести середню лінію обличчя при зімкнутих зубах під час звичного положення щелеп через  перенісся, кінчик носа, середньою лінію різців верхньої та нижньої щелеп, середину підборіддя. Дана лінія перпендикулярна до зіничної лінії (франкфуртської горизонталі).</w:t>
            </w:r>
          </w:p>
          <w:p w:rsidR="00513990" w:rsidRPr="001113F1" w:rsidRDefault="00513990" w:rsidP="008001D8">
            <w:pPr>
              <w:spacing w:line="18" w:lineRule="atLeast"/>
              <w:ind w:right="36"/>
              <w:contextualSpacing/>
              <w:jc w:val="both"/>
              <w:rPr>
                <w:rFonts w:ascii="Times New Roman" w:hAnsi="Times New Roman" w:cs="Times New Roman"/>
                <w:b/>
                <w:sz w:val="24"/>
                <w:szCs w:val="24"/>
                <w:lang w:val="uk-UA"/>
              </w:rPr>
            </w:pPr>
            <w:r w:rsidRPr="001113F1">
              <w:rPr>
                <w:rFonts w:ascii="Times New Roman" w:hAnsi="Times New Roman" w:cs="Times New Roman"/>
                <w:b/>
                <w:sz w:val="24"/>
                <w:szCs w:val="24"/>
                <w:lang w:val="uk-UA"/>
              </w:rPr>
              <w:t xml:space="preserve">ІІІ. </w:t>
            </w:r>
            <w:r w:rsidRPr="001113F1">
              <w:rPr>
                <w:rFonts w:ascii="Times New Roman" w:hAnsi="Times New Roman" w:cs="Times New Roman"/>
                <w:b/>
                <w:bCs/>
                <w:sz w:val="24"/>
                <w:szCs w:val="24"/>
                <w:lang w:val="uk-UA"/>
              </w:rPr>
              <w:t>Завершення процедури:</w:t>
            </w:r>
            <w:r w:rsidRPr="001113F1">
              <w:rPr>
                <w:rFonts w:ascii="Times New Roman" w:hAnsi="Times New Roman" w:cs="Times New Roman"/>
                <w:b/>
                <w:sz w:val="24"/>
                <w:szCs w:val="24"/>
                <w:lang w:val="uk-UA"/>
              </w:rPr>
              <w:t xml:space="preserve"> </w:t>
            </w:r>
          </w:p>
          <w:p w:rsidR="00513990" w:rsidRPr="00F56F66" w:rsidRDefault="00513990" w:rsidP="00BF1426">
            <w:pPr>
              <w:pStyle w:val="a8"/>
              <w:numPr>
                <w:ilvl w:val="0"/>
                <w:numId w:val="124"/>
              </w:numPr>
              <w:spacing w:line="18" w:lineRule="atLeast"/>
              <w:ind w:left="1026" w:right="36"/>
              <w:jc w:val="left"/>
              <w:rPr>
                <w:sz w:val="24"/>
                <w:szCs w:val="24"/>
              </w:rPr>
            </w:pPr>
            <w:r w:rsidRPr="00F56F66">
              <w:rPr>
                <w:sz w:val="24"/>
                <w:szCs w:val="24"/>
              </w:rPr>
              <w:t xml:space="preserve">Порівняти на фото 5 сегментів між собою (пропорційні чи ні). </w:t>
            </w:r>
          </w:p>
          <w:p w:rsidR="00513990" w:rsidRPr="00F56F66" w:rsidRDefault="00513990" w:rsidP="00BF1426">
            <w:pPr>
              <w:pStyle w:val="a8"/>
              <w:numPr>
                <w:ilvl w:val="0"/>
                <w:numId w:val="124"/>
              </w:numPr>
              <w:spacing w:line="18" w:lineRule="atLeast"/>
              <w:ind w:left="1026"/>
              <w:mirrorIndents/>
              <w:jc w:val="left"/>
              <w:rPr>
                <w:bCs/>
                <w:sz w:val="24"/>
                <w:szCs w:val="24"/>
              </w:rPr>
            </w:pPr>
            <w:r w:rsidRPr="00F56F66">
              <w:rPr>
                <w:sz w:val="24"/>
                <w:szCs w:val="24"/>
              </w:rPr>
              <w:t>Встановити наявність або відсутність вираженої асиметрії за серединною лінією та вказати можливі причини.</w:t>
            </w:r>
          </w:p>
        </w:tc>
      </w:tr>
      <w:tr w:rsidR="00513990" w:rsidRPr="00204E26" w:rsidTr="006B4077">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990" w:rsidRPr="001113F1" w:rsidRDefault="00513990" w:rsidP="008001D8">
            <w:pPr>
              <w:spacing w:line="18" w:lineRule="atLeast"/>
              <w:contextualSpacing/>
              <w:rPr>
                <w:rFonts w:ascii="Times New Roman" w:hAnsi="Times New Roman" w:cs="Times New Roman"/>
                <w:sz w:val="24"/>
                <w:szCs w:val="24"/>
                <w:lang w:val="uk-UA"/>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990" w:rsidRPr="001113F1" w:rsidRDefault="00513990" w:rsidP="008001D8">
            <w:pPr>
              <w:spacing w:line="18" w:lineRule="atLeast"/>
              <w:contextualSpacing/>
              <w:rPr>
                <w:rFonts w:ascii="Times New Roman" w:hAnsi="Times New Roman" w:cs="Times New Roman"/>
                <w:sz w:val="24"/>
                <w:szCs w:val="24"/>
                <w:lang w:val="uk-UA"/>
              </w:rPr>
            </w:pPr>
            <w:r w:rsidRPr="001113F1">
              <w:rPr>
                <w:rFonts w:ascii="Times New Roman" w:hAnsi="Times New Roman" w:cs="Times New Roman"/>
                <w:sz w:val="24"/>
                <w:szCs w:val="24"/>
                <w:lang w:val="uk-UA"/>
              </w:rPr>
              <w:t>Ортодонтії та пропедевтики ортопедичної стоматології</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3990" w:rsidRPr="001113F1" w:rsidRDefault="00513990" w:rsidP="008001D8">
            <w:pPr>
              <w:spacing w:line="18" w:lineRule="atLeast"/>
              <w:contextualSpacing/>
              <w:mirrorIndents/>
              <w:rPr>
                <w:rFonts w:ascii="Times New Roman" w:hAnsi="Times New Roman" w:cs="Times New Roman"/>
                <w:sz w:val="24"/>
                <w:szCs w:val="24"/>
                <w:lang w:val="uk-UA"/>
              </w:rPr>
            </w:pPr>
            <w:r w:rsidRPr="001113F1">
              <w:rPr>
                <w:rFonts w:ascii="Times New Roman" w:hAnsi="Times New Roman" w:cs="Times New Roman"/>
                <w:sz w:val="24"/>
                <w:szCs w:val="24"/>
                <w:lang w:val="uk-UA"/>
              </w:rPr>
              <w:t>Проведення фотометрії обличчя</w:t>
            </w:r>
            <w:r w:rsidRPr="001113F1">
              <w:rPr>
                <w:rFonts w:ascii="Times New Roman" w:hAnsi="Times New Roman" w:cs="Times New Roman"/>
                <w:sz w:val="24"/>
                <w:szCs w:val="24"/>
                <w:lang w:val="ru-RU"/>
              </w:rPr>
              <w:t>: в</w:t>
            </w:r>
            <w:r w:rsidRPr="001113F1">
              <w:rPr>
                <w:rFonts w:ascii="Times New Roman" w:hAnsi="Times New Roman" w:cs="Times New Roman"/>
                <w:sz w:val="24"/>
                <w:szCs w:val="24"/>
                <w:lang w:val="uk-UA"/>
              </w:rPr>
              <w:t>ертикальні пропорції обличчя</w:t>
            </w:r>
            <w:r w:rsidR="00771EDC" w:rsidRPr="001113F1">
              <w:rPr>
                <w:rFonts w:ascii="Times New Roman" w:hAnsi="Times New Roman" w:cs="Times New Roman"/>
                <w:sz w:val="24"/>
                <w:szCs w:val="24"/>
                <w:lang w:val="uk-UA"/>
              </w:rPr>
              <w:t>.</w:t>
            </w:r>
          </w:p>
        </w:tc>
        <w:tc>
          <w:tcPr>
            <w:tcW w:w="8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990" w:rsidRPr="001113F1" w:rsidRDefault="00513990" w:rsidP="008001D8">
            <w:pPr>
              <w:spacing w:line="18" w:lineRule="atLeast"/>
              <w:ind w:right="36"/>
              <w:contextualSpacing/>
              <w:jc w:val="both"/>
              <w:rPr>
                <w:rFonts w:ascii="Times New Roman" w:hAnsi="Times New Roman" w:cs="Times New Roman"/>
                <w:b/>
                <w:bCs/>
                <w:sz w:val="24"/>
                <w:szCs w:val="24"/>
                <w:lang w:val="uk-UA"/>
              </w:rPr>
            </w:pPr>
            <w:r w:rsidRPr="001113F1">
              <w:rPr>
                <w:rFonts w:ascii="Times New Roman" w:hAnsi="Times New Roman" w:cs="Times New Roman"/>
                <w:b/>
                <w:sz w:val="24"/>
                <w:szCs w:val="24"/>
                <w:lang w:val="uk-UA"/>
              </w:rPr>
              <w:t xml:space="preserve">І. </w:t>
            </w:r>
            <w:r w:rsidRPr="001113F1">
              <w:rPr>
                <w:rFonts w:ascii="Times New Roman" w:hAnsi="Times New Roman" w:cs="Times New Roman"/>
                <w:b/>
                <w:bCs/>
                <w:sz w:val="24"/>
                <w:szCs w:val="24"/>
                <w:lang w:val="uk-UA"/>
              </w:rPr>
              <w:t xml:space="preserve"> Підготовка до процедури: </w:t>
            </w:r>
          </w:p>
          <w:p w:rsidR="00513990" w:rsidRPr="00F56F66" w:rsidRDefault="00F56F66" w:rsidP="00BF1426">
            <w:pPr>
              <w:pStyle w:val="a8"/>
              <w:numPr>
                <w:ilvl w:val="0"/>
                <w:numId w:val="125"/>
              </w:numPr>
              <w:spacing w:line="18" w:lineRule="atLeast"/>
              <w:ind w:left="1026" w:right="36"/>
              <w:jc w:val="left"/>
              <w:rPr>
                <w:bCs/>
                <w:sz w:val="24"/>
                <w:szCs w:val="24"/>
              </w:rPr>
            </w:pPr>
            <w:r>
              <w:rPr>
                <w:bCs/>
                <w:sz w:val="24"/>
                <w:szCs w:val="24"/>
              </w:rPr>
              <w:t>Наявніть фото пацієнта анфас</w:t>
            </w:r>
            <w:r>
              <w:rPr>
                <w:bCs/>
                <w:sz w:val="24"/>
                <w:szCs w:val="24"/>
                <w:lang w:val="en-US"/>
              </w:rPr>
              <w:t>.</w:t>
            </w:r>
          </w:p>
          <w:p w:rsidR="00513990" w:rsidRPr="00F56F66" w:rsidRDefault="00F56F66" w:rsidP="00BF1426">
            <w:pPr>
              <w:pStyle w:val="a8"/>
              <w:numPr>
                <w:ilvl w:val="0"/>
                <w:numId w:val="125"/>
              </w:numPr>
              <w:spacing w:line="18" w:lineRule="atLeast"/>
              <w:ind w:left="1026" w:right="36"/>
              <w:jc w:val="left"/>
              <w:rPr>
                <w:bCs/>
                <w:sz w:val="24"/>
                <w:szCs w:val="24"/>
              </w:rPr>
            </w:pPr>
            <w:r w:rsidRPr="00F56F66">
              <w:rPr>
                <w:sz w:val="24"/>
                <w:szCs w:val="24"/>
              </w:rPr>
              <w:t>Підготувати оснащення</w:t>
            </w:r>
            <w:r w:rsidR="00513990" w:rsidRPr="00F56F66">
              <w:rPr>
                <w:bCs/>
                <w:sz w:val="24"/>
                <w:szCs w:val="24"/>
              </w:rPr>
              <w:t xml:space="preserve"> (ручка, лінійка, олівець)</w:t>
            </w:r>
            <w:r w:rsidRPr="00F56F66">
              <w:rPr>
                <w:bCs/>
                <w:sz w:val="24"/>
                <w:szCs w:val="24"/>
                <w:lang w:val="ru-RU"/>
              </w:rPr>
              <w:t>.</w:t>
            </w:r>
          </w:p>
          <w:p w:rsidR="00513990" w:rsidRPr="001113F1" w:rsidRDefault="00513990" w:rsidP="008001D8">
            <w:pPr>
              <w:spacing w:line="18" w:lineRule="atLeast"/>
              <w:ind w:right="36"/>
              <w:contextualSpacing/>
              <w:jc w:val="both"/>
              <w:rPr>
                <w:rFonts w:ascii="Times New Roman" w:hAnsi="Times New Roman" w:cs="Times New Roman"/>
                <w:b/>
                <w:sz w:val="24"/>
                <w:szCs w:val="24"/>
                <w:lang w:val="uk-UA"/>
              </w:rPr>
            </w:pPr>
            <w:r w:rsidRPr="001113F1">
              <w:rPr>
                <w:rFonts w:ascii="Times New Roman" w:hAnsi="Times New Roman" w:cs="Times New Roman"/>
                <w:b/>
                <w:sz w:val="24"/>
                <w:szCs w:val="24"/>
                <w:lang w:val="uk-UA"/>
              </w:rPr>
              <w:t xml:space="preserve">ІІ. Виконання процедури: </w:t>
            </w:r>
          </w:p>
          <w:p w:rsidR="00513990" w:rsidRPr="00F56F66" w:rsidRDefault="0055513F" w:rsidP="00BF1426">
            <w:pPr>
              <w:pStyle w:val="a8"/>
              <w:numPr>
                <w:ilvl w:val="0"/>
                <w:numId w:val="126"/>
              </w:numPr>
              <w:spacing w:line="18" w:lineRule="atLeast"/>
              <w:ind w:left="1026" w:right="36"/>
              <w:jc w:val="left"/>
              <w:rPr>
                <w:sz w:val="24"/>
                <w:szCs w:val="24"/>
              </w:rPr>
            </w:pPr>
            <w:r>
              <w:rPr>
                <w:sz w:val="24"/>
                <w:szCs w:val="24"/>
              </w:rPr>
              <w:t>Н</w:t>
            </w:r>
            <w:r w:rsidR="00513990" w:rsidRPr="00F56F66">
              <w:rPr>
                <w:sz w:val="24"/>
                <w:szCs w:val="24"/>
              </w:rPr>
              <w:t xml:space="preserve">а фото пацієнта знайти точки Trichion, Glabella, Subnasale, </w:t>
            </w:r>
            <w:r w:rsidR="00513990" w:rsidRPr="00F56F66">
              <w:rPr>
                <w:sz w:val="24"/>
                <w:szCs w:val="24"/>
              </w:rPr>
              <w:lastRenderedPageBreak/>
              <w:t>Menton та з’єднати їх у  третини обличчя (в нормі вони маю</w:t>
            </w:r>
            <w:r w:rsidR="00F96E30">
              <w:rPr>
                <w:sz w:val="24"/>
                <w:szCs w:val="24"/>
              </w:rPr>
              <w:t>ть відноситися за довжиною 1:1).</w:t>
            </w:r>
          </w:p>
          <w:p w:rsidR="00513990" w:rsidRPr="00F56F66" w:rsidRDefault="00513990" w:rsidP="00BF1426">
            <w:pPr>
              <w:pStyle w:val="a8"/>
              <w:numPr>
                <w:ilvl w:val="0"/>
                <w:numId w:val="126"/>
              </w:numPr>
              <w:spacing w:line="18" w:lineRule="atLeast"/>
              <w:ind w:left="1026" w:right="36"/>
              <w:jc w:val="left"/>
              <w:rPr>
                <w:sz w:val="24"/>
                <w:szCs w:val="24"/>
              </w:rPr>
            </w:pPr>
            <w:r w:rsidRPr="00F56F66">
              <w:rPr>
                <w:sz w:val="24"/>
                <w:szCs w:val="24"/>
              </w:rPr>
              <w:t>Виміряти лінійкою довжину кожної третини окремо та записати відстань в мм.</w:t>
            </w:r>
          </w:p>
          <w:p w:rsidR="00513990" w:rsidRPr="001113F1" w:rsidRDefault="00513990" w:rsidP="008001D8">
            <w:pPr>
              <w:spacing w:line="18" w:lineRule="atLeast"/>
              <w:ind w:right="36"/>
              <w:contextualSpacing/>
              <w:jc w:val="both"/>
              <w:rPr>
                <w:rFonts w:ascii="Times New Roman" w:hAnsi="Times New Roman" w:cs="Times New Roman"/>
                <w:b/>
                <w:sz w:val="24"/>
                <w:szCs w:val="24"/>
                <w:lang w:val="uk-UA"/>
              </w:rPr>
            </w:pPr>
            <w:r w:rsidRPr="001113F1">
              <w:rPr>
                <w:rFonts w:ascii="Times New Roman" w:hAnsi="Times New Roman" w:cs="Times New Roman"/>
                <w:b/>
                <w:sz w:val="24"/>
                <w:szCs w:val="24"/>
                <w:lang w:val="uk-UA"/>
              </w:rPr>
              <w:t xml:space="preserve">ІІІ. </w:t>
            </w:r>
            <w:r w:rsidRPr="001113F1">
              <w:rPr>
                <w:rFonts w:ascii="Times New Roman" w:hAnsi="Times New Roman" w:cs="Times New Roman"/>
                <w:b/>
                <w:bCs/>
                <w:sz w:val="24"/>
                <w:szCs w:val="24"/>
                <w:lang w:val="uk-UA"/>
              </w:rPr>
              <w:t>Завершення процедури:</w:t>
            </w:r>
            <w:r w:rsidRPr="001113F1">
              <w:rPr>
                <w:rFonts w:ascii="Times New Roman" w:hAnsi="Times New Roman" w:cs="Times New Roman"/>
                <w:b/>
                <w:sz w:val="24"/>
                <w:szCs w:val="24"/>
                <w:lang w:val="uk-UA"/>
              </w:rPr>
              <w:t xml:space="preserve"> </w:t>
            </w:r>
          </w:p>
          <w:p w:rsidR="00513990" w:rsidRPr="00F56F66" w:rsidRDefault="00513990" w:rsidP="00BF1426">
            <w:pPr>
              <w:pStyle w:val="a8"/>
              <w:numPr>
                <w:ilvl w:val="0"/>
                <w:numId w:val="127"/>
              </w:numPr>
              <w:spacing w:line="18" w:lineRule="atLeast"/>
              <w:ind w:left="1026" w:right="36"/>
              <w:jc w:val="left"/>
              <w:rPr>
                <w:sz w:val="24"/>
                <w:szCs w:val="24"/>
              </w:rPr>
            </w:pPr>
            <w:r w:rsidRPr="00F56F66">
              <w:rPr>
                <w:sz w:val="24"/>
                <w:szCs w:val="24"/>
              </w:rPr>
              <w:t>Оцінити про</w:t>
            </w:r>
            <w:r w:rsidR="00F56F66">
              <w:rPr>
                <w:sz w:val="24"/>
                <w:szCs w:val="24"/>
              </w:rPr>
              <w:t>проційність усіх третин обличчя</w:t>
            </w:r>
            <w:r w:rsidR="00F96E30">
              <w:rPr>
                <w:sz w:val="24"/>
                <w:szCs w:val="24"/>
                <w:lang w:val="ru-RU"/>
              </w:rPr>
              <w:t>.</w:t>
            </w:r>
          </w:p>
          <w:p w:rsidR="00513990" w:rsidRPr="00F56F66" w:rsidRDefault="00513990" w:rsidP="00BF1426">
            <w:pPr>
              <w:pStyle w:val="a8"/>
              <w:numPr>
                <w:ilvl w:val="0"/>
                <w:numId w:val="127"/>
              </w:numPr>
              <w:spacing w:line="18" w:lineRule="atLeast"/>
              <w:ind w:left="1026" w:right="36"/>
              <w:jc w:val="left"/>
              <w:rPr>
                <w:sz w:val="24"/>
                <w:szCs w:val="24"/>
              </w:rPr>
            </w:pPr>
            <w:r w:rsidRPr="00F56F66">
              <w:rPr>
                <w:sz w:val="24"/>
                <w:szCs w:val="24"/>
              </w:rPr>
              <w:t xml:space="preserve">Визначити наявність збільшення або зменшення середньої та нижньої третини обличчя </w:t>
            </w:r>
            <w:r w:rsidRPr="00F56F66">
              <w:rPr>
                <w:b/>
                <w:sz w:val="24"/>
                <w:szCs w:val="24"/>
              </w:rPr>
              <w:t xml:space="preserve"> </w:t>
            </w:r>
            <w:r w:rsidRPr="00F56F66">
              <w:rPr>
                <w:sz w:val="24"/>
                <w:szCs w:val="24"/>
              </w:rPr>
              <w:t>і пояснити з чим може бути асоційоване дане явище (тип росту лицевого черепа, ротація нижньої щелепи, недорозвинення або надмірний розвиток щелеп)</w:t>
            </w:r>
            <w:r w:rsidR="00F56F66" w:rsidRPr="00F56F66">
              <w:rPr>
                <w:sz w:val="24"/>
                <w:szCs w:val="24"/>
              </w:rPr>
              <w:t>.</w:t>
            </w:r>
          </w:p>
        </w:tc>
      </w:tr>
      <w:tr w:rsidR="00513990" w:rsidRPr="00204E26" w:rsidTr="006B4077">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990" w:rsidRPr="001113F1" w:rsidRDefault="00513990" w:rsidP="008001D8">
            <w:pPr>
              <w:spacing w:line="18" w:lineRule="atLeast"/>
              <w:contextualSpacing/>
              <w:rPr>
                <w:rFonts w:ascii="Times New Roman" w:hAnsi="Times New Roman" w:cs="Times New Roman"/>
                <w:sz w:val="24"/>
                <w:szCs w:val="24"/>
                <w:lang w:val="uk-UA"/>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990" w:rsidRPr="001113F1" w:rsidRDefault="00513990" w:rsidP="008001D8">
            <w:pPr>
              <w:spacing w:line="18" w:lineRule="atLeast"/>
              <w:contextualSpacing/>
              <w:rPr>
                <w:rFonts w:ascii="Times New Roman" w:hAnsi="Times New Roman" w:cs="Times New Roman"/>
                <w:sz w:val="24"/>
                <w:szCs w:val="24"/>
                <w:lang w:val="uk-UA"/>
              </w:rPr>
            </w:pPr>
            <w:r w:rsidRPr="001113F1">
              <w:rPr>
                <w:rFonts w:ascii="Times New Roman" w:hAnsi="Times New Roman" w:cs="Times New Roman"/>
                <w:sz w:val="24"/>
                <w:szCs w:val="24"/>
                <w:lang w:val="uk-UA"/>
              </w:rPr>
              <w:t>Ортодонтії та пропедевтики ортопедичної стоматології</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3990" w:rsidRPr="001113F1" w:rsidRDefault="00513990" w:rsidP="008001D8">
            <w:pPr>
              <w:spacing w:line="18" w:lineRule="atLeast"/>
              <w:contextualSpacing/>
              <w:mirrorIndents/>
              <w:rPr>
                <w:rFonts w:ascii="Times New Roman" w:hAnsi="Times New Roman" w:cs="Times New Roman"/>
                <w:sz w:val="24"/>
                <w:szCs w:val="24"/>
                <w:lang w:val="uk-UA"/>
              </w:rPr>
            </w:pPr>
            <w:r w:rsidRPr="001113F1">
              <w:rPr>
                <w:rFonts w:ascii="Times New Roman" w:hAnsi="Times New Roman" w:cs="Times New Roman"/>
                <w:sz w:val="24"/>
                <w:szCs w:val="24"/>
                <w:lang w:val="uk-UA"/>
              </w:rPr>
              <w:t>Визначення носо-губного кута</w:t>
            </w:r>
            <w:r w:rsidR="00771EDC" w:rsidRPr="001113F1">
              <w:rPr>
                <w:rFonts w:ascii="Times New Roman" w:hAnsi="Times New Roman" w:cs="Times New Roman"/>
                <w:sz w:val="24"/>
                <w:szCs w:val="24"/>
                <w:lang w:val="uk-UA"/>
              </w:rPr>
              <w:t>.</w:t>
            </w:r>
          </w:p>
        </w:tc>
        <w:tc>
          <w:tcPr>
            <w:tcW w:w="8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990" w:rsidRPr="001113F1" w:rsidRDefault="00513990" w:rsidP="008001D8">
            <w:pPr>
              <w:spacing w:line="18" w:lineRule="atLeast"/>
              <w:ind w:right="36"/>
              <w:contextualSpacing/>
              <w:jc w:val="both"/>
              <w:rPr>
                <w:rFonts w:ascii="Times New Roman" w:hAnsi="Times New Roman" w:cs="Times New Roman"/>
                <w:b/>
                <w:bCs/>
                <w:sz w:val="24"/>
                <w:szCs w:val="24"/>
                <w:lang w:val="uk-UA"/>
              </w:rPr>
            </w:pPr>
            <w:r w:rsidRPr="001113F1">
              <w:rPr>
                <w:rFonts w:ascii="Times New Roman" w:hAnsi="Times New Roman" w:cs="Times New Roman"/>
                <w:b/>
                <w:sz w:val="24"/>
                <w:szCs w:val="24"/>
                <w:lang w:val="uk-UA"/>
              </w:rPr>
              <w:t xml:space="preserve">І. </w:t>
            </w:r>
            <w:r w:rsidRPr="001113F1">
              <w:rPr>
                <w:rFonts w:ascii="Times New Roman" w:hAnsi="Times New Roman" w:cs="Times New Roman"/>
                <w:b/>
                <w:bCs/>
                <w:sz w:val="24"/>
                <w:szCs w:val="24"/>
                <w:lang w:val="uk-UA"/>
              </w:rPr>
              <w:t xml:space="preserve"> Підготовка до процедури: </w:t>
            </w:r>
          </w:p>
          <w:p w:rsidR="00513990" w:rsidRPr="00F56F66" w:rsidRDefault="00F56F66" w:rsidP="00BF1426">
            <w:pPr>
              <w:pStyle w:val="a8"/>
              <w:numPr>
                <w:ilvl w:val="0"/>
                <w:numId w:val="128"/>
              </w:numPr>
              <w:spacing w:line="18" w:lineRule="atLeast"/>
              <w:ind w:left="884" w:right="36" w:hanging="218"/>
              <w:jc w:val="left"/>
              <w:rPr>
                <w:bCs/>
                <w:sz w:val="24"/>
                <w:szCs w:val="24"/>
              </w:rPr>
            </w:pPr>
            <w:r w:rsidRPr="00F56F66">
              <w:rPr>
                <w:bCs/>
                <w:sz w:val="24"/>
                <w:szCs w:val="24"/>
              </w:rPr>
              <w:t>Наявніть фото пацієнта у профіль</w:t>
            </w:r>
            <w:r w:rsidR="00F96E30">
              <w:rPr>
                <w:bCs/>
                <w:sz w:val="24"/>
                <w:szCs w:val="24"/>
                <w:lang w:val="ru-RU"/>
              </w:rPr>
              <w:t>.</w:t>
            </w:r>
          </w:p>
          <w:p w:rsidR="00513990" w:rsidRPr="00F56F66" w:rsidRDefault="00F56F66" w:rsidP="00BF1426">
            <w:pPr>
              <w:pStyle w:val="a8"/>
              <w:numPr>
                <w:ilvl w:val="0"/>
                <w:numId w:val="128"/>
              </w:numPr>
              <w:spacing w:line="18" w:lineRule="atLeast"/>
              <w:ind w:left="884" w:right="36" w:hanging="218"/>
              <w:jc w:val="left"/>
              <w:rPr>
                <w:bCs/>
                <w:sz w:val="24"/>
                <w:szCs w:val="24"/>
              </w:rPr>
            </w:pPr>
            <w:r w:rsidRPr="00F56F66">
              <w:rPr>
                <w:sz w:val="24"/>
                <w:szCs w:val="24"/>
              </w:rPr>
              <w:t>Підготувати оснащення</w:t>
            </w:r>
            <w:r w:rsidR="00513990" w:rsidRPr="00F56F66">
              <w:rPr>
                <w:bCs/>
                <w:sz w:val="24"/>
                <w:szCs w:val="24"/>
              </w:rPr>
              <w:t xml:space="preserve"> (ручка, лінійка, олівець, транспортир)</w:t>
            </w:r>
            <w:r w:rsidR="00F96E30">
              <w:rPr>
                <w:bCs/>
                <w:sz w:val="24"/>
                <w:szCs w:val="24"/>
              </w:rPr>
              <w:t>.</w:t>
            </w:r>
          </w:p>
          <w:p w:rsidR="00513990" w:rsidRPr="001113F1" w:rsidRDefault="00513990" w:rsidP="008001D8">
            <w:pPr>
              <w:spacing w:line="18" w:lineRule="atLeast"/>
              <w:ind w:right="36"/>
              <w:contextualSpacing/>
              <w:jc w:val="both"/>
              <w:rPr>
                <w:rFonts w:ascii="Times New Roman" w:hAnsi="Times New Roman" w:cs="Times New Roman"/>
                <w:b/>
                <w:sz w:val="24"/>
                <w:szCs w:val="24"/>
                <w:lang w:val="uk-UA"/>
              </w:rPr>
            </w:pPr>
            <w:r w:rsidRPr="001113F1">
              <w:rPr>
                <w:rFonts w:ascii="Times New Roman" w:hAnsi="Times New Roman" w:cs="Times New Roman"/>
                <w:b/>
                <w:sz w:val="24"/>
                <w:szCs w:val="24"/>
                <w:lang w:val="uk-UA"/>
              </w:rPr>
              <w:t xml:space="preserve">ІІ. Виконання процедури: </w:t>
            </w:r>
          </w:p>
          <w:p w:rsidR="00513990" w:rsidRPr="00F56F66" w:rsidRDefault="00513990" w:rsidP="00BF1426">
            <w:pPr>
              <w:pStyle w:val="a8"/>
              <w:numPr>
                <w:ilvl w:val="0"/>
                <w:numId w:val="129"/>
              </w:numPr>
              <w:spacing w:line="18" w:lineRule="atLeast"/>
              <w:ind w:left="1026" w:right="36"/>
              <w:jc w:val="left"/>
              <w:rPr>
                <w:sz w:val="24"/>
                <w:szCs w:val="24"/>
              </w:rPr>
            </w:pPr>
            <w:r w:rsidRPr="00F56F66">
              <w:rPr>
                <w:sz w:val="24"/>
                <w:szCs w:val="24"/>
              </w:rPr>
              <w:t>Провести дотичну до основи носа та дотичну до верхньої губи</w:t>
            </w:r>
            <w:r w:rsidR="00F96E30">
              <w:rPr>
                <w:sz w:val="24"/>
                <w:szCs w:val="24"/>
                <w:lang w:val="ru-RU"/>
              </w:rPr>
              <w:t>.</w:t>
            </w:r>
          </w:p>
          <w:p w:rsidR="00513990" w:rsidRPr="00F56F66" w:rsidRDefault="00513990" w:rsidP="00BF1426">
            <w:pPr>
              <w:pStyle w:val="a8"/>
              <w:numPr>
                <w:ilvl w:val="0"/>
                <w:numId w:val="129"/>
              </w:numPr>
              <w:spacing w:line="18" w:lineRule="atLeast"/>
              <w:ind w:left="1026" w:right="36"/>
              <w:jc w:val="left"/>
              <w:rPr>
                <w:sz w:val="24"/>
                <w:szCs w:val="24"/>
              </w:rPr>
            </w:pPr>
            <w:r w:rsidRPr="00F56F66">
              <w:rPr>
                <w:sz w:val="24"/>
                <w:szCs w:val="24"/>
              </w:rPr>
              <w:t xml:space="preserve">Вирахувати значення носогубного кута. </w:t>
            </w:r>
          </w:p>
          <w:p w:rsidR="00513990" w:rsidRPr="001113F1" w:rsidRDefault="00513990" w:rsidP="008001D8">
            <w:pPr>
              <w:spacing w:line="18" w:lineRule="atLeast"/>
              <w:ind w:right="36"/>
              <w:contextualSpacing/>
              <w:jc w:val="both"/>
              <w:rPr>
                <w:rFonts w:ascii="Times New Roman" w:hAnsi="Times New Roman" w:cs="Times New Roman"/>
                <w:b/>
                <w:sz w:val="24"/>
                <w:szCs w:val="24"/>
                <w:lang w:val="uk-UA"/>
              </w:rPr>
            </w:pPr>
            <w:r w:rsidRPr="001113F1">
              <w:rPr>
                <w:rFonts w:ascii="Times New Roman" w:hAnsi="Times New Roman" w:cs="Times New Roman"/>
                <w:b/>
                <w:sz w:val="24"/>
                <w:szCs w:val="24"/>
                <w:lang w:val="uk-UA"/>
              </w:rPr>
              <w:t xml:space="preserve">ІІІ. </w:t>
            </w:r>
            <w:r w:rsidRPr="001113F1">
              <w:rPr>
                <w:rFonts w:ascii="Times New Roman" w:hAnsi="Times New Roman" w:cs="Times New Roman"/>
                <w:b/>
                <w:bCs/>
                <w:sz w:val="24"/>
                <w:szCs w:val="24"/>
                <w:lang w:val="uk-UA"/>
              </w:rPr>
              <w:t>Завершення процедури:</w:t>
            </w:r>
            <w:r w:rsidRPr="001113F1">
              <w:rPr>
                <w:rFonts w:ascii="Times New Roman" w:hAnsi="Times New Roman" w:cs="Times New Roman"/>
                <w:b/>
                <w:sz w:val="24"/>
                <w:szCs w:val="24"/>
                <w:lang w:val="uk-UA"/>
              </w:rPr>
              <w:t xml:space="preserve"> </w:t>
            </w:r>
          </w:p>
          <w:p w:rsidR="00513990" w:rsidRPr="00F56F66" w:rsidRDefault="00513990" w:rsidP="00BF1426">
            <w:pPr>
              <w:pStyle w:val="a8"/>
              <w:numPr>
                <w:ilvl w:val="0"/>
                <w:numId w:val="130"/>
              </w:numPr>
              <w:spacing w:line="18" w:lineRule="atLeast"/>
              <w:ind w:left="1026" w:right="36"/>
              <w:jc w:val="left"/>
              <w:rPr>
                <w:sz w:val="24"/>
                <w:szCs w:val="24"/>
              </w:rPr>
            </w:pPr>
            <w:r w:rsidRPr="00F56F66">
              <w:rPr>
                <w:sz w:val="24"/>
                <w:szCs w:val="24"/>
              </w:rPr>
              <w:t>Порівняти отримане з</w:t>
            </w:r>
            <w:r w:rsidR="00894147">
              <w:rPr>
                <w:sz w:val="24"/>
                <w:szCs w:val="24"/>
              </w:rPr>
              <w:t>начення із нормативним (95±10°)</w:t>
            </w:r>
            <w:r w:rsidR="00F96E30">
              <w:rPr>
                <w:sz w:val="24"/>
                <w:szCs w:val="24"/>
                <w:lang w:val="ru-RU"/>
              </w:rPr>
              <w:t>.</w:t>
            </w:r>
          </w:p>
          <w:p w:rsidR="00513990" w:rsidRPr="00F56F66" w:rsidRDefault="00513990" w:rsidP="00BF1426">
            <w:pPr>
              <w:pStyle w:val="a8"/>
              <w:numPr>
                <w:ilvl w:val="0"/>
                <w:numId w:val="130"/>
              </w:numPr>
              <w:spacing w:line="18" w:lineRule="atLeast"/>
              <w:ind w:left="1026" w:right="36"/>
              <w:jc w:val="left"/>
              <w:rPr>
                <w:sz w:val="24"/>
                <w:szCs w:val="24"/>
              </w:rPr>
            </w:pPr>
            <w:r w:rsidRPr="00F56F66">
              <w:rPr>
                <w:sz w:val="24"/>
                <w:szCs w:val="24"/>
              </w:rPr>
              <w:t>Інтерпретувати отриманий результат (протрузія, нормотрузія чи ретрузія верхніх різців) та оцінити контур верхньощелепної борозни (виражена крива, полога крива (норма), згладжена).</w:t>
            </w:r>
          </w:p>
        </w:tc>
      </w:tr>
      <w:tr w:rsidR="00513990" w:rsidRPr="00204E26" w:rsidTr="006B4077">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990" w:rsidRPr="001113F1" w:rsidRDefault="00513990" w:rsidP="008001D8">
            <w:pPr>
              <w:spacing w:line="18" w:lineRule="atLeast"/>
              <w:contextualSpacing/>
              <w:rPr>
                <w:rFonts w:ascii="Times New Roman" w:hAnsi="Times New Roman" w:cs="Times New Roman"/>
                <w:sz w:val="24"/>
                <w:szCs w:val="24"/>
                <w:lang w:val="ru-RU"/>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990" w:rsidRPr="001113F1" w:rsidRDefault="00513990" w:rsidP="008001D8">
            <w:pPr>
              <w:spacing w:line="18" w:lineRule="atLeast"/>
              <w:contextualSpacing/>
              <w:rPr>
                <w:rFonts w:ascii="Times New Roman" w:hAnsi="Times New Roman" w:cs="Times New Roman"/>
                <w:sz w:val="24"/>
                <w:szCs w:val="24"/>
                <w:lang w:val="uk-UA"/>
              </w:rPr>
            </w:pPr>
            <w:r w:rsidRPr="001113F1">
              <w:rPr>
                <w:rFonts w:ascii="Times New Roman" w:hAnsi="Times New Roman" w:cs="Times New Roman"/>
                <w:sz w:val="24"/>
                <w:szCs w:val="24"/>
                <w:lang w:val="uk-UA"/>
              </w:rPr>
              <w:t>Ортодонтії та пропедевтики ортопедичної стоматології</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3990" w:rsidRPr="001113F1" w:rsidRDefault="00513990" w:rsidP="008001D8">
            <w:pPr>
              <w:spacing w:line="18" w:lineRule="atLeast"/>
              <w:contextualSpacing/>
              <w:mirrorIndents/>
              <w:rPr>
                <w:rFonts w:ascii="Times New Roman" w:hAnsi="Times New Roman" w:cs="Times New Roman"/>
                <w:sz w:val="24"/>
                <w:szCs w:val="24"/>
                <w:lang w:val="uk-UA"/>
              </w:rPr>
            </w:pPr>
            <w:r w:rsidRPr="001113F1">
              <w:rPr>
                <w:rFonts w:ascii="Times New Roman" w:hAnsi="Times New Roman" w:cs="Times New Roman"/>
                <w:sz w:val="24"/>
                <w:szCs w:val="24"/>
                <w:lang w:val="uk-UA"/>
              </w:rPr>
              <w:t>Аналіз профілю за методикою Legan-Burstone</w:t>
            </w:r>
            <w:r w:rsidR="00771EDC" w:rsidRPr="001113F1">
              <w:rPr>
                <w:rFonts w:ascii="Times New Roman" w:hAnsi="Times New Roman" w:cs="Times New Roman"/>
                <w:sz w:val="24"/>
                <w:szCs w:val="24"/>
                <w:lang w:val="uk-UA"/>
              </w:rPr>
              <w:t>.</w:t>
            </w:r>
          </w:p>
        </w:tc>
        <w:tc>
          <w:tcPr>
            <w:tcW w:w="8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990" w:rsidRPr="001113F1" w:rsidRDefault="00513990" w:rsidP="008001D8">
            <w:pPr>
              <w:spacing w:line="18" w:lineRule="atLeast"/>
              <w:ind w:right="36"/>
              <w:contextualSpacing/>
              <w:jc w:val="both"/>
              <w:rPr>
                <w:rFonts w:ascii="Times New Roman" w:hAnsi="Times New Roman" w:cs="Times New Roman"/>
                <w:b/>
                <w:bCs/>
                <w:sz w:val="24"/>
                <w:szCs w:val="24"/>
                <w:lang w:val="uk-UA"/>
              </w:rPr>
            </w:pPr>
            <w:r w:rsidRPr="001113F1">
              <w:rPr>
                <w:rFonts w:ascii="Times New Roman" w:hAnsi="Times New Roman" w:cs="Times New Roman"/>
                <w:b/>
                <w:sz w:val="24"/>
                <w:szCs w:val="24"/>
                <w:lang w:val="uk-UA"/>
              </w:rPr>
              <w:t xml:space="preserve">І. </w:t>
            </w:r>
            <w:r w:rsidRPr="001113F1">
              <w:rPr>
                <w:rFonts w:ascii="Times New Roman" w:hAnsi="Times New Roman" w:cs="Times New Roman"/>
                <w:b/>
                <w:bCs/>
                <w:sz w:val="24"/>
                <w:szCs w:val="24"/>
                <w:lang w:val="uk-UA"/>
              </w:rPr>
              <w:t xml:space="preserve"> Підготовка до процедури: </w:t>
            </w:r>
          </w:p>
          <w:p w:rsidR="00513990" w:rsidRPr="00894147" w:rsidRDefault="00894147" w:rsidP="00BF1426">
            <w:pPr>
              <w:pStyle w:val="a8"/>
              <w:numPr>
                <w:ilvl w:val="0"/>
                <w:numId w:val="131"/>
              </w:numPr>
              <w:spacing w:line="18" w:lineRule="atLeast"/>
              <w:ind w:left="1026" w:right="36"/>
              <w:jc w:val="left"/>
              <w:rPr>
                <w:bCs/>
                <w:sz w:val="24"/>
                <w:szCs w:val="24"/>
              </w:rPr>
            </w:pPr>
            <w:r w:rsidRPr="00894147">
              <w:rPr>
                <w:bCs/>
                <w:sz w:val="24"/>
                <w:szCs w:val="24"/>
              </w:rPr>
              <w:t>Наявніть фото паціє</w:t>
            </w:r>
            <w:r>
              <w:rPr>
                <w:bCs/>
                <w:sz w:val="24"/>
                <w:szCs w:val="24"/>
              </w:rPr>
              <w:t>нта у профіль</w:t>
            </w:r>
            <w:r w:rsidR="00F96E30">
              <w:rPr>
                <w:bCs/>
                <w:sz w:val="24"/>
                <w:szCs w:val="24"/>
                <w:lang w:val="ru-RU"/>
              </w:rPr>
              <w:t>.</w:t>
            </w:r>
          </w:p>
          <w:p w:rsidR="00513990" w:rsidRPr="00894147" w:rsidRDefault="00894147" w:rsidP="00BF1426">
            <w:pPr>
              <w:pStyle w:val="a8"/>
              <w:numPr>
                <w:ilvl w:val="0"/>
                <w:numId w:val="131"/>
              </w:numPr>
              <w:spacing w:line="18" w:lineRule="atLeast"/>
              <w:ind w:left="1026" w:right="36"/>
              <w:jc w:val="left"/>
              <w:rPr>
                <w:bCs/>
                <w:sz w:val="24"/>
                <w:szCs w:val="24"/>
              </w:rPr>
            </w:pPr>
            <w:r w:rsidRPr="00894147">
              <w:rPr>
                <w:sz w:val="24"/>
                <w:szCs w:val="24"/>
              </w:rPr>
              <w:t>Підготувати оснаще</w:t>
            </w:r>
            <w:r w:rsidR="00513990" w:rsidRPr="00894147">
              <w:rPr>
                <w:sz w:val="24"/>
                <w:szCs w:val="24"/>
              </w:rPr>
              <w:t>ння</w:t>
            </w:r>
            <w:r w:rsidR="00513990" w:rsidRPr="00894147">
              <w:rPr>
                <w:bCs/>
                <w:sz w:val="24"/>
                <w:szCs w:val="24"/>
              </w:rPr>
              <w:t xml:space="preserve"> (ручка, лінійка, олівець, транспортир)</w:t>
            </w:r>
            <w:r w:rsidRPr="00894147">
              <w:rPr>
                <w:bCs/>
                <w:sz w:val="24"/>
                <w:szCs w:val="24"/>
                <w:lang w:val="ru-RU"/>
              </w:rPr>
              <w:t>.</w:t>
            </w:r>
          </w:p>
          <w:p w:rsidR="00513990" w:rsidRPr="001113F1" w:rsidRDefault="00513990" w:rsidP="008001D8">
            <w:pPr>
              <w:spacing w:line="18" w:lineRule="atLeast"/>
              <w:ind w:right="36"/>
              <w:contextualSpacing/>
              <w:jc w:val="both"/>
              <w:rPr>
                <w:rFonts w:ascii="Times New Roman" w:hAnsi="Times New Roman" w:cs="Times New Roman"/>
                <w:b/>
                <w:sz w:val="24"/>
                <w:szCs w:val="24"/>
                <w:lang w:val="uk-UA"/>
              </w:rPr>
            </w:pPr>
            <w:r w:rsidRPr="001113F1">
              <w:rPr>
                <w:rFonts w:ascii="Times New Roman" w:hAnsi="Times New Roman" w:cs="Times New Roman"/>
                <w:b/>
                <w:sz w:val="24"/>
                <w:szCs w:val="24"/>
                <w:lang w:val="uk-UA"/>
              </w:rPr>
              <w:t xml:space="preserve">ІІ. Виконання процедури: </w:t>
            </w:r>
          </w:p>
          <w:p w:rsidR="00513990" w:rsidRPr="00894147" w:rsidRDefault="00894147" w:rsidP="00BF1426">
            <w:pPr>
              <w:pStyle w:val="a8"/>
              <w:numPr>
                <w:ilvl w:val="0"/>
                <w:numId w:val="132"/>
              </w:numPr>
              <w:spacing w:line="18" w:lineRule="atLeast"/>
              <w:ind w:left="1026" w:right="36"/>
              <w:jc w:val="left"/>
              <w:rPr>
                <w:sz w:val="24"/>
                <w:szCs w:val="24"/>
              </w:rPr>
            </w:pPr>
            <w:r w:rsidRPr="00894147">
              <w:rPr>
                <w:sz w:val="24"/>
                <w:szCs w:val="24"/>
              </w:rPr>
              <w:t xml:space="preserve">Знайти </w:t>
            </w:r>
            <w:r w:rsidR="00513990" w:rsidRPr="00894147">
              <w:rPr>
                <w:sz w:val="24"/>
                <w:szCs w:val="24"/>
              </w:rPr>
              <w:t>на шкірних покривах обличчя точки Glabella, Subnasale та Menton</w:t>
            </w:r>
            <w:r w:rsidR="00F96E30">
              <w:rPr>
                <w:sz w:val="24"/>
                <w:szCs w:val="24"/>
              </w:rPr>
              <w:t>.</w:t>
            </w:r>
          </w:p>
          <w:p w:rsidR="00513990" w:rsidRPr="00894147" w:rsidRDefault="00513990" w:rsidP="00BF1426">
            <w:pPr>
              <w:pStyle w:val="a8"/>
              <w:numPr>
                <w:ilvl w:val="0"/>
                <w:numId w:val="132"/>
              </w:numPr>
              <w:spacing w:line="18" w:lineRule="atLeast"/>
              <w:ind w:left="1026" w:right="36"/>
              <w:jc w:val="left"/>
              <w:rPr>
                <w:sz w:val="24"/>
                <w:szCs w:val="24"/>
              </w:rPr>
            </w:pPr>
            <w:r w:rsidRPr="00894147">
              <w:rPr>
                <w:sz w:val="24"/>
                <w:szCs w:val="24"/>
              </w:rPr>
              <w:t xml:space="preserve">Намалювати кут  між даними точками та вирахувати його значення.  </w:t>
            </w:r>
          </w:p>
          <w:p w:rsidR="00513990" w:rsidRPr="001113F1" w:rsidRDefault="00513990" w:rsidP="008001D8">
            <w:pPr>
              <w:spacing w:line="18" w:lineRule="atLeast"/>
              <w:ind w:right="36"/>
              <w:contextualSpacing/>
              <w:jc w:val="both"/>
              <w:rPr>
                <w:rFonts w:ascii="Times New Roman" w:hAnsi="Times New Roman" w:cs="Times New Roman"/>
                <w:b/>
                <w:sz w:val="24"/>
                <w:szCs w:val="24"/>
                <w:lang w:val="uk-UA"/>
              </w:rPr>
            </w:pPr>
            <w:r w:rsidRPr="001113F1">
              <w:rPr>
                <w:rFonts w:ascii="Times New Roman" w:hAnsi="Times New Roman" w:cs="Times New Roman"/>
                <w:b/>
                <w:sz w:val="24"/>
                <w:szCs w:val="24"/>
                <w:lang w:val="uk-UA"/>
              </w:rPr>
              <w:t xml:space="preserve">ІІІ. </w:t>
            </w:r>
            <w:r w:rsidRPr="001113F1">
              <w:rPr>
                <w:rFonts w:ascii="Times New Roman" w:hAnsi="Times New Roman" w:cs="Times New Roman"/>
                <w:b/>
                <w:bCs/>
                <w:sz w:val="24"/>
                <w:szCs w:val="24"/>
                <w:lang w:val="uk-UA"/>
              </w:rPr>
              <w:t>Завершення процедури:</w:t>
            </w:r>
            <w:r w:rsidRPr="001113F1">
              <w:rPr>
                <w:rFonts w:ascii="Times New Roman" w:hAnsi="Times New Roman" w:cs="Times New Roman"/>
                <w:b/>
                <w:sz w:val="24"/>
                <w:szCs w:val="24"/>
                <w:lang w:val="uk-UA"/>
              </w:rPr>
              <w:t xml:space="preserve"> </w:t>
            </w:r>
          </w:p>
          <w:p w:rsidR="00513990" w:rsidRPr="00C21F98" w:rsidRDefault="00513990" w:rsidP="00BF1426">
            <w:pPr>
              <w:pStyle w:val="a8"/>
              <w:numPr>
                <w:ilvl w:val="0"/>
                <w:numId w:val="133"/>
              </w:numPr>
              <w:spacing w:line="18" w:lineRule="atLeast"/>
              <w:ind w:left="1026" w:right="36"/>
              <w:jc w:val="left"/>
              <w:rPr>
                <w:sz w:val="24"/>
                <w:szCs w:val="24"/>
              </w:rPr>
            </w:pPr>
            <w:r w:rsidRPr="00C21F98">
              <w:rPr>
                <w:sz w:val="24"/>
                <w:szCs w:val="24"/>
              </w:rPr>
              <w:t>Порівняти отримане значення із нормативним (168,7±4</w:t>
            </w:r>
            <w:r w:rsidR="00C21F98">
              <w:rPr>
                <w:sz w:val="24"/>
                <w:szCs w:val="24"/>
              </w:rPr>
              <w:t>°)</w:t>
            </w:r>
            <w:r w:rsidR="00F96E30">
              <w:rPr>
                <w:sz w:val="24"/>
                <w:szCs w:val="24"/>
                <w:lang w:val="ru-RU"/>
              </w:rPr>
              <w:t>.</w:t>
            </w:r>
          </w:p>
          <w:p w:rsidR="00513990" w:rsidRPr="00C21F98" w:rsidRDefault="00513990" w:rsidP="00BF1426">
            <w:pPr>
              <w:pStyle w:val="a8"/>
              <w:numPr>
                <w:ilvl w:val="0"/>
                <w:numId w:val="133"/>
              </w:numPr>
              <w:spacing w:line="18" w:lineRule="atLeast"/>
              <w:ind w:left="1026" w:right="36"/>
              <w:jc w:val="left"/>
              <w:rPr>
                <w:b/>
                <w:color w:val="FFFFFF" w:themeColor="background1"/>
                <w:sz w:val="24"/>
                <w:szCs w:val="24"/>
              </w:rPr>
            </w:pPr>
            <w:r w:rsidRPr="00C21F98">
              <w:rPr>
                <w:sz w:val="24"/>
                <w:szCs w:val="24"/>
              </w:rPr>
              <w:t>Визначити вид профілю (випуклий, прямий, ввігнутий)</w:t>
            </w:r>
            <w:r w:rsidR="00C21F98" w:rsidRPr="00C21F98">
              <w:rPr>
                <w:sz w:val="24"/>
                <w:szCs w:val="24"/>
                <w:lang w:val="ru-RU"/>
              </w:rPr>
              <w:t>.</w:t>
            </w:r>
          </w:p>
        </w:tc>
      </w:tr>
      <w:tr w:rsidR="00513990" w:rsidRPr="00204E26" w:rsidTr="006B4077">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990" w:rsidRPr="001113F1" w:rsidRDefault="00513990" w:rsidP="008001D8">
            <w:pPr>
              <w:spacing w:line="18" w:lineRule="atLeast"/>
              <w:contextualSpacing/>
              <w:rPr>
                <w:rFonts w:ascii="Times New Roman" w:hAnsi="Times New Roman" w:cs="Times New Roman"/>
                <w:sz w:val="24"/>
                <w:szCs w:val="24"/>
                <w:lang w:val="ru-RU"/>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990" w:rsidRPr="001113F1" w:rsidRDefault="00513990" w:rsidP="008001D8">
            <w:pPr>
              <w:spacing w:line="18" w:lineRule="atLeast"/>
              <w:contextualSpacing/>
              <w:rPr>
                <w:rFonts w:ascii="Times New Roman" w:hAnsi="Times New Roman" w:cs="Times New Roman"/>
                <w:sz w:val="24"/>
                <w:szCs w:val="24"/>
                <w:lang w:val="uk-UA"/>
              </w:rPr>
            </w:pPr>
            <w:r w:rsidRPr="001113F1">
              <w:rPr>
                <w:rFonts w:ascii="Times New Roman" w:hAnsi="Times New Roman" w:cs="Times New Roman"/>
                <w:sz w:val="24"/>
                <w:szCs w:val="24"/>
                <w:lang w:val="uk-UA"/>
              </w:rPr>
              <w:t xml:space="preserve">Ортодонтії та </w:t>
            </w:r>
            <w:r w:rsidRPr="001113F1">
              <w:rPr>
                <w:rFonts w:ascii="Times New Roman" w:hAnsi="Times New Roman" w:cs="Times New Roman"/>
                <w:sz w:val="24"/>
                <w:szCs w:val="24"/>
                <w:lang w:val="uk-UA"/>
              </w:rPr>
              <w:lastRenderedPageBreak/>
              <w:t>пропедевтики ортопедичної стоматології</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3990" w:rsidRPr="001113F1" w:rsidRDefault="00513990" w:rsidP="008001D8">
            <w:pPr>
              <w:spacing w:line="18" w:lineRule="atLeast"/>
              <w:contextualSpacing/>
              <w:mirrorIndents/>
              <w:rPr>
                <w:rFonts w:ascii="Times New Roman" w:hAnsi="Times New Roman" w:cs="Times New Roman"/>
                <w:sz w:val="24"/>
                <w:szCs w:val="24"/>
                <w:lang w:val="uk-UA"/>
              </w:rPr>
            </w:pPr>
            <w:r w:rsidRPr="001113F1">
              <w:rPr>
                <w:rFonts w:ascii="Times New Roman" w:hAnsi="Times New Roman" w:cs="Times New Roman"/>
                <w:sz w:val="24"/>
                <w:szCs w:val="24"/>
                <w:lang w:val="uk-UA"/>
              </w:rPr>
              <w:lastRenderedPageBreak/>
              <w:t>Аналіз посмішки</w:t>
            </w:r>
            <w:r w:rsidR="00771EDC" w:rsidRPr="001113F1">
              <w:rPr>
                <w:rFonts w:ascii="Times New Roman" w:hAnsi="Times New Roman" w:cs="Times New Roman"/>
                <w:sz w:val="24"/>
                <w:szCs w:val="24"/>
                <w:lang w:val="uk-UA"/>
              </w:rPr>
              <w:t>.</w:t>
            </w:r>
          </w:p>
        </w:tc>
        <w:tc>
          <w:tcPr>
            <w:tcW w:w="8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990" w:rsidRPr="001113F1" w:rsidRDefault="00513990" w:rsidP="008001D8">
            <w:pPr>
              <w:spacing w:line="18" w:lineRule="atLeast"/>
              <w:ind w:right="36"/>
              <w:contextualSpacing/>
              <w:jc w:val="both"/>
              <w:rPr>
                <w:rFonts w:ascii="Times New Roman" w:hAnsi="Times New Roman" w:cs="Times New Roman"/>
                <w:b/>
                <w:bCs/>
                <w:sz w:val="24"/>
                <w:szCs w:val="24"/>
                <w:lang w:val="uk-UA"/>
              </w:rPr>
            </w:pPr>
            <w:r w:rsidRPr="001113F1">
              <w:rPr>
                <w:rFonts w:ascii="Times New Roman" w:hAnsi="Times New Roman" w:cs="Times New Roman"/>
                <w:b/>
                <w:sz w:val="24"/>
                <w:szCs w:val="24"/>
                <w:lang w:val="uk-UA"/>
              </w:rPr>
              <w:t xml:space="preserve">І. </w:t>
            </w:r>
            <w:r w:rsidRPr="001113F1">
              <w:rPr>
                <w:rFonts w:ascii="Times New Roman" w:hAnsi="Times New Roman" w:cs="Times New Roman"/>
                <w:b/>
                <w:bCs/>
                <w:sz w:val="24"/>
                <w:szCs w:val="24"/>
                <w:lang w:val="uk-UA"/>
              </w:rPr>
              <w:t xml:space="preserve">Підготовка до процедури: </w:t>
            </w:r>
          </w:p>
          <w:p w:rsidR="00513990" w:rsidRPr="00C21F98" w:rsidRDefault="00C21F98" w:rsidP="00BF1426">
            <w:pPr>
              <w:pStyle w:val="a8"/>
              <w:numPr>
                <w:ilvl w:val="0"/>
                <w:numId w:val="134"/>
              </w:numPr>
              <w:spacing w:line="18" w:lineRule="atLeast"/>
              <w:ind w:left="1026" w:right="36"/>
              <w:jc w:val="left"/>
              <w:rPr>
                <w:bCs/>
                <w:sz w:val="24"/>
                <w:szCs w:val="24"/>
              </w:rPr>
            </w:pPr>
            <w:r w:rsidRPr="00C21F98">
              <w:rPr>
                <w:bCs/>
                <w:sz w:val="24"/>
                <w:szCs w:val="24"/>
              </w:rPr>
              <w:lastRenderedPageBreak/>
              <w:t>Наявніть фото паціє</w:t>
            </w:r>
            <w:r>
              <w:rPr>
                <w:bCs/>
                <w:sz w:val="24"/>
                <w:szCs w:val="24"/>
              </w:rPr>
              <w:t>нта анфас з вимушеною посмішкою</w:t>
            </w:r>
            <w:r w:rsidR="00F96E30">
              <w:rPr>
                <w:bCs/>
                <w:sz w:val="24"/>
                <w:szCs w:val="24"/>
                <w:lang w:val="ru-RU"/>
              </w:rPr>
              <w:t>.</w:t>
            </w:r>
          </w:p>
          <w:p w:rsidR="00513990" w:rsidRPr="00C21F98" w:rsidRDefault="00C21F98" w:rsidP="00BF1426">
            <w:pPr>
              <w:pStyle w:val="a8"/>
              <w:numPr>
                <w:ilvl w:val="0"/>
                <w:numId w:val="134"/>
              </w:numPr>
              <w:spacing w:line="18" w:lineRule="atLeast"/>
              <w:ind w:left="1026" w:right="36"/>
              <w:jc w:val="left"/>
              <w:rPr>
                <w:bCs/>
                <w:sz w:val="24"/>
                <w:szCs w:val="24"/>
              </w:rPr>
            </w:pPr>
            <w:r w:rsidRPr="00C21F98">
              <w:rPr>
                <w:sz w:val="24"/>
                <w:szCs w:val="24"/>
              </w:rPr>
              <w:t>Підготувати оснащення</w:t>
            </w:r>
            <w:r w:rsidR="00513990" w:rsidRPr="00C21F98">
              <w:rPr>
                <w:bCs/>
                <w:sz w:val="24"/>
                <w:szCs w:val="24"/>
              </w:rPr>
              <w:t xml:space="preserve"> (ручка, лінійка, олівець)</w:t>
            </w:r>
            <w:r w:rsidRPr="00C21F98">
              <w:rPr>
                <w:bCs/>
                <w:sz w:val="24"/>
                <w:szCs w:val="24"/>
                <w:lang w:val="ru-RU"/>
              </w:rPr>
              <w:t>.</w:t>
            </w:r>
          </w:p>
          <w:p w:rsidR="00513990" w:rsidRPr="001113F1" w:rsidRDefault="00513990" w:rsidP="008001D8">
            <w:pPr>
              <w:spacing w:line="18" w:lineRule="atLeast"/>
              <w:ind w:right="36"/>
              <w:contextualSpacing/>
              <w:jc w:val="both"/>
              <w:rPr>
                <w:rFonts w:ascii="Times New Roman" w:hAnsi="Times New Roman" w:cs="Times New Roman"/>
                <w:b/>
                <w:sz w:val="24"/>
                <w:szCs w:val="24"/>
                <w:lang w:val="uk-UA"/>
              </w:rPr>
            </w:pPr>
            <w:r w:rsidRPr="001113F1">
              <w:rPr>
                <w:rFonts w:ascii="Times New Roman" w:hAnsi="Times New Roman" w:cs="Times New Roman"/>
                <w:b/>
                <w:sz w:val="24"/>
                <w:szCs w:val="24"/>
                <w:lang w:val="uk-UA"/>
              </w:rPr>
              <w:t xml:space="preserve">ІІ. Виконання процедури: </w:t>
            </w:r>
          </w:p>
          <w:p w:rsidR="00513990" w:rsidRPr="00C21F98" w:rsidRDefault="00513990" w:rsidP="00BF1426">
            <w:pPr>
              <w:pStyle w:val="a8"/>
              <w:numPr>
                <w:ilvl w:val="0"/>
                <w:numId w:val="135"/>
              </w:numPr>
              <w:spacing w:line="18" w:lineRule="atLeast"/>
              <w:ind w:left="1026" w:right="36"/>
              <w:jc w:val="left"/>
              <w:rPr>
                <w:sz w:val="24"/>
                <w:szCs w:val="24"/>
              </w:rPr>
            </w:pPr>
            <w:r w:rsidRPr="00C21F98">
              <w:rPr>
                <w:sz w:val="24"/>
                <w:szCs w:val="24"/>
              </w:rPr>
              <w:t>Оцінити тип посмішки: високий – при посмішці видно коронки верхніх різців та ясна до 2 мм., середній – коли видно 75%-100% висоти коронок верхніх різців, низький – менше 50% ви</w:t>
            </w:r>
            <w:r w:rsidR="00C21F98">
              <w:rPr>
                <w:sz w:val="24"/>
                <w:szCs w:val="24"/>
              </w:rPr>
              <w:t>соти коронок верхніх різців</w:t>
            </w:r>
            <w:r w:rsidR="00F96E30">
              <w:rPr>
                <w:sz w:val="24"/>
                <w:szCs w:val="24"/>
                <w:lang w:val="ru-RU"/>
              </w:rPr>
              <w:t>.</w:t>
            </w:r>
          </w:p>
          <w:p w:rsidR="00513990" w:rsidRPr="00C21F98" w:rsidRDefault="00513990" w:rsidP="00BF1426">
            <w:pPr>
              <w:pStyle w:val="a8"/>
              <w:numPr>
                <w:ilvl w:val="0"/>
                <w:numId w:val="135"/>
              </w:numPr>
              <w:spacing w:line="18" w:lineRule="atLeast"/>
              <w:ind w:left="1026" w:right="36"/>
              <w:jc w:val="left"/>
              <w:rPr>
                <w:sz w:val="24"/>
                <w:szCs w:val="24"/>
              </w:rPr>
            </w:pPr>
            <w:r w:rsidRPr="00C21F98">
              <w:rPr>
                <w:sz w:val="24"/>
                <w:szCs w:val="24"/>
              </w:rPr>
              <w:t>Оцінити дугу посмішки: взаємозв’язок кривої різцевого краю фронтальної групи зубів по відношенню до кривої нижньої губи при вимушеній посмішці. При ідеальній (співпадаючій) посмішці ці лінії мають бути паралельними, при не співпадаючій посмішці краї верхньощелепних різців є більш зплощеними ніж крива нижньої губи при посмішці.</w:t>
            </w:r>
          </w:p>
          <w:p w:rsidR="00C21F98" w:rsidRDefault="00513990" w:rsidP="008001D8">
            <w:pPr>
              <w:spacing w:line="18" w:lineRule="atLeast"/>
              <w:ind w:right="36"/>
              <w:contextualSpacing/>
              <w:jc w:val="both"/>
              <w:rPr>
                <w:rFonts w:ascii="Times New Roman" w:hAnsi="Times New Roman" w:cs="Times New Roman"/>
                <w:b/>
                <w:bCs/>
                <w:sz w:val="24"/>
                <w:szCs w:val="24"/>
              </w:rPr>
            </w:pPr>
            <w:r w:rsidRPr="001113F1">
              <w:rPr>
                <w:rFonts w:ascii="Times New Roman" w:hAnsi="Times New Roman" w:cs="Times New Roman"/>
                <w:b/>
                <w:sz w:val="24"/>
                <w:szCs w:val="24"/>
                <w:lang w:val="uk-UA"/>
              </w:rPr>
              <w:t xml:space="preserve">ІІІ. </w:t>
            </w:r>
            <w:r w:rsidRPr="001113F1">
              <w:rPr>
                <w:rFonts w:ascii="Times New Roman" w:hAnsi="Times New Roman" w:cs="Times New Roman"/>
                <w:b/>
                <w:bCs/>
                <w:sz w:val="24"/>
                <w:szCs w:val="24"/>
                <w:lang w:val="uk-UA"/>
              </w:rPr>
              <w:t xml:space="preserve">Завершення процедури: </w:t>
            </w:r>
          </w:p>
          <w:p w:rsidR="00513990" w:rsidRPr="00C21F98" w:rsidRDefault="00513990" w:rsidP="00BF1426">
            <w:pPr>
              <w:pStyle w:val="a8"/>
              <w:numPr>
                <w:ilvl w:val="0"/>
                <w:numId w:val="136"/>
              </w:numPr>
              <w:spacing w:line="18" w:lineRule="atLeast"/>
              <w:ind w:left="1026" w:right="36"/>
              <w:jc w:val="both"/>
              <w:rPr>
                <w:b/>
                <w:sz w:val="24"/>
                <w:szCs w:val="24"/>
              </w:rPr>
            </w:pPr>
            <w:r w:rsidRPr="00C21F98">
              <w:rPr>
                <w:bCs/>
                <w:sz w:val="24"/>
                <w:szCs w:val="24"/>
              </w:rPr>
              <w:t>Назвати наявний у пацієнта тип та дугу посмішки.</w:t>
            </w:r>
          </w:p>
        </w:tc>
      </w:tr>
      <w:tr w:rsidR="00513990" w:rsidRPr="00204E26" w:rsidTr="006B4077">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990" w:rsidRPr="001113F1" w:rsidRDefault="00513990" w:rsidP="008001D8">
            <w:pPr>
              <w:spacing w:line="18" w:lineRule="atLeast"/>
              <w:contextualSpacing/>
              <w:rPr>
                <w:rFonts w:ascii="Times New Roman" w:hAnsi="Times New Roman" w:cs="Times New Roman"/>
                <w:sz w:val="24"/>
                <w:szCs w:val="24"/>
                <w:lang w:val="ru-RU"/>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990" w:rsidRPr="001113F1" w:rsidRDefault="00513990" w:rsidP="008001D8">
            <w:pPr>
              <w:spacing w:line="18" w:lineRule="atLeast"/>
              <w:contextualSpacing/>
              <w:rPr>
                <w:rFonts w:ascii="Times New Roman" w:hAnsi="Times New Roman" w:cs="Times New Roman"/>
                <w:sz w:val="24"/>
                <w:szCs w:val="24"/>
                <w:lang w:val="uk-UA"/>
              </w:rPr>
            </w:pPr>
            <w:r w:rsidRPr="001113F1">
              <w:rPr>
                <w:rFonts w:ascii="Times New Roman" w:hAnsi="Times New Roman" w:cs="Times New Roman"/>
                <w:sz w:val="24"/>
                <w:szCs w:val="24"/>
                <w:lang w:val="uk-UA"/>
              </w:rPr>
              <w:t>Ортодонтії та пропедевтики ортопедичної стоматології</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3990" w:rsidRPr="001113F1" w:rsidRDefault="00513990" w:rsidP="008001D8">
            <w:pPr>
              <w:spacing w:line="18" w:lineRule="atLeast"/>
              <w:contextualSpacing/>
              <w:mirrorIndents/>
              <w:rPr>
                <w:rFonts w:ascii="Times New Roman" w:hAnsi="Times New Roman" w:cs="Times New Roman"/>
                <w:sz w:val="24"/>
                <w:szCs w:val="24"/>
                <w:lang w:val="uk-UA"/>
              </w:rPr>
            </w:pPr>
            <w:r w:rsidRPr="001113F1">
              <w:rPr>
                <w:rFonts w:ascii="Times New Roman" w:hAnsi="Times New Roman" w:cs="Times New Roman"/>
                <w:sz w:val="24"/>
                <w:szCs w:val="24"/>
                <w:lang w:val="uk-UA"/>
              </w:rPr>
              <w:t>Аналіз ОПТГ</w:t>
            </w:r>
            <w:r w:rsidR="00771EDC" w:rsidRPr="001113F1">
              <w:rPr>
                <w:rFonts w:ascii="Times New Roman" w:hAnsi="Times New Roman" w:cs="Times New Roman"/>
                <w:sz w:val="24"/>
                <w:szCs w:val="24"/>
                <w:lang w:val="uk-UA"/>
              </w:rPr>
              <w:t>.</w:t>
            </w:r>
          </w:p>
        </w:tc>
        <w:tc>
          <w:tcPr>
            <w:tcW w:w="8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3990" w:rsidRPr="001113F1" w:rsidRDefault="00513990" w:rsidP="008001D8">
            <w:pPr>
              <w:spacing w:line="18" w:lineRule="atLeast"/>
              <w:contextualSpacing/>
              <w:rPr>
                <w:rFonts w:ascii="Times New Roman" w:hAnsi="Times New Roman" w:cs="Times New Roman"/>
                <w:b/>
                <w:bCs/>
                <w:sz w:val="24"/>
                <w:szCs w:val="24"/>
                <w:lang w:val="uk-UA"/>
              </w:rPr>
            </w:pPr>
            <w:r w:rsidRPr="001113F1">
              <w:rPr>
                <w:rFonts w:ascii="Times New Roman" w:hAnsi="Times New Roman" w:cs="Times New Roman"/>
                <w:b/>
                <w:sz w:val="24"/>
                <w:szCs w:val="24"/>
                <w:lang w:val="uk-UA"/>
              </w:rPr>
              <w:t xml:space="preserve">І. </w:t>
            </w:r>
            <w:r w:rsidRPr="001113F1">
              <w:rPr>
                <w:rFonts w:ascii="Times New Roman" w:hAnsi="Times New Roman" w:cs="Times New Roman"/>
                <w:b/>
                <w:bCs/>
                <w:sz w:val="24"/>
                <w:szCs w:val="24"/>
                <w:lang w:val="uk-UA"/>
              </w:rPr>
              <w:t xml:space="preserve">Підготовка до процедури: </w:t>
            </w:r>
          </w:p>
          <w:p w:rsidR="00513990" w:rsidRPr="00C21F98" w:rsidRDefault="00C21F98" w:rsidP="00BF1426">
            <w:pPr>
              <w:pStyle w:val="a8"/>
              <w:numPr>
                <w:ilvl w:val="0"/>
                <w:numId w:val="137"/>
              </w:numPr>
              <w:spacing w:line="18" w:lineRule="atLeast"/>
              <w:ind w:left="1026"/>
              <w:jc w:val="left"/>
              <w:rPr>
                <w:bCs/>
                <w:sz w:val="24"/>
                <w:szCs w:val="24"/>
              </w:rPr>
            </w:pPr>
            <w:r w:rsidRPr="00C21F98">
              <w:rPr>
                <w:bCs/>
                <w:sz w:val="24"/>
                <w:szCs w:val="24"/>
              </w:rPr>
              <w:t>Наявніть ортопантомограми пацієнта</w:t>
            </w:r>
            <w:r w:rsidR="00F96E30">
              <w:rPr>
                <w:bCs/>
                <w:sz w:val="24"/>
                <w:szCs w:val="24"/>
              </w:rPr>
              <w:t>.</w:t>
            </w:r>
          </w:p>
          <w:p w:rsidR="00513990" w:rsidRPr="00C21F98" w:rsidRDefault="00C21F98" w:rsidP="00BF1426">
            <w:pPr>
              <w:pStyle w:val="a8"/>
              <w:numPr>
                <w:ilvl w:val="0"/>
                <w:numId w:val="137"/>
              </w:numPr>
              <w:spacing w:line="18" w:lineRule="atLeast"/>
              <w:ind w:left="1026"/>
              <w:jc w:val="left"/>
              <w:rPr>
                <w:bCs/>
                <w:sz w:val="24"/>
                <w:szCs w:val="24"/>
              </w:rPr>
            </w:pPr>
            <w:r w:rsidRPr="00C21F98">
              <w:rPr>
                <w:sz w:val="24"/>
                <w:szCs w:val="24"/>
              </w:rPr>
              <w:t>Підготувати оснащення</w:t>
            </w:r>
            <w:r w:rsidR="00513990" w:rsidRPr="00C21F98">
              <w:rPr>
                <w:bCs/>
                <w:sz w:val="24"/>
                <w:szCs w:val="24"/>
              </w:rPr>
              <w:t xml:space="preserve"> (ручка, медична карта пацієнта)</w:t>
            </w:r>
            <w:r w:rsidRPr="00C21F98">
              <w:rPr>
                <w:bCs/>
                <w:sz w:val="24"/>
                <w:szCs w:val="24"/>
                <w:lang w:val="ru-RU"/>
              </w:rPr>
              <w:t>.</w:t>
            </w:r>
          </w:p>
          <w:p w:rsidR="00513990" w:rsidRPr="001113F1" w:rsidRDefault="00513990" w:rsidP="008001D8">
            <w:pPr>
              <w:spacing w:line="18" w:lineRule="atLeast"/>
              <w:contextualSpacing/>
              <w:rPr>
                <w:rFonts w:ascii="Times New Roman" w:hAnsi="Times New Roman" w:cs="Times New Roman"/>
                <w:b/>
                <w:sz w:val="24"/>
                <w:szCs w:val="24"/>
                <w:lang w:val="uk-UA"/>
              </w:rPr>
            </w:pPr>
            <w:r w:rsidRPr="001113F1">
              <w:rPr>
                <w:rFonts w:ascii="Times New Roman" w:hAnsi="Times New Roman" w:cs="Times New Roman"/>
                <w:b/>
                <w:sz w:val="24"/>
                <w:szCs w:val="24"/>
                <w:lang w:val="uk-UA"/>
              </w:rPr>
              <w:t xml:space="preserve">ІІ. Виконання процедури: </w:t>
            </w:r>
          </w:p>
          <w:p w:rsidR="00513990" w:rsidRPr="00C21F98" w:rsidRDefault="00C21F98" w:rsidP="008001D8">
            <w:pPr>
              <w:spacing w:line="18" w:lineRule="atLeast"/>
              <w:contextualSpacing/>
              <w:rPr>
                <w:rFonts w:ascii="Times New Roman" w:hAnsi="Times New Roman" w:cs="Times New Roman"/>
                <w:b/>
                <w:sz w:val="24"/>
                <w:szCs w:val="24"/>
                <w:lang w:val="uk-UA"/>
              </w:rPr>
            </w:pPr>
            <w:r>
              <w:rPr>
                <w:rFonts w:ascii="Times New Roman" w:hAnsi="Times New Roman" w:cs="Times New Roman"/>
                <w:b/>
                <w:sz w:val="24"/>
                <w:szCs w:val="24"/>
                <w:lang w:val="uk-UA"/>
              </w:rPr>
              <w:t xml:space="preserve">           </w:t>
            </w:r>
            <w:r w:rsidRPr="00C21F98">
              <w:rPr>
                <w:rFonts w:ascii="Times New Roman" w:hAnsi="Times New Roman" w:cs="Times New Roman"/>
                <w:b/>
                <w:sz w:val="24"/>
                <w:szCs w:val="24"/>
                <w:lang w:val="uk-UA"/>
              </w:rPr>
              <w:t>А.</w:t>
            </w:r>
            <w:r w:rsidR="00513990" w:rsidRPr="00C21F98">
              <w:rPr>
                <w:rFonts w:ascii="Times New Roman" w:hAnsi="Times New Roman" w:cs="Times New Roman"/>
                <w:b/>
                <w:sz w:val="24"/>
                <w:szCs w:val="24"/>
                <w:lang w:val="uk-UA"/>
              </w:rPr>
              <w:t>Проаналізувати ортопантомограму за наступними критеріями:</w:t>
            </w:r>
          </w:p>
          <w:p w:rsidR="00513990" w:rsidRPr="001113F1" w:rsidRDefault="00513990" w:rsidP="00BF1426">
            <w:pPr>
              <w:numPr>
                <w:ilvl w:val="0"/>
                <w:numId w:val="138"/>
              </w:numPr>
              <w:spacing w:after="160" w:line="18" w:lineRule="atLeast"/>
              <w:ind w:left="1026"/>
              <w:contextualSpacing/>
              <w:rPr>
                <w:rFonts w:ascii="Times New Roman" w:eastAsia="Times New Roman" w:hAnsi="Times New Roman" w:cs="Times New Roman"/>
                <w:sz w:val="24"/>
                <w:szCs w:val="24"/>
                <w:lang w:val="uk-UA"/>
              </w:rPr>
            </w:pPr>
            <w:r w:rsidRPr="001113F1">
              <w:rPr>
                <w:rFonts w:ascii="Times New Roman" w:eastAsia="Times New Roman" w:hAnsi="Times New Roman" w:cs="Times New Roman"/>
                <w:sz w:val="24"/>
                <w:szCs w:val="24"/>
                <w:lang w:val="uk-UA"/>
              </w:rPr>
              <w:t>Кількість зубів відносно вікових норма прорізування, ступінь сформованості та м</w:t>
            </w:r>
            <w:r w:rsidR="00C21F98">
              <w:rPr>
                <w:rFonts w:ascii="Times New Roman" w:eastAsia="Times New Roman" w:hAnsi="Times New Roman" w:cs="Times New Roman"/>
                <w:sz w:val="24"/>
                <w:szCs w:val="24"/>
                <w:lang w:val="uk-UA"/>
              </w:rPr>
              <w:t>інералізації коронок і коренів</w:t>
            </w:r>
            <w:r w:rsidR="00F96E30">
              <w:rPr>
                <w:rFonts w:ascii="Times New Roman" w:eastAsia="Times New Roman" w:hAnsi="Times New Roman" w:cs="Times New Roman"/>
                <w:sz w:val="24"/>
                <w:szCs w:val="24"/>
                <w:lang w:val="uk-UA"/>
              </w:rPr>
              <w:t>.</w:t>
            </w:r>
          </w:p>
          <w:p w:rsidR="00513990" w:rsidRPr="001113F1" w:rsidRDefault="00513990" w:rsidP="00BF1426">
            <w:pPr>
              <w:numPr>
                <w:ilvl w:val="0"/>
                <w:numId w:val="138"/>
              </w:numPr>
              <w:spacing w:after="160" w:line="18" w:lineRule="atLeast"/>
              <w:ind w:left="1026"/>
              <w:contextualSpacing/>
              <w:rPr>
                <w:rFonts w:ascii="Times New Roman" w:eastAsia="Times New Roman" w:hAnsi="Times New Roman" w:cs="Times New Roman"/>
                <w:sz w:val="24"/>
                <w:szCs w:val="24"/>
                <w:lang w:val="uk-UA"/>
              </w:rPr>
            </w:pPr>
            <w:r w:rsidRPr="001113F1">
              <w:rPr>
                <w:rFonts w:ascii="Times New Roman" w:eastAsia="Times New Roman" w:hAnsi="Times New Roman" w:cs="Times New Roman"/>
                <w:sz w:val="24"/>
                <w:szCs w:val="24"/>
                <w:lang w:val="uk-UA"/>
              </w:rPr>
              <w:t>Ступінь резорбції коренів тимчасових зубів та її тип (фізіологічний, патологічний).</w:t>
            </w:r>
          </w:p>
          <w:p w:rsidR="00513990" w:rsidRPr="00C21F98" w:rsidRDefault="00C21F98" w:rsidP="008001D8">
            <w:pPr>
              <w:spacing w:line="18" w:lineRule="atLeast"/>
              <w:ind w:left="720"/>
              <w:contextualSpacing/>
              <w:jc w:val="both"/>
              <w:rPr>
                <w:rFonts w:ascii="Times New Roman" w:eastAsia="Times New Roman" w:hAnsi="Times New Roman" w:cs="Times New Roman"/>
                <w:b/>
                <w:sz w:val="24"/>
                <w:szCs w:val="24"/>
                <w:lang w:val="uk-UA"/>
              </w:rPr>
            </w:pPr>
            <w:r w:rsidRPr="00C21F98">
              <w:rPr>
                <w:rFonts w:ascii="Times New Roman" w:eastAsia="Times New Roman" w:hAnsi="Times New Roman" w:cs="Times New Roman"/>
                <w:b/>
                <w:sz w:val="24"/>
                <w:szCs w:val="24"/>
                <w:lang w:val="uk-UA"/>
              </w:rPr>
              <w:t>Б.</w:t>
            </w:r>
            <w:r w:rsidR="00513990" w:rsidRPr="00C21F98">
              <w:rPr>
                <w:rFonts w:ascii="Times New Roman" w:eastAsia="Times New Roman" w:hAnsi="Times New Roman" w:cs="Times New Roman"/>
                <w:b/>
                <w:sz w:val="24"/>
                <w:szCs w:val="24"/>
                <w:lang w:val="uk-UA"/>
              </w:rPr>
              <w:t>Оцінка стадії розвитку зуба:</w:t>
            </w:r>
          </w:p>
          <w:p w:rsidR="00513990" w:rsidRPr="00C21F98" w:rsidRDefault="0055513F" w:rsidP="00BF1426">
            <w:pPr>
              <w:pStyle w:val="a8"/>
              <w:numPr>
                <w:ilvl w:val="0"/>
                <w:numId w:val="139"/>
              </w:numPr>
              <w:spacing w:line="18" w:lineRule="atLeast"/>
              <w:ind w:left="1168"/>
              <w:jc w:val="left"/>
              <w:rPr>
                <w:sz w:val="24"/>
                <w:szCs w:val="24"/>
              </w:rPr>
            </w:pPr>
            <w:r>
              <w:rPr>
                <w:sz w:val="24"/>
                <w:szCs w:val="24"/>
              </w:rPr>
              <w:t>П</w:t>
            </w:r>
            <w:r w:rsidR="00513990" w:rsidRPr="00C21F98">
              <w:rPr>
                <w:sz w:val="24"/>
                <w:szCs w:val="24"/>
              </w:rPr>
              <w:t xml:space="preserve">оява фолікула </w:t>
            </w:r>
            <w:r>
              <w:rPr>
                <w:sz w:val="24"/>
                <w:szCs w:val="24"/>
              </w:rPr>
              <w:t>(ознаки мінералізації відсутні).</w:t>
            </w:r>
          </w:p>
          <w:p w:rsidR="00513990" w:rsidRPr="00C21F98" w:rsidRDefault="0055513F" w:rsidP="00BF1426">
            <w:pPr>
              <w:pStyle w:val="a8"/>
              <w:numPr>
                <w:ilvl w:val="0"/>
                <w:numId w:val="139"/>
              </w:numPr>
              <w:spacing w:line="18" w:lineRule="atLeast"/>
              <w:ind w:left="1168"/>
              <w:jc w:val="left"/>
              <w:rPr>
                <w:sz w:val="24"/>
                <w:szCs w:val="24"/>
              </w:rPr>
            </w:pPr>
            <w:r w:rsidRPr="00C21F98">
              <w:rPr>
                <w:sz w:val="24"/>
                <w:szCs w:val="24"/>
              </w:rPr>
              <w:t xml:space="preserve">Формування </w:t>
            </w:r>
            <w:r w:rsidR="00513990" w:rsidRPr="00C21F98">
              <w:rPr>
                <w:sz w:val="24"/>
                <w:szCs w:val="24"/>
              </w:rPr>
              <w:t>пагорбів або ріжучого</w:t>
            </w:r>
            <w:r>
              <w:rPr>
                <w:sz w:val="24"/>
                <w:szCs w:val="24"/>
              </w:rPr>
              <w:t xml:space="preserve"> краю зуба.</w:t>
            </w:r>
          </w:p>
          <w:p w:rsidR="00513990" w:rsidRPr="00C21F98" w:rsidRDefault="0055513F" w:rsidP="00BF1426">
            <w:pPr>
              <w:pStyle w:val="a8"/>
              <w:numPr>
                <w:ilvl w:val="0"/>
                <w:numId w:val="139"/>
              </w:numPr>
              <w:spacing w:line="18" w:lineRule="atLeast"/>
              <w:ind w:left="1168"/>
              <w:jc w:val="left"/>
              <w:rPr>
                <w:sz w:val="24"/>
                <w:szCs w:val="24"/>
              </w:rPr>
            </w:pPr>
            <w:r w:rsidRPr="00C21F98">
              <w:rPr>
                <w:sz w:val="24"/>
                <w:szCs w:val="24"/>
              </w:rPr>
              <w:t xml:space="preserve">Формування </w:t>
            </w:r>
            <w:r w:rsidR="00513990" w:rsidRPr="00C21F98">
              <w:rPr>
                <w:sz w:val="24"/>
                <w:szCs w:val="24"/>
              </w:rPr>
              <w:t>кор</w:t>
            </w:r>
            <w:r>
              <w:rPr>
                <w:sz w:val="24"/>
                <w:szCs w:val="24"/>
              </w:rPr>
              <w:t>онки зуба на половину її висоти.</w:t>
            </w:r>
          </w:p>
          <w:p w:rsidR="00513990" w:rsidRPr="00C21F98" w:rsidRDefault="0055513F" w:rsidP="00BF1426">
            <w:pPr>
              <w:pStyle w:val="a8"/>
              <w:numPr>
                <w:ilvl w:val="0"/>
                <w:numId w:val="139"/>
              </w:numPr>
              <w:spacing w:line="18" w:lineRule="atLeast"/>
              <w:ind w:left="1168"/>
              <w:jc w:val="left"/>
              <w:rPr>
                <w:sz w:val="24"/>
                <w:szCs w:val="24"/>
              </w:rPr>
            </w:pPr>
            <w:r w:rsidRPr="00C21F98">
              <w:rPr>
                <w:sz w:val="24"/>
                <w:szCs w:val="24"/>
              </w:rPr>
              <w:t xml:space="preserve">Формування </w:t>
            </w:r>
            <w:r>
              <w:rPr>
                <w:sz w:val="24"/>
                <w:szCs w:val="24"/>
              </w:rPr>
              <w:t>коронки зуба до його шийки.</w:t>
            </w:r>
          </w:p>
          <w:p w:rsidR="00513990" w:rsidRPr="00C21F98" w:rsidRDefault="0055513F" w:rsidP="00BF1426">
            <w:pPr>
              <w:pStyle w:val="a8"/>
              <w:numPr>
                <w:ilvl w:val="0"/>
                <w:numId w:val="139"/>
              </w:numPr>
              <w:spacing w:line="18" w:lineRule="atLeast"/>
              <w:ind w:left="1168"/>
              <w:jc w:val="left"/>
              <w:rPr>
                <w:sz w:val="24"/>
                <w:szCs w:val="24"/>
              </w:rPr>
            </w:pPr>
            <w:r w:rsidRPr="00C21F98">
              <w:rPr>
                <w:sz w:val="24"/>
                <w:szCs w:val="24"/>
              </w:rPr>
              <w:t xml:space="preserve">Формування </w:t>
            </w:r>
            <w:r>
              <w:rPr>
                <w:sz w:val="24"/>
                <w:szCs w:val="24"/>
              </w:rPr>
              <w:t>коренів зубів на 1/4 довжини.</w:t>
            </w:r>
          </w:p>
          <w:p w:rsidR="00513990" w:rsidRPr="00C21F98" w:rsidRDefault="0055513F" w:rsidP="00BF1426">
            <w:pPr>
              <w:pStyle w:val="a8"/>
              <w:numPr>
                <w:ilvl w:val="0"/>
                <w:numId w:val="139"/>
              </w:numPr>
              <w:spacing w:line="18" w:lineRule="atLeast"/>
              <w:ind w:left="1168"/>
              <w:jc w:val="left"/>
              <w:rPr>
                <w:sz w:val="24"/>
                <w:szCs w:val="24"/>
              </w:rPr>
            </w:pPr>
            <w:r w:rsidRPr="00C21F98">
              <w:rPr>
                <w:sz w:val="24"/>
                <w:szCs w:val="24"/>
              </w:rPr>
              <w:t xml:space="preserve">Формування </w:t>
            </w:r>
            <w:r w:rsidR="00513990" w:rsidRPr="00C21F98">
              <w:rPr>
                <w:sz w:val="24"/>
                <w:szCs w:val="24"/>
              </w:rPr>
              <w:t>ко</w:t>
            </w:r>
            <w:r>
              <w:rPr>
                <w:sz w:val="24"/>
                <w:szCs w:val="24"/>
              </w:rPr>
              <w:t>ренів від 1/4 до 1/2 їх довжини.</w:t>
            </w:r>
          </w:p>
          <w:p w:rsidR="00513990" w:rsidRPr="00C21F98" w:rsidRDefault="0055513F" w:rsidP="00BF1426">
            <w:pPr>
              <w:pStyle w:val="a8"/>
              <w:numPr>
                <w:ilvl w:val="0"/>
                <w:numId w:val="139"/>
              </w:numPr>
              <w:spacing w:line="18" w:lineRule="atLeast"/>
              <w:ind w:left="1168"/>
              <w:jc w:val="left"/>
              <w:rPr>
                <w:sz w:val="24"/>
                <w:szCs w:val="24"/>
              </w:rPr>
            </w:pPr>
            <w:r w:rsidRPr="00C21F98">
              <w:rPr>
                <w:sz w:val="24"/>
                <w:szCs w:val="24"/>
              </w:rPr>
              <w:t xml:space="preserve">Формування </w:t>
            </w:r>
            <w:r w:rsidR="00513990" w:rsidRPr="00C21F98">
              <w:rPr>
                <w:sz w:val="24"/>
                <w:szCs w:val="24"/>
              </w:rPr>
              <w:t>коренів зубі</w:t>
            </w:r>
            <w:r>
              <w:rPr>
                <w:sz w:val="24"/>
                <w:szCs w:val="24"/>
              </w:rPr>
              <w:t>в від 1/2 до 3/4 їхньої довжини.</w:t>
            </w:r>
          </w:p>
          <w:p w:rsidR="00513990" w:rsidRPr="00C21F98" w:rsidRDefault="0055513F" w:rsidP="00BF1426">
            <w:pPr>
              <w:pStyle w:val="a8"/>
              <w:numPr>
                <w:ilvl w:val="0"/>
                <w:numId w:val="139"/>
              </w:numPr>
              <w:spacing w:line="18" w:lineRule="atLeast"/>
              <w:ind w:left="1168"/>
              <w:jc w:val="left"/>
              <w:rPr>
                <w:sz w:val="24"/>
                <w:szCs w:val="24"/>
              </w:rPr>
            </w:pPr>
            <w:r w:rsidRPr="00C21F98">
              <w:rPr>
                <w:sz w:val="24"/>
                <w:szCs w:val="24"/>
              </w:rPr>
              <w:t xml:space="preserve">Завершення </w:t>
            </w:r>
            <w:r w:rsidR="00513990" w:rsidRPr="00C21F98">
              <w:rPr>
                <w:sz w:val="24"/>
                <w:szCs w:val="24"/>
              </w:rPr>
              <w:t>формування коріння зубів.</w:t>
            </w:r>
          </w:p>
          <w:p w:rsidR="00513990" w:rsidRPr="00F4727C" w:rsidRDefault="0055513F" w:rsidP="008001D8">
            <w:pPr>
              <w:spacing w:line="18" w:lineRule="atLeast"/>
              <w:ind w:left="743"/>
              <w:contextualSpacing/>
              <w:jc w:val="both"/>
              <w:rPr>
                <w:rFonts w:ascii="Times New Roman" w:eastAsia="Times New Roman" w:hAnsi="Times New Roman" w:cs="Times New Roman"/>
                <w:b/>
                <w:sz w:val="24"/>
                <w:szCs w:val="24"/>
                <w:lang w:val="uk-UA"/>
              </w:rPr>
            </w:pPr>
            <w:r w:rsidRPr="00F4727C">
              <w:rPr>
                <w:rFonts w:ascii="Times New Roman" w:eastAsia="Times New Roman" w:hAnsi="Times New Roman" w:cs="Times New Roman"/>
                <w:b/>
                <w:sz w:val="24"/>
                <w:szCs w:val="24"/>
                <w:lang w:val="uk-UA"/>
              </w:rPr>
              <w:t>В</w:t>
            </w:r>
            <w:r w:rsidR="00EE60EF" w:rsidRPr="00F4727C">
              <w:rPr>
                <w:rFonts w:ascii="Times New Roman" w:eastAsia="Times New Roman" w:hAnsi="Times New Roman" w:cs="Times New Roman"/>
                <w:b/>
                <w:sz w:val="24"/>
                <w:szCs w:val="24"/>
                <w:lang w:val="uk-UA"/>
              </w:rPr>
              <w:t>.</w:t>
            </w:r>
            <w:r w:rsidRPr="00F4727C">
              <w:rPr>
                <w:rFonts w:ascii="Times New Roman" w:eastAsia="Times New Roman" w:hAnsi="Times New Roman" w:cs="Times New Roman"/>
                <w:b/>
                <w:sz w:val="24"/>
                <w:szCs w:val="24"/>
                <w:lang w:val="uk-UA"/>
              </w:rPr>
              <w:t xml:space="preserve"> </w:t>
            </w:r>
            <w:r w:rsidR="00513990" w:rsidRPr="00F4727C">
              <w:rPr>
                <w:rFonts w:ascii="Times New Roman" w:eastAsia="Times New Roman" w:hAnsi="Times New Roman" w:cs="Times New Roman"/>
                <w:b/>
                <w:sz w:val="24"/>
                <w:szCs w:val="24"/>
                <w:lang w:val="uk-UA"/>
              </w:rPr>
              <w:t>Стан твердих тканин зубів.</w:t>
            </w:r>
          </w:p>
          <w:p w:rsidR="00513990" w:rsidRPr="00F4727C" w:rsidRDefault="0055513F" w:rsidP="008001D8">
            <w:pPr>
              <w:spacing w:after="160" w:line="18" w:lineRule="atLeast"/>
              <w:ind w:left="743"/>
              <w:contextualSpacing/>
              <w:jc w:val="both"/>
              <w:rPr>
                <w:rFonts w:ascii="Times New Roman" w:eastAsia="Times New Roman" w:hAnsi="Times New Roman" w:cs="Times New Roman"/>
                <w:b/>
                <w:sz w:val="24"/>
                <w:szCs w:val="24"/>
                <w:lang w:val="uk-UA"/>
              </w:rPr>
            </w:pPr>
            <w:r w:rsidRPr="00F4727C">
              <w:rPr>
                <w:rFonts w:ascii="Times New Roman" w:eastAsia="Times New Roman" w:hAnsi="Times New Roman" w:cs="Times New Roman"/>
                <w:b/>
                <w:sz w:val="24"/>
                <w:szCs w:val="24"/>
                <w:lang w:val="uk-UA"/>
              </w:rPr>
              <w:lastRenderedPageBreak/>
              <w:t>Г</w:t>
            </w:r>
            <w:r w:rsidR="00EE60EF" w:rsidRPr="00F4727C">
              <w:rPr>
                <w:rFonts w:ascii="Times New Roman" w:eastAsia="Times New Roman" w:hAnsi="Times New Roman" w:cs="Times New Roman"/>
                <w:b/>
                <w:sz w:val="24"/>
                <w:szCs w:val="24"/>
                <w:lang w:val="uk-UA"/>
              </w:rPr>
              <w:t>.</w:t>
            </w:r>
            <w:r w:rsidRPr="00F4727C">
              <w:rPr>
                <w:rFonts w:ascii="Times New Roman" w:eastAsia="Times New Roman" w:hAnsi="Times New Roman" w:cs="Times New Roman"/>
                <w:b/>
                <w:sz w:val="24"/>
                <w:szCs w:val="24"/>
                <w:lang w:val="uk-UA"/>
              </w:rPr>
              <w:t xml:space="preserve"> </w:t>
            </w:r>
            <w:r w:rsidR="00513990" w:rsidRPr="00F4727C">
              <w:rPr>
                <w:rFonts w:ascii="Times New Roman" w:eastAsia="Times New Roman" w:hAnsi="Times New Roman" w:cs="Times New Roman"/>
                <w:b/>
                <w:sz w:val="24"/>
                <w:szCs w:val="24"/>
                <w:lang w:val="uk-UA"/>
              </w:rPr>
              <w:t>Стан тканин періодонту.</w:t>
            </w:r>
          </w:p>
          <w:p w:rsidR="00513990" w:rsidRPr="00F4727C" w:rsidRDefault="0055513F" w:rsidP="008001D8">
            <w:pPr>
              <w:spacing w:after="160" w:line="18" w:lineRule="atLeast"/>
              <w:ind w:left="743"/>
              <w:contextualSpacing/>
              <w:jc w:val="both"/>
              <w:rPr>
                <w:rFonts w:ascii="Times New Roman" w:eastAsia="Times New Roman" w:hAnsi="Times New Roman" w:cs="Times New Roman"/>
                <w:b/>
                <w:sz w:val="24"/>
                <w:szCs w:val="24"/>
                <w:lang w:val="uk-UA"/>
              </w:rPr>
            </w:pPr>
            <w:r w:rsidRPr="00F4727C">
              <w:rPr>
                <w:rFonts w:ascii="Times New Roman" w:eastAsia="Times New Roman" w:hAnsi="Times New Roman" w:cs="Times New Roman"/>
                <w:b/>
                <w:sz w:val="24"/>
                <w:szCs w:val="24"/>
                <w:lang w:val="uk-UA"/>
              </w:rPr>
              <w:t>Д</w:t>
            </w:r>
            <w:r w:rsidR="00EE60EF" w:rsidRPr="00F4727C">
              <w:rPr>
                <w:rFonts w:ascii="Times New Roman" w:eastAsia="Times New Roman" w:hAnsi="Times New Roman" w:cs="Times New Roman"/>
                <w:b/>
                <w:sz w:val="24"/>
                <w:szCs w:val="24"/>
                <w:lang w:val="uk-UA"/>
              </w:rPr>
              <w:t>.</w:t>
            </w:r>
            <w:r w:rsidRPr="00F4727C">
              <w:rPr>
                <w:rFonts w:ascii="Times New Roman" w:eastAsia="Times New Roman" w:hAnsi="Times New Roman" w:cs="Times New Roman"/>
                <w:b/>
                <w:sz w:val="24"/>
                <w:szCs w:val="24"/>
                <w:lang w:val="uk-UA"/>
              </w:rPr>
              <w:t xml:space="preserve"> </w:t>
            </w:r>
            <w:r w:rsidR="00513990" w:rsidRPr="00F4727C">
              <w:rPr>
                <w:rFonts w:ascii="Times New Roman" w:eastAsia="Times New Roman" w:hAnsi="Times New Roman" w:cs="Times New Roman"/>
                <w:b/>
                <w:sz w:val="24"/>
                <w:szCs w:val="24"/>
                <w:lang w:val="uk-UA"/>
              </w:rPr>
              <w:t>Кількість, ступінь сформованості, положення відносно краю альве</w:t>
            </w:r>
            <w:r w:rsidR="007B72D6" w:rsidRPr="00F4727C">
              <w:rPr>
                <w:rFonts w:ascii="Times New Roman" w:eastAsia="Times New Roman" w:hAnsi="Times New Roman" w:cs="Times New Roman"/>
                <w:b/>
                <w:sz w:val="24"/>
                <w:szCs w:val="24"/>
                <w:lang w:val="uk-UA"/>
              </w:rPr>
              <w:t>олярного гребня зачатків зубів, визначення вірогідності прорізування третіх молярів.</w:t>
            </w:r>
          </w:p>
          <w:p w:rsidR="00513990" w:rsidRPr="00F4727C" w:rsidRDefault="0055513F" w:rsidP="008001D8">
            <w:pPr>
              <w:spacing w:line="18" w:lineRule="atLeast"/>
              <w:ind w:left="743"/>
              <w:contextualSpacing/>
              <w:jc w:val="both"/>
              <w:rPr>
                <w:rFonts w:ascii="Times New Roman" w:eastAsia="Times New Roman" w:hAnsi="Times New Roman" w:cs="Times New Roman"/>
                <w:b/>
                <w:sz w:val="24"/>
                <w:szCs w:val="24"/>
                <w:lang w:val="uk-UA"/>
              </w:rPr>
            </w:pPr>
            <w:r w:rsidRPr="00F4727C">
              <w:rPr>
                <w:rFonts w:ascii="Times New Roman" w:eastAsia="Times New Roman" w:hAnsi="Times New Roman" w:cs="Times New Roman"/>
                <w:b/>
                <w:sz w:val="24"/>
                <w:szCs w:val="24"/>
                <w:lang w:val="uk-UA"/>
              </w:rPr>
              <w:t>Е</w:t>
            </w:r>
            <w:r w:rsidR="00EE60EF" w:rsidRPr="00F4727C">
              <w:rPr>
                <w:rFonts w:ascii="Times New Roman" w:eastAsia="Times New Roman" w:hAnsi="Times New Roman" w:cs="Times New Roman"/>
                <w:b/>
                <w:sz w:val="24"/>
                <w:szCs w:val="24"/>
                <w:lang w:val="uk-UA"/>
              </w:rPr>
              <w:t>.</w:t>
            </w:r>
            <w:r w:rsidRPr="00F4727C">
              <w:rPr>
                <w:rFonts w:ascii="Times New Roman" w:eastAsia="Times New Roman" w:hAnsi="Times New Roman" w:cs="Times New Roman"/>
                <w:b/>
                <w:sz w:val="24"/>
                <w:szCs w:val="24"/>
                <w:lang w:val="uk-UA"/>
              </w:rPr>
              <w:t xml:space="preserve"> </w:t>
            </w:r>
            <w:r w:rsidR="00513990" w:rsidRPr="00F4727C">
              <w:rPr>
                <w:rFonts w:ascii="Times New Roman" w:eastAsia="Times New Roman" w:hAnsi="Times New Roman" w:cs="Times New Roman"/>
                <w:b/>
                <w:sz w:val="24"/>
                <w:szCs w:val="24"/>
                <w:lang w:val="uk-UA"/>
              </w:rPr>
              <w:t>Стан кісткової тканини верхньої та нижньої щелепи.</w:t>
            </w:r>
          </w:p>
          <w:p w:rsidR="00513990" w:rsidRPr="00F4727C" w:rsidRDefault="0055513F" w:rsidP="008001D8">
            <w:pPr>
              <w:pStyle w:val="a8"/>
              <w:spacing w:line="18" w:lineRule="atLeast"/>
              <w:ind w:left="743"/>
              <w:jc w:val="both"/>
              <w:rPr>
                <w:rFonts w:eastAsia="Times New Roman"/>
                <w:b/>
                <w:sz w:val="24"/>
                <w:szCs w:val="24"/>
              </w:rPr>
            </w:pPr>
            <w:r w:rsidRPr="00F4727C">
              <w:rPr>
                <w:rFonts w:eastAsia="Times New Roman"/>
                <w:b/>
                <w:sz w:val="24"/>
                <w:szCs w:val="24"/>
              </w:rPr>
              <w:t>Є</w:t>
            </w:r>
            <w:r w:rsidR="00EE60EF" w:rsidRPr="00F4727C">
              <w:rPr>
                <w:rFonts w:eastAsia="Times New Roman"/>
                <w:b/>
                <w:sz w:val="24"/>
                <w:szCs w:val="24"/>
              </w:rPr>
              <w:t>.</w:t>
            </w:r>
            <w:r w:rsidR="00F4727C">
              <w:rPr>
                <w:rFonts w:eastAsia="Times New Roman"/>
                <w:b/>
                <w:sz w:val="24"/>
                <w:szCs w:val="24"/>
              </w:rPr>
              <w:t xml:space="preserve"> </w:t>
            </w:r>
            <w:r w:rsidR="00513990" w:rsidRPr="00F4727C">
              <w:rPr>
                <w:rFonts w:eastAsia="Times New Roman"/>
                <w:b/>
                <w:sz w:val="24"/>
                <w:szCs w:val="24"/>
              </w:rPr>
              <w:t>Ступінь викривлення носової перегородки та величина носових раковин, носової порожнини та верхньощелепних пазух.</w:t>
            </w:r>
          </w:p>
          <w:p w:rsidR="00513990" w:rsidRPr="001113F1" w:rsidRDefault="00513990" w:rsidP="008001D8">
            <w:pPr>
              <w:spacing w:line="18" w:lineRule="atLeast"/>
              <w:contextualSpacing/>
              <w:jc w:val="both"/>
              <w:rPr>
                <w:rFonts w:ascii="Times New Roman" w:hAnsi="Times New Roman" w:cs="Times New Roman"/>
                <w:bCs/>
                <w:sz w:val="24"/>
                <w:szCs w:val="24"/>
                <w:lang w:val="uk-UA"/>
              </w:rPr>
            </w:pPr>
            <w:r w:rsidRPr="001113F1">
              <w:rPr>
                <w:rFonts w:ascii="Times New Roman" w:hAnsi="Times New Roman" w:cs="Times New Roman"/>
                <w:b/>
                <w:sz w:val="24"/>
                <w:szCs w:val="24"/>
                <w:lang w:val="uk-UA"/>
              </w:rPr>
              <w:t xml:space="preserve">ІІІ. </w:t>
            </w:r>
            <w:r w:rsidRPr="001113F1">
              <w:rPr>
                <w:rFonts w:ascii="Times New Roman" w:hAnsi="Times New Roman" w:cs="Times New Roman"/>
                <w:b/>
                <w:bCs/>
                <w:sz w:val="24"/>
                <w:szCs w:val="24"/>
                <w:lang w:val="uk-UA"/>
              </w:rPr>
              <w:t xml:space="preserve">Завершення процедури: </w:t>
            </w:r>
          </w:p>
          <w:p w:rsidR="00513990" w:rsidRPr="001113F1" w:rsidRDefault="00513990" w:rsidP="00BF1426">
            <w:pPr>
              <w:widowControl w:val="0"/>
              <w:numPr>
                <w:ilvl w:val="0"/>
                <w:numId w:val="12"/>
              </w:numPr>
              <w:autoSpaceDE w:val="0"/>
              <w:autoSpaceDN w:val="0"/>
              <w:spacing w:line="18" w:lineRule="atLeast"/>
              <w:contextualSpacing/>
              <w:jc w:val="both"/>
              <w:rPr>
                <w:rFonts w:ascii="Times New Roman" w:eastAsia="Times New Roman" w:hAnsi="Times New Roman" w:cs="Times New Roman"/>
                <w:sz w:val="24"/>
                <w:szCs w:val="24"/>
                <w:lang w:val="uk-UA"/>
              </w:rPr>
            </w:pPr>
            <w:r w:rsidRPr="001113F1">
              <w:rPr>
                <w:rFonts w:ascii="Times New Roman" w:eastAsia="Times New Roman" w:hAnsi="Times New Roman" w:cs="Times New Roman"/>
                <w:bCs/>
                <w:sz w:val="24"/>
                <w:szCs w:val="24"/>
                <w:lang w:val="ru-RU"/>
              </w:rPr>
              <w:t>Внести отриману інформацію в картку ортодонтичного пацієнта</w:t>
            </w:r>
            <w:r w:rsidR="00EE60EF">
              <w:rPr>
                <w:rFonts w:ascii="Times New Roman" w:eastAsia="Times New Roman" w:hAnsi="Times New Roman" w:cs="Times New Roman"/>
                <w:sz w:val="24"/>
                <w:szCs w:val="24"/>
                <w:lang w:val="uk-UA"/>
              </w:rPr>
              <w:t>.</w:t>
            </w:r>
          </w:p>
          <w:p w:rsidR="00513990" w:rsidRPr="001113F1" w:rsidRDefault="00513990" w:rsidP="00BF1426">
            <w:pPr>
              <w:widowControl w:val="0"/>
              <w:numPr>
                <w:ilvl w:val="0"/>
                <w:numId w:val="12"/>
              </w:numPr>
              <w:autoSpaceDE w:val="0"/>
              <w:autoSpaceDN w:val="0"/>
              <w:spacing w:line="18" w:lineRule="atLeast"/>
              <w:contextualSpacing/>
              <w:jc w:val="both"/>
              <w:rPr>
                <w:rFonts w:ascii="Times New Roman" w:eastAsia="Times New Roman" w:hAnsi="Times New Roman" w:cs="Times New Roman"/>
                <w:bCs/>
                <w:sz w:val="24"/>
                <w:szCs w:val="24"/>
                <w:lang w:val="ru-RU"/>
              </w:rPr>
            </w:pPr>
            <w:r w:rsidRPr="001113F1">
              <w:rPr>
                <w:rFonts w:ascii="Times New Roman" w:eastAsia="Times New Roman" w:hAnsi="Times New Roman" w:cs="Times New Roman"/>
                <w:sz w:val="24"/>
                <w:szCs w:val="24"/>
                <w:lang w:val="ru-RU"/>
              </w:rPr>
              <w:t>Повідомити результати обстеження пацієнту (батькам).</w:t>
            </w:r>
          </w:p>
        </w:tc>
      </w:tr>
    </w:tbl>
    <w:p w:rsidR="00513990" w:rsidRPr="001113F1" w:rsidRDefault="00513990" w:rsidP="008001D8">
      <w:pPr>
        <w:spacing w:after="0" w:line="18" w:lineRule="atLeast"/>
        <w:contextualSpacing/>
        <w:rPr>
          <w:rFonts w:ascii="Times New Roman" w:hAnsi="Times New Roman" w:cs="Times New Roman"/>
          <w:sz w:val="24"/>
          <w:szCs w:val="24"/>
          <w:lang w:val="ru-RU"/>
        </w:rPr>
      </w:pPr>
    </w:p>
    <w:p w:rsidR="00513990" w:rsidRPr="001113F1" w:rsidRDefault="00513990" w:rsidP="008001D8">
      <w:pPr>
        <w:spacing w:after="0" w:line="18" w:lineRule="atLeast"/>
        <w:contextualSpacing/>
        <w:rPr>
          <w:rFonts w:ascii="Times New Roman" w:hAnsi="Times New Roman" w:cs="Times New Roman"/>
          <w:sz w:val="24"/>
          <w:szCs w:val="24"/>
          <w:lang w:val="ru-RU"/>
        </w:rPr>
      </w:pPr>
      <w:r w:rsidRPr="001113F1">
        <w:rPr>
          <w:rFonts w:ascii="Times New Roman" w:hAnsi="Times New Roman" w:cs="Times New Roman"/>
          <w:sz w:val="24"/>
          <w:szCs w:val="24"/>
          <w:lang w:val="ru-RU"/>
        </w:rPr>
        <w:t>Курс 3</w:t>
      </w:r>
    </w:p>
    <w:p w:rsidR="00513990" w:rsidRPr="001113F1" w:rsidRDefault="00513990" w:rsidP="008001D8">
      <w:pPr>
        <w:spacing w:after="0" w:line="18" w:lineRule="atLeast"/>
        <w:contextualSpacing/>
        <w:rPr>
          <w:rFonts w:ascii="Times New Roman" w:hAnsi="Times New Roman" w:cs="Times New Roman"/>
          <w:spacing w:val="-8"/>
          <w:sz w:val="24"/>
          <w:szCs w:val="24"/>
          <w:lang w:val="uk-UA"/>
        </w:rPr>
      </w:pPr>
      <w:r w:rsidRPr="001113F1">
        <w:rPr>
          <w:rFonts w:ascii="Times New Roman" w:eastAsia="Times New Roman" w:hAnsi="Times New Roman" w:cs="Times New Roman"/>
          <w:sz w:val="24"/>
          <w:szCs w:val="24"/>
          <w:lang w:val="uk-UA"/>
        </w:rPr>
        <w:t>Ортодонтія, в тому числі клінічна практика з ортодонтії</w:t>
      </w:r>
    </w:p>
    <w:p w:rsidR="00513990" w:rsidRPr="001113F1" w:rsidRDefault="00513990" w:rsidP="008001D8">
      <w:pPr>
        <w:spacing w:after="0" w:line="18" w:lineRule="atLeast"/>
        <w:contextualSpacing/>
        <w:rPr>
          <w:rFonts w:ascii="Times New Roman" w:hAnsi="Times New Roman" w:cs="Times New Roman"/>
          <w:color w:val="FF0000"/>
          <w:spacing w:val="-8"/>
          <w:sz w:val="24"/>
          <w:szCs w:val="24"/>
          <w:lang w:val="uk-UA"/>
        </w:rPr>
      </w:pPr>
    </w:p>
    <w:p w:rsidR="00D2377F" w:rsidRPr="001113F1" w:rsidRDefault="00D2377F" w:rsidP="008001D8">
      <w:pPr>
        <w:spacing w:after="0" w:line="18" w:lineRule="atLeast"/>
        <w:contextualSpacing/>
        <w:rPr>
          <w:rFonts w:ascii="Times New Roman" w:hAnsi="Times New Roman" w:cs="Times New Roman"/>
          <w:color w:val="FF0000"/>
          <w:spacing w:val="-8"/>
          <w:sz w:val="24"/>
          <w:szCs w:val="24"/>
          <w:lang w:val="uk-UA"/>
        </w:r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2268"/>
        <w:gridCol w:w="2977"/>
        <w:gridCol w:w="8080"/>
      </w:tblGrid>
      <w:tr w:rsidR="00513990" w:rsidRPr="00204E26" w:rsidTr="00513990">
        <w:trPr>
          <w:trHeight w:val="872"/>
        </w:trPr>
        <w:tc>
          <w:tcPr>
            <w:tcW w:w="709" w:type="dxa"/>
            <w:tcBorders>
              <w:top w:val="single" w:sz="4" w:space="0" w:color="000000"/>
              <w:left w:val="single" w:sz="4" w:space="0" w:color="000000"/>
              <w:bottom w:val="single" w:sz="4" w:space="0" w:color="000000"/>
              <w:right w:val="single" w:sz="4" w:space="0" w:color="000000"/>
            </w:tcBorders>
          </w:tcPr>
          <w:p w:rsidR="00513990" w:rsidRPr="001113F1" w:rsidRDefault="00513990" w:rsidP="008001D8">
            <w:pPr>
              <w:pStyle w:val="TableParagraph"/>
              <w:spacing w:before="1" w:line="18" w:lineRule="atLeast"/>
              <w:ind w:left="105"/>
              <w:contextualSpacing/>
              <w:rPr>
                <w:b/>
                <w:sz w:val="24"/>
                <w:szCs w:val="24"/>
              </w:rPr>
            </w:pPr>
            <w:r w:rsidRPr="001113F1">
              <w:rPr>
                <w:b/>
                <w:sz w:val="24"/>
                <w:szCs w:val="24"/>
              </w:rPr>
              <w:t>№</w:t>
            </w:r>
          </w:p>
        </w:tc>
        <w:tc>
          <w:tcPr>
            <w:tcW w:w="2268" w:type="dxa"/>
            <w:tcBorders>
              <w:top w:val="single" w:sz="4" w:space="0" w:color="000000"/>
              <w:left w:val="single" w:sz="4" w:space="0" w:color="000000"/>
              <w:bottom w:val="single" w:sz="4" w:space="0" w:color="000000"/>
              <w:right w:val="single" w:sz="4" w:space="0" w:color="000000"/>
            </w:tcBorders>
          </w:tcPr>
          <w:p w:rsidR="00513990" w:rsidRPr="001113F1" w:rsidRDefault="00513990" w:rsidP="008001D8">
            <w:pPr>
              <w:pStyle w:val="TableParagraph"/>
              <w:spacing w:before="1" w:line="18" w:lineRule="atLeast"/>
              <w:ind w:left="110"/>
              <w:contextualSpacing/>
              <w:rPr>
                <w:b/>
                <w:sz w:val="24"/>
                <w:szCs w:val="24"/>
              </w:rPr>
            </w:pPr>
            <w:r w:rsidRPr="001113F1">
              <w:rPr>
                <w:b/>
                <w:sz w:val="24"/>
                <w:szCs w:val="24"/>
              </w:rPr>
              <w:t>Кафедра</w:t>
            </w:r>
          </w:p>
        </w:tc>
        <w:tc>
          <w:tcPr>
            <w:tcW w:w="2977" w:type="dxa"/>
            <w:tcBorders>
              <w:top w:val="single" w:sz="4" w:space="0" w:color="000000"/>
              <w:left w:val="single" w:sz="4" w:space="0" w:color="000000"/>
              <w:bottom w:val="single" w:sz="4" w:space="0" w:color="000000"/>
              <w:right w:val="single" w:sz="4" w:space="0" w:color="000000"/>
            </w:tcBorders>
          </w:tcPr>
          <w:p w:rsidR="00513990" w:rsidRPr="001113F1" w:rsidRDefault="00513990" w:rsidP="008001D8">
            <w:pPr>
              <w:pStyle w:val="TableParagraph"/>
              <w:spacing w:before="1" w:line="18" w:lineRule="atLeast"/>
              <w:contextualSpacing/>
              <w:rPr>
                <w:b/>
                <w:sz w:val="24"/>
                <w:szCs w:val="24"/>
              </w:rPr>
            </w:pPr>
            <w:r w:rsidRPr="001113F1">
              <w:rPr>
                <w:b/>
                <w:sz w:val="24"/>
                <w:szCs w:val="24"/>
              </w:rPr>
              <w:t>Практична навичка</w:t>
            </w:r>
            <w:r w:rsidR="00AA5FCD" w:rsidRPr="001113F1">
              <w:rPr>
                <w:b/>
                <w:sz w:val="24"/>
                <w:szCs w:val="24"/>
              </w:rPr>
              <w:t xml:space="preserve"> </w:t>
            </w:r>
          </w:p>
        </w:tc>
        <w:tc>
          <w:tcPr>
            <w:tcW w:w="8080" w:type="dxa"/>
            <w:tcBorders>
              <w:top w:val="single" w:sz="4" w:space="0" w:color="000000"/>
              <w:left w:val="single" w:sz="4" w:space="0" w:color="000000"/>
              <w:bottom w:val="single" w:sz="4" w:space="0" w:color="000000"/>
              <w:right w:val="single" w:sz="4" w:space="0" w:color="000000"/>
            </w:tcBorders>
          </w:tcPr>
          <w:p w:rsidR="00513990" w:rsidRPr="001113F1" w:rsidRDefault="00513990" w:rsidP="008001D8">
            <w:pPr>
              <w:pStyle w:val="TableParagraph"/>
              <w:tabs>
                <w:tab w:val="left" w:pos="1688"/>
                <w:tab w:val="left" w:pos="2612"/>
                <w:tab w:val="left" w:pos="4230"/>
                <w:tab w:val="left" w:pos="5894"/>
              </w:tabs>
              <w:spacing w:before="1" w:line="18" w:lineRule="atLeast"/>
              <w:ind w:right="97"/>
              <w:contextualSpacing/>
              <w:rPr>
                <w:b/>
                <w:sz w:val="24"/>
                <w:szCs w:val="24"/>
              </w:rPr>
            </w:pPr>
            <w:r w:rsidRPr="001113F1">
              <w:rPr>
                <w:b/>
                <w:sz w:val="24"/>
                <w:szCs w:val="24"/>
              </w:rPr>
              <w:t>Алгоритм, опис виконання практичної навички (стандартизована відповідь)</w:t>
            </w:r>
          </w:p>
        </w:tc>
      </w:tr>
      <w:tr w:rsidR="006B4077" w:rsidRPr="00204E26" w:rsidTr="00513990">
        <w:trPr>
          <w:trHeight w:val="872"/>
        </w:trPr>
        <w:tc>
          <w:tcPr>
            <w:tcW w:w="709" w:type="dxa"/>
            <w:tcBorders>
              <w:top w:val="single" w:sz="4" w:space="0" w:color="000000"/>
              <w:left w:val="single" w:sz="4" w:space="0" w:color="000000"/>
              <w:bottom w:val="single" w:sz="4" w:space="0" w:color="000000"/>
              <w:right w:val="single" w:sz="4" w:space="0" w:color="000000"/>
            </w:tcBorders>
          </w:tcPr>
          <w:p w:rsidR="006B4077" w:rsidRPr="001113F1" w:rsidRDefault="006B4077" w:rsidP="00BF1426">
            <w:pPr>
              <w:pStyle w:val="a8"/>
              <w:widowControl w:val="0"/>
              <w:numPr>
                <w:ilvl w:val="0"/>
                <w:numId w:val="14"/>
              </w:numPr>
              <w:autoSpaceDE w:val="0"/>
              <w:autoSpaceDN w:val="0"/>
              <w:spacing w:line="18" w:lineRule="atLeast"/>
              <w:ind w:left="357" w:hanging="357"/>
              <w:jc w:val="center"/>
              <w:rPr>
                <w:sz w:val="24"/>
                <w:szCs w:val="24"/>
                <w:lang w:val="ru-RU"/>
              </w:rPr>
            </w:pPr>
          </w:p>
        </w:tc>
        <w:tc>
          <w:tcPr>
            <w:tcW w:w="2268" w:type="dxa"/>
            <w:tcBorders>
              <w:top w:val="single" w:sz="4" w:space="0" w:color="000000"/>
              <w:left w:val="single" w:sz="4" w:space="0" w:color="000000"/>
              <w:bottom w:val="single" w:sz="4" w:space="0" w:color="000000"/>
              <w:right w:val="single" w:sz="4" w:space="0" w:color="000000"/>
            </w:tcBorders>
          </w:tcPr>
          <w:p w:rsidR="006B4077" w:rsidRPr="001113F1" w:rsidRDefault="006B4077" w:rsidP="008001D8">
            <w:pPr>
              <w:spacing w:line="18" w:lineRule="atLeast"/>
              <w:contextualSpacing/>
              <w:rPr>
                <w:rFonts w:ascii="Times New Roman" w:hAnsi="Times New Roman" w:cs="Times New Roman"/>
                <w:sz w:val="24"/>
                <w:szCs w:val="24"/>
                <w:lang w:val="ru-RU"/>
              </w:rPr>
            </w:pPr>
            <w:r w:rsidRPr="001113F1">
              <w:rPr>
                <w:rFonts w:ascii="Times New Roman" w:hAnsi="Times New Roman" w:cs="Times New Roman"/>
                <w:sz w:val="24"/>
                <w:szCs w:val="24"/>
                <w:lang w:val="ru-RU"/>
              </w:rPr>
              <w:t>Ортодонтії та пропедевтики ортопедичної стоматології</w:t>
            </w:r>
          </w:p>
        </w:tc>
        <w:tc>
          <w:tcPr>
            <w:tcW w:w="2977" w:type="dxa"/>
            <w:tcBorders>
              <w:top w:val="single" w:sz="4" w:space="0" w:color="000000"/>
              <w:left w:val="single" w:sz="4" w:space="0" w:color="000000"/>
              <w:bottom w:val="single" w:sz="4" w:space="0" w:color="000000"/>
              <w:right w:val="single" w:sz="4" w:space="0" w:color="000000"/>
            </w:tcBorders>
          </w:tcPr>
          <w:p w:rsidR="006B4077" w:rsidRPr="001113F1" w:rsidRDefault="006B4077" w:rsidP="008001D8">
            <w:pPr>
              <w:spacing w:line="18" w:lineRule="atLeast"/>
              <w:contextualSpacing/>
              <w:mirrorIndents/>
              <w:rPr>
                <w:rFonts w:ascii="Times New Roman" w:hAnsi="Times New Roman" w:cs="Times New Roman"/>
                <w:b/>
                <w:bCs/>
                <w:sz w:val="24"/>
                <w:szCs w:val="24"/>
                <w:lang w:val="ru-RU"/>
              </w:rPr>
            </w:pPr>
            <w:r w:rsidRPr="001113F1">
              <w:rPr>
                <w:rFonts w:ascii="Times New Roman" w:hAnsi="Times New Roman" w:cs="Times New Roman"/>
                <w:sz w:val="24"/>
                <w:szCs w:val="24"/>
                <w:lang w:val="ru-RU"/>
              </w:rPr>
              <w:t>Провести клінічне обстеження пацієнта та встановлення попереднього діагнозу в ортодонтії.</w:t>
            </w:r>
          </w:p>
        </w:tc>
        <w:tc>
          <w:tcPr>
            <w:tcW w:w="8080" w:type="dxa"/>
            <w:tcBorders>
              <w:top w:val="single" w:sz="4" w:space="0" w:color="000000"/>
              <w:left w:val="single" w:sz="4" w:space="0" w:color="000000"/>
              <w:bottom w:val="single" w:sz="4" w:space="0" w:color="000000"/>
              <w:right w:val="single" w:sz="4" w:space="0" w:color="000000"/>
            </w:tcBorders>
          </w:tcPr>
          <w:p w:rsidR="006B4077" w:rsidRPr="001113F1" w:rsidRDefault="00C67EFF" w:rsidP="008001D8">
            <w:pPr>
              <w:spacing w:line="18" w:lineRule="atLeast"/>
              <w:ind w:right="36"/>
              <w:contextualSpacing/>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І. Підготовка до процедури:</w:t>
            </w:r>
          </w:p>
          <w:p w:rsidR="006B4077" w:rsidRPr="001113F1" w:rsidRDefault="00CF22FF" w:rsidP="008001D8">
            <w:pPr>
              <w:spacing w:after="0" w:line="18" w:lineRule="atLeast"/>
              <w:ind w:left="743" w:right="36" w:hanging="426"/>
              <w:contextualSpacing/>
              <w:jc w:val="both"/>
              <w:rPr>
                <w:rFonts w:ascii="Times New Roman" w:hAnsi="Times New Roman" w:cs="Times New Roman"/>
                <w:sz w:val="24"/>
                <w:szCs w:val="24"/>
                <w:lang w:val="ru-RU"/>
              </w:rPr>
            </w:pPr>
            <w:r w:rsidRPr="001113F1">
              <w:rPr>
                <w:rFonts w:ascii="Times New Roman" w:hAnsi="Times New Roman" w:cs="Times New Roman"/>
                <w:bCs/>
                <w:sz w:val="24"/>
                <w:szCs w:val="24"/>
                <w:lang w:val="ru-RU"/>
              </w:rPr>
              <w:t>1.</w:t>
            </w:r>
            <w:r w:rsidR="00C73EF8" w:rsidRPr="001113F1">
              <w:rPr>
                <w:rFonts w:ascii="Times New Roman" w:hAnsi="Times New Roman" w:cs="Times New Roman"/>
                <w:bCs/>
                <w:sz w:val="24"/>
                <w:szCs w:val="24"/>
                <w:lang w:val="ru-RU"/>
              </w:rPr>
              <w:t xml:space="preserve">  П</w:t>
            </w:r>
            <w:r w:rsidR="006B4077" w:rsidRPr="001113F1">
              <w:rPr>
                <w:rFonts w:ascii="Times New Roman" w:hAnsi="Times New Roman" w:cs="Times New Roman"/>
                <w:bCs/>
                <w:sz w:val="24"/>
                <w:szCs w:val="24"/>
                <w:lang w:val="ru-RU"/>
              </w:rPr>
              <w:t xml:space="preserve">ояснити пацієнту </w:t>
            </w:r>
            <w:r w:rsidRPr="001113F1">
              <w:rPr>
                <w:rFonts w:ascii="Times New Roman" w:hAnsi="Times New Roman" w:cs="Times New Roman"/>
                <w:bCs/>
                <w:sz w:val="24"/>
                <w:szCs w:val="24"/>
                <w:lang w:val="ru-RU"/>
              </w:rPr>
              <w:t>мету та хід виконання процедури.</w:t>
            </w:r>
          </w:p>
          <w:p w:rsidR="006B4077" w:rsidRPr="001113F1" w:rsidRDefault="00CF22FF" w:rsidP="008001D8">
            <w:pPr>
              <w:spacing w:after="0" w:line="18" w:lineRule="atLeast"/>
              <w:ind w:left="743" w:right="36" w:hanging="426"/>
              <w:contextualSpacing/>
              <w:jc w:val="both"/>
              <w:rPr>
                <w:rFonts w:ascii="Times New Roman" w:hAnsi="Times New Roman" w:cs="Times New Roman"/>
                <w:bCs/>
                <w:sz w:val="24"/>
                <w:szCs w:val="24"/>
                <w:lang w:val="ru-RU"/>
              </w:rPr>
            </w:pPr>
            <w:r w:rsidRPr="001113F1">
              <w:rPr>
                <w:rFonts w:ascii="Times New Roman" w:hAnsi="Times New Roman" w:cs="Times New Roman"/>
                <w:sz w:val="24"/>
                <w:szCs w:val="24"/>
                <w:lang w:val="ru-RU"/>
              </w:rPr>
              <w:t>2.</w:t>
            </w:r>
            <w:r w:rsidR="001113F1">
              <w:rPr>
                <w:rFonts w:ascii="Times New Roman" w:hAnsi="Times New Roman" w:cs="Times New Roman"/>
                <w:bCs/>
                <w:sz w:val="24"/>
                <w:szCs w:val="24"/>
                <w:lang w:val="ru-RU"/>
              </w:rPr>
              <w:t xml:space="preserve"> </w:t>
            </w:r>
            <w:r w:rsidR="00C73EF8" w:rsidRPr="001113F1">
              <w:rPr>
                <w:rFonts w:ascii="Times New Roman" w:hAnsi="Times New Roman" w:cs="Times New Roman"/>
                <w:sz w:val="24"/>
                <w:szCs w:val="24"/>
                <w:lang w:val="ru-RU"/>
              </w:rPr>
              <w:t>П</w:t>
            </w:r>
            <w:r w:rsidR="006B4077" w:rsidRPr="001113F1">
              <w:rPr>
                <w:rFonts w:ascii="Times New Roman" w:hAnsi="Times New Roman" w:cs="Times New Roman"/>
                <w:sz w:val="24"/>
                <w:szCs w:val="24"/>
                <w:lang w:val="ru-RU"/>
              </w:rPr>
              <w:t>ідготувати оснащення (гумові рукавички, маска медична, лоток стоматолог</w:t>
            </w:r>
            <w:r w:rsidR="00C73EF8" w:rsidRPr="001113F1">
              <w:rPr>
                <w:rFonts w:ascii="Times New Roman" w:hAnsi="Times New Roman" w:cs="Times New Roman"/>
                <w:sz w:val="24"/>
                <w:szCs w:val="24"/>
                <w:lang w:val="ru-RU"/>
              </w:rPr>
              <w:t>ічний, дзеркало стоматологічне,</w:t>
            </w:r>
            <w:r w:rsidR="00DE3176" w:rsidRPr="00DE3176">
              <w:rPr>
                <w:rFonts w:ascii="Times New Roman" w:hAnsi="Times New Roman" w:cs="Times New Roman"/>
                <w:sz w:val="24"/>
                <w:szCs w:val="24"/>
                <w:lang w:val="ru-RU"/>
              </w:rPr>
              <w:t xml:space="preserve"> </w:t>
            </w:r>
            <w:r w:rsidR="00C73EF8" w:rsidRPr="001113F1">
              <w:rPr>
                <w:rFonts w:ascii="Times New Roman" w:hAnsi="Times New Roman" w:cs="Times New Roman"/>
                <w:sz w:val="24"/>
                <w:szCs w:val="24"/>
                <w:lang w:val="ru-RU"/>
              </w:rPr>
              <w:t>пінцет,</w:t>
            </w:r>
            <w:r w:rsidR="00DE3176" w:rsidRPr="00DE3176">
              <w:rPr>
                <w:rFonts w:ascii="Times New Roman" w:hAnsi="Times New Roman" w:cs="Times New Roman"/>
                <w:sz w:val="24"/>
                <w:szCs w:val="24"/>
                <w:lang w:val="ru-RU"/>
              </w:rPr>
              <w:t xml:space="preserve"> </w:t>
            </w:r>
            <w:r w:rsidR="00C73EF8" w:rsidRPr="001113F1">
              <w:rPr>
                <w:rFonts w:ascii="Times New Roman" w:hAnsi="Times New Roman" w:cs="Times New Roman"/>
                <w:sz w:val="24"/>
                <w:szCs w:val="24"/>
                <w:lang w:val="ru-RU"/>
              </w:rPr>
              <w:t>зонд,</w:t>
            </w:r>
            <w:r w:rsidR="00DE3176" w:rsidRPr="00DE3176">
              <w:rPr>
                <w:rFonts w:ascii="Times New Roman" w:hAnsi="Times New Roman" w:cs="Times New Roman"/>
                <w:sz w:val="24"/>
                <w:szCs w:val="24"/>
                <w:lang w:val="ru-RU"/>
              </w:rPr>
              <w:t xml:space="preserve"> </w:t>
            </w:r>
            <w:r w:rsidR="006B4077" w:rsidRPr="001113F1">
              <w:rPr>
                <w:rFonts w:ascii="Times New Roman" w:hAnsi="Times New Roman" w:cs="Times New Roman"/>
                <w:sz w:val="24"/>
                <w:szCs w:val="24"/>
                <w:lang w:val="ru-RU"/>
              </w:rPr>
              <w:t xml:space="preserve">нагрудник одноразовий, картка </w:t>
            </w:r>
            <w:r w:rsidRPr="001113F1">
              <w:rPr>
                <w:rFonts w:ascii="Times New Roman" w:hAnsi="Times New Roman" w:cs="Times New Roman"/>
                <w:sz w:val="24"/>
                <w:szCs w:val="24"/>
                <w:lang w:val="ru-RU"/>
              </w:rPr>
              <w:t>ортодонтичного пацієнта, ручка).</w:t>
            </w:r>
          </w:p>
          <w:p w:rsidR="006B4077" w:rsidRPr="001113F1" w:rsidRDefault="00CF22FF" w:rsidP="008001D8">
            <w:pPr>
              <w:spacing w:after="0" w:line="18" w:lineRule="atLeast"/>
              <w:ind w:left="743" w:right="36" w:hanging="426"/>
              <w:contextualSpacing/>
              <w:jc w:val="both"/>
              <w:rPr>
                <w:rFonts w:ascii="Times New Roman" w:hAnsi="Times New Roman" w:cs="Times New Roman"/>
                <w:sz w:val="24"/>
                <w:szCs w:val="24"/>
                <w:lang w:val="ru-RU"/>
              </w:rPr>
            </w:pPr>
            <w:r w:rsidRPr="001113F1">
              <w:rPr>
                <w:rFonts w:ascii="Times New Roman" w:hAnsi="Times New Roman" w:cs="Times New Roman"/>
                <w:bCs/>
                <w:sz w:val="24"/>
                <w:szCs w:val="24"/>
                <w:lang w:val="ru-RU"/>
              </w:rPr>
              <w:t>3.</w:t>
            </w:r>
            <w:r w:rsidR="00C73EF8" w:rsidRPr="001113F1">
              <w:rPr>
                <w:rFonts w:ascii="Times New Roman" w:hAnsi="Times New Roman" w:cs="Times New Roman"/>
                <w:sz w:val="24"/>
                <w:szCs w:val="24"/>
                <w:lang w:val="ru-RU"/>
              </w:rPr>
              <w:t xml:space="preserve">  Н</w:t>
            </w:r>
            <w:r w:rsidR="006B4077" w:rsidRPr="001113F1">
              <w:rPr>
                <w:rFonts w:ascii="Times New Roman" w:hAnsi="Times New Roman" w:cs="Times New Roman"/>
                <w:sz w:val="24"/>
                <w:szCs w:val="24"/>
                <w:lang w:val="ru-RU"/>
              </w:rPr>
              <w:t>адягнути медичну маску, вимити й осушити руки, надягнути гумові рукавички.</w:t>
            </w:r>
          </w:p>
          <w:p w:rsidR="006B4077" w:rsidRPr="00DE3176" w:rsidRDefault="006B4077" w:rsidP="008001D8">
            <w:pPr>
              <w:spacing w:after="0" w:line="18" w:lineRule="atLeast"/>
              <w:ind w:right="36"/>
              <w:contextualSpacing/>
              <w:jc w:val="both"/>
              <w:rPr>
                <w:rFonts w:ascii="Times New Roman" w:hAnsi="Times New Roman" w:cs="Times New Roman"/>
                <w:b/>
                <w:sz w:val="24"/>
                <w:szCs w:val="24"/>
                <w:lang w:val="ru-RU"/>
              </w:rPr>
            </w:pPr>
            <w:r w:rsidRPr="00DE3176">
              <w:rPr>
                <w:rFonts w:ascii="Times New Roman" w:hAnsi="Times New Roman" w:cs="Times New Roman"/>
                <w:b/>
                <w:sz w:val="24"/>
                <w:szCs w:val="24"/>
                <w:lang w:val="ru-RU"/>
              </w:rPr>
              <w:t xml:space="preserve">ІІ. Виконання процедури: </w:t>
            </w:r>
          </w:p>
          <w:p w:rsidR="006B4077" w:rsidRPr="001113F1" w:rsidRDefault="00FF682D" w:rsidP="008001D8">
            <w:pPr>
              <w:widowControl w:val="0"/>
              <w:autoSpaceDE w:val="0"/>
              <w:autoSpaceDN w:val="0"/>
              <w:spacing w:after="0" w:line="18" w:lineRule="atLeast"/>
              <w:ind w:left="250"/>
              <w:contextualSpacing/>
              <w:jc w:val="both"/>
              <w:rPr>
                <w:rFonts w:ascii="Times New Roman" w:hAnsi="Times New Roman" w:cs="Times New Roman"/>
                <w:b/>
                <w:iCs/>
                <w:sz w:val="24"/>
                <w:szCs w:val="24"/>
                <w:lang w:val="ru-RU"/>
              </w:rPr>
            </w:pPr>
            <w:r>
              <w:rPr>
                <w:rFonts w:ascii="Times New Roman" w:hAnsi="Times New Roman" w:cs="Times New Roman"/>
                <w:b/>
                <w:iCs/>
                <w:sz w:val="24"/>
                <w:szCs w:val="24"/>
                <w:lang w:val="ru-RU"/>
              </w:rPr>
              <w:t>А</w:t>
            </w:r>
            <w:r w:rsidR="00641879" w:rsidRPr="001113F1">
              <w:rPr>
                <w:rFonts w:ascii="Times New Roman" w:hAnsi="Times New Roman" w:cs="Times New Roman"/>
                <w:b/>
                <w:iCs/>
                <w:sz w:val="24"/>
                <w:szCs w:val="24"/>
                <w:lang w:val="ru-RU"/>
              </w:rPr>
              <w:t xml:space="preserve">.  </w:t>
            </w:r>
            <w:r w:rsidR="006B4077" w:rsidRPr="001113F1">
              <w:rPr>
                <w:rFonts w:ascii="Times New Roman" w:hAnsi="Times New Roman" w:cs="Times New Roman"/>
                <w:b/>
                <w:iCs/>
                <w:sz w:val="24"/>
                <w:szCs w:val="24"/>
                <w:lang w:val="ru-RU"/>
              </w:rPr>
              <w:t>Провести зовнішньоротовий огляд:</w:t>
            </w:r>
            <w:r w:rsidR="00C73EF8" w:rsidRPr="001113F1">
              <w:rPr>
                <w:rFonts w:ascii="Times New Roman" w:hAnsi="Times New Roman" w:cs="Times New Roman"/>
                <w:b/>
                <w:iCs/>
                <w:sz w:val="24"/>
                <w:szCs w:val="24"/>
                <w:lang w:val="ru-RU"/>
              </w:rPr>
              <w:t xml:space="preserve"> аналіз обличчя у профіль і фас:</w:t>
            </w:r>
          </w:p>
          <w:p w:rsidR="006B4077" w:rsidRPr="00FF682D" w:rsidRDefault="00FF682D" w:rsidP="00BF1426">
            <w:pPr>
              <w:pStyle w:val="a8"/>
              <w:numPr>
                <w:ilvl w:val="0"/>
                <w:numId w:val="109"/>
              </w:numPr>
              <w:tabs>
                <w:tab w:val="left" w:pos="176"/>
                <w:tab w:val="left" w:pos="743"/>
              </w:tabs>
              <w:spacing w:line="18" w:lineRule="atLeast"/>
              <w:ind w:left="747"/>
              <w:jc w:val="both"/>
              <w:rPr>
                <w:sz w:val="24"/>
                <w:szCs w:val="24"/>
              </w:rPr>
            </w:pPr>
            <w:r>
              <w:rPr>
                <w:sz w:val="24"/>
                <w:szCs w:val="24"/>
              </w:rPr>
              <w:t>О</w:t>
            </w:r>
            <w:r w:rsidR="00AA5FCD" w:rsidRPr="00FF682D">
              <w:rPr>
                <w:sz w:val="24"/>
                <w:szCs w:val="24"/>
              </w:rPr>
              <w:t>цінити симетричність та пропорційність частин обличчя пацієнта</w:t>
            </w:r>
            <w:r>
              <w:rPr>
                <w:sz w:val="24"/>
                <w:szCs w:val="24"/>
              </w:rPr>
              <w:t>.</w:t>
            </w:r>
          </w:p>
          <w:p w:rsidR="006B4077" w:rsidRPr="00FF682D" w:rsidRDefault="00FF682D" w:rsidP="00BF1426">
            <w:pPr>
              <w:pStyle w:val="a8"/>
              <w:numPr>
                <w:ilvl w:val="0"/>
                <w:numId w:val="109"/>
              </w:numPr>
              <w:tabs>
                <w:tab w:val="left" w:pos="176"/>
                <w:tab w:val="left" w:pos="743"/>
                <w:tab w:val="left" w:pos="7688"/>
              </w:tabs>
              <w:spacing w:line="18" w:lineRule="atLeast"/>
              <w:ind w:left="747"/>
              <w:jc w:val="both"/>
              <w:rPr>
                <w:sz w:val="24"/>
                <w:szCs w:val="24"/>
              </w:rPr>
            </w:pPr>
            <w:r>
              <w:rPr>
                <w:sz w:val="24"/>
                <w:szCs w:val="24"/>
              </w:rPr>
              <w:t>О</w:t>
            </w:r>
            <w:r w:rsidR="00AA5FCD" w:rsidRPr="00FF682D">
              <w:rPr>
                <w:sz w:val="24"/>
                <w:szCs w:val="24"/>
              </w:rPr>
              <w:t>цінити конфігурацію нижньої частини обличчя (висота нижньої частини обличчя, положення підборіддя, вираженість носо-губної складки, кутів рота, величини ротової щілини, взаємовідношення між губами та лінії їх змикання, стан колового м’язу рота, положення різців стосовно нижньої губи)</w:t>
            </w:r>
            <w:r>
              <w:rPr>
                <w:sz w:val="24"/>
                <w:szCs w:val="24"/>
              </w:rPr>
              <w:t>.</w:t>
            </w:r>
          </w:p>
          <w:p w:rsidR="006B4077" w:rsidRPr="001113F1" w:rsidRDefault="00FF682D" w:rsidP="00BF1426">
            <w:pPr>
              <w:pStyle w:val="a8"/>
              <w:numPr>
                <w:ilvl w:val="0"/>
                <w:numId w:val="109"/>
              </w:numPr>
              <w:tabs>
                <w:tab w:val="left" w:pos="176"/>
                <w:tab w:val="left" w:pos="743"/>
              </w:tabs>
              <w:spacing w:line="18" w:lineRule="atLeast"/>
              <w:ind w:left="747"/>
              <w:jc w:val="both"/>
              <w:rPr>
                <w:sz w:val="24"/>
                <w:szCs w:val="24"/>
              </w:rPr>
            </w:pPr>
            <w:r>
              <w:rPr>
                <w:sz w:val="24"/>
                <w:szCs w:val="24"/>
              </w:rPr>
              <w:lastRenderedPageBreak/>
              <w:t>В</w:t>
            </w:r>
            <w:r w:rsidR="00AA5FCD" w:rsidRPr="001113F1">
              <w:rPr>
                <w:sz w:val="24"/>
                <w:szCs w:val="24"/>
              </w:rPr>
              <w:t>изначити тип обличчя (церебральний, дигестивний, респіраторний, м’язовий)</w:t>
            </w:r>
            <w:r>
              <w:rPr>
                <w:sz w:val="24"/>
                <w:szCs w:val="24"/>
              </w:rPr>
              <w:t>.</w:t>
            </w:r>
          </w:p>
          <w:p w:rsidR="006B4077" w:rsidRPr="001113F1" w:rsidRDefault="00FF682D" w:rsidP="00BF1426">
            <w:pPr>
              <w:pStyle w:val="a8"/>
              <w:numPr>
                <w:ilvl w:val="0"/>
                <w:numId w:val="109"/>
              </w:numPr>
              <w:tabs>
                <w:tab w:val="left" w:pos="176"/>
                <w:tab w:val="left" w:pos="743"/>
              </w:tabs>
              <w:spacing w:line="18" w:lineRule="atLeast"/>
              <w:ind w:left="747"/>
              <w:jc w:val="both"/>
              <w:rPr>
                <w:sz w:val="24"/>
                <w:szCs w:val="24"/>
              </w:rPr>
            </w:pPr>
            <w:r>
              <w:rPr>
                <w:sz w:val="24"/>
                <w:szCs w:val="24"/>
              </w:rPr>
              <w:t>О</w:t>
            </w:r>
            <w:r w:rsidR="00AA5FCD" w:rsidRPr="001113F1">
              <w:rPr>
                <w:sz w:val="24"/>
                <w:szCs w:val="24"/>
              </w:rPr>
              <w:t>цінити конфігурацію обличчя (доліхоцефальн</w:t>
            </w:r>
            <w:r w:rsidR="009043B4" w:rsidRPr="001113F1">
              <w:rPr>
                <w:sz w:val="24"/>
                <w:szCs w:val="24"/>
              </w:rPr>
              <w:t>а, мезоцефальна, брахіцефальна)</w:t>
            </w:r>
            <w:r>
              <w:rPr>
                <w:sz w:val="24"/>
                <w:szCs w:val="24"/>
              </w:rPr>
              <w:t>.</w:t>
            </w:r>
          </w:p>
          <w:p w:rsidR="006B4077" w:rsidRPr="001113F1" w:rsidRDefault="006B4077" w:rsidP="00BF1426">
            <w:pPr>
              <w:pStyle w:val="a8"/>
              <w:numPr>
                <w:ilvl w:val="0"/>
                <w:numId w:val="109"/>
              </w:numPr>
              <w:spacing w:line="18" w:lineRule="atLeast"/>
              <w:ind w:left="747"/>
              <w:jc w:val="both"/>
              <w:rPr>
                <w:sz w:val="24"/>
                <w:szCs w:val="24"/>
              </w:rPr>
            </w:pPr>
            <w:r w:rsidRPr="001113F1">
              <w:rPr>
                <w:sz w:val="24"/>
                <w:szCs w:val="24"/>
              </w:rPr>
              <w:t>Визначити форму профілю (опуклий, увігнутий, прямий).</w:t>
            </w:r>
          </w:p>
          <w:p w:rsidR="006B4077" w:rsidRPr="001113F1" w:rsidRDefault="00FF682D" w:rsidP="008001D8">
            <w:pPr>
              <w:widowControl w:val="0"/>
              <w:autoSpaceDE w:val="0"/>
              <w:autoSpaceDN w:val="0"/>
              <w:spacing w:after="0" w:line="18" w:lineRule="atLeast"/>
              <w:ind w:left="743" w:hanging="426"/>
              <w:contextualSpacing/>
              <w:jc w:val="both"/>
              <w:rPr>
                <w:rFonts w:ascii="Times New Roman" w:hAnsi="Times New Roman" w:cs="Times New Roman"/>
                <w:b/>
                <w:iCs/>
                <w:sz w:val="24"/>
                <w:szCs w:val="24"/>
                <w:lang w:val="ru-RU"/>
              </w:rPr>
            </w:pPr>
            <w:r>
              <w:rPr>
                <w:rFonts w:ascii="Times New Roman" w:hAnsi="Times New Roman" w:cs="Times New Roman"/>
                <w:b/>
                <w:iCs/>
                <w:sz w:val="24"/>
                <w:szCs w:val="24"/>
                <w:lang w:val="ru-RU"/>
              </w:rPr>
              <w:t>Б</w:t>
            </w:r>
            <w:r w:rsidR="00D95C69" w:rsidRPr="001113F1">
              <w:rPr>
                <w:rFonts w:ascii="Times New Roman" w:hAnsi="Times New Roman" w:cs="Times New Roman"/>
                <w:b/>
                <w:iCs/>
                <w:sz w:val="24"/>
                <w:szCs w:val="24"/>
                <w:lang w:val="ru-RU"/>
              </w:rPr>
              <w:t xml:space="preserve">. </w:t>
            </w:r>
            <w:r w:rsidR="006B4077" w:rsidRPr="001113F1">
              <w:rPr>
                <w:rFonts w:ascii="Times New Roman" w:hAnsi="Times New Roman" w:cs="Times New Roman"/>
                <w:b/>
                <w:iCs/>
                <w:sz w:val="24"/>
                <w:szCs w:val="24"/>
                <w:lang w:val="ru-RU"/>
              </w:rPr>
              <w:t>Провести внутрішньоротовий огляд (використати стоматологічне дзеркало і зонд):</w:t>
            </w:r>
          </w:p>
          <w:p w:rsidR="006B4077" w:rsidRPr="00FF682D" w:rsidRDefault="00FF682D" w:rsidP="00BF1426">
            <w:pPr>
              <w:pStyle w:val="a8"/>
              <w:numPr>
                <w:ilvl w:val="0"/>
                <w:numId w:val="110"/>
              </w:numPr>
              <w:spacing w:after="160" w:line="18" w:lineRule="atLeast"/>
              <w:ind w:left="747"/>
              <w:jc w:val="both"/>
              <w:rPr>
                <w:sz w:val="24"/>
                <w:szCs w:val="24"/>
              </w:rPr>
            </w:pPr>
            <w:r>
              <w:rPr>
                <w:sz w:val="24"/>
                <w:szCs w:val="24"/>
                <w:lang w:val="ru-RU"/>
              </w:rPr>
              <w:t>О</w:t>
            </w:r>
            <w:r w:rsidR="009043B4" w:rsidRPr="00FF682D">
              <w:rPr>
                <w:sz w:val="24"/>
                <w:szCs w:val="24"/>
                <w:lang w:val="ru-RU"/>
              </w:rPr>
              <w:t>цінити стан слизової оболонки щік, альвеолярних відростків, піднебіння, дна порожнини рота і язика (ступінь вологості, колір, щільність, наявність ушкоджень)</w:t>
            </w:r>
            <w:r>
              <w:rPr>
                <w:sz w:val="24"/>
                <w:szCs w:val="24"/>
              </w:rPr>
              <w:t>.</w:t>
            </w:r>
          </w:p>
          <w:p w:rsidR="006B4077" w:rsidRPr="00FF682D" w:rsidRDefault="00FF682D" w:rsidP="00BF1426">
            <w:pPr>
              <w:pStyle w:val="a8"/>
              <w:numPr>
                <w:ilvl w:val="0"/>
                <w:numId w:val="110"/>
              </w:numPr>
              <w:spacing w:after="160" w:line="18" w:lineRule="atLeast"/>
              <w:ind w:left="747"/>
              <w:jc w:val="both"/>
              <w:rPr>
                <w:sz w:val="24"/>
                <w:szCs w:val="24"/>
              </w:rPr>
            </w:pPr>
            <w:r>
              <w:rPr>
                <w:sz w:val="24"/>
                <w:szCs w:val="24"/>
              </w:rPr>
              <w:t>П</w:t>
            </w:r>
            <w:r w:rsidR="009043B4" w:rsidRPr="00FF682D">
              <w:rPr>
                <w:sz w:val="24"/>
                <w:szCs w:val="24"/>
              </w:rPr>
              <w:t>роаналізувати місця прикріплення, форми та розміри вуздечок верхньої і нижньої губи</w:t>
            </w:r>
            <w:r>
              <w:rPr>
                <w:sz w:val="24"/>
                <w:szCs w:val="24"/>
              </w:rPr>
              <w:t>.</w:t>
            </w:r>
          </w:p>
          <w:p w:rsidR="006B4077" w:rsidRPr="00FF682D" w:rsidRDefault="00FF682D" w:rsidP="00BF1426">
            <w:pPr>
              <w:pStyle w:val="a8"/>
              <w:numPr>
                <w:ilvl w:val="0"/>
                <w:numId w:val="110"/>
              </w:numPr>
              <w:spacing w:after="160" w:line="18" w:lineRule="atLeast"/>
              <w:ind w:left="747"/>
              <w:jc w:val="both"/>
              <w:rPr>
                <w:sz w:val="24"/>
                <w:szCs w:val="24"/>
              </w:rPr>
            </w:pPr>
            <w:r>
              <w:rPr>
                <w:sz w:val="24"/>
                <w:szCs w:val="24"/>
              </w:rPr>
              <w:t>О</w:t>
            </w:r>
            <w:r w:rsidR="009043B4" w:rsidRPr="00FF682D">
              <w:rPr>
                <w:sz w:val="24"/>
                <w:szCs w:val="24"/>
              </w:rPr>
              <w:t>цінити стан язика (розмір, рельєф бічних ділянок, стан вуздечки язика)</w:t>
            </w:r>
            <w:r>
              <w:rPr>
                <w:sz w:val="24"/>
                <w:szCs w:val="24"/>
                <w:lang w:val="ru-RU"/>
              </w:rPr>
              <w:t>.</w:t>
            </w:r>
          </w:p>
          <w:p w:rsidR="006B4077" w:rsidRPr="00FF682D" w:rsidRDefault="00FF682D" w:rsidP="00BF1426">
            <w:pPr>
              <w:pStyle w:val="a8"/>
              <w:numPr>
                <w:ilvl w:val="0"/>
                <w:numId w:val="110"/>
              </w:numPr>
              <w:spacing w:after="160" w:line="18" w:lineRule="atLeast"/>
              <w:ind w:left="747"/>
              <w:jc w:val="both"/>
              <w:rPr>
                <w:sz w:val="24"/>
                <w:szCs w:val="24"/>
              </w:rPr>
            </w:pPr>
            <w:r>
              <w:rPr>
                <w:sz w:val="24"/>
                <w:szCs w:val="24"/>
              </w:rPr>
              <w:t>О</w:t>
            </w:r>
            <w:r w:rsidR="009043B4" w:rsidRPr="00FF682D">
              <w:rPr>
                <w:sz w:val="24"/>
                <w:szCs w:val="24"/>
              </w:rPr>
              <w:t>цінити глибину присінку порожнини рота</w:t>
            </w:r>
            <w:r>
              <w:rPr>
                <w:sz w:val="24"/>
                <w:szCs w:val="24"/>
                <w:lang w:val="ru-RU"/>
              </w:rPr>
              <w:t>.</w:t>
            </w:r>
          </w:p>
          <w:p w:rsidR="006B4077" w:rsidRPr="00FF682D" w:rsidRDefault="00FF682D" w:rsidP="00BF1426">
            <w:pPr>
              <w:pStyle w:val="a8"/>
              <w:numPr>
                <w:ilvl w:val="0"/>
                <w:numId w:val="110"/>
              </w:numPr>
              <w:spacing w:after="160" w:line="18" w:lineRule="atLeast"/>
              <w:ind w:left="747"/>
              <w:jc w:val="both"/>
              <w:rPr>
                <w:sz w:val="24"/>
                <w:szCs w:val="24"/>
              </w:rPr>
            </w:pPr>
            <w:r>
              <w:rPr>
                <w:sz w:val="24"/>
                <w:szCs w:val="24"/>
              </w:rPr>
              <w:t>В</w:t>
            </w:r>
            <w:r w:rsidR="009043B4" w:rsidRPr="00FF682D">
              <w:rPr>
                <w:sz w:val="24"/>
                <w:szCs w:val="24"/>
              </w:rPr>
              <w:t>изначити рівень гігієни порожнини рота</w:t>
            </w:r>
            <w:r>
              <w:rPr>
                <w:sz w:val="24"/>
                <w:szCs w:val="24"/>
                <w:lang w:val="ru-RU"/>
              </w:rPr>
              <w:t>.</w:t>
            </w:r>
          </w:p>
          <w:p w:rsidR="006B4077" w:rsidRPr="00FF682D" w:rsidRDefault="00FF682D" w:rsidP="00BF1426">
            <w:pPr>
              <w:pStyle w:val="a8"/>
              <w:numPr>
                <w:ilvl w:val="0"/>
                <w:numId w:val="110"/>
              </w:numPr>
              <w:spacing w:after="160" w:line="18" w:lineRule="atLeast"/>
              <w:ind w:left="747"/>
              <w:jc w:val="both"/>
              <w:rPr>
                <w:sz w:val="24"/>
                <w:szCs w:val="24"/>
              </w:rPr>
            </w:pPr>
            <w:r>
              <w:rPr>
                <w:sz w:val="24"/>
                <w:szCs w:val="24"/>
              </w:rPr>
              <w:t>В</w:t>
            </w:r>
            <w:r w:rsidR="009043B4" w:rsidRPr="00FF682D">
              <w:rPr>
                <w:sz w:val="24"/>
                <w:szCs w:val="24"/>
              </w:rPr>
              <w:t>изначити співвідношення середньої лінії зубів та середньої лінії обличчя.</w:t>
            </w:r>
          </w:p>
          <w:p w:rsidR="006B4077" w:rsidRPr="00FF682D" w:rsidRDefault="00FF682D" w:rsidP="008001D8">
            <w:pPr>
              <w:pStyle w:val="a8"/>
              <w:widowControl w:val="0"/>
              <w:autoSpaceDE w:val="0"/>
              <w:autoSpaceDN w:val="0"/>
              <w:spacing w:line="18" w:lineRule="atLeast"/>
              <w:ind w:left="321"/>
              <w:jc w:val="both"/>
              <w:rPr>
                <w:i/>
                <w:iCs/>
                <w:sz w:val="24"/>
                <w:szCs w:val="24"/>
              </w:rPr>
            </w:pPr>
            <w:r>
              <w:rPr>
                <w:b/>
                <w:iCs/>
                <w:sz w:val="24"/>
                <w:szCs w:val="24"/>
              </w:rPr>
              <w:t xml:space="preserve">В. </w:t>
            </w:r>
            <w:r w:rsidR="006B4077" w:rsidRPr="001113F1">
              <w:rPr>
                <w:b/>
                <w:iCs/>
                <w:sz w:val="24"/>
                <w:szCs w:val="24"/>
              </w:rPr>
              <w:t>Оцінити стан зубів:</w:t>
            </w:r>
            <w:r w:rsidR="006B4077" w:rsidRPr="001113F1">
              <w:rPr>
                <w:i/>
                <w:iCs/>
                <w:sz w:val="24"/>
                <w:szCs w:val="24"/>
              </w:rPr>
              <w:t xml:space="preserve"> </w:t>
            </w:r>
            <w:r w:rsidR="00BC7B23">
              <w:rPr>
                <w:sz w:val="24"/>
                <w:szCs w:val="24"/>
                <w:lang w:val="en-US"/>
              </w:rPr>
              <w:t>c</w:t>
            </w:r>
            <w:r w:rsidR="006B4077" w:rsidRPr="001113F1">
              <w:rPr>
                <w:sz w:val="24"/>
                <w:szCs w:val="24"/>
              </w:rPr>
              <w:t>тудент повинен визначити кількість зубів відповідно до нормативної зубної формули віку, колір, морфологію, розміри, аномалії положення,  гармонійність форми зубів та форми обличчя.</w:t>
            </w:r>
          </w:p>
          <w:p w:rsidR="006B4077" w:rsidRPr="00FF682D" w:rsidRDefault="00FF682D" w:rsidP="008001D8">
            <w:pPr>
              <w:spacing w:after="0" w:line="18" w:lineRule="atLeast"/>
              <w:ind w:left="360"/>
              <w:contextualSpacing/>
              <w:jc w:val="both"/>
              <w:rPr>
                <w:rFonts w:ascii="Times New Roman" w:hAnsi="Times New Roman" w:cs="Times New Roman"/>
                <w:sz w:val="24"/>
                <w:szCs w:val="24"/>
                <w:lang w:val="uk-UA"/>
              </w:rPr>
            </w:pPr>
            <w:r w:rsidRPr="00FF682D">
              <w:rPr>
                <w:rFonts w:ascii="Times New Roman" w:hAnsi="Times New Roman" w:cs="Times New Roman"/>
                <w:b/>
                <w:iCs/>
                <w:sz w:val="24"/>
                <w:szCs w:val="24"/>
                <w:lang w:val="uk-UA"/>
              </w:rPr>
              <w:t xml:space="preserve">Г. </w:t>
            </w:r>
            <w:r w:rsidR="006B4077" w:rsidRPr="00FF682D">
              <w:rPr>
                <w:rFonts w:ascii="Times New Roman" w:hAnsi="Times New Roman" w:cs="Times New Roman"/>
                <w:b/>
                <w:iCs/>
                <w:sz w:val="24"/>
                <w:szCs w:val="24"/>
                <w:lang w:val="uk-UA"/>
              </w:rPr>
              <w:t>Оцінити прикус пацієнта</w:t>
            </w:r>
            <w:r w:rsidR="00C67EFF">
              <w:rPr>
                <w:rFonts w:ascii="Times New Roman" w:hAnsi="Times New Roman" w:cs="Times New Roman"/>
                <w:iCs/>
                <w:sz w:val="24"/>
                <w:szCs w:val="24"/>
                <w:lang w:val="uk-UA"/>
              </w:rPr>
              <w:t>:</w:t>
            </w:r>
            <w:r w:rsidR="006B4077" w:rsidRPr="00FF682D">
              <w:rPr>
                <w:rFonts w:ascii="Times New Roman" w:hAnsi="Times New Roman" w:cs="Times New Roman"/>
                <w:i/>
                <w:iCs/>
                <w:sz w:val="24"/>
                <w:szCs w:val="24"/>
                <w:lang w:val="uk-UA"/>
              </w:rPr>
              <w:t xml:space="preserve"> </w:t>
            </w:r>
            <w:r w:rsidR="00BC7B23" w:rsidRPr="00FF682D">
              <w:rPr>
                <w:rFonts w:ascii="Times New Roman" w:hAnsi="Times New Roman" w:cs="Times New Roman"/>
                <w:sz w:val="24"/>
                <w:szCs w:val="24"/>
                <w:lang w:val="uk-UA"/>
              </w:rPr>
              <w:t>ф</w:t>
            </w:r>
            <w:r w:rsidR="006B4077" w:rsidRPr="00FF682D">
              <w:rPr>
                <w:rFonts w:ascii="Times New Roman" w:hAnsi="Times New Roman" w:cs="Times New Roman"/>
                <w:sz w:val="24"/>
                <w:szCs w:val="24"/>
                <w:lang w:val="uk-UA"/>
              </w:rPr>
              <w:t>орму зубних дуг, мезіодистальне співвідношення молярів та ікол, ступінь оверджету та овербайту.</w:t>
            </w:r>
          </w:p>
          <w:p w:rsidR="006B4077" w:rsidRPr="001113F1" w:rsidRDefault="006B4077" w:rsidP="008001D8">
            <w:pPr>
              <w:spacing w:after="0" w:line="18" w:lineRule="atLeast"/>
              <w:ind w:right="36"/>
              <w:contextualSpacing/>
              <w:jc w:val="both"/>
              <w:rPr>
                <w:rFonts w:ascii="Times New Roman" w:hAnsi="Times New Roman" w:cs="Times New Roman"/>
                <w:b/>
                <w:sz w:val="24"/>
                <w:szCs w:val="24"/>
              </w:rPr>
            </w:pPr>
            <w:r w:rsidRPr="001113F1">
              <w:rPr>
                <w:rFonts w:ascii="Times New Roman" w:hAnsi="Times New Roman" w:cs="Times New Roman"/>
                <w:b/>
                <w:sz w:val="24"/>
                <w:szCs w:val="24"/>
              </w:rPr>
              <w:t xml:space="preserve">ІІІ. </w:t>
            </w:r>
            <w:r w:rsidRPr="001113F1">
              <w:rPr>
                <w:rFonts w:ascii="Times New Roman" w:hAnsi="Times New Roman" w:cs="Times New Roman"/>
                <w:b/>
                <w:bCs/>
                <w:sz w:val="24"/>
                <w:szCs w:val="24"/>
              </w:rPr>
              <w:t>Завершення процедури:</w:t>
            </w:r>
            <w:r w:rsidRPr="001113F1">
              <w:rPr>
                <w:rFonts w:ascii="Times New Roman" w:hAnsi="Times New Roman" w:cs="Times New Roman"/>
                <w:b/>
                <w:sz w:val="24"/>
                <w:szCs w:val="24"/>
              </w:rPr>
              <w:t xml:space="preserve"> </w:t>
            </w:r>
          </w:p>
          <w:p w:rsidR="006B4077" w:rsidRPr="001113F1" w:rsidRDefault="006B4077" w:rsidP="00BF1426">
            <w:pPr>
              <w:pStyle w:val="a8"/>
              <w:widowControl w:val="0"/>
              <w:numPr>
                <w:ilvl w:val="0"/>
                <w:numId w:val="13"/>
              </w:numPr>
              <w:autoSpaceDE w:val="0"/>
              <w:autoSpaceDN w:val="0"/>
              <w:spacing w:line="18" w:lineRule="atLeast"/>
              <w:jc w:val="both"/>
              <w:rPr>
                <w:sz w:val="24"/>
                <w:szCs w:val="24"/>
                <w:lang w:val="ru-RU"/>
              </w:rPr>
            </w:pPr>
            <w:r w:rsidRPr="001113F1">
              <w:rPr>
                <w:sz w:val="24"/>
                <w:szCs w:val="24"/>
                <w:lang w:val="ru-RU"/>
              </w:rPr>
              <w:t>Встановлення поп</w:t>
            </w:r>
            <w:r w:rsidR="00C67EFF">
              <w:rPr>
                <w:sz w:val="24"/>
                <w:szCs w:val="24"/>
                <w:lang w:val="ru-RU"/>
              </w:rPr>
              <w:t>ереднього діагнозу на основі а</w:t>
            </w:r>
            <w:r w:rsidRPr="001113F1">
              <w:rPr>
                <w:sz w:val="24"/>
                <w:szCs w:val="24"/>
                <w:lang w:val="ru-RU"/>
              </w:rPr>
              <w:t>налізу клінічних діагностичних данних</w:t>
            </w:r>
            <w:r w:rsidR="00CF22FF" w:rsidRPr="001113F1">
              <w:rPr>
                <w:sz w:val="24"/>
                <w:szCs w:val="24"/>
                <w:lang w:val="ru-RU"/>
              </w:rPr>
              <w:t>.</w:t>
            </w:r>
          </w:p>
          <w:p w:rsidR="006B4077" w:rsidRPr="001113F1" w:rsidRDefault="006B4077" w:rsidP="00BF1426">
            <w:pPr>
              <w:pStyle w:val="a8"/>
              <w:widowControl w:val="0"/>
              <w:numPr>
                <w:ilvl w:val="0"/>
                <w:numId w:val="13"/>
              </w:numPr>
              <w:autoSpaceDE w:val="0"/>
              <w:autoSpaceDN w:val="0"/>
              <w:spacing w:line="18" w:lineRule="atLeast"/>
              <w:jc w:val="both"/>
              <w:rPr>
                <w:sz w:val="24"/>
                <w:szCs w:val="24"/>
                <w:lang w:val="ru-RU"/>
              </w:rPr>
            </w:pPr>
            <w:r w:rsidRPr="001113F1">
              <w:rPr>
                <w:sz w:val="24"/>
                <w:szCs w:val="24"/>
                <w:lang w:val="ru-RU"/>
              </w:rPr>
              <w:t>Внести інформацію в ортодонтичну карту пацієнта</w:t>
            </w:r>
            <w:r w:rsidR="00CF22FF" w:rsidRPr="001113F1">
              <w:rPr>
                <w:sz w:val="24"/>
                <w:szCs w:val="24"/>
                <w:lang w:val="ru-RU"/>
              </w:rPr>
              <w:t>.</w:t>
            </w:r>
          </w:p>
          <w:p w:rsidR="006B4077" w:rsidRPr="001113F1" w:rsidRDefault="006B4077" w:rsidP="00BF1426">
            <w:pPr>
              <w:pStyle w:val="a8"/>
              <w:widowControl w:val="0"/>
              <w:numPr>
                <w:ilvl w:val="0"/>
                <w:numId w:val="13"/>
              </w:numPr>
              <w:autoSpaceDE w:val="0"/>
              <w:autoSpaceDN w:val="0"/>
              <w:spacing w:line="18" w:lineRule="atLeast"/>
              <w:jc w:val="both"/>
              <w:rPr>
                <w:sz w:val="24"/>
                <w:szCs w:val="24"/>
                <w:lang w:val="ru-RU"/>
              </w:rPr>
            </w:pPr>
            <w:r w:rsidRPr="001113F1">
              <w:rPr>
                <w:sz w:val="24"/>
                <w:szCs w:val="24"/>
                <w:lang w:val="ru-RU"/>
              </w:rPr>
              <w:t>Повідомити результати обстеження пацієнту (батькам).</w:t>
            </w:r>
          </w:p>
        </w:tc>
      </w:tr>
      <w:tr w:rsidR="006B4077" w:rsidRPr="00204E26" w:rsidTr="00BF5E95">
        <w:trPr>
          <w:trHeight w:val="872"/>
        </w:trPr>
        <w:tc>
          <w:tcPr>
            <w:tcW w:w="709" w:type="dxa"/>
          </w:tcPr>
          <w:p w:rsidR="006B4077" w:rsidRPr="001113F1" w:rsidRDefault="006B4077" w:rsidP="00BF1426">
            <w:pPr>
              <w:pStyle w:val="a8"/>
              <w:widowControl w:val="0"/>
              <w:numPr>
                <w:ilvl w:val="0"/>
                <w:numId w:val="14"/>
              </w:numPr>
              <w:autoSpaceDE w:val="0"/>
              <w:autoSpaceDN w:val="0"/>
              <w:spacing w:line="18" w:lineRule="atLeast"/>
              <w:ind w:left="357" w:hanging="357"/>
              <w:jc w:val="center"/>
              <w:rPr>
                <w:sz w:val="24"/>
                <w:szCs w:val="24"/>
                <w:lang w:val="ru-RU"/>
              </w:rPr>
            </w:pPr>
          </w:p>
        </w:tc>
        <w:tc>
          <w:tcPr>
            <w:tcW w:w="2268" w:type="dxa"/>
          </w:tcPr>
          <w:p w:rsidR="006B4077" w:rsidRPr="001113F1" w:rsidRDefault="006B4077" w:rsidP="008001D8">
            <w:pPr>
              <w:spacing w:line="18" w:lineRule="atLeast"/>
              <w:contextualSpacing/>
              <w:rPr>
                <w:rFonts w:ascii="Times New Roman" w:hAnsi="Times New Roman" w:cs="Times New Roman"/>
                <w:sz w:val="24"/>
                <w:szCs w:val="24"/>
                <w:lang w:val="ru-RU"/>
              </w:rPr>
            </w:pPr>
            <w:r w:rsidRPr="001113F1">
              <w:rPr>
                <w:rFonts w:ascii="Times New Roman" w:hAnsi="Times New Roman" w:cs="Times New Roman"/>
                <w:sz w:val="24"/>
                <w:szCs w:val="24"/>
                <w:lang w:val="ru-RU"/>
              </w:rPr>
              <w:t>Ортодонтії та пропедевтики ортопедичної стоматології</w:t>
            </w:r>
          </w:p>
        </w:tc>
        <w:tc>
          <w:tcPr>
            <w:tcW w:w="2977" w:type="dxa"/>
          </w:tcPr>
          <w:p w:rsidR="006B4077" w:rsidRPr="001113F1" w:rsidRDefault="006B4077" w:rsidP="008001D8">
            <w:pPr>
              <w:spacing w:line="18" w:lineRule="atLeast"/>
              <w:contextualSpacing/>
              <w:mirrorIndents/>
              <w:rPr>
                <w:rFonts w:ascii="Times New Roman" w:hAnsi="Times New Roman" w:cs="Times New Roman"/>
                <w:sz w:val="24"/>
                <w:szCs w:val="24"/>
              </w:rPr>
            </w:pPr>
            <w:r w:rsidRPr="001113F1">
              <w:rPr>
                <w:rFonts w:ascii="Times New Roman" w:hAnsi="Times New Roman" w:cs="Times New Roman"/>
                <w:sz w:val="24"/>
                <w:szCs w:val="24"/>
              </w:rPr>
              <w:t>Вивчення функції дихання.</w:t>
            </w:r>
          </w:p>
        </w:tc>
        <w:tc>
          <w:tcPr>
            <w:tcW w:w="8080" w:type="dxa"/>
          </w:tcPr>
          <w:p w:rsidR="006B4077" w:rsidRPr="001113F1" w:rsidRDefault="006B4077" w:rsidP="008001D8">
            <w:pPr>
              <w:spacing w:after="0" w:line="18" w:lineRule="atLeast"/>
              <w:ind w:right="36"/>
              <w:contextualSpacing/>
              <w:jc w:val="both"/>
              <w:rPr>
                <w:rFonts w:ascii="Times New Roman" w:hAnsi="Times New Roman" w:cs="Times New Roman"/>
                <w:b/>
                <w:bCs/>
                <w:sz w:val="24"/>
                <w:szCs w:val="24"/>
                <w:lang w:val="ru-RU"/>
              </w:rPr>
            </w:pPr>
            <w:r w:rsidRPr="001113F1">
              <w:rPr>
                <w:rFonts w:ascii="Times New Roman" w:hAnsi="Times New Roman" w:cs="Times New Roman"/>
                <w:b/>
                <w:bCs/>
                <w:sz w:val="24"/>
                <w:szCs w:val="24"/>
                <w:lang w:val="ru-RU"/>
              </w:rPr>
              <w:t xml:space="preserve"> І. Підготовка до процедури: </w:t>
            </w:r>
          </w:p>
          <w:p w:rsidR="006B4077" w:rsidRPr="001113F1" w:rsidRDefault="00CF22FF" w:rsidP="008001D8">
            <w:pPr>
              <w:spacing w:after="0" w:line="18" w:lineRule="atLeast"/>
              <w:ind w:left="743" w:right="36" w:hanging="426"/>
              <w:contextualSpacing/>
              <w:jc w:val="both"/>
              <w:rPr>
                <w:rFonts w:ascii="Times New Roman" w:hAnsi="Times New Roman" w:cs="Times New Roman"/>
                <w:sz w:val="24"/>
                <w:szCs w:val="24"/>
                <w:lang w:val="ru-RU"/>
              </w:rPr>
            </w:pPr>
            <w:r w:rsidRPr="001113F1">
              <w:rPr>
                <w:rFonts w:ascii="Times New Roman" w:hAnsi="Times New Roman" w:cs="Times New Roman"/>
                <w:bCs/>
                <w:sz w:val="24"/>
                <w:szCs w:val="24"/>
                <w:lang w:val="ru-RU"/>
              </w:rPr>
              <w:t>1.</w:t>
            </w:r>
            <w:r w:rsidR="00641879" w:rsidRPr="001113F1">
              <w:rPr>
                <w:rFonts w:ascii="Times New Roman" w:hAnsi="Times New Roman" w:cs="Times New Roman"/>
                <w:bCs/>
                <w:sz w:val="24"/>
                <w:szCs w:val="24"/>
                <w:lang w:val="ru-RU"/>
              </w:rPr>
              <w:t xml:space="preserve">  Пояснити пацієнту </w:t>
            </w:r>
            <w:r w:rsidRPr="001113F1">
              <w:rPr>
                <w:rFonts w:ascii="Times New Roman" w:hAnsi="Times New Roman" w:cs="Times New Roman"/>
                <w:bCs/>
                <w:sz w:val="24"/>
                <w:szCs w:val="24"/>
                <w:lang w:val="ru-RU"/>
              </w:rPr>
              <w:t>мету та хід виконання процедури.</w:t>
            </w:r>
          </w:p>
          <w:p w:rsidR="006B4077" w:rsidRPr="001113F1" w:rsidRDefault="00CF22FF" w:rsidP="008001D8">
            <w:pPr>
              <w:spacing w:after="0" w:line="18" w:lineRule="atLeast"/>
              <w:ind w:left="743" w:right="36" w:hanging="426"/>
              <w:contextualSpacing/>
              <w:jc w:val="both"/>
              <w:rPr>
                <w:rFonts w:ascii="Times New Roman" w:hAnsi="Times New Roman" w:cs="Times New Roman"/>
                <w:bCs/>
                <w:sz w:val="24"/>
                <w:szCs w:val="24"/>
                <w:lang w:val="ru-RU"/>
              </w:rPr>
            </w:pPr>
            <w:r w:rsidRPr="001113F1">
              <w:rPr>
                <w:rFonts w:ascii="Times New Roman" w:hAnsi="Times New Roman" w:cs="Times New Roman"/>
                <w:sz w:val="24"/>
                <w:szCs w:val="24"/>
                <w:lang w:val="ru-RU"/>
              </w:rPr>
              <w:t>2.</w:t>
            </w:r>
            <w:r w:rsidR="001113F1">
              <w:rPr>
                <w:rFonts w:ascii="Times New Roman" w:hAnsi="Times New Roman" w:cs="Times New Roman"/>
                <w:bCs/>
                <w:sz w:val="24"/>
                <w:szCs w:val="24"/>
                <w:lang w:val="ru-RU"/>
              </w:rPr>
              <w:t xml:space="preserve"> </w:t>
            </w:r>
            <w:r w:rsidR="00641879" w:rsidRPr="001113F1">
              <w:rPr>
                <w:rFonts w:ascii="Times New Roman" w:hAnsi="Times New Roman" w:cs="Times New Roman"/>
                <w:sz w:val="24"/>
                <w:szCs w:val="24"/>
                <w:lang w:val="ru-RU"/>
              </w:rPr>
              <w:t>Підготувати оснащення (гумові рукавички, маска медична, лоток стоматологічний,</w:t>
            </w:r>
            <w:r w:rsidR="00FF682D">
              <w:rPr>
                <w:rFonts w:ascii="Times New Roman" w:hAnsi="Times New Roman" w:cs="Times New Roman"/>
                <w:sz w:val="24"/>
                <w:szCs w:val="24"/>
                <w:lang w:val="ru-RU"/>
              </w:rPr>
              <w:t xml:space="preserve"> </w:t>
            </w:r>
            <w:r w:rsidR="00641879" w:rsidRPr="001113F1">
              <w:rPr>
                <w:rFonts w:ascii="Times New Roman" w:hAnsi="Times New Roman" w:cs="Times New Roman"/>
                <w:sz w:val="24"/>
                <w:szCs w:val="24"/>
                <w:lang w:val="ru-RU"/>
              </w:rPr>
              <w:t>дзеркало стоматологічне,</w:t>
            </w:r>
            <w:r w:rsidR="00FF682D">
              <w:rPr>
                <w:rFonts w:ascii="Times New Roman" w:hAnsi="Times New Roman" w:cs="Times New Roman"/>
                <w:sz w:val="24"/>
                <w:szCs w:val="24"/>
                <w:lang w:val="ru-RU"/>
              </w:rPr>
              <w:t xml:space="preserve"> </w:t>
            </w:r>
            <w:r w:rsidR="00641879" w:rsidRPr="001113F1">
              <w:rPr>
                <w:rFonts w:ascii="Times New Roman" w:hAnsi="Times New Roman" w:cs="Times New Roman"/>
                <w:sz w:val="24"/>
                <w:szCs w:val="24"/>
                <w:lang w:val="ru-RU"/>
              </w:rPr>
              <w:t>вата,</w:t>
            </w:r>
            <w:r w:rsidR="00FF682D">
              <w:rPr>
                <w:rFonts w:ascii="Times New Roman" w:hAnsi="Times New Roman" w:cs="Times New Roman"/>
                <w:sz w:val="24"/>
                <w:szCs w:val="24"/>
                <w:lang w:val="ru-RU"/>
              </w:rPr>
              <w:t xml:space="preserve"> </w:t>
            </w:r>
            <w:r w:rsidR="00641879" w:rsidRPr="001113F1">
              <w:rPr>
                <w:rFonts w:ascii="Times New Roman" w:hAnsi="Times New Roman" w:cs="Times New Roman"/>
                <w:sz w:val="24"/>
                <w:szCs w:val="24"/>
                <w:lang w:val="ru-RU"/>
              </w:rPr>
              <w:t>нагрудник одноразовий, карт</w:t>
            </w:r>
            <w:r w:rsidR="006B4077" w:rsidRPr="001113F1">
              <w:rPr>
                <w:rFonts w:ascii="Times New Roman" w:hAnsi="Times New Roman" w:cs="Times New Roman"/>
                <w:sz w:val="24"/>
                <w:szCs w:val="24"/>
                <w:lang w:val="ru-RU"/>
              </w:rPr>
              <w:t xml:space="preserve">ка </w:t>
            </w:r>
            <w:r w:rsidRPr="001113F1">
              <w:rPr>
                <w:rFonts w:ascii="Times New Roman" w:hAnsi="Times New Roman" w:cs="Times New Roman"/>
                <w:sz w:val="24"/>
                <w:szCs w:val="24"/>
                <w:lang w:val="ru-RU"/>
              </w:rPr>
              <w:t>ортодонтичного пацієнта, ручка).</w:t>
            </w:r>
          </w:p>
          <w:p w:rsidR="006B4077" w:rsidRPr="001113F1" w:rsidRDefault="00CF22FF" w:rsidP="008001D8">
            <w:pPr>
              <w:spacing w:after="0" w:line="18" w:lineRule="atLeast"/>
              <w:ind w:left="743" w:right="36" w:hanging="426"/>
              <w:contextualSpacing/>
              <w:jc w:val="both"/>
              <w:rPr>
                <w:rFonts w:ascii="Times New Roman" w:hAnsi="Times New Roman" w:cs="Times New Roman"/>
                <w:sz w:val="24"/>
                <w:szCs w:val="24"/>
                <w:lang w:val="ru-RU"/>
              </w:rPr>
            </w:pPr>
            <w:r w:rsidRPr="001113F1">
              <w:rPr>
                <w:rFonts w:ascii="Times New Roman" w:hAnsi="Times New Roman" w:cs="Times New Roman"/>
                <w:bCs/>
                <w:sz w:val="24"/>
                <w:szCs w:val="24"/>
                <w:lang w:val="ru-RU"/>
              </w:rPr>
              <w:lastRenderedPageBreak/>
              <w:t>3.</w:t>
            </w:r>
            <w:r w:rsidR="006B4077" w:rsidRPr="001113F1">
              <w:rPr>
                <w:rFonts w:ascii="Times New Roman" w:hAnsi="Times New Roman" w:cs="Times New Roman"/>
                <w:bCs/>
                <w:sz w:val="24"/>
                <w:szCs w:val="24"/>
                <w:lang w:val="ru-RU"/>
              </w:rPr>
              <w:t xml:space="preserve"> </w:t>
            </w:r>
            <w:r w:rsidR="001113F1">
              <w:rPr>
                <w:rFonts w:ascii="Times New Roman" w:hAnsi="Times New Roman" w:cs="Times New Roman"/>
                <w:bCs/>
                <w:sz w:val="24"/>
                <w:szCs w:val="24"/>
                <w:lang w:val="ru-RU"/>
              </w:rPr>
              <w:t xml:space="preserve"> </w:t>
            </w:r>
            <w:r w:rsidR="00641879" w:rsidRPr="001113F1">
              <w:rPr>
                <w:rFonts w:ascii="Times New Roman" w:hAnsi="Times New Roman" w:cs="Times New Roman"/>
                <w:sz w:val="24"/>
                <w:szCs w:val="24"/>
                <w:lang w:val="ru-RU"/>
              </w:rPr>
              <w:t>Надягнути медичну маску, вимити й осушити руки, надягнути гумові рукавички.</w:t>
            </w:r>
          </w:p>
          <w:p w:rsidR="006B4077" w:rsidRPr="00DE3176" w:rsidRDefault="006B4077" w:rsidP="008001D8">
            <w:pPr>
              <w:spacing w:after="0" w:line="18" w:lineRule="atLeast"/>
              <w:ind w:right="36"/>
              <w:contextualSpacing/>
              <w:jc w:val="both"/>
              <w:rPr>
                <w:rFonts w:ascii="Times New Roman" w:hAnsi="Times New Roman" w:cs="Times New Roman"/>
                <w:sz w:val="24"/>
                <w:szCs w:val="24"/>
                <w:lang w:val="ru-RU"/>
              </w:rPr>
            </w:pPr>
            <w:r w:rsidRPr="00DE3176">
              <w:rPr>
                <w:rFonts w:ascii="Times New Roman" w:hAnsi="Times New Roman" w:cs="Times New Roman"/>
                <w:b/>
                <w:sz w:val="24"/>
                <w:szCs w:val="24"/>
                <w:lang w:val="ru-RU"/>
              </w:rPr>
              <w:t xml:space="preserve">ІІ. Виконання процедури: </w:t>
            </w:r>
          </w:p>
          <w:p w:rsidR="006B4077" w:rsidRPr="001113F1" w:rsidRDefault="005C4927" w:rsidP="008001D8">
            <w:pPr>
              <w:widowControl w:val="0"/>
              <w:autoSpaceDE w:val="0"/>
              <w:autoSpaceDN w:val="0"/>
              <w:spacing w:after="0" w:line="18" w:lineRule="atLeast"/>
              <w:ind w:left="317" w:right="36"/>
              <w:contextualSpacing/>
              <w:jc w:val="both"/>
              <w:rPr>
                <w:rFonts w:ascii="Times New Roman" w:hAnsi="Times New Roman" w:cs="Times New Roman"/>
                <w:b/>
                <w:sz w:val="24"/>
                <w:szCs w:val="24"/>
                <w:lang w:val="ru-RU"/>
              </w:rPr>
            </w:pPr>
            <w:r w:rsidRPr="001113F1">
              <w:rPr>
                <w:rFonts w:ascii="Times New Roman" w:hAnsi="Times New Roman" w:cs="Times New Roman"/>
                <w:b/>
                <w:sz w:val="24"/>
                <w:szCs w:val="24"/>
                <w:lang w:val="ru-RU"/>
              </w:rPr>
              <w:t xml:space="preserve">А. </w:t>
            </w:r>
            <w:r w:rsidR="006B4077" w:rsidRPr="001113F1">
              <w:rPr>
                <w:rFonts w:ascii="Times New Roman" w:hAnsi="Times New Roman" w:cs="Times New Roman"/>
                <w:b/>
                <w:sz w:val="24"/>
                <w:szCs w:val="24"/>
                <w:lang w:val="ru-RU"/>
              </w:rPr>
              <w:t>Виявити зовнішньоротові ознаки р</w:t>
            </w:r>
            <w:r w:rsidRPr="001113F1">
              <w:rPr>
                <w:rFonts w:ascii="Times New Roman" w:hAnsi="Times New Roman" w:cs="Times New Roman"/>
                <w:b/>
                <w:sz w:val="24"/>
                <w:szCs w:val="24"/>
                <w:lang w:val="ru-RU"/>
              </w:rPr>
              <w:t>отового типу дихання у пацієнта:</w:t>
            </w:r>
          </w:p>
          <w:p w:rsidR="006B4077" w:rsidRPr="001113F1" w:rsidRDefault="006B4077" w:rsidP="00BF1426">
            <w:pPr>
              <w:pStyle w:val="a8"/>
              <w:numPr>
                <w:ilvl w:val="0"/>
                <w:numId w:val="15"/>
              </w:numPr>
              <w:spacing w:line="18" w:lineRule="atLeast"/>
              <w:ind w:right="36"/>
              <w:jc w:val="both"/>
              <w:rPr>
                <w:sz w:val="24"/>
                <w:szCs w:val="24"/>
              </w:rPr>
            </w:pPr>
            <w:r w:rsidRPr="001113F1">
              <w:rPr>
                <w:b/>
                <w:sz w:val="24"/>
                <w:szCs w:val="24"/>
              </w:rPr>
              <w:t>Провести оцінку постави.</w:t>
            </w:r>
            <w:r w:rsidRPr="001113F1">
              <w:rPr>
                <w:sz w:val="24"/>
                <w:szCs w:val="24"/>
              </w:rPr>
              <w:t xml:space="preserve"> Ознаки, що вказують на порушення носовго дихання: порушення положення тіла в просторі в профіль; виступаючі лопатки; висунута допереду і вниз голова/висунута допереду і вверх голова; плечові суглоби звернені допереду</w:t>
            </w:r>
            <w:r w:rsidR="001113F1">
              <w:rPr>
                <w:sz w:val="24"/>
                <w:szCs w:val="24"/>
              </w:rPr>
              <w:t>.</w:t>
            </w:r>
          </w:p>
          <w:p w:rsidR="006B4077" w:rsidRPr="001113F1" w:rsidRDefault="006B4077" w:rsidP="00BF1426">
            <w:pPr>
              <w:pStyle w:val="a8"/>
              <w:numPr>
                <w:ilvl w:val="0"/>
                <w:numId w:val="15"/>
              </w:numPr>
              <w:spacing w:after="160" w:line="18" w:lineRule="atLeast"/>
              <w:ind w:right="36"/>
              <w:jc w:val="both"/>
              <w:rPr>
                <w:sz w:val="24"/>
                <w:szCs w:val="24"/>
              </w:rPr>
            </w:pPr>
            <w:r w:rsidRPr="001113F1">
              <w:rPr>
                <w:b/>
                <w:sz w:val="24"/>
                <w:szCs w:val="24"/>
              </w:rPr>
              <w:t>Провести оцінку лицевих ознак.</w:t>
            </w:r>
            <w:r w:rsidRPr="001113F1">
              <w:rPr>
                <w:sz w:val="24"/>
                <w:szCs w:val="24"/>
              </w:rPr>
              <w:t xml:space="preserve"> Чи наявний аденоїдний тип обличчя. Наявність хейліту чи ознаки пересохших губ. Губи зімкнені чи розімкнені в стані спокою. Наявність заїд. Наявність надлишку вологи (слини) в кутах губ. Наявність звички постійного облизування губ. Оцінка розвитку і симетричності тіла верхньої щелепи. Оцінка ширини ніздрей. Наявність «другого підборіддя», глосоптозу (опускання язика).</w:t>
            </w:r>
          </w:p>
          <w:p w:rsidR="006B4077" w:rsidRPr="001113F1" w:rsidRDefault="006B4077" w:rsidP="00BF1426">
            <w:pPr>
              <w:pStyle w:val="a8"/>
              <w:numPr>
                <w:ilvl w:val="0"/>
                <w:numId w:val="15"/>
              </w:numPr>
              <w:spacing w:after="160" w:line="18" w:lineRule="atLeast"/>
              <w:ind w:right="36"/>
              <w:jc w:val="both"/>
              <w:rPr>
                <w:sz w:val="24"/>
                <w:szCs w:val="24"/>
              </w:rPr>
            </w:pPr>
            <w:r w:rsidRPr="001113F1">
              <w:rPr>
                <w:b/>
                <w:sz w:val="24"/>
                <w:szCs w:val="24"/>
              </w:rPr>
              <w:t>Провести оцінку дихальних шляхів на боковому ТРГ та прохідність носових ходів на ОПТГ.</w:t>
            </w:r>
            <w:r w:rsidRPr="001113F1">
              <w:rPr>
                <w:sz w:val="24"/>
                <w:szCs w:val="24"/>
              </w:rPr>
              <w:t xml:space="preserve"> На боковому ТРГ оцінюємо наявність аденоїдних розростань в ділянці носоглотки. Оцінка ширини дихальних шляхів в ділянці гортаноглотки. Наявність опускання під</w:t>
            </w:r>
            <w:r w:rsidR="00BC7B23">
              <w:rPr>
                <w:sz w:val="24"/>
                <w:szCs w:val="24"/>
              </w:rPr>
              <w:t>’</w:t>
            </w:r>
            <w:r w:rsidRPr="001113F1">
              <w:rPr>
                <w:sz w:val="24"/>
                <w:szCs w:val="24"/>
              </w:rPr>
              <w:t>язикової кістки (в нормі під</w:t>
            </w:r>
            <w:r w:rsidR="00BC7B23">
              <w:rPr>
                <w:sz w:val="24"/>
                <w:szCs w:val="24"/>
              </w:rPr>
              <w:t>’</w:t>
            </w:r>
            <w:r w:rsidRPr="001113F1">
              <w:rPr>
                <w:sz w:val="24"/>
                <w:szCs w:val="24"/>
              </w:rPr>
              <w:t>язикова кістка знаходиться на 15 мм нижче від лінії GoMe, або орієнтовно на рівні хребців С3-С4).</w:t>
            </w:r>
          </w:p>
          <w:p w:rsidR="006B4077" w:rsidRPr="001113F1" w:rsidRDefault="005C4927" w:rsidP="008001D8">
            <w:pPr>
              <w:spacing w:after="0" w:line="18" w:lineRule="atLeast"/>
              <w:ind w:left="317" w:right="36"/>
              <w:contextualSpacing/>
              <w:jc w:val="both"/>
              <w:rPr>
                <w:rFonts w:ascii="Times New Roman" w:hAnsi="Times New Roman" w:cs="Times New Roman"/>
                <w:b/>
                <w:sz w:val="24"/>
                <w:szCs w:val="24"/>
                <w:lang w:val="uk-UA"/>
              </w:rPr>
            </w:pPr>
            <w:r w:rsidRPr="001113F1">
              <w:rPr>
                <w:rFonts w:ascii="Times New Roman" w:hAnsi="Times New Roman" w:cs="Times New Roman"/>
                <w:b/>
                <w:sz w:val="24"/>
                <w:szCs w:val="24"/>
                <w:lang w:val="ru-RU"/>
              </w:rPr>
              <w:t xml:space="preserve">Б. </w:t>
            </w:r>
            <w:r w:rsidR="001113F1" w:rsidRPr="00DE3176">
              <w:rPr>
                <w:rFonts w:ascii="Times New Roman" w:hAnsi="Times New Roman" w:cs="Times New Roman"/>
                <w:b/>
                <w:sz w:val="24"/>
                <w:szCs w:val="24"/>
                <w:lang w:val="ru-RU"/>
              </w:rPr>
              <w:t>Провести функціональні проби</w:t>
            </w:r>
            <w:r w:rsidR="001113F1">
              <w:rPr>
                <w:rFonts w:ascii="Times New Roman" w:hAnsi="Times New Roman" w:cs="Times New Roman"/>
                <w:b/>
                <w:sz w:val="24"/>
                <w:szCs w:val="24"/>
                <w:lang w:val="uk-UA"/>
              </w:rPr>
              <w:t>:</w:t>
            </w:r>
          </w:p>
          <w:p w:rsidR="006B4077" w:rsidRPr="001113F1" w:rsidRDefault="001113F1" w:rsidP="008001D8">
            <w:pPr>
              <w:pStyle w:val="a8"/>
              <w:spacing w:line="18" w:lineRule="atLeast"/>
              <w:ind w:left="743" w:right="36"/>
              <w:jc w:val="both"/>
              <w:rPr>
                <w:bCs/>
                <w:i/>
                <w:sz w:val="24"/>
                <w:szCs w:val="24"/>
              </w:rPr>
            </w:pPr>
            <w:r w:rsidRPr="001113F1">
              <w:rPr>
                <w:sz w:val="24"/>
                <w:szCs w:val="24"/>
                <w:lang w:val="ru-RU"/>
              </w:rPr>
              <w:t>1</w:t>
            </w:r>
            <w:r>
              <w:rPr>
                <w:b/>
                <w:sz w:val="24"/>
                <w:szCs w:val="24"/>
                <w:lang w:val="ru-RU"/>
              </w:rPr>
              <w:t>.</w:t>
            </w:r>
            <w:r w:rsidR="00273769" w:rsidRPr="001113F1">
              <w:rPr>
                <w:b/>
                <w:sz w:val="24"/>
                <w:szCs w:val="24"/>
                <w:lang w:val="ru-RU"/>
              </w:rPr>
              <w:t xml:space="preserve"> </w:t>
            </w:r>
            <w:r w:rsidR="006B4077" w:rsidRPr="001113F1">
              <w:rPr>
                <w:b/>
                <w:sz w:val="24"/>
                <w:szCs w:val="24"/>
              </w:rPr>
              <w:t>Функціональна дихальна проба.</w:t>
            </w:r>
            <w:r w:rsidR="006B4077" w:rsidRPr="001113F1">
              <w:rPr>
                <w:b/>
                <w:i/>
                <w:sz w:val="24"/>
                <w:szCs w:val="24"/>
              </w:rPr>
              <w:t xml:space="preserve"> </w:t>
            </w:r>
            <w:r w:rsidR="006B4077" w:rsidRPr="001113F1">
              <w:rPr>
                <w:sz w:val="24"/>
                <w:szCs w:val="24"/>
                <w:lang w:val="ru-RU"/>
              </w:rPr>
              <w:t xml:space="preserve"> </w:t>
            </w:r>
            <w:r w:rsidR="006B4077" w:rsidRPr="001113F1">
              <w:rPr>
                <w:sz w:val="24"/>
                <w:szCs w:val="24"/>
              </w:rPr>
              <w:t>В</w:t>
            </w:r>
            <w:r w:rsidR="006B4077" w:rsidRPr="001113F1">
              <w:rPr>
                <w:sz w:val="24"/>
                <w:szCs w:val="24"/>
                <w:lang w:val="ru-RU"/>
              </w:rPr>
              <w:t>ключ</w:t>
            </w:r>
            <w:r w:rsidR="00273769" w:rsidRPr="001113F1">
              <w:rPr>
                <w:sz w:val="24"/>
                <w:szCs w:val="24"/>
                <w:lang w:val="ru-RU"/>
              </w:rPr>
              <w:t>ає вияв</w:t>
            </w:r>
            <w:r w:rsidR="00273769" w:rsidRPr="001113F1">
              <w:rPr>
                <w:sz w:val="24"/>
                <w:szCs w:val="24"/>
                <w:lang w:val="ru-RU"/>
              </w:rPr>
              <w:softHyphen/>
              <w:t>лення ротового дихання:</w:t>
            </w:r>
            <w:r w:rsidR="006B4077" w:rsidRPr="001113F1">
              <w:rPr>
                <w:sz w:val="24"/>
                <w:szCs w:val="24"/>
              </w:rPr>
              <w:t xml:space="preserve"> </w:t>
            </w:r>
          </w:p>
          <w:p w:rsidR="001113F1" w:rsidRPr="001113F1" w:rsidRDefault="00273769" w:rsidP="008001D8">
            <w:pPr>
              <w:pStyle w:val="a8"/>
              <w:numPr>
                <w:ilvl w:val="0"/>
                <w:numId w:val="1"/>
              </w:numPr>
              <w:spacing w:line="18" w:lineRule="atLeast"/>
              <w:ind w:left="743" w:right="36" w:hanging="360"/>
              <w:jc w:val="both"/>
              <w:rPr>
                <w:bCs/>
                <w:i/>
                <w:sz w:val="24"/>
                <w:szCs w:val="24"/>
              </w:rPr>
            </w:pPr>
            <w:r w:rsidRPr="001113F1">
              <w:rPr>
                <w:b/>
                <w:sz w:val="24"/>
                <w:szCs w:val="24"/>
                <w:lang w:val="ru-RU"/>
              </w:rPr>
              <w:t>п</w:t>
            </w:r>
            <w:r w:rsidR="006B4077" w:rsidRPr="001113F1">
              <w:rPr>
                <w:b/>
                <w:sz w:val="24"/>
                <w:szCs w:val="24"/>
                <w:lang w:val="ru-RU"/>
              </w:rPr>
              <w:t>роба з ворсом вати</w:t>
            </w:r>
            <w:r w:rsidR="006B4077" w:rsidRPr="001113F1">
              <w:rPr>
                <w:sz w:val="24"/>
                <w:szCs w:val="24"/>
                <w:lang w:val="ru-RU"/>
              </w:rPr>
              <w:t xml:space="preserve"> проводиться в стані спокійного дихання і зімкнутих губ. По черзі волок</w:t>
            </w:r>
            <w:r w:rsidR="00A0220B">
              <w:rPr>
                <w:sz w:val="24"/>
                <w:szCs w:val="24"/>
                <w:lang w:val="ru-RU"/>
              </w:rPr>
              <w:t>на</w:t>
            </w:r>
            <w:r w:rsidR="006B4077" w:rsidRPr="001113F1">
              <w:rPr>
                <w:sz w:val="24"/>
                <w:szCs w:val="24"/>
                <w:lang w:val="ru-RU"/>
              </w:rPr>
              <w:t xml:space="preserve"> вати підносять до кожної ніздрі. За ступенем рухливості ворсу роблять висновок про здатність повітря проходити </w:t>
            </w:r>
            <w:r w:rsidRPr="001113F1">
              <w:rPr>
                <w:sz w:val="24"/>
                <w:szCs w:val="24"/>
                <w:lang w:val="ru-RU"/>
              </w:rPr>
              <w:t>через ніздрю</w:t>
            </w:r>
            <w:r w:rsidRPr="00DE3176">
              <w:rPr>
                <w:sz w:val="24"/>
                <w:szCs w:val="24"/>
                <w:lang w:val="ru-RU"/>
              </w:rPr>
              <w:t>;</w:t>
            </w:r>
            <w:r w:rsidR="006B4077" w:rsidRPr="001113F1">
              <w:rPr>
                <w:sz w:val="24"/>
                <w:szCs w:val="24"/>
                <w:lang w:val="ru-RU"/>
              </w:rPr>
              <w:t xml:space="preserve"> </w:t>
            </w:r>
          </w:p>
          <w:p w:rsidR="006B4077" w:rsidRPr="001113F1" w:rsidRDefault="001113F1" w:rsidP="008001D8">
            <w:pPr>
              <w:pStyle w:val="a8"/>
              <w:numPr>
                <w:ilvl w:val="0"/>
                <w:numId w:val="1"/>
              </w:numPr>
              <w:spacing w:line="18" w:lineRule="atLeast"/>
              <w:ind w:left="743" w:right="36" w:hanging="360"/>
              <w:jc w:val="both"/>
              <w:rPr>
                <w:bCs/>
                <w:i/>
                <w:sz w:val="24"/>
                <w:szCs w:val="24"/>
              </w:rPr>
            </w:pPr>
            <w:r>
              <w:rPr>
                <w:b/>
                <w:sz w:val="24"/>
                <w:szCs w:val="24"/>
                <w:lang w:val="ru-RU"/>
              </w:rPr>
              <w:t>п</w:t>
            </w:r>
            <w:r w:rsidR="006B4077" w:rsidRPr="001113F1">
              <w:rPr>
                <w:b/>
                <w:sz w:val="24"/>
                <w:szCs w:val="24"/>
                <w:lang w:val="ru-RU"/>
              </w:rPr>
              <w:t xml:space="preserve">роба з ковтком води: </w:t>
            </w:r>
            <w:r w:rsidR="006B4077" w:rsidRPr="001113F1">
              <w:rPr>
                <w:sz w:val="24"/>
                <w:szCs w:val="24"/>
                <w:lang w:val="ru-RU"/>
              </w:rPr>
              <w:t>дитина набирає в рот певну кількість води. При вільному носовому диханні дитина може утримувати рідину певний час, при відсутності вільного носового дихання пацієнт відразу ковтає воду і починає дихати ротом.</w:t>
            </w:r>
          </w:p>
          <w:p w:rsidR="006B4077" w:rsidRPr="001113F1" w:rsidRDefault="00BF5C3B" w:rsidP="00BF1426">
            <w:pPr>
              <w:pStyle w:val="a8"/>
              <w:numPr>
                <w:ilvl w:val="0"/>
                <w:numId w:val="34"/>
              </w:numPr>
              <w:spacing w:after="160" w:line="18" w:lineRule="atLeast"/>
              <w:ind w:right="36"/>
              <w:jc w:val="both"/>
              <w:rPr>
                <w:bCs/>
                <w:i/>
                <w:sz w:val="24"/>
                <w:szCs w:val="24"/>
              </w:rPr>
            </w:pPr>
            <w:r w:rsidRPr="001113F1">
              <w:rPr>
                <w:b/>
                <w:sz w:val="24"/>
                <w:szCs w:val="24"/>
              </w:rPr>
              <w:lastRenderedPageBreak/>
              <w:t xml:space="preserve">Проба </w:t>
            </w:r>
            <w:r w:rsidR="006B4077" w:rsidRPr="001113F1">
              <w:rPr>
                <w:b/>
                <w:sz w:val="24"/>
                <w:szCs w:val="24"/>
              </w:rPr>
              <w:t xml:space="preserve">Штанге - </w:t>
            </w:r>
            <w:r w:rsidR="006B4077" w:rsidRPr="001113F1">
              <w:rPr>
                <w:b/>
                <w:iCs/>
                <w:sz w:val="24"/>
                <w:szCs w:val="24"/>
              </w:rPr>
              <w:t>п</w:t>
            </w:r>
            <w:r w:rsidR="006B4077" w:rsidRPr="001113F1">
              <w:rPr>
                <w:b/>
                <w:iCs/>
                <w:sz w:val="24"/>
                <w:szCs w:val="24"/>
                <w:lang w:val="ru-RU"/>
              </w:rPr>
              <w:t>роб</w:t>
            </w:r>
            <w:r w:rsidR="006B4077" w:rsidRPr="001113F1">
              <w:rPr>
                <w:b/>
                <w:iCs/>
                <w:sz w:val="24"/>
                <w:szCs w:val="24"/>
              </w:rPr>
              <w:t>а</w:t>
            </w:r>
            <w:r w:rsidR="006B4077" w:rsidRPr="001113F1">
              <w:rPr>
                <w:b/>
                <w:iCs/>
                <w:sz w:val="24"/>
                <w:szCs w:val="24"/>
                <w:lang w:val="ru-RU"/>
              </w:rPr>
              <w:t xml:space="preserve"> на затримку дихання після </w:t>
            </w:r>
            <w:r w:rsidR="006B4077" w:rsidRPr="001113F1">
              <w:rPr>
                <w:b/>
                <w:iCs/>
                <w:sz w:val="24"/>
                <w:szCs w:val="24"/>
              </w:rPr>
              <w:t>глибокого</w:t>
            </w:r>
            <w:r w:rsidR="006B4077" w:rsidRPr="001113F1">
              <w:rPr>
                <w:b/>
                <w:iCs/>
                <w:sz w:val="24"/>
                <w:szCs w:val="24"/>
                <w:lang w:val="ru-RU"/>
              </w:rPr>
              <w:t xml:space="preserve"> вдиху</w:t>
            </w:r>
            <w:r w:rsidR="006B4077" w:rsidRPr="001113F1">
              <w:rPr>
                <w:b/>
                <w:iCs/>
                <w:sz w:val="24"/>
                <w:szCs w:val="24"/>
              </w:rPr>
              <w:t>.</w:t>
            </w:r>
            <w:r w:rsidR="006B4077" w:rsidRPr="001113F1">
              <w:rPr>
                <w:b/>
                <w:i/>
                <w:iCs/>
                <w:sz w:val="24"/>
                <w:szCs w:val="24"/>
              </w:rPr>
              <w:t xml:space="preserve"> </w:t>
            </w:r>
            <w:r w:rsidR="006B4077" w:rsidRPr="001113F1">
              <w:rPr>
                <w:sz w:val="24"/>
                <w:szCs w:val="24"/>
                <w:lang w:val="ru-RU"/>
              </w:rPr>
              <w:t xml:space="preserve"> Проба виконується в положенні сидячи. Досліджуваний повинен зробити глибокий (але не максимальний) вдих і затримати дихання якомога довше (стискаючи ніс пальцями). Тривалість часу перерви в диханні відраховують секундоміром. У момент видиху секундомір зупиняють. У здорових, але нетренованих осіб час затримки дихання коливається в межах 40-60 сек. у чоловіків і 30-40 сек. у жінок. У спортсменів цей час збільшується до 60-120 сек. у чоловіків і до 40-95 сек. у жінок</w:t>
            </w:r>
            <w:r w:rsidR="001113F1">
              <w:rPr>
                <w:sz w:val="24"/>
                <w:szCs w:val="24"/>
                <w:lang w:val="ru-RU"/>
              </w:rPr>
              <w:t>.</w:t>
            </w:r>
          </w:p>
          <w:p w:rsidR="006B4077" w:rsidRPr="001113F1" w:rsidRDefault="006B4077" w:rsidP="00BF1426">
            <w:pPr>
              <w:pStyle w:val="a8"/>
              <w:numPr>
                <w:ilvl w:val="0"/>
                <w:numId w:val="34"/>
              </w:numPr>
              <w:spacing w:line="18" w:lineRule="atLeast"/>
              <w:ind w:right="36"/>
              <w:jc w:val="both"/>
              <w:rPr>
                <w:bCs/>
                <w:i/>
                <w:sz w:val="24"/>
                <w:szCs w:val="24"/>
              </w:rPr>
            </w:pPr>
            <w:r w:rsidRPr="001113F1">
              <w:rPr>
                <w:b/>
                <w:sz w:val="24"/>
                <w:szCs w:val="24"/>
                <w:lang w:val="ru-RU"/>
              </w:rPr>
              <w:t>Проба Генча</w:t>
            </w:r>
            <w:r w:rsidRPr="001113F1">
              <w:rPr>
                <w:sz w:val="24"/>
                <w:szCs w:val="24"/>
                <w:lang w:val="ru-RU"/>
              </w:rPr>
              <w:t xml:space="preserve"> - </w:t>
            </w:r>
            <w:r w:rsidRPr="001113F1">
              <w:rPr>
                <w:b/>
                <w:sz w:val="24"/>
                <w:szCs w:val="24"/>
                <w:lang w:val="ru-RU"/>
              </w:rPr>
              <w:t>проба з затримкою дихання на видиху.</w:t>
            </w:r>
            <w:r w:rsidRPr="001113F1">
              <w:rPr>
                <w:sz w:val="24"/>
                <w:szCs w:val="24"/>
                <w:lang w:val="ru-RU"/>
              </w:rPr>
              <w:t xml:space="preserve"> Попередньо</w:t>
            </w:r>
            <w:r w:rsidR="001113F1">
              <w:rPr>
                <w:sz w:val="24"/>
                <w:szCs w:val="24"/>
                <w:lang w:val="ru-RU"/>
              </w:rPr>
              <w:t xml:space="preserve"> </w:t>
            </w:r>
            <w:r w:rsidRPr="001113F1">
              <w:rPr>
                <w:sz w:val="24"/>
                <w:szCs w:val="24"/>
                <w:lang w:val="ru-RU"/>
              </w:rPr>
              <w:t>пацієнт виконує глибокі вдих і видих. Потім спокійний видих і затримка дихання з затиснутим пальцями носом. Якщо час затримки дихання на видиху становить менше 30 с</w:t>
            </w:r>
            <w:r w:rsidR="001113F1">
              <w:rPr>
                <w:sz w:val="24"/>
                <w:szCs w:val="24"/>
                <w:lang w:val="ru-RU"/>
              </w:rPr>
              <w:t>ек.</w:t>
            </w:r>
            <w:r w:rsidRPr="001113F1">
              <w:rPr>
                <w:sz w:val="24"/>
                <w:szCs w:val="24"/>
                <w:lang w:val="ru-RU"/>
              </w:rPr>
              <w:t>, то реакція організму незадовільна, 35 - 40сек</w:t>
            </w:r>
            <w:r w:rsidR="001113F1">
              <w:rPr>
                <w:sz w:val="24"/>
                <w:szCs w:val="24"/>
                <w:lang w:val="ru-RU"/>
              </w:rPr>
              <w:t>.</w:t>
            </w:r>
            <w:r w:rsidRPr="001113F1">
              <w:rPr>
                <w:sz w:val="24"/>
                <w:szCs w:val="24"/>
                <w:lang w:val="ru-RU"/>
              </w:rPr>
              <w:t xml:space="preserve"> - задовільна, більше 50сек</w:t>
            </w:r>
            <w:r w:rsidR="001113F1">
              <w:rPr>
                <w:sz w:val="24"/>
                <w:szCs w:val="24"/>
                <w:lang w:val="ru-RU"/>
              </w:rPr>
              <w:t>.</w:t>
            </w:r>
            <w:r w:rsidRPr="001113F1">
              <w:rPr>
                <w:sz w:val="24"/>
                <w:szCs w:val="24"/>
                <w:lang w:val="ru-RU"/>
              </w:rPr>
              <w:t>- добра</w:t>
            </w:r>
            <w:r w:rsidR="001113F1">
              <w:rPr>
                <w:sz w:val="24"/>
                <w:szCs w:val="24"/>
                <w:lang w:val="ru-RU"/>
              </w:rPr>
              <w:t>.</w:t>
            </w:r>
          </w:p>
          <w:p w:rsidR="006B4077" w:rsidRPr="001113F1" w:rsidRDefault="006B4077" w:rsidP="008001D8">
            <w:pPr>
              <w:spacing w:after="0" w:line="18" w:lineRule="atLeast"/>
              <w:ind w:right="36"/>
              <w:contextualSpacing/>
              <w:jc w:val="both"/>
              <w:rPr>
                <w:rFonts w:ascii="Times New Roman" w:hAnsi="Times New Roman" w:cs="Times New Roman"/>
                <w:b/>
                <w:sz w:val="24"/>
                <w:szCs w:val="24"/>
              </w:rPr>
            </w:pPr>
            <w:r w:rsidRPr="001113F1">
              <w:rPr>
                <w:rFonts w:ascii="Times New Roman" w:hAnsi="Times New Roman" w:cs="Times New Roman"/>
                <w:b/>
                <w:sz w:val="24"/>
                <w:szCs w:val="24"/>
              </w:rPr>
              <w:t xml:space="preserve">ІІІ. </w:t>
            </w:r>
            <w:r w:rsidRPr="001113F1">
              <w:rPr>
                <w:rFonts w:ascii="Times New Roman" w:hAnsi="Times New Roman" w:cs="Times New Roman"/>
                <w:b/>
                <w:bCs/>
                <w:sz w:val="24"/>
                <w:szCs w:val="24"/>
              </w:rPr>
              <w:t>Завершення процедури:</w:t>
            </w:r>
            <w:r w:rsidRPr="001113F1">
              <w:rPr>
                <w:rFonts w:ascii="Times New Roman" w:hAnsi="Times New Roman" w:cs="Times New Roman"/>
                <w:b/>
                <w:sz w:val="24"/>
                <w:szCs w:val="24"/>
              </w:rPr>
              <w:t xml:space="preserve"> </w:t>
            </w:r>
          </w:p>
          <w:p w:rsidR="006B4077" w:rsidRPr="001113F1" w:rsidRDefault="006B4077" w:rsidP="00BF1426">
            <w:pPr>
              <w:pStyle w:val="a8"/>
              <w:widowControl w:val="0"/>
              <w:numPr>
                <w:ilvl w:val="0"/>
                <w:numId w:val="16"/>
              </w:numPr>
              <w:tabs>
                <w:tab w:val="left" w:pos="380"/>
              </w:tabs>
              <w:autoSpaceDE w:val="0"/>
              <w:autoSpaceDN w:val="0"/>
              <w:spacing w:line="18" w:lineRule="atLeast"/>
              <w:ind w:left="743" w:hanging="426"/>
              <w:jc w:val="both"/>
              <w:rPr>
                <w:sz w:val="24"/>
                <w:szCs w:val="24"/>
                <w:lang w:val="ru-RU"/>
              </w:rPr>
            </w:pPr>
            <w:r w:rsidRPr="001113F1">
              <w:rPr>
                <w:sz w:val="24"/>
                <w:szCs w:val="24"/>
                <w:lang w:val="ru-RU"/>
              </w:rPr>
              <w:t xml:space="preserve">Встановлення </w:t>
            </w:r>
            <w:r w:rsidR="001113F1">
              <w:rPr>
                <w:sz w:val="24"/>
                <w:szCs w:val="24"/>
                <w:lang w:val="ru-RU"/>
              </w:rPr>
              <w:t>попереднього діагнозу.</w:t>
            </w:r>
          </w:p>
          <w:p w:rsidR="006B4077" w:rsidRPr="001113F1" w:rsidRDefault="006B4077" w:rsidP="00BF1426">
            <w:pPr>
              <w:pStyle w:val="a8"/>
              <w:widowControl w:val="0"/>
              <w:numPr>
                <w:ilvl w:val="0"/>
                <w:numId w:val="16"/>
              </w:numPr>
              <w:tabs>
                <w:tab w:val="left" w:pos="380"/>
              </w:tabs>
              <w:autoSpaceDE w:val="0"/>
              <w:autoSpaceDN w:val="0"/>
              <w:spacing w:line="18" w:lineRule="atLeast"/>
              <w:ind w:left="743" w:hanging="426"/>
              <w:jc w:val="both"/>
              <w:rPr>
                <w:sz w:val="24"/>
                <w:szCs w:val="24"/>
                <w:lang w:val="ru-RU"/>
              </w:rPr>
            </w:pPr>
            <w:r w:rsidRPr="001113F1">
              <w:rPr>
                <w:sz w:val="24"/>
                <w:szCs w:val="24"/>
                <w:lang w:val="ru-RU"/>
              </w:rPr>
              <w:t>Внести інформацію в ортодонтичну карту пацієнта</w:t>
            </w:r>
            <w:r w:rsidR="001113F1">
              <w:rPr>
                <w:sz w:val="24"/>
                <w:szCs w:val="24"/>
              </w:rPr>
              <w:t>.</w:t>
            </w:r>
          </w:p>
          <w:p w:rsidR="006B4077" w:rsidRPr="001113F1" w:rsidRDefault="006B4077" w:rsidP="00BF1426">
            <w:pPr>
              <w:pStyle w:val="a8"/>
              <w:numPr>
                <w:ilvl w:val="0"/>
                <w:numId w:val="16"/>
              </w:numPr>
              <w:tabs>
                <w:tab w:val="left" w:pos="380"/>
              </w:tabs>
              <w:spacing w:after="160" w:line="18" w:lineRule="atLeast"/>
              <w:ind w:left="743" w:right="36" w:hanging="426"/>
              <w:jc w:val="both"/>
              <w:rPr>
                <w:bCs/>
                <w:i/>
                <w:sz w:val="24"/>
                <w:szCs w:val="24"/>
              </w:rPr>
            </w:pPr>
            <w:r w:rsidRPr="001113F1">
              <w:rPr>
                <w:sz w:val="24"/>
                <w:szCs w:val="24"/>
                <w:lang w:val="ru-RU"/>
              </w:rPr>
              <w:t>Повідомити результати обстеження пацієнту (батькам).</w:t>
            </w:r>
          </w:p>
        </w:tc>
      </w:tr>
      <w:tr w:rsidR="006B4077" w:rsidRPr="00204E26" w:rsidTr="00BF5E95">
        <w:trPr>
          <w:trHeight w:val="865"/>
        </w:trPr>
        <w:tc>
          <w:tcPr>
            <w:tcW w:w="709" w:type="dxa"/>
          </w:tcPr>
          <w:p w:rsidR="006B4077" w:rsidRPr="001113F1" w:rsidRDefault="006B4077" w:rsidP="00BF1426">
            <w:pPr>
              <w:pStyle w:val="a8"/>
              <w:widowControl w:val="0"/>
              <w:numPr>
                <w:ilvl w:val="0"/>
                <w:numId w:val="14"/>
              </w:numPr>
              <w:autoSpaceDE w:val="0"/>
              <w:autoSpaceDN w:val="0"/>
              <w:spacing w:line="18" w:lineRule="atLeast"/>
              <w:ind w:left="357" w:hanging="357"/>
              <w:jc w:val="center"/>
              <w:rPr>
                <w:sz w:val="24"/>
                <w:szCs w:val="24"/>
                <w:lang w:val="ru-RU"/>
              </w:rPr>
            </w:pPr>
          </w:p>
        </w:tc>
        <w:tc>
          <w:tcPr>
            <w:tcW w:w="2268" w:type="dxa"/>
          </w:tcPr>
          <w:p w:rsidR="006B4077" w:rsidRPr="001113F1" w:rsidRDefault="006B4077" w:rsidP="008001D8">
            <w:pPr>
              <w:spacing w:line="18" w:lineRule="atLeast"/>
              <w:contextualSpacing/>
              <w:rPr>
                <w:rFonts w:ascii="Times New Roman" w:hAnsi="Times New Roman" w:cs="Times New Roman"/>
                <w:sz w:val="24"/>
                <w:szCs w:val="24"/>
                <w:lang w:val="ru-RU"/>
              </w:rPr>
            </w:pPr>
            <w:r w:rsidRPr="001113F1">
              <w:rPr>
                <w:rFonts w:ascii="Times New Roman" w:hAnsi="Times New Roman" w:cs="Times New Roman"/>
                <w:sz w:val="24"/>
                <w:szCs w:val="24"/>
                <w:lang w:val="ru-RU"/>
              </w:rPr>
              <w:t>Ортодонтії та пропедевтики ортопедичної стоматології</w:t>
            </w:r>
          </w:p>
        </w:tc>
        <w:tc>
          <w:tcPr>
            <w:tcW w:w="2977" w:type="dxa"/>
          </w:tcPr>
          <w:p w:rsidR="006B4077" w:rsidRPr="001113F1" w:rsidRDefault="006B4077" w:rsidP="008001D8">
            <w:pPr>
              <w:spacing w:line="18" w:lineRule="atLeast"/>
              <w:contextualSpacing/>
              <w:mirrorIndents/>
              <w:rPr>
                <w:rFonts w:ascii="Times New Roman" w:hAnsi="Times New Roman" w:cs="Times New Roman"/>
                <w:b/>
                <w:sz w:val="24"/>
                <w:szCs w:val="24"/>
              </w:rPr>
            </w:pPr>
            <w:r w:rsidRPr="001113F1">
              <w:rPr>
                <w:rFonts w:ascii="Times New Roman" w:hAnsi="Times New Roman" w:cs="Times New Roman"/>
                <w:sz w:val="24"/>
                <w:szCs w:val="24"/>
              </w:rPr>
              <w:t>Вивчення функції мовлення.</w:t>
            </w:r>
          </w:p>
        </w:tc>
        <w:tc>
          <w:tcPr>
            <w:tcW w:w="8080" w:type="dxa"/>
          </w:tcPr>
          <w:p w:rsidR="006B4077" w:rsidRPr="001113F1" w:rsidRDefault="006B4077" w:rsidP="008001D8">
            <w:pPr>
              <w:spacing w:after="0" w:line="18" w:lineRule="atLeast"/>
              <w:ind w:right="36"/>
              <w:contextualSpacing/>
              <w:jc w:val="both"/>
              <w:rPr>
                <w:rFonts w:ascii="Times New Roman" w:hAnsi="Times New Roman" w:cs="Times New Roman"/>
                <w:b/>
                <w:bCs/>
                <w:sz w:val="24"/>
                <w:szCs w:val="24"/>
                <w:lang w:val="ru-RU"/>
              </w:rPr>
            </w:pPr>
            <w:r w:rsidRPr="001113F1">
              <w:rPr>
                <w:rFonts w:ascii="Times New Roman" w:hAnsi="Times New Roman" w:cs="Times New Roman"/>
                <w:b/>
                <w:bCs/>
                <w:sz w:val="24"/>
                <w:szCs w:val="24"/>
                <w:lang w:val="ru-RU"/>
              </w:rPr>
              <w:t xml:space="preserve">І. Підготовка до процедури: </w:t>
            </w:r>
          </w:p>
          <w:p w:rsidR="006B4077" w:rsidRPr="001113F1" w:rsidRDefault="001113F1" w:rsidP="00BF1426">
            <w:pPr>
              <w:pStyle w:val="a8"/>
              <w:numPr>
                <w:ilvl w:val="0"/>
                <w:numId w:val="35"/>
              </w:numPr>
              <w:spacing w:line="18" w:lineRule="atLeast"/>
              <w:ind w:right="36"/>
              <w:jc w:val="both"/>
              <w:rPr>
                <w:sz w:val="24"/>
                <w:szCs w:val="24"/>
                <w:lang w:val="ru-RU"/>
              </w:rPr>
            </w:pPr>
            <w:r w:rsidRPr="001113F1">
              <w:rPr>
                <w:bCs/>
                <w:sz w:val="24"/>
                <w:szCs w:val="24"/>
                <w:lang w:val="ru-RU"/>
              </w:rPr>
              <w:t>Пояснити пацієн</w:t>
            </w:r>
            <w:r w:rsidR="006B4077" w:rsidRPr="001113F1">
              <w:rPr>
                <w:bCs/>
                <w:sz w:val="24"/>
                <w:szCs w:val="24"/>
                <w:lang w:val="ru-RU"/>
              </w:rPr>
              <w:t xml:space="preserve">ту </w:t>
            </w:r>
            <w:r w:rsidR="002C622F" w:rsidRPr="001113F1">
              <w:rPr>
                <w:bCs/>
                <w:sz w:val="24"/>
                <w:szCs w:val="24"/>
                <w:lang w:val="ru-RU"/>
              </w:rPr>
              <w:t>мету та хід виконання процедури.</w:t>
            </w:r>
          </w:p>
          <w:p w:rsidR="006B4077" w:rsidRPr="001113F1" w:rsidRDefault="001113F1" w:rsidP="00BF1426">
            <w:pPr>
              <w:pStyle w:val="a8"/>
              <w:numPr>
                <w:ilvl w:val="0"/>
                <w:numId w:val="35"/>
              </w:numPr>
              <w:spacing w:line="18" w:lineRule="atLeast"/>
              <w:ind w:right="36"/>
              <w:jc w:val="both"/>
              <w:rPr>
                <w:bCs/>
                <w:sz w:val="24"/>
                <w:szCs w:val="24"/>
                <w:lang w:val="ru-RU"/>
              </w:rPr>
            </w:pPr>
            <w:r w:rsidRPr="001113F1">
              <w:rPr>
                <w:sz w:val="24"/>
                <w:szCs w:val="24"/>
                <w:lang w:val="ru-RU"/>
              </w:rPr>
              <w:t xml:space="preserve">Підготувати оснащення (гумові рукавички, маска медична, лоток стоматологічний, дзеркало стоматологічне, вата, нагрудник одноразовий, картка </w:t>
            </w:r>
            <w:r w:rsidR="002C622F" w:rsidRPr="001113F1">
              <w:rPr>
                <w:sz w:val="24"/>
                <w:szCs w:val="24"/>
                <w:lang w:val="ru-RU"/>
              </w:rPr>
              <w:t>ортодонтичного пацієнта, ручка).</w:t>
            </w:r>
          </w:p>
          <w:p w:rsidR="006B4077" w:rsidRPr="001113F1" w:rsidRDefault="001113F1" w:rsidP="00BF1426">
            <w:pPr>
              <w:pStyle w:val="a8"/>
              <w:numPr>
                <w:ilvl w:val="0"/>
                <w:numId w:val="35"/>
              </w:numPr>
              <w:spacing w:line="18" w:lineRule="atLeast"/>
              <w:ind w:right="36"/>
              <w:jc w:val="both"/>
              <w:rPr>
                <w:sz w:val="24"/>
                <w:szCs w:val="24"/>
                <w:lang w:val="ru-RU"/>
              </w:rPr>
            </w:pPr>
            <w:r w:rsidRPr="001113F1">
              <w:rPr>
                <w:color w:val="000000" w:themeColor="text1"/>
                <w:sz w:val="24"/>
                <w:szCs w:val="24"/>
                <w:lang w:val="ru-RU"/>
              </w:rPr>
              <w:t>Надягнути медичну маску, вимити й осу</w:t>
            </w:r>
            <w:r w:rsidR="006B4077" w:rsidRPr="001113F1">
              <w:rPr>
                <w:color w:val="000000" w:themeColor="text1"/>
                <w:sz w:val="24"/>
                <w:szCs w:val="24"/>
                <w:lang w:val="ru-RU"/>
              </w:rPr>
              <w:t>шити руки, надягнути гумові рукавички.</w:t>
            </w:r>
          </w:p>
          <w:p w:rsidR="006B4077" w:rsidRPr="001113F1" w:rsidRDefault="00C915EB" w:rsidP="008001D8">
            <w:pPr>
              <w:spacing w:line="18" w:lineRule="atLeast"/>
              <w:ind w:right="36"/>
              <w:contextualSpacing/>
              <w:jc w:val="both"/>
              <w:rPr>
                <w:rFonts w:ascii="Times New Roman" w:hAnsi="Times New Roman" w:cs="Times New Roman"/>
                <w:b/>
                <w:sz w:val="24"/>
                <w:szCs w:val="24"/>
                <w:lang w:val="ru-RU"/>
              </w:rPr>
            </w:pPr>
            <w:r>
              <w:rPr>
                <w:rFonts w:ascii="Times New Roman" w:hAnsi="Times New Roman" w:cs="Times New Roman"/>
                <w:b/>
                <w:sz w:val="24"/>
                <w:szCs w:val="24"/>
                <w:lang w:val="ru-RU"/>
              </w:rPr>
              <w:t>А</w:t>
            </w:r>
            <w:r w:rsidR="00BF5C3B" w:rsidRPr="001113F1">
              <w:rPr>
                <w:rFonts w:ascii="Times New Roman" w:hAnsi="Times New Roman" w:cs="Times New Roman"/>
                <w:b/>
                <w:sz w:val="24"/>
                <w:szCs w:val="24"/>
                <w:lang w:val="ru-RU"/>
              </w:rPr>
              <w:t xml:space="preserve">.   </w:t>
            </w:r>
            <w:r>
              <w:rPr>
                <w:rFonts w:ascii="Times New Roman" w:hAnsi="Times New Roman" w:cs="Times New Roman"/>
                <w:b/>
                <w:sz w:val="24"/>
                <w:szCs w:val="24"/>
                <w:lang w:val="ru-RU"/>
              </w:rPr>
              <w:t>Провести функціональні проби:</w:t>
            </w:r>
          </w:p>
          <w:p w:rsidR="00C018E4" w:rsidRDefault="006B4077" w:rsidP="008001D8">
            <w:pPr>
              <w:spacing w:after="0" w:line="18" w:lineRule="atLeast"/>
              <w:ind w:left="743" w:right="36" w:hanging="426"/>
              <w:contextualSpacing/>
              <w:jc w:val="both"/>
              <w:rPr>
                <w:rFonts w:ascii="Times New Roman" w:hAnsi="Times New Roman" w:cs="Times New Roman"/>
                <w:b/>
                <w:sz w:val="24"/>
                <w:szCs w:val="24"/>
                <w:lang w:val="ru-RU"/>
              </w:rPr>
            </w:pPr>
            <w:r w:rsidRPr="001113F1">
              <w:rPr>
                <w:rFonts w:ascii="Times New Roman" w:hAnsi="Times New Roman" w:cs="Times New Roman"/>
                <w:b/>
                <w:sz w:val="24"/>
                <w:szCs w:val="24"/>
                <w:lang w:val="ru-RU"/>
              </w:rPr>
              <w:t>1. Оцінка артикуляції:</w:t>
            </w:r>
          </w:p>
          <w:p w:rsidR="006B4077" w:rsidRPr="00C018E4" w:rsidRDefault="00C915EB" w:rsidP="00BF1426">
            <w:pPr>
              <w:pStyle w:val="a8"/>
              <w:numPr>
                <w:ilvl w:val="0"/>
                <w:numId w:val="104"/>
              </w:numPr>
              <w:spacing w:line="18" w:lineRule="atLeast"/>
              <w:ind w:right="36"/>
              <w:jc w:val="both"/>
              <w:rPr>
                <w:b/>
                <w:sz w:val="24"/>
                <w:szCs w:val="24"/>
                <w:lang w:val="ru-RU"/>
              </w:rPr>
            </w:pPr>
            <w:r w:rsidRPr="00C018E4">
              <w:rPr>
                <w:sz w:val="24"/>
                <w:szCs w:val="24"/>
                <w:lang w:val="ru-RU"/>
              </w:rPr>
              <w:t>пацієнт вимовляє прості голосні звуки («а», «о», «у»);</w:t>
            </w:r>
          </w:p>
          <w:p w:rsidR="006B4077" w:rsidRPr="00C915EB" w:rsidRDefault="00C915EB" w:rsidP="00BF1426">
            <w:pPr>
              <w:pStyle w:val="a8"/>
              <w:numPr>
                <w:ilvl w:val="0"/>
                <w:numId w:val="104"/>
              </w:numPr>
              <w:spacing w:line="18" w:lineRule="atLeast"/>
              <w:ind w:right="36"/>
              <w:jc w:val="both"/>
              <w:rPr>
                <w:sz w:val="24"/>
                <w:szCs w:val="24"/>
                <w:lang w:val="ru-RU"/>
              </w:rPr>
            </w:pPr>
            <w:r w:rsidRPr="00C915EB">
              <w:rPr>
                <w:sz w:val="24"/>
                <w:szCs w:val="24"/>
                <w:lang w:val="ru-RU"/>
              </w:rPr>
              <w:t>перевіряється чіткість вимови</w:t>
            </w:r>
            <w:r w:rsidRPr="00C915EB">
              <w:rPr>
                <w:sz w:val="24"/>
                <w:szCs w:val="24"/>
              </w:rPr>
              <w:t xml:space="preserve"> приголосних </w:t>
            </w:r>
            <w:r w:rsidRPr="00C915EB">
              <w:rPr>
                <w:sz w:val="24"/>
                <w:szCs w:val="24"/>
                <w:lang w:val="ru-RU"/>
              </w:rPr>
              <w:t xml:space="preserve"> звуків: [с], [ш], [ж], [з], [л], [р].</w:t>
            </w:r>
          </w:p>
          <w:p w:rsidR="006B4077" w:rsidRPr="00C915EB" w:rsidRDefault="006B4077" w:rsidP="008001D8">
            <w:pPr>
              <w:spacing w:after="0" w:line="18" w:lineRule="atLeast"/>
              <w:ind w:left="743" w:right="36" w:hanging="426"/>
              <w:contextualSpacing/>
              <w:jc w:val="both"/>
              <w:rPr>
                <w:rFonts w:ascii="Times New Roman" w:hAnsi="Times New Roman" w:cs="Times New Roman"/>
                <w:b/>
                <w:sz w:val="24"/>
                <w:szCs w:val="24"/>
                <w:lang w:val="ru-RU"/>
              </w:rPr>
            </w:pPr>
            <w:r w:rsidRPr="001113F1">
              <w:rPr>
                <w:rFonts w:ascii="Times New Roman" w:hAnsi="Times New Roman" w:cs="Times New Roman"/>
                <w:b/>
                <w:sz w:val="24"/>
                <w:szCs w:val="24"/>
                <w:lang w:val="ru-RU"/>
              </w:rPr>
              <w:t>2. Оцінка тембру та звучності голосу:</w:t>
            </w:r>
            <w:r w:rsidR="00C915EB">
              <w:rPr>
                <w:rFonts w:ascii="Times New Roman" w:hAnsi="Times New Roman" w:cs="Times New Roman"/>
                <w:b/>
                <w:sz w:val="24"/>
                <w:szCs w:val="24"/>
                <w:lang w:val="ru-RU"/>
              </w:rPr>
              <w:t xml:space="preserve"> </w:t>
            </w:r>
            <w:r w:rsidR="00C915EB" w:rsidRPr="00C915EB">
              <w:rPr>
                <w:rFonts w:ascii="Times New Roman" w:hAnsi="Times New Roman" w:cs="Times New Roman"/>
                <w:sz w:val="24"/>
                <w:szCs w:val="24"/>
                <w:lang w:val="ru-RU"/>
              </w:rPr>
              <w:t>п</w:t>
            </w:r>
            <w:r w:rsidRPr="001113F1">
              <w:rPr>
                <w:rFonts w:ascii="Times New Roman" w:hAnsi="Times New Roman" w:cs="Times New Roman"/>
                <w:sz w:val="24"/>
                <w:szCs w:val="24"/>
                <w:lang w:val="ru-RU"/>
              </w:rPr>
              <w:t>рослуховується голос на предмет глухості, хрипкості чи носового відтінку.</w:t>
            </w:r>
          </w:p>
          <w:p w:rsidR="006B4077" w:rsidRPr="00C915EB" w:rsidRDefault="006B4077" w:rsidP="008001D8">
            <w:pPr>
              <w:spacing w:after="0" w:line="18" w:lineRule="atLeast"/>
              <w:ind w:left="743" w:right="36" w:hanging="426"/>
              <w:contextualSpacing/>
              <w:jc w:val="both"/>
              <w:rPr>
                <w:rFonts w:ascii="Times New Roman" w:hAnsi="Times New Roman" w:cs="Times New Roman"/>
                <w:b/>
                <w:sz w:val="24"/>
                <w:szCs w:val="24"/>
                <w:lang w:val="ru-RU"/>
              </w:rPr>
            </w:pPr>
            <w:r w:rsidRPr="001113F1">
              <w:rPr>
                <w:rFonts w:ascii="Times New Roman" w:hAnsi="Times New Roman" w:cs="Times New Roman"/>
                <w:b/>
                <w:sz w:val="24"/>
                <w:szCs w:val="24"/>
                <w:lang w:val="ru-RU"/>
              </w:rPr>
              <w:t>3. Читання та повторення тексту:</w:t>
            </w:r>
            <w:r w:rsidR="00C915EB">
              <w:rPr>
                <w:rFonts w:ascii="Times New Roman" w:hAnsi="Times New Roman" w:cs="Times New Roman"/>
                <w:b/>
                <w:sz w:val="24"/>
                <w:szCs w:val="24"/>
                <w:lang w:val="ru-RU"/>
              </w:rPr>
              <w:t xml:space="preserve"> </w:t>
            </w:r>
            <w:r w:rsidR="00C915EB" w:rsidRPr="00C915EB">
              <w:rPr>
                <w:rFonts w:ascii="Times New Roman" w:hAnsi="Times New Roman" w:cs="Times New Roman"/>
                <w:sz w:val="24"/>
                <w:szCs w:val="24"/>
                <w:lang w:val="ru-RU"/>
              </w:rPr>
              <w:t>п</w:t>
            </w:r>
            <w:r w:rsidRPr="001113F1">
              <w:rPr>
                <w:rFonts w:ascii="Times New Roman" w:hAnsi="Times New Roman" w:cs="Times New Roman"/>
                <w:sz w:val="24"/>
                <w:szCs w:val="24"/>
                <w:lang w:val="ru-RU"/>
              </w:rPr>
              <w:t xml:space="preserve">рочитати короткий текст чи </w:t>
            </w:r>
            <w:r w:rsidRPr="001113F1">
              <w:rPr>
                <w:rFonts w:ascii="Times New Roman" w:hAnsi="Times New Roman" w:cs="Times New Roman"/>
                <w:sz w:val="24"/>
                <w:szCs w:val="24"/>
                <w:lang w:val="ru-RU"/>
              </w:rPr>
              <w:lastRenderedPageBreak/>
              <w:t>повторити складні слова/фрази (для виявлення дефектів мовлення, таких як шепелявість чи гугнявість).</w:t>
            </w:r>
          </w:p>
          <w:p w:rsidR="006B4077" w:rsidRPr="00C915EB" w:rsidRDefault="006B4077" w:rsidP="008001D8">
            <w:pPr>
              <w:spacing w:after="0" w:line="18" w:lineRule="atLeast"/>
              <w:ind w:left="743" w:right="36" w:hanging="426"/>
              <w:contextualSpacing/>
              <w:jc w:val="both"/>
              <w:rPr>
                <w:rFonts w:ascii="Times New Roman" w:hAnsi="Times New Roman" w:cs="Times New Roman"/>
                <w:b/>
                <w:sz w:val="24"/>
                <w:szCs w:val="24"/>
                <w:lang w:val="ru-RU"/>
              </w:rPr>
            </w:pPr>
            <w:r w:rsidRPr="001113F1">
              <w:rPr>
                <w:rFonts w:ascii="Times New Roman" w:hAnsi="Times New Roman" w:cs="Times New Roman"/>
                <w:b/>
                <w:sz w:val="24"/>
                <w:szCs w:val="24"/>
                <w:lang w:val="ru-RU"/>
              </w:rPr>
              <w:t>4. Проби з дзеркалом:</w:t>
            </w:r>
            <w:r w:rsidR="00C915EB">
              <w:rPr>
                <w:rFonts w:ascii="Times New Roman" w:hAnsi="Times New Roman" w:cs="Times New Roman"/>
                <w:b/>
                <w:sz w:val="24"/>
                <w:szCs w:val="24"/>
                <w:lang w:val="ru-RU"/>
              </w:rPr>
              <w:t xml:space="preserve"> </w:t>
            </w:r>
            <w:r w:rsidR="00C915EB" w:rsidRPr="00C915EB">
              <w:rPr>
                <w:rFonts w:ascii="Times New Roman" w:hAnsi="Times New Roman" w:cs="Times New Roman"/>
                <w:sz w:val="24"/>
                <w:szCs w:val="24"/>
                <w:lang w:val="ru-RU"/>
              </w:rPr>
              <w:t>д</w:t>
            </w:r>
            <w:r w:rsidRPr="00C915EB">
              <w:rPr>
                <w:rFonts w:ascii="Times New Roman" w:hAnsi="Times New Roman" w:cs="Times New Roman"/>
                <w:sz w:val="24"/>
                <w:szCs w:val="24"/>
                <w:lang w:val="ru-RU"/>
              </w:rPr>
              <w:t>зеркало розміщують перед ротом під час вимови для перевірки</w:t>
            </w:r>
            <w:r w:rsidRPr="001113F1">
              <w:rPr>
                <w:rFonts w:ascii="Times New Roman" w:hAnsi="Times New Roman" w:cs="Times New Roman"/>
                <w:sz w:val="24"/>
                <w:szCs w:val="24"/>
                <w:lang w:val="ru-RU"/>
              </w:rPr>
              <w:t xml:space="preserve"> повітряного потоку.</w:t>
            </w:r>
          </w:p>
          <w:p w:rsidR="006B4077" w:rsidRPr="001113F1" w:rsidRDefault="006B4077" w:rsidP="008001D8">
            <w:pPr>
              <w:spacing w:line="18" w:lineRule="atLeast"/>
              <w:ind w:right="36"/>
              <w:contextualSpacing/>
              <w:jc w:val="both"/>
              <w:rPr>
                <w:rFonts w:ascii="Times New Roman" w:hAnsi="Times New Roman" w:cs="Times New Roman"/>
                <w:b/>
                <w:sz w:val="24"/>
                <w:szCs w:val="24"/>
                <w:lang w:val="uk-UA"/>
              </w:rPr>
            </w:pPr>
            <w:r w:rsidRPr="001113F1">
              <w:rPr>
                <w:rFonts w:ascii="Times New Roman" w:hAnsi="Times New Roman" w:cs="Times New Roman"/>
                <w:b/>
                <w:sz w:val="24"/>
                <w:szCs w:val="24"/>
              </w:rPr>
              <w:t xml:space="preserve">ІІІ. </w:t>
            </w:r>
            <w:r w:rsidRPr="001113F1">
              <w:rPr>
                <w:rFonts w:ascii="Times New Roman" w:hAnsi="Times New Roman" w:cs="Times New Roman"/>
                <w:b/>
                <w:bCs/>
                <w:sz w:val="24"/>
                <w:szCs w:val="24"/>
              </w:rPr>
              <w:t>Завершення процедури:</w:t>
            </w:r>
            <w:r w:rsidRPr="001113F1">
              <w:rPr>
                <w:rFonts w:ascii="Times New Roman" w:hAnsi="Times New Roman" w:cs="Times New Roman"/>
                <w:b/>
                <w:sz w:val="24"/>
                <w:szCs w:val="24"/>
              </w:rPr>
              <w:t xml:space="preserve"> </w:t>
            </w:r>
          </w:p>
          <w:p w:rsidR="006B4077" w:rsidRPr="001113F1" w:rsidRDefault="006B4077" w:rsidP="00BF1426">
            <w:pPr>
              <w:pStyle w:val="a8"/>
              <w:widowControl w:val="0"/>
              <w:numPr>
                <w:ilvl w:val="0"/>
                <w:numId w:val="17"/>
              </w:numPr>
              <w:tabs>
                <w:tab w:val="left" w:pos="34"/>
              </w:tabs>
              <w:autoSpaceDE w:val="0"/>
              <w:autoSpaceDN w:val="0"/>
              <w:spacing w:line="18" w:lineRule="atLeast"/>
              <w:ind w:left="743" w:hanging="426"/>
              <w:jc w:val="both"/>
              <w:rPr>
                <w:sz w:val="24"/>
                <w:szCs w:val="24"/>
                <w:lang w:val="ru-RU"/>
              </w:rPr>
            </w:pPr>
            <w:r w:rsidRPr="001113F1">
              <w:rPr>
                <w:sz w:val="24"/>
                <w:szCs w:val="24"/>
                <w:lang w:val="ru-RU"/>
              </w:rPr>
              <w:t>Вст</w:t>
            </w:r>
            <w:r w:rsidR="00C915EB">
              <w:rPr>
                <w:sz w:val="24"/>
                <w:szCs w:val="24"/>
                <w:lang w:val="ru-RU"/>
              </w:rPr>
              <w:t>ановлення попереднього діагнозу.</w:t>
            </w:r>
          </w:p>
          <w:p w:rsidR="006B4077" w:rsidRPr="001113F1" w:rsidRDefault="006B4077" w:rsidP="00BF1426">
            <w:pPr>
              <w:pStyle w:val="a8"/>
              <w:widowControl w:val="0"/>
              <w:numPr>
                <w:ilvl w:val="0"/>
                <w:numId w:val="17"/>
              </w:numPr>
              <w:tabs>
                <w:tab w:val="left" w:pos="34"/>
              </w:tabs>
              <w:autoSpaceDE w:val="0"/>
              <w:autoSpaceDN w:val="0"/>
              <w:spacing w:line="18" w:lineRule="atLeast"/>
              <w:ind w:left="743" w:hanging="426"/>
              <w:jc w:val="both"/>
              <w:rPr>
                <w:sz w:val="24"/>
                <w:szCs w:val="24"/>
                <w:lang w:val="ru-RU"/>
              </w:rPr>
            </w:pPr>
            <w:r w:rsidRPr="001113F1">
              <w:rPr>
                <w:sz w:val="24"/>
                <w:szCs w:val="24"/>
                <w:lang w:val="ru-RU"/>
              </w:rPr>
              <w:t>Внести інформацію в ортодонтичну карту пацієнта</w:t>
            </w:r>
            <w:r w:rsidR="00C915EB">
              <w:rPr>
                <w:sz w:val="24"/>
                <w:szCs w:val="24"/>
              </w:rPr>
              <w:t>.</w:t>
            </w:r>
          </w:p>
          <w:p w:rsidR="006B4077" w:rsidRPr="001113F1" w:rsidRDefault="006B4077" w:rsidP="00BF1426">
            <w:pPr>
              <w:pStyle w:val="a8"/>
              <w:widowControl w:val="0"/>
              <w:numPr>
                <w:ilvl w:val="0"/>
                <w:numId w:val="17"/>
              </w:numPr>
              <w:tabs>
                <w:tab w:val="left" w:pos="34"/>
              </w:tabs>
              <w:autoSpaceDE w:val="0"/>
              <w:autoSpaceDN w:val="0"/>
              <w:spacing w:line="18" w:lineRule="atLeast"/>
              <w:ind w:left="743" w:hanging="426"/>
              <w:jc w:val="both"/>
              <w:rPr>
                <w:sz w:val="24"/>
                <w:szCs w:val="24"/>
                <w:lang w:val="ru-RU"/>
              </w:rPr>
            </w:pPr>
            <w:r w:rsidRPr="001113F1">
              <w:rPr>
                <w:sz w:val="24"/>
                <w:szCs w:val="24"/>
                <w:lang w:val="ru-RU"/>
              </w:rPr>
              <w:t>Повідомити результати обстеження пацієнту (батькам).</w:t>
            </w:r>
          </w:p>
        </w:tc>
      </w:tr>
      <w:tr w:rsidR="006B4077" w:rsidRPr="00204E26" w:rsidTr="00BF5E95">
        <w:trPr>
          <w:trHeight w:val="865"/>
        </w:trPr>
        <w:tc>
          <w:tcPr>
            <w:tcW w:w="709" w:type="dxa"/>
          </w:tcPr>
          <w:p w:rsidR="006B4077" w:rsidRPr="001113F1" w:rsidRDefault="006B4077" w:rsidP="00BF1426">
            <w:pPr>
              <w:pStyle w:val="a8"/>
              <w:widowControl w:val="0"/>
              <w:numPr>
                <w:ilvl w:val="0"/>
                <w:numId w:val="14"/>
              </w:numPr>
              <w:autoSpaceDE w:val="0"/>
              <w:autoSpaceDN w:val="0"/>
              <w:spacing w:line="18" w:lineRule="atLeast"/>
              <w:ind w:left="357" w:hanging="357"/>
              <w:jc w:val="center"/>
              <w:rPr>
                <w:sz w:val="24"/>
                <w:szCs w:val="24"/>
                <w:lang w:val="ru-RU"/>
              </w:rPr>
            </w:pPr>
          </w:p>
        </w:tc>
        <w:tc>
          <w:tcPr>
            <w:tcW w:w="2268" w:type="dxa"/>
          </w:tcPr>
          <w:p w:rsidR="006B4077" w:rsidRPr="001113F1" w:rsidRDefault="006B4077" w:rsidP="008001D8">
            <w:pPr>
              <w:spacing w:line="18" w:lineRule="atLeast"/>
              <w:contextualSpacing/>
              <w:rPr>
                <w:rFonts w:ascii="Times New Roman" w:hAnsi="Times New Roman" w:cs="Times New Roman"/>
                <w:sz w:val="24"/>
                <w:szCs w:val="24"/>
                <w:lang w:val="ru-RU"/>
              </w:rPr>
            </w:pPr>
            <w:r w:rsidRPr="001113F1">
              <w:rPr>
                <w:rFonts w:ascii="Times New Roman" w:hAnsi="Times New Roman" w:cs="Times New Roman"/>
                <w:sz w:val="24"/>
                <w:szCs w:val="24"/>
                <w:lang w:val="ru-RU"/>
              </w:rPr>
              <w:t>Ортодонтії та пропедевтики ортопедичної стоматології</w:t>
            </w:r>
          </w:p>
        </w:tc>
        <w:tc>
          <w:tcPr>
            <w:tcW w:w="2977" w:type="dxa"/>
          </w:tcPr>
          <w:p w:rsidR="006B4077" w:rsidRPr="001113F1" w:rsidRDefault="006B4077" w:rsidP="008001D8">
            <w:pPr>
              <w:spacing w:line="18" w:lineRule="atLeast"/>
              <w:contextualSpacing/>
              <w:mirrorIndents/>
              <w:rPr>
                <w:rFonts w:ascii="Times New Roman" w:hAnsi="Times New Roman" w:cs="Times New Roman"/>
                <w:sz w:val="24"/>
                <w:szCs w:val="24"/>
                <w:lang w:val="ru-RU"/>
              </w:rPr>
            </w:pPr>
            <w:r w:rsidRPr="001113F1">
              <w:rPr>
                <w:rFonts w:ascii="Times New Roman" w:hAnsi="Times New Roman" w:cs="Times New Roman"/>
                <w:sz w:val="24"/>
                <w:szCs w:val="24"/>
                <w:lang w:val="ru-RU"/>
              </w:rPr>
              <w:t xml:space="preserve">Антропометричні дослідження моделей щелеп  за </w:t>
            </w:r>
            <w:r w:rsidRPr="001113F1">
              <w:rPr>
                <w:rFonts w:ascii="Times New Roman" w:hAnsi="Times New Roman" w:cs="Times New Roman"/>
                <w:sz w:val="24"/>
                <w:szCs w:val="24"/>
              </w:rPr>
              <w:t>Bolton</w:t>
            </w:r>
            <w:r w:rsidR="00D24AF5" w:rsidRPr="001113F1">
              <w:rPr>
                <w:rFonts w:ascii="Times New Roman" w:hAnsi="Times New Roman" w:cs="Times New Roman"/>
                <w:sz w:val="24"/>
                <w:szCs w:val="24"/>
                <w:lang w:val="ru-RU"/>
              </w:rPr>
              <w:t>.</w:t>
            </w:r>
          </w:p>
        </w:tc>
        <w:tc>
          <w:tcPr>
            <w:tcW w:w="8080" w:type="dxa"/>
          </w:tcPr>
          <w:p w:rsidR="006B4077" w:rsidRPr="001113F1" w:rsidRDefault="006B4077" w:rsidP="008001D8">
            <w:pPr>
              <w:spacing w:after="0" w:line="18" w:lineRule="atLeast"/>
              <w:ind w:right="36"/>
              <w:contextualSpacing/>
              <w:jc w:val="both"/>
              <w:rPr>
                <w:rFonts w:ascii="Times New Roman" w:hAnsi="Times New Roman" w:cs="Times New Roman"/>
                <w:bCs/>
                <w:sz w:val="24"/>
                <w:szCs w:val="24"/>
                <w:lang w:val="ru-RU"/>
              </w:rPr>
            </w:pPr>
            <w:r w:rsidRPr="00E747C5">
              <w:rPr>
                <w:rFonts w:ascii="Times New Roman" w:hAnsi="Times New Roman" w:cs="Times New Roman"/>
                <w:bCs/>
                <w:sz w:val="24"/>
                <w:szCs w:val="24"/>
                <w:lang w:val="ru-RU"/>
              </w:rPr>
              <w:t>Даний метод має діагностичне значення для визначення невідповідностей ширини зубних дуг верхньої та нижньої щелеп.</w:t>
            </w:r>
          </w:p>
          <w:p w:rsidR="006B4077" w:rsidRPr="001113F1" w:rsidRDefault="006B4077" w:rsidP="008001D8">
            <w:pPr>
              <w:spacing w:after="0" w:line="18" w:lineRule="atLeast"/>
              <w:ind w:right="36"/>
              <w:contextualSpacing/>
              <w:jc w:val="both"/>
              <w:rPr>
                <w:rFonts w:ascii="Times New Roman" w:hAnsi="Times New Roman" w:cs="Times New Roman"/>
                <w:b/>
                <w:bCs/>
                <w:sz w:val="24"/>
                <w:szCs w:val="24"/>
                <w:lang w:val="ru-RU"/>
              </w:rPr>
            </w:pPr>
            <w:r w:rsidRPr="001113F1">
              <w:rPr>
                <w:rFonts w:ascii="Times New Roman" w:hAnsi="Times New Roman" w:cs="Times New Roman"/>
                <w:b/>
                <w:bCs/>
                <w:sz w:val="24"/>
                <w:szCs w:val="24"/>
                <w:lang w:val="ru-RU"/>
              </w:rPr>
              <w:t xml:space="preserve">І. Підготовка до процедури: </w:t>
            </w:r>
          </w:p>
          <w:p w:rsidR="006B4077" w:rsidRPr="00C915EB" w:rsidRDefault="006B4077" w:rsidP="00BF1426">
            <w:pPr>
              <w:pStyle w:val="a8"/>
              <w:numPr>
                <w:ilvl w:val="0"/>
                <w:numId w:val="37"/>
              </w:numPr>
              <w:spacing w:line="18" w:lineRule="atLeast"/>
              <w:ind w:left="601" w:right="36" w:hanging="284"/>
              <w:jc w:val="both"/>
              <w:rPr>
                <w:bCs/>
                <w:sz w:val="24"/>
                <w:szCs w:val="24"/>
                <w:lang w:val="ru-RU"/>
              </w:rPr>
            </w:pPr>
            <w:r w:rsidRPr="00C915EB">
              <w:rPr>
                <w:bCs/>
                <w:sz w:val="24"/>
                <w:szCs w:val="24"/>
                <w:lang w:val="ru-RU"/>
              </w:rPr>
              <w:t>Необхідна умова: пара діагностичних моделей пацієнта постійного періоду прикусу</w:t>
            </w:r>
            <w:r w:rsidR="002C622F" w:rsidRPr="00C915EB">
              <w:rPr>
                <w:bCs/>
                <w:sz w:val="24"/>
                <w:szCs w:val="24"/>
                <w:lang w:val="ru-RU"/>
              </w:rPr>
              <w:t>.</w:t>
            </w:r>
            <w:r w:rsidRPr="00C915EB">
              <w:rPr>
                <w:bCs/>
                <w:sz w:val="24"/>
                <w:szCs w:val="24"/>
                <w:lang w:val="ru-RU"/>
              </w:rPr>
              <w:t xml:space="preserve"> </w:t>
            </w:r>
          </w:p>
          <w:p w:rsidR="006B4077" w:rsidRPr="00C915EB" w:rsidRDefault="006B4077" w:rsidP="00BF1426">
            <w:pPr>
              <w:pStyle w:val="a8"/>
              <w:numPr>
                <w:ilvl w:val="0"/>
                <w:numId w:val="37"/>
              </w:numPr>
              <w:spacing w:line="18" w:lineRule="atLeast"/>
              <w:ind w:left="601" w:right="36" w:hanging="284"/>
              <w:jc w:val="both"/>
              <w:rPr>
                <w:sz w:val="24"/>
                <w:szCs w:val="24"/>
                <w:lang w:val="ru-RU"/>
              </w:rPr>
            </w:pPr>
            <w:r w:rsidRPr="00C915EB">
              <w:rPr>
                <w:bCs/>
                <w:sz w:val="24"/>
                <w:szCs w:val="24"/>
                <w:lang w:val="ru-RU"/>
              </w:rPr>
              <w:t>П</w:t>
            </w:r>
            <w:r w:rsidRPr="00C915EB">
              <w:rPr>
                <w:sz w:val="24"/>
                <w:szCs w:val="24"/>
                <w:lang w:val="ru-RU"/>
              </w:rPr>
              <w:t>ідготувати оснащення (цифровий штангенциркуль, папір А4, ручка, лінійка)</w:t>
            </w:r>
            <w:r w:rsidR="002C622F" w:rsidRPr="00C915EB">
              <w:rPr>
                <w:sz w:val="24"/>
                <w:szCs w:val="24"/>
                <w:lang w:val="ru-RU"/>
              </w:rPr>
              <w:t>.</w:t>
            </w:r>
          </w:p>
          <w:p w:rsidR="006B4077" w:rsidRPr="001113F1" w:rsidRDefault="006B4077" w:rsidP="008001D8">
            <w:pPr>
              <w:spacing w:after="0" w:line="18" w:lineRule="atLeast"/>
              <w:ind w:right="36"/>
              <w:contextualSpacing/>
              <w:jc w:val="both"/>
              <w:rPr>
                <w:rFonts w:ascii="Times New Roman" w:hAnsi="Times New Roman" w:cs="Times New Roman"/>
                <w:b/>
                <w:sz w:val="24"/>
                <w:szCs w:val="24"/>
                <w:lang w:val="ru-RU"/>
              </w:rPr>
            </w:pPr>
            <w:r w:rsidRPr="001113F1">
              <w:rPr>
                <w:rFonts w:ascii="Times New Roman" w:hAnsi="Times New Roman" w:cs="Times New Roman"/>
                <w:sz w:val="24"/>
                <w:szCs w:val="24"/>
                <w:lang w:val="ru-RU"/>
              </w:rPr>
              <w:t xml:space="preserve"> </w:t>
            </w:r>
            <w:r w:rsidRPr="001113F1">
              <w:rPr>
                <w:rFonts w:ascii="Times New Roman" w:hAnsi="Times New Roman" w:cs="Times New Roman"/>
                <w:b/>
                <w:sz w:val="24"/>
                <w:szCs w:val="24"/>
                <w:lang w:val="ru-RU"/>
              </w:rPr>
              <w:t xml:space="preserve">ІІ. Виконання процедури: </w:t>
            </w:r>
          </w:p>
          <w:p w:rsidR="006B4077" w:rsidRPr="00C915EB" w:rsidRDefault="006B4077" w:rsidP="00BF1426">
            <w:pPr>
              <w:pStyle w:val="a8"/>
              <w:numPr>
                <w:ilvl w:val="0"/>
                <w:numId w:val="36"/>
              </w:numPr>
              <w:spacing w:line="18" w:lineRule="atLeast"/>
              <w:ind w:left="601" w:right="36" w:hanging="284"/>
              <w:jc w:val="both"/>
              <w:rPr>
                <w:sz w:val="24"/>
                <w:szCs w:val="24"/>
                <w:lang w:val="ru-RU"/>
              </w:rPr>
            </w:pPr>
            <w:r w:rsidRPr="00C915EB">
              <w:rPr>
                <w:sz w:val="24"/>
                <w:szCs w:val="24"/>
                <w:lang w:val="ru-RU"/>
              </w:rPr>
              <w:t>Виміряти штангенциркулем максимальний мезіодистальний розмір  кожного із 12 зубів верхньої (</w:t>
            </w:r>
            <w:r w:rsidRPr="00C915EB">
              <w:rPr>
                <w:sz w:val="24"/>
                <w:szCs w:val="24"/>
                <w:lang w:val="pl-PL"/>
              </w:rPr>
              <w:t>UK</w:t>
            </w:r>
            <w:r w:rsidRPr="00C915EB">
              <w:rPr>
                <w:sz w:val="24"/>
                <w:szCs w:val="24"/>
                <w:lang w:val="ru-RU"/>
              </w:rPr>
              <w:t>12) та нижньої щелеп (</w:t>
            </w:r>
            <w:r w:rsidRPr="00C915EB">
              <w:rPr>
                <w:sz w:val="24"/>
                <w:szCs w:val="24"/>
                <w:lang w:val="pl-PL"/>
              </w:rPr>
              <w:t>OK</w:t>
            </w:r>
            <w:r w:rsidR="00C915EB">
              <w:rPr>
                <w:sz w:val="24"/>
                <w:szCs w:val="24"/>
                <w:lang w:val="ru-RU"/>
              </w:rPr>
              <w:t>12). (Моляри, премоляри,</w:t>
            </w:r>
            <w:r w:rsidR="0061313F">
              <w:rPr>
                <w:sz w:val="24"/>
                <w:szCs w:val="24"/>
                <w:lang w:val="ru-RU"/>
              </w:rPr>
              <w:t xml:space="preserve"> </w:t>
            </w:r>
            <w:r w:rsidR="00C915EB">
              <w:rPr>
                <w:sz w:val="24"/>
                <w:szCs w:val="24"/>
                <w:lang w:val="ru-RU"/>
              </w:rPr>
              <w:t xml:space="preserve">ікла </w:t>
            </w:r>
            <w:r w:rsidRPr="00C915EB">
              <w:rPr>
                <w:sz w:val="24"/>
                <w:szCs w:val="24"/>
                <w:lang w:val="ru-RU"/>
              </w:rPr>
              <w:t>та верхні різці вимірюються на рівні екватору зуба, а нижні різці по різальному краю)</w:t>
            </w:r>
            <w:r w:rsidR="0061313F">
              <w:rPr>
                <w:sz w:val="24"/>
                <w:szCs w:val="24"/>
                <w:lang w:val="ru-RU"/>
              </w:rPr>
              <w:t>.</w:t>
            </w:r>
          </w:p>
          <w:p w:rsidR="006B4077" w:rsidRPr="00C915EB" w:rsidRDefault="006B4077" w:rsidP="00BF1426">
            <w:pPr>
              <w:pStyle w:val="a8"/>
              <w:numPr>
                <w:ilvl w:val="0"/>
                <w:numId w:val="36"/>
              </w:numPr>
              <w:spacing w:line="18" w:lineRule="atLeast"/>
              <w:ind w:left="601" w:right="36" w:hanging="284"/>
              <w:jc w:val="both"/>
              <w:rPr>
                <w:sz w:val="24"/>
                <w:szCs w:val="24"/>
                <w:lang w:val="ru-RU"/>
              </w:rPr>
            </w:pPr>
            <w:r w:rsidRPr="00C915EB">
              <w:rPr>
                <w:sz w:val="24"/>
                <w:szCs w:val="24"/>
                <w:lang w:val="ru-RU"/>
              </w:rPr>
              <w:t xml:space="preserve">Записати суми їхніх мезіодистальних розмірів. </w:t>
            </w:r>
          </w:p>
          <w:p w:rsidR="006B4077" w:rsidRPr="00C915EB" w:rsidRDefault="006B4077" w:rsidP="00BF1426">
            <w:pPr>
              <w:pStyle w:val="a8"/>
              <w:numPr>
                <w:ilvl w:val="0"/>
                <w:numId w:val="36"/>
              </w:numPr>
              <w:spacing w:line="18" w:lineRule="atLeast"/>
              <w:ind w:left="601" w:right="36" w:hanging="284"/>
              <w:jc w:val="both"/>
              <w:rPr>
                <w:sz w:val="24"/>
                <w:szCs w:val="24"/>
                <w:lang w:val="ru-RU"/>
              </w:rPr>
            </w:pPr>
            <w:r w:rsidRPr="00C915EB">
              <w:rPr>
                <w:sz w:val="24"/>
                <w:szCs w:val="24"/>
                <w:lang w:val="ru-RU"/>
              </w:rPr>
              <w:t>Виміряти штангенциркулем суму мезіодистальних розмірів фронтальної групи (від ікла до ікла) зубів верхньої(</w:t>
            </w:r>
            <w:r w:rsidRPr="00C915EB">
              <w:rPr>
                <w:sz w:val="24"/>
                <w:szCs w:val="24"/>
                <w:lang w:val="pl-PL"/>
              </w:rPr>
              <w:t>UK</w:t>
            </w:r>
            <w:r w:rsidRPr="00C915EB">
              <w:rPr>
                <w:sz w:val="24"/>
                <w:szCs w:val="24"/>
                <w:lang w:val="ru-RU"/>
              </w:rPr>
              <w:t>6) та нижньої щелеп(</w:t>
            </w:r>
            <w:r w:rsidRPr="00C915EB">
              <w:rPr>
                <w:sz w:val="24"/>
                <w:szCs w:val="24"/>
                <w:lang w:val="pl-PL"/>
              </w:rPr>
              <w:t>OK</w:t>
            </w:r>
            <w:r w:rsidRPr="00C915EB">
              <w:rPr>
                <w:sz w:val="24"/>
                <w:szCs w:val="24"/>
                <w:lang w:val="ru-RU"/>
              </w:rPr>
              <w:t>6) та записати ці дані.</w:t>
            </w:r>
          </w:p>
          <w:p w:rsidR="006B4077" w:rsidRPr="001113F1" w:rsidRDefault="006B4077" w:rsidP="008001D8">
            <w:pPr>
              <w:spacing w:after="0" w:line="18" w:lineRule="atLeast"/>
              <w:ind w:right="36"/>
              <w:contextualSpacing/>
              <w:jc w:val="both"/>
              <w:rPr>
                <w:rFonts w:ascii="Times New Roman" w:hAnsi="Times New Roman" w:cs="Times New Roman"/>
                <w:b/>
                <w:sz w:val="24"/>
                <w:szCs w:val="24"/>
                <w:lang w:val="ru-RU"/>
              </w:rPr>
            </w:pPr>
            <w:r w:rsidRPr="001113F1">
              <w:rPr>
                <w:rFonts w:ascii="Times New Roman" w:hAnsi="Times New Roman" w:cs="Times New Roman"/>
                <w:b/>
                <w:sz w:val="24"/>
                <w:szCs w:val="24"/>
                <w:lang w:val="ru-RU"/>
              </w:rPr>
              <w:t xml:space="preserve">ІІІ. </w:t>
            </w:r>
            <w:r w:rsidRPr="001113F1">
              <w:rPr>
                <w:rFonts w:ascii="Times New Roman" w:hAnsi="Times New Roman" w:cs="Times New Roman"/>
                <w:b/>
                <w:bCs/>
                <w:sz w:val="24"/>
                <w:szCs w:val="24"/>
                <w:lang w:val="ru-RU"/>
              </w:rPr>
              <w:t>Завершення процедури:</w:t>
            </w:r>
            <w:r w:rsidRPr="001113F1">
              <w:rPr>
                <w:rFonts w:ascii="Times New Roman" w:hAnsi="Times New Roman" w:cs="Times New Roman"/>
                <w:b/>
                <w:sz w:val="24"/>
                <w:szCs w:val="24"/>
                <w:lang w:val="ru-RU"/>
              </w:rPr>
              <w:t xml:space="preserve"> </w:t>
            </w:r>
          </w:p>
          <w:p w:rsidR="006B4077" w:rsidRPr="00C915EB" w:rsidRDefault="006B4077" w:rsidP="00BF1426">
            <w:pPr>
              <w:pStyle w:val="a8"/>
              <w:numPr>
                <w:ilvl w:val="0"/>
                <w:numId w:val="40"/>
              </w:numPr>
              <w:spacing w:line="18" w:lineRule="atLeast"/>
              <w:ind w:right="36"/>
              <w:jc w:val="both"/>
              <w:rPr>
                <w:sz w:val="24"/>
                <w:szCs w:val="24"/>
                <w:lang w:val="ru-RU"/>
              </w:rPr>
            </w:pPr>
            <w:r w:rsidRPr="00C915EB">
              <w:rPr>
                <w:sz w:val="24"/>
                <w:szCs w:val="24"/>
                <w:lang w:val="ru-RU"/>
              </w:rPr>
              <w:t>Розрахувати фронтальне співвідношення (</w:t>
            </w:r>
            <w:r w:rsidRPr="00C915EB">
              <w:rPr>
                <w:sz w:val="24"/>
                <w:szCs w:val="24"/>
                <w:lang w:val="pl-PL"/>
              </w:rPr>
              <w:t>anterior</w:t>
            </w:r>
            <w:r w:rsidRPr="00C915EB">
              <w:rPr>
                <w:sz w:val="24"/>
                <w:szCs w:val="24"/>
                <w:lang w:val="ru-RU"/>
              </w:rPr>
              <w:t xml:space="preserve"> </w:t>
            </w:r>
            <w:r w:rsidRPr="00C915EB">
              <w:rPr>
                <w:sz w:val="24"/>
                <w:szCs w:val="24"/>
                <w:lang w:val="pl-PL"/>
              </w:rPr>
              <w:t>ratio</w:t>
            </w:r>
            <w:r w:rsidRPr="00C915EB">
              <w:rPr>
                <w:sz w:val="24"/>
                <w:szCs w:val="24"/>
                <w:lang w:val="ru-RU"/>
              </w:rPr>
              <w:t xml:space="preserve">) за формулою (Сумма </w:t>
            </w:r>
            <w:r w:rsidRPr="00C915EB">
              <w:rPr>
                <w:sz w:val="24"/>
                <w:szCs w:val="24"/>
                <w:lang w:val="pl-PL"/>
              </w:rPr>
              <w:t>UK</w:t>
            </w:r>
            <w:r w:rsidRPr="00C915EB">
              <w:rPr>
                <w:sz w:val="24"/>
                <w:szCs w:val="24"/>
                <w:lang w:val="ru-RU"/>
              </w:rPr>
              <w:t xml:space="preserve">6/Сумма </w:t>
            </w:r>
            <w:r w:rsidRPr="00C915EB">
              <w:rPr>
                <w:sz w:val="24"/>
                <w:szCs w:val="24"/>
                <w:lang w:val="pl-PL"/>
              </w:rPr>
              <w:t>OK</w:t>
            </w:r>
            <w:r w:rsidRPr="00C915EB">
              <w:rPr>
                <w:sz w:val="24"/>
                <w:szCs w:val="24"/>
                <w:lang w:val="ru-RU"/>
              </w:rPr>
              <w:t xml:space="preserve">6) </w:t>
            </w:r>
            <w:r w:rsidRPr="00C915EB">
              <w:rPr>
                <w:sz w:val="24"/>
                <w:szCs w:val="24"/>
                <w:lang w:val="pl-PL"/>
              </w:rPr>
              <w:t>x</w:t>
            </w:r>
            <w:r w:rsidRPr="00C915EB">
              <w:rPr>
                <w:sz w:val="24"/>
                <w:szCs w:val="24"/>
                <w:lang w:val="ru-RU"/>
              </w:rPr>
              <w:t xml:space="preserve"> 100</w:t>
            </w:r>
            <w:r w:rsidR="002C622F" w:rsidRPr="00C915EB">
              <w:rPr>
                <w:sz w:val="24"/>
                <w:szCs w:val="24"/>
                <w:lang w:val="ru-RU"/>
              </w:rPr>
              <w:t>.</w:t>
            </w:r>
            <w:r w:rsidRPr="00C915EB">
              <w:rPr>
                <w:sz w:val="24"/>
                <w:szCs w:val="24"/>
                <w:lang w:val="ru-RU"/>
              </w:rPr>
              <w:t xml:space="preserve"> </w:t>
            </w:r>
          </w:p>
          <w:p w:rsidR="006B4077" w:rsidRPr="00C915EB" w:rsidRDefault="006B4077" w:rsidP="00BF1426">
            <w:pPr>
              <w:pStyle w:val="a8"/>
              <w:numPr>
                <w:ilvl w:val="0"/>
                <w:numId w:val="40"/>
              </w:numPr>
              <w:spacing w:line="18" w:lineRule="atLeast"/>
              <w:ind w:right="36"/>
              <w:jc w:val="both"/>
              <w:rPr>
                <w:sz w:val="24"/>
                <w:szCs w:val="24"/>
                <w:lang w:val="ru-RU"/>
              </w:rPr>
            </w:pPr>
            <w:r w:rsidRPr="00C915EB">
              <w:rPr>
                <w:sz w:val="24"/>
                <w:szCs w:val="24"/>
                <w:lang w:val="ru-RU"/>
              </w:rPr>
              <w:t xml:space="preserve">Порівняти отримане значення із нормативним (77,2%) </w:t>
            </w:r>
            <w:r w:rsidR="002C622F" w:rsidRPr="00C915EB">
              <w:rPr>
                <w:sz w:val="24"/>
                <w:szCs w:val="24"/>
                <w:lang w:val="ru-RU"/>
              </w:rPr>
              <w:t>.</w:t>
            </w:r>
          </w:p>
          <w:p w:rsidR="006B4077" w:rsidRPr="00C915EB" w:rsidRDefault="006B4077" w:rsidP="00BF1426">
            <w:pPr>
              <w:pStyle w:val="a8"/>
              <w:numPr>
                <w:ilvl w:val="0"/>
                <w:numId w:val="40"/>
              </w:numPr>
              <w:spacing w:line="18" w:lineRule="atLeast"/>
              <w:ind w:right="36"/>
              <w:jc w:val="both"/>
              <w:rPr>
                <w:sz w:val="24"/>
                <w:szCs w:val="24"/>
                <w:lang w:val="ru-RU"/>
              </w:rPr>
            </w:pPr>
            <w:r w:rsidRPr="00C915EB">
              <w:rPr>
                <w:sz w:val="24"/>
                <w:szCs w:val="24"/>
                <w:lang w:val="ru-RU"/>
              </w:rPr>
              <w:t>Інтерпретувати отриманий результат: якщо індекс більше за норму то  сума ширини нижньої фронтальної групи зубів є більшою за суму ширини верхньої фронтальної групи, якщо і</w:t>
            </w:r>
            <w:r w:rsidR="00C915EB">
              <w:rPr>
                <w:sz w:val="24"/>
                <w:szCs w:val="24"/>
                <w:lang w:val="ru-RU"/>
              </w:rPr>
              <w:t>ндекс менше за норму то навпаки.</w:t>
            </w:r>
          </w:p>
          <w:p w:rsidR="006B4077" w:rsidRPr="00C915EB" w:rsidRDefault="006B4077" w:rsidP="00BF1426">
            <w:pPr>
              <w:pStyle w:val="a8"/>
              <w:numPr>
                <w:ilvl w:val="0"/>
                <w:numId w:val="40"/>
              </w:numPr>
              <w:spacing w:line="18" w:lineRule="atLeast"/>
              <w:ind w:right="36"/>
              <w:jc w:val="both"/>
              <w:rPr>
                <w:sz w:val="24"/>
                <w:szCs w:val="24"/>
                <w:lang w:val="ru-RU"/>
              </w:rPr>
            </w:pPr>
            <w:r w:rsidRPr="00C915EB">
              <w:rPr>
                <w:sz w:val="24"/>
                <w:szCs w:val="24"/>
                <w:lang w:val="ru-RU"/>
              </w:rPr>
              <w:t>Розрахувати загальне співвідношення  (</w:t>
            </w:r>
            <w:r w:rsidRPr="00C915EB">
              <w:rPr>
                <w:sz w:val="24"/>
                <w:szCs w:val="24"/>
                <w:lang w:val="pl-PL"/>
              </w:rPr>
              <w:t>overall</w:t>
            </w:r>
            <w:r w:rsidRPr="00C915EB">
              <w:rPr>
                <w:sz w:val="24"/>
                <w:szCs w:val="24"/>
                <w:lang w:val="ru-RU"/>
              </w:rPr>
              <w:t xml:space="preserve"> </w:t>
            </w:r>
            <w:r w:rsidRPr="00C915EB">
              <w:rPr>
                <w:sz w:val="24"/>
                <w:szCs w:val="24"/>
                <w:lang w:val="pl-PL"/>
              </w:rPr>
              <w:t>ratio</w:t>
            </w:r>
            <w:r w:rsidRPr="00C915EB">
              <w:rPr>
                <w:sz w:val="24"/>
                <w:szCs w:val="24"/>
                <w:lang w:val="ru-RU"/>
              </w:rPr>
              <w:t xml:space="preserve">) за формулою (Сумма </w:t>
            </w:r>
            <w:r w:rsidRPr="00C915EB">
              <w:rPr>
                <w:sz w:val="24"/>
                <w:szCs w:val="24"/>
                <w:lang w:val="pl-PL"/>
              </w:rPr>
              <w:t>UK</w:t>
            </w:r>
            <w:r w:rsidRPr="00C915EB">
              <w:rPr>
                <w:sz w:val="24"/>
                <w:szCs w:val="24"/>
                <w:lang w:val="ru-RU"/>
              </w:rPr>
              <w:t xml:space="preserve">12/Сумма </w:t>
            </w:r>
            <w:r w:rsidRPr="00C915EB">
              <w:rPr>
                <w:sz w:val="24"/>
                <w:szCs w:val="24"/>
                <w:lang w:val="pl-PL"/>
              </w:rPr>
              <w:t>OK</w:t>
            </w:r>
            <w:r w:rsidRPr="00C915EB">
              <w:rPr>
                <w:sz w:val="24"/>
                <w:szCs w:val="24"/>
                <w:lang w:val="ru-RU"/>
              </w:rPr>
              <w:t xml:space="preserve">12) </w:t>
            </w:r>
            <w:r w:rsidRPr="00C915EB">
              <w:rPr>
                <w:sz w:val="24"/>
                <w:szCs w:val="24"/>
                <w:lang w:val="pl-PL"/>
              </w:rPr>
              <w:t>x</w:t>
            </w:r>
            <w:r w:rsidR="00C915EB">
              <w:rPr>
                <w:sz w:val="24"/>
                <w:szCs w:val="24"/>
                <w:lang w:val="ru-RU"/>
              </w:rPr>
              <w:t xml:space="preserve"> 100.</w:t>
            </w:r>
          </w:p>
          <w:p w:rsidR="006B4077" w:rsidRPr="00C915EB" w:rsidRDefault="006B4077" w:rsidP="00BF1426">
            <w:pPr>
              <w:pStyle w:val="a8"/>
              <w:numPr>
                <w:ilvl w:val="0"/>
                <w:numId w:val="40"/>
              </w:numPr>
              <w:spacing w:line="18" w:lineRule="atLeast"/>
              <w:ind w:right="36"/>
              <w:jc w:val="both"/>
              <w:rPr>
                <w:sz w:val="24"/>
                <w:szCs w:val="24"/>
                <w:lang w:val="ru-RU"/>
              </w:rPr>
            </w:pPr>
            <w:r w:rsidRPr="00C915EB">
              <w:rPr>
                <w:sz w:val="24"/>
                <w:szCs w:val="24"/>
                <w:lang w:val="ru-RU"/>
              </w:rPr>
              <w:lastRenderedPageBreak/>
              <w:t>Порівняти отримане значення із нормативним (91,3%)</w:t>
            </w:r>
            <w:r w:rsidR="002C622F" w:rsidRPr="00C915EB">
              <w:rPr>
                <w:sz w:val="24"/>
                <w:szCs w:val="24"/>
                <w:lang w:val="ru-RU"/>
              </w:rPr>
              <w:t>.</w:t>
            </w:r>
            <w:r w:rsidRPr="00C915EB">
              <w:rPr>
                <w:sz w:val="24"/>
                <w:szCs w:val="24"/>
                <w:lang w:val="ru-RU"/>
              </w:rPr>
              <w:t xml:space="preserve"> </w:t>
            </w:r>
          </w:p>
          <w:p w:rsidR="006B4077" w:rsidRPr="00C915EB" w:rsidRDefault="006B4077" w:rsidP="00BF1426">
            <w:pPr>
              <w:pStyle w:val="a8"/>
              <w:numPr>
                <w:ilvl w:val="0"/>
                <w:numId w:val="40"/>
              </w:numPr>
              <w:spacing w:line="18" w:lineRule="atLeast"/>
              <w:ind w:right="36"/>
              <w:jc w:val="both"/>
              <w:rPr>
                <w:sz w:val="24"/>
                <w:szCs w:val="24"/>
                <w:lang w:val="ru-RU"/>
              </w:rPr>
            </w:pPr>
            <w:r w:rsidRPr="00C915EB">
              <w:rPr>
                <w:sz w:val="24"/>
                <w:szCs w:val="24"/>
                <w:lang w:val="ru-RU"/>
              </w:rPr>
              <w:t>Інтерпретувати отриманий результат, якщо індекс більше за норму то зубна дуга нижньої щелепи по відношенню до протилежної дуги є більш ширшою, якщо індекс менше норми то зуби верхньої щелепи по відношенню до зубів нижньої щелепи є занадто великими.</w:t>
            </w:r>
          </w:p>
          <w:p w:rsidR="006B4077" w:rsidRDefault="006B4077" w:rsidP="00BF1426">
            <w:pPr>
              <w:pStyle w:val="a8"/>
              <w:numPr>
                <w:ilvl w:val="0"/>
                <w:numId w:val="40"/>
              </w:numPr>
              <w:spacing w:line="18" w:lineRule="atLeast"/>
              <w:ind w:right="36"/>
              <w:jc w:val="both"/>
              <w:rPr>
                <w:sz w:val="24"/>
                <w:szCs w:val="24"/>
                <w:lang w:val="ru-RU"/>
              </w:rPr>
            </w:pPr>
            <w:r w:rsidRPr="00C915EB">
              <w:rPr>
                <w:sz w:val="24"/>
                <w:szCs w:val="24"/>
                <w:lang w:val="ru-RU"/>
              </w:rPr>
              <w:t>Дисгармонія ширини верхньої та нижньої щелеп можна покращити або відкорегувати шляхом видалення зубів, апроксимального зішліфування або збільшенням зубів шляхом реставрацій.</w:t>
            </w:r>
          </w:p>
          <w:p w:rsidR="000F6E06" w:rsidRPr="000F6E06" w:rsidRDefault="000F6E06" w:rsidP="00BF1426">
            <w:pPr>
              <w:pStyle w:val="a8"/>
              <w:widowControl w:val="0"/>
              <w:numPr>
                <w:ilvl w:val="0"/>
                <w:numId w:val="40"/>
              </w:numPr>
              <w:tabs>
                <w:tab w:val="left" w:pos="34"/>
              </w:tabs>
              <w:autoSpaceDE w:val="0"/>
              <w:autoSpaceDN w:val="0"/>
              <w:spacing w:line="18" w:lineRule="atLeast"/>
              <w:jc w:val="both"/>
              <w:rPr>
                <w:sz w:val="24"/>
                <w:szCs w:val="24"/>
                <w:lang w:val="ru-RU"/>
              </w:rPr>
            </w:pPr>
            <w:r w:rsidRPr="000F6E06">
              <w:rPr>
                <w:sz w:val="24"/>
                <w:szCs w:val="24"/>
                <w:lang w:val="ru-RU"/>
              </w:rPr>
              <w:t>Внести інформацію в ортодонтичну карту пацієнта</w:t>
            </w:r>
            <w:r w:rsidRPr="000F6E06">
              <w:rPr>
                <w:sz w:val="24"/>
                <w:szCs w:val="24"/>
              </w:rPr>
              <w:t>.</w:t>
            </w:r>
          </w:p>
          <w:p w:rsidR="000F6E06" w:rsidRPr="00C915EB" w:rsidRDefault="000F6E06" w:rsidP="00BF1426">
            <w:pPr>
              <w:pStyle w:val="a8"/>
              <w:numPr>
                <w:ilvl w:val="0"/>
                <w:numId w:val="40"/>
              </w:numPr>
              <w:spacing w:line="18" w:lineRule="atLeast"/>
              <w:ind w:right="36"/>
              <w:jc w:val="both"/>
              <w:rPr>
                <w:sz w:val="24"/>
                <w:szCs w:val="24"/>
                <w:lang w:val="ru-RU"/>
              </w:rPr>
            </w:pPr>
            <w:r w:rsidRPr="001113F1">
              <w:rPr>
                <w:sz w:val="24"/>
                <w:szCs w:val="24"/>
                <w:lang w:val="ru-RU"/>
              </w:rPr>
              <w:t>Повідомити результати обстеження пацієнту (батькам).</w:t>
            </w:r>
          </w:p>
        </w:tc>
      </w:tr>
      <w:tr w:rsidR="006B4077" w:rsidRPr="00204E26" w:rsidTr="00BF5E95">
        <w:trPr>
          <w:trHeight w:val="865"/>
        </w:trPr>
        <w:tc>
          <w:tcPr>
            <w:tcW w:w="709" w:type="dxa"/>
          </w:tcPr>
          <w:p w:rsidR="006B4077" w:rsidRPr="001113F1" w:rsidRDefault="006B4077" w:rsidP="00BF1426">
            <w:pPr>
              <w:pStyle w:val="a8"/>
              <w:widowControl w:val="0"/>
              <w:numPr>
                <w:ilvl w:val="0"/>
                <w:numId w:val="14"/>
              </w:numPr>
              <w:autoSpaceDE w:val="0"/>
              <w:autoSpaceDN w:val="0"/>
              <w:spacing w:line="18" w:lineRule="atLeast"/>
              <w:ind w:left="357" w:hanging="357"/>
              <w:jc w:val="center"/>
              <w:rPr>
                <w:sz w:val="24"/>
                <w:szCs w:val="24"/>
              </w:rPr>
            </w:pPr>
          </w:p>
        </w:tc>
        <w:tc>
          <w:tcPr>
            <w:tcW w:w="2268" w:type="dxa"/>
          </w:tcPr>
          <w:p w:rsidR="006B4077" w:rsidRPr="001113F1" w:rsidRDefault="006B4077" w:rsidP="008001D8">
            <w:pPr>
              <w:spacing w:line="18" w:lineRule="atLeast"/>
              <w:contextualSpacing/>
              <w:rPr>
                <w:rFonts w:ascii="Times New Roman" w:hAnsi="Times New Roman" w:cs="Times New Roman"/>
                <w:sz w:val="24"/>
                <w:szCs w:val="24"/>
                <w:lang w:val="ru-RU"/>
              </w:rPr>
            </w:pPr>
            <w:r w:rsidRPr="001113F1">
              <w:rPr>
                <w:rFonts w:ascii="Times New Roman" w:hAnsi="Times New Roman" w:cs="Times New Roman"/>
                <w:sz w:val="24"/>
                <w:szCs w:val="24"/>
                <w:lang w:val="ru-RU"/>
              </w:rPr>
              <w:t>Ортодонтії та пропедевтики ортопедичної стоматології</w:t>
            </w:r>
          </w:p>
        </w:tc>
        <w:tc>
          <w:tcPr>
            <w:tcW w:w="2977" w:type="dxa"/>
          </w:tcPr>
          <w:p w:rsidR="006B4077" w:rsidRPr="001113F1" w:rsidRDefault="006B4077" w:rsidP="008001D8">
            <w:pPr>
              <w:spacing w:line="18" w:lineRule="atLeast"/>
              <w:contextualSpacing/>
              <w:mirrorIndents/>
              <w:rPr>
                <w:rFonts w:ascii="Times New Roman" w:hAnsi="Times New Roman" w:cs="Times New Roman"/>
                <w:sz w:val="24"/>
                <w:szCs w:val="24"/>
                <w:lang w:val="ru-RU"/>
              </w:rPr>
            </w:pPr>
            <w:r w:rsidRPr="001113F1">
              <w:rPr>
                <w:rFonts w:ascii="Times New Roman" w:hAnsi="Times New Roman" w:cs="Times New Roman"/>
                <w:sz w:val="24"/>
                <w:szCs w:val="24"/>
                <w:lang w:val="ru-RU"/>
              </w:rPr>
              <w:t xml:space="preserve">Антропометричні дослідження моделей щелеп за </w:t>
            </w:r>
            <w:r w:rsidRPr="001113F1">
              <w:rPr>
                <w:rFonts w:ascii="Times New Roman" w:hAnsi="Times New Roman" w:cs="Times New Roman"/>
                <w:sz w:val="24"/>
                <w:szCs w:val="24"/>
              </w:rPr>
              <w:t>Gerlah</w:t>
            </w:r>
            <w:r w:rsidR="00D24AF5" w:rsidRPr="001113F1">
              <w:rPr>
                <w:rFonts w:ascii="Times New Roman" w:hAnsi="Times New Roman" w:cs="Times New Roman"/>
                <w:sz w:val="24"/>
                <w:szCs w:val="24"/>
                <w:lang w:val="ru-RU"/>
              </w:rPr>
              <w:t>.</w:t>
            </w:r>
          </w:p>
        </w:tc>
        <w:tc>
          <w:tcPr>
            <w:tcW w:w="8080" w:type="dxa"/>
          </w:tcPr>
          <w:p w:rsidR="006B4077" w:rsidRPr="001113F1" w:rsidRDefault="006B4077" w:rsidP="008001D8">
            <w:pPr>
              <w:spacing w:after="0" w:line="18" w:lineRule="atLeast"/>
              <w:ind w:right="-143"/>
              <w:contextualSpacing/>
              <w:jc w:val="both"/>
              <w:rPr>
                <w:rFonts w:ascii="Times New Roman" w:hAnsi="Times New Roman" w:cs="Times New Roman"/>
                <w:b/>
                <w:bCs/>
                <w:sz w:val="24"/>
                <w:szCs w:val="24"/>
                <w:lang w:val="ru-RU"/>
              </w:rPr>
            </w:pPr>
            <w:r w:rsidRPr="001113F1">
              <w:rPr>
                <w:rFonts w:ascii="Times New Roman" w:hAnsi="Times New Roman" w:cs="Times New Roman"/>
                <w:b/>
                <w:sz w:val="24"/>
                <w:szCs w:val="24"/>
                <w:lang w:val="ru-RU"/>
              </w:rPr>
              <w:t>Проведення оцінки пропорційності сегментів зубних рядів за Герлах</w:t>
            </w:r>
            <w:r w:rsidRPr="001113F1">
              <w:rPr>
                <w:rFonts w:ascii="Times New Roman" w:hAnsi="Times New Roman" w:cs="Times New Roman"/>
                <w:b/>
                <w:bCs/>
                <w:sz w:val="24"/>
                <w:szCs w:val="24"/>
                <w:lang w:val="ru-RU"/>
              </w:rPr>
              <w:t>.</w:t>
            </w:r>
          </w:p>
          <w:p w:rsidR="006B4077" w:rsidRPr="001113F1" w:rsidRDefault="006B4077" w:rsidP="008001D8">
            <w:pPr>
              <w:spacing w:after="0" w:line="18" w:lineRule="atLeast"/>
              <w:ind w:right="36"/>
              <w:contextualSpacing/>
              <w:jc w:val="both"/>
              <w:rPr>
                <w:rFonts w:ascii="Times New Roman" w:hAnsi="Times New Roman" w:cs="Times New Roman"/>
                <w:b/>
                <w:bCs/>
                <w:sz w:val="24"/>
                <w:szCs w:val="24"/>
                <w:lang w:val="ru-RU"/>
              </w:rPr>
            </w:pPr>
            <w:r w:rsidRPr="001113F1">
              <w:rPr>
                <w:rFonts w:ascii="Times New Roman" w:hAnsi="Times New Roman" w:cs="Times New Roman"/>
                <w:b/>
                <w:bCs/>
                <w:sz w:val="24"/>
                <w:szCs w:val="24"/>
                <w:lang w:val="ru-RU"/>
              </w:rPr>
              <w:t xml:space="preserve">І. Підготовка до процедури: </w:t>
            </w:r>
          </w:p>
          <w:p w:rsidR="006B4077" w:rsidRPr="00C915EB" w:rsidRDefault="006B4077" w:rsidP="00BF1426">
            <w:pPr>
              <w:pStyle w:val="a8"/>
              <w:numPr>
                <w:ilvl w:val="0"/>
                <w:numId w:val="38"/>
              </w:numPr>
              <w:spacing w:line="18" w:lineRule="atLeast"/>
              <w:ind w:right="36"/>
              <w:jc w:val="both"/>
              <w:rPr>
                <w:bCs/>
                <w:sz w:val="24"/>
                <w:szCs w:val="24"/>
                <w:lang w:val="ru-RU"/>
              </w:rPr>
            </w:pPr>
            <w:r w:rsidRPr="00C915EB">
              <w:rPr>
                <w:bCs/>
                <w:sz w:val="24"/>
                <w:szCs w:val="24"/>
                <w:lang w:val="ru-RU"/>
              </w:rPr>
              <w:t>Необхідна умова: пара діагностичних моделей щелеп паціє</w:t>
            </w:r>
            <w:r w:rsidR="00C915EB">
              <w:rPr>
                <w:bCs/>
                <w:sz w:val="24"/>
                <w:szCs w:val="24"/>
                <w:lang w:val="ru-RU"/>
              </w:rPr>
              <w:t>нта постійного періоду прикусу</w:t>
            </w:r>
            <w:r w:rsidR="002C622F" w:rsidRPr="00C915EB">
              <w:rPr>
                <w:bCs/>
                <w:sz w:val="24"/>
                <w:szCs w:val="24"/>
                <w:lang w:val="ru-RU"/>
              </w:rPr>
              <w:t>.</w:t>
            </w:r>
          </w:p>
          <w:p w:rsidR="006B4077" w:rsidRPr="00C915EB" w:rsidRDefault="00C915EB" w:rsidP="00BF1426">
            <w:pPr>
              <w:pStyle w:val="a8"/>
              <w:numPr>
                <w:ilvl w:val="0"/>
                <w:numId w:val="38"/>
              </w:numPr>
              <w:spacing w:line="18" w:lineRule="atLeast"/>
              <w:ind w:right="36"/>
              <w:jc w:val="both"/>
              <w:rPr>
                <w:sz w:val="24"/>
                <w:szCs w:val="24"/>
                <w:lang w:val="ru-RU"/>
              </w:rPr>
            </w:pPr>
            <w:r>
              <w:rPr>
                <w:bCs/>
                <w:sz w:val="24"/>
                <w:szCs w:val="24"/>
                <w:lang w:val="ru-RU"/>
              </w:rPr>
              <w:t>П</w:t>
            </w:r>
            <w:r w:rsidR="006B4077" w:rsidRPr="00C915EB">
              <w:rPr>
                <w:sz w:val="24"/>
                <w:szCs w:val="24"/>
                <w:lang w:val="ru-RU"/>
              </w:rPr>
              <w:t>ідготувати оснащення (штангенциркуль, папір А4, ручка, лінійка)</w:t>
            </w:r>
            <w:r w:rsidR="002C622F" w:rsidRPr="00C915EB">
              <w:rPr>
                <w:sz w:val="24"/>
                <w:szCs w:val="24"/>
                <w:lang w:val="ru-RU"/>
              </w:rPr>
              <w:t>.</w:t>
            </w:r>
          </w:p>
          <w:p w:rsidR="006B4077" w:rsidRPr="001113F1" w:rsidRDefault="006B4077" w:rsidP="008001D8">
            <w:pPr>
              <w:spacing w:after="0" w:line="18" w:lineRule="atLeast"/>
              <w:ind w:right="-143"/>
              <w:contextualSpacing/>
              <w:jc w:val="both"/>
              <w:rPr>
                <w:rFonts w:ascii="Times New Roman" w:hAnsi="Times New Roman" w:cs="Times New Roman"/>
                <w:b/>
                <w:sz w:val="24"/>
                <w:szCs w:val="24"/>
                <w:lang w:val="ru-RU"/>
              </w:rPr>
            </w:pPr>
            <w:r w:rsidRPr="001113F1">
              <w:rPr>
                <w:rFonts w:ascii="Times New Roman" w:hAnsi="Times New Roman" w:cs="Times New Roman"/>
                <w:b/>
                <w:sz w:val="24"/>
                <w:szCs w:val="24"/>
                <w:lang w:val="ru-RU"/>
              </w:rPr>
              <w:t xml:space="preserve">ІІ. Виконання процедури: </w:t>
            </w:r>
          </w:p>
          <w:p w:rsidR="006B4077" w:rsidRPr="00C915EB" w:rsidRDefault="006B4077" w:rsidP="00BF1426">
            <w:pPr>
              <w:pStyle w:val="a8"/>
              <w:numPr>
                <w:ilvl w:val="0"/>
                <w:numId w:val="39"/>
              </w:numPr>
              <w:spacing w:line="18" w:lineRule="atLeast"/>
              <w:ind w:left="743" w:right="34" w:hanging="426"/>
              <w:jc w:val="both"/>
              <w:rPr>
                <w:sz w:val="24"/>
                <w:szCs w:val="24"/>
                <w:lang w:val="ru-RU"/>
              </w:rPr>
            </w:pPr>
            <w:r w:rsidRPr="00C915EB">
              <w:rPr>
                <w:sz w:val="24"/>
                <w:szCs w:val="24"/>
                <w:lang w:val="ru-RU"/>
              </w:rPr>
              <w:t>Виміряти штангенциркулем мезіодистальні розміри  4 різців верхньої (</w:t>
            </w:r>
            <w:r w:rsidRPr="00C915EB">
              <w:rPr>
                <w:sz w:val="24"/>
                <w:szCs w:val="24"/>
                <w:lang w:val="pl-PL"/>
              </w:rPr>
              <w:t>SI</w:t>
            </w:r>
            <w:r w:rsidRPr="00C915EB">
              <w:rPr>
                <w:sz w:val="24"/>
                <w:szCs w:val="24"/>
                <w:lang w:val="ru-RU"/>
              </w:rPr>
              <w:t>) та нижньої  (</w:t>
            </w:r>
            <w:r w:rsidRPr="00C915EB">
              <w:rPr>
                <w:sz w:val="24"/>
                <w:szCs w:val="24"/>
              </w:rPr>
              <w:t>Si</w:t>
            </w:r>
            <w:r w:rsidRPr="00C915EB">
              <w:rPr>
                <w:sz w:val="24"/>
                <w:szCs w:val="24"/>
                <w:lang w:val="ru-RU"/>
              </w:rPr>
              <w:t>) щелеп (по екватору верхні різні, нижні по різальним краям) та записати отримані дані</w:t>
            </w:r>
            <w:r w:rsidR="002C622F" w:rsidRPr="00C915EB">
              <w:rPr>
                <w:sz w:val="24"/>
                <w:szCs w:val="24"/>
                <w:lang w:val="ru-RU"/>
              </w:rPr>
              <w:t>.</w:t>
            </w:r>
            <w:r w:rsidRPr="00C915EB">
              <w:rPr>
                <w:sz w:val="24"/>
                <w:szCs w:val="24"/>
                <w:lang w:val="ru-RU"/>
              </w:rPr>
              <w:t xml:space="preserve"> </w:t>
            </w:r>
          </w:p>
          <w:p w:rsidR="006B4077" w:rsidRPr="00C915EB" w:rsidRDefault="006B4077" w:rsidP="00BF1426">
            <w:pPr>
              <w:pStyle w:val="a8"/>
              <w:numPr>
                <w:ilvl w:val="0"/>
                <w:numId w:val="39"/>
              </w:numPr>
              <w:spacing w:line="18" w:lineRule="atLeast"/>
              <w:ind w:left="743" w:right="176" w:hanging="426"/>
              <w:jc w:val="both"/>
              <w:rPr>
                <w:sz w:val="24"/>
                <w:szCs w:val="24"/>
                <w:lang w:val="ru-RU"/>
              </w:rPr>
            </w:pPr>
            <w:r w:rsidRPr="00C915EB">
              <w:rPr>
                <w:sz w:val="24"/>
                <w:szCs w:val="24"/>
                <w:lang w:val="ru-RU"/>
              </w:rPr>
              <w:t>Виміряти штангенциркулем мезіодистальні розміри бокових сегментів по лінії, що з’єднує мезіальну поверхню іклів у точці контакту з різцями із дистальною поверхнею перших молярів у точці їх контакту з другими молярами, як верхньої (</w:t>
            </w:r>
            <w:r w:rsidRPr="00C915EB">
              <w:rPr>
                <w:sz w:val="24"/>
                <w:szCs w:val="24"/>
                <w:lang w:val="pl-PL"/>
              </w:rPr>
              <w:t>Lor</w:t>
            </w:r>
            <w:r w:rsidRPr="00C915EB">
              <w:rPr>
                <w:sz w:val="24"/>
                <w:szCs w:val="24"/>
                <w:lang w:val="ru-RU"/>
              </w:rPr>
              <w:t xml:space="preserve">, </w:t>
            </w:r>
            <w:r w:rsidRPr="00C915EB">
              <w:rPr>
                <w:sz w:val="24"/>
                <w:szCs w:val="24"/>
                <w:lang w:val="pl-PL"/>
              </w:rPr>
              <w:t>Lol</w:t>
            </w:r>
            <w:r w:rsidRPr="00C915EB">
              <w:rPr>
                <w:sz w:val="24"/>
                <w:szCs w:val="24"/>
                <w:lang w:val="ru-RU"/>
              </w:rPr>
              <w:t>) так і  нижньої  (</w:t>
            </w:r>
            <w:r w:rsidRPr="00C915EB">
              <w:rPr>
                <w:sz w:val="24"/>
                <w:szCs w:val="24"/>
                <w:lang w:val="pl-PL"/>
              </w:rPr>
              <w:t>Lur</w:t>
            </w:r>
            <w:r w:rsidRPr="00C915EB">
              <w:rPr>
                <w:sz w:val="24"/>
                <w:szCs w:val="24"/>
                <w:lang w:val="ru-RU"/>
              </w:rPr>
              <w:t xml:space="preserve">, </w:t>
            </w:r>
            <w:r w:rsidRPr="00C915EB">
              <w:rPr>
                <w:sz w:val="24"/>
                <w:szCs w:val="24"/>
                <w:lang w:val="pl-PL"/>
              </w:rPr>
              <w:t>Lul</w:t>
            </w:r>
            <w:r w:rsidRPr="00C915EB">
              <w:rPr>
                <w:sz w:val="24"/>
                <w:szCs w:val="24"/>
                <w:lang w:val="ru-RU"/>
              </w:rPr>
              <w:t>) щелеп, записати отримані дані</w:t>
            </w:r>
            <w:r w:rsidR="002C622F" w:rsidRPr="00C915EB">
              <w:rPr>
                <w:sz w:val="24"/>
                <w:szCs w:val="24"/>
                <w:lang w:val="ru-RU"/>
              </w:rPr>
              <w:t>.</w:t>
            </w:r>
          </w:p>
          <w:p w:rsidR="006B4077" w:rsidRPr="00C915EB" w:rsidRDefault="006B4077" w:rsidP="00BF1426">
            <w:pPr>
              <w:pStyle w:val="a8"/>
              <w:numPr>
                <w:ilvl w:val="0"/>
                <w:numId w:val="39"/>
              </w:numPr>
              <w:spacing w:line="18" w:lineRule="atLeast"/>
              <w:ind w:left="743" w:right="-143" w:hanging="426"/>
              <w:jc w:val="both"/>
              <w:rPr>
                <w:color w:val="222222"/>
                <w:sz w:val="24"/>
                <w:szCs w:val="24"/>
                <w:shd w:val="clear" w:color="auto" w:fill="FFFFFF"/>
                <w:lang w:val="ru-RU"/>
              </w:rPr>
            </w:pPr>
            <w:r w:rsidRPr="00C915EB">
              <w:rPr>
                <w:color w:val="222222"/>
                <w:sz w:val="24"/>
                <w:szCs w:val="24"/>
                <w:shd w:val="clear" w:color="auto" w:fill="FFFFFF"/>
                <w:lang w:val="ru-RU"/>
              </w:rPr>
              <w:t xml:space="preserve">Порівняти отримані дані за формулою Герлаха: </w:t>
            </w:r>
            <w:r w:rsidRPr="00C915EB">
              <w:rPr>
                <w:color w:val="222222"/>
                <w:sz w:val="24"/>
                <w:szCs w:val="24"/>
                <w:shd w:val="clear" w:color="auto" w:fill="FFFFFF"/>
                <w:lang w:val="pl-PL"/>
              </w:rPr>
              <w:t>Lor</w:t>
            </w:r>
            <w:r w:rsidRPr="00C915EB">
              <w:rPr>
                <w:color w:val="222222"/>
                <w:sz w:val="24"/>
                <w:szCs w:val="24"/>
                <w:shd w:val="clear" w:color="auto" w:fill="FFFFFF"/>
                <w:lang w:val="ru-RU"/>
              </w:rPr>
              <w:t>≥</w:t>
            </w:r>
            <w:r w:rsidRPr="00C915EB">
              <w:rPr>
                <w:color w:val="222222"/>
                <w:sz w:val="24"/>
                <w:szCs w:val="24"/>
                <w:shd w:val="clear" w:color="auto" w:fill="FFFFFF"/>
                <w:lang w:val="pl-PL"/>
              </w:rPr>
              <w:t>SI</w:t>
            </w:r>
            <w:r w:rsidRPr="00C915EB">
              <w:rPr>
                <w:color w:val="222222"/>
                <w:sz w:val="24"/>
                <w:szCs w:val="24"/>
                <w:shd w:val="clear" w:color="auto" w:fill="FFFFFF"/>
                <w:lang w:val="ru-RU"/>
              </w:rPr>
              <w:t>≤</w:t>
            </w:r>
            <w:r w:rsidRPr="00C915EB">
              <w:rPr>
                <w:color w:val="222222"/>
                <w:sz w:val="24"/>
                <w:szCs w:val="24"/>
                <w:shd w:val="clear" w:color="auto" w:fill="FFFFFF"/>
                <w:lang w:val="pl-PL"/>
              </w:rPr>
              <w:t>Lol</w:t>
            </w:r>
            <w:r w:rsidRPr="00C915EB">
              <w:rPr>
                <w:color w:val="222222"/>
                <w:sz w:val="24"/>
                <w:szCs w:val="24"/>
                <w:shd w:val="clear" w:color="auto" w:fill="FFFFFF"/>
                <w:lang w:val="ru-RU"/>
              </w:rPr>
              <w:t xml:space="preserve">, </w:t>
            </w:r>
            <w:r w:rsidRPr="00C915EB">
              <w:rPr>
                <w:color w:val="222222"/>
                <w:sz w:val="24"/>
                <w:szCs w:val="24"/>
                <w:shd w:val="clear" w:color="auto" w:fill="FFFFFF"/>
                <w:lang w:val="pl-PL"/>
              </w:rPr>
              <w:t>Lr</w:t>
            </w:r>
            <w:r w:rsidRPr="00C915EB">
              <w:rPr>
                <w:color w:val="222222"/>
                <w:sz w:val="24"/>
                <w:szCs w:val="24"/>
                <w:shd w:val="clear" w:color="auto" w:fill="FFFFFF"/>
                <w:lang w:val="ru-RU"/>
              </w:rPr>
              <w:t xml:space="preserve"> =</w:t>
            </w:r>
            <w:r w:rsidRPr="00C915EB">
              <w:rPr>
                <w:color w:val="222222"/>
                <w:sz w:val="24"/>
                <w:szCs w:val="24"/>
                <w:shd w:val="clear" w:color="auto" w:fill="FFFFFF"/>
                <w:lang w:val="pl-PL"/>
              </w:rPr>
              <w:t>L</w:t>
            </w:r>
            <w:r w:rsidRPr="00C915EB">
              <w:rPr>
                <w:color w:val="222222"/>
                <w:sz w:val="24"/>
                <w:szCs w:val="24"/>
                <w:shd w:val="clear" w:color="auto" w:fill="FFFFFF"/>
              </w:rPr>
              <w:t>l</w:t>
            </w:r>
            <w:r w:rsidRPr="00C915EB">
              <w:rPr>
                <w:color w:val="222222"/>
                <w:sz w:val="24"/>
                <w:szCs w:val="24"/>
                <w:shd w:val="clear" w:color="auto" w:fill="FFFFFF"/>
                <w:lang w:val="ru-RU"/>
              </w:rPr>
              <w:t xml:space="preserve"> (±3%), </w:t>
            </w:r>
            <w:r w:rsidRPr="00C915EB">
              <w:rPr>
                <w:color w:val="222222"/>
                <w:sz w:val="24"/>
                <w:szCs w:val="24"/>
                <w:shd w:val="clear" w:color="auto" w:fill="FFFFFF"/>
                <w:lang w:val="pl-PL"/>
              </w:rPr>
              <w:t>SI</w:t>
            </w:r>
            <w:r w:rsidRPr="00C915EB">
              <w:rPr>
                <w:color w:val="222222"/>
                <w:sz w:val="24"/>
                <w:szCs w:val="24"/>
                <w:shd w:val="clear" w:color="auto" w:fill="FFFFFF"/>
                <w:lang w:val="ru-RU"/>
              </w:rPr>
              <w:t>=</w:t>
            </w:r>
            <w:r w:rsidRPr="00C915EB">
              <w:rPr>
                <w:color w:val="222222"/>
                <w:sz w:val="24"/>
                <w:szCs w:val="24"/>
                <w:shd w:val="clear" w:color="auto" w:fill="FFFFFF"/>
                <w:lang w:val="pl-PL"/>
              </w:rPr>
              <w:t>L</w:t>
            </w:r>
            <w:r w:rsidRPr="00C915EB">
              <w:rPr>
                <w:color w:val="222222"/>
                <w:sz w:val="24"/>
                <w:szCs w:val="24"/>
                <w:shd w:val="clear" w:color="auto" w:fill="FFFFFF"/>
                <w:lang w:val="ru-RU"/>
              </w:rPr>
              <w:t xml:space="preserve">-0,1(±3%), (прямий прикус),   </w:t>
            </w:r>
            <w:r w:rsidRPr="00C915EB">
              <w:rPr>
                <w:color w:val="222222"/>
                <w:sz w:val="24"/>
                <w:szCs w:val="24"/>
                <w:shd w:val="clear" w:color="auto" w:fill="FFFFFF"/>
                <w:lang w:val="pl-PL"/>
              </w:rPr>
              <w:t>SI</w:t>
            </w:r>
            <w:r w:rsidRPr="00C915EB">
              <w:rPr>
                <w:color w:val="222222"/>
                <w:sz w:val="24"/>
                <w:szCs w:val="24"/>
                <w:shd w:val="clear" w:color="auto" w:fill="FFFFFF"/>
                <w:lang w:val="ru-RU"/>
              </w:rPr>
              <w:t>=</w:t>
            </w:r>
            <w:r w:rsidRPr="00C915EB">
              <w:rPr>
                <w:color w:val="222222"/>
                <w:sz w:val="24"/>
                <w:szCs w:val="24"/>
                <w:shd w:val="clear" w:color="auto" w:fill="FFFFFF"/>
                <w:lang w:val="pl-PL"/>
              </w:rPr>
              <w:t>L</w:t>
            </w:r>
            <w:r w:rsidRPr="00C915EB">
              <w:rPr>
                <w:color w:val="222222"/>
                <w:sz w:val="24"/>
                <w:szCs w:val="24"/>
                <w:shd w:val="clear" w:color="auto" w:fill="FFFFFF"/>
                <w:lang w:val="ru-RU"/>
              </w:rPr>
              <w:t>(±3%), (нормальне перекриття)</w:t>
            </w:r>
            <w:r w:rsidR="002C622F" w:rsidRPr="00C915EB">
              <w:rPr>
                <w:color w:val="222222"/>
                <w:sz w:val="24"/>
                <w:szCs w:val="24"/>
                <w:shd w:val="clear" w:color="auto" w:fill="FFFFFF"/>
                <w:lang w:val="ru-RU"/>
              </w:rPr>
              <w:t>.</w:t>
            </w:r>
          </w:p>
          <w:p w:rsidR="00C915EB" w:rsidRDefault="006B4077" w:rsidP="008001D8">
            <w:pPr>
              <w:spacing w:after="0" w:line="18" w:lineRule="atLeast"/>
              <w:ind w:right="-143"/>
              <w:contextualSpacing/>
              <w:jc w:val="both"/>
              <w:rPr>
                <w:rFonts w:ascii="Times New Roman" w:hAnsi="Times New Roman" w:cs="Times New Roman"/>
                <w:sz w:val="24"/>
                <w:szCs w:val="24"/>
                <w:lang w:val="ru-RU"/>
              </w:rPr>
            </w:pPr>
            <w:r w:rsidRPr="001113F1">
              <w:rPr>
                <w:rFonts w:ascii="Times New Roman" w:hAnsi="Times New Roman" w:cs="Times New Roman"/>
                <w:b/>
                <w:bCs/>
                <w:sz w:val="24"/>
                <w:szCs w:val="24"/>
                <w:lang w:val="ru-RU"/>
              </w:rPr>
              <w:t>ІІІ. Завершення процедури:</w:t>
            </w:r>
            <w:r w:rsidRPr="001113F1">
              <w:rPr>
                <w:rFonts w:ascii="Times New Roman" w:hAnsi="Times New Roman" w:cs="Times New Roman"/>
                <w:bCs/>
                <w:sz w:val="24"/>
                <w:szCs w:val="24"/>
                <w:lang w:val="ru-RU"/>
              </w:rPr>
              <w:t xml:space="preserve"> </w:t>
            </w:r>
            <w:r w:rsidRPr="001113F1">
              <w:rPr>
                <w:rFonts w:ascii="Times New Roman" w:hAnsi="Times New Roman" w:cs="Times New Roman"/>
                <w:sz w:val="24"/>
                <w:szCs w:val="24"/>
                <w:lang w:val="ru-RU"/>
              </w:rPr>
              <w:t xml:space="preserve"> </w:t>
            </w:r>
          </w:p>
          <w:p w:rsidR="006B4077" w:rsidRPr="000F6E06" w:rsidRDefault="006B4077" w:rsidP="00BF1426">
            <w:pPr>
              <w:pStyle w:val="a8"/>
              <w:numPr>
                <w:ilvl w:val="0"/>
                <w:numId w:val="41"/>
              </w:numPr>
              <w:spacing w:line="18" w:lineRule="atLeast"/>
              <w:ind w:right="-143"/>
              <w:jc w:val="both"/>
              <w:rPr>
                <w:sz w:val="24"/>
                <w:szCs w:val="24"/>
                <w:lang w:val="ru-RU"/>
              </w:rPr>
            </w:pPr>
            <w:r w:rsidRPr="000F6E06">
              <w:rPr>
                <w:sz w:val="24"/>
                <w:szCs w:val="24"/>
                <w:lang w:val="ru-RU"/>
              </w:rPr>
              <w:t>Інтерпретувати отриманий результат, порівняти пропорційність сегментів за Герлах.</w:t>
            </w:r>
          </w:p>
          <w:p w:rsidR="000F6E06" w:rsidRPr="000F6E06" w:rsidRDefault="000F6E06" w:rsidP="00BF1426">
            <w:pPr>
              <w:pStyle w:val="a8"/>
              <w:widowControl w:val="0"/>
              <w:numPr>
                <w:ilvl w:val="0"/>
                <w:numId w:val="41"/>
              </w:numPr>
              <w:tabs>
                <w:tab w:val="left" w:pos="34"/>
              </w:tabs>
              <w:autoSpaceDE w:val="0"/>
              <w:autoSpaceDN w:val="0"/>
              <w:spacing w:line="18" w:lineRule="atLeast"/>
              <w:jc w:val="both"/>
              <w:rPr>
                <w:sz w:val="24"/>
                <w:szCs w:val="24"/>
                <w:lang w:val="ru-RU"/>
              </w:rPr>
            </w:pPr>
            <w:r w:rsidRPr="000F6E06">
              <w:rPr>
                <w:sz w:val="24"/>
                <w:szCs w:val="24"/>
                <w:lang w:val="ru-RU"/>
              </w:rPr>
              <w:t>Внести інформацію в ортодонтичну карту пацієнта</w:t>
            </w:r>
            <w:r w:rsidRPr="000F6E06">
              <w:rPr>
                <w:sz w:val="24"/>
                <w:szCs w:val="24"/>
              </w:rPr>
              <w:t>.</w:t>
            </w:r>
          </w:p>
          <w:p w:rsidR="00C915EB" w:rsidRPr="000F6E06" w:rsidRDefault="000F6E06" w:rsidP="00BF1426">
            <w:pPr>
              <w:pStyle w:val="a8"/>
              <w:numPr>
                <w:ilvl w:val="0"/>
                <w:numId w:val="41"/>
              </w:numPr>
              <w:spacing w:line="18" w:lineRule="atLeast"/>
              <w:ind w:right="-143"/>
              <w:jc w:val="both"/>
              <w:rPr>
                <w:bCs/>
                <w:sz w:val="24"/>
                <w:szCs w:val="24"/>
                <w:lang w:val="ru-RU"/>
              </w:rPr>
            </w:pPr>
            <w:r w:rsidRPr="000F6E06">
              <w:rPr>
                <w:sz w:val="24"/>
                <w:szCs w:val="24"/>
                <w:lang w:val="ru-RU"/>
              </w:rPr>
              <w:t>Повідомити результати обстеження пацієнту (батькам).</w:t>
            </w:r>
          </w:p>
        </w:tc>
      </w:tr>
      <w:tr w:rsidR="006B4077" w:rsidRPr="00204E26" w:rsidTr="00BF5E95">
        <w:trPr>
          <w:trHeight w:val="865"/>
        </w:trPr>
        <w:tc>
          <w:tcPr>
            <w:tcW w:w="709" w:type="dxa"/>
          </w:tcPr>
          <w:p w:rsidR="006B4077" w:rsidRPr="001113F1" w:rsidRDefault="006B4077" w:rsidP="00BF1426">
            <w:pPr>
              <w:pStyle w:val="a8"/>
              <w:widowControl w:val="0"/>
              <w:numPr>
                <w:ilvl w:val="0"/>
                <w:numId w:val="14"/>
              </w:numPr>
              <w:autoSpaceDE w:val="0"/>
              <w:autoSpaceDN w:val="0"/>
              <w:spacing w:line="18" w:lineRule="atLeast"/>
              <w:ind w:left="357" w:hanging="357"/>
              <w:jc w:val="center"/>
              <w:rPr>
                <w:sz w:val="24"/>
                <w:szCs w:val="24"/>
                <w:lang w:val="ru-RU"/>
              </w:rPr>
            </w:pPr>
          </w:p>
        </w:tc>
        <w:tc>
          <w:tcPr>
            <w:tcW w:w="2268" w:type="dxa"/>
          </w:tcPr>
          <w:p w:rsidR="006B4077" w:rsidRPr="001113F1" w:rsidRDefault="006B4077" w:rsidP="008001D8">
            <w:pPr>
              <w:spacing w:line="18" w:lineRule="atLeast"/>
              <w:contextualSpacing/>
              <w:rPr>
                <w:rFonts w:ascii="Times New Roman" w:hAnsi="Times New Roman" w:cs="Times New Roman"/>
                <w:sz w:val="24"/>
                <w:szCs w:val="24"/>
                <w:lang w:val="ru-RU"/>
              </w:rPr>
            </w:pPr>
            <w:r w:rsidRPr="001113F1">
              <w:rPr>
                <w:rFonts w:ascii="Times New Roman" w:hAnsi="Times New Roman" w:cs="Times New Roman"/>
                <w:sz w:val="24"/>
                <w:szCs w:val="24"/>
                <w:lang w:val="ru-RU"/>
              </w:rPr>
              <w:t>Ортодонтії та пропедевтики ортопедичної стоматології</w:t>
            </w:r>
          </w:p>
        </w:tc>
        <w:tc>
          <w:tcPr>
            <w:tcW w:w="2977" w:type="dxa"/>
          </w:tcPr>
          <w:p w:rsidR="006B4077" w:rsidRPr="001113F1" w:rsidRDefault="006B4077" w:rsidP="008001D8">
            <w:pPr>
              <w:spacing w:line="18" w:lineRule="atLeast"/>
              <w:contextualSpacing/>
              <w:mirrorIndents/>
              <w:rPr>
                <w:rFonts w:ascii="Times New Roman" w:hAnsi="Times New Roman" w:cs="Times New Roman"/>
                <w:sz w:val="24"/>
                <w:szCs w:val="24"/>
                <w:lang w:val="ru-RU"/>
              </w:rPr>
            </w:pPr>
            <w:r w:rsidRPr="001113F1">
              <w:rPr>
                <w:rFonts w:ascii="Times New Roman" w:hAnsi="Times New Roman" w:cs="Times New Roman"/>
                <w:sz w:val="24"/>
                <w:szCs w:val="24"/>
                <w:lang w:val="ru-RU"/>
              </w:rPr>
              <w:t xml:space="preserve">Антропометричні дослідження моделей щелеп за методикою </w:t>
            </w:r>
            <w:r w:rsidRPr="001113F1">
              <w:rPr>
                <w:rFonts w:ascii="Times New Roman" w:hAnsi="Times New Roman" w:cs="Times New Roman"/>
                <w:sz w:val="24"/>
                <w:szCs w:val="24"/>
              </w:rPr>
              <w:t>Nance</w:t>
            </w:r>
            <w:r w:rsidR="00D24AF5" w:rsidRPr="001113F1">
              <w:rPr>
                <w:rFonts w:ascii="Times New Roman" w:hAnsi="Times New Roman" w:cs="Times New Roman"/>
                <w:sz w:val="24"/>
                <w:szCs w:val="24"/>
                <w:lang w:val="ru-RU"/>
              </w:rPr>
              <w:t>.</w:t>
            </w:r>
          </w:p>
        </w:tc>
        <w:tc>
          <w:tcPr>
            <w:tcW w:w="8080" w:type="dxa"/>
          </w:tcPr>
          <w:p w:rsidR="006B4077" w:rsidRPr="00FF682D" w:rsidRDefault="006B4077" w:rsidP="008001D8">
            <w:pPr>
              <w:spacing w:after="0" w:line="18" w:lineRule="atLeast"/>
              <w:ind w:right="36"/>
              <w:contextualSpacing/>
              <w:jc w:val="both"/>
              <w:rPr>
                <w:rFonts w:ascii="Times New Roman" w:hAnsi="Times New Roman" w:cs="Times New Roman"/>
                <w:sz w:val="24"/>
                <w:szCs w:val="24"/>
                <w:lang w:val="uk-UA"/>
              </w:rPr>
            </w:pPr>
            <w:r w:rsidRPr="001113F1">
              <w:rPr>
                <w:rFonts w:ascii="Times New Roman" w:hAnsi="Times New Roman" w:cs="Times New Roman"/>
                <w:b/>
                <w:sz w:val="24"/>
                <w:szCs w:val="24"/>
                <w:lang w:val="ru-RU"/>
              </w:rPr>
              <w:t>Оцінка необхідності (дефіциту) місця в зубних дугах</w:t>
            </w:r>
            <w:r w:rsidRPr="001113F1">
              <w:rPr>
                <w:rFonts w:ascii="Times New Roman" w:hAnsi="Times New Roman" w:cs="Times New Roman"/>
                <w:sz w:val="24"/>
                <w:szCs w:val="24"/>
                <w:lang w:val="ru-RU"/>
              </w:rPr>
              <w:t xml:space="preserve"> </w:t>
            </w:r>
            <w:r w:rsidRPr="001113F1">
              <w:rPr>
                <w:rFonts w:ascii="Times New Roman" w:hAnsi="Times New Roman" w:cs="Times New Roman"/>
                <w:b/>
                <w:sz w:val="24"/>
                <w:szCs w:val="24"/>
                <w:lang w:val="ru-RU"/>
              </w:rPr>
              <w:t xml:space="preserve">за </w:t>
            </w:r>
            <w:r w:rsidRPr="001113F1">
              <w:rPr>
                <w:rFonts w:ascii="Times New Roman" w:hAnsi="Times New Roman" w:cs="Times New Roman"/>
                <w:b/>
                <w:sz w:val="24"/>
                <w:szCs w:val="24"/>
                <w:lang w:val="pl-PL"/>
              </w:rPr>
              <w:t>Nance</w:t>
            </w:r>
            <w:r w:rsidR="00FF682D">
              <w:rPr>
                <w:rFonts w:ascii="Times New Roman" w:hAnsi="Times New Roman" w:cs="Times New Roman"/>
                <w:b/>
                <w:sz w:val="24"/>
                <w:szCs w:val="24"/>
                <w:lang w:val="uk-UA"/>
              </w:rPr>
              <w:t>.</w:t>
            </w:r>
          </w:p>
          <w:p w:rsidR="006B4077" w:rsidRPr="001113F1" w:rsidRDefault="006B4077" w:rsidP="008001D8">
            <w:pPr>
              <w:spacing w:after="0" w:line="18" w:lineRule="atLeast"/>
              <w:ind w:right="36"/>
              <w:contextualSpacing/>
              <w:jc w:val="both"/>
              <w:rPr>
                <w:rFonts w:ascii="Times New Roman" w:hAnsi="Times New Roman" w:cs="Times New Roman"/>
                <w:b/>
                <w:sz w:val="24"/>
                <w:szCs w:val="24"/>
                <w:lang w:val="ru-RU"/>
              </w:rPr>
            </w:pPr>
            <w:r w:rsidRPr="001113F1">
              <w:rPr>
                <w:rFonts w:ascii="Times New Roman" w:hAnsi="Times New Roman" w:cs="Times New Roman"/>
                <w:b/>
                <w:sz w:val="24"/>
                <w:szCs w:val="24"/>
                <w:lang w:val="ru-RU"/>
              </w:rPr>
              <w:t xml:space="preserve">І. Підготовка до процедури: </w:t>
            </w:r>
          </w:p>
          <w:p w:rsidR="006B4077" w:rsidRPr="000F6E06" w:rsidRDefault="006B4077" w:rsidP="00BF1426">
            <w:pPr>
              <w:pStyle w:val="a8"/>
              <w:numPr>
                <w:ilvl w:val="0"/>
                <w:numId w:val="42"/>
              </w:numPr>
              <w:spacing w:line="18" w:lineRule="atLeast"/>
              <w:ind w:right="36"/>
              <w:jc w:val="both"/>
              <w:rPr>
                <w:bCs/>
                <w:sz w:val="24"/>
                <w:szCs w:val="24"/>
                <w:lang w:val="ru-RU"/>
              </w:rPr>
            </w:pPr>
            <w:r w:rsidRPr="000F6E06">
              <w:rPr>
                <w:bCs/>
                <w:sz w:val="24"/>
                <w:szCs w:val="24"/>
                <w:lang w:val="ru-RU"/>
              </w:rPr>
              <w:t>Необхідна умова: пара діагностичних моделей щелеп паціє</w:t>
            </w:r>
            <w:r w:rsidR="002C622F" w:rsidRPr="000F6E06">
              <w:rPr>
                <w:bCs/>
                <w:sz w:val="24"/>
                <w:szCs w:val="24"/>
                <w:lang w:val="ru-RU"/>
              </w:rPr>
              <w:t>нта постійного періоду прикусу.</w:t>
            </w:r>
          </w:p>
          <w:p w:rsidR="006B4077" w:rsidRPr="000F6E06" w:rsidRDefault="00684F7C" w:rsidP="00BF1426">
            <w:pPr>
              <w:pStyle w:val="a8"/>
              <w:numPr>
                <w:ilvl w:val="0"/>
                <w:numId w:val="42"/>
              </w:numPr>
              <w:spacing w:line="18" w:lineRule="atLeast"/>
              <w:ind w:right="36"/>
              <w:jc w:val="both"/>
              <w:rPr>
                <w:sz w:val="24"/>
                <w:szCs w:val="24"/>
                <w:lang w:val="ru-RU"/>
              </w:rPr>
            </w:pPr>
            <w:r>
              <w:rPr>
                <w:sz w:val="24"/>
                <w:szCs w:val="24"/>
                <w:lang w:val="ru-RU"/>
              </w:rPr>
              <w:t>П</w:t>
            </w:r>
            <w:r w:rsidR="006B4077" w:rsidRPr="000F6E06">
              <w:rPr>
                <w:sz w:val="24"/>
                <w:szCs w:val="24"/>
                <w:lang w:val="ru-RU"/>
              </w:rPr>
              <w:t>ідготувати оснащення (штангенциркуль, папір А4, ручка, м’який латунний дріт)</w:t>
            </w:r>
            <w:r w:rsidR="002C622F" w:rsidRPr="000F6E06">
              <w:rPr>
                <w:sz w:val="24"/>
                <w:szCs w:val="24"/>
                <w:lang w:val="ru-RU"/>
              </w:rPr>
              <w:t>.</w:t>
            </w:r>
          </w:p>
          <w:p w:rsidR="006B4077" w:rsidRPr="001113F1" w:rsidRDefault="006B4077" w:rsidP="008001D8">
            <w:pPr>
              <w:spacing w:after="0" w:line="18" w:lineRule="atLeast"/>
              <w:contextualSpacing/>
              <w:jc w:val="both"/>
              <w:rPr>
                <w:rFonts w:ascii="Times New Roman" w:hAnsi="Times New Roman" w:cs="Times New Roman"/>
                <w:sz w:val="24"/>
                <w:szCs w:val="24"/>
                <w:lang w:val="ru-RU"/>
              </w:rPr>
            </w:pPr>
            <w:r w:rsidRPr="001113F1">
              <w:rPr>
                <w:rFonts w:ascii="Times New Roman" w:hAnsi="Times New Roman" w:cs="Times New Roman"/>
                <w:b/>
                <w:sz w:val="24"/>
                <w:szCs w:val="24"/>
                <w:lang w:val="ru-RU"/>
              </w:rPr>
              <w:t>ІІ. Виконання процедури</w:t>
            </w:r>
            <w:r w:rsidRPr="001113F1">
              <w:rPr>
                <w:rFonts w:ascii="Times New Roman" w:hAnsi="Times New Roman" w:cs="Times New Roman"/>
                <w:sz w:val="24"/>
                <w:szCs w:val="24"/>
                <w:lang w:val="ru-RU"/>
              </w:rPr>
              <w:t xml:space="preserve">: </w:t>
            </w:r>
          </w:p>
          <w:p w:rsidR="006B4077" w:rsidRPr="000F6E06" w:rsidRDefault="006B4077" w:rsidP="00BF1426">
            <w:pPr>
              <w:pStyle w:val="a8"/>
              <w:numPr>
                <w:ilvl w:val="0"/>
                <w:numId w:val="43"/>
              </w:numPr>
              <w:spacing w:line="18" w:lineRule="atLeast"/>
              <w:jc w:val="both"/>
              <w:rPr>
                <w:sz w:val="24"/>
                <w:szCs w:val="24"/>
                <w:lang w:val="ru-RU"/>
              </w:rPr>
            </w:pPr>
            <w:r w:rsidRPr="000F6E06">
              <w:rPr>
                <w:sz w:val="24"/>
                <w:szCs w:val="24"/>
                <w:lang w:val="ru-RU"/>
              </w:rPr>
              <w:t>Визначити суму мезіодистальних</w:t>
            </w:r>
            <w:r w:rsidR="00684F7C">
              <w:rPr>
                <w:sz w:val="24"/>
                <w:szCs w:val="24"/>
                <w:lang w:val="ru-RU"/>
              </w:rPr>
              <w:t xml:space="preserve"> </w:t>
            </w:r>
            <w:r w:rsidRPr="000F6E06">
              <w:rPr>
                <w:sz w:val="24"/>
                <w:szCs w:val="24"/>
                <w:lang w:val="ru-RU"/>
              </w:rPr>
              <w:t>розмірів 12 зубів (у молярів, премолярів,</w:t>
            </w:r>
            <w:r w:rsidR="00684F7C">
              <w:rPr>
                <w:sz w:val="24"/>
                <w:szCs w:val="24"/>
                <w:lang w:val="ru-RU"/>
              </w:rPr>
              <w:t xml:space="preserve"> </w:t>
            </w:r>
            <w:r w:rsidRPr="000F6E06">
              <w:rPr>
                <w:sz w:val="24"/>
                <w:szCs w:val="24"/>
                <w:lang w:val="ru-RU"/>
              </w:rPr>
              <w:t>ік</w:t>
            </w:r>
            <w:r w:rsidR="00684F7C">
              <w:rPr>
                <w:sz w:val="24"/>
                <w:szCs w:val="24"/>
                <w:lang w:val="ru-RU"/>
              </w:rPr>
              <w:t>ол</w:t>
            </w:r>
            <w:r w:rsidRPr="000F6E06">
              <w:rPr>
                <w:sz w:val="24"/>
                <w:szCs w:val="24"/>
                <w:lang w:val="ru-RU"/>
              </w:rPr>
              <w:t xml:space="preserve"> та верхніх різців на рівні екватору зуба, у нижніх різців по різальним краям): необхідна кількість місця для фізіоло</w:t>
            </w:r>
            <w:r w:rsidR="002C622F" w:rsidRPr="000F6E06">
              <w:rPr>
                <w:sz w:val="24"/>
                <w:szCs w:val="24"/>
                <w:lang w:val="ru-RU"/>
              </w:rPr>
              <w:t>гічного розташування всіх зубів.</w:t>
            </w:r>
          </w:p>
          <w:p w:rsidR="006B4077" w:rsidRPr="000F6E06" w:rsidRDefault="006B4077" w:rsidP="00BF1426">
            <w:pPr>
              <w:pStyle w:val="a8"/>
              <w:numPr>
                <w:ilvl w:val="0"/>
                <w:numId w:val="43"/>
              </w:numPr>
              <w:spacing w:line="18" w:lineRule="atLeast"/>
              <w:jc w:val="both"/>
              <w:rPr>
                <w:sz w:val="24"/>
                <w:szCs w:val="24"/>
                <w:lang w:val="ru-RU"/>
              </w:rPr>
            </w:pPr>
            <w:r w:rsidRPr="000F6E06">
              <w:rPr>
                <w:sz w:val="24"/>
                <w:szCs w:val="24"/>
                <w:lang w:val="ru-RU"/>
              </w:rPr>
              <w:t>Визначити дійсну довжину зубної дуги за допомогою дроту, що формують у відповідності з індивідуальною формою зубної дуги та прокладають через ріжучі краї та контактні точки до мезіальної контактної точки першого постійного моляра. Потім випрямляють дріт та вимірюють довжину</w:t>
            </w:r>
            <w:r w:rsidR="00684F7C">
              <w:rPr>
                <w:sz w:val="24"/>
                <w:szCs w:val="24"/>
                <w:lang w:val="ru-RU"/>
              </w:rPr>
              <w:t xml:space="preserve"> </w:t>
            </w:r>
            <w:r w:rsidRPr="000F6E06">
              <w:rPr>
                <w:sz w:val="24"/>
                <w:szCs w:val="24"/>
                <w:lang w:val="ru-RU"/>
              </w:rPr>
              <w:t xml:space="preserve">- це </w:t>
            </w:r>
            <w:r w:rsidRPr="000F6E06">
              <w:rPr>
                <w:sz w:val="24"/>
                <w:szCs w:val="24"/>
              </w:rPr>
              <w:t>істина</w:t>
            </w:r>
            <w:r w:rsidRPr="000F6E06">
              <w:rPr>
                <w:sz w:val="24"/>
                <w:szCs w:val="24"/>
                <w:lang w:val="ru-RU"/>
              </w:rPr>
              <w:t xml:space="preserve"> довжина дуги</w:t>
            </w:r>
            <w:r w:rsidR="002C622F" w:rsidRPr="000F6E06">
              <w:rPr>
                <w:sz w:val="24"/>
                <w:szCs w:val="24"/>
                <w:lang w:val="ru-RU"/>
              </w:rPr>
              <w:t>.</w:t>
            </w:r>
            <w:r w:rsidRPr="000F6E06">
              <w:rPr>
                <w:sz w:val="24"/>
                <w:szCs w:val="24"/>
                <w:lang w:val="ru-RU"/>
              </w:rPr>
              <w:t xml:space="preserve">  </w:t>
            </w:r>
          </w:p>
          <w:p w:rsidR="006B4077" w:rsidRPr="000F6E06" w:rsidRDefault="006B4077" w:rsidP="00BF1426">
            <w:pPr>
              <w:pStyle w:val="a8"/>
              <w:numPr>
                <w:ilvl w:val="0"/>
                <w:numId w:val="43"/>
              </w:numPr>
              <w:spacing w:line="18" w:lineRule="atLeast"/>
              <w:jc w:val="both"/>
              <w:rPr>
                <w:sz w:val="24"/>
                <w:szCs w:val="24"/>
                <w:lang w:val="ru-RU"/>
              </w:rPr>
            </w:pPr>
            <w:r w:rsidRPr="000F6E06">
              <w:rPr>
                <w:sz w:val="24"/>
                <w:szCs w:val="24"/>
                <w:lang w:val="ru-RU"/>
              </w:rPr>
              <w:t>Вирах</w:t>
            </w:r>
            <w:r w:rsidR="00684F7C">
              <w:rPr>
                <w:sz w:val="24"/>
                <w:szCs w:val="24"/>
                <w:lang w:val="ru-RU"/>
              </w:rPr>
              <w:t>увати</w:t>
            </w:r>
            <w:r w:rsidRPr="000F6E06">
              <w:rPr>
                <w:sz w:val="24"/>
                <w:szCs w:val="24"/>
                <w:lang w:val="ru-RU"/>
              </w:rPr>
              <w:t xml:space="preserve"> різницю між необхідною кількістю місця та </w:t>
            </w:r>
            <w:r w:rsidRPr="000F6E06">
              <w:rPr>
                <w:sz w:val="24"/>
                <w:szCs w:val="24"/>
              </w:rPr>
              <w:t>справжньою</w:t>
            </w:r>
            <w:r w:rsidRPr="000F6E06">
              <w:rPr>
                <w:sz w:val="24"/>
                <w:szCs w:val="24"/>
                <w:lang w:val="ru-RU"/>
              </w:rPr>
              <w:t xml:space="preserve"> довжиною дуги:</w:t>
            </w:r>
            <w:r w:rsidR="00684F7C">
              <w:rPr>
                <w:sz w:val="24"/>
                <w:szCs w:val="24"/>
                <w:lang w:val="ru-RU"/>
              </w:rPr>
              <w:t xml:space="preserve"> </w:t>
            </w:r>
            <w:r w:rsidRPr="000F6E06">
              <w:rPr>
                <w:sz w:val="24"/>
                <w:szCs w:val="24"/>
                <w:lang w:val="ru-RU"/>
              </w:rPr>
              <w:t xml:space="preserve">дефіцит (якщо значення від’ємне) або достатня кількість </w:t>
            </w:r>
            <w:r w:rsidR="004143A0">
              <w:rPr>
                <w:sz w:val="24"/>
                <w:szCs w:val="24"/>
                <w:lang w:val="ru-RU"/>
              </w:rPr>
              <w:t>місця (якщо значення позитивне).</w:t>
            </w:r>
          </w:p>
          <w:p w:rsidR="006B4077" w:rsidRPr="001113F1" w:rsidRDefault="006B4077" w:rsidP="008001D8">
            <w:pPr>
              <w:spacing w:after="0" w:line="18" w:lineRule="atLeast"/>
              <w:contextualSpacing/>
              <w:jc w:val="both"/>
              <w:rPr>
                <w:rFonts w:ascii="Times New Roman" w:hAnsi="Times New Roman" w:cs="Times New Roman"/>
                <w:b/>
                <w:sz w:val="24"/>
                <w:szCs w:val="24"/>
                <w:lang w:val="ru-RU"/>
              </w:rPr>
            </w:pPr>
            <w:r w:rsidRPr="001113F1">
              <w:rPr>
                <w:rFonts w:ascii="Times New Roman" w:hAnsi="Times New Roman" w:cs="Times New Roman"/>
                <w:b/>
                <w:sz w:val="24"/>
                <w:szCs w:val="24"/>
                <w:lang w:val="ru-RU"/>
              </w:rPr>
              <w:t xml:space="preserve">ІІІ. Завершення процедури: </w:t>
            </w:r>
          </w:p>
          <w:p w:rsidR="006B4077" w:rsidRPr="000F6E06" w:rsidRDefault="006B4077" w:rsidP="00BF1426">
            <w:pPr>
              <w:pStyle w:val="a8"/>
              <w:numPr>
                <w:ilvl w:val="0"/>
                <w:numId w:val="44"/>
              </w:numPr>
              <w:spacing w:line="18" w:lineRule="atLeast"/>
              <w:jc w:val="left"/>
              <w:rPr>
                <w:sz w:val="24"/>
                <w:szCs w:val="24"/>
                <w:lang w:val="ru-RU"/>
              </w:rPr>
            </w:pPr>
            <w:r w:rsidRPr="000F6E06">
              <w:rPr>
                <w:sz w:val="24"/>
                <w:szCs w:val="24"/>
                <w:lang w:val="ru-RU"/>
              </w:rPr>
              <w:t>Інтерпретувати отриманий результат (наявний або відсутній дефіцит місця)</w:t>
            </w:r>
            <w:r w:rsidR="002C622F" w:rsidRPr="000F6E06">
              <w:rPr>
                <w:sz w:val="24"/>
                <w:szCs w:val="24"/>
                <w:lang w:val="ru-RU"/>
              </w:rPr>
              <w:t>.</w:t>
            </w:r>
          </w:p>
          <w:p w:rsidR="000F6E06" w:rsidRPr="000F6E06" w:rsidRDefault="000F6E06" w:rsidP="00BF1426">
            <w:pPr>
              <w:pStyle w:val="a8"/>
              <w:numPr>
                <w:ilvl w:val="0"/>
                <w:numId w:val="44"/>
              </w:numPr>
              <w:spacing w:line="18" w:lineRule="atLeast"/>
              <w:jc w:val="left"/>
              <w:rPr>
                <w:bCs/>
                <w:sz w:val="24"/>
                <w:szCs w:val="24"/>
                <w:lang w:val="ru-RU"/>
              </w:rPr>
            </w:pPr>
            <w:r w:rsidRPr="000F6E06">
              <w:rPr>
                <w:bCs/>
                <w:sz w:val="24"/>
                <w:szCs w:val="24"/>
                <w:lang w:val="ru-RU"/>
              </w:rPr>
              <w:t>Внести інформацію в ортодонтичну карту пацієнта</w:t>
            </w:r>
            <w:r w:rsidRPr="000F6E06">
              <w:rPr>
                <w:bCs/>
                <w:sz w:val="24"/>
                <w:szCs w:val="24"/>
              </w:rPr>
              <w:t>.</w:t>
            </w:r>
          </w:p>
          <w:p w:rsidR="000F6E06" w:rsidRPr="000F6E06" w:rsidRDefault="000F6E06" w:rsidP="00BF1426">
            <w:pPr>
              <w:pStyle w:val="a8"/>
              <w:numPr>
                <w:ilvl w:val="0"/>
                <w:numId w:val="44"/>
              </w:numPr>
              <w:spacing w:line="18" w:lineRule="atLeast"/>
              <w:jc w:val="left"/>
              <w:rPr>
                <w:b/>
                <w:bCs/>
                <w:sz w:val="24"/>
                <w:szCs w:val="24"/>
                <w:lang w:val="ru-RU"/>
              </w:rPr>
            </w:pPr>
            <w:r w:rsidRPr="000F6E06">
              <w:rPr>
                <w:bCs/>
                <w:sz w:val="24"/>
                <w:szCs w:val="24"/>
                <w:lang w:val="ru-RU"/>
              </w:rPr>
              <w:t>Повідомити результати обстеження пацієнту (батькам).</w:t>
            </w:r>
          </w:p>
        </w:tc>
      </w:tr>
      <w:tr w:rsidR="006B4077" w:rsidRPr="00204E26" w:rsidTr="00BF5E95">
        <w:trPr>
          <w:trHeight w:val="865"/>
        </w:trPr>
        <w:tc>
          <w:tcPr>
            <w:tcW w:w="709" w:type="dxa"/>
          </w:tcPr>
          <w:p w:rsidR="006B4077" w:rsidRPr="001113F1" w:rsidRDefault="006B4077" w:rsidP="00BF1426">
            <w:pPr>
              <w:pStyle w:val="a8"/>
              <w:widowControl w:val="0"/>
              <w:numPr>
                <w:ilvl w:val="0"/>
                <w:numId w:val="14"/>
              </w:numPr>
              <w:autoSpaceDE w:val="0"/>
              <w:autoSpaceDN w:val="0"/>
              <w:spacing w:line="18" w:lineRule="atLeast"/>
              <w:ind w:left="357" w:hanging="357"/>
              <w:jc w:val="center"/>
              <w:rPr>
                <w:sz w:val="24"/>
                <w:szCs w:val="24"/>
                <w:lang w:val="ru-RU"/>
              </w:rPr>
            </w:pPr>
          </w:p>
        </w:tc>
        <w:tc>
          <w:tcPr>
            <w:tcW w:w="2268" w:type="dxa"/>
          </w:tcPr>
          <w:p w:rsidR="006B4077" w:rsidRPr="001113F1" w:rsidRDefault="006B4077" w:rsidP="008001D8">
            <w:pPr>
              <w:spacing w:line="18" w:lineRule="atLeast"/>
              <w:contextualSpacing/>
              <w:rPr>
                <w:rFonts w:ascii="Times New Roman" w:hAnsi="Times New Roman" w:cs="Times New Roman"/>
                <w:sz w:val="24"/>
                <w:szCs w:val="24"/>
                <w:lang w:val="ru-RU"/>
              </w:rPr>
            </w:pPr>
            <w:r w:rsidRPr="001113F1">
              <w:rPr>
                <w:rFonts w:ascii="Times New Roman" w:hAnsi="Times New Roman" w:cs="Times New Roman"/>
                <w:sz w:val="24"/>
                <w:szCs w:val="24"/>
                <w:lang w:val="ru-RU"/>
              </w:rPr>
              <w:t>Ортодонтії та пропедевтики ортопедичної стоматології</w:t>
            </w:r>
          </w:p>
        </w:tc>
        <w:tc>
          <w:tcPr>
            <w:tcW w:w="2977" w:type="dxa"/>
          </w:tcPr>
          <w:p w:rsidR="006B4077" w:rsidRPr="001113F1" w:rsidRDefault="006B4077" w:rsidP="008001D8">
            <w:pPr>
              <w:spacing w:line="18" w:lineRule="atLeast"/>
              <w:contextualSpacing/>
              <w:mirrorIndents/>
              <w:rPr>
                <w:rFonts w:ascii="Times New Roman" w:hAnsi="Times New Roman" w:cs="Times New Roman"/>
                <w:sz w:val="24"/>
                <w:szCs w:val="24"/>
                <w:lang w:val="ru-RU"/>
              </w:rPr>
            </w:pPr>
            <w:r w:rsidRPr="001113F1">
              <w:rPr>
                <w:rFonts w:ascii="Times New Roman" w:hAnsi="Times New Roman" w:cs="Times New Roman"/>
                <w:sz w:val="24"/>
                <w:szCs w:val="24"/>
                <w:lang w:val="ru-RU"/>
              </w:rPr>
              <w:t xml:space="preserve">Антропометричні дослідження моделей щелеп за </w:t>
            </w:r>
            <w:r w:rsidRPr="001113F1">
              <w:rPr>
                <w:rFonts w:ascii="Times New Roman" w:hAnsi="Times New Roman" w:cs="Times New Roman"/>
                <w:sz w:val="24"/>
                <w:szCs w:val="24"/>
              </w:rPr>
              <w:t>Tonn</w:t>
            </w:r>
            <w:r w:rsidR="00D24AF5" w:rsidRPr="001113F1">
              <w:rPr>
                <w:rFonts w:ascii="Times New Roman" w:hAnsi="Times New Roman" w:cs="Times New Roman"/>
                <w:sz w:val="24"/>
                <w:szCs w:val="24"/>
                <w:lang w:val="ru-RU"/>
              </w:rPr>
              <w:t>.</w:t>
            </w:r>
          </w:p>
        </w:tc>
        <w:tc>
          <w:tcPr>
            <w:tcW w:w="8080" w:type="dxa"/>
          </w:tcPr>
          <w:p w:rsidR="006B4077" w:rsidRPr="00684F7C" w:rsidRDefault="006B4077" w:rsidP="008001D8">
            <w:pPr>
              <w:spacing w:after="0" w:line="18" w:lineRule="atLeast"/>
              <w:ind w:right="36"/>
              <w:contextualSpacing/>
              <w:jc w:val="both"/>
              <w:rPr>
                <w:rFonts w:ascii="Times New Roman" w:hAnsi="Times New Roman" w:cs="Times New Roman"/>
                <w:b/>
                <w:sz w:val="24"/>
                <w:szCs w:val="24"/>
                <w:lang w:val="uk-UA"/>
              </w:rPr>
            </w:pPr>
            <w:r w:rsidRPr="001113F1">
              <w:rPr>
                <w:rFonts w:ascii="Times New Roman" w:hAnsi="Times New Roman" w:cs="Times New Roman"/>
                <w:b/>
                <w:sz w:val="24"/>
                <w:szCs w:val="24"/>
                <w:lang w:val="ru-RU"/>
              </w:rPr>
              <w:t xml:space="preserve">Оцінка співвідношення ширини верхніх та нижніх різців за індексом </w:t>
            </w:r>
            <w:r w:rsidRPr="001113F1">
              <w:rPr>
                <w:rFonts w:ascii="Times New Roman" w:hAnsi="Times New Roman" w:cs="Times New Roman"/>
                <w:b/>
                <w:sz w:val="24"/>
                <w:szCs w:val="24"/>
                <w:lang w:val="pl-PL"/>
              </w:rPr>
              <w:t>Tonna</w:t>
            </w:r>
            <w:r w:rsidR="00FF682D">
              <w:rPr>
                <w:rFonts w:ascii="Times New Roman" w:hAnsi="Times New Roman" w:cs="Times New Roman"/>
                <w:b/>
                <w:sz w:val="24"/>
                <w:szCs w:val="24"/>
                <w:lang w:val="uk-UA"/>
              </w:rPr>
              <w:t>.</w:t>
            </w:r>
          </w:p>
          <w:p w:rsidR="006B4077" w:rsidRPr="001113F1" w:rsidRDefault="006B4077" w:rsidP="008001D8">
            <w:pPr>
              <w:spacing w:after="0" w:line="18" w:lineRule="atLeast"/>
              <w:contextualSpacing/>
              <w:jc w:val="both"/>
              <w:rPr>
                <w:rFonts w:ascii="Times New Roman" w:hAnsi="Times New Roman" w:cs="Times New Roman"/>
                <w:sz w:val="24"/>
                <w:szCs w:val="24"/>
                <w:lang w:val="ru-RU"/>
              </w:rPr>
            </w:pPr>
            <w:r w:rsidRPr="001113F1">
              <w:rPr>
                <w:rFonts w:ascii="Times New Roman" w:hAnsi="Times New Roman" w:cs="Times New Roman"/>
                <w:sz w:val="24"/>
                <w:szCs w:val="24"/>
                <w:lang w:val="ru-RU"/>
              </w:rPr>
              <w:t xml:space="preserve">Пам’ятати, що індекс Тонна розраховується за формулою </w:t>
            </w:r>
            <w:r w:rsidRPr="001113F1">
              <w:rPr>
                <w:rFonts w:ascii="Times New Roman" w:hAnsi="Times New Roman" w:cs="Times New Roman"/>
                <w:sz w:val="24"/>
                <w:szCs w:val="24"/>
                <w:lang w:val="pl-PL"/>
              </w:rPr>
              <w:t>SI</w:t>
            </w:r>
            <w:r w:rsidRPr="001113F1">
              <w:rPr>
                <w:rFonts w:ascii="Times New Roman" w:hAnsi="Times New Roman" w:cs="Times New Roman"/>
                <w:sz w:val="24"/>
                <w:szCs w:val="24"/>
                <w:lang w:val="ru-RU"/>
              </w:rPr>
              <w:t>/</w:t>
            </w:r>
            <w:r w:rsidRPr="001113F1">
              <w:rPr>
                <w:rFonts w:ascii="Times New Roman" w:hAnsi="Times New Roman" w:cs="Times New Roman"/>
                <w:sz w:val="24"/>
                <w:szCs w:val="24"/>
                <w:lang w:val="pl-PL"/>
              </w:rPr>
              <w:t>Si</w:t>
            </w:r>
            <w:r w:rsidRPr="001113F1">
              <w:rPr>
                <w:rFonts w:ascii="Times New Roman" w:hAnsi="Times New Roman" w:cs="Times New Roman"/>
                <w:sz w:val="24"/>
                <w:szCs w:val="24"/>
                <w:lang w:val="ru-RU"/>
              </w:rPr>
              <w:t xml:space="preserve"> = 4/3 = 1,33.</w:t>
            </w:r>
          </w:p>
          <w:p w:rsidR="006B4077" w:rsidRPr="001113F1" w:rsidRDefault="006B4077" w:rsidP="008001D8">
            <w:pPr>
              <w:spacing w:after="0" w:line="18" w:lineRule="atLeast"/>
              <w:ind w:right="36"/>
              <w:contextualSpacing/>
              <w:jc w:val="both"/>
              <w:rPr>
                <w:rFonts w:ascii="Times New Roman" w:hAnsi="Times New Roman" w:cs="Times New Roman"/>
                <w:b/>
                <w:sz w:val="24"/>
                <w:szCs w:val="24"/>
                <w:lang w:val="ru-RU"/>
              </w:rPr>
            </w:pPr>
            <w:r w:rsidRPr="001113F1">
              <w:rPr>
                <w:rFonts w:ascii="Times New Roman" w:hAnsi="Times New Roman" w:cs="Times New Roman"/>
                <w:b/>
                <w:sz w:val="24"/>
                <w:szCs w:val="24"/>
                <w:lang w:val="ru-RU"/>
              </w:rPr>
              <w:t xml:space="preserve">І. Підготовка до процедури: </w:t>
            </w:r>
          </w:p>
          <w:p w:rsidR="006B4077" w:rsidRPr="000F6E06" w:rsidRDefault="006B4077" w:rsidP="00BF1426">
            <w:pPr>
              <w:pStyle w:val="a8"/>
              <w:numPr>
                <w:ilvl w:val="0"/>
                <w:numId w:val="45"/>
              </w:numPr>
              <w:spacing w:line="18" w:lineRule="atLeast"/>
              <w:ind w:left="884" w:right="36" w:hanging="567"/>
              <w:jc w:val="both"/>
              <w:rPr>
                <w:bCs/>
                <w:sz w:val="24"/>
                <w:szCs w:val="24"/>
                <w:lang w:val="ru-RU"/>
              </w:rPr>
            </w:pPr>
            <w:r w:rsidRPr="000F6E06">
              <w:rPr>
                <w:bCs/>
                <w:sz w:val="24"/>
                <w:szCs w:val="24"/>
                <w:lang w:val="ru-RU"/>
              </w:rPr>
              <w:t>Необхідна умова: пара діагностичних моделей щелеп пацієнта постійного періоду прикусу</w:t>
            </w:r>
            <w:r w:rsidR="002C622F" w:rsidRPr="000F6E06">
              <w:rPr>
                <w:bCs/>
                <w:sz w:val="24"/>
                <w:szCs w:val="24"/>
                <w:lang w:val="ru-RU"/>
              </w:rPr>
              <w:t>.</w:t>
            </w:r>
            <w:r w:rsidRPr="000F6E06">
              <w:rPr>
                <w:bCs/>
                <w:sz w:val="24"/>
                <w:szCs w:val="24"/>
                <w:lang w:val="ru-RU"/>
              </w:rPr>
              <w:t xml:space="preserve">  </w:t>
            </w:r>
          </w:p>
          <w:p w:rsidR="006B4077" w:rsidRPr="000F6E06" w:rsidRDefault="000F6E06" w:rsidP="00BF1426">
            <w:pPr>
              <w:pStyle w:val="a8"/>
              <w:numPr>
                <w:ilvl w:val="0"/>
                <w:numId w:val="45"/>
              </w:numPr>
              <w:spacing w:line="18" w:lineRule="atLeast"/>
              <w:ind w:left="884" w:right="36" w:hanging="567"/>
              <w:jc w:val="both"/>
              <w:rPr>
                <w:sz w:val="24"/>
                <w:szCs w:val="24"/>
                <w:lang w:val="ru-RU"/>
              </w:rPr>
            </w:pPr>
            <w:r w:rsidRPr="000F6E06">
              <w:rPr>
                <w:sz w:val="24"/>
                <w:szCs w:val="24"/>
                <w:lang w:val="ru-RU"/>
              </w:rPr>
              <w:t xml:space="preserve">Підготувати </w:t>
            </w:r>
            <w:r w:rsidR="006B4077" w:rsidRPr="000F6E06">
              <w:rPr>
                <w:sz w:val="24"/>
                <w:szCs w:val="24"/>
                <w:lang w:val="ru-RU"/>
              </w:rPr>
              <w:t>оснащення (лінійка, штангенциркуль, папір А4, ручка)</w:t>
            </w:r>
            <w:r w:rsidR="002C622F" w:rsidRPr="000F6E06">
              <w:rPr>
                <w:sz w:val="24"/>
                <w:szCs w:val="24"/>
                <w:lang w:val="ru-RU"/>
              </w:rPr>
              <w:t>.</w:t>
            </w:r>
          </w:p>
          <w:p w:rsidR="006B4077" w:rsidRPr="001113F1" w:rsidRDefault="006B4077" w:rsidP="008001D8">
            <w:pPr>
              <w:spacing w:after="0" w:line="18" w:lineRule="atLeast"/>
              <w:contextualSpacing/>
              <w:jc w:val="both"/>
              <w:rPr>
                <w:rFonts w:ascii="Times New Roman" w:hAnsi="Times New Roman" w:cs="Times New Roman"/>
                <w:b/>
                <w:sz w:val="24"/>
                <w:szCs w:val="24"/>
                <w:lang w:val="ru-RU"/>
              </w:rPr>
            </w:pPr>
            <w:r w:rsidRPr="001113F1">
              <w:rPr>
                <w:rFonts w:ascii="Times New Roman" w:hAnsi="Times New Roman" w:cs="Times New Roman"/>
                <w:b/>
                <w:sz w:val="24"/>
                <w:szCs w:val="24"/>
                <w:lang w:val="ru-RU"/>
              </w:rPr>
              <w:t xml:space="preserve">ІІ. Виконання процедури: </w:t>
            </w:r>
          </w:p>
          <w:p w:rsidR="006B4077" w:rsidRPr="000F6E06" w:rsidRDefault="006B4077" w:rsidP="00BF1426">
            <w:pPr>
              <w:pStyle w:val="a8"/>
              <w:numPr>
                <w:ilvl w:val="0"/>
                <w:numId w:val="47"/>
              </w:numPr>
              <w:spacing w:line="18" w:lineRule="atLeast"/>
              <w:jc w:val="both"/>
              <w:rPr>
                <w:sz w:val="24"/>
                <w:szCs w:val="24"/>
                <w:lang w:val="ru-RU"/>
              </w:rPr>
            </w:pPr>
            <w:r w:rsidRPr="000F6E06">
              <w:rPr>
                <w:sz w:val="24"/>
                <w:szCs w:val="24"/>
                <w:lang w:val="ru-RU"/>
              </w:rPr>
              <w:t xml:space="preserve">Виміряти штангенциркулем мезіодистальні (верхніх різців на рівні </w:t>
            </w:r>
            <w:r w:rsidRPr="000F6E06">
              <w:rPr>
                <w:sz w:val="24"/>
                <w:szCs w:val="24"/>
                <w:lang w:val="ru-RU"/>
              </w:rPr>
              <w:lastRenderedPageBreak/>
              <w:t>екватору зуба, у нижніх різців по різальним краям ) розміри 4 різців верхньої (</w:t>
            </w:r>
            <w:r w:rsidRPr="000F6E06">
              <w:rPr>
                <w:sz w:val="24"/>
                <w:szCs w:val="24"/>
                <w:lang w:val="pl-PL"/>
              </w:rPr>
              <w:t>SI</w:t>
            </w:r>
            <w:r w:rsidRPr="000F6E06">
              <w:rPr>
                <w:sz w:val="24"/>
                <w:szCs w:val="24"/>
                <w:lang w:val="ru-RU"/>
              </w:rPr>
              <w:t>) та нижньої (</w:t>
            </w:r>
            <w:r w:rsidRPr="000F6E06">
              <w:rPr>
                <w:sz w:val="24"/>
                <w:szCs w:val="24"/>
                <w:lang w:val="pl-PL"/>
              </w:rPr>
              <w:t>si</w:t>
            </w:r>
            <w:r w:rsidRPr="000F6E06">
              <w:rPr>
                <w:sz w:val="24"/>
                <w:szCs w:val="24"/>
                <w:lang w:val="ru-RU"/>
              </w:rPr>
              <w:t>)</w:t>
            </w:r>
            <w:r w:rsidR="000F6E06">
              <w:rPr>
                <w:sz w:val="24"/>
                <w:szCs w:val="24"/>
                <w:lang w:val="ru-RU"/>
              </w:rPr>
              <w:t xml:space="preserve"> щелепи, записати отримані дані</w:t>
            </w:r>
            <w:r w:rsidR="002C622F" w:rsidRPr="000F6E06">
              <w:rPr>
                <w:sz w:val="24"/>
                <w:szCs w:val="24"/>
                <w:lang w:val="ru-RU"/>
              </w:rPr>
              <w:t>.</w:t>
            </w:r>
          </w:p>
          <w:p w:rsidR="006B4077" w:rsidRPr="000F6E06" w:rsidRDefault="006B4077" w:rsidP="00BF1426">
            <w:pPr>
              <w:pStyle w:val="a8"/>
              <w:numPr>
                <w:ilvl w:val="0"/>
                <w:numId w:val="47"/>
              </w:numPr>
              <w:spacing w:line="18" w:lineRule="atLeast"/>
              <w:jc w:val="both"/>
              <w:rPr>
                <w:sz w:val="24"/>
                <w:szCs w:val="24"/>
                <w:lang w:val="ru-RU"/>
              </w:rPr>
            </w:pPr>
            <w:r w:rsidRPr="000F6E06">
              <w:rPr>
                <w:sz w:val="24"/>
                <w:szCs w:val="24"/>
                <w:lang w:val="ru-RU"/>
              </w:rPr>
              <w:t xml:space="preserve">Визначити коригуючий коефіцієнт </w:t>
            </w:r>
            <w:r w:rsidRPr="000F6E06">
              <w:rPr>
                <w:sz w:val="24"/>
                <w:szCs w:val="24"/>
                <w:lang w:val="pl-PL"/>
              </w:rPr>
              <w:t>k</w:t>
            </w:r>
            <w:r w:rsidRPr="000F6E06">
              <w:rPr>
                <w:sz w:val="24"/>
                <w:szCs w:val="24"/>
                <w:lang w:val="ru-RU"/>
              </w:rPr>
              <w:t xml:space="preserve">  (</w:t>
            </w:r>
            <w:r w:rsidRPr="000F6E06">
              <w:rPr>
                <w:sz w:val="24"/>
                <w:szCs w:val="24"/>
                <w:lang w:val="pl-PL"/>
              </w:rPr>
              <w:t>k</w:t>
            </w:r>
            <w:r w:rsidRPr="000F6E06">
              <w:rPr>
                <w:sz w:val="24"/>
                <w:szCs w:val="24"/>
                <w:lang w:val="ru-RU"/>
              </w:rPr>
              <w:t xml:space="preserve">= 0,4 при </w:t>
            </w:r>
            <w:r w:rsidRPr="000F6E06">
              <w:rPr>
                <w:sz w:val="24"/>
                <w:szCs w:val="24"/>
                <w:lang w:val="pl-PL"/>
              </w:rPr>
              <w:t>SI</w:t>
            </w:r>
            <w:r w:rsidRPr="000F6E06">
              <w:rPr>
                <w:sz w:val="24"/>
                <w:szCs w:val="24"/>
                <w:lang w:val="ru-RU"/>
              </w:rPr>
              <w:t xml:space="preserve">&lt; 22,2 мм ; </w:t>
            </w:r>
            <w:r w:rsidRPr="000F6E06">
              <w:rPr>
                <w:sz w:val="24"/>
                <w:szCs w:val="24"/>
              </w:rPr>
              <w:t>k</w:t>
            </w:r>
            <w:r w:rsidRPr="000F6E06">
              <w:rPr>
                <w:sz w:val="24"/>
                <w:szCs w:val="24"/>
                <w:lang w:val="ru-RU"/>
              </w:rPr>
              <w:t xml:space="preserve">=0,5 при </w:t>
            </w:r>
            <w:r w:rsidRPr="000F6E06">
              <w:rPr>
                <w:sz w:val="24"/>
                <w:szCs w:val="24"/>
                <w:lang w:val="pl-PL"/>
              </w:rPr>
              <w:t>SI</w:t>
            </w:r>
            <w:r w:rsidRPr="000F6E06">
              <w:rPr>
                <w:sz w:val="24"/>
                <w:szCs w:val="24"/>
                <w:lang w:val="ru-RU"/>
              </w:rPr>
              <w:t xml:space="preserve"> від 22,2 мм до 28,1 мм; </w:t>
            </w:r>
            <w:r w:rsidRPr="000F6E06">
              <w:rPr>
                <w:sz w:val="24"/>
                <w:szCs w:val="24"/>
              </w:rPr>
              <w:t>k</w:t>
            </w:r>
            <w:r w:rsidRPr="000F6E06">
              <w:rPr>
                <w:sz w:val="24"/>
                <w:szCs w:val="24"/>
                <w:lang w:val="ru-RU"/>
              </w:rPr>
              <w:t xml:space="preserve">=0,6  при </w:t>
            </w:r>
            <w:r w:rsidRPr="000F6E06">
              <w:rPr>
                <w:sz w:val="24"/>
                <w:szCs w:val="24"/>
                <w:lang w:val="pl-PL"/>
              </w:rPr>
              <w:t>SI</w:t>
            </w:r>
            <w:r w:rsidR="002C622F" w:rsidRPr="000F6E06">
              <w:rPr>
                <w:sz w:val="24"/>
                <w:szCs w:val="24"/>
                <w:lang w:val="ru-RU"/>
              </w:rPr>
              <w:t>&gt; 28,1 мм.</w:t>
            </w:r>
          </w:p>
          <w:p w:rsidR="006B4077" w:rsidRPr="000F6E06" w:rsidRDefault="006B4077" w:rsidP="00BF1426">
            <w:pPr>
              <w:pStyle w:val="a8"/>
              <w:numPr>
                <w:ilvl w:val="0"/>
                <w:numId w:val="47"/>
              </w:numPr>
              <w:spacing w:line="18" w:lineRule="atLeast"/>
              <w:jc w:val="both"/>
              <w:rPr>
                <w:sz w:val="24"/>
                <w:szCs w:val="24"/>
                <w:lang w:val="ru-RU"/>
              </w:rPr>
            </w:pPr>
            <w:r w:rsidRPr="000F6E06">
              <w:rPr>
                <w:sz w:val="24"/>
                <w:szCs w:val="24"/>
                <w:lang w:val="ru-RU"/>
              </w:rPr>
              <w:t>Згідно формули 4/3 х (</w:t>
            </w:r>
            <w:r w:rsidRPr="000F6E06">
              <w:rPr>
                <w:sz w:val="24"/>
                <w:szCs w:val="24"/>
              </w:rPr>
              <w:t>SI</w:t>
            </w:r>
            <w:r w:rsidRPr="000F6E06">
              <w:rPr>
                <w:sz w:val="24"/>
                <w:szCs w:val="24"/>
                <w:lang w:val="ru-RU"/>
              </w:rPr>
              <w:t xml:space="preserve"> – </w:t>
            </w:r>
            <w:r w:rsidRPr="000F6E06">
              <w:rPr>
                <w:sz w:val="24"/>
                <w:szCs w:val="24"/>
              </w:rPr>
              <w:t>k</w:t>
            </w:r>
            <w:r w:rsidRPr="000F6E06">
              <w:rPr>
                <w:sz w:val="24"/>
                <w:szCs w:val="24"/>
                <w:lang w:val="ru-RU"/>
              </w:rPr>
              <w:t xml:space="preserve">) = </w:t>
            </w:r>
            <w:r w:rsidRPr="000F6E06">
              <w:rPr>
                <w:sz w:val="24"/>
                <w:szCs w:val="24"/>
              </w:rPr>
              <w:t>si</w:t>
            </w:r>
            <w:r w:rsidRPr="000F6E06">
              <w:rPr>
                <w:sz w:val="24"/>
                <w:szCs w:val="24"/>
                <w:lang w:val="ru-RU"/>
              </w:rPr>
              <w:t xml:space="preserve">  вираховуємо суму різців нижньої щелепи. Порівнюємо співвідношення </w:t>
            </w:r>
            <w:r w:rsidRPr="000F6E06">
              <w:rPr>
                <w:sz w:val="24"/>
                <w:szCs w:val="24"/>
              </w:rPr>
              <w:t>si</w:t>
            </w:r>
            <w:r w:rsidRPr="000F6E06">
              <w:rPr>
                <w:sz w:val="24"/>
                <w:szCs w:val="24"/>
                <w:lang w:val="ru-RU"/>
              </w:rPr>
              <w:t>/</w:t>
            </w:r>
            <w:r w:rsidRPr="000F6E06">
              <w:rPr>
                <w:sz w:val="24"/>
                <w:szCs w:val="24"/>
              </w:rPr>
              <w:t>SI</w:t>
            </w:r>
            <w:r w:rsidRPr="000F6E06">
              <w:rPr>
                <w:sz w:val="24"/>
                <w:szCs w:val="24"/>
                <w:lang w:val="ru-RU"/>
              </w:rPr>
              <w:t xml:space="preserve">. </w:t>
            </w:r>
          </w:p>
          <w:p w:rsidR="006B4077" w:rsidRPr="001113F1" w:rsidRDefault="006B4077" w:rsidP="008001D8">
            <w:pPr>
              <w:spacing w:line="18" w:lineRule="atLeast"/>
              <w:contextualSpacing/>
              <w:jc w:val="both"/>
              <w:rPr>
                <w:rFonts w:ascii="Times New Roman" w:hAnsi="Times New Roman" w:cs="Times New Roman"/>
                <w:b/>
                <w:sz w:val="24"/>
                <w:szCs w:val="24"/>
                <w:lang w:val="ru-RU"/>
              </w:rPr>
            </w:pPr>
            <w:r w:rsidRPr="001113F1">
              <w:rPr>
                <w:rFonts w:ascii="Times New Roman" w:hAnsi="Times New Roman" w:cs="Times New Roman"/>
                <w:b/>
                <w:sz w:val="24"/>
                <w:szCs w:val="24"/>
                <w:lang w:val="ru-RU"/>
              </w:rPr>
              <w:t xml:space="preserve">ІІІ. Завершення процедури: </w:t>
            </w:r>
          </w:p>
          <w:p w:rsidR="006B4077" w:rsidRPr="000F6E06" w:rsidRDefault="006B4077" w:rsidP="00BF1426">
            <w:pPr>
              <w:pStyle w:val="a8"/>
              <w:numPr>
                <w:ilvl w:val="0"/>
                <w:numId w:val="46"/>
              </w:numPr>
              <w:spacing w:line="18" w:lineRule="atLeast"/>
              <w:ind w:left="884" w:hanging="621"/>
              <w:jc w:val="both"/>
              <w:rPr>
                <w:sz w:val="24"/>
                <w:szCs w:val="24"/>
                <w:lang w:val="ru-RU"/>
              </w:rPr>
            </w:pPr>
            <w:r w:rsidRPr="000F6E06">
              <w:rPr>
                <w:sz w:val="24"/>
                <w:szCs w:val="24"/>
                <w:lang w:val="ru-RU"/>
              </w:rPr>
              <w:t xml:space="preserve">Інтерпретувати отриманий результат.  Якщо </w:t>
            </w:r>
            <w:r w:rsidRPr="000F6E06">
              <w:rPr>
                <w:sz w:val="24"/>
                <w:szCs w:val="24"/>
              </w:rPr>
              <w:t>si</w:t>
            </w:r>
            <w:r w:rsidRPr="000F6E06">
              <w:rPr>
                <w:sz w:val="24"/>
                <w:szCs w:val="24"/>
                <w:lang w:val="ru-RU"/>
              </w:rPr>
              <w:t>/</w:t>
            </w:r>
            <w:r w:rsidRPr="000F6E06">
              <w:rPr>
                <w:sz w:val="24"/>
                <w:szCs w:val="24"/>
              </w:rPr>
              <w:t>SI</w:t>
            </w:r>
            <w:r w:rsidRPr="000F6E06">
              <w:rPr>
                <w:sz w:val="24"/>
                <w:szCs w:val="24"/>
                <w:lang w:val="ru-RU"/>
              </w:rPr>
              <w:t xml:space="preserve">&lt;74 то це свідчить про надлишок зубної дуги в ділянці верхніх різців;  якщо </w:t>
            </w:r>
            <w:r w:rsidRPr="000F6E06">
              <w:rPr>
                <w:sz w:val="24"/>
                <w:szCs w:val="24"/>
              </w:rPr>
              <w:t>si</w:t>
            </w:r>
            <w:r w:rsidRPr="000F6E06">
              <w:rPr>
                <w:sz w:val="24"/>
                <w:szCs w:val="24"/>
                <w:lang w:val="ru-RU"/>
              </w:rPr>
              <w:t>/</w:t>
            </w:r>
            <w:r w:rsidRPr="000F6E06">
              <w:rPr>
                <w:sz w:val="24"/>
                <w:szCs w:val="24"/>
              </w:rPr>
              <w:t>SI</w:t>
            </w:r>
            <w:r w:rsidRPr="000F6E06">
              <w:rPr>
                <w:sz w:val="24"/>
                <w:szCs w:val="24"/>
                <w:lang w:val="ru-RU"/>
              </w:rPr>
              <w:t>&gt;74  то це свідчить про надлишок зубної дуги в ділянці нижніх різців.</w:t>
            </w:r>
          </w:p>
          <w:p w:rsidR="000F6E06" w:rsidRPr="000F6E06" w:rsidRDefault="000F6E06" w:rsidP="00BF1426">
            <w:pPr>
              <w:pStyle w:val="a8"/>
              <w:numPr>
                <w:ilvl w:val="0"/>
                <w:numId w:val="46"/>
              </w:numPr>
              <w:spacing w:line="18" w:lineRule="atLeast"/>
              <w:ind w:left="884" w:hanging="621"/>
              <w:jc w:val="both"/>
              <w:rPr>
                <w:bCs/>
                <w:sz w:val="24"/>
                <w:szCs w:val="24"/>
                <w:lang w:val="ru-RU"/>
              </w:rPr>
            </w:pPr>
            <w:r w:rsidRPr="000F6E06">
              <w:rPr>
                <w:bCs/>
                <w:sz w:val="24"/>
                <w:szCs w:val="24"/>
                <w:lang w:val="ru-RU"/>
              </w:rPr>
              <w:t>Внести інформацію в ортодонтичну карту пацієнта</w:t>
            </w:r>
            <w:r w:rsidRPr="000F6E06">
              <w:rPr>
                <w:bCs/>
                <w:sz w:val="24"/>
                <w:szCs w:val="24"/>
              </w:rPr>
              <w:t>.</w:t>
            </w:r>
          </w:p>
          <w:p w:rsidR="000F6E06" w:rsidRPr="000F6E06" w:rsidRDefault="000F6E06" w:rsidP="00BF1426">
            <w:pPr>
              <w:pStyle w:val="a8"/>
              <w:numPr>
                <w:ilvl w:val="0"/>
                <w:numId w:val="46"/>
              </w:numPr>
              <w:spacing w:line="18" w:lineRule="atLeast"/>
              <w:ind w:left="884" w:hanging="621"/>
              <w:jc w:val="both"/>
              <w:rPr>
                <w:sz w:val="24"/>
                <w:szCs w:val="24"/>
                <w:lang w:val="ru-RU"/>
              </w:rPr>
            </w:pPr>
            <w:r w:rsidRPr="000F6E06">
              <w:rPr>
                <w:bCs/>
                <w:sz w:val="24"/>
                <w:szCs w:val="24"/>
                <w:lang w:val="ru-RU"/>
              </w:rPr>
              <w:t>Повідомити результати обстеження пацієнту (батькам).</w:t>
            </w:r>
          </w:p>
        </w:tc>
      </w:tr>
      <w:tr w:rsidR="006B4077" w:rsidRPr="00204E26" w:rsidTr="00BF5E95">
        <w:trPr>
          <w:trHeight w:val="865"/>
        </w:trPr>
        <w:tc>
          <w:tcPr>
            <w:tcW w:w="709" w:type="dxa"/>
          </w:tcPr>
          <w:p w:rsidR="006B4077" w:rsidRPr="001113F1" w:rsidRDefault="006B4077" w:rsidP="00BF1426">
            <w:pPr>
              <w:pStyle w:val="a8"/>
              <w:widowControl w:val="0"/>
              <w:numPr>
                <w:ilvl w:val="0"/>
                <w:numId w:val="14"/>
              </w:numPr>
              <w:autoSpaceDE w:val="0"/>
              <w:autoSpaceDN w:val="0"/>
              <w:spacing w:line="18" w:lineRule="atLeast"/>
              <w:ind w:left="357" w:hanging="357"/>
              <w:jc w:val="center"/>
              <w:rPr>
                <w:sz w:val="24"/>
                <w:szCs w:val="24"/>
              </w:rPr>
            </w:pPr>
          </w:p>
        </w:tc>
        <w:tc>
          <w:tcPr>
            <w:tcW w:w="2268" w:type="dxa"/>
          </w:tcPr>
          <w:p w:rsidR="006B4077" w:rsidRPr="001113F1" w:rsidRDefault="006B4077" w:rsidP="008001D8">
            <w:pPr>
              <w:spacing w:line="18" w:lineRule="atLeast"/>
              <w:contextualSpacing/>
              <w:rPr>
                <w:rFonts w:ascii="Times New Roman" w:hAnsi="Times New Roman" w:cs="Times New Roman"/>
                <w:sz w:val="24"/>
                <w:szCs w:val="24"/>
                <w:lang w:val="ru-RU"/>
              </w:rPr>
            </w:pPr>
            <w:r w:rsidRPr="001113F1">
              <w:rPr>
                <w:rFonts w:ascii="Times New Roman" w:hAnsi="Times New Roman" w:cs="Times New Roman"/>
                <w:sz w:val="24"/>
                <w:szCs w:val="24"/>
                <w:lang w:val="ru-RU"/>
              </w:rPr>
              <w:t>Ортодонтії та пропедевтики ортопедичної стоматології</w:t>
            </w:r>
          </w:p>
        </w:tc>
        <w:tc>
          <w:tcPr>
            <w:tcW w:w="2977" w:type="dxa"/>
          </w:tcPr>
          <w:p w:rsidR="006B4077" w:rsidRPr="001113F1" w:rsidRDefault="006B4077" w:rsidP="008001D8">
            <w:pPr>
              <w:spacing w:line="18" w:lineRule="atLeast"/>
              <w:contextualSpacing/>
              <w:mirrorIndents/>
              <w:rPr>
                <w:rFonts w:ascii="Times New Roman" w:hAnsi="Times New Roman" w:cs="Times New Roman"/>
                <w:sz w:val="24"/>
                <w:szCs w:val="24"/>
                <w:lang w:val="ru-RU"/>
              </w:rPr>
            </w:pPr>
            <w:r w:rsidRPr="001113F1">
              <w:rPr>
                <w:rFonts w:ascii="Times New Roman" w:hAnsi="Times New Roman" w:cs="Times New Roman"/>
                <w:sz w:val="24"/>
                <w:szCs w:val="24"/>
                <w:lang w:val="ru-RU"/>
              </w:rPr>
              <w:t xml:space="preserve">Антропометричні дослідження моделей щелеп за </w:t>
            </w:r>
            <w:r w:rsidRPr="001113F1">
              <w:rPr>
                <w:rFonts w:ascii="Times New Roman" w:hAnsi="Times New Roman" w:cs="Times New Roman"/>
                <w:sz w:val="24"/>
                <w:szCs w:val="24"/>
              </w:rPr>
              <w:t>Haus</w:t>
            </w:r>
            <w:r w:rsidRPr="001113F1">
              <w:rPr>
                <w:rFonts w:ascii="Times New Roman" w:hAnsi="Times New Roman" w:cs="Times New Roman"/>
                <w:sz w:val="24"/>
                <w:szCs w:val="24"/>
                <w:lang w:val="ru-RU"/>
              </w:rPr>
              <w:t xml:space="preserve"> </w:t>
            </w:r>
            <w:r w:rsidR="00D24AF5" w:rsidRPr="001113F1">
              <w:rPr>
                <w:rFonts w:ascii="Times New Roman" w:hAnsi="Times New Roman" w:cs="Times New Roman"/>
                <w:sz w:val="24"/>
                <w:szCs w:val="24"/>
                <w:lang w:val="ru-RU"/>
              </w:rPr>
              <w:t>.</w:t>
            </w:r>
          </w:p>
        </w:tc>
        <w:tc>
          <w:tcPr>
            <w:tcW w:w="8080" w:type="dxa"/>
          </w:tcPr>
          <w:p w:rsidR="006B4077" w:rsidRPr="003478DF" w:rsidRDefault="006B4077" w:rsidP="008001D8">
            <w:pPr>
              <w:spacing w:after="0" w:line="18" w:lineRule="atLeast"/>
              <w:ind w:right="36"/>
              <w:contextualSpacing/>
              <w:jc w:val="both"/>
              <w:rPr>
                <w:rFonts w:ascii="Times New Roman" w:hAnsi="Times New Roman" w:cs="Times New Roman"/>
                <w:b/>
                <w:sz w:val="24"/>
                <w:szCs w:val="24"/>
                <w:lang w:val="uk-UA"/>
              </w:rPr>
            </w:pPr>
            <w:r w:rsidRPr="001113F1">
              <w:rPr>
                <w:rFonts w:ascii="Times New Roman" w:hAnsi="Times New Roman" w:cs="Times New Roman"/>
                <w:sz w:val="24"/>
                <w:szCs w:val="24"/>
                <w:lang w:val="ru-RU"/>
              </w:rPr>
              <w:t xml:space="preserve"> </w:t>
            </w:r>
            <w:r w:rsidRPr="001113F1">
              <w:rPr>
                <w:rFonts w:ascii="Times New Roman" w:hAnsi="Times New Roman" w:cs="Times New Roman"/>
                <w:b/>
                <w:sz w:val="24"/>
                <w:szCs w:val="24"/>
                <w:lang w:val="ru-RU"/>
              </w:rPr>
              <w:t xml:space="preserve">Вимірювання апікального базису щелеп за методом  </w:t>
            </w:r>
            <w:r w:rsidRPr="001113F1">
              <w:rPr>
                <w:rFonts w:ascii="Times New Roman" w:hAnsi="Times New Roman" w:cs="Times New Roman"/>
                <w:b/>
                <w:sz w:val="24"/>
                <w:szCs w:val="24"/>
                <w:lang w:val="pl-PL"/>
              </w:rPr>
              <w:t>Hauss</w:t>
            </w:r>
            <w:r w:rsidR="003478DF">
              <w:rPr>
                <w:rFonts w:ascii="Times New Roman" w:hAnsi="Times New Roman" w:cs="Times New Roman"/>
                <w:b/>
                <w:sz w:val="24"/>
                <w:szCs w:val="24"/>
                <w:lang w:val="uk-UA"/>
              </w:rPr>
              <w:t>.</w:t>
            </w:r>
          </w:p>
          <w:p w:rsidR="006B4077" w:rsidRPr="001113F1" w:rsidRDefault="006B4077" w:rsidP="008001D8">
            <w:pPr>
              <w:spacing w:after="0" w:line="18" w:lineRule="atLeast"/>
              <w:ind w:right="36"/>
              <w:contextualSpacing/>
              <w:jc w:val="both"/>
              <w:rPr>
                <w:rFonts w:ascii="Times New Roman" w:hAnsi="Times New Roman" w:cs="Times New Roman"/>
                <w:b/>
                <w:sz w:val="24"/>
                <w:szCs w:val="24"/>
                <w:lang w:val="ru-RU"/>
              </w:rPr>
            </w:pPr>
            <w:r w:rsidRPr="001113F1">
              <w:rPr>
                <w:rFonts w:ascii="Times New Roman" w:hAnsi="Times New Roman" w:cs="Times New Roman"/>
                <w:b/>
                <w:sz w:val="24"/>
                <w:szCs w:val="24"/>
                <w:lang w:val="ru-RU"/>
              </w:rPr>
              <w:t xml:space="preserve">І. Підготовка до процедури: </w:t>
            </w:r>
          </w:p>
          <w:p w:rsidR="006B4077" w:rsidRPr="000F6E06" w:rsidRDefault="006B4077" w:rsidP="00BF1426">
            <w:pPr>
              <w:pStyle w:val="a8"/>
              <w:numPr>
                <w:ilvl w:val="0"/>
                <w:numId w:val="48"/>
              </w:numPr>
              <w:spacing w:line="18" w:lineRule="atLeast"/>
              <w:ind w:right="36" w:hanging="403"/>
              <w:jc w:val="both"/>
              <w:rPr>
                <w:bCs/>
                <w:sz w:val="24"/>
                <w:szCs w:val="24"/>
                <w:lang w:val="ru-RU"/>
              </w:rPr>
            </w:pPr>
            <w:r w:rsidRPr="000F6E06">
              <w:rPr>
                <w:bCs/>
                <w:sz w:val="24"/>
                <w:szCs w:val="24"/>
                <w:lang w:val="ru-RU"/>
              </w:rPr>
              <w:t>Необхідна умова: пара діагностичних моделей постійного періоду прикусу</w:t>
            </w:r>
            <w:r w:rsidR="002C622F" w:rsidRPr="000F6E06">
              <w:rPr>
                <w:bCs/>
                <w:sz w:val="24"/>
                <w:szCs w:val="24"/>
                <w:lang w:val="ru-RU"/>
              </w:rPr>
              <w:t>.</w:t>
            </w:r>
            <w:r w:rsidRPr="000F6E06">
              <w:rPr>
                <w:bCs/>
                <w:sz w:val="24"/>
                <w:szCs w:val="24"/>
                <w:lang w:val="ru-RU"/>
              </w:rPr>
              <w:t xml:space="preserve">  </w:t>
            </w:r>
          </w:p>
          <w:p w:rsidR="006B4077" w:rsidRPr="000F6E06" w:rsidRDefault="000F6E06" w:rsidP="00BF1426">
            <w:pPr>
              <w:pStyle w:val="a8"/>
              <w:numPr>
                <w:ilvl w:val="0"/>
                <w:numId w:val="48"/>
              </w:numPr>
              <w:spacing w:line="18" w:lineRule="atLeast"/>
              <w:ind w:right="36" w:hanging="403"/>
              <w:jc w:val="both"/>
              <w:rPr>
                <w:sz w:val="24"/>
                <w:szCs w:val="24"/>
                <w:lang w:val="ru-RU"/>
              </w:rPr>
            </w:pPr>
            <w:r>
              <w:rPr>
                <w:sz w:val="24"/>
                <w:szCs w:val="24"/>
                <w:lang w:val="ru-RU"/>
              </w:rPr>
              <w:t>П</w:t>
            </w:r>
            <w:r w:rsidR="006B4077" w:rsidRPr="000F6E06">
              <w:rPr>
                <w:sz w:val="24"/>
                <w:szCs w:val="24"/>
                <w:lang w:val="ru-RU"/>
              </w:rPr>
              <w:t>ідготувати оснащення (штангенциркуль, папір А4, ручка, лінійка)</w:t>
            </w:r>
            <w:r w:rsidR="002C622F" w:rsidRPr="000F6E06">
              <w:rPr>
                <w:sz w:val="24"/>
                <w:szCs w:val="24"/>
                <w:lang w:val="ru-RU"/>
              </w:rPr>
              <w:t>.</w:t>
            </w:r>
          </w:p>
          <w:p w:rsidR="006B4077" w:rsidRPr="001113F1" w:rsidRDefault="006B4077" w:rsidP="008001D8">
            <w:pPr>
              <w:spacing w:after="0" w:line="18" w:lineRule="atLeast"/>
              <w:contextualSpacing/>
              <w:jc w:val="both"/>
              <w:rPr>
                <w:rFonts w:ascii="Times New Roman" w:hAnsi="Times New Roman" w:cs="Times New Roman"/>
                <w:b/>
                <w:sz w:val="24"/>
                <w:szCs w:val="24"/>
                <w:lang w:val="ru-RU"/>
              </w:rPr>
            </w:pPr>
            <w:r w:rsidRPr="001113F1">
              <w:rPr>
                <w:rFonts w:ascii="Times New Roman" w:hAnsi="Times New Roman" w:cs="Times New Roman"/>
                <w:b/>
                <w:sz w:val="24"/>
                <w:szCs w:val="24"/>
                <w:lang w:val="ru-RU"/>
              </w:rPr>
              <w:t xml:space="preserve">ІІ. Виконання процедури: </w:t>
            </w:r>
          </w:p>
          <w:p w:rsidR="006B4077" w:rsidRPr="000F6E06" w:rsidRDefault="006B4077" w:rsidP="00BF1426">
            <w:pPr>
              <w:pStyle w:val="a8"/>
              <w:numPr>
                <w:ilvl w:val="0"/>
                <w:numId w:val="49"/>
              </w:numPr>
              <w:spacing w:line="18" w:lineRule="atLeast"/>
              <w:ind w:hanging="403"/>
              <w:jc w:val="both"/>
              <w:rPr>
                <w:sz w:val="24"/>
                <w:szCs w:val="24"/>
                <w:lang w:val="ru-RU"/>
              </w:rPr>
            </w:pPr>
            <w:r w:rsidRPr="000F6E06">
              <w:rPr>
                <w:sz w:val="24"/>
                <w:szCs w:val="24"/>
                <w:lang w:val="ru-RU"/>
              </w:rPr>
              <w:t xml:space="preserve">Виміряти штангенциркулем ширину апікальних базисів верхньої (по прямій між найглибшими точками в ділянці поглиблення між верхівками ікол і перших премолярів) та нижньої щелеп (у тих самих ділянках,  відступаючи на 8 мм від рівня ясенного краю), записати отримані дані. </w:t>
            </w:r>
          </w:p>
          <w:p w:rsidR="006B4077" w:rsidRPr="000F6E06" w:rsidRDefault="006B4077" w:rsidP="00BF1426">
            <w:pPr>
              <w:pStyle w:val="a8"/>
              <w:numPr>
                <w:ilvl w:val="0"/>
                <w:numId w:val="49"/>
              </w:numPr>
              <w:spacing w:line="18" w:lineRule="atLeast"/>
              <w:ind w:hanging="403"/>
              <w:jc w:val="both"/>
              <w:rPr>
                <w:sz w:val="24"/>
                <w:szCs w:val="24"/>
                <w:lang w:val="ru-RU"/>
              </w:rPr>
            </w:pPr>
            <w:r w:rsidRPr="000F6E06">
              <w:rPr>
                <w:sz w:val="24"/>
                <w:szCs w:val="24"/>
                <w:lang w:val="ru-RU"/>
              </w:rPr>
              <w:t xml:space="preserve">Виміряти штангенциркулем довжину апікальних базисів верхньої (від місця перетину серединно-піднебінного шва з лінією, що з’єднує центральні різці з пришийковою ділянкою із піднебінної поверхні) та нижньої щелеп: від точки Б (передня поверхня ріжучих країв центральних різців) по перпендикуляру до перетину з лінією, що з’єднує дистальні поверхні перших постійних молярів. </w:t>
            </w:r>
          </w:p>
          <w:p w:rsidR="006B4077" w:rsidRPr="000F6E06" w:rsidRDefault="006B4077" w:rsidP="00BF1426">
            <w:pPr>
              <w:pStyle w:val="a8"/>
              <w:numPr>
                <w:ilvl w:val="0"/>
                <w:numId w:val="49"/>
              </w:numPr>
              <w:spacing w:line="18" w:lineRule="atLeast"/>
              <w:ind w:hanging="403"/>
              <w:jc w:val="both"/>
              <w:rPr>
                <w:sz w:val="24"/>
                <w:szCs w:val="24"/>
                <w:lang w:val="ru-RU"/>
              </w:rPr>
            </w:pPr>
            <w:r w:rsidRPr="000F6E06">
              <w:rPr>
                <w:sz w:val="24"/>
                <w:szCs w:val="24"/>
                <w:lang w:val="ru-RU"/>
              </w:rPr>
              <w:t>Визначити суму мезіодистальних розмірів 12 зубів (від першого постійного моляра до протилежного першого постійного моляру) окремо на верхній щелепі та нижній.</w:t>
            </w:r>
          </w:p>
          <w:p w:rsidR="006B4077" w:rsidRPr="001113F1" w:rsidRDefault="006B4077" w:rsidP="008001D8">
            <w:pPr>
              <w:spacing w:after="0" w:line="18" w:lineRule="atLeast"/>
              <w:contextualSpacing/>
              <w:mirrorIndents/>
              <w:rPr>
                <w:rFonts w:ascii="Times New Roman" w:hAnsi="Times New Roman" w:cs="Times New Roman"/>
                <w:b/>
                <w:sz w:val="24"/>
                <w:szCs w:val="24"/>
                <w:lang w:val="ru-RU"/>
              </w:rPr>
            </w:pPr>
            <w:r w:rsidRPr="001113F1">
              <w:rPr>
                <w:rFonts w:ascii="Times New Roman" w:hAnsi="Times New Roman" w:cs="Times New Roman"/>
                <w:b/>
                <w:sz w:val="24"/>
                <w:szCs w:val="24"/>
                <w:lang w:val="ru-RU"/>
              </w:rPr>
              <w:t xml:space="preserve">ІІІ. Завершення процедури: </w:t>
            </w:r>
          </w:p>
          <w:p w:rsidR="006B4077" w:rsidRPr="000F6E06" w:rsidRDefault="006B4077" w:rsidP="00BF1426">
            <w:pPr>
              <w:pStyle w:val="a8"/>
              <w:numPr>
                <w:ilvl w:val="0"/>
                <w:numId w:val="50"/>
              </w:numPr>
              <w:spacing w:line="18" w:lineRule="atLeast"/>
              <w:ind w:right="-108"/>
              <w:mirrorIndents/>
              <w:jc w:val="left"/>
              <w:rPr>
                <w:bCs/>
                <w:sz w:val="24"/>
                <w:szCs w:val="24"/>
                <w:lang w:val="ru-RU"/>
              </w:rPr>
            </w:pPr>
            <w:r w:rsidRPr="000F6E06">
              <w:rPr>
                <w:sz w:val="24"/>
                <w:szCs w:val="24"/>
                <w:lang w:val="ru-RU"/>
              </w:rPr>
              <w:t xml:space="preserve">Інтерпретувати отриманий результат.  Знати, що в нормі ширина </w:t>
            </w:r>
            <w:r w:rsidRPr="000F6E06">
              <w:rPr>
                <w:sz w:val="24"/>
                <w:szCs w:val="24"/>
                <w:lang w:val="ru-RU"/>
              </w:rPr>
              <w:lastRenderedPageBreak/>
              <w:t>апікального базису верхньої щелепи становить 44%, нижньої 40% від суми мезіодистальних розмірів 12 зубів. З цим же параметром пов’язана і ширина зубних рядів у ділянці премолярів (39,2 %) та молярів (50,4%).</w:t>
            </w:r>
          </w:p>
          <w:p w:rsidR="000F6E06" w:rsidRPr="000F6E06" w:rsidRDefault="000F6E06" w:rsidP="00BF1426">
            <w:pPr>
              <w:pStyle w:val="a8"/>
              <w:numPr>
                <w:ilvl w:val="0"/>
                <w:numId w:val="50"/>
              </w:numPr>
              <w:spacing w:line="18" w:lineRule="atLeast"/>
              <w:ind w:right="-108"/>
              <w:mirrorIndents/>
              <w:jc w:val="left"/>
              <w:rPr>
                <w:bCs/>
                <w:sz w:val="24"/>
                <w:szCs w:val="24"/>
                <w:lang w:val="ru-RU"/>
              </w:rPr>
            </w:pPr>
            <w:r w:rsidRPr="000F6E06">
              <w:rPr>
                <w:bCs/>
                <w:sz w:val="24"/>
                <w:szCs w:val="24"/>
                <w:lang w:val="ru-RU"/>
              </w:rPr>
              <w:t>Внести інформацію в ортодонтичну карту пацієнта</w:t>
            </w:r>
            <w:r w:rsidRPr="000F6E06">
              <w:rPr>
                <w:bCs/>
                <w:sz w:val="24"/>
                <w:szCs w:val="24"/>
              </w:rPr>
              <w:t>.</w:t>
            </w:r>
          </w:p>
          <w:p w:rsidR="000F6E06" w:rsidRPr="000F6E06" w:rsidRDefault="000F6E06" w:rsidP="00BF1426">
            <w:pPr>
              <w:pStyle w:val="a8"/>
              <w:numPr>
                <w:ilvl w:val="0"/>
                <w:numId w:val="50"/>
              </w:numPr>
              <w:spacing w:line="18" w:lineRule="atLeast"/>
              <w:ind w:right="-108"/>
              <w:mirrorIndents/>
              <w:jc w:val="left"/>
              <w:rPr>
                <w:bCs/>
                <w:sz w:val="24"/>
                <w:szCs w:val="24"/>
                <w:lang w:val="ru-RU"/>
              </w:rPr>
            </w:pPr>
            <w:r w:rsidRPr="000F6E06">
              <w:rPr>
                <w:bCs/>
                <w:sz w:val="24"/>
                <w:szCs w:val="24"/>
                <w:lang w:val="ru-RU"/>
              </w:rPr>
              <w:t>Повідомити результати обстеження пацієнту (батькам).</w:t>
            </w:r>
          </w:p>
        </w:tc>
      </w:tr>
      <w:tr w:rsidR="006B4077" w:rsidRPr="00204E26" w:rsidTr="00BF5E95">
        <w:trPr>
          <w:trHeight w:val="865"/>
        </w:trPr>
        <w:tc>
          <w:tcPr>
            <w:tcW w:w="709" w:type="dxa"/>
          </w:tcPr>
          <w:p w:rsidR="006B4077" w:rsidRPr="001113F1" w:rsidRDefault="006B4077" w:rsidP="00BF1426">
            <w:pPr>
              <w:pStyle w:val="a8"/>
              <w:widowControl w:val="0"/>
              <w:numPr>
                <w:ilvl w:val="0"/>
                <w:numId w:val="14"/>
              </w:numPr>
              <w:autoSpaceDE w:val="0"/>
              <w:autoSpaceDN w:val="0"/>
              <w:spacing w:line="18" w:lineRule="atLeast"/>
              <w:ind w:left="357" w:hanging="357"/>
              <w:jc w:val="center"/>
              <w:rPr>
                <w:sz w:val="24"/>
                <w:szCs w:val="24"/>
                <w:lang w:val="ru-RU"/>
              </w:rPr>
            </w:pPr>
          </w:p>
        </w:tc>
        <w:tc>
          <w:tcPr>
            <w:tcW w:w="2268" w:type="dxa"/>
          </w:tcPr>
          <w:p w:rsidR="006B4077" w:rsidRPr="001113F1" w:rsidRDefault="006B4077" w:rsidP="008001D8">
            <w:pPr>
              <w:spacing w:line="18" w:lineRule="atLeast"/>
              <w:contextualSpacing/>
              <w:rPr>
                <w:rFonts w:ascii="Times New Roman" w:hAnsi="Times New Roman" w:cs="Times New Roman"/>
                <w:sz w:val="24"/>
                <w:szCs w:val="24"/>
                <w:lang w:val="ru-RU"/>
              </w:rPr>
            </w:pPr>
            <w:r w:rsidRPr="001113F1">
              <w:rPr>
                <w:rFonts w:ascii="Times New Roman" w:hAnsi="Times New Roman" w:cs="Times New Roman"/>
                <w:sz w:val="24"/>
                <w:szCs w:val="24"/>
                <w:lang w:val="ru-RU"/>
              </w:rPr>
              <w:t>Ортодонтії та пропедевтики ортопедичної стоматології</w:t>
            </w:r>
          </w:p>
        </w:tc>
        <w:tc>
          <w:tcPr>
            <w:tcW w:w="2977" w:type="dxa"/>
          </w:tcPr>
          <w:p w:rsidR="006B4077" w:rsidRPr="001113F1" w:rsidRDefault="006B4077" w:rsidP="008001D8">
            <w:pPr>
              <w:spacing w:line="18" w:lineRule="atLeast"/>
              <w:contextualSpacing/>
              <w:mirrorIndents/>
              <w:rPr>
                <w:rFonts w:ascii="Times New Roman" w:hAnsi="Times New Roman" w:cs="Times New Roman"/>
                <w:sz w:val="24"/>
                <w:szCs w:val="24"/>
                <w:lang w:val="ru-RU"/>
              </w:rPr>
            </w:pPr>
            <w:r w:rsidRPr="001113F1">
              <w:rPr>
                <w:rFonts w:ascii="Times New Roman" w:hAnsi="Times New Roman" w:cs="Times New Roman"/>
                <w:sz w:val="24"/>
                <w:szCs w:val="24"/>
                <w:lang w:val="ru-RU"/>
              </w:rPr>
              <w:t xml:space="preserve">Антропометричні дослідження моделей щелеп за </w:t>
            </w:r>
            <w:r w:rsidRPr="001113F1">
              <w:rPr>
                <w:rFonts w:ascii="Times New Roman" w:hAnsi="Times New Roman" w:cs="Times New Roman"/>
                <w:sz w:val="24"/>
                <w:szCs w:val="24"/>
              </w:rPr>
              <w:t>Pont</w:t>
            </w:r>
            <w:r w:rsidR="00D24AF5" w:rsidRPr="001113F1">
              <w:rPr>
                <w:rFonts w:ascii="Times New Roman" w:hAnsi="Times New Roman" w:cs="Times New Roman"/>
                <w:sz w:val="24"/>
                <w:szCs w:val="24"/>
                <w:lang w:val="ru-RU"/>
              </w:rPr>
              <w:t>.</w:t>
            </w:r>
          </w:p>
        </w:tc>
        <w:tc>
          <w:tcPr>
            <w:tcW w:w="8080" w:type="dxa"/>
          </w:tcPr>
          <w:p w:rsidR="00131AC1" w:rsidRPr="00131AC1" w:rsidRDefault="00131AC1" w:rsidP="008001D8">
            <w:pPr>
              <w:spacing w:after="0" w:line="18" w:lineRule="atLeast"/>
              <w:contextualSpacing/>
              <w:rPr>
                <w:rFonts w:ascii="Times New Roman" w:hAnsi="Times New Roman" w:cs="Times New Roman"/>
                <w:b/>
                <w:bCs/>
                <w:sz w:val="24"/>
                <w:szCs w:val="24"/>
                <w:lang w:val="ru-RU"/>
              </w:rPr>
            </w:pPr>
            <w:r>
              <w:rPr>
                <w:rFonts w:ascii="Times New Roman" w:hAnsi="Times New Roman" w:cs="Times New Roman"/>
                <w:b/>
                <w:bCs/>
                <w:sz w:val="24"/>
                <w:szCs w:val="24"/>
                <w:lang w:val="ru-RU"/>
              </w:rPr>
              <w:t xml:space="preserve">Визначення ширини зубних рядів за методом </w:t>
            </w:r>
            <w:r>
              <w:rPr>
                <w:rFonts w:ascii="Times New Roman" w:hAnsi="Times New Roman" w:cs="Times New Roman"/>
                <w:b/>
                <w:bCs/>
                <w:sz w:val="24"/>
                <w:szCs w:val="24"/>
              </w:rPr>
              <w:t>Pont</w:t>
            </w:r>
            <w:r w:rsidRPr="00131AC1">
              <w:rPr>
                <w:rFonts w:ascii="Times New Roman" w:hAnsi="Times New Roman" w:cs="Times New Roman"/>
                <w:b/>
                <w:bCs/>
                <w:sz w:val="24"/>
                <w:szCs w:val="24"/>
                <w:lang w:val="ru-RU"/>
              </w:rPr>
              <w:t>.</w:t>
            </w:r>
          </w:p>
          <w:p w:rsidR="006B4077" w:rsidRPr="001113F1" w:rsidRDefault="006B4077" w:rsidP="008001D8">
            <w:pPr>
              <w:spacing w:after="0" w:line="18" w:lineRule="atLeast"/>
              <w:contextualSpacing/>
              <w:rPr>
                <w:rFonts w:ascii="Times New Roman" w:hAnsi="Times New Roman" w:cs="Times New Roman"/>
                <w:b/>
                <w:bCs/>
                <w:sz w:val="24"/>
                <w:szCs w:val="24"/>
                <w:lang w:val="ru-RU"/>
              </w:rPr>
            </w:pPr>
            <w:r w:rsidRPr="001113F1">
              <w:rPr>
                <w:rFonts w:ascii="Times New Roman" w:hAnsi="Times New Roman" w:cs="Times New Roman"/>
                <w:b/>
                <w:bCs/>
                <w:sz w:val="24"/>
                <w:szCs w:val="24"/>
                <w:lang w:val="ru-RU"/>
              </w:rPr>
              <w:t xml:space="preserve">І. Підготовка до  практичної навички:  </w:t>
            </w:r>
          </w:p>
          <w:p w:rsidR="006B4077" w:rsidRPr="001113F1" w:rsidRDefault="006B4077" w:rsidP="00BF1426">
            <w:pPr>
              <w:pStyle w:val="a8"/>
              <w:widowControl w:val="0"/>
              <w:numPr>
                <w:ilvl w:val="0"/>
                <w:numId w:val="18"/>
              </w:numPr>
              <w:autoSpaceDE w:val="0"/>
              <w:autoSpaceDN w:val="0"/>
              <w:spacing w:line="18" w:lineRule="atLeast"/>
              <w:ind w:left="884" w:hanging="567"/>
              <w:jc w:val="left"/>
              <w:rPr>
                <w:sz w:val="24"/>
                <w:szCs w:val="24"/>
              </w:rPr>
            </w:pPr>
            <w:r w:rsidRPr="001113F1">
              <w:rPr>
                <w:bCs/>
                <w:sz w:val="24"/>
                <w:szCs w:val="24"/>
              </w:rPr>
              <w:t xml:space="preserve">Підготувати </w:t>
            </w:r>
            <w:r w:rsidRPr="001113F1">
              <w:rPr>
                <w:b/>
                <w:bCs/>
                <w:sz w:val="24"/>
                <w:szCs w:val="24"/>
              </w:rPr>
              <w:t xml:space="preserve"> </w:t>
            </w:r>
            <w:r w:rsidRPr="001113F1">
              <w:rPr>
                <w:sz w:val="24"/>
                <w:szCs w:val="24"/>
              </w:rPr>
              <w:t>інструментарій для проведення навички (гіпсова модель щелеп</w:t>
            </w:r>
            <w:r w:rsidR="00572F7E">
              <w:rPr>
                <w:sz w:val="24"/>
                <w:szCs w:val="24"/>
              </w:rPr>
              <w:t xml:space="preserve">, </w:t>
            </w:r>
            <w:r w:rsidRPr="001113F1">
              <w:rPr>
                <w:sz w:val="24"/>
                <w:szCs w:val="24"/>
              </w:rPr>
              <w:t>л</w:t>
            </w:r>
            <w:r w:rsidRPr="001113F1">
              <w:rPr>
                <w:bCs/>
                <w:sz w:val="24"/>
                <w:szCs w:val="24"/>
              </w:rPr>
              <w:t>інійка</w:t>
            </w:r>
            <w:r w:rsidR="00572F7E">
              <w:rPr>
                <w:bCs/>
                <w:sz w:val="24"/>
                <w:szCs w:val="24"/>
              </w:rPr>
              <w:t xml:space="preserve">, </w:t>
            </w:r>
            <w:r w:rsidRPr="001113F1">
              <w:rPr>
                <w:bCs/>
                <w:sz w:val="24"/>
                <w:szCs w:val="24"/>
              </w:rPr>
              <w:t>штангенциркуль</w:t>
            </w:r>
            <w:r w:rsidR="00572F7E">
              <w:rPr>
                <w:bCs/>
                <w:sz w:val="24"/>
                <w:szCs w:val="24"/>
              </w:rPr>
              <w:t xml:space="preserve">, </w:t>
            </w:r>
            <w:r w:rsidRPr="001113F1">
              <w:rPr>
                <w:bCs/>
                <w:sz w:val="24"/>
                <w:szCs w:val="24"/>
              </w:rPr>
              <w:t>олівець</w:t>
            </w:r>
            <w:r w:rsidR="00572F7E">
              <w:rPr>
                <w:bCs/>
                <w:sz w:val="24"/>
                <w:szCs w:val="24"/>
              </w:rPr>
              <w:t>,</w:t>
            </w:r>
            <w:r w:rsidRPr="001113F1">
              <w:rPr>
                <w:bCs/>
                <w:sz w:val="24"/>
                <w:szCs w:val="24"/>
              </w:rPr>
              <w:t xml:space="preserve"> ручка</w:t>
            </w:r>
            <w:r w:rsidR="00572F7E">
              <w:rPr>
                <w:bCs/>
                <w:sz w:val="24"/>
                <w:szCs w:val="24"/>
              </w:rPr>
              <w:t>,</w:t>
            </w:r>
            <w:r w:rsidRPr="001113F1">
              <w:rPr>
                <w:bCs/>
                <w:sz w:val="24"/>
                <w:szCs w:val="24"/>
              </w:rPr>
              <w:t xml:space="preserve"> калькулятор</w:t>
            </w:r>
            <w:r w:rsidR="00572F7E">
              <w:rPr>
                <w:bCs/>
                <w:sz w:val="24"/>
                <w:szCs w:val="24"/>
              </w:rPr>
              <w:t>,</w:t>
            </w:r>
            <w:r w:rsidRPr="001113F1">
              <w:rPr>
                <w:bCs/>
                <w:sz w:val="24"/>
                <w:szCs w:val="24"/>
              </w:rPr>
              <w:t xml:space="preserve"> аркуш паперу).</w:t>
            </w:r>
          </w:p>
          <w:p w:rsidR="006B4077" w:rsidRPr="001113F1" w:rsidRDefault="006B4077" w:rsidP="008001D8">
            <w:pPr>
              <w:spacing w:after="0" w:line="18" w:lineRule="atLeast"/>
              <w:ind w:right="34"/>
              <w:contextualSpacing/>
              <w:jc w:val="both"/>
              <w:rPr>
                <w:rFonts w:ascii="Times New Roman" w:hAnsi="Times New Roman" w:cs="Times New Roman"/>
                <w:b/>
                <w:sz w:val="24"/>
                <w:szCs w:val="24"/>
                <w:lang w:val="uk-UA"/>
              </w:rPr>
            </w:pPr>
            <w:r w:rsidRPr="001113F1">
              <w:rPr>
                <w:rFonts w:ascii="Times New Roman" w:hAnsi="Times New Roman" w:cs="Times New Roman"/>
                <w:b/>
                <w:sz w:val="24"/>
                <w:szCs w:val="24"/>
                <w:lang w:val="uk-UA"/>
              </w:rPr>
              <w:t xml:space="preserve">ІІ. Виконання </w:t>
            </w:r>
            <w:r w:rsidRPr="001113F1">
              <w:rPr>
                <w:rFonts w:ascii="Times New Roman" w:hAnsi="Times New Roman" w:cs="Times New Roman"/>
                <w:b/>
                <w:bCs/>
                <w:sz w:val="24"/>
                <w:szCs w:val="24"/>
                <w:lang w:val="uk-UA"/>
              </w:rPr>
              <w:t xml:space="preserve"> практичної навички</w:t>
            </w:r>
            <w:r w:rsidRPr="001113F1">
              <w:rPr>
                <w:rFonts w:ascii="Times New Roman" w:hAnsi="Times New Roman" w:cs="Times New Roman"/>
                <w:b/>
                <w:sz w:val="24"/>
                <w:szCs w:val="24"/>
                <w:lang w:val="uk-UA"/>
              </w:rPr>
              <w:t xml:space="preserve">: </w:t>
            </w:r>
          </w:p>
          <w:p w:rsidR="006B4077" w:rsidRPr="000F6E06" w:rsidRDefault="000F6E06" w:rsidP="00BF1426">
            <w:pPr>
              <w:pStyle w:val="a8"/>
              <w:numPr>
                <w:ilvl w:val="1"/>
                <w:numId w:val="51"/>
              </w:numPr>
              <w:spacing w:line="18" w:lineRule="atLeast"/>
              <w:ind w:left="884" w:right="34" w:hanging="567"/>
              <w:jc w:val="both"/>
              <w:rPr>
                <w:sz w:val="24"/>
                <w:szCs w:val="24"/>
              </w:rPr>
            </w:pPr>
            <w:r w:rsidRPr="000F6E06">
              <w:rPr>
                <w:sz w:val="24"/>
                <w:szCs w:val="24"/>
              </w:rPr>
              <w:t>Виміряти мезіо-дистальні розміри чотирьох постійних різців верхньої щелепи ок</w:t>
            </w:r>
            <w:r w:rsidR="002C622F" w:rsidRPr="000F6E06">
              <w:rPr>
                <w:sz w:val="24"/>
                <w:szCs w:val="24"/>
              </w:rPr>
              <w:t>ремо в ділянці екватора.</w:t>
            </w:r>
            <w:r w:rsidR="006B4077" w:rsidRPr="000F6E06">
              <w:rPr>
                <w:sz w:val="24"/>
                <w:szCs w:val="24"/>
              </w:rPr>
              <w:t xml:space="preserve"> </w:t>
            </w:r>
          </w:p>
          <w:p w:rsidR="006B4077" w:rsidRPr="000F6E06" w:rsidRDefault="000F6E06" w:rsidP="00BF1426">
            <w:pPr>
              <w:pStyle w:val="a8"/>
              <w:numPr>
                <w:ilvl w:val="1"/>
                <w:numId w:val="51"/>
              </w:numPr>
              <w:spacing w:line="18" w:lineRule="atLeast"/>
              <w:ind w:left="884" w:right="34" w:hanging="567"/>
              <w:jc w:val="both"/>
              <w:rPr>
                <w:sz w:val="24"/>
                <w:szCs w:val="24"/>
                <w:lang w:val="ru-RU"/>
              </w:rPr>
            </w:pPr>
            <w:r w:rsidRPr="000F6E06">
              <w:rPr>
                <w:sz w:val="24"/>
                <w:szCs w:val="24"/>
                <w:lang w:val="ru-RU"/>
              </w:rPr>
              <w:t>Визначити суму ширини мезіо-дистальних розмірів чотирьо</w:t>
            </w:r>
            <w:r w:rsidR="006B4077" w:rsidRPr="000F6E06">
              <w:rPr>
                <w:sz w:val="24"/>
                <w:szCs w:val="24"/>
                <w:lang w:val="ru-RU"/>
              </w:rPr>
              <w:t>х п</w:t>
            </w:r>
            <w:r w:rsidR="002C622F" w:rsidRPr="000F6E06">
              <w:rPr>
                <w:sz w:val="24"/>
                <w:szCs w:val="24"/>
                <w:lang w:val="ru-RU"/>
              </w:rPr>
              <w:t>остійних різців верхньої щелепи.</w:t>
            </w:r>
            <w:r w:rsidR="006B4077" w:rsidRPr="000F6E06">
              <w:rPr>
                <w:sz w:val="24"/>
                <w:szCs w:val="24"/>
                <w:lang w:val="ru-RU"/>
              </w:rPr>
              <w:t xml:space="preserve"> </w:t>
            </w:r>
          </w:p>
          <w:p w:rsidR="006B4077" w:rsidRPr="000F6E06" w:rsidRDefault="000F6E06" w:rsidP="00BF1426">
            <w:pPr>
              <w:pStyle w:val="a8"/>
              <w:numPr>
                <w:ilvl w:val="1"/>
                <w:numId w:val="51"/>
              </w:numPr>
              <w:spacing w:line="18" w:lineRule="atLeast"/>
              <w:ind w:left="884" w:right="34" w:hanging="567"/>
              <w:jc w:val="both"/>
              <w:rPr>
                <w:sz w:val="24"/>
                <w:szCs w:val="24"/>
                <w:lang w:val="ru-RU"/>
              </w:rPr>
            </w:pPr>
            <w:r w:rsidRPr="000F6E06">
              <w:rPr>
                <w:sz w:val="24"/>
                <w:szCs w:val="24"/>
                <w:lang w:val="ru-RU"/>
              </w:rPr>
              <w:t>Знайти вимірювальні точки на перших премолярах верхньої щелепи, які розташовані по</w:t>
            </w:r>
            <w:r w:rsidR="002C622F" w:rsidRPr="000F6E06">
              <w:rPr>
                <w:sz w:val="24"/>
                <w:szCs w:val="24"/>
                <w:lang w:val="ru-RU"/>
              </w:rPr>
              <w:t xml:space="preserve"> середині їх міжгорбкових фісур.</w:t>
            </w:r>
            <w:r w:rsidR="006B4077" w:rsidRPr="000F6E06">
              <w:rPr>
                <w:sz w:val="24"/>
                <w:szCs w:val="24"/>
                <w:lang w:val="ru-RU"/>
              </w:rPr>
              <w:t xml:space="preserve"> </w:t>
            </w:r>
          </w:p>
          <w:p w:rsidR="006B4077" w:rsidRPr="000F6E06" w:rsidRDefault="000F6E06" w:rsidP="00BF1426">
            <w:pPr>
              <w:pStyle w:val="a8"/>
              <w:numPr>
                <w:ilvl w:val="1"/>
                <w:numId w:val="51"/>
              </w:numPr>
              <w:spacing w:line="18" w:lineRule="atLeast"/>
              <w:ind w:left="884" w:right="34" w:hanging="567"/>
              <w:jc w:val="both"/>
              <w:rPr>
                <w:sz w:val="24"/>
                <w:szCs w:val="24"/>
                <w:lang w:val="ru-RU"/>
              </w:rPr>
            </w:pPr>
            <w:r w:rsidRPr="000F6E06">
              <w:rPr>
                <w:sz w:val="24"/>
                <w:szCs w:val="24"/>
                <w:lang w:val="ru-RU"/>
              </w:rPr>
              <w:t>Виміряти істину (</w:t>
            </w:r>
            <w:r w:rsidRPr="000F6E06">
              <w:rPr>
                <w:sz w:val="24"/>
                <w:szCs w:val="24"/>
              </w:rPr>
              <w:t>ist</w:t>
            </w:r>
            <w:r w:rsidR="006B4077" w:rsidRPr="000F6E06">
              <w:rPr>
                <w:sz w:val="24"/>
                <w:szCs w:val="24"/>
                <w:lang w:val="ru-RU"/>
              </w:rPr>
              <w:t>) ширину зу</w:t>
            </w:r>
            <w:r w:rsidR="002C622F" w:rsidRPr="000F6E06">
              <w:rPr>
                <w:sz w:val="24"/>
                <w:szCs w:val="24"/>
                <w:lang w:val="ru-RU"/>
              </w:rPr>
              <w:t>бного ряду в ділянці премолярів.</w:t>
            </w:r>
            <w:r w:rsidR="006B4077" w:rsidRPr="000F6E06">
              <w:rPr>
                <w:sz w:val="24"/>
                <w:szCs w:val="24"/>
                <w:lang w:val="ru-RU"/>
              </w:rPr>
              <w:t xml:space="preserve"> </w:t>
            </w:r>
          </w:p>
          <w:p w:rsidR="006B4077" w:rsidRPr="000F6E06" w:rsidRDefault="000F6E06" w:rsidP="00BF1426">
            <w:pPr>
              <w:pStyle w:val="a8"/>
              <w:numPr>
                <w:ilvl w:val="1"/>
                <w:numId w:val="51"/>
              </w:numPr>
              <w:spacing w:line="18" w:lineRule="atLeast"/>
              <w:ind w:left="884" w:right="34" w:hanging="567"/>
              <w:jc w:val="both"/>
              <w:rPr>
                <w:sz w:val="24"/>
                <w:szCs w:val="24"/>
                <w:lang w:val="ru-RU"/>
              </w:rPr>
            </w:pPr>
            <w:r w:rsidRPr="000F6E06">
              <w:rPr>
                <w:sz w:val="24"/>
                <w:szCs w:val="24"/>
                <w:lang w:val="ru-RU"/>
              </w:rPr>
              <w:t>Знайти вимірювальні точки н</w:t>
            </w:r>
            <w:r w:rsidR="006B4077" w:rsidRPr="000F6E06">
              <w:rPr>
                <w:sz w:val="24"/>
                <w:szCs w:val="24"/>
                <w:lang w:val="ru-RU"/>
              </w:rPr>
              <w:t>а перших молярах верхньої щелепи, які розташовані на перетині поперечної мезіал</w:t>
            </w:r>
            <w:r w:rsidR="002C622F" w:rsidRPr="000F6E06">
              <w:rPr>
                <w:sz w:val="24"/>
                <w:szCs w:val="24"/>
                <w:lang w:val="ru-RU"/>
              </w:rPr>
              <w:t>ьно-щічної та поздовжньої фісур.</w:t>
            </w:r>
            <w:r w:rsidR="006B4077" w:rsidRPr="000F6E06">
              <w:rPr>
                <w:sz w:val="24"/>
                <w:szCs w:val="24"/>
                <w:lang w:val="ru-RU"/>
              </w:rPr>
              <w:t xml:space="preserve"> </w:t>
            </w:r>
          </w:p>
          <w:p w:rsidR="006B4077" w:rsidRPr="000F6E06" w:rsidRDefault="000F6E06" w:rsidP="00BF1426">
            <w:pPr>
              <w:pStyle w:val="a8"/>
              <w:numPr>
                <w:ilvl w:val="1"/>
                <w:numId w:val="51"/>
              </w:numPr>
              <w:spacing w:line="18" w:lineRule="atLeast"/>
              <w:ind w:left="884" w:right="34" w:hanging="567"/>
              <w:jc w:val="both"/>
              <w:rPr>
                <w:sz w:val="24"/>
                <w:szCs w:val="24"/>
                <w:lang w:val="ru-RU"/>
              </w:rPr>
            </w:pPr>
            <w:r w:rsidRPr="000F6E06">
              <w:rPr>
                <w:sz w:val="24"/>
                <w:szCs w:val="24"/>
                <w:lang w:val="ru-RU"/>
              </w:rPr>
              <w:t>Виміряти істину (</w:t>
            </w:r>
            <w:r w:rsidRPr="000F6E06">
              <w:rPr>
                <w:sz w:val="24"/>
                <w:szCs w:val="24"/>
              </w:rPr>
              <w:t>ist</w:t>
            </w:r>
            <w:r w:rsidR="006B4077" w:rsidRPr="000F6E06">
              <w:rPr>
                <w:sz w:val="24"/>
                <w:szCs w:val="24"/>
                <w:lang w:val="ru-RU"/>
              </w:rPr>
              <w:t>) ширину зубного ряду в ділянці мо</w:t>
            </w:r>
            <w:r w:rsidR="002C622F" w:rsidRPr="000F6E06">
              <w:rPr>
                <w:sz w:val="24"/>
                <w:szCs w:val="24"/>
                <w:lang w:val="ru-RU"/>
              </w:rPr>
              <w:t>лярів.</w:t>
            </w:r>
            <w:r w:rsidR="006B4077" w:rsidRPr="000F6E06">
              <w:rPr>
                <w:sz w:val="24"/>
                <w:szCs w:val="24"/>
                <w:lang w:val="ru-RU"/>
              </w:rPr>
              <w:t xml:space="preserve"> </w:t>
            </w:r>
          </w:p>
          <w:p w:rsidR="006B4077" w:rsidRPr="000F6E06" w:rsidRDefault="000F6E06" w:rsidP="00BF1426">
            <w:pPr>
              <w:pStyle w:val="a8"/>
              <w:numPr>
                <w:ilvl w:val="1"/>
                <w:numId w:val="51"/>
              </w:numPr>
              <w:spacing w:line="18" w:lineRule="atLeast"/>
              <w:ind w:left="884" w:right="34" w:hanging="567"/>
              <w:jc w:val="both"/>
              <w:rPr>
                <w:sz w:val="24"/>
                <w:szCs w:val="24"/>
                <w:lang w:val="ru-RU"/>
              </w:rPr>
            </w:pPr>
            <w:r w:rsidRPr="000F6E06">
              <w:rPr>
                <w:sz w:val="24"/>
                <w:szCs w:val="24"/>
                <w:lang w:val="ru-RU"/>
              </w:rPr>
              <w:t xml:space="preserve">Визначити </w:t>
            </w:r>
            <w:r w:rsidR="00572F7E">
              <w:rPr>
                <w:sz w:val="24"/>
                <w:szCs w:val="24"/>
                <w:lang w:val="ru-RU"/>
              </w:rPr>
              <w:t>шукану</w:t>
            </w:r>
            <w:r w:rsidRPr="000F6E06">
              <w:rPr>
                <w:sz w:val="24"/>
                <w:szCs w:val="24"/>
                <w:lang w:val="ru-RU"/>
              </w:rPr>
              <w:t xml:space="preserve"> (</w:t>
            </w:r>
            <w:r w:rsidRPr="000F6E06">
              <w:rPr>
                <w:sz w:val="24"/>
                <w:szCs w:val="24"/>
              </w:rPr>
              <w:t>sol</w:t>
            </w:r>
            <w:r w:rsidR="006B4077" w:rsidRPr="000F6E06">
              <w:rPr>
                <w:sz w:val="24"/>
                <w:szCs w:val="24"/>
                <w:lang w:val="ru-RU"/>
              </w:rPr>
              <w:t>) ширину зубного ряду в ділянці премолярів за форм</w:t>
            </w:r>
            <w:r w:rsidRPr="000F6E06">
              <w:rPr>
                <w:sz w:val="24"/>
                <w:szCs w:val="24"/>
                <w:lang w:val="ru-RU"/>
              </w:rPr>
              <w:t xml:space="preserve">улою: </w:t>
            </w:r>
            <w:r w:rsidR="00572F7E">
              <w:rPr>
                <w:sz w:val="24"/>
                <w:szCs w:val="24"/>
                <w:lang w:val="ru-RU"/>
              </w:rPr>
              <w:t>шукана</w:t>
            </w:r>
            <w:r w:rsidRPr="000F6E06">
              <w:rPr>
                <w:sz w:val="24"/>
                <w:szCs w:val="24"/>
                <w:lang w:val="ru-RU"/>
              </w:rPr>
              <w:t xml:space="preserve"> відстань між премолярами (</w:t>
            </w:r>
            <w:r w:rsidRPr="000F6E06">
              <w:rPr>
                <w:sz w:val="24"/>
                <w:szCs w:val="24"/>
              </w:rPr>
              <w:t>sol</w:t>
            </w:r>
            <w:r w:rsidR="006B4077" w:rsidRPr="000F6E06">
              <w:rPr>
                <w:sz w:val="24"/>
                <w:szCs w:val="24"/>
                <w:lang w:val="ru-RU"/>
              </w:rPr>
              <w:t xml:space="preserve">) = (сума поперечних розмірів </w:t>
            </w:r>
            <w:r w:rsidRPr="000F6E06">
              <w:rPr>
                <w:sz w:val="24"/>
                <w:szCs w:val="24"/>
                <w:lang w:val="ru-RU"/>
              </w:rPr>
              <w:t>4-х верхніх різців х 100) / 80.</w:t>
            </w:r>
          </w:p>
          <w:p w:rsidR="006B4077" w:rsidRPr="000F6E06" w:rsidRDefault="000F6E06" w:rsidP="00BF1426">
            <w:pPr>
              <w:pStyle w:val="a8"/>
              <w:numPr>
                <w:ilvl w:val="1"/>
                <w:numId w:val="51"/>
              </w:numPr>
              <w:spacing w:line="18" w:lineRule="atLeast"/>
              <w:ind w:left="884" w:right="34" w:hanging="567"/>
              <w:jc w:val="both"/>
              <w:rPr>
                <w:sz w:val="24"/>
                <w:szCs w:val="24"/>
                <w:lang w:val="ru-RU"/>
              </w:rPr>
            </w:pPr>
            <w:r w:rsidRPr="000F6E06">
              <w:rPr>
                <w:sz w:val="24"/>
                <w:szCs w:val="24"/>
                <w:lang w:val="ru-RU"/>
              </w:rPr>
              <w:t>Визначити шукану (</w:t>
            </w:r>
            <w:r w:rsidRPr="000F6E06">
              <w:rPr>
                <w:sz w:val="24"/>
                <w:szCs w:val="24"/>
              </w:rPr>
              <w:t>sol</w:t>
            </w:r>
            <w:r w:rsidRPr="000F6E06">
              <w:rPr>
                <w:sz w:val="24"/>
                <w:szCs w:val="24"/>
                <w:lang w:val="ru-RU"/>
              </w:rPr>
              <w:t xml:space="preserve">) ширину зубного ряду в ділянці молярів за формулою:  </w:t>
            </w:r>
            <w:r w:rsidR="00572F7E">
              <w:rPr>
                <w:sz w:val="24"/>
                <w:szCs w:val="24"/>
                <w:lang w:val="ru-RU"/>
              </w:rPr>
              <w:t>шукана</w:t>
            </w:r>
            <w:r w:rsidRPr="000F6E06">
              <w:rPr>
                <w:sz w:val="24"/>
                <w:szCs w:val="24"/>
                <w:lang w:val="ru-RU"/>
              </w:rPr>
              <w:t xml:space="preserve"> відстань між молярами (</w:t>
            </w:r>
            <w:r w:rsidRPr="000F6E06">
              <w:rPr>
                <w:sz w:val="24"/>
                <w:szCs w:val="24"/>
              </w:rPr>
              <w:t>sol</w:t>
            </w:r>
            <w:r w:rsidR="006B4077" w:rsidRPr="000F6E06">
              <w:rPr>
                <w:sz w:val="24"/>
                <w:szCs w:val="24"/>
                <w:lang w:val="ru-RU"/>
              </w:rPr>
              <w:t>)</w:t>
            </w:r>
            <w:r w:rsidR="00572F7E">
              <w:rPr>
                <w:sz w:val="24"/>
                <w:szCs w:val="24"/>
                <w:lang w:val="ru-RU"/>
              </w:rPr>
              <w:t xml:space="preserve"> </w:t>
            </w:r>
            <w:r w:rsidR="006B4077" w:rsidRPr="000F6E06">
              <w:rPr>
                <w:sz w:val="24"/>
                <w:szCs w:val="24"/>
                <w:lang w:val="ru-RU"/>
              </w:rPr>
              <w:t>= (сума поперечних розмірів 4-х ве</w:t>
            </w:r>
            <w:r w:rsidRPr="000F6E06">
              <w:rPr>
                <w:sz w:val="24"/>
                <w:szCs w:val="24"/>
                <w:lang w:val="ru-RU"/>
              </w:rPr>
              <w:t>рхніх різців х 100) / 64.</w:t>
            </w:r>
          </w:p>
          <w:p w:rsidR="006B4077" w:rsidRPr="001113F1" w:rsidRDefault="006B4077" w:rsidP="008001D8">
            <w:pPr>
              <w:spacing w:after="0" w:line="18" w:lineRule="atLeast"/>
              <w:ind w:right="34"/>
              <w:contextualSpacing/>
              <w:jc w:val="both"/>
              <w:rPr>
                <w:rFonts w:ascii="Times New Roman" w:hAnsi="Times New Roman" w:cs="Times New Roman"/>
                <w:b/>
                <w:bCs/>
                <w:sz w:val="24"/>
                <w:szCs w:val="24"/>
                <w:lang w:val="ru-RU"/>
              </w:rPr>
            </w:pPr>
            <w:r w:rsidRPr="001113F1">
              <w:rPr>
                <w:rFonts w:ascii="Times New Roman" w:hAnsi="Times New Roman" w:cs="Times New Roman"/>
                <w:b/>
                <w:bCs/>
                <w:sz w:val="24"/>
                <w:szCs w:val="24"/>
                <w:lang w:val="ru-RU"/>
              </w:rPr>
              <w:t xml:space="preserve">ІІІ. Завершення  практичної навички: </w:t>
            </w:r>
          </w:p>
          <w:p w:rsidR="006B4077" w:rsidRPr="000F6E06" w:rsidRDefault="000F6E06" w:rsidP="00BF1426">
            <w:pPr>
              <w:pStyle w:val="a8"/>
              <w:numPr>
                <w:ilvl w:val="0"/>
                <w:numId w:val="52"/>
              </w:numPr>
              <w:spacing w:line="18" w:lineRule="atLeast"/>
              <w:ind w:left="884" w:right="34" w:hanging="567"/>
              <w:jc w:val="both"/>
              <w:rPr>
                <w:sz w:val="24"/>
                <w:szCs w:val="24"/>
                <w:lang w:val="ru-RU"/>
              </w:rPr>
            </w:pPr>
            <w:r w:rsidRPr="000F6E06">
              <w:rPr>
                <w:sz w:val="24"/>
                <w:szCs w:val="24"/>
                <w:lang w:val="ru-RU"/>
              </w:rPr>
              <w:t xml:space="preserve">Порівняти </w:t>
            </w:r>
            <w:r w:rsidR="006B4077" w:rsidRPr="000F6E06">
              <w:rPr>
                <w:sz w:val="24"/>
                <w:szCs w:val="24"/>
                <w:lang w:val="ru-RU"/>
              </w:rPr>
              <w:t>істину (</w:t>
            </w:r>
            <w:r w:rsidR="006B4077" w:rsidRPr="000F6E06">
              <w:rPr>
                <w:sz w:val="24"/>
                <w:szCs w:val="24"/>
              </w:rPr>
              <w:t>Ist</w:t>
            </w:r>
            <w:r w:rsidR="006B4077" w:rsidRPr="000F6E06">
              <w:rPr>
                <w:sz w:val="24"/>
                <w:szCs w:val="24"/>
                <w:lang w:val="ru-RU"/>
              </w:rPr>
              <w:t xml:space="preserve">) та </w:t>
            </w:r>
            <w:r w:rsidR="00572F7E">
              <w:rPr>
                <w:sz w:val="24"/>
                <w:szCs w:val="24"/>
                <w:lang w:val="ru-RU"/>
              </w:rPr>
              <w:t>шукану</w:t>
            </w:r>
            <w:r w:rsidR="006B4077" w:rsidRPr="000F6E06">
              <w:rPr>
                <w:sz w:val="24"/>
                <w:szCs w:val="24"/>
                <w:lang w:val="ru-RU"/>
              </w:rPr>
              <w:t xml:space="preserve"> (</w:t>
            </w:r>
            <w:r w:rsidR="006B4077" w:rsidRPr="000F6E06">
              <w:rPr>
                <w:sz w:val="24"/>
                <w:szCs w:val="24"/>
              </w:rPr>
              <w:t>Sol</w:t>
            </w:r>
            <w:r w:rsidR="006B4077" w:rsidRPr="000F6E06">
              <w:rPr>
                <w:sz w:val="24"/>
                <w:szCs w:val="24"/>
                <w:lang w:val="ru-RU"/>
              </w:rPr>
              <w:t>) ширину зубного ряду в ділянці премолярів та зробити висновок, щод</w:t>
            </w:r>
            <w:r w:rsidR="002C622F" w:rsidRPr="000F6E06">
              <w:rPr>
                <w:sz w:val="24"/>
                <w:szCs w:val="24"/>
                <w:lang w:val="ru-RU"/>
              </w:rPr>
              <w:t>о його розширення або звуження.</w:t>
            </w:r>
          </w:p>
          <w:p w:rsidR="006B4077" w:rsidRPr="00E86C31" w:rsidRDefault="000F6E06" w:rsidP="00BF1426">
            <w:pPr>
              <w:pStyle w:val="a8"/>
              <w:numPr>
                <w:ilvl w:val="0"/>
                <w:numId w:val="52"/>
              </w:numPr>
              <w:spacing w:line="18" w:lineRule="atLeast"/>
              <w:ind w:left="884" w:right="34" w:hanging="567"/>
              <w:jc w:val="both"/>
              <w:rPr>
                <w:bCs/>
                <w:sz w:val="24"/>
                <w:szCs w:val="24"/>
                <w:lang w:val="ru-RU"/>
              </w:rPr>
            </w:pPr>
            <w:r>
              <w:rPr>
                <w:sz w:val="24"/>
                <w:szCs w:val="24"/>
                <w:lang w:val="ru-RU"/>
              </w:rPr>
              <w:t>П</w:t>
            </w:r>
            <w:r w:rsidR="006B4077" w:rsidRPr="000F6E06">
              <w:rPr>
                <w:sz w:val="24"/>
                <w:szCs w:val="24"/>
                <w:lang w:val="ru-RU"/>
              </w:rPr>
              <w:t>орівняти істину (</w:t>
            </w:r>
            <w:r w:rsidR="006B4077" w:rsidRPr="000F6E06">
              <w:rPr>
                <w:sz w:val="24"/>
                <w:szCs w:val="24"/>
              </w:rPr>
              <w:t>Ist</w:t>
            </w:r>
            <w:r w:rsidR="006B4077" w:rsidRPr="000F6E06">
              <w:rPr>
                <w:sz w:val="24"/>
                <w:szCs w:val="24"/>
                <w:lang w:val="ru-RU"/>
              </w:rPr>
              <w:t xml:space="preserve">) та </w:t>
            </w:r>
            <w:r w:rsidR="00572F7E">
              <w:rPr>
                <w:sz w:val="24"/>
                <w:szCs w:val="24"/>
                <w:lang w:val="ru-RU"/>
              </w:rPr>
              <w:t>шукану</w:t>
            </w:r>
            <w:r w:rsidR="006B4077" w:rsidRPr="000F6E06">
              <w:rPr>
                <w:sz w:val="24"/>
                <w:szCs w:val="24"/>
                <w:lang w:val="ru-RU"/>
              </w:rPr>
              <w:t xml:space="preserve"> (</w:t>
            </w:r>
            <w:r w:rsidR="006B4077" w:rsidRPr="000F6E06">
              <w:rPr>
                <w:sz w:val="24"/>
                <w:szCs w:val="24"/>
              </w:rPr>
              <w:t>Sol</w:t>
            </w:r>
            <w:r w:rsidR="006B4077" w:rsidRPr="000F6E06">
              <w:rPr>
                <w:sz w:val="24"/>
                <w:szCs w:val="24"/>
                <w:lang w:val="ru-RU"/>
              </w:rPr>
              <w:t xml:space="preserve">) ширину зубного ряду в </w:t>
            </w:r>
            <w:r w:rsidR="006B4077" w:rsidRPr="000F6E06">
              <w:rPr>
                <w:sz w:val="24"/>
                <w:szCs w:val="24"/>
                <w:lang w:val="ru-RU"/>
              </w:rPr>
              <w:lastRenderedPageBreak/>
              <w:t>ділянці молярів та зробити висновок, щодо його розширення або звуження.</w:t>
            </w:r>
          </w:p>
          <w:p w:rsidR="00E86C31" w:rsidRPr="00E86C31" w:rsidRDefault="00E86C31" w:rsidP="00BF1426">
            <w:pPr>
              <w:pStyle w:val="a8"/>
              <w:numPr>
                <w:ilvl w:val="0"/>
                <w:numId w:val="52"/>
              </w:numPr>
              <w:spacing w:line="18" w:lineRule="atLeast"/>
              <w:ind w:left="884" w:right="34" w:hanging="567"/>
              <w:jc w:val="both"/>
              <w:rPr>
                <w:bCs/>
                <w:sz w:val="24"/>
                <w:szCs w:val="24"/>
                <w:lang w:val="ru-RU"/>
              </w:rPr>
            </w:pPr>
            <w:r w:rsidRPr="00E86C31">
              <w:rPr>
                <w:bCs/>
                <w:sz w:val="24"/>
                <w:szCs w:val="24"/>
                <w:lang w:val="ru-RU"/>
              </w:rPr>
              <w:t>Внести інформацію в ортодонтичну карту пацієнта</w:t>
            </w:r>
            <w:r w:rsidRPr="00E86C31">
              <w:rPr>
                <w:bCs/>
                <w:sz w:val="24"/>
                <w:szCs w:val="24"/>
              </w:rPr>
              <w:t>.</w:t>
            </w:r>
          </w:p>
          <w:p w:rsidR="00E86C31" w:rsidRPr="000F6E06" w:rsidRDefault="00E86C31" w:rsidP="00BF1426">
            <w:pPr>
              <w:pStyle w:val="a8"/>
              <w:numPr>
                <w:ilvl w:val="0"/>
                <w:numId w:val="52"/>
              </w:numPr>
              <w:spacing w:line="18" w:lineRule="atLeast"/>
              <w:ind w:left="884" w:right="34" w:hanging="567"/>
              <w:jc w:val="both"/>
              <w:rPr>
                <w:bCs/>
                <w:sz w:val="24"/>
                <w:szCs w:val="24"/>
                <w:lang w:val="ru-RU"/>
              </w:rPr>
            </w:pPr>
            <w:r w:rsidRPr="00E86C31">
              <w:rPr>
                <w:bCs/>
                <w:sz w:val="24"/>
                <w:szCs w:val="24"/>
                <w:lang w:val="ru-RU"/>
              </w:rPr>
              <w:t>Повідомити результати обстеження пацієнту (батькам).</w:t>
            </w:r>
          </w:p>
        </w:tc>
      </w:tr>
      <w:tr w:rsidR="006B4077" w:rsidRPr="00204E26" w:rsidTr="00BF5E95">
        <w:trPr>
          <w:trHeight w:val="865"/>
        </w:trPr>
        <w:tc>
          <w:tcPr>
            <w:tcW w:w="709" w:type="dxa"/>
          </w:tcPr>
          <w:p w:rsidR="006B4077" w:rsidRPr="001113F1" w:rsidRDefault="006B4077" w:rsidP="00BF1426">
            <w:pPr>
              <w:pStyle w:val="a8"/>
              <w:widowControl w:val="0"/>
              <w:numPr>
                <w:ilvl w:val="0"/>
                <w:numId w:val="14"/>
              </w:numPr>
              <w:autoSpaceDE w:val="0"/>
              <w:autoSpaceDN w:val="0"/>
              <w:spacing w:line="18" w:lineRule="atLeast"/>
              <w:ind w:left="357" w:hanging="357"/>
              <w:jc w:val="center"/>
              <w:rPr>
                <w:sz w:val="24"/>
                <w:szCs w:val="24"/>
              </w:rPr>
            </w:pPr>
          </w:p>
        </w:tc>
        <w:tc>
          <w:tcPr>
            <w:tcW w:w="2268" w:type="dxa"/>
          </w:tcPr>
          <w:p w:rsidR="006B4077" w:rsidRPr="001113F1" w:rsidRDefault="006B4077" w:rsidP="008001D8">
            <w:pPr>
              <w:spacing w:line="18" w:lineRule="atLeast"/>
              <w:contextualSpacing/>
              <w:rPr>
                <w:rFonts w:ascii="Times New Roman" w:hAnsi="Times New Roman" w:cs="Times New Roman"/>
                <w:sz w:val="24"/>
                <w:szCs w:val="24"/>
                <w:lang w:val="ru-RU"/>
              </w:rPr>
            </w:pPr>
            <w:r w:rsidRPr="001113F1">
              <w:rPr>
                <w:rFonts w:ascii="Times New Roman" w:hAnsi="Times New Roman" w:cs="Times New Roman"/>
                <w:sz w:val="24"/>
                <w:szCs w:val="24"/>
                <w:lang w:val="ru-RU"/>
              </w:rPr>
              <w:t>Ортодонтії та пропедевтики ортопедичної стоматології</w:t>
            </w:r>
          </w:p>
        </w:tc>
        <w:tc>
          <w:tcPr>
            <w:tcW w:w="2977" w:type="dxa"/>
          </w:tcPr>
          <w:p w:rsidR="006B4077" w:rsidRPr="001113F1" w:rsidRDefault="006B4077" w:rsidP="008001D8">
            <w:pPr>
              <w:spacing w:line="18" w:lineRule="atLeast"/>
              <w:contextualSpacing/>
              <w:mirrorIndents/>
              <w:rPr>
                <w:rFonts w:ascii="Times New Roman" w:hAnsi="Times New Roman" w:cs="Times New Roman"/>
                <w:sz w:val="24"/>
                <w:szCs w:val="24"/>
                <w:lang w:val="ru-RU"/>
              </w:rPr>
            </w:pPr>
            <w:r w:rsidRPr="001113F1">
              <w:rPr>
                <w:rFonts w:ascii="Times New Roman" w:hAnsi="Times New Roman" w:cs="Times New Roman"/>
                <w:sz w:val="24"/>
                <w:szCs w:val="24"/>
                <w:lang w:val="ru-RU"/>
              </w:rPr>
              <w:t>Антропометричні дослідження моделей щелеп за Коркгаузом</w:t>
            </w:r>
            <w:r w:rsidR="00D24AF5" w:rsidRPr="001113F1">
              <w:rPr>
                <w:rFonts w:ascii="Times New Roman" w:hAnsi="Times New Roman" w:cs="Times New Roman"/>
                <w:sz w:val="24"/>
                <w:szCs w:val="24"/>
                <w:lang w:val="ru-RU"/>
              </w:rPr>
              <w:t>.</w:t>
            </w:r>
          </w:p>
        </w:tc>
        <w:tc>
          <w:tcPr>
            <w:tcW w:w="8080" w:type="dxa"/>
          </w:tcPr>
          <w:p w:rsidR="00131AC1" w:rsidRDefault="00F16C52" w:rsidP="008001D8">
            <w:pPr>
              <w:spacing w:after="0" w:line="18" w:lineRule="atLeast"/>
              <w:ind w:right="34"/>
              <w:contextualSpacing/>
              <w:jc w:val="both"/>
              <w:rPr>
                <w:rFonts w:ascii="Times New Roman" w:hAnsi="Times New Roman" w:cs="Times New Roman"/>
                <w:b/>
                <w:bCs/>
                <w:sz w:val="24"/>
                <w:szCs w:val="24"/>
                <w:lang w:val="uk-UA"/>
              </w:rPr>
            </w:pPr>
            <w:r>
              <w:rPr>
                <w:rFonts w:ascii="Times New Roman" w:hAnsi="Times New Roman" w:cs="Times New Roman"/>
                <w:b/>
                <w:bCs/>
                <w:sz w:val="24"/>
                <w:szCs w:val="24"/>
                <w:lang w:val="uk-UA"/>
              </w:rPr>
              <w:t xml:space="preserve">Визначення довжини  переднього відрізку зубного ряду за методом </w:t>
            </w:r>
          </w:p>
          <w:p w:rsidR="00F16C52" w:rsidRPr="00131AC1" w:rsidRDefault="00FD5834" w:rsidP="008001D8">
            <w:pPr>
              <w:spacing w:after="0" w:line="18" w:lineRule="atLeast"/>
              <w:ind w:right="34"/>
              <w:contextualSpacing/>
              <w:jc w:val="both"/>
              <w:rPr>
                <w:rFonts w:ascii="Times New Roman" w:hAnsi="Times New Roman" w:cs="Times New Roman"/>
                <w:b/>
                <w:bCs/>
                <w:sz w:val="24"/>
                <w:szCs w:val="24"/>
                <w:lang w:val="ru-RU"/>
              </w:rPr>
            </w:pPr>
            <w:r>
              <w:rPr>
                <w:rFonts w:ascii="Times New Roman" w:hAnsi="Times New Roman" w:cs="Times New Roman"/>
                <w:b/>
                <w:bCs/>
                <w:sz w:val="24"/>
                <w:szCs w:val="24"/>
                <w:lang w:val="uk-UA"/>
              </w:rPr>
              <w:t>Коркгауза.</w:t>
            </w:r>
          </w:p>
          <w:p w:rsidR="00E9791B" w:rsidRDefault="006B4077" w:rsidP="008001D8">
            <w:pPr>
              <w:spacing w:after="0" w:line="18" w:lineRule="atLeast"/>
              <w:ind w:right="34"/>
              <w:contextualSpacing/>
              <w:jc w:val="both"/>
              <w:rPr>
                <w:rFonts w:ascii="Times New Roman" w:hAnsi="Times New Roman" w:cs="Times New Roman"/>
                <w:bCs/>
                <w:sz w:val="24"/>
                <w:szCs w:val="24"/>
                <w:lang w:val="ru-RU"/>
              </w:rPr>
            </w:pPr>
            <w:r w:rsidRPr="001113F1">
              <w:rPr>
                <w:rFonts w:ascii="Times New Roman" w:hAnsi="Times New Roman" w:cs="Times New Roman"/>
                <w:b/>
                <w:bCs/>
                <w:sz w:val="24"/>
                <w:szCs w:val="24"/>
                <w:lang w:val="ru-RU"/>
              </w:rPr>
              <w:t>І. Підготовка до  практичної навички:</w:t>
            </w:r>
            <w:r w:rsidRPr="001113F1">
              <w:rPr>
                <w:rFonts w:ascii="Times New Roman" w:hAnsi="Times New Roman" w:cs="Times New Roman"/>
                <w:bCs/>
                <w:sz w:val="24"/>
                <w:szCs w:val="24"/>
                <w:lang w:val="ru-RU"/>
              </w:rPr>
              <w:t xml:space="preserve">  </w:t>
            </w:r>
          </w:p>
          <w:p w:rsidR="006B4077" w:rsidRPr="00E9791B" w:rsidRDefault="00E9791B" w:rsidP="00BF1426">
            <w:pPr>
              <w:pStyle w:val="a8"/>
              <w:numPr>
                <w:ilvl w:val="0"/>
                <w:numId w:val="105"/>
              </w:numPr>
              <w:spacing w:line="18" w:lineRule="atLeast"/>
              <w:ind w:right="34"/>
              <w:jc w:val="both"/>
              <w:rPr>
                <w:bCs/>
                <w:sz w:val="24"/>
                <w:szCs w:val="24"/>
                <w:lang w:val="ru-RU"/>
              </w:rPr>
            </w:pPr>
            <w:r>
              <w:rPr>
                <w:bCs/>
                <w:sz w:val="24"/>
                <w:szCs w:val="24"/>
                <w:lang w:val="ru-RU"/>
              </w:rPr>
              <w:t>П</w:t>
            </w:r>
            <w:r w:rsidR="006B4077" w:rsidRPr="00E9791B">
              <w:rPr>
                <w:bCs/>
                <w:sz w:val="24"/>
                <w:szCs w:val="24"/>
                <w:lang w:val="ru-RU"/>
              </w:rPr>
              <w:t xml:space="preserve">ідготувати </w:t>
            </w:r>
            <w:r w:rsidR="006B4077" w:rsidRPr="00E9791B">
              <w:rPr>
                <w:b/>
                <w:bCs/>
                <w:sz w:val="24"/>
                <w:szCs w:val="24"/>
                <w:lang w:val="ru-RU"/>
              </w:rPr>
              <w:t xml:space="preserve"> </w:t>
            </w:r>
            <w:r w:rsidR="006B4077" w:rsidRPr="00E9791B">
              <w:rPr>
                <w:sz w:val="24"/>
                <w:szCs w:val="24"/>
                <w:lang w:val="ru-RU"/>
              </w:rPr>
              <w:t>інструментарій для проведення навички (гіпсова модель щелеп</w:t>
            </w:r>
            <w:r w:rsidR="00572F7E" w:rsidRPr="00E9791B">
              <w:rPr>
                <w:sz w:val="24"/>
                <w:szCs w:val="24"/>
                <w:lang w:val="ru-RU"/>
              </w:rPr>
              <w:t>,</w:t>
            </w:r>
            <w:r w:rsidR="006B4077" w:rsidRPr="00E9791B">
              <w:rPr>
                <w:sz w:val="24"/>
                <w:szCs w:val="24"/>
                <w:lang w:val="ru-RU"/>
              </w:rPr>
              <w:t xml:space="preserve"> л</w:t>
            </w:r>
            <w:r w:rsidR="006B4077" w:rsidRPr="00E9791B">
              <w:rPr>
                <w:bCs/>
                <w:sz w:val="24"/>
                <w:szCs w:val="24"/>
                <w:lang w:val="ru-RU"/>
              </w:rPr>
              <w:t>інійка</w:t>
            </w:r>
            <w:r w:rsidR="00572F7E" w:rsidRPr="00E9791B">
              <w:rPr>
                <w:bCs/>
                <w:sz w:val="24"/>
                <w:szCs w:val="24"/>
                <w:lang w:val="ru-RU"/>
              </w:rPr>
              <w:t xml:space="preserve">, </w:t>
            </w:r>
            <w:r w:rsidR="006B4077" w:rsidRPr="00E9791B">
              <w:rPr>
                <w:bCs/>
                <w:sz w:val="24"/>
                <w:szCs w:val="24"/>
                <w:lang w:val="ru-RU"/>
              </w:rPr>
              <w:t>штангенциркуль</w:t>
            </w:r>
            <w:r w:rsidR="00572F7E" w:rsidRPr="00E9791B">
              <w:rPr>
                <w:bCs/>
                <w:sz w:val="24"/>
                <w:szCs w:val="24"/>
                <w:lang w:val="ru-RU"/>
              </w:rPr>
              <w:t>,</w:t>
            </w:r>
            <w:r w:rsidR="006B4077" w:rsidRPr="00E9791B">
              <w:rPr>
                <w:bCs/>
                <w:sz w:val="24"/>
                <w:szCs w:val="24"/>
                <w:lang w:val="ru-RU"/>
              </w:rPr>
              <w:t xml:space="preserve"> олівець</w:t>
            </w:r>
            <w:r w:rsidR="00572F7E" w:rsidRPr="00E9791B">
              <w:rPr>
                <w:bCs/>
                <w:sz w:val="24"/>
                <w:szCs w:val="24"/>
                <w:lang w:val="ru-RU"/>
              </w:rPr>
              <w:t>,</w:t>
            </w:r>
            <w:r w:rsidR="006B4077" w:rsidRPr="00E9791B">
              <w:rPr>
                <w:bCs/>
                <w:sz w:val="24"/>
                <w:szCs w:val="24"/>
                <w:lang w:val="ru-RU"/>
              </w:rPr>
              <w:t xml:space="preserve"> ручка</w:t>
            </w:r>
            <w:r w:rsidR="00572F7E" w:rsidRPr="00E9791B">
              <w:rPr>
                <w:bCs/>
                <w:sz w:val="24"/>
                <w:szCs w:val="24"/>
                <w:lang w:val="ru-RU"/>
              </w:rPr>
              <w:t>,</w:t>
            </w:r>
            <w:r w:rsidR="006B4077" w:rsidRPr="00E9791B">
              <w:rPr>
                <w:bCs/>
                <w:sz w:val="24"/>
                <w:szCs w:val="24"/>
                <w:lang w:val="ru-RU"/>
              </w:rPr>
              <w:t xml:space="preserve"> аркуш паперу).</w:t>
            </w:r>
          </w:p>
          <w:p w:rsidR="006B4077" w:rsidRPr="001113F1" w:rsidRDefault="006B4077" w:rsidP="008001D8">
            <w:pPr>
              <w:spacing w:after="0" w:line="18" w:lineRule="atLeast"/>
              <w:ind w:right="34"/>
              <w:contextualSpacing/>
              <w:jc w:val="both"/>
              <w:rPr>
                <w:rFonts w:ascii="Times New Roman" w:hAnsi="Times New Roman" w:cs="Times New Roman"/>
                <w:b/>
                <w:sz w:val="24"/>
                <w:szCs w:val="24"/>
                <w:lang w:val="ru-RU"/>
              </w:rPr>
            </w:pPr>
            <w:r w:rsidRPr="001113F1">
              <w:rPr>
                <w:rFonts w:ascii="Times New Roman" w:hAnsi="Times New Roman" w:cs="Times New Roman"/>
                <w:b/>
                <w:sz w:val="24"/>
                <w:szCs w:val="24"/>
                <w:lang w:val="ru-RU"/>
              </w:rPr>
              <w:t xml:space="preserve">ІІ. Виконання </w:t>
            </w:r>
            <w:r w:rsidRPr="001113F1">
              <w:rPr>
                <w:rFonts w:ascii="Times New Roman" w:hAnsi="Times New Roman" w:cs="Times New Roman"/>
                <w:b/>
                <w:bCs/>
                <w:sz w:val="24"/>
                <w:szCs w:val="24"/>
                <w:lang w:val="ru-RU"/>
              </w:rPr>
              <w:t xml:space="preserve"> практичної навички</w:t>
            </w:r>
            <w:r w:rsidRPr="001113F1">
              <w:rPr>
                <w:rFonts w:ascii="Times New Roman" w:hAnsi="Times New Roman" w:cs="Times New Roman"/>
                <w:b/>
                <w:sz w:val="24"/>
                <w:szCs w:val="24"/>
                <w:lang w:val="ru-RU"/>
              </w:rPr>
              <w:t xml:space="preserve">: </w:t>
            </w:r>
          </w:p>
          <w:p w:rsidR="006B4077" w:rsidRPr="00E86C31" w:rsidRDefault="00E86C31" w:rsidP="00BF1426">
            <w:pPr>
              <w:pStyle w:val="a8"/>
              <w:numPr>
                <w:ilvl w:val="1"/>
                <w:numId w:val="53"/>
              </w:numPr>
              <w:spacing w:line="18" w:lineRule="atLeast"/>
              <w:ind w:left="884" w:right="34" w:hanging="567"/>
              <w:jc w:val="both"/>
              <w:rPr>
                <w:sz w:val="24"/>
                <w:szCs w:val="24"/>
                <w:lang w:val="ru-RU"/>
              </w:rPr>
            </w:pPr>
            <w:r w:rsidRPr="00E86C31">
              <w:rPr>
                <w:sz w:val="24"/>
                <w:szCs w:val="24"/>
                <w:lang w:val="ru-RU"/>
              </w:rPr>
              <w:t>Виміряти мезіо-дистальні розміри чотирьох постійних різців верхньої щелепи окремо в ділянці екватора</w:t>
            </w:r>
            <w:r>
              <w:rPr>
                <w:sz w:val="24"/>
                <w:szCs w:val="24"/>
                <w:lang w:val="ru-RU"/>
              </w:rPr>
              <w:t>.</w:t>
            </w:r>
          </w:p>
          <w:p w:rsidR="006B4077" w:rsidRPr="00E86C31" w:rsidRDefault="00E86C31" w:rsidP="00BF1426">
            <w:pPr>
              <w:pStyle w:val="a8"/>
              <w:numPr>
                <w:ilvl w:val="1"/>
                <w:numId w:val="53"/>
              </w:numPr>
              <w:spacing w:line="18" w:lineRule="atLeast"/>
              <w:ind w:left="884" w:right="34" w:hanging="567"/>
              <w:jc w:val="both"/>
              <w:rPr>
                <w:sz w:val="24"/>
                <w:szCs w:val="24"/>
                <w:lang w:val="ru-RU"/>
              </w:rPr>
            </w:pPr>
            <w:r w:rsidRPr="00E86C31">
              <w:rPr>
                <w:sz w:val="24"/>
                <w:szCs w:val="24"/>
                <w:lang w:val="ru-RU"/>
              </w:rPr>
              <w:t>Визначити суму ширини мезіо-дистальних розмірів чотирьох п</w:t>
            </w:r>
            <w:r w:rsidR="002C622F" w:rsidRPr="00E86C31">
              <w:rPr>
                <w:sz w:val="24"/>
                <w:szCs w:val="24"/>
                <w:lang w:val="ru-RU"/>
              </w:rPr>
              <w:t>остійних різців верхньої щелепи.</w:t>
            </w:r>
            <w:r w:rsidR="006B4077" w:rsidRPr="00E86C31">
              <w:rPr>
                <w:sz w:val="24"/>
                <w:szCs w:val="24"/>
                <w:lang w:val="ru-RU"/>
              </w:rPr>
              <w:t xml:space="preserve"> </w:t>
            </w:r>
          </w:p>
          <w:p w:rsidR="006B4077" w:rsidRPr="00E86C31" w:rsidRDefault="00E86C31" w:rsidP="00BF1426">
            <w:pPr>
              <w:pStyle w:val="a8"/>
              <w:numPr>
                <w:ilvl w:val="1"/>
                <w:numId w:val="53"/>
              </w:numPr>
              <w:spacing w:line="18" w:lineRule="atLeast"/>
              <w:ind w:left="884" w:right="34" w:hanging="567"/>
              <w:jc w:val="both"/>
              <w:rPr>
                <w:sz w:val="24"/>
                <w:szCs w:val="24"/>
                <w:lang w:val="ru-RU"/>
              </w:rPr>
            </w:pPr>
            <w:r w:rsidRPr="00E86C31">
              <w:rPr>
                <w:sz w:val="24"/>
                <w:szCs w:val="24"/>
                <w:lang w:val="ru-RU"/>
              </w:rPr>
              <w:t>Знайти вимірювальні точки на перших премолярах верхньої щелепи, які розташовані по</w:t>
            </w:r>
            <w:r w:rsidR="002C622F" w:rsidRPr="00E86C31">
              <w:rPr>
                <w:sz w:val="24"/>
                <w:szCs w:val="24"/>
                <w:lang w:val="ru-RU"/>
              </w:rPr>
              <w:t xml:space="preserve"> середині їх міжгорбкових фісур.</w:t>
            </w:r>
            <w:r w:rsidR="006B4077" w:rsidRPr="00E86C31">
              <w:rPr>
                <w:sz w:val="24"/>
                <w:szCs w:val="24"/>
                <w:lang w:val="ru-RU"/>
              </w:rPr>
              <w:t xml:space="preserve"> </w:t>
            </w:r>
          </w:p>
          <w:p w:rsidR="006B4077" w:rsidRPr="00E86C31" w:rsidRDefault="00E86C31" w:rsidP="00BF1426">
            <w:pPr>
              <w:pStyle w:val="a8"/>
              <w:numPr>
                <w:ilvl w:val="1"/>
                <w:numId w:val="53"/>
              </w:numPr>
              <w:spacing w:line="18" w:lineRule="atLeast"/>
              <w:ind w:left="884" w:right="34" w:hanging="567"/>
              <w:jc w:val="both"/>
              <w:rPr>
                <w:sz w:val="24"/>
                <w:szCs w:val="24"/>
                <w:lang w:val="ru-RU"/>
              </w:rPr>
            </w:pPr>
            <w:r w:rsidRPr="00E86C31">
              <w:rPr>
                <w:sz w:val="24"/>
                <w:szCs w:val="24"/>
                <w:lang w:val="ru-RU"/>
              </w:rPr>
              <w:t>Провести лінію між точками на пе</w:t>
            </w:r>
            <w:r w:rsidR="002C622F" w:rsidRPr="00E86C31">
              <w:rPr>
                <w:sz w:val="24"/>
                <w:szCs w:val="24"/>
                <w:lang w:val="ru-RU"/>
              </w:rPr>
              <w:t>рших премолярах верхньої щелепи.</w:t>
            </w:r>
          </w:p>
          <w:p w:rsidR="006B4077" w:rsidRPr="00E86C31" w:rsidRDefault="00E86C31" w:rsidP="00BF1426">
            <w:pPr>
              <w:pStyle w:val="a8"/>
              <w:numPr>
                <w:ilvl w:val="1"/>
                <w:numId w:val="53"/>
              </w:numPr>
              <w:spacing w:line="18" w:lineRule="atLeast"/>
              <w:ind w:left="884" w:right="34" w:hanging="567"/>
              <w:jc w:val="both"/>
              <w:rPr>
                <w:sz w:val="24"/>
                <w:szCs w:val="24"/>
                <w:lang w:val="ru-RU"/>
              </w:rPr>
            </w:pPr>
            <w:r w:rsidRPr="00E86C31">
              <w:rPr>
                <w:sz w:val="24"/>
                <w:szCs w:val="24"/>
                <w:lang w:val="ru-RU"/>
              </w:rPr>
              <w:t>Провести перпендикулярну лінію від контактної точки на губній поверхні ріжучих країв центральних різців до точки перетину з лінією між точками на пе</w:t>
            </w:r>
            <w:r w:rsidR="002C622F" w:rsidRPr="00E86C31">
              <w:rPr>
                <w:sz w:val="24"/>
                <w:szCs w:val="24"/>
                <w:lang w:val="ru-RU"/>
              </w:rPr>
              <w:t>рших премолярах верхньої щелепи.</w:t>
            </w:r>
          </w:p>
          <w:p w:rsidR="006B4077" w:rsidRPr="00E86C31" w:rsidRDefault="00E86C31" w:rsidP="00BF1426">
            <w:pPr>
              <w:pStyle w:val="a8"/>
              <w:numPr>
                <w:ilvl w:val="1"/>
                <w:numId w:val="53"/>
              </w:numPr>
              <w:spacing w:line="18" w:lineRule="atLeast"/>
              <w:ind w:left="884" w:right="34" w:hanging="567"/>
              <w:jc w:val="both"/>
              <w:rPr>
                <w:sz w:val="24"/>
                <w:szCs w:val="24"/>
                <w:lang w:val="ru-RU"/>
              </w:rPr>
            </w:pPr>
            <w:r w:rsidRPr="00E86C31">
              <w:rPr>
                <w:sz w:val="24"/>
                <w:szCs w:val="24"/>
                <w:lang w:val="ru-RU"/>
              </w:rPr>
              <w:t>Виміряти довжину даної лінії.</w:t>
            </w:r>
          </w:p>
          <w:p w:rsidR="006B4077" w:rsidRPr="00E86C31" w:rsidRDefault="00E86C31" w:rsidP="00BF1426">
            <w:pPr>
              <w:pStyle w:val="a8"/>
              <w:numPr>
                <w:ilvl w:val="1"/>
                <w:numId w:val="53"/>
              </w:numPr>
              <w:spacing w:line="18" w:lineRule="atLeast"/>
              <w:ind w:left="884" w:right="34" w:hanging="567"/>
              <w:jc w:val="both"/>
              <w:rPr>
                <w:sz w:val="24"/>
                <w:szCs w:val="24"/>
                <w:lang w:val="ru-RU"/>
              </w:rPr>
            </w:pPr>
            <w:r w:rsidRPr="00E86C31">
              <w:rPr>
                <w:sz w:val="24"/>
                <w:szCs w:val="24"/>
                <w:lang w:val="ru-RU"/>
              </w:rPr>
              <w:t>Використати таблицю, запропоновану коркгаузом, для визначення пошукової (</w:t>
            </w:r>
            <w:r w:rsidRPr="00E86C31">
              <w:rPr>
                <w:sz w:val="24"/>
                <w:szCs w:val="24"/>
              </w:rPr>
              <w:t>sol</w:t>
            </w:r>
            <w:r w:rsidR="006B4077" w:rsidRPr="00E86C31">
              <w:rPr>
                <w:sz w:val="24"/>
                <w:szCs w:val="24"/>
                <w:lang w:val="ru-RU"/>
              </w:rPr>
              <w:t>) довжини переднього відрізка зубного ряду відносно суми ширини мезіо-дистальних розмірів чотирьох постійних різців верхньої щелепи.</w:t>
            </w:r>
          </w:p>
          <w:p w:rsidR="006B4077" w:rsidRPr="00E86C31" w:rsidRDefault="00E86C31" w:rsidP="00BF1426">
            <w:pPr>
              <w:pStyle w:val="a8"/>
              <w:numPr>
                <w:ilvl w:val="1"/>
                <w:numId w:val="53"/>
              </w:numPr>
              <w:spacing w:line="18" w:lineRule="atLeast"/>
              <w:ind w:left="884" w:right="34" w:hanging="567"/>
              <w:jc w:val="both"/>
              <w:rPr>
                <w:sz w:val="24"/>
                <w:szCs w:val="24"/>
                <w:lang w:val="ru-RU"/>
              </w:rPr>
            </w:pPr>
            <w:r w:rsidRPr="00E86C31">
              <w:rPr>
                <w:sz w:val="24"/>
                <w:szCs w:val="24"/>
                <w:lang w:val="ru-RU"/>
              </w:rPr>
              <w:t>Порівняти істину (</w:t>
            </w:r>
            <w:r w:rsidRPr="00E86C31">
              <w:rPr>
                <w:sz w:val="24"/>
                <w:szCs w:val="24"/>
              </w:rPr>
              <w:t>ist</w:t>
            </w:r>
            <w:r w:rsidR="006B4077" w:rsidRPr="00E86C31">
              <w:rPr>
                <w:sz w:val="24"/>
                <w:szCs w:val="24"/>
                <w:lang w:val="ru-RU"/>
              </w:rPr>
              <w:t xml:space="preserve">) та </w:t>
            </w:r>
            <w:r w:rsidR="00572F7E">
              <w:rPr>
                <w:sz w:val="24"/>
                <w:szCs w:val="24"/>
                <w:lang w:val="ru-RU"/>
              </w:rPr>
              <w:t>шукану</w:t>
            </w:r>
            <w:r w:rsidR="006B4077" w:rsidRPr="00E86C31">
              <w:rPr>
                <w:sz w:val="24"/>
                <w:szCs w:val="24"/>
                <w:lang w:val="ru-RU"/>
              </w:rPr>
              <w:t xml:space="preserve"> (</w:t>
            </w:r>
            <w:r w:rsidRPr="00E86C31">
              <w:rPr>
                <w:sz w:val="24"/>
                <w:szCs w:val="24"/>
              </w:rPr>
              <w:t>sol</w:t>
            </w:r>
            <w:r w:rsidR="006B4077" w:rsidRPr="00E86C31">
              <w:rPr>
                <w:sz w:val="24"/>
                <w:szCs w:val="24"/>
                <w:lang w:val="ru-RU"/>
              </w:rPr>
              <w:t>) довжину переднього відрізка зубного ряду.</w:t>
            </w:r>
          </w:p>
          <w:p w:rsidR="00E86C31" w:rsidRDefault="006B4077" w:rsidP="008001D8">
            <w:pPr>
              <w:spacing w:after="0" w:line="18" w:lineRule="atLeast"/>
              <w:ind w:right="34"/>
              <w:contextualSpacing/>
              <w:jc w:val="both"/>
              <w:rPr>
                <w:rFonts w:ascii="Times New Roman" w:hAnsi="Times New Roman" w:cs="Times New Roman"/>
                <w:bCs/>
                <w:sz w:val="24"/>
                <w:szCs w:val="24"/>
                <w:lang w:val="ru-RU"/>
              </w:rPr>
            </w:pPr>
            <w:r w:rsidRPr="001113F1">
              <w:rPr>
                <w:rFonts w:ascii="Times New Roman" w:hAnsi="Times New Roman" w:cs="Times New Roman"/>
                <w:b/>
                <w:bCs/>
                <w:sz w:val="24"/>
                <w:szCs w:val="24"/>
                <w:lang w:val="ru-RU"/>
              </w:rPr>
              <w:t>ІІІ. Завершення  практичної навички:</w:t>
            </w:r>
            <w:r w:rsidR="00E86C31">
              <w:rPr>
                <w:rFonts w:ascii="Times New Roman" w:hAnsi="Times New Roman" w:cs="Times New Roman"/>
                <w:bCs/>
                <w:sz w:val="24"/>
                <w:szCs w:val="24"/>
                <w:lang w:val="ru-RU"/>
              </w:rPr>
              <w:t xml:space="preserve"> </w:t>
            </w:r>
          </w:p>
          <w:p w:rsidR="006B4077" w:rsidRPr="00E86C31" w:rsidRDefault="00E86C31" w:rsidP="00BF1426">
            <w:pPr>
              <w:pStyle w:val="a8"/>
              <w:numPr>
                <w:ilvl w:val="0"/>
                <w:numId w:val="54"/>
              </w:numPr>
              <w:spacing w:line="18" w:lineRule="atLeast"/>
              <w:ind w:left="884" w:right="34" w:hanging="567"/>
              <w:jc w:val="both"/>
              <w:rPr>
                <w:sz w:val="24"/>
                <w:szCs w:val="24"/>
                <w:lang w:val="ru-RU"/>
              </w:rPr>
            </w:pPr>
            <w:r w:rsidRPr="00E86C31">
              <w:rPr>
                <w:bCs/>
                <w:sz w:val="24"/>
                <w:szCs w:val="24"/>
                <w:lang w:val="ru-RU"/>
              </w:rPr>
              <w:t>З</w:t>
            </w:r>
            <w:r w:rsidR="006B4077" w:rsidRPr="00E86C31">
              <w:rPr>
                <w:bCs/>
                <w:sz w:val="24"/>
                <w:szCs w:val="24"/>
                <w:lang w:val="ru-RU"/>
              </w:rPr>
              <w:t xml:space="preserve">робити висновок стосовно видовження чи вкорочення </w:t>
            </w:r>
            <w:r w:rsidR="006B4077" w:rsidRPr="00E86C31">
              <w:rPr>
                <w:sz w:val="24"/>
                <w:szCs w:val="24"/>
                <w:lang w:val="ru-RU"/>
              </w:rPr>
              <w:t xml:space="preserve"> довжини переднього відрізка зубного ряду. </w:t>
            </w:r>
          </w:p>
          <w:p w:rsidR="00E86C31" w:rsidRPr="000F6E06" w:rsidRDefault="00E86C31" w:rsidP="00BF1426">
            <w:pPr>
              <w:pStyle w:val="a8"/>
              <w:numPr>
                <w:ilvl w:val="0"/>
                <w:numId w:val="54"/>
              </w:numPr>
              <w:spacing w:line="18" w:lineRule="atLeast"/>
              <w:ind w:left="884" w:right="-108" w:hanging="567"/>
              <w:mirrorIndents/>
              <w:jc w:val="left"/>
              <w:rPr>
                <w:bCs/>
                <w:sz w:val="24"/>
                <w:szCs w:val="24"/>
                <w:lang w:val="ru-RU"/>
              </w:rPr>
            </w:pPr>
            <w:r w:rsidRPr="000F6E06">
              <w:rPr>
                <w:bCs/>
                <w:sz w:val="24"/>
                <w:szCs w:val="24"/>
                <w:lang w:val="ru-RU"/>
              </w:rPr>
              <w:t>Внести інформацію в ортодонтичну карту пацієнта</w:t>
            </w:r>
            <w:r w:rsidRPr="000F6E06">
              <w:rPr>
                <w:bCs/>
                <w:sz w:val="24"/>
                <w:szCs w:val="24"/>
              </w:rPr>
              <w:t>.</w:t>
            </w:r>
          </w:p>
          <w:p w:rsidR="00E86C31" w:rsidRPr="00E86C31" w:rsidRDefault="00E86C31" w:rsidP="00BF1426">
            <w:pPr>
              <w:pStyle w:val="a8"/>
              <w:numPr>
                <w:ilvl w:val="0"/>
                <w:numId w:val="54"/>
              </w:numPr>
              <w:spacing w:line="18" w:lineRule="atLeast"/>
              <w:ind w:left="884" w:right="34" w:hanging="567"/>
              <w:jc w:val="both"/>
              <w:rPr>
                <w:bCs/>
                <w:sz w:val="24"/>
                <w:szCs w:val="24"/>
                <w:lang w:val="ru-RU"/>
              </w:rPr>
            </w:pPr>
            <w:r w:rsidRPr="00E86C31">
              <w:rPr>
                <w:bCs/>
                <w:sz w:val="24"/>
                <w:szCs w:val="24"/>
                <w:lang w:val="ru-RU"/>
              </w:rPr>
              <w:t>Повідомити результати обстеження пацієнту (батькам).</w:t>
            </w:r>
          </w:p>
        </w:tc>
      </w:tr>
      <w:tr w:rsidR="006B4077" w:rsidRPr="00204E26" w:rsidTr="00BF5E95">
        <w:trPr>
          <w:trHeight w:val="865"/>
        </w:trPr>
        <w:tc>
          <w:tcPr>
            <w:tcW w:w="709" w:type="dxa"/>
          </w:tcPr>
          <w:p w:rsidR="006B4077" w:rsidRPr="001113F1" w:rsidRDefault="006B4077" w:rsidP="00BF1426">
            <w:pPr>
              <w:pStyle w:val="a8"/>
              <w:widowControl w:val="0"/>
              <w:numPr>
                <w:ilvl w:val="0"/>
                <w:numId w:val="14"/>
              </w:numPr>
              <w:autoSpaceDE w:val="0"/>
              <w:autoSpaceDN w:val="0"/>
              <w:spacing w:line="18" w:lineRule="atLeast"/>
              <w:ind w:left="357" w:hanging="357"/>
              <w:jc w:val="center"/>
              <w:rPr>
                <w:sz w:val="24"/>
                <w:szCs w:val="24"/>
                <w:lang w:val="ru-RU"/>
              </w:rPr>
            </w:pPr>
          </w:p>
        </w:tc>
        <w:tc>
          <w:tcPr>
            <w:tcW w:w="2268" w:type="dxa"/>
          </w:tcPr>
          <w:p w:rsidR="006B4077" w:rsidRPr="001113F1" w:rsidRDefault="006B4077" w:rsidP="008001D8">
            <w:pPr>
              <w:spacing w:line="18" w:lineRule="atLeast"/>
              <w:contextualSpacing/>
              <w:rPr>
                <w:rFonts w:ascii="Times New Roman" w:hAnsi="Times New Roman" w:cs="Times New Roman"/>
                <w:sz w:val="24"/>
                <w:szCs w:val="24"/>
                <w:lang w:val="ru-RU"/>
              </w:rPr>
            </w:pPr>
            <w:r w:rsidRPr="001113F1">
              <w:rPr>
                <w:rFonts w:ascii="Times New Roman" w:hAnsi="Times New Roman" w:cs="Times New Roman"/>
                <w:sz w:val="24"/>
                <w:szCs w:val="24"/>
                <w:lang w:val="ru-RU"/>
              </w:rPr>
              <w:t>Ортодонтії та пропедевтики ортопедичної стоматології</w:t>
            </w:r>
          </w:p>
        </w:tc>
        <w:tc>
          <w:tcPr>
            <w:tcW w:w="2977" w:type="dxa"/>
          </w:tcPr>
          <w:p w:rsidR="006B4077" w:rsidRPr="001113F1" w:rsidRDefault="006B4077" w:rsidP="008001D8">
            <w:pPr>
              <w:spacing w:line="18" w:lineRule="atLeast"/>
              <w:contextualSpacing/>
              <w:mirrorIndents/>
              <w:rPr>
                <w:rFonts w:ascii="Times New Roman" w:hAnsi="Times New Roman" w:cs="Times New Roman"/>
                <w:sz w:val="24"/>
                <w:szCs w:val="24"/>
                <w:lang w:val="ru-RU"/>
              </w:rPr>
            </w:pPr>
            <w:r w:rsidRPr="001113F1">
              <w:rPr>
                <w:rFonts w:ascii="Times New Roman" w:hAnsi="Times New Roman" w:cs="Times New Roman"/>
                <w:sz w:val="24"/>
                <w:szCs w:val="24"/>
                <w:lang w:val="ru-RU"/>
              </w:rPr>
              <w:t>Антропометричні дослідження моделей щелеп в тимчасовому періоді прикусу</w:t>
            </w:r>
            <w:r w:rsidR="00AA5FCD" w:rsidRPr="001113F1">
              <w:rPr>
                <w:rFonts w:ascii="Times New Roman" w:hAnsi="Times New Roman" w:cs="Times New Roman"/>
                <w:sz w:val="24"/>
                <w:szCs w:val="24"/>
                <w:lang w:val="ru-RU"/>
              </w:rPr>
              <w:t>.</w:t>
            </w:r>
          </w:p>
        </w:tc>
        <w:tc>
          <w:tcPr>
            <w:tcW w:w="8080" w:type="dxa"/>
          </w:tcPr>
          <w:p w:rsidR="006B4077" w:rsidRPr="001113F1" w:rsidRDefault="00E86C31" w:rsidP="008001D8">
            <w:pPr>
              <w:spacing w:after="0" w:line="18" w:lineRule="atLeast"/>
              <w:ind w:right="176"/>
              <w:contextualSpacing/>
              <w:jc w:val="both"/>
              <w:rPr>
                <w:rFonts w:ascii="Times New Roman" w:hAnsi="Times New Roman" w:cs="Times New Roman"/>
                <w:b/>
                <w:sz w:val="24"/>
                <w:szCs w:val="24"/>
                <w:lang w:val="ru-RU"/>
              </w:rPr>
            </w:pPr>
            <w:r>
              <w:rPr>
                <w:rFonts w:ascii="Times New Roman" w:hAnsi="Times New Roman" w:cs="Times New Roman"/>
                <w:b/>
                <w:sz w:val="24"/>
                <w:szCs w:val="24"/>
                <w:lang w:val="ru-RU"/>
              </w:rPr>
              <w:t xml:space="preserve">А. </w:t>
            </w:r>
            <w:r w:rsidR="006B4077" w:rsidRPr="001113F1">
              <w:rPr>
                <w:rFonts w:ascii="Times New Roman" w:hAnsi="Times New Roman" w:cs="Times New Roman"/>
                <w:b/>
                <w:sz w:val="24"/>
                <w:szCs w:val="24"/>
                <w:lang w:val="ru-RU"/>
              </w:rPr>
              <w:t>Визнач</w:t>
            </w:r>
            <w:r>
              <w:rPr>
                <w:rFonts w:ascii="Times New Roman" w:hAnsi="Times New Roman" w:cs="Times New Roman"/>
                <w:b/>
                <w:sz w:val="24"/>
                <w:szCs w:val="24"/>
                <w:lang w:val="ru-RU"/>
              </w:rPr>
              <w:t>ити</w:t>
            </w:r>
            <w:r w:rsidR="006B4077" w:rsidRPr="001113F1">
              <w:rPr>
                <w:rFonts w:ascii="Times New Roman" w:hAnsi="Times New Roman" w:cs="Times New Roman"/>
                <w:b/>
                <w:sz w:val="24"/>
                <w:szCs w:val="24"/>
                <w:lang w:val="ru-RU"/>
              </w:rPr>
              <w:t xml:space="preserve"> трансверзальн</w:t>
            </w:r>
            <w:r>
              <w:rPr>
                <w:rFonts w:ascii="Times New Roman" w:hAnsi="Times New Roman" w:cs="Times New Roman"/>
                <w:b/>
                <w:sz w:val="24"/>
                <w:szCs w:val="24"/>
                <w:lang w:val="ru-RU"/>
              </w:rPr>
              <w:t>і розміри</w:t>
            </w:r>
            <w:r w:rsidR="006B4077" w:rsidRPr="001113F1">
              <w:rPr>
                <w:rFonts w:ascii="Times New Roman" w:hAnsi="Times New Roman" w:cs="Times New Roman"/>
                <w:b/>
                <w:sz w:val="24"/>
                <w:szCs w:val="24"/>
                <w:lang w:val="ru-RU"/>
              </w:rPr>
              <w:t xml:space="preserve"> зубних рядів у тимчасовому </w:t>
            </w:r>
            <w:r w:rsidR="00FD5834">
              <w:rPr>
                <w:rFonts w:ascii="Times New Roman" w:hAnsi="Times New Roman" w:cs="Times New Roman"/>
                <w:b/>
                <w:sz w:val="24"/>
                <w:szCs w:val="24"/>
                <w:lang w:val="ru-RU"/>
              </w:rPr>
              <w:t>періоді прикусу</w:t>
            </w:r>
            <w:r w:rsidR="006B4077" w:rsidRPr="001113F1">
              <w:rPr>
                <w:rFonts w:ascii="Times New Roman" w:hAnsi="Times New Roman" w:cs="Times New Roman"/>
                <w:b/>
                <w:sz w:val="24"/>
                <w:szCs w:val="24"/>
                <w:lang w:val="ru-RU"/>
              </w:rPr>
              <w:t>.</w:t>
            </w:r>
          </w:p>
          <w:p w:rsidR="00E86C31" w:rsidRDefault="006B4077" w:rsidP="008001D8">
            <w:pPr>
              <w:spacing w:after="0" w:line="18" w:lineRule="atLeast"/>
              <w:ind w:right="176"/>
              <w:contextualSpacing/>
              <w:jc w:val="both"/>
              <w:rPr>
                <w:rFonts w:ascii="Times New Roman" w:hAnsi="Times New Roman" w:cs="Times New Roman"/>
                <w:bCs/>
                <w:sz w:val="24"/>
                <w:szCs w:val="24"/>
                <w:lang w:val="ru-RU"/>
              </w:rPr>
            </w:pPr>
            <w:r w:rsidRPr="001113F1">
              <w:rPr>
                <w:rFonts w:ascii="Times New Roman" w:hAnsi="Times New Roman" w:cs="Times New Roman"/>
                <w:b/>
                <w:bCs/>
                <w:sz w:val="24"/>
                <w:szCs w:val="24"/>
                <w:lang w:val="ru-RU"/>
              </w:rPr>
              <w:t>І. Підготовка до  практичної навички:</w:t>
            </w:r>
            <w:r w:rsidR="00E86C31">
              <w:rPr>
                <w:rFonts w:ascii="Times New Roman" w:hAnsi="Times New Roman" w:cs="Times New Roman"/>
                <w:bCs/>
                <w:sz w:val="24"/>
                <w:szCs w:val="24"/>
                <w:lang w:val="ru-RU"/>
              </w:rPr>
              <w:t xml:space="preserve">  </w:t>
            </w:r>
          </w:p>
          <w:p w:rsidR="006B4077" w:rsidRPr="00E86C31" w:rsidRDefault="00E86C31" w:rsidP="00BF1426">
            <w:pPr>
              <w:pStyle w:val="a8"/>
              <w:numPr>
                <w:ilvl w:val="0"/>
                <w:numId w:val="60"/>
              </w:numPr>
              <w:spacing w:line="18" w:lineRule="atLeast"/>
              <w:ind w:right="176"/>
              <w:jc w:val="both"/>
              <w:rPr>
                <w:bCs/>
                <w:sz w:val="24"/>
                <w:szCs w:val="24"/>
                <w:lang w:val="ru-RU"/>
              </w:rPr>
            </w:pPr>
            <w:r w:rsidRPr="00E86C31">
              <w:rPr>
                <w:bCs/>
                <w:sz w:val="24"/>
                <w:szCs w:val="24"/>
                <w:lang w:val="ru-RU"/>
              </w:rPr>
              <w:t>П</w:t>
            </w:r>
            <w:r w:rsidR="006B4077" w:rsidRPr="00E86C31">
              <w:rPr>
                <w:bCs/>
                <w:sz w:val="24"/>
                <w:szCs w:val="24"/>
                <w:lang w:val="ru-RU"/>
              </w:rPr>
              <w:t xml:space="preserve">ідготувати </w:t>
            </w:r>
            <w:r w:rsidR="006B4077" w:rsidRPr="00E86C31">
              <w:rPr>
                <w:b/>
                <w:bCs/>
                <w:sz w:val="24"/>
                <w:szCs w:val="24"/>
                <w:lang w:val="ru-RU"/>
              </w:rPr>
              <w:t xml:space="preserve"> </w:t>
            </w:r>
            <w:r w:rsidR="006B4077" w:rsidRPr="00E86C31">
              <w:rPr>
                <w:sz w:val="24"/>
                <w:szCs w:val="24"/>
                <w:lang w:val="ru-RU"/>
              </w:rPr>
              <w:t>інструментарій для проведення навички (гіпсова модель щелеп</w:t>
            </w:r>
            <w:r w:rsidR="00572F7E">
              <w:rPr>
                <w:sz w:val="24"/>
                <w:szCs w:val="24"/>
                <w:lang w:val="ru-RU"/>
              </w:rPr>
              <w:t>,</w:t>
            </w:r>
            <w:r w:rsidR="006B4077" w:rsidRPr="00E86C31">
              <w:rPr>
                <w:sz w:val="24"/>
                <w:szCs w:val="24"/>
                <w:lang w:val="ru-RU"/>
              </w:rPr>
              <w:t xml:space="preserve"> л</w:t>
            </w:r>
            <w:r w:rsidR="006B4077" w:rsidRPr="00E86C31">
              <w:rPr>
                <w:bCs/>
                <w:sz w:val="24"/>
                <w:szCs w:val="24"/>
                <w:lang w:val="ru-RU"/>
              </w:rPr>
              <w:t>інійка</w:t>
            </w:r>
            <w:r w:rsidR="00572F7E">
              <w:rPr>
                <w:bCs/>
                <w:sz w:val="24"/>
                <w:szCs w:val="24"/>
                <w:lang w:val="ru-RU"/>
              </w:rPr>
              <w:t>,</w:t>
            </w:r>
            <w:r w:rsidR="006B4077" w:rsidRPr="00E86C31">
              <w:rPr>
                <w:bCs/>
                <w:sz w:val="24"/>
                <w:szCs w:val="24"/>
                <w:lang w:val="ru-RU"/>
              </w:rPr>
              <w:t xml:space="preserve"> штангенциркуль</w:t>
            </w:r>
            <w:r w:rsidR="00572F7E">
              <w:rPr>
                <w:bCs/>
                <w:sz w:val="24"/>
                <w:szCs w:val="24"/>
                <w:lang w:val="ru-RU"/>
              </w:rPr>
              <w:t>,</w:t>
            </w:r>
            <w:r w:rsidR="006B4077" w:rsidRPr="00E86C31">
              <w:rPr>
                <w:bCs/>
                <w:sz w:val="24"/>
                <w:szCs w:val="24"/>
                <w:lang w:val="ru-RU"/>
              </w:rPr>
              <w:t xml:space="preserve"> олівець</w:t>
            </w:r>
            <w:r w:rsidR="00572F7E">
              <w:rPr>
                <w:bCs/>
                <w:sz w:val="24"/>
                <w:szCs w:val="24"/>
                <w:lang w:val="ru-RU"/>
              </w:rPr>
              <w:t>,</w:t>
            </w:r>
            <w:r w:rsidR="006B4077" w:rsidRPr="00E86C31">
              <w:rPr>
                <w:bCs/>
                <w:sz w:val="24"/>
                <w:szCs w:val="24"/>
                <w:lang w:val="ru-RU"/>
              </w:rPr>
              <w:t xml:space="preserve"> ручка</w:t>
            </w:r>
            <w:r w:rsidR="00572F7E">
              <w:rPr>
                <w:bCs/>
                <w:sz w:val="24"/>
                <w:szCs w:val="24"/>
                <w:lang w:val="ru-RU"/>
              </w:rPr>
              <w:t>,</w:t>
            </w:r>
            <w:r w:rsidR="006B4077" w:rsidRPr="00E86C31">
              <w:rPr>
                <w:bCs/>
                <w:sz w:val="24"/>
                <w:szCs w:val="24"/>
                <w:lang w:val="ru-RU"/>
              </w:rPr>
              <w:t xml:space="preserve"> аркуш паперу).</w:t>
            </w:r>
          </w:p>
          <w:p w:rsidR="006B4077" w:rsidRPr="001113F1" w:rsidRDefault="006B4077" w:rsidP="008001D8">
            <w:pPr>
              <w:spacing w:after="0" w:line="18" w:lineRule="atLeast"/>
              <w:ind w:right="176"/>
              <w:contextualSpacing/>
              <w:jc w:val="both"/>
              <w:rPr>
                <w:rFonts w:ascii="Times New Roman" w:hAnsi="Times New Roman" w:cs="Times New Roman"/>
                <w:b/>
                <w:sz w:val="24"/>
                <w:szCs w:val="24"/>
              </w:rPr>
            </w:pPr>
            <w:r w:rsidRPr="001113F1">
              <w:rPr>
                <w:rFonts w:ascii="Times New Roman" w:hAnsi="Times New Roman" w:cs="Times New Roman"/>
                <w:b/>
                <w:sz w:val="24"/>
                <w:szCs w:val="24"/>
              </w:rPr>
              <w:t xml:space="preserve">ІІ. Виконання </w:t>
            </w:r>
            <w:r w:rsidRPr="001113F1">
              <w:rPr>
                <w:rFonts w:ascii="Times New Roman" w:hAnsi="Times New Roman" w:cs="Times New Roman"/>
                <w:b/>
                <w:bCs/>
                <w:sz w:val="24"/>
                <w:szCs w:val="24"/>
              </w:rPr>
              <w:t xml:space="preserve"> практичної навички</w:t>
            </w:r>
            <w:r w:rsidRPr="001113F1">
              <w:rPr>
                <w:rFonts w:ascii="Times New Roman" w:hAnsi="Times New Roman" w:cs="Times New Roman"/>
                <w:b/>
                <w:sz w:val="24"/>
                <w:szCs w:val="24"/>
              </w:rPr>
              <w:t xml:space="preserve">: </w:t>
            </w:r>
          </w:p>
          <w:p w:rsidR="006B4077" w:rsidRPr="001113F1" w:rsidRDefault="00E86C31" w:rsidP="00BF1426">
            <w:pPr>
              <w:pStyle w:val="a8"/>
              <w:widowControl w:val="0"/>
              <w:numPr>
                <w:ilvl w:val="0"/>
                <w:numId w:val="55"/>
              </w:numPr>
              <w:autoSpaceDE w:val="0"/>
              <w:autoSpaceDN w:val="0"/>
              <w:spacing w:line="18" w:lineRule="atLeast"/>
              <w:ind w:left="884" w:right="176" w:hanging="567"/>
              <w:jc w:val="both"/>
              <w:rPr>
                <w:color w:val="222222"/>
                <w:sz w:val="24"/>
                <w:szCs w:val="24"/>
                <w:shd w:val="clear" w:color="auto" w:fill="FFFFFF"/>
              </w:rPr>
            </w:pPr>
            <w:r w:rsidRPr="001113F1">
              <w:rPr>
                <w:color w:val="222222"/>
                <w:sz w:val="24"/>
                <w:szCs w:val="24"/>
                <w:shd w:val="clear" w:color="auto" w:fill="FFFFFF"/>
              </w:rPr>
              <w:t>Знайти вимірювальні точки на бічних різцях, які розташову</w:t>
            </w:r>
            <w:r w:rsidR="002C622F" w:rsidRPr="001113F1">
              <w:rPr>
                <w:color w:val="222222"/>
                <w:sz w:val="24"/>
                <w:szCs w:val="24"/>
                <w:shd w:val="clear" w:color="auto" w:fill="FFFFFF"/>
              </w:rPr>
              <w:t>ються на середині ріжучих країв</w:t>
            </w:r>
            <w:r w:rsidR="002C622F" w:rsidRPr="001113F1">
              <w:rPr>
                <w:color w:val="222222"/>
                <w:sz w:val="24"/>
                <w:szCs w:val="24"/>
                <w:shd w:val="clear" w:color="auto" w:fill="FFFFFF"/>
                <w:lang w:val="ru-RU"/>
              </w:rPr>
              <w:t>.</w:t>
            </w:r>
          </w:p>
          <w:p w:rsidR="006B4077" w:rsidRPr="001113F1" w:rsidRDefault="00E86C31" w:rsidP="00BF1426">
            <w:pPr>
              <w:pStyle w:val="a8"/>
              <w:widowControl w:val="0"/>
              <w:numPr>
                <w:ilvl w:val="0"/>
                <w:numId w:val="55"/>
              </w:numPr>
              <w:autoSpaceDE w:val="0"/>
              <w:autoSpaceDN w:val="0"/>
              <w:spacing w:line="18" w:lineRule="atLeast"/>
              <w:ind w:left="884" w:right="176" w:hanging="567"/>
              <w:jc w:val="both"/>
              <w:rPr>
                <w:color w:val="222222"/>
                <w:sz w:val="24"/>
                <w:szCs w:val="24"/>
                <w:shd w:val="clear" w:color="auto" w:fill="FFFFFF"/>
              </w:rPr>
            </w:pPr>
            <w:r w:rsidRPr="001113F1">
              <w:rPr>
                <w:color w:val="222222"/>
                <w:sz w:val="24"/>
                <w:szCs w:val="24"/>
                <w:shd w:val="clear" w:color="auto" w:fill="FFFFFF"/>
              </w:rPr>
              <w:t>Знайти  вимірювальні точки на іклах, які  розташовують</w:t>
            </w:r>
            <w:r w:rsidR="002C622F" w:rsidRPr="001113F1">
              <w:rPr>
                <w:color w:val="222222"/>
                <w:sz w:val="24"/>
                <w:szCs w:val="24"/>
                <w:shd w:val="clear" w:color="auto" w:fill="FFFFFF"/>
              </w:rPr>
              <w:t>ся на вершинах ріжучих бугорків</w:t>
            </w:r>
            <w:r w:rsidR="002C622F" w:rsidRPr="001113F1">
              <w:rPr>
                <w:color w:val="222222"/>
                <w:sz w:val="24"/>
                <w:szCs w:val="24"/>
                <w:shd w:val="clear" w:color="auto" w:fill="FFFFFF"/>
                <w:lang w:val="ru-RU"/>
              </w:rPr>
              <w:t>.</w:t>
            </w:r>
          </w:p>
          <w:p w:rsidR="006B4077" w:rsidRPr="001113F1" w:rsidRDefault="00E86C31" w:rsidP="00BF1426">
            <w:pPr>
              <w:pStyle w:val="a8"/>
              <w:widowControl w:val="0"/>
              <w:numPr>
                <w:ilvl w:val="0"/>
                <w:numId w:val="55"/>
              </w:numPr>
              <w:autoSpaceDE w:val="0"/>
              <w:autoSpaceDN w:val="0"/>
              <w:spacing w:line="18" w:lineRule="atLeast"/>
              <w:ind w:left="884" w:right="176" w:hanging="567"/>
              <w:jc w:val="both"/>
              <w:rPr>
                <w:color w:val="222222"/>
                <w:sz w:val="24"/>
                <w:szCs w:val="24"/>
                <w:shd w:val="clear" w:color="auto" w:fill="FFFFFF"/>
              </w:rPr>
            </w:pPr>
            <w:r w:rsidRPr="001113F1">
              <w:rPr>
                <w:color w:val="222222"/>
                <w:sz w:val="24"/>
                <w:szCs w:val="24"/>
                <w:shd w:val="clear" w:color="auto" w:fill="FFFFFF"/>
              </w:rPr>
              <w:t>Знайти  вимірювальні</w:t>
            </w:r>
            <w:r w:rsidR="006B4077" w:rsidRPr="001113F1">
              <w:rPr>
                <w:color w:val="222222"/>
                <w:sz w:val="24"/>
                <w:szCs w:val="24"/>
                <w:shd w:val="clear" w:color="auto" w:fill="FFFFFF"/>
              </w:rPr>
              <w:t xml:space="preserve"> точки на перших та других молярах,  які  розташовуються на жувальних поверхнях у передньому поглибленні на місці перетину поздовжньої та поперечної фісур</w:t>
            </w:r>
            <w:r w:rsidR="002C622F" w:rsidRPr="001113F1">
              <w:rPr>
                <w:color w:val="222222"/>
                <w:sz w:val="24"/>
                <w:szCs w:val="24"/>
                <w:shd w:val="clear" w:color="auto" w:fill="FFFFFF"/>
                <w:lang w:val="ru-RU"/>
              </w:rPr>
              <w:t>.</w:t>
            </w:r>
          </w:p>
          <w:p w:rsidR="006B4077" w:rsidRPr="001113F1" w:rsidRDefault="00E86C31" w:rsidP="00BF1426">
            <w:pPr>
              <w:pStyle w:val="a8"/>
              <w:widowControl w:val="0"/>
              <w:numPr>
                <w:ilvl w:val="0"/>
                <w:numId w:val="55"/>
              </w:numPr>
              <w:autoSpaceDE w:val="0"/>
              <w:autoSpaceDN w:val="0"/>
              <w:spacing w:line="18" w:lineRule="atLeast"/>
              <w:ind w:left="884" w:right="176" w:hanging="567"/>
              <w:jc w:val="both"/>
              <w:rPr>
                <w:color w:val="222222"/>
                <w:sz w:val="24"/>
                <w:szCs w:val="24"/>
                <w:shd w:val="clear" w:color="auto" w:fill="FFFFFF"/>
              </w:rPr>
            </w:pPr>
            <w:r w:rsidRPr="001113F1">
              <w:rPr>
                <w:color w:val="222222"/>
                <w:sz w:val="24"/>
                <w:szCs w:val="24"/>
                <w:shd w:val="clear" w:color="auto" w:fill="FFFFFF"/>
              </w:rPr>
              <w:t>Виміряти довжину між вимірювальними точками на бічних різцях, іклах, перших та других молярів.</w:t>
            </w:r>
          </w:p>
          <w:p w:rsidR="00E86C31" w:rsidRDefault="006B4077" w:rsidP="008001D8">
            <w:pPr>
              <w:spacing w:after="0" w:line="18" w:lineRule="atLeast"/>
              <w:ind w:right="176"/>
              <w:contextualSpacing/>
              <w:jc w:val="both"/>
              <w:rPr>
                <w:rFonts w:ascii="Times New Roman" w:hAnsi="Times New Roman" w:cs="Times New Roman"/>
                <w:b/>
                <w:bCs/>
                <w:sz w:val="24"/>
                <w:szCs w:val="24"/>
                <w:lang w:val="ru-RU"/>
              </w:rPr>
            </w:pPr>
            <w:r w:rsidRPr="001113F1">
              <w:rPr>
                <w:rFonts w:ascii="Times New Roman" w:hAnsi="Times New Roman" w:cs="Times New Roman"/>
                <w:b/>
                <w:bCs/>
                <w:sz w:val="24"/>
                <w:szCs w:val="24"/>
                <w:lang w:val="ru-RU"/>
              </w:rPr>
              <w:t xml:space="preserve">ІІІ. Завершення  практичної навички: </w:t>
            </w:r>
          </w:p>
          <w:p w:rsidR="006B4077" w:rsidRPr="00E86C31" w:rsidRDefault="00E86C31" w:rsidP="00BF1426">
            <w:pPr>
              <w:pStyle w:val="a8"/>
              <w:numPr>
                <w:ilvl w:val="0"/>
                <w:numId w:val="56"/>
              </w:numPr>
              <w:spacing w:line="18" w:lineRule="atLeast"/>
              <w:ind w:left="884" w:right="176" w:hanging="567"/>
              <w:jc w:val="left"/>
              <w:rPr>
                <w:bCs/>
                <w:sz w:val="24"/>
                <w:szCs w:val="24"/>
                <w:lang w:val="ru-RU"/>
              </w:rPr>
            </w:pPr>
            <w:r w:rsidRPr="00E86C31">
              <w:rPr>
                <w:bCs/>
                <w:sz w:val="24"/>
                <w:szCs w:val="24"/>
                <w:lang w:val="ru-RU"/>
              </w:rPr>
              <w:t>Визначити ступінь звуження або розширення зубних рядів, використавши таблицю середніх розмірів (у мм) зубних рядів</w:t>
            </w:r>
            <w:r>
              <w:rPr>
                <w:bCs/>
                <w:sz w:val="24"/>
                <w:szCs w:val="24"/>
                <w:lang w:val="ru-RU"/>
              </w:rPr>
              <w:t xml:space="preserve"> у дітей віком від 3 до 6 років.</w:t>
            </w:r>
          </w:p>
          <w:p w:rsidR="00E86C31" w:rsidRPr="00E86C31" w:rsidRDefault="00E86C31" w:rsidP="00BF1426">
            <w:pPr>
              <w:pStyle w:val="a8"/>
              <w:numPr>
                <w:ilvl w:val="0"/>
                <w:numId w:val="56"/>
              </w:numPr>
              <w:spacing w:line="18" w:lineRule="atLeast"/>
              <w:ind w:left="884" w:right="-108" w:hanging="567"/>
              <w:mirrorIndents/>
              <w:jc w:val="left"/>
              <w:rPr>
                <w:bCs/>
                <w:sz w:val="24"/>
                <w:szCs w:val="24"/>
                <w:lang w:val="ru-RU"/>
              </w:rPr>
            </w:pPr>
            <w:r w:rsidRPr="00E86C31">
              <w:rPr>
                <w:bCs/>
                <w:sz w:val="24"/>
                <w:szCs w:val="24"/>
                <w:lang w:val="ru-RU"/>
              </w:rPr>
              <w:t>Внести інформацію в ортодонтичну карту пацієнта</w:t>
            </w:r>
            <w:r w:rsidRPr="00E86C31">
              <w:rPr>
                <w:bCs/>
                <w:sz w:val="24"/>
                <w:szCs w:val="24"/>
              </w:rPr>
              <w:t>.</w:t>
            </w:r>
          </w:p>
          <w:p w:rsidR="00E86C31" w:rsidRPr="00E86C31" w:rsidRDefault="00E86C31" w:rsidP="00BF1426">
            <w:pPr>
              <w:pStyle w:val="a8"/>
              <w:numPr>
                <w:ilvl w:val="0"/>
                <w:numId w:val="56"/>
              </w:numPr>
              <w:spacing w:line="18" w:lineRule="atLeast"/>
              <w:ind w:left="884" w:right="176" w:hanging="567"/>
              <w:jc w:val="left"/>
              <w:rPr>
                <w:bCs/>
                <w:sz w:val="24"/>
                <w:szCs w:val="24"/>
                <w:lang w:val="ru-RU"/>
              </w:rPr>
            </w:pPr>
            <w:r w:rsidRPr="00E86C31">
              <w:rPr>
                <w:bCs/>
                <w:sz w:val="24"/>
                <w:szCs w:val="24"/>
                <w:lang w:val="ru-RU"/>
              </w:rPr>
              <w:t>Повідомити результати обстеження пацієнту (батькам).</w:t>
            </w:r>
          </w:p>
          <w:p w:rsidR="006B4077" w:rsidRPr="001113F1" w:rsidRDefault="00E86C31" w:rsidP="008001D8">
            <w:pPr>
              <w:spacing w:after="0" w:line="18" w:lineRule="atLeast"/>
              <w:ind w:right="176"/>
              <w:contextualSpacing/>
              <w:jc w:val="both"/>
              <w:rPr>
                <w:rFonts w:ascii="Times New Roman" w:hAnsi="Times New Roman" w:cs="Times New Roman"/>
                <w:b/>
                <w:sz w:val="24"/>
                <w:szCs w:val="24"/>
                <w:lang w:val="ru-RU"/>
              </w:rPr>
            </w:pPr>
            <w:r>
              <w:rPr>
                <w:rFonts w:ascii="Times New Roman" w:hAnsi="Times New Roman" w:cs="Times New Roman"/>
                <w:b/>
                <w:sz w:val="24"/>
                <w:szCs w:val="24"/>
                <w:lang w:val="ru-RU"/>
              </w:rPr>
              <w:t>Б. Визначити</w:t>
            </w:r>
            <w:r w:rsidR="006B4077" w:rsidRPr="001113F1">
              <w:rPr>
                <w:rFonts w:ascii="Times New Roman" w:hAnsi="Times New Roman" w:cs="Times New Roman"/>
                <w:b/>
                <w:sz w:val="24"/>
                <w:szCs w:val="24"/>
                <w:lang w:val="ru-RU"/>
              </w:rPr>
              <w:t xml:space="preserve"> сагітальн</w:t>
            </w:r>
            <w:r>
              <w:rPr>
                <w:rFonts w:ascii="Times New Roman" w:hAnsi="Times New Roman" w:cs="Times New Roman"/>
                <w:b/>
                <w:sz w:val="24"/>
                <w:szCs w:val="24"/>
                <w:lang w:val="ru-RU"/>
              </w:rPr>
              <w:t>і розміри</w:t>
            </w:r>
            <w:r w:rsidR="006B4077" w:rsidRPr="001113F1">
              <w:rPr>
                <w:rFonts w:ascii="Times New Roman" w:hAnsi="Times New Roman" w:cs="Times New Roman"/>
                <w:b/>
                <w:sz w:val="24"/>
                <w:szCs w:val="24"/>
                <w:lang w:val="ru-RU"/>
              </w:rPr>
              <w:t xml:space="preserve"> зубних рядів у тимчасовому </w:t>
            </w:r>
            <w:r w:rsidR="00FD5834">
              <w:rPr>
                <w:rFonts w:ascii="Times New Roman" w:hAnsi="Times New Roman" w:cs="Times New Roman"/>
                <w:b/>
                <w:sz w:val="24"/>
                <w:szCs w:val="24"/>
                <w:lang w:val="ru-RU"/>
              </w:rPr>
              <w:t>періоді прикусу.</w:t>
            </w:r>
          </w:p>
          <w:p w:rsidR="00E86C31" w:rsidRDefault="006B4077" w:rsidP="008001D8">
            <w:pPr>
              <w:spacing w:after="0" w:line="18" w:lineRule="atLeast"/>
              <w:ind w:right="176"/>
              <w:contextualSpacing/>
              <w:jc w:val="both"/>
              <w:rPr>
                <w:rFonts w:ascii="Times New Roman" w:hAnsi="Times New Roman" w:cs="Times New Roman"/>
                <w:bCs/>
                <w:sz w:val="24"/>
                <w:szCs w:val="24"/>
                <w:lang w:val="ru-RU"/>
              </w:rPr>
            </w:pPr>
            <w:r w:rsidRPr="001113F1">
              <w:rPr>
                <w:rFonts w:ascii="Times New Roman" w:hAnsi="Times New Roman" w:cs="Times New Roman"/>
                <w:b/>
                <w:bCs/>
                <w:sz w:val="24"/>
                <w:szCs w:val="24"/>
                <w:lang w:val="ru-RU"/>
              </w:rPr>
              <w:t>І. Підготовка до  практичної навички:</w:t>
            </w:r>
            <w:r w:rsidR="00E86C31">
              <w:rPr>
                <w:rFonts w:ascii="Times New Roman" w:hAnsi="Times New Roman" w:cs="Times New Roman"/>
                <w:bCs/>
                <w:sz w:val="24"/>
                <w:szCs w:val="24"/>
                <w:lang w:val="ru-RU"/>
              </w:rPr>
              <w:t xml:space="preserve"> </w:t>
            </w:r>
          </w:p>
          <w:p w:rsidR="006B4077" w:rsidRPr="00E86C31" w:rsidRDefault="00E86C31" w:rsidP="00BF1426">
            <w:pPr>
              <w:pStyle w:val="a8"/>
              <w:numPr>
                <w:ilvl w:val="0"/>
                <w:numId w:val="59"/>
              </w:numPr>
              <w:spacing w:line="18" w:lineRule="atLeast"/>
              <w:ind w:left="884" w:right="176" w:hanging="567"/>
              <w:jc w:val="both"/>
              <w:rPr>
                <w:bCs/>
                <w:sz w:val="24"/>
                <w:szCs w:val="24"/>
                <w:lang w:val="ru-RU"/>
              </w:rPr>
            </w:pPr>
            <w:r w:rsidRPr="00E86C31">
              <w:rPr>
                <w:bCs/>
                <w:sz w:val="24"/>
                <w:szCs w:val="24"/>
                <w:lang w:val="ru-RU"/>
              </w:rPr>
              <w:t>П</w:t>
            </w:r>
            <w:r w:rsidR="006B4077" w:rsidRPr="00E86C31">
              <w:rPr>
                <w:bCs/>
                <w:sz w:val="24"/>
                <w:szCs w:val="24"/>
                <w:lang w:val="ru-RU"/>
              </w:rPr>
              <w:t xml:space="preserve">ідготувати </w:t>
            </w:r>
            <w:r w:rsidR="006B4077" w:rsidRPr="00E86C31">
              <w:rPr>
                <w:b/>
                <w:bCs/>
                <w:sz w:val="24"/>
                <w:szCs w:val="24"/>
                <w:lang w:val="ru-RU"/>
              </w:rPr>
              <w:t xml:space="preserve"> </w:t>
            </w:r>
            <w:r w:rsidR="006B4077" w:rsidRPr="00E86C31">
              <w:rPr>
                <w:sz w:val="24"/>
                <w:szCs w:val="24"/>
                <w:lang w:val="ru-RU"/>
              </w:rPr>
              <w:t>інструментарій для проведення навички (гіпсова модель щелеп</w:t>
            </w:r>
            <w:r w:rsidR="00572F7E">
              <w:rPr>
                <w:sz w:val="24"/>
                <w:szCs w:val="24"/>
                <w:lang w:val="ru-RU"/>
              </w:rPr>
              <w:t>,</w:t>
            </w:r>
            <w:r w:rsidR="006B4077" w:rsidRPr="00E86C31">
              <w:rPr>
                <w:sz w:val="24"/>
                <w:szCs w:val="24"/>
                <w:lang w:val="ru-RU"/>
              </w:rPr>
              <w:t xml:space="preserve"> л</w:t>
            </w:r>
            <w:r w:rsidR="006B4077" w:rsidRPr="00E86C31">
              <w:rPr>
                <w:bCs/>
                <w:sz w:val="24"/>
                <w:szCs w:val="24"/>
                <w:lang w:val="ru-RU"/>
              </w:rPr>
              <w:t>інійка</w:t>
            </w:r>
            <w:r w:rsidR="00572F7E">
              <w:rPr>
                <w:bCs/>
                <w:sz w:val="24"/>
                <w:szCs w:val="24"/>
                <w:lang w:val="ru-RU"/>
              </w:rPr>
              <w:t>,</w:t>
            </w:r>
            <w:r w:rsidR="006B4077" w:rsidRPr="00E86C31">
              <w:rPr>
                <w:bCs/>
                <w:sz w:val="24"/>
                <w:szCs w:val="24"/>
                <w:lang w:val="ru-RU"/>
              </w:rPr>
              <w:t xml:space="preserve"> штангенциркуль</w:t>
            </w:r>
            <w:r w:rsidR="00572F7E">
              <w:rPr>
                <w:bCs/>
                <w:sz w:val="24"/>
                <w:szCs w:val="24"/>
                <w:lang w:val="ru-RU"/>
              </w:rPr>
              <w:t>,</w:t>
            </w:r>
            <w:r w:rsidR="006B4077" w:rsidRPr="00E86C31">
              <w:rPr>
                <w:bCs/>
                <w:sz w:val="24"/>
                <w:szCs w:val="24"/>
                <w:lang w:val="ru-RU"/>
              </w:rPr>
              <w:t xml:space="preserve"> олівець</w:t>
            </w:r>
            <w:r w:rsidR="00572F7E">
              <w:rPr>
                <w:bCs/>
                <w:sz w:val="24"/>
                <w:szCs w:val="24"/>
                <w:lang w:val="ru-RU"/>
              </w:rPr>
              <w:t>,</w:t>
            </w:r>
            <w:r w:rsidR="006B4077" w:rsidRPr="00E86C31">
              <w:rPr>
                <w:bCs/>
                <w:sz w:val="24"/>
                <w:szCs w:val="24"/>
                <w:lang w:val="ru-RU"/>
              </w:rPr>
              <w:t xml:space="preserve"> ручка</w:t>
            </w:r>
            <w:r w:rsidR="00572F7E">
              <w:rPr>
                <w:bCs/>
                <w:sz w:val="24"/>
                <w:szCs w:val="24"/>
                <w:lang w:val="ru-RU"/>
              </w:rPr>
              <w:t>,</w:t>
            </w:r>
            <w:r w:rsidR="006B4077" w:rsidRPr="00E86C31">
              <w:rPr>
                <w:bCs/>
                <w:sz w:val="24"/>
                <w:szCs w:val="24"/>
                <w:lang w:val="ru-RU"/>
              </w:rPr>
              <w:t xml:space="preserve"> аркуш паперу).</w:t>
            </w:r>
          </w:p>
          <w:p w:rsidR="006B4077" w:rsidRPr="001113F1" w:rsidRDefault="006B4077" w:rsidP="008001D8">
            <w:pPr>
              <w:spacing w:after="0" w:line="18" w:lineRule="atLeast"/>
              <w:ind w:right="176"/>
              <w:contextualSpacing/>
              <w:jc w:val="both"/>
              <w:rPr>
                <w:rFonts w:ascii="Times New Roman" w:hAnsi="Times New Roman" w:cs="Times New Roman"/>
                <w:b/>
                <w:sz w:val="24"/>
                <w:szCs w:val="24"/>
              </w:rPr>
            </w:pPr>
            <w:r w:rsidRPr="001113F1">
              <w:rPr>
                <w:rFonts w:ascii="Times New Roman" w:hAnsi="Times New Roman" w:cs="Times New Roman"/>
                <w:b/>
                <w:sz w:val="24"/>
                <w:szCs w:val="24"/>
              </w:rPr>
              <w:t xml:space="preserve">ІІ. Виконання </w:t>
            </w:r>
            <w:r w:rsidRPr="001113F1">
              <w:rPr>
                <w:rFonts w:ascii="Times New Roman" w:hAnsi="Times New Roman" w:cs="Times New Roman"/>
                <w:b/>
                <w:bCs/>
                <w:sz w:val="24"/>
                <w:szCs w:val="24"/>
              </w:rPr>
              <w:t xml:space="preserve"> практичної навички</w:t>
            </w:r>
            <w:r w:rsidRPr="001113F1">
              <w:rPr>
                <w:rFonts w:ascii="Times New Roman" w:hAnsi="Times New Roman" w:cs="Times New Roman"/>
                <w:b/>
                <w:sz w:val="24"/>
                <w:szCs w:val="24"/>
              </w:rPr>
              <w:t xml:space="preserve">: </w:t>
            </w:r>
          </w:p>
          <w:p w:rsidR="006B4077" w:rsidRPr="001113F1" w:rsidRDefault="00E86C31" w:rsidP="00BF1426">
            <w:pPr>
              <w:pStyle w:val="a8"/>
              <w:widowControl w:val="0"/>
              <w:numPr>
                <w:ilvl w:val="0"/>
                <w:numId w:val="57"/>
              </w:numPr>
              <w:autoSpaceDE w:val="0"/>
              <w:autoSpaceDN w:val="0"/>
              <w:spacing w:line="18" w:lineRule="atLeast"/>
              <w:ind w:left="884" w:right="176" w:hanging="567"/>
              <w:jc w:val="both"/>
              <w:rPr>
                <w:color w:val="222222"/>
                <w:sz w:val="24"/>
                <w:szCs w:val="24"/>
                <w:shd w:val="clear" w:color="auto" w:fill="FFFFFF"/>
              </w:rPr>
            </w:pPr>
            <w:r w:rsidRPr="001113F1">
              <w:rPr>
                <w:color w:val="222222"/>
                <w:sz w:val="24"/>
                <w:szCs w:val="24"/>
                <w:shd w:val="clear" w:color="auto" w:fill="FFFFFF"/>
              </w:rPr>
              <w:t>Знайти вимірювальну точку, яка розташовується на середині від</w:t>
            </w:r>
            <w:r w:rsidR="006B4077" w:rsidRPr="001113F1">
              <w:rPr>
                <w:color w:val="222222"/>
                <w:sz w:val="24"/>
                <w:szCs w:val="24"/>
                <w:shd w:val="clear" w:color="auto" w:fill="FFFFFF"/>
              </w:rPr>
              <w:t>стані між мезіальними кутами центральних</w:t>
            </w:r>
            <w:r w:rsidR="002C622F" w:rsidRPr="001113F1">
              <w:rPr>
                <w:color w:val="222222"/>
                <w:sz w:val="24"/>
                <w:szCs w:val="24"/>
                <w:shd w:val="clear" w:color="auto" w:fill="FFFFFF"/>
              </w:rPr>
              <w:t xml:space="preserve"> різців з вестибулярної сторони</w:t>
            </w:r>
            <w:r w:rsidR="002C622F" w:rsidRPr="001113F1">
              <w:rPr>
                <w:color w:val="222222"/>
                <w:sz w:val="24"/>
                <w:szCs w:val="24"/>
                <w:shd w:val="clear" w:color="auto" w:fill="FFFFFF"/>
                <w:lang w:val="ru-RU"/>
              </w:rPr>
              <w:t>.</w:t>
            </w:r>
          </w:p>
          <w:p w:rsidR="006B4077" w:rsidRPr="001113F1" w:rsidRDefault="00E86C31" w:rsidP="00BF1426">
            <w:pPr>
              <w:pStyle w:val="a8"/>
              <w:widowControl w:val="0"/>
              <w:numPr>
                <w:ilvl w:val="0"/>
                <w:numId w:val="57"/>
              </w:numPr>
              <w:autoSpaceDE w:val="0"/>
              <w:autoSpaceDN w:val="0"/>
              <w:spacing w:line="18" w:lineRule="atLeast"/>
              <w:ind w:left="884" w:right="176" w:hanging="567"/>
              <w:jc w:val="both"/>
              <w:rPr>
                <w:color w:val="222222"/>
                <w:sz w:val="24"/>
                <w:szCs w:val="24"/>
                <w:shd w:val="clear" w:color="auto" w:fill="FFFFFF"/>
              </w:rPr>
            </w:pPr>
            <w:r w:rsidRPr="001113F1">
              <w:rPr>
                <w:color w:val="222222"/>
                <w:sz w:val="24"/>
                <w:szCs w:val="24"/>
                <w:shd w:val="clear" w:color="auto" w:fill="FFFFFF"/>
              </w:rPr>
              <w:t>Знайти вимірювальні точки, які розташовуються на дистальних поверхнях тимчасових ік</w:t>
            </w:r>
            <w:r w:rsidR="006B4077" w:rsidRPr="001113F1">
              <w:rPr>
                <w:color w:val="222222"/>
                <w:sz w:val="24"/>
                <w:szCs w:val="24"/>
                <w:shd w:val="clear" w:color="auto" w:fill="FFFFFF"/>
              </w:rPr>
              <w:t>ол</w:t>
            </w:r>
            <w:r w:rsidR="002C622F" w:rsidRPr="001113F1">
              <w:rPr>
                <w:color w:val="222222"/>
                <w:sz w:val="24"/>
                <w:szCs w:val="24"/>
                <w:shd w:val="clear" w:color="auto" w:fill="FFFFFF"/>
                <w:lang w:val="ru-RU"/>
              </w:rPr>
              <w:t>.</w:t>
            </w:r>
          </w:p>
          <w:p w:rsidR="006B4077" w:rsidRPr="001113F1" w:rsidRDefault="00E86C31" w:rsidP="00BF1426">
            <w:pPr>
              <w:pStyle w:val="a8"/>
              <w:widowControl w:val="0"/>
              <w:numPr>
                <w:ilvl w:val="0"/>
                <w:numId w:val="57"/>
              </w:numPr>
              <w:autoSpaceDE w:val="0"/>
              <w:autoSpaceDN w:val="0"/>
              <w:spacing w:line="18" w:lineRule="atLeast"/>
              <w:ind w:left="884" w:right="176" w:hanging="567"/>
              <w:jc w:val="both"/>
              <w:rPr>
                <w:color w:val="222222"/>
                <w:sz w:val="24"/>
                <w:szCs w:val="24"/>
                <w:shd w:val="clear" w:color="auto" w:fill="FFFFFF"/>
              </w:rPr>
            </w:pPr>
            <w:r w:rsidRPr="001113F1">
              <w:rPr>
                <w:color w:val="222222"/>
                <w:sz w:val="24"/>
                <w:szCs w:val="24"/>
                <w:shd w:val="clear" w:color="auto" w:fill="FFFFFF"/>
              </w:rPr>
              <w:lastRenderedPageBreak/>
              <w:t>Провести лінію між дистальними поверхнями тимчасових ік</w:t>
            </w:r>
            <w:r w:rsidR="006B4077" w:rsidRPr="001113F1">
              <w:rPr>
                <w:color w:val="222222"/>
                <w:sz w:val="24"/>
                <w:szCs w:val="24"/>
                <w:shd w:val="clear" w:color="auto" w:fill="FFFFFF"/>
              </w:rPr>
              <w:t>ол</w:t>
            </w:r>
            <w:r w:rsidR="004D59C0">
              <w:rPr>
                <w:color w:val="222222"/>
                <w:sz w:val="24"/>
                <w:szCs w:val="24"/>
                <w:shd w:val="clear" w:color="auto" w:fill="FFFFFF"/>
              </w:rPr>
              <w:t>.</w:t>
            </w:r>
          </w:p>
          <w:p w:rsidR="006B4077" w:rsidRPr="001113F1" w:rsidRDefault="00E86C31" w:rsidP="00BF1426">
            <w:pPr>
              <w:pStyle w:val="a8"/>
              <w:widowControl w:val="0"/>
              <w:numPr>
                <w:ilvl w:val="0"/>
                <w:numId w:val="57"/>
              </w:numPr>
              <w:autoSpaceDE w:val="0"/>
              <w:autoSpaceDN w:val="0"/>
              <w:spacing w:line="18" w:lineRule="atLeast"/>
              <w:ind w:left="884" w:right="176" w:hanging="567"/>
              <w:jc w:val="both"/>
              <w:rPr>
                <w:color w:val="222222"/>
                <w:sz w:val="24"/>
                <w:szCs w:val="24"/>
                <w:shd w:val="clear" w:color="auto" w:fill="FFFFFF"/>
              </w:rPr>
            </w:pPr>
            <w:r w:rsidRPr="001113F1">
              <w:rPr>
                <w:color w:val="222222"/>
                <w:sz w:val="24"/>
                <w:szCs w:val="24"/>
                <w:shd w:val="clear" w:color="auto" w:fill="FFFFFF"/>
              </w:rPr>
              <w:t>Знайти вимірювальні точки, які розташ</w:t>
            </w:r>
            <w:r w:rsidR="006B4077" w:rsidRPr="001113F1">
              <w:rPr>
                <w:color w:val="222222"/>
                <w:sz w:val="24"/>
                <w:szCs w:val="24"/>
                <w:shd w:val="clear" w:color="auto" w:fill="FFFFFF"/>
              </w:rPr>
              <w:t>овуються на дистальних пове</w:t>
            </w:r>
            <w:r w:rsidR="002C622F" w:rsidRPr="001113F1">
              <w:rPr>
                <w:color w:val="222222"/>
                <w:sz w:val="24"/>
                <w:szCs w:val="24"/>
                <w:shd w:val="clear" w:color="auto" w:fill="FFFFFF"/>
              </w:rPr>
              <w:t>рхнях других тимчасових молярів</w:t>
            </w:r>
            <w:r w:rsidR="002C622F" w:rsidRPr="001113F1">
              <w:rPr>
                <w:color w:val="222222"/>
                <w:sz w:val="24"/>
                <w:szCs w:val="24"/>
                <w:shd w:val="clear" w:color="auto" w:fill="FFFFFF"/>
                <w:lang w:val="ru-RU"/>
              </w:rPr>
              <w:t>.</w:t>
            </w:r>
          </w:p>
          <w:p w:rsidR="006B4077" w:rsidRPr="001113F1" w:rsidRDefault="00E86C31" w:rsidP="00BF1426">
            <w:pPr>
              <w:pStyle w:val="a8"/>
              <w:widowControl w:val="0"/>
              <w:numPr>
                <w:ilvl w:val="0"/>
                <w:numId w:val="57"/>
              </w:numPr>
              <w:autoSpaceDE w:val="0"/>
              <w:autoSpaceDN w:val="0"/>
              <w:spacing w:line="18" w:lineRule="atLeast"/>
              <w:ind w:left="884" w:right="176" w:hanging="567"/>
              <w:jc w:val="both"/>
              <w:rPr>
                <w:color w:val="222222"/>
                <w:sz w:val="24"/>
                <w:szCs w:val="24"/>
                <w:shd w:val="clear" w:color="auto" w:fill="FFFFFF"/>
              </w:rPr>
            </w:pPr>
            <w:r w:rsidRPr="001113F1">
              <w:rPr>
                <w:color w:val="222222"/>
                <w:sz w:val="24"/>
                <w:szCs w:val="24"/>
                <w:shd w:val="clear" w:color="auto" w:fill="FFFFFF"/>
              </w:rPr>
              <w:t>Провести лінію між дистальними повер</w:t>
            </w:r>
            <w:r w:rsidR="002C622F" w:rsidRPr="001113F1">
              <w:rPr>
                <w:color w:val="222222"/>
                <w:sz w:val="24"/>
                <w:szCs w:val="24"/>
                <w:shd w:val="clear" w:color="auto" w:fill="FFFFFF"/>
              </w:rPr>
              <w:t>хнями других тимчасових молярів</w:t>
            </w:r>
            <w:r w:rsidR="002C622F" w:rsidRPr="001113F1">
              <w:rPr>
                <w:color w:val="222222"/>
                <w:sz w:val="24"/>
                <w:szCs w:val="24"/>
                <w:shd w:val="clear" w:color="auto" w:fill="FFFFFF"/>
                <w:lang w:val="ru-RU"/>
              </w:rPr>
              <w:t>.</w:t>
            </w:r>
          </w:p>
          <w:p w:rsidR="006B4077" w:rsidRPr="001113F1" w:rsidRDefault="00E86C31" w:rsidP="00BF1426">
            <w:pPr>
              <w:pStyle w:val="a8"/>
              <w:widowControl w:val="0"/>
              <w:numPr>
                <w:ilvl w:val="0"/>
                <w:numId w:val="57"/>
              </w:numPr>
              <w:autoSpaceDE w:val="0"/>
              <w:autoSpaceDN w:val="0"/>
              <w:spacing w:line="18" w:lineRule="atLeast"/>
              <w:ind w:left="884" w:right="176" w:hanging="567"/>
              <w:jc w:val="both"/>
              <w:rPr>
                <w:color w:val="222222"/>
                <w:sz w:val="24"/>
                <w:szCs w:val="24"/>
                <w:shd w:val="clear" w:color="auto" w:fill="FFFFFF"/>
              </w:rPr>
            </w:pPr>
            <w:r w:rsidRPr="001113F1">
              <w:rPr>
                <w:color w:val="222222"/>
                <w:sz w:val="24"/>
                <w:szCs w:val="24"/>
                <w:shd w:val="clear" w:color="auto" w:fill="FFFFFF"/>
              </w:rPr>
              <w:t>Виміряти довжину переднього відрізка зубного ряду, між точкою, яка розташовується на середині відстані між мезіальними кутами ц</w:t>
            </w:r>
            <w:r w:rsidR="006B4077" w:rsidRPr="001113F1">
              <w:rPr>
                <w:color w:val="222222"/>
                <w:sz w:val="24"/>
                <w:szCs w:val="24"/>
                <w:shd w:val="clear" w:color="auto" w:fill="FFFFFF"/>
              </w:rPr>
              <w:t>ентральних різців з вестибулярної сторони та точкою на перетині лінії між дистальн</w:t>
            </w:r>
            <w:r w:rsidR="002C622F" w:rsidRPr="001113F1">
              <w:rPr>
                <w:color w:val="222222"/>
                <w:sz w:val="24"/>
                <w:szCs w:val="24"/>
                <w:shd w:val="clear" w:color="auto" w:fill="FFFFFF"/>
              </w:rPr>
              <w:t>ими поверхнями тимчасових ік</w:t>
            </w:r>
            <w:r w:rsidR="004D59C0">
              <w:rPr>
                <w:color w:val="222222"/>
                <w:sz w:val="24"/>
                <w:szCs w:val="24"/>
                <w:shd w:val="clear" w:color="auto" w:fill="FFFFFF"/>
              </w:rPr>
              <w:t>ол</w:t>
            </w:r>
            <w:r w:rsidR="002C622F" w:rsidRPr="00DE3176">
              <w:rPr>
                <w:color w:val="222222"/>
                <w:sz w:val="24"/>
                <w:szCs w:val="24"/>
                <w:shd w:val="clear" w:color="auto" w:fill="FFFFFF"/>
              </w:rPr>
              <w:t>.</w:t>
            </w:r>
          </w:p>
          <w:p w:rsidR="006B4077" w:rsidRPr="001113F1" w:rsidRDefault="00E86C31" w:rsidP="00BF1426">
            <w:pPr>
              <w:pStyle w:val="a8"/>
              <w:widowControl w:val="0"/>
              <w:numPr>
                <w:ilvl w:val="0"/>
                <w:numId w:val="57"/>
              </w:numPr>
              <w:autoSpaceDE w:val="0"/>
              <w:autoSpaceDN w:val="0"/>
              <w:spacing w:line="18" w:lineRule="atLeast"/>
              <w:ind w:left="884" w:right="176" w:hanging="567"/>
              <w:jc w:val="both"/>
              <w:rPr>
                <w:color w:val="222222"/>
                <w:sz w:val="24"/>
                <w:szCs w:val="24"/>
                <w:shd w:val="clear" w:color="auto" w:fill="FFFFFF"/>
              </w:rPr>
            </w:pPr>
            <w:r w:rsidRPr="001113F1">
              <w:rPr>
                <w:color w:val="222222"/>
                <w:sz w:val="24"/>
                <w:szCs w:val="24"/>
                <w:shd w:val="clear" w:color="auto" w:fill="FFFFFF"/>
              </w:rPr>
              <w:t>Виміряти загальну сагітальну довжину, між точкою, яка розташовується на середині відстані між мезіальними кутами центральних різців з вестибу</w:t>
            </w:r>
            <w:r w:rsidR="006B4077" w:rsidRPr="001113F1">
              <w:rPr>
                <w:color w:val="222222"/>
                <w:sz w:val="24"/>
                <w:szCs w:val="24"/>
                <w:shd w:val="clear" w:color="auto" w:fill="FFFFFF"/>
              </w:rPr>
              <w:t>лярної сторони та точкою на перетині лінії між дистальними поверхнями других тимчасових молярів.</w:t>
            </w:r>
          </w:p>
          <w:p w:rsidR="00E86C31" w:rsidRDefault="006B4077" w:rsidP="008001D8">
            <w:pPr>
              <w:spacing w:after="0" w:line="18" w:lineRule="atLeast"/>
              <w:ind w:right="176"/>
              <w:contextualSpacing/>
              <w:jc w:val="both"/>
              <w:rPr>
                <w:rFonts w:ascii="Times New Roman" w:hAnsi="Times New Roman" w:cs="Times New Roman"/>
                <w:bCs/>
                <w:sz w:val="24"/>
                <w:szCs w:val="24"/>
                <w:lang w:val="ru-RU"/>
              </w:rPr>
            </w:pPr>
            <w:r w:rsidRPr="001113F1">
              <w:rPr>
                <w:rFonts w:ascii="Times New Roman" w:hAnsi="Times New Roman" w:cs="Times New Roman"/>
                <w:b/>
                <w:bCs/>
                <w:sz w:val="24"/>
                <w:szCs w:val="24"/>
                <w:lang w:val="ru-RU"/>
              </w:rPr>
              <w:t>ІІІ. Завершення  практичної навички:</w:t>
            </w:r>
            <w:r w:rsidR="00E86C31">
              <w:rPr>
                <w:rFonts w:ascii="Times New Roman" w:hAnsi="Times New Roman" w:cs="Times New Roman"/>
                <w:bCs/>
                <w:sz w:val="24"/>
                <w:szCs w:val="24"/>
                <w:lang w:val="ru-RU"/>
              </w:rPr>
              <w:t xml:space="preserve"> </w:t>
            </w:r>
          </w:p>
          <w:p w:rsidR="006B4077" w:rsidRPr="00E86C31" w:rsidRDefault="00E86C31" w:rsidP="00BF1426">
            <w:pPr>
              <w:pStyle w:val="a8"/>
              <w:numPr>
                <w:ilvl w:val="0"/>
                <w:numId w:val="58"/>
              </w:numPr>
              <w:spacing w:line="18" w:lineRule="atLeast"/>
              <w:ind w:left="884" w:right="176" w:hanging="524"/>
              <w:jc w:val="both"/>
              <w:rPr>
                <w:bCs/>
                <w:sz w:val="24"/>
                <w:szCs w:val="24"/>
                <w:lang w:val="ru-RU"/>
              </w:rPr>
            </w:pPr>
            <w:r w:rsidRPr="00E86C31">
              <w:rPr>
                <w:bCs/>
                <w:sz w:val="24"/>
                <w:szCs w:val="24"/>
                <w:lang w:val="ru-RU"/>
              </w:rPr>
              <w:t>Визначити ступінь видовження або вкорочення щелеп, в</w:t>
            </w:r>
            <w:r w:rsidR="006B4077" w:rsidRPr="00E86C31">
              <w:rPr>
                <w:bCs/>
                <w:sz w:val="24"/>
                <w:szCs w:val="24"/>
                <w:lang w:val="ru-RU"/>
              </w:rPr>
              <w:t>икориставши таблицю сагітальних розмірів (у мм) зубних рядів у дітей віком від 3 до 7 років</w:t>
            </w:r>
            <w:r w:rsidR="00FD5834">
              <w:rPr>
                <w:bCs/>
                <w:sz w:val="24"/>
                <w:szCs w:val="24"/>
                <w:lang w:val="ru-RU"/>
              </w:rPr>
              <w:t>.</w:t>
            </w:r>
          </w:p>
          <w:p w:rsidR="00E86C31" w:rsidRPr="00E86C31" w:rsidRDefault="00E86C31" w:rsidP="00BF1426">
            <w:pPr>
              <w:pStyle w:val="a8"/>
              <w:numPr>
                <w:ilvl w:val="0"/>
                <w:numId w:val="58"/>
              </w:numPr>
              <w:spacing w:line="18" w:lineRule="atLeast"/>
              <w:ind w:left="884" w:right="-108" w:hanging="524"/>
              <w:mirrorIndents/>
              <w:jc w:val="left"/>
              <w:rPr>
                <w:bCs/>
                <w:sz w:val="24"/>
                <w:szCs w:val="24"/>
                <w:lang w:val="ru-RU"/>
              </w:rPr>
            </w:pPr>
            <w:r w:rsidRPr="00E86C31">
              <w:rPr>
                <w:bCs/>
                <w:sz w:val="24"/>
                <w:szCs w:val="24"/>
                <w:lang w:val="ru-RU"/>
              </w:rPr>
              <w:t>Внести інформацію в ортодонтичну карту пацієнта</w:t>
            </w:r>
            <w:r w:rsidRPr="00E86C31">
              <w:rPr>
                <w:bCs/>
                <w:sz w:val="24"/>
                <w:szCs w:val="24"/>
              </w:rPr>
              <w:t>.</w:t>
            </w:r>
          </w:p>
          <w:p w:rsidR="00E86C31" w:rsidRPr="00E86C31" w:rsidRDefault="00E86C31" w:rsidP="00BF1426">
            <w:pPr>
              <w:pStyle w:val="a8"/>
              <w:numPr>
                <w:ilvl w:val="0"/>
                <w:numId w:val="58"/>
              </w:numPr>
              <w:spacing w:line="18" w:lineRule="atLeast"/>
              <w:ind w:left="884" w:right="176" w:hanging="524"/>
              <w:jc w:val="left"/>
              <w:rPr>
                <w:bCs/>
                <w:sz w:val="24"/>
                <w:szCs w:val="24"/>
                <w:lang w:val="ru-RU"/>
              </w:rPr>
            </w:pPr>
            <w:r w:rsidRPr="00E86C31">
              <w:rPr>
                <w:bCs/>
                <w:sz w:val="24"/>
                <w:szCs w:val="24"/>
                <w:lang w:val="ru-RU"/>
              </w:rPr>
              <w:t>Повідомити результати обстеження пацієнту (батькам).</w:t>
            </w:r>
          </w:p>
        </w:tc>
      </w:tr>
      <w:tr w:rsidR="006B4077" w:rsidRPr="00204E26" w:rsidTr="00BF5E95">
        <w:trPr>
          <w:trHeight w:val="865"/>
        </w:trPr>
        <w:tc>
          <w:tcPr>
            <w:tcW w:w="709" w:type="dxa"/>
          </w:tcPr>
          <w:p w:rsidR="006B4077" w:rsidRPr="001113F1" w:rsidRDefault="006B4077" w:rsidP="00BF1426">
            <w:pPr>
              <w:pStyle w:val="a8"/>
              <w:widowControl w:val="0"/>
              <w:numPr>
                <w:ilvl w:val="0"/>
                <w:numId w:val="60"/>
              </w:numPr>
              <w:autoSpaceDE w:val="0"/>
              <w:autoSpaceDN w:val="0"/>
              <w:spacing w:line="18" w:lineRule="atLeast"/>
              <w:ind w:left="357" w:hanging="357"/>
              <w:jc w:val="center"/>
              <w:rPr>
                <w:sz w:val="24"/>
                <w:szCs w:val="24"/>
              </w:rPr>
            </w:pPr>
          </w:p>
        </w:tc>
        <w:tc>
          <w:tcPr>
            <w:tcW w:w="2268" w:type="dxa"/>
          </w:tcPr>
          <w:p w:rsidR="006B4077" w:rsidRPr="001113F1" w:rsidRDefault="006B4077" w:rsidP="008001D8">
            <w:pPr>
              <w:spacing w:line="18" w:lineRule="atLeast"/>
              <w:contextualSpacing/>
              <w:rPr>
                <w:rFonts w:ascii="Times New Roman" w:hAnsi="Times New Roman" w:cs="Times New Roman"/>
                <w:sz w:val="24"/>
                <w:szCs w:val="24"/>
                <w:lang w:val="ru-RU"/>
              </w:rPr>
            </w:pPr>
            <w:r w:rsidRPr="001113F1">
              <w:rPr>
                <w:rFonts w:ascii="Times New Roman" w:hAnsi="Times New Roman" w:cs="Times New Roman"/>
                <w:sz w:val="24"/>
                <w:szCs w:val="24"/>
                <w:lang w:val="ru-RU"/>
              </w:rPr>
              <w:t>Ортодонтії та пропедевтики ортопедичної стоматології</w:t>
            </w:r>
          </w:p>
        </w:tc>
        <w:tc>
          <w:tcPr>
            <w:tcW w:w="2977" w:type="dxa"/>
          </w:tcPr>
          <w:p w:rsidR="006B4077" w:rsidRPr="001113F1" w:rsidRDefault="006B4077" w:rsidP="008001D8">
            <w:pPr>
              <w:spacing w:line="18" w:lineRule="atLeast"/>
              <w:contextualSpacing/>
              <w:mirrorIndents/>
              <w:rPr>
                <w:rFonts w:ascii="Times New Roman" w:hAnsi="Times New Roman" w:cs="Times New Roman"/>
                <w:sz w:val="24"/>
                <w:szCs w:val="24"/>
                <w:lang w:val="uk-UA"/>
              </w:rPr>
            </w:pPr>
            <w:r w:rsidRPr="001113F1">
              <w:rPr>
                <w:rFonts w:ascii="Times New Roman" w:hAnsi="Times New Roman" w:cs="Times New Roman"/>
                <w:sz w:val="24"/>
                <w:szCs w:val="24"/>
                <w:lang w:val="ru-RU"/>
              </w:rPr>
              <w:t xml:space="preserve">Побудова діаграми за методом </w:t>
            </w:r>
            <w:r w:rsidRPr="001113F1">
              <w:rPr>
                <w:rFonts w:ascii="Times New Roman" w:hAnsi="Times New Roman" w:cs="Times New Roman"/>
                <w:sz w:val="24"/>
                <w:szCs w:val="24"/>
              </w:rPr>
              <w:t>Hawley</w:t>
            </w:r>
            <w:r w:rsidRPr="001113F1">
              <w:rPr>
                <w:rFonts w:ascii="Times New Roman" w:hAnsi="Times New Roman" w:cs="Times New Roman"/>
                <w:sz w:val="24"/>
                <w:szCs w:val="24"/>
                <w:lang w:val="ru-RU"/>
              </w:rPr>
              <w:t>-</w:t>
            </w:r>
            <w:r w:rsidRPr="001113F1">
              <w:rPr>
                <w:rFonts w:ascii="Times New Roman" w:hAnsi="Times New Roman" w:cs="Times New Roman"/>
                <w:sz w:val="24"/>
                <w:szCs w:val="24"/>
              </w:rPr>
              <w:t>Herber</w:t>
            </w:r>
            <w:r w:rsidRPr="001113F1">
              <w:rPr>
                <w:rFonts w:ascii="Times New Roman" w:hAnsi="Times New Roman" w:cs="Times New Roman"/>
                <w:sz w:val="24"/>
                <w:szCs w:val="24"/>
                <w:lang w:val="ru-RU"/>
              </w:rPr>
              <w:t>-</w:t>
            </w:r>
            <w:r w:rsidRPr="001113F1">
              <w:rPr>
                <w:rFonts w:ascii="Times New Roman" w:hAnsi="Times New Roman" w:cs="Times New Roman"/>
                <w:sz w:val="24"/>
                <w:szCs w:val="24"/>
              </w:rPr>
              <w:t>Herbst</w:t>
            </w:r>
            <w:r w:rsidR="00AA5FCD" w:rsidRPr="001113F1">
              <w:rPr>
                <w:rFonts w:ascii="Times New Roman" w:hAnsi="Times New Roman" w:cs="Times New Roman"/>
                <w:sz w:val="24"/>
                <w:szCs w:val="24"/>
                <w:lang w:val="uk-UA"/>
              </w:rPr>
              <w:t>.</w:t>
            </w:r>
          </w:p>
        </w:tc>
        <w:tc>
          <w:tcPr>
            <w:tcW w:w="8080" w:type="dxa"/>
          </w:tcPr>
          <w:p w:rsidR="006B4077" w:rsidRPr="001113F1" w:rsidRDefault="006B4077" w:rsidP="008001D8">
            <w:pPr>
              <w:spacing w:after="0" w:line="18" w:lineRule="atLeast"/>
              <w:contextualSpacing/>
              <w:rPr>
                <w:rFonts w:ascii="Times New Roman" w:hAnsi="Times New Roman" w:cs="Times New Roman"/>
                <w:bCs/>
                <w:sz w:val="24"/>
                <w:szCs w:val="24"/>
                <w:lang w:val="ru-RU"/>
              </w:rPr>
            </w:pPr>
            <w:r w:rsidRPr="001113F1">
              <w:rPr>
                <w:rFonts w:ascii="Times New Roman" w:hAnsi="Times New Roman" w:cs="Times New Roman"/>
                <w:b/>
                <w:bCs/>
                <w:sz w:val="24"/>
                <w:szCs w:val="24"/>
                <w:lang w:val="ru-RU"/>
              </w:rPr>
              <w:t>І. Підготовка до  практичної навички:</w:t>
            </w:r>
            <w:r w:rsidRPr="001113F1">
              <w:rPr>
                <w:rFonts w:ascii="Times New Roman" w:hAnsi="Times New Roman" w:cs="Times New Roman"/>
                <w:bCs/>
                <w:sz w:val="24"/>
                <w:szCs w:val="24"/>
                <w:lang w:val="ru-RU"/>
              </w:rPr>
              <w:t xml:space="preserve">  </w:t>
            </w:r>
          </w:p>
          <w:p w:rsidR="006B4077" w:rsidRPr="001113F1" w:rsidRDefault="00E86C31" w:rsidP="00BF1426">
            <w:pPr>
              <w:pStyle w:val="a8"/>
              <w:widowControl w:val="0"/>
              <w:numPr>
                <w:ilvl w:val="0"/>
                <w:numId w:val="19"/>
              </w:numPr>
              <w:autoSpaceDE w:val="0"/>
              <w:autoSpaceDN w:val="0"/>
              <w:spacing w:line="18" w:lineRule="atLeast"/>
              <w:jc w:val="left"/>
              <w:rPr>
                <w:bCs/>
                <w:sz w:val="24"/>
                <w:szCs w:val="24"/>
              </w:rPr>
            </w:pPr>
            <w:r>
              <w:rPr>
                <w:bCs/>
                <w:sz w:val="24"/>
                <w:szCs w:val="24"/>
              </w:rPr>
              <w:t>П</w:t>
            </w:r>
            <w:r w:rsidR="006B4077" w:rsidRPr="001113F1">
              <w:rPr>
                <w:bCs/>
                <w:sz w:val="24"/>
                <w:szCs w:val="24"/>
              </w:rPr>
              <w:t xml:space="preserve">ідготувати </w:t>
            </w:r>
            <w:r w:rsidR="006B4077" w:rsidRPr="001113F1">
              <w:rPr>
                <w:b/>
                <w:bCs/>
                <w:sz w:val="24"/>
                <w:szCs w:val="24"/>
              </w:rPr>
              <w:t xml:space="preserve"> </w:t>
            </w:r>
            <w:r w:rsidR="006B4077" w:rsidRPr="001113F1">
              <w:rPr>
                <w:sz w:val="24"/>
                <w:szCs w:val="24"/>
              </w:rPr>
              <w:t xml:space="preserve">інструментарій для проведення навички (гіпсова модель щелеп, </w:t>
            </w:r>
            <w:r w:rsidR="006B4077" w:rsidRPr="001113F1">
              <w:rPr>
                <w:bCs/>
                <w:sz w:val="24"/>
                <w:szCs w:val="24"/>
              </w:rPr>
              <w:t>лінійка,</w:t>
            </w:r>
            <w:r w:rsidR="00E9791B">
              <w:rPr>
                <w:bCs/>
                <w:sz w:val="24"/>
                <w:szCs w:val="24"/>
              </w:rPr>
              <w:t xml:space="preserve"> </w:t>
            </w:r>
            <w:r w:rsidR="006B4077" w:rsidRPr="001113F1">
              <w:rPr>
                <w:bCs/>
                <w:sz w:val="24"/>
                <w:szCs w:val="24"/>
              </w:rPr>
              <w:t>штангенциркуль, олівець, ручка, трафарет форми зубних рядів)</w:t>
            </w:r>
            <w:r w:rsidR="002C622F" w:rsidRPr="001113F1">
              <w:rPr>
                <w:bCs/>
                <w:sz w:val="24"/>
                <w:szCs w:val="24"/>
                <w:lang w:val="ru-RU"/>
              </w:rPr>
              <w:t>.</w:t>
            </w:r>
          </w:p>
          <w:p w:rsidR="006B4077" w:rsidRPr="001113F1" w:rsidRDefault="006B4077" w:rsidP="008001D8">
            <w:pPr>
              <w:spacing w:after="0" w:line="18" w:lineRule="atLeast"/>
              <w:contextualSpacing/>
              <w:rPr>
                <w:rFonts w:ascii="Times New Roman" w:hAnsi="Times New Roman" w:cs="Times New Roman"/>
                <w:b/>
                <w:sz w:val="24"/>
                <w:szCs w:val="24"/>
              </w:rPr>
            </w:pPr>
            <w:r w:rsidRPr="001113F1">
              <w:rPr>
                <w:rFonts w:ascii="Times New Roman" w:hAnsi="Times New Roman" w:cs="Times New Roman"/>
                <w:b/>
                <w:sz w:val="24"/>
                <w:szCs w:val="24"/>
              </w:rPr>
              <w:t xml:space="preserve">ІІ. Виконання </w:t>
            </w:r>
            <w:r w:rsidRPr="001113F1">
              <w:rPr>
                <w:rFonts w:ascii="Times New Roman" w:hAnsi="Times New Roman" w:cs="Times New Roman"/>
                <w:b/>
                <w:bCs/>
                <w:sz w:val="24"/>
                <w:szCs w:val="24"/>
              </w:rPr>
              <w:t xml:space="preserve"> практичної навички</w:t>
            </w:r>
            <w:r w:rsidRPr="001113F1">
              <w:rPr>
                <w:rFonts w:ascii="Times New Roman" w:hAnsi="Times New Roman" w:cs="Times New Roman"/>
                <w:b/>
                <w:sz w:val="24"/>
                <w:szCs w:val="24"/>
              </w:rPr>
              <w:t xml:space="preserve">:  </w:t>
            </w:r>
          </w:p>
          <w:p w:rsidR="006B4077" w:rsidRPr="001113F1" w:rsidRDefault="003478DF" w:rsidP="00BF1426">
            <w:pPr>
              <w:pStyle w:val="a8"/>
              <w:widowControl w:val="0"/>
              <w:numPr>
                <w:ilvl w:val="0"/>
                <w:numId w:val="33"/>
              </w:numPr>
              <w:autoSpaceDE w:val="0"/>
              <w:autoSpaceDN w:val="0"/>
              <w:spacing w:line="18" w:lineRule="atLeast"/>
              <w:ind w:right="318"/>
              <w:jc w:val="both"/>
              <w:rPr>
                <w:sz w:val="24"/>
                <w:szCs w:val="24"/>
              </w:rPr>
            </w:pPr>
            <w:r w:rsidRPr="001113F1">
              <w:rPr>
                <w:sz w:val="24"/>
                <w:szCs w:val="24"/>
              </w:rPr>
              <w:t xml:space="preserve">Визначити </w:t>
            </w:r>
            <w:r w:rsidR="006B4077" w:rsidRPr="001113F1">
              <w:rPr>
                <w:sz w:val="24"/>
                <w:szCs w:val="24"/>
              </w:rPr>
              <w:t>суму мезіодистальних розмірів центрального різця, бокового різця та  ікла верхньої щелепи - ра</w:t>
            </w:r>
            <w:r w:rsidR="002C622F" w:rsidRPr="001113F1">
              <w:rPr>
                <w:sz w:val="24"/>
                <w:szCs w:val="24"/>
              </w:rPr>
              <w:t>діус АВ, з точки В описати коло</w:t>
            </w:r>
            <w:r w:rsidR="002C622F" w:rsidRPr="001113F1">
              <w:rPr>
                <w:sz w:val="24"/>
                <w:szCs w:val="24"/>
                <w:lang w:val="ru-RU"/>
              </w:rPr>
              <w:t>.</w:t>
            </w:r>
          </w:p>
          <w:p w:rsidR="006B4077" w:rsidRPr="001113F1" w:rsidRDefault="003478DF" w:rsidP="00BF1426">
            <w:pPr>
              <w:pStyle w:val="a8"/>
              <w:widowControl w:val="0"/>
              <w:numPr>
                <w:ilvl w:val="0"/>
                <w:numId w:val="33"/>
              </w:numPr>
              <w:autoSpaceDE w:val="0"/>
              <w:autoSpaceDN w:val="0"/>
              <w:spacing w:line="18" w:lineRule="atLeast"/>
              <w:ind w:right="318"/>
              <w:jc w:val="both"/>
              <w:rPr>
                <w:sz w:val="24"/>
                <w:szCs w:val="24"/>
              </w:rPr>
            </w:pPr>
            <w:r w:rsidRPr="001113F1">
              <w:rPr>
                <w:sz w:val="24"/>
                <w:szCs w:val="24"/>
              </w:rPr>
              <w:t xml:space="preserve">На </w:t>
            </w:r>
            <w:r w:rsidR="006B4077" w:rsidRPr="001113F1">
              <w:rPr>
                <w:sz w:val="24"/>
                <w:szCs w:val="24"/>
              </w:rPr>
              <w:t xml:space="preserve">окружності радіусом АВ із точки А відкласти відрізки АС і AD, дуга САD являє собою криву розташування шести передніх зубів. </w:t>
            </w:r>
          </w:p>
          <w:p w:rsidR="006B4077" w:rsidRPr="001113F1" w:rsidRDefault="003478DF" w:rsidP="00BF1426">
            <w:pPr>
              <w:pStyle w:val="a8"/>
              <w:widowControl w:val="0"/>
              <w:numPr>
                <w:ilvl w:val="0"/>
                <w:numId w:val="33"/>
              </w:numPr>
              <w:autoSpaceDE w:val="0"/>
              <w:autoSpaceDN w:val="0"/>
              <w:spacing w:line="18" w:lineRule="atLeast"/>
              <w:ind w:right="318"/>
              <w:jc w:val="both"/>
              <w:rPr>
                <w:sz w:val="24"/>
                <w:szCs w:val="24"/>
              </w:rPr>
            </w:pPr>
            <w:r w:rsidRPr="001113F1">
              <w:rPr>
                <w:sz w:val="24"/>
                <w:szCs w:val="24"/>
              </w:rPr>
              <w:t xml:space="preserve">Для </w:t>
            </w:r>
            <w:r w:rsidR="006B4077" w:rsidRPr="001113F1">
              <w:rPr>
                <w:sz w:val="24"/>
                <w:szCs w:val="24"/>
              </w:rPr>
              <w:t xml:space="preserve">визначення розташування бокових зубів описати ще одне коло. Для цього із точки Е радіуса ВЕ провести прямі через точки С та D до перетину з дотичною до точки А, у результаті чого </w:t>
            </w:r>
            <w:r w:rsidR="006B4077" w:rsidRPr="001113F1">
              <w:rPr>
                <w:sz w:val="24"/>
                <w:szCs w:val="24"/>
              </w:rPr>
              <w:lastRenderedPageBreak/>
              <w:t xml:space="preserve">одержати рівносторонній трикутник EFG. </w:t>
            </w:r>
          </w:p>
          <w:p w:rsidR="006B4077" w:rsidRPr="001113F1" w:rsidRDefault="003478DF" w:rsidP="00BF1426">
            <w:pPr>
              <w:pStyle w:val="a8"/>
              <w:widowControl w:val="0"/>
              <w:numPr>
                <w:ilvl w:val="0"/>
                <w:numId w:val="33"/>
              </w:numPr>
              <w:autoSpaceDE w:val="0"/>
              <w:autoSpaceDN w:val="0"/>
              <w:spacing w:line="18" w:lineRule="atLeast"/>
              <w:ind w:right="318"/>
              <w:jc w:val="both"/>
              <w:rPr>
                <w:sz w:val="24"/>
                <w:szCs w:val="24"/>
              </w:rPr>
            </w:pPr>
            <w:r w:rsidRPr="001113F1">
              <w:rPr>
                <w:sz w:val="24"/>
                <w:szCs w:val="24"/>
              </w:rPr>
              <w:t>Радіусом</w:t>
            </w:r>
            <w:r w:rsidR="006B4077" w:rsidRPr="001113F1">
              <w:rPr>
                <w:sz w:val="24"/>
                <w:szCs w:val="24"/>
              </w:rPr>
              <w:t xml:space="preserve">, рівним стороні цього трикутника, з точки А на продовження діаметра АЕ відзначити точку </w:t>
            </w:r>
            <w:r w:rsidR="00E9791B">
              <w:rPr>
                <w:sz w:val="24"/>
                <w:szCs w:val="24"/>
                <w:lang w:val="en-US"/>
              </w:rPr>
              <w:t>O</w:t>
            </w:r>
            <w:r w:rsidR="006B4077" w:rsidRPr="001113F1">
              <w:rPr>
                <w:sz w:val="24"/>
                <w:szCs w:val="24"/>
              </w:rPr>
              <w:t xml:space="preserve">, </w:t>
            </w:r>
            <w:r w:rsidR="002C622F" w:rsidRPr="001113F1">
              <w:rPr>
                <w:sz w:val="24"/>
                <w:szCs w:val="24"/>
              </w:rPr>
              <w:t>з якої описати коло радіусом EF</w:t>
            </w:r>
            <w:r w:rsidR="002C622F" w:rsidRPr="001113F1">
              <w:rPr>
                <w:sz w:val="24"/>
                <w:szCs w:val="24"/>
                <w:lang w:val="ru-RU"/>
              </w:rPr>
              <w:t>.</w:t>
            </w:r>
          </w:p>
          <w:p w:rsidR="006B4077" w:rsidRPr="001113F1" w:rsidRDefault="003478DF" w:rsidP="00BF1426">
            <w:pPr>
              <w:pStyle w:val="a8"/>
              <w:widowControl w:val="0"/>
              <w:numPr>
                <w:ilvl w:val="0"/>
                <w:numId w:val="33"/>
              </w:numPr>
              <w:autoSpaceDE w:val="0"/>
              <w:autoSpaceDN w:val="0"/>
              <w:spacing w:line="18" w:lineRule="atLeast"/>
              <w:ind w:right="318"/>
              <w:jc w:val="both"/>
              <w:rPr>
                <w:sz w:val="24"/>
                <w:szCs w:val="24"/>
              </w:rPr>
            </w:pPr>
            <w:r w:rsidRPr="001113F1">
              <w:rPr>
                <w:sz w:val="24"/>
                <w:szCs w:val="24"/>
              </w:rPr>
              <w:t xml:space="preserve">На </w:t>
            </w:r>
            <w:r w:rsidR="006B4077" w:rsidRPr="001113F1">
              <w:rPr>
                <w:sz w:val="24"/>
                <w:szCs w:val="24"/>
              </w:rPr>
              <w:t xml:space="preserve">додатковому колі із точки М діаметром АМ </w:t>
            </w:r>
            <w:r w:rsidR="002C622F" w:rsidRPr="001113F1">
              <w:rPr>
                <w:sz w:val="24"/>
                <w:szCs w:val="24"/>
              </w:rPr>
              <w:t>відкласти радіус АО точки J і Н</w:t>
            </w:r>
            <w:r w:rsidR="002C622F" w:rsidRPr="001113F1">
              <w:rPr>
                <w:sz w:val="24"/>
                <w:szCs w:val="24"/>
                <w:lang w:val="ru-RU"/>
              </w:rPr>
              <w:t>.</w:t>
            </w:r>
          </w:p>
          <w:p w:rsidR="006B4077" w:rsidRPr="001113F1" w:rsidRDefault="003478DF" w:rsidP="00BF1426">
            <w:pPr>
              <w:pStyle w:val="a8"/>
              <w:widowControl w:val="0"/>
              <w:numPr>
                <w:ilvl w:val="0"/>
                <w:numId w:val="33"/>
              </w:numPr>
              <w:autoSpaceDE w:val="0"/>
              <w:autoSpaceDN w:val="0"/>
              <w:spacing w:line="18" w:lineRule="atLeast"/>
              <w:ind w:right="318"/>
              <w:jc w:val="both"/>
              <w:rPr>
                <w:sz w:val="24"/>
                <w:szCs w:val="24"/>
              </w:rPr>
            </w:pPr>
            <w:r w:rsidRPr="001113F1">
              <w:rPr>
                <w:sz w:val="24"/>
                <w:szCs w:val="24"/>
              </w:rPr>
              <w:t xml:space="preserve">З'єднавши </w:t>
            </w:r>
            <w:r w:rsidR="006B4077" w:rsidRPr="001113F1">
              <w:rPr>
                <w:sz w:val="24"/>
                <w:szCs w:val="24"/>
              </w:rPr>
              <w:t>точку Н с точкою С та точку J із точкою D, одержати криву HCADJ, що є кривою всієї</w:t>
            </w:r>
            <w:r w:rsidR="002C622F" w:rsidRPr="001113F1">
              <w:rPr>
                <w:sz w:val="24"/>
                <w:szCs w:val="24"/>
              </w:rPr>
              <w:t xml:space="preserve"> верхньої зубної дуги за Hawley</w:t>
            </w:r>
            <w:r w:rsidR="002C622F" w:rsidRPr="00DE3176">
              <w:rPr>
                <w:sz w:val="24"/>
                <w:szCs w:val="24"/>
              </w:rPr>
              <w:t>.</w:t>
            </w:r>
          </w:p>
          <w:p w:rsidR="006B4077" w:rsidRPr="001113F1" w:rsidRDefault="003478DF" w:rsidP="00BF1426">
            <w:pPr>
              <w:pStyle w:val="a8"/>
              <w:widowControl w:val="0"/>
              <w:numPr>
                <w:ilvl w:val="0"/>
                <w:numId w:val="33"/>
              </w:numPr>
              <w:autoSpaceDE w:val="0"/>
              <w:autoSpaceDN w:val="0"/>
              <w:spacing w:line="18" w:lineRule="atLeast"/>
              <w:ind w:right="318"/>
              <w:jc w:val="both"/>
              <w:rPr>
                <w:sz w:val="24"/>
                <w:szCs w:val="24"/>
              </w:rPr>
            </w:pPr>
            <w:r w:rsidRPr="001113F1">
              <w:rPr>
                <w:sz w:val="24"/>
                <w:szCs w:val="24"/>
              </w:rPr>
              <w:t xml:space="preserve">Для </w:t>
            </w:r>
            <w:r w:rsidR="006B4077" w:rsidRPr="001113F1">
              <w:rPr>
                <w:sz w:val="24"/>
                <w:szCs w:val="24"/>
              </w:rPr>
              <w:t>отримання правильної кривої нижнього зубного ряду при кресленні діаграми початковий рад</w:t>
            </w:r>
            <w:r w:rsidR="002C622F" w:rsidRPr="001113F1">
              <w:rPr>
                <w:sz w:val="24"/>
                <w:szCs w:val="24"/>
              </w:rPr>
              <w:t>іус повинен бути на 2 мм менший</w:t>
            </w:r>
            <w:r w:rsidR="002C622F" w:rsidRPr="001113F1">
              <w:rPr>
                <w:sz w:val="24"/>
                <w:szCs w:val="24"/>
                <w:lang w:val="ru-RU"/>
              </w:rPr>
              <w:t>.</w:t>
            </w:r>
          </w:p>
          <w:p w:rsidR="006B4077" w:rsidRPr="001113F1" w:rsidRDefault="003478DF" w:rsidP="00BF1426">
            <w:pPr>
              <w:pStyle w:val="a8"/>
              <w:widowControl w:val="0"/>
              <w:numPr>
                <w:ilvl w:val="0"/>
                <w:numId w:val="33"/>
              </w:numPr>
              <w:autoSpaceDE w:val="0"/>
              <w:autoSpaceDN w:val="0"/>
              <w:spacing w:line="18" w:lineRule="atLeast"/>
              <w:ind w:right="318"/>
              <w:jc w:val="both"/>
              <w:rPr>
                <w:sz w:val="24"/>
                <w:szCs w:val="24"/>
              </w:rPr>
            </w:pPr>
            <w:r w:rsidRPr="001113F1">
              <w:rPr>
                <w:sz w:val="24"/>
                <w:szCs w:val="24"/>
              </w:rPr>
              <w:t xml:space="preserve">Для </w:t>
            </w:r>
            <w:r w:rsidR="006B4077" w:rsidRPr="001113F1">
              <w:rPr>
                <w:sz w:val="24"/>
                <w:szCs w:val="24"/>
              </w:rPr>
              <w:t>визначення форми зубного ряду модель накласти на креслення так, щоб середня лінія, яка проходить по піднебінному шву, збігалася з діаметром AM, а сторони рівностороннього трикутника FEG прох</w:t>
            </w:r>
            <w:r w:rsidR="002C622F" w:rsidRPr="001113F1">
              <w:rPr>
                <w:sz w:val="24"/>
                <w:szCs w:val="24"/>
              </w:rPr>
              <w:t>одили між іклами та премолярами.</w:t>
            </w:r>
          </w:p>
          <w:p w:rsidR="006B4077" w:rsidRPr="001113F1" w:rsidRDefault="003478DF" w:rsidP="00BF1426">
            <w:pPr>
              <w:pStyle w:val="a8"/>
              <w:widowControl w:val="0"/>
              <w:numPr>
                <w:ilvl w:val="0"/>
                <w:numId w:val="33"/>
              </w:numPr>
              <w:autoSpaceDE w:val="0"/>
              <w:autoSpaceDN w:val="0"/>
              <w:spacing w:line="18" w:lineRule="atLeast"/>
              <w:ind w:right="318"/>
              <w:jc w:val="both"/>
              <w:rPr>
                <w:sz w:val="24"/>
                <w:szCs w:val="24"/>
              </w:rPr>
            </w:pPr>
            <w:r w:rsidRPr="001113F1">
              <w:rPr>
                <w:sz w:val="24"/>
                <w:szCs w:val="24"/>
              </w:rPr>
              <w:t xml:space="preserve">Олівцем </w:t>
            </w:r>
            <w:r w:rsidR="006B4077" w:rsidRPr="001113F1">
              <w:rPr>
                <w:sz w:val="24"/>
                <w:szCs w:val="24"/>
              </w:rPr>
              <w:t>обвести контур зубного ряду та порівняти наявну форму з кривою діаграми.</w:t>
            </w:r>
          </w:p>
          <w:p w:rsidR="006B4077" w:rsidRPr="001113F1" w:rsidRDefault="006B4077" w:rsidP="008001D8">
            <w:pPr>
              <w:spacing w:line="18" w:lineRule="atLeast"/>
              <w:ind w:right="-143"/>
              <w:contextualSpacing/>
              <w:jc w:val="both"/>
              <w:rPr>
                <w:rFonts w:ascii="Times New Roman" w:hAnsi="Times New Roman" w:cs="Times New Roman"/>
                <w:bCs/>
                <w:sz w:val="24"/>
                <w:szCs w:val="24"/>
                <w:lang w:val="ru-RU"/>
              </w:rPr>
            </w:pPr>
            <w:r w:rsidRPr="001113F1">
              <w:rPr>
                <w:rFonts w:ascii="Times New Roman" w:hAnsi="Times New Roman" w:cs="Times New Roman"/>
                <w:b/>
                <w:bCs/>
                <w:sz w:val="24"/>
                <w:szCs w:val="24"/>
                <w:lang w:val="ru-RU"/>
              </w:rPr>
              <w:t>ІІІ. Завершення  практичної навички:</w:t>
            </w:r>
            <w:r w:rsidRPr="001113F1">
              <w:rPr>
                <w:rFonts w:ascii="Times New Roman" w:hAnsi="Times New Roman" w:cs="Times New Roman"/>
                <w:bCs/>
                <w:sz w:val="24"/>
                <w:szCs w:val="24"/>
                <w:lang w:val="ru-RU"/>
              </w:rPr>
              <w:t xml:space="preserve"> зробити висновок щодо форми зубного ряду пацієнта.</w:t>
            </w:r>
          </w:p>
        </w:tc>
      </w:tr>
      <w:tr w:rsidR="006B4077" w:rsidRPr="00204E26" w:rsidTr="00D24AF5">
        <w:trPr>
          <w:trHeight w:val="7549"/>
        </w:trPr>
        <w:tc>
          <w:tcPr>
            <w:tcW w:w="709" w:type="dxa"/>
          </w:tcPr>
          <w:p w:rsidR="006B4077" w:rsidRPr="001113F1" w:rsidRDefault="006B4077" w:rsidP="00BF1426">
            <w:pPr>
              <w:pStyle w:val="a8"/>
              <w:widowControl w:val="0"/>
              <w:numPr>
                <w:ilvl w:val="0"/>
                <w:numId w:val="60"/>
              </w:numPr>
              <w:autoSpaceDE w:val="0"/>
              <w:autoSpaceDN w:val="0"/>
              <w:spacing w:line="18" w:lineRule="atLeast"/>
              <w:ind w:left="357" w:hanging="357"/>
              <w:jc w:val="center"/>
              <w:rPr>
                <w:sz w:val="24"/>
                <w:szCs w:val="24"/>
                <w:lang w:val="ru-RU"/>
              </w:rPr>
            </w:pPr>
          </w:p>
        </w:tc>
        <w:tc>
          <w:tcPr>
            <w:tcW w:w="2268" w:type="dxa"/>
          </w:tcPr>
          <w:p w:rsidR="006B4077" w:rsidRPr="001113F1" w:rsidRDefault="006B4077" w:rsidP="008001D8">
            <w:pPr>
              <w:spacing w:line="18" w:lineRule="atLeast"/>
              <w:contextualSpacing/>
              <w:rPr>
                <w:rFonts w:ascii="Times New Roman" w:hAnsi="Times New Roman" w:cs="Times New Roman"/>
                <w:sz w:val="24"/>
                <w:szCs w:val="24"/>
                <w:lang w:val="ru-RU"/>
              </w:rPr>
            </w:pPr>
            <w:r w:rsidRPr="001113F1">
              <w:rPr>
                <w:rFonts w:ascii="Times New Roman" w:hAnsi="Times New Roman" w:cs="Times New Roman"/>
                <w:sz w:val="24"/>
                <w:szCs w:val="24"/>
                <w:lang w:val="ru-RU"/>
              </w:rPr>
              <w:t>Ортодонтії та пропедевтики ортопедичної стоматології</w:t>
            </w:r>
          </w:p>
        </w:tc>
        <w:tc>
          <w:tcPr>
            <w:tcW w:w="2977" w:type="dxa"/>
          </w:tcPr>
          <w:p w:rsidR="006B4077" w:rsidRPr="001113F1" w:rsidRDefault="006B4077" w:rsidP="008001D8">
            <w:pPr>
              <w:spacing w:line="18" w:lineRule="atLeast"/>
              <w:contextualSpacing/>
              <w:mirrorIndents/>
              <w:rPr>
                <w:rFonts w:ascii="Times New Roman" w:hAnsi="Times New Roman" w:cs="Times New Roman"/>
                <w:sz w:val="24"/>
                <w:szCs w:val="24"/>
                <w:lang w:val="uk-UA"/>
              </w:rPr>
            </w:pPr>
            <w:r w:rsidRPr="001113F1">
              <w:rPr>
                <w:rFonts w:ascii="Times New Roman" w:hAnsi="Times New Roman" w:cs="Times New Roman"/>
                <w:sz w:val="24"/>
                <w:szCs w:val="24"/>
                <w:lang w:val="ru-RU"/>
              </w:rPr>
              <w:t xml:space="preserve">Аналіз цефалограми бічної проекції:  аналіз розміру щелеп за методикою </w:t>
            </w:r>
            <w:r w:rsidRPr="001113F1">
              <w:rPr>
                <w:rFonts w:ascii="Times New Roman" w:hAnsi="Times New Roman" w:cs="Times New Roman"/>
                <w:sz w:val="24"/>
                <w:szCs w:val="24"/>
              </w:rPr>
              <w:t>Шварца</w:t>
            </w:r>
            <w:r w:rsidR="00AA5FCD" w:rsidRPr="001113F1">
              <w:rPr>
                <w:rFonts w:ascii="Times New Roman" w:hAnsi="Times New Roman" w:cs="Times New Roman"/>
                <w:sz w:val="24"/>
                <w:szCs w:val="24"/>
                <w:lang w:val="uk-UA"/>
              </w:rPr>
              <w:t>.</w:t>
            </w:r>
          </w:p>
        </w:tc>
        <w:tc>
          <w:tcPr>
            <w:tcW w:w="8080" w:type="dxa"/>
          </w:tcPr>
          <w:p w:rsidR="006B4077" w:rsidRPr="001113F1" w:rsidRDefault="006B4077" w:rsidP="008001D8">
            <w:pPr>
              <w:spacing w:after="0" w:line="18" w:lineRule="atLeast"/>
              <w:ind w:right="36"/>
              <w:contextualSpacing/>
              <w:jc w:val="both"/>
              <w:rPr>
                <w:rFonts w:ascii="Times New Roman" w:hAnsi="Times New Roman" w:cs="Times New Roman"/>
                <w:b/>
                <w:sz w:val="24"/>
                <w:szCs w:val="24"/>
                <w:lang w:val="ru-RU"/>
              </w:rPr>
            </w:pPr>
            <w:r w:rsidRPr="001113F1">
              <w:rPr>
                <w:rFonts w:ascii="Times New Roman" w:hAnsi="Times New Roman" w:cs="Times New Roman"/>
                <w:b/>
                <w:sz w:val="24"/>
                <w:szCs w:val="24"/>
                <w:lang w:val="ru-RU"/>
              </w:rPr>
              <w:t xml:space="preserve">І. Підготовка до практичної навички: </w:t>
            </w:r>
          </w:p>
          <w:p w:rsidR="006B4077" w:rsidRPr="001113F1" w:rsidRDefault="00D24463" w:rsidP="00BF1426">
            <w:pPr>
              <w:pStyle w:val="a8"/>
              <w:numPr>
                <w:ilvl w:val="1"/>
                <w:numId w:val="33"/>
              </w:numPr>
              <w:spacing w:line="18" w:lineRule="atLeast"/>
              <w:ind w:left="743" w:right="36" w:hanging="425"/>
              <w:jc w:val="both"/>
              <w:rPr>
                <w:bCs/>
                <w:sz w:val="24"/>
                <w:szCs w:val="24"/>
                <w:lang w:val="ru-RU"/>
              </w:rPr>
            </w:pPr>
            <w:r w:rsidRPr="001113F1">
              <w:rPr>
                <w:bCs/>
                <w:sz w:val="24"/>
                <w:szCs w:val="24"/>
                <w:lang w:val="ru-RU"/>
              </w:rPr>
              <w:t xml:space="preserve">Підготувати </w:t>
            </w:r>
            <w:r w:rsidR="006B4077" w:rsidRPr="001113F1">
              <w:rPr>
                <w:bCs/>
                <w:sz w:val="24"/>
                <w:szCs w:val="24"/>
                <w:lang w:val="ru-RU"/>
              </w:rPr>
              <w:t>інструментарій та витратні матеріали для проведення навички (бічна цефалограма пацієнта, олівець, лінійка, папір, калькулятор).</w:t>
            </w:r>
          </w:p>
          <w:p w:rsidR="006B4077" w:rsidRPr="001113F1" w:rsidRDefault="006B4077" w:rsidP="008001D8">
            <w:pPr>
              <w:spacing w:after="0" w:line="18" w:lineRule="atLeast"/>
              <w:ind w:right="36"/>
              <w:contextualSpacing/>
              <w:jc w:val="both"/>
              <w:rPr>
                <w:rFonts w:ascii="Times New Roman" w:hAnsi="Times New Roman" w:cs="Times New Roman"/>
                <w:b/>
                <w:bCs/>
                <w:sz w:val="24"/>
                <w:szCs w:val="24"/>
                <w:lang w:val="ru-RU"/>
              </w:rPr>
            </w:pPr>
            <w:r w:rsidRPr="001113F1">
              <w:rPr>
                <w:rFonts w:ascii="Times New Roman" w:hAnsi="Times New Roman" w:cs="Times New Roman"/>
                <w:b/>
                <w:bCs/>
                <w:sz w:val="24"/>
                <w:szCs w:val="24"/>
                <w:lang w:val="ru-RU"/>
              </w:rPr>
              <w:t>ІІ. Виконання практичної навички:</w:t>
            </w:r>
          </w:p>
          <w:p w:rsidR="006B4077" w:rsidRPr="00686A92" w:rsidRDefault="00686A92" w:rsidP="008001D8">
            <w:pPr>
              <w:spacing w:after="0" w:line="18" w:lineRule="atLeast"/>
              <w:ind w:left="601" w:right="36" w:hanging="284"/>
              <w:contextualSpacing/>
              <w:jc w:val="both"/>
              <w:rPr>
                <w:rFonts w:ascii="Times New Roman" w:hAnsi="Times New Roman" w:cs="Times New Roman"/>
                <w:b/>
                <w:bCs/>
                <w:sz w:val="24"/>
                <w:szCs w:val="24"/>
                <w:lang w:val="ru-RU"/>
              </w:rPr>
            </w:pPr>
            <w:r w:rsidRPr="00686A92">
              <w:rPr>
                <w:rFonts w:ascii="Times New Roman" w:hAnsi="Times New Roman" w:cs="Times New Roman"/>
                <w:b/>
                <w:bCs/>
                <w:sz w:val="24"/>
                <w:szCs w:val="24"/>
                <w:lang w:val="ru-RU"/>
              </w:rPr>
              <w:t>А</w:t>
            </w:r>
            <w:r w:rsidR="006B4077" w:rsidRPr="00686A92">
              <w:rPr>
                <w:rFonts w:ascii="Times New Roman" w:hAnsi="Times New Roman" w:cs="Times New Roman"/>
                <w:b/>
                <w:bCs/>
                <w:sz w:val="24"/>
                <w:szCs w:val="24"/>
                <w:lang w:val="ru-RU"/>
              </w:rPr>
              <w:t xml:space="preserve">. Побудувати площину основи черепа (краніальну площину) </w:t>
            </w:r>
            <w:r w:rsidR="003B5FE7">
              <w:rPr>
                <w:rFonts w:ascii="Times New Roman" w:hAnsi="Times New Roman" w:cs="Times New Roman"/>
                <w:b/>
                <w:bCs/>
                <w:sz w:val="24"/>
                <w:szCs w:val="24"/>
              </w:rPr>
              <w:t>N</w:t>
            </w:r>
            <w:r w:rsidR="006B4077" w:rsidRPr="00686A92">
              <w:rPr>
                <w:rFonts w:ascii="Times New Roman" w:hAnsi="Times New Roman" w:cs="Times New Roman"/>
                <w:b/>
                <w:bCs/>
                <w:sz w:val="24"/>
                <w:szCs w:val="24"/>
                <w:lang w:val="ru-RU"/>
              </w:rPr>
              <w:t>-</w:t>
            </w:r>
            <w:r w:rsidR="003B5FE7">
              <w:rPr>
                <w:rFonts w:ascii="Times New Roman" w:hAnsi="Times New Roman" w:cs="Times New Roman"/>
                <w:b/>
                <w:bCs/>
                <w:sz w:val="24"/>
                <w:szCs w:val="24"/>
              </w:rPr>
              <w:t>S</w:t>
            </w:r>
            <w:r w:rsidR="00D24463" w:rsidRPr="00686A92">
              <w:rPr>
                <w:rFonts w:ascii="Times New Roman" w:hAnsi="Times New Roman" w:cs="Times New Roman"/>
                <w:b/>
                <w:bCs/>
                <w:sz w:val="24"/>
                <w:szCs w:val="24"/>
              </w:rPr>
              <w:t>e</w:t>
            </w:r>
            <w:r w:rsidR="006B4077" w:rsidRPr="00686A92">
              <w:rPr>
                <w:rFonts w:ascii="Times New Roman" w:hAnsi="Times New Roman" w:cs="Times New Roman"/>
                <w:b/>
                <w:bCs/>
                <w:sz w:val="24"/>
                <w:szCs w:val="24"/>
                <w:lang w:val="ru-RU"/>
              </w:rPr>
              <w:t xml:space="preserve">: </w:t>
            </w:r>
          </w:p>
          <w:p w:rsidR="00686A92" w:rsidRPr="00686A92" w:rsidRDefault="00D24463" w:rsidP="00BF1426">
            <w:pPr>
              <w:pStyle w:val="a8"/>
              <w:numPr>
                <w:ilvl w:val="1"/>
                <w:numId w:val="61"/>
              </w:numPr>
              <w:spacing w:line="18" w:lineRule="atLeast"/>
              <w:ind w:left="743" w:right="36" w:hanging="426"/>
              <w:jc w:val="both"/>
              <w:rPr>
                <w:bCs/>
                <w:sz w:val="24"/>
                <w:szCs w:val="24"/>
                <w:lang w:val="ru-RU"/>
              </w:rPr>
            </w:pPr>
            <w:r w:rsidRPr="00686A92">
              <w:rPr>
                <w:bCs/>
                <w:sz w:val="24"/>
                <w:szCs w:val="24"/>
                <w:lang w:val="ru-RU"/>
              </w:rPr>
              <w:t xml:space="preserve">Знайти та поставити точку </w:t>
            </w:r>
            <w:r w:rsidR="003B5FE7">
              <w:rPr>
                <w:bCs/>
                <w:sz w:val="24"/>
                <w:szCs w:val="24"/>
                <w:lang w:val="en-US"/>
              </w:rPr>
              <w:t>N</w:t>
            </w:r>
            <w:r w:rsidR="006B4077" w:rsidRPr="00686A92">
              <w:rPr>
                <w:bCs/>
                <w:sz w:val="24"/>
                <w:szCs w:val="24"/>
                <w:lang w:val="ru-RU"/>
              </w:rPr>
              <w:t xml:space="preserve"> (</w:t>
            </w:r>
            <w:r w:rsidR="006B4077" w:rsidRPr="00686A92">
              <w:rPr>
                <w:bCs/>
                <w:sz w:val="24"/>
                <w:szCs w:val="24"/>
              </w:rPr>
              <w:t>nasion</w:t>
            </w:r>
            <w:r w:rsidR="006B4077" w:rsidRPr="00686A92">
              <w:rPr>
                <w:bCs/>
                <w:sz w:val="24"/>
                <w:szCs w:val="24"/>
                <w:lang w:val="ru-RU"/>
              </w:rPr>
              <w:t xml:space="preserve"> – кісткова точка розташована в місці пер</w:t>
            </w:r>
            <w:r>
              <w:rPr>
                <w:bCs/>
                <w:sz w:val="24"/>
                <w:szCs w:val="24"/>
                <w:lang w:val="ru-RU"/>
              </w:rPr>
              <w:t>еходу лобової кістки в носову).</w:t>
            </w:r>
          </w:p>
          <w:p w:rsidR="00686A92" w:rsidRPr="00686A92" w:rsidRDefault="00D24463" w:rsidP="00BF1426">
            <w:pPr>
              <w:pStyle w:val="a8"/>
              <w:numPr>
                <w:ilvl w:val="1"/>
                <w:numId w:val="61"/>
              </w:numPr>
              <w:spacing w:line="18" w:lineRule="atLeast"/>
              <w:ind w:left="743" w:right="36" w:hanging="426"/>
              <w:jc w:val="both"/>
              <w:rPr>
                <w:bCs/>
                <w:sz w:val="24"/>
                <w:szCs w:val="24"/>
                <w:lang w:val="ru-RU"/>
              </w:rPr>
            </w:pPr>
            <w:r w:rsidRPr="00686A92">
              <w:rPr>
                <w:bCs/>
                <w:sz w:val="24"/>
                <w:szCs w:val="24"/>
                <w:lang w:val="ru-RU"/>
              </w:rPr>
              <w:t xml:space="preserve">Знайти та поставити точку </w:t>
            </w:r>
            <w:r w:rsidR="003B5FE7">
              <w:rPr>
                <w:bCs/>
                <w:sz w:val="24"/>
                <w:szCs w:val="24"/>
                <w:lang w:val="en-US"/>
              </w:rPr>
              <w:t>S</w:t>
            </w:r>
            <w:r w:rsidRPr="00686A92">
              <w:rPr>
                <w:bCs/>
                <w:sz w:val="24"/>
                <w:szCs w:val="24"/>
              </w:rPr>
              <w:t>e</w:t>
            </w:r>
            <w:r w:rsidR="006B4077" w:rsidRPr="00686A92">
              <w:rPr>
                <w:bCs/>
                <w:sz w:val="24"/>
                <w:szCs w:val="24"/>
                <w:lang w:val="ru-RU"/>
              </w:rPr>
              <w:t xml:space="preserve"> (</w:t>
            </w:r>
            <w:r w:rsidR="006B4077" w:rsidRPr="00686A92">
              <w:rPr>
                <w:bCs/>
                <w:sz w:val="24"/>
                <w:szCs w:val="24"/>
              </w:rPr>
              <w:t>sella</w:t>
            </w:r>
            <w:r w:rsidR="006B4077" w:rsidRPr="00686A92">
              <w:rPr>
                <w:bCs/>
                <w:sz w:val="24"/>
                <w:szCs w:val="24"/>
                <w:lang w:val="ru-RU"/>
              </w:rPr>
              <w:t xml:space="preserve"> </w:t>
            </w:r>
            <w:r w:rsidR="006B4077" w:rsidRPr="00686A92">
              <w:rPr>
                <w:bCs/>
                <w:sz w:val="24"/>
                <w:szCs w:val="24"/>
              </w:rPr>
              <w:t>turcica</w:t>
            </w:r>
            <w:r w:rsidR="006B4077" w:rsidRPr="00686A92">
              <w:rPr>
                <w:bCs/>
                <w:sz w:val="24"/>
                <w:szCs w:val="24"/>
                <w:lang w:val="ru-RU"/>
              </w:rPr>
              <w:t xml:space="preserve"> – точка розташована по середині</w:t>
            </w:r>
            <w:r>
              <w:rPr>
                <w:bCs/>
                <w:sz w:val="24"/>
                <w:szCs w:val="24"/>
                <w:lang w:val="ru-RU"/>
              </w:rPr>
              <w:t xml:space="preserve"> входу в турецьке сідло.</w:t>
            </w:r>
          </w:p>
          <w:p w:rsidR="006B4077" w:rsidRPr="00686A92" w:rsidRDefault="006B4077" w:rsidP="00BF1426">
            <w:pPr>
              <w:pStyle w:val="a8"/>
              <w:numPr>
                <w:ilvl w:val="1"/>
                <w:numId w:val="61"/>
              </w:numPr>
              <w:spacing w:line="18" w:lineRule="atLeast"/>
              <w:ind w:left="743" w:right="36" w:hanging="426"/>
              <w:jc w:val="both"/>
              <w:rPr>
                <w:bCs/>
                <w:sz w:val="24"/>
                <w:szCs w:val="24"/>
                <w:lang w:val="ru-RU"/>
              </w:rPr>
            </w:pPr>
            <w:r w:rsidRPr="00686A92">
              <w:rPr>
                <w:bCs/>
                <w:sz w:val="24"/>
                <w:szCs w:val="24"/>
                <w:lang w:val="ru-RU"/>
              </w:rPr>
              <w:t xml:space="preserve">З’єднати точки </w:t>
            </w:r>
            <w:r w:rsidR="003B5FE7">
              <w:rPr>
                <w:bCs/>
                <w:sz w:val="24"/>
                <w:szCs w:val="24"/>
                <w:lang w:val="en-US"/>
              </w:rPr>
              <w:t>N</w:t>
            </w:r>
            <w:r w:rsidRPr="00686A92">
              <w:rPr>
                <w:bCs/>
                <w:sz w:val="24"/>
                <w:szCs w:val="24"/>
                <w:lang w:val="ru-RU"/>
              </w:rPr>
              <w:t xml:space="preserve"> та </w:t>
            </w:r>
            <w:r w:rsidR="003B5FE7">
              <w:rPr>
                <w:bCs/>
                <w:sz w:val="24"/>
                <w:szCs w:val="24"/>
                <w:lang w:val="en-US"/>
              </w:rPr>
              <w:t>S</w:t>
            </w:r>
            <w:r w:rsidR="00D24463" w:rsidRPr="00686A92">
              <w:rPr>
                <w:bCs/>
                <w:sz w:val="24"/>
                <w:szCs w:val="24"/>
              </w:rPr>
              <w:t>e</w:t>
            </w:r>
            <w:r w:rsidRPr="00686A92">
              <w:rPr>
                <w:bCs/>
                <w:sz w:val="24"/>
                <w:szCs w:val="24"/>
                <w:lang w:val="ru-RU"/>
              </w:rPr>
              <w:t xml:space="preserve"> – утворивши площину </w:t>
            </w:r>
            <w:r w:rsidR="003B5FE7">
              <w:rPr>
                <w:bCs/>
                <w:sz w:val="24"/>
                <w:szCs w:val="24"/>
                <w:lang w:val="en-US"/>
              </w:rPr>
              <w:t>N</w:t>
            </w:r>
            <w:r w:rsidRPr="00686A92">
              <w:rPr>
                <w:bCs/>
                <w:sz w:val="24"/>
                <w:szCs w:val="24"/>
                <w:lang w:val="ru-RU"/>
              </w:rPr>
              <w:t>-</w:t>
            </w:r>
            <w:r w:rsidR="003B5FE7">
              <w:rPr>
                <w:bCs/>
                <w:sz w:val="24"/>
                <w:szCs w:val="24"/>
                <w:lang w:val="en-US"/>
              </w:rPr>
              <w:t>S</w:t>
            </w:r>
            <w:r w:rsidR="00D24463" w:rsidRPr="00686A92">
              <w:rPr>
                <w:bCs/>
                <w:sz w:val="24"/>
                <w:szCs w:val="24"/>
              </w:rPr>
              <w:t>e</w:t>
            </w:r>
            <w:r w:rsidRPr="00686A92">
              <w:rPr>
                <w:bCs/>
                <w:sz w:val="24"/>
                <w:szCs w:val="24"/>
                <w:lang w:val="ru-RU"/>
              </w:rPr>
              <w:t>.</w:t>
            </w:r>
          </w:p>
          <w:p w:rsidR="006B4077" w:rsidRPr="00686A92" w:rsidRDefault="00686A92" w:rsidP="008001D8">
            <w:pPr>
              <w:spacing w:after="0" w:line="18" w:lineRule="atLeast"/>
              <w:ind w:left="601" w:right="36" w:hanging="284"/>
              <w:contextualSpacing/>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Б</w:t>
            </w:r>
            <w:r w:rsidR="006B4077" w:rsidRPr="00686A92">
              <w:rPr>
                <w:rFonts w:ascii="Times New Roman" w:hAnsi="Times New Roman" w:cs="Times New Roman"/>
                <w:b/>
                <w:bCs/>
                <w:sz w:val="24"/>
                <w:szCs w:val="24"/>
                <w:lang w:val="ru-RU"/>
              </w:rPr>
              <w:t xml:space="preserve">. Побудувати франкфуртську горизонталь </w:t>
            </w:r>
            <w:r w:rsidR="003B5FE7">
              <w:rPr>
                <w:rFonts w:ascii="Times New Roman" w:hAnsi="Times New Roman" w:cs="Times New Roman"/>
                <w:b/>
                <w:bCs/>
                <w:sz w:val="24"/>
                <w:szCs w:val="24"/>
              </w:rPr>
              <w:t>H</w:t>
            </w:r>
            <w:r w:rsidR="006B4077" w:rsidRPr="00686A92">
              <w:rPr>
                <w:rFonts w:ascii="Times New Roman" w:hAnsi="Times New Roman" w:cs="Times New Roman"/>
                <w:b/>
                <w:bCs/>
                <w:sz w:val="24"/>
                <w:szCs w:val="24"/>
                <w:lang w:val="ru-RU"/>
              </w:rPr>
              <w:t>:</w:t>
            </w:r>
          </w:p>
          <w:p w:rsidR="009E598D" w:rsidRPr="00686A92" w:rsidRDefault="00D24463" w:rsidP="00BF1426">
            <w:pPr>
              <w:pStyle w:val="a8"/>
              <w:numPr>
                <w:ilvl w:val="1"/>
                <w:numId w:val="62"/>
              </w:numPr>
              <w:spacing w:line="18" w:lineRule="atLeast"/>
              <w:ind w:left="743" w:right="36" w:hanging="426"/>
              <w:jc w:val="both"/>
              <w:rPr>
                <w:bCs/>
                <w:sz w:val="24"/>
                <w:szCs w:val="24"/>
                <w:lang w:val="ru-RU"/>
              </w:rPr>
            </w:pPr>
            <w:r w:rsidRPr="00686A92">
              <w:rPr>
                <w:bCs/>
                <w:sz w:val="24"/>
                <w:szCs w:val="24"/>
                <w:lang w:val="ru-RU"/>
              </w:rPr>
              <w:t xml:space="preserve">Знайти та поставити точку </w:t>
            </w:r>
            <w:r w:rsidR="003B5FE7">
              <w:rPr>
                <w:bCs/>
                <w:sz w:val="24"/>
                <w:szCs w:val="24"/>
                <w:lang w:val="en-US"/>
              </w:rPr>
              <w:t>O</w:t>
            </w:r>
            <w:r w:rsidRPr="00686A92">
              <w:rPr>
                <w:bCs/>
                <w:sz w:val="24"/>
                <w:szCs w:val="24"/>
              </w:rPr>
              <w:t>r</w:t>
            </w:r>
            <w:r w:rsidR="006B4077" w:rsidRPr="00686A92">
              <w:rPr>
                <w:bCs/>
                <w:sz w:val="24"/>
                <w:szCs w:val="24"/>
                <w:lang w:val="ru-RU"/>
              </w:rPr>
              <w:t xml:space="preserve"> (</w:t>
            </w:r>
            <w:r w:rsidR="006B4077" w:rsidRPr="00686A92">
              <w:rPr>
                <w:bCs/>
                <w:sz w:val="24"/>
                <w:szCs w:val="24"/>
              </w:rPr>
              <w:t>orbitale</w:t>
            </w:r>
            <w:r w:rsidR="006B4077" w:rsidRPr="00686A92">
              <w:rPr>
                <w:bCs/>
                <w:sz w:val="24"/>
                <w:szCs w:val="24"/>
                <w:lang w:val="ru-RU"/>
              </w:rPr>
              <w:t xml:space="preserve"> – точка відповідає</w:t>
            </w:r>
            <w:r>
              <w:rPr>
                <w:bCs/>
                <w:sz w:val="24"/>
                <w:szCs w:val="24"/>
                <w:lang w:val="ru-RU"/>
              </w:rPr>
              <w:t xml:space="preserve"> середині нижнього краю орбіти).</w:t>
            </w:r>
          </w:p>
          <w:p w:rsidR="009E598D" w:rsidRPr="00686A92" w:rsidRDefault="00D24463" w:rsidP="00BF1426">
            <w:pPr>
              <w:pStyle w:val="a8"/>
              <w:numPr>
                <w:ilvl w:val="1"/>
                <w:numId w:val="62"/>
              </w:numPr>
              <w:spacing w:line="18" w:lineRule="atLeast"/>
              <w:ind w:left="743" w:right="36" w:hanging="426"/>
              <w:jc w:val="both"/>
              <w:rPr>
                <w:bCs/>
                <w:sz w:val="24"/>
                <w:szCs w:val="24"/>
                <w:lang w:val="ru-RU"/>
              </w:rPr>
            </w:pPr>
            <w:r w:rsidRPr="00686A92">
              <w:rPr>
                <w:bCs/>
                <w:sz w:val="24"/>
                <w:szCs w:val="24"/>
                <w:lang w:val="ru-RU"/>
              </w:rPr>
              <w:t xml:space="preserve">Знайти та поставити точку </w:t>
            </w:r>
            <w:r w:rsidR="003B5FE7">
              <w:rPr>
                <w:bCs/>
                <w:sz w:val="24"/>
                <w:szCs w:val="24"/>
                <w:lang w:val="en-US"/>
              </w:rPr>
              <w:t>C</w:t>
            </w:r>
            <w:r w:rsidRPr="00686A92">
              <w:rPr>
                <w:bCs/>
                <w:sz w:val="24"/>
                <w:szCs w:val="24"/>
              </w:rPr>
              <w:t>o</w:t>
            </w:r>
            <w:r w:rsidR="006B4077" w:rsidRPr="00686A92">
              <w:rPr>
                <w:bCs/>
                <w:sz w:val="24"/>
                <w:szCs w:val="24"/>
                <w:lang w:val="ru-RU"/>
              </w:rPr>
              <w:t xml:space="preserve"> (</w:t>
            </w:r>
            <w:r w:rsidR="006B4077" w:rsidRPr="00686A92">
              <w:rPr>
                <w:bCs/>
                <w:sz w:val="24"/>
                <w:szCs w:val="24"/>
              </w:rPr>
              <w:t>condilon</w:t>
            </w:r>
            <w:r w:rsidR="006B4077" w:rsidRPr="00686A92">
              <w:rPr>
                <w:bCs/>
                <w:sz w:val="24"/>
                <w:szCs w:val="24"/>
                <w:lang w:val="ru-RU"/>
              </w:rPr>
              <w:t xml:space="preserve"> – точка на верши</w:t>
            </w:r>
            <w:r>
              <w:rPr>
                <w:bCs/>
                <w:sz w:val="24"/>
                <w:szCs w:val="24"/>
                <w:lang w:val="ru-RU"/>
              </w:rPr>
              <w:t>ні контуру суглобової голівки).</w:t>
            </w:r>
          </w:p>
          <w:p w:rsidR="006B4077" w:rsidRPr="00686A92" w:rsidRDefault="006B4077" w:rsidP="00BF1426">
            <w:pPr>
              <w:pStyle w:val="a8"/>
              <w:numPr>
                <w:ilvl w:val="1"/>
                <w:numId w:val="62"/>
              </w:numPr>
              <w:spacing w:line="18" w:lineRule="atLeast"/>
              <w:ind w:left="743" w:right="36" w:hanging="426"/>
              <w:jc w:val="both"/>
              <w:rPr>
                <w:bCs/>
                <w:sz w:val="24"/>
                <w:szCs w:val="24"/>
                <w:lang w:val="ru-RU"/>
              </w:rPr>
            </w:pPr>
            <w:r w:rsidRPr="00686A92">
              <w:rPr>
                <w:bCs/>
                <w:sz w:val="24"/>
                <w:szCs w:val="24"/>
                <w:lang w:val="ru-RU"/>
              </w:rPr>
              <w:t xml:space="preserve">З’єднати точки </w:t>
            </w:r>
            <w:r w:rsidR="003B5FE7">
              <w:rPr>
                <w:bCs/>
                <w:sz w:val="24"/>
                <w:szCs w:val="24"/>
                <w:lang w:val="en-US"/>
              </w:rPr>
              <w:t>O</w:t>
            </w:r>
            <w:r w:rsidR="00D24463" w:rsidRPr="00686A92">
              <w:rPr>
                <w:bCs/>
                <w:sz w:val="24"/>
                <w:szCs w:val="24"/>
              </w:rPr>
              <w:t>r</w:t>
            </w:r>
            <w:r w:rsidRPr="00686A92">
              <w:rPr>
                <w:bCs/>
                <w:sz w:val="24"/>
                <w:szCs w:val="24"/>
                <w:lang w:val="ru-RU"/>
              </w:rPr>
              <w:t xml:space="preserve"> та </w:t>
            </w:r>
            <w:r w:rsidR="003B5FE7">
              <w:rPr>
                <w:bCs/>
                <w:sz w:val="24"/>
                <w:szCs w:val="24"/>
                <w:lang w:val="en-US"/>
              </w:rPr>
              <w:t>C</w:t>
            </w:r>
            <w:r w:rsidR="00D24463" w:rsidRPr="00686A92">
              <w:rPr>
                <w:bCs/>
                <w:sz w:val="24"/>
                <w:szCs w:val="24"/>
              </w:rPr>
              <w:t>o</w:t>
            </w:r>
            <w:r w:rsidRPr="00686A92">
              <w:rPr>
                <w:bCs/>
                <w:sz w:val="24"/>
                <w:szCs w:val="24"/>
                <w:lang w:val="ru-RU"/>
              </w:rPr>
              <w:t xml:space="preserve"> – утворивши площину </w:t>
            </w:r>
            <w:r w:rsidR="003B5FE7">
              <w:rPr>
                <w:bCs/>
                <w:sz w:val="24"/>
                <w:szCs w:val="24"/>
                <w:lang w:val="en-US"/>
              </w:rPr>
              <w:t>H</w:t>
            </w:r>
            <w:r w:rsidRPr="00686A92">
              <w:rPr>
                <w:bCs/>
                <w:sz w:val="24"/>
                <w:szCs w:val="24"/>
                <w:lang w:val="ru-RU"/>
              </w:rPr>
              <w:t>.</w:t>
            </w:r>
          </w:p>
          <w:p w:rsidR="006B4077" w:rsidRPr="00686A92" w:rsidRDefault="00686A92" w:rsidP="008001D8">
            <w:pPr>
              <w:spacing w:after="0" w:line="18" w:lineRule="atLeast"/>
              <w:ind w:left="601" w:right="36" w:hanging="284"/>
              <w:contextualSpacing/>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В</w:t>
            </w:r>
            <w:r w:rsidR="006B4077" w:rsidRPr="00686A92">
              <w:rPr>
                <w:rFonts w:ascii="Times New Roman" w:hAnsi="Times New Roman" w:cs="Times New Roman"/>
                <w:b/>
                <w:bCs/>
                <w:sz w:val="24"/>
                <w:szCs w:val="24"/>
                <w:lang w:val="ru-RU"/>
              </w:rPr>
              <w:t xml:space="preserve">. Побудувати площину основи верхньої щелепи (спінальну площину) </w:t>
            </w:r>
            <w:r w:rsidR="003B5FE7">
              <w:rPr>
                <w:rFonts w:ascii="Times New Roman" w:hAnsi="Times New Roman" w:cs="Times New Roman"/>
                <w:b/>
                <w:bCs/>
                <w:sz w:val="24"/>
                <w:szCs w:val="24"/>
              </w:rPr>
              <w:t>S</w:t>
            </w:r>
            <w:r w:rsidR="00D24463" w:rsidRPr="00686A92">
              <w:rPr>
                <w:rFonts w:ascii="Times New Roman" w:hAnsi="Times New Roman" w:cs="Times New Roman"/>
                <w:b/>
                <w:bCs/>
                <w:sz w:val="24"/>
                <w:szCs w:val="24"/>
              </w:rPr>
              <w:t>pp</w:t>
            </w:r>
            <w:r w:rsidR="006B4077" w:rsidRPr="00686A92">
              <w:rPr>
                <w:rFonts w:ascii="Times New Roman" w:hAnsi="Times New Roman" w:cs="Times New Roman"/>
                <w:b/>
                <w:bCs/>
                <w:sz w:val="24"/>
                <w:szCs w:val="24"/>
                <w:lang w:val="ru-RU"/>
              </w:rPr>
              <w:t>:</w:t>
            </w:r>
          </w:p>
          <w:p w:rsidR="009E598D" w:rsidRPr="00686A92" w:rsidRDefault="00D24463" w:rsidP="00BF1426">
            <w:pPr>
              <w:pStyle w:val="a8"/>
              <w:numPr>
                <w:ilvl w:val="1"/>
                <w:numId w:val="63"/>
              </w:numPr>
              <w:spacing w:line="18" w:lineRule="atLeast"/>
              <w:ind w:left="743" w:right="36" w:hanging="426"/>
              <w:jc w:val="both"/>
              <w:rPr>
                <w:bCs/>
                <w:sz w:val="24"/>
                <w:szCs w:val="24"/>
                <w:lang w:val="ru-RU"/>
              </w:rPr>
            </w:pPr>
            <w:r w:rsidRPr="00686A92">
              <w:rPr>
                <w:bCs/>
                <w:sz w:val="24"/>
                <w:szCs w:val="24"/>
                <w:lang w:val="ru-RU"/>
              </w:rPr>
              <w:t xml:space="preserve">Знайти та поставити точку </w:t>
            </w:r>
            <w:r w:rsidR="003B5FE7">
              <w:rPr>
                <w:bCs/>
                <w:sz w:val="24"/>
                <w:szCs w:val="24"/>
                <w:lang w:val="en-US"/>
              </w:rPr>
              <w:t>ANS</w:t>
            </w:r>
            <w:r w:rsidR="006B4077" w:rsidRPr="00686A92">
              <w:rPr>
                <w:bCs/>
                <w:sz w:val="24"/>
                <w:szCs w:val="24"/>
                <w:lang w:val="ru-RU"/>
              </w:rPr>
              <w:t xml:space="preserve"> (</w:t>
            </w:r>
            <w:r w:rsidR="006B4077" w:rsidRPr="00686A92">
              <w:rPr>
                <w:bCs/>
                <w:sz w:val="24"/>
                <w:szCs w:val="24"/>
              </w:rPr>
              <w:t>spina</w:t>
            </w:r>
            <w:r w:rsidR="006B4077" w:rsidRPr="00686A92">
              <w:rPr>
                <w:bCs/>
                <w:sz w:val="24"/>
                <w:szCs w:val="24"/>
                <w:lang w:val="ru-RU"/>
              </w:rPr>
              <w:t xml:space="preserve"> </w:t>
            </w:r>
            <w:r w:rsidR="006B4077" w:rsidRPr="00686A92">
              <w:rPr>
                <w:bCs/>
                <w:sz w:val="24"/>
                <w:szCs w:val="24"/>
              </w:rPr>
              <w:t>nasalis</w:t>
            </w:r>
            <w:r w:rsidR="006B4077" w:rsidRPr="00686A92">
              <w:rPr>
                <w:bCs/>
                <w:sz w:val="24"/>
                <w:szCs w:val="24"/>
                <w:lang w:val="ru-RU"/>
              </w:rPr>
              <w:t xml:space="preserve"> </w:t>
            </w:r>
            <w:r w:rsidR="006B4077" w:rsidRPr="00686A92">
              <w:rPr>
                <w:bCs/>
                <w:sz w:val="24"/>
                <w:szCs w:val="24"/>
              </w:rPr>
              <w:t>anterior</w:t>
            </w:r>
            <w:r>
              <w:rPr>
                <w:bCs/>
                <w:sz w:val="24"/>
                <w:szCs w:val="24"/>
                <w:lang w:val="ru-RU"/>
              </w:rPr>
              <w:t xml:space="preserve"> – передня носова ость).</w:t>
            </w:r>
          </w:p>
          <w:p w:rsidR="009E598D" w:rsidRPr="00686A92" w:rsidRDefault="00D24463" w:rsidP="00BF1426">
            <w:pPr>
              <w:pStyle w:val="a8"/>
              <w:numPr>
                <w:ilvl w:val="1"/>
                <w:numId w:val="63"/>
              </w:numPr>
              <w:spacing w:line="18" w:lineRule="atLeast"/>
              <w:ind w:left="743" w:right="36" w:hanging="426"/>
              <w:jc w:val="both"/>
              <w:rPr>
                <w:bCs/>
                <w:sz w:val="24"/>
                <w:szCs w:val="24"/>
                <w:lang w:val="ru-RU"/>
              </w:rPr>
            </w:pPr>
            <w:r w:rsidRPr="00686A92">
              <w:rPr>
                <w:bCs/>
                <w:sz w:val="24"/>
                <w:szCs w:val="24"/>
                <w:lang w:val="ru-RU"/>
              </w:rPr>
              <w:t>Знайти та поставити</w:t>
            </w:r>
            <w:r w:rsidR="006B4077" w:rsidRPr="00686A92">
              <w:rPr>
                <w:bCs/>
                <w:sz w:val="24"/>
                <w:szCs w:val="24"/>
                <w:lang w:val="ru-RU"/>
              </w:rPr>
              <w:t xml:space="preserve"> точку </w:t>
            </w:r>
            <w:r w:rsidR="003B5FE7">
              <w:rPr>
                <w:bCs/>
                <w:sz w:val="24"/>
                <w:szCs w:val="24"/>
                <w:lang w:val="en-US"/>
              </w:rPr>
              <w:t>PNS</w:t>
            </w:r>
            <w:r w:rsidR="006B4077" w:rsidRPr="00686A92">
              <w:rPr>
                <w:bCs/>
                <w:sz w:val="24"/>
                <w:szCs w:val="24"/>
                <w:lang w:val="ru-RU"/>
              </w:rPr>
              <w:t xml:space="preserve"> (</w:t>
            </w:r>
            <w:r w:rsidR="006B4077" w:rsidRPr="00686A92">
              <w:rPr>
                <w:bCs/>
                <w:sz w:val="24"/>
                <w:szCs w:val="24"/>
              </w:rPr>
              <w:t>spina</w:t>
            </w:r>
            <w:r w:rsidR="006B4077" w:rsidRPr="00686A92">
              <w:rPr>
                <w:bCs/>
                <w:sz w:val="24"/>
                <w:szCs w:val="24"/>
                <w:lang w:val="ru-RU"/>
              </w:rPr>
              <w:t xml:space="preserve"> </w:t>
            </w:r>
            <w:r w:rsidR="006B4077" w:rsidRPr="00686A92">
              <w:rPr>
                <w:bCs/>
                <w:sz w:val="24"/>
                <w:szCs w:val="24"/>
              </w:rPr>
              <w:t>nasalis</w:t>
            </w:r>
            <w:r w:rsidR="006B4077" w:rsidRPr="00686A92">
              <w:rPr>
                <w:bCs/>
                <w:sz w:val="24"/>
                <w:szCs w:val="24"/>
                <w:lang w:val="ru-RU"/>
              </w:rPr>
              <w:t xml:space="preserve"> </w:t>
            </w:r>
            <w:r w:rsidR="006B4077" w:rsidRPr="00686A92">
              <w:rPr>
                <w:bCs/>
                <w:sz w:val="24"/>
                <w:szCs w:val="24"/>
              </w:rPr>
              <w:t>p</w:t>
            </w:r>
            <w:r w:rsidR="006B4077" w:rsidRPr="00686A92">
              <w:rPr>
                <w:bCs/>
                <w:sz w:val="24"/>
                <w:szCs w:val="24"/>
                <w:lang w:val="ru-RU"/>
              </w:rPr>
              <w:t>о</w:t>
            </w:r>
            <w:r w:rsidR="006B4077" w:rsidRPr="00686A92">
              <w:rPr>
                <w:bCs/>
                <w:sz w:val="24"/>
                <w:szCs w:val="24"/>
              </w:rPr>
              <w:t>sterior</w:t>
            </w:r>
            <w:r>
              <w:rPr>
                <w:bCs/>
                <w:sz w:val="24"/>
                <w:szCs w:val="24"/>
                <w:lang w:val="ru-RU"/>
              </w:rPr>
              <w:t xml:space="preserve"> – задня носова ость).</w:t>
            </w:r>
          </w:p>
          <w:p w:rsidR="006B4077" w:rsidRPr="00686A92" w:rsidRDefault="006B4077" w:rsidP="00BF1426">
            <w:pPr>
              <w:pStyle w:val="a8"/>
              <w:numPr>
                <w:ilvl w:val="1"/>
                <w:numId w:val="63"/>
              </w:numPr>
              <w:spacing w:line="18" w:lineRule="atLeast"/>
              <w:ind w:left="743" w:right="36" w:hanging="426"/>
              <w:jc w:val="both"/>
              <w:rPr>
                <w:bCs/>
                <w:sz w:val="24"/>
                <w:szCs w:val="24"/>
                <w:lang w:val="ru-RU"/>
              </w:rPr>
            </w:pPr>
            <w:r w:rsidRPr="00686A92">
              <w:rPr>
                <w:bCs/>
                <w:sz w:val="24"/>
                <w:szCs w:val="24"/>
                <w:lang w:val="ru-RU"/>
              </w:rPr>
              <w:t xml:space="preserve">З’єднати точки </w:t>
            </w:r>
            <w:r w:rsidR="003B5FE7">
              <w:rPr>
                <w:bCs/>
                <w:sz w:val="24"/>
                <w:szCs w:val="24"/>
                <w:lang w:val="en-US"/>
              </w:rPr>
              <w:t>ANS</w:t>
            </w:r>
            <w:r w:rsidRPr="00686A92">
              <w:rPr>
                <w:bCs/>
                <w:sz w:val="24"/>
                <w:szCs w:val="24"/>
                <w:lang w:val="ru-RU"/>
              </w:rPr>
              <w:t xml:space="preserve"> та </w:t>
            </w:r>
            <w:r w:rsidR="003B5FE7">
              <w:rPr>
                <w:bCs/>
                <w:sz w:val="24"/>
                <w:szCs w:val="24"/>
                <w:lang w:val="en-US"/>
              </w:rPr>
              <w:t>PNS</w:t>
            </w:r>
            <w:r w:rsidRPr="00686A92">
              <w:rPr>
                <w:bCs/>
                <w:sz w:val="24"/>
                <w:szCs w:val="24"/>
                <w:lang w:val="ru-RU"/>
              </w:rPr>
              <w:t xml:space="preserve"> – утворивши площину </w:t>
            </w:r>
            <w:r w:rsidR="003B5FE7">
              <w:rPr>
                <w:bCs/>
                <w:sz w:val="24"/>
                <w:szCs w:val="24"/>
                <w:lang w:val="en-US"/>
              </w:rPr>
              <w:t>SpP</w:t>
            </w:r>
            <w:r w:rsidRPr="00686A92">
              <w:rPr>
                <w:bCs/>
                <w:sz w:val="24"/>
                <w:szCs w:val="24"/>
                <w:lang w:val="ru-RU"/>
              </w:rPr>
              <w:t xml:space="preserve">. </w:t>
            </w:r>
          </w:p>
          <w:p w:rsidR="006B4077" w:rsidRPr="00686A92" w:rsidRDefault="00686A92" w:rsidP="008001D8">
            <w:pPr>
              <w:spacing w:after="0" w:line="18" w:lineRule="atLeast"/>
              <w:ind w:left="601" w:right="36" w:hanging="284"/>
              <w:contextualSpacing/>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Г</w:t>
            </w:r>
            <w:r w:rsidR="006B4077" w:rsidRPr="00686A92">
              <w:rPr>
                <w:rFonts w:ascii="Times New Roman" w:hAnsi="Times New Roman" w:cs="Times New Roman"/>
                <w:b/>
                <w:bCs/>
                <w:sz w:val="24"/>
                <w:szCs w:val="24"/>
                <w:lang w:val="ru-RU"/>
              </w:rPr>
              <w:t xml:space="preserve">. Побудувати площину основи нижньої щелепи (мандибулярну площину) </w:t>
            </w:r>
            <w:r w:rsidR="00D24463" w:rsidRPr="00686A92">
              <w:rPr>
                <w:rFonts w:ascii="Times New Roman" w:hAnsi="Times New Roman" w:cs="Times New Roman"/>
                <w:b/>
                <w:bCs/>
                <w:sz w:val="24"/>
                <w:szCs w:val="24"/>
              </w:rPr>
              <w:t>mp</w:t>
            </w:r>
            <w:r w:rsidR="006B4077" w:rsidRPr="00686A92">
              <w:rPr>
                <w:rFonts w:ascii="Times New Roman" w:hAnsi="Times New Roman" w:cs="Times New Roman"/>
                <w:b/>
                <w:bCs/>
                <w:sz w:val="24"/>
                <w:szCs w:val="24"/>
                <w:lang w:val="ru-RU"/>
              </w:rPr>
              <w:t>:</w:t>
            </w:r>
          </w:p>
          <w:p w:rsidR="009E598D" w:rsidRPr="00686A92" w:rsidRDefault="00D24463" w:rsidP="00BF1426">
            <w:pPr>
              <w:pStyle w:val="a8"/>
              <w:numPr>
                <w:ilvl w:val="1"/>
                <w:numId w:val="64"/>
              </w:numPr>
              <w:spacing w:line="18" w:lineRule="atLeast"/>
              <w:ind w:left="601" w:right="36" w:hanging="284"/>
              <w:jc w:val="both"/>
              <w:rPr>
                <w:bCs/>
                <w:sz w:val="24"/>
                <w:szCs w:val="24"/>
                <w:lang w:val="ru-RU"/>
              </w:rPr>
            </w:pPr>
            <w:r w:rsidRPr="00686A92">
              <w:rPr>
                <w:bCs/>
                <w:sz w:val="24"/>
                <w:szCs w:val="24"/>
                <w:lang w:val="ru-RU"/>
              </w:rPr>
              <w:t xml:space="preserve">Знайти та поставити точку </w:t>
            </w:r>
            <w:r w:rsidR="003B5FE7">
              <w:rPr>
                <w:bCs/>
                <w:sz w:val="24"/>
                <w:szCs w:val="24"/>
                <w:lang w:val="en-US"/>
              </w:rPr>
              <w:t>G</w:t>
            </w:r>
            <w:r w:rsidRPr="00686A92">
              <w:rPr>
                <w:bCs/>
                <w:sz w:val="24"/>
                <w:szCs w:val="24"/>
              </w:rPr>
              <w:t>n</w:t>
            </w:r>
            <w:r w:rsidR="006B4077" w:rsidRPr="00686A92">
              <w:rPr>
                <w:bCs/>
                <w:sz w:val="24"/>
                <w:szCs w:val="24"/>
                <w:lang w:val="ru-RU"/>
              </w:rPr>
              <w:t xml:space="preserve"> (</w:t>
            </w:r>
            <w:r w:rsidR="006B4077" w:rsidRPr="00686A92">
              <w:rPr>
                <w:bCs/>
                <w:sz w:val="24"/>
                <w:szCs w:val="24"/>
              </w:rPr>
              <w:t>gnation</w:t>
            </w:r>
            <w:r w:rsidR="006B4077" w:rsidRPr="00686A92">
              <w:rPr>
                <w:bCs/>
                <w:sz w:val="24"/>
                <w:szCs w:val="24"/>
                <w:lang w:val="ru-RU"/>
              </w:rPr>
              <w:t xml:space="preserve"> – точка, що відпов</w:t>
            </w:r>
            <w:r w:rsidR="00FD5834">
              <w:rPr>
                <w:bCs/>
                <w:sz w:val="24"/>
                <w:szCs w:val="24"/>
                <w:lang w:val="ru-RU"/>
              </w:rPr>
              <w:t>ідає нижньому краю підборіддя).</w:t>
            </w:r>
          </w:p>
          <w:p w:rsidR="009E598D" w:rsidRPr="00686A92" w:rsidRDefault="00D24463" w:rsidP="00BF1426">
            <w:pPr>
              <w:pStyle w:val="a8"/>
              <w:numPr>
                <w:ilvl w:val="1"/>
                <w:numId w:val="64"/>
              </w:numPr>
              <w:spacing w:line="18" w:lineRule="atLeast"/>
              <w:ind w:left="601" w:right="36" w:hanging="284"/>
              <w:jc w:val="both"/>
              <w:rPr>
                <w:bCs/>
                <w:sz w:val="24"/>
                <w:szCs w:val="24"/>
                <w:lang w:val="ru-RU"/>
              </w:rPr>
            </w:pPr>
            <w:r w:rsidRPr="00686A92">
              <w:rPr>
                <w:bCs/>
                <w:sz w:val="24"/>
                <w:szCs w:val="24"/>
                <w:lang w:val="ru-RU"/>
              </w:rPr>
              <w:t xml:space="preserve">Знайти та поставити точку </w:t>
            </w:r>
            <w:r w:rsidR="003B5FE7">
              <w:rPr>
                <w:bCs/>
                <w:sz w:val="24"/>
                <w:szCs w:val="24"/>
                <w:lang w:val="en-US"/>
              </w:rPr>
              <w:t>G</w:t>
            </w:r>
            <w:r w:rsidRPr="00686A92">
              <w:rPr>
                <w:bCs/>
                <w:sz w:val="24"/>
                <w:szCs w:val="24"/>
              </w:rPr>
              <w:t>o</w:t>
            </w:r>
            <w:r w:rsidR="006B4077" w:rsidRPr="00686A92">
              <w:rPr>
                <w:bCs/>
                <w:sz w:val="24"/>
                <w:szCs w:val="24"/>
                <w:lang w:val="ru-RU"/>
              </w:rPr>
              <w:t xml:space="preserve"> (</w:t>
            </w:r>
            <w:r w:rsidR="006B4077" w:rsidRPr="00686A92">
              <w:rPr>
                <w:bCs/>
                <w:sz w:val="24"/>
                <w:szCs w:val="24"/>
              </w:rPr>
              <w:t>gonion</w:t>
            </w:r>
            <w:r w:rsidR="006B4077" w:rsidRPr="00686A92">
              <w:rPr>
                <w:bCs/>
                <w:sz w:val="24"/>
                <w:szCs w:val="24"/>
                <w:lang w:val="ru-RU"/>
              </w:rPr>
              <w:t xml:space="preserve"> – точка, що відповідає ниж</w:t>
            </w:r>
            <w:r w:rsidR="00FD5834">
              <w:rPr>
                <w:bCs/>
                <w:sz w:val="24"/>
                <w:szCs w:val="24"/>
                <w:lang w:val="ru-RU"/>
              </w:rPr>
              <w:t>ньому краю кута нижньої щелепи).</w:t>
            </w:r>
            <w:r w:rsidR="006B4077" w:rsidRPr="00686A92">
              <w:rPr>
                <w:bCs/>
                <w:sz w:val="24"/>
                <w:szCs w:val="24"/>
                <w:lang w:val="ru-RU"/>
              </w:rPr>
              <w:t xml:space="preserve"> </w:t>
            </w:r>
          </w:p>
          <w:p w:rsidR="006B4077" w:rsidRPr="00686A92" w:rsidRDefault="00D24463" w:rsidP="00BF1426">
            <w:pPr>
              <w:pStyle w:val="a8"/>
              <w:numPr>
                <w:ilvl w:val="1"/>
                <w:numId w:val="64"/>
              </w:numPr>
              <w:spacing w:line="18" w:lineRule="atLeast"/>
              <w:ind w:left="601" w:right="36" w:hanging="284"/>
              <w:jc w:val="both"/>
              <w:rPr>
                <w:bCs/>
                <w:sz w:val="24"/>
                <w:szCs w:val="24"/>
                <w:lang w:val="ru-RU"/>
              </w:rPr>
            </w:pPr>
            <w:r w:rsidRPr="00686A92">
              <w:rPr>
                <w:bCs/>
                <w:sz w:val="24"/>
                <w:szCs w:val="24"/>
                <w:lang w:val="ru-RU"/>
              </w:rPr>
              <w:t xml:space="preserve">Провести лінію дотичну до контуру нижнього краю тіла нижньої щелепи через точки </w:t>
            </w:r>
            <w:r w:rsidR="003B5FE7">
              <w:rPr>
                <w:bCs/>
                <w:sz w:val="24"/>
                <w:szCs w:val="24"/>
                <w:lang w:val="en-US"/>
              </w:rPr>
              <w:t>G</w:t>
            </w:r>
            <w:r w:rsidRPr="00686A92">
              <w:rPr>
                <w:bCs/>
                <w:sz w:val="24"/>
                <w:szCs w:val="24"/>
              </w:rPr>
              <w:t>n</w:t>
            </w:r>
            <w:r w:rsidR="006B4077" w:rsidRPr="00686A92">
              <w:rPr>
                <w:bCs/>
                <w:sz w:val="24"/>
                <w:szCs w:val="24"/>
                <w:lang w:val="ru-RU"/>
              </w:rPr>
              <w:t xml:space="preserve"> та </w:t>
            </w:r>
            <w:r w:rsidR="003B5FE7">
              <w:rPr>
                <w:bCs/>
                <w:sz w:val="24"/>
                <w:szCs w:val="24"/>
                <w:lang w:val="en-US"/>
              </w:rPr>
              <w:t>G</w:t>
            </w:r>
            <w:r w:rsidRPr="00686A92">
              <w:rPr>
                <w:bCs/>
                <w:sz w:val="24"/>
                <w:szCs w:val="24"/>
              </w:rPr>
              <w:t>o</w:t>
            </w:r>
            <w:r w:rsidR="006B4077" w:rsidRPr="00686A92">
              <w:rPr>
                <w:bCs/>
                <w:sz w:val="24"/>
                <w:szCs w:val="24"/>
                <w:lang w:val="ru-RU"/>
              </w:rPr>
              <w:t xml:space="preserve"> – утворивши площину </w:t>
            </w:r>
            <w:r w:rsidR="003B5FE7">
              <w:rPr>
                <w:bCs/>
                <w:sz w:val="24"/>
                <w:szCs w:val="24"/>
                <w:lang w:val="en-US"/>
              </w:rPr>
              <w:t>MP</w:t>
            </w:r>
            <w:r w:rsidR="006B4077" w:rsidRPr="00686A92">
              <w:rPr>
                <w:bCs/>
                <w:sz w:val="24"/>
                <w:szCs w:val="24"/>
                <w:lang w:val="ru-RU"/>
              </w:rPr>
              <w:t>.</w:t>
            </w:r>
          </w:p>
          <w:p w:rsidR="00686A92" w:rsidRPr="002424D8" w:rsidRDefault="002424D8" w:rsidP="008001D8">
            <w:pPr>
              <w:spacing w:after="0" w:line="18" w:lineRule="atLeast"/>
              <w:ind w:left="317" w:right="36"/>
              <w:contextualSpacing/>
              <w:jc w:val="both"/>
              <w:rPr>
                <w:rFonts w:ascii="Times New Roman" w:hAnsi="Times New Roman" w:cs="Times New Roman"/>
                <w:b/>
                <w:bCs/>
                <w:sz w:val="24"/>
                <w:szCs w:val="24"/>
                <w:lang w:val="ru-RU"/>
              </w:rPr>
            </w:pPr>
            <w:r w:rsidRPr="002424D8">
              <w:rPr>
                <w:rFonts w:ascii="Times New Roman" w:hAnsi="Times New Roman" w:cs="Times New Roman"/>
                <w:b/>
                <w:bCs/>
                <w:sz w:val="24"/>
                <w:szCs w:val="24"/>
                <w:lang w:val="ru-RU"/>
              </w:rPr>
              <w:t>Д</w:t>
            </w:r>
            <w:r w:rsidR="006B4077" w:rsidRPr="002424D8">
              <w:rPr>
                <w:rFonts w:ascii="Times New Roman" w:hAnsi="Times New Roman" w:cs="Times New Roman"/>
                <w:b/>
                <w:bCs/>
                <w:sz w:val="24"/>
                <w:szCs w:val="24"/>
                <w:lang w:val="ru-RU"/>
              </w:rPr>
              <w:t xml:space="preserve">.  Провести лінію дотичну до гілки нижньої щелепи –А: </w:t>
            </w:r>
            <w:r w:rsidR="00D24463">
              <w:rPr>
                <w:rFonts w:ascii="Times New Roman" w:hAnsi="Times New Roman" w:cs="Times New Roman"/>
                <w:b/>
                <w:bCs/>
                <w:sz w:val="24"/>
                <w:szCs w:val="24"/>
                <w:lang w:val="ru-RU"/>
              </w:rPr>
              <w:t xml:space="preserve">  </w:t>
            </w:r>
          </w:p>
          <w:p w:rsidR="006B4077" w:rsidRPr="0076485A" w:rsidRDefault="006B4077" w:rsidP="00BF1426">
            <w:pPr>
              <w:pStyle w:val="a8"/>
              <w:numPr>
                <w:ilvl w:val="0"/>
                <w:numId w:val="69"/>
              </w:numPr>
              <w:tabs>
                <w:tab w:val="left" w:pos="1593"/>
              </w:tabs>
              <w:spacing w:line="18" w:lineRule="atLeast"/>
              <w:ind w:left="743" w:right="36"/>
              <w:jc w:val="both"/>
              <w:rPr>
                <w:bCs/>
                <w:sz w:val="24"/>
                <w:szCs w:val="24"/>
                <w:lang w:val="ru-RU"/>
              </w:rPr>
            </w:pPr>
            <w:r w:rsidRPr="0076485A">
              <w:rPr>
                <w:bCs/>
                <w:sz w:val="24"/>
                <w:szCs w:val="24"/>
                <w:lang w:val="ru-RU"/>
              </w:rPr>
              <w:t xml:space="preserve">дотична лінія до заднього контуру гілки нижньої щелепи від </w:t>
            </w:r>
            <w:r w:rsidRPr="0076485A">
              <w:rPr>
                <w:bCs/>
                <w:sz w:val="24"/>
                <w:szCs w:val="24"/>
                <w:lang w:val="ru-RU"/>
              </w:rPr>
              <w:lastRenderedPageBreak/>
              <w:t>дистальної поверхні суглобової головки до дистальної поверхні кута нижньої щелепи, що перетинається з франкфуртською горизонталлю Н (зверху) та площиною нижньої щелепи МР (знизу).</w:t>
            </w:r>
          </w:p>
          <w:p w:rsidR="006B4077" w:rsidRPr="00686A92" w:rsidRDefault="00D24463" w:rsidP="008001D8">
            <w:pPr>
              <w:spacing w:after="0" w:line="18" w:lineRule="atLeast"/>
              <w:ind w:left="317" w:right="36"/>
              <w:contextualSpacing/>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 xml:space="preserve"> </w:t>
            </w:r>
            <w:r w:rsidR="002424D8">
              <w:rPr>
                <w:rFonts w:ascii="Times New Roman" w:hAnsi="Times New Roman" w:cs="Times New Roman"/>
                <w:b/>
                <w:bCs/>
                <w:sz w:val="24"/>
                <w:szCs w:val="24"/>
                <w:lang w:val="ru-RU"/>
              </w:rPr>
              <w:t>Е</w:t>
            </w:r>
            <w:r>
              <w:rPr>
                <w:rFonts w:ascii="Times New Roman" w:hAnsi="Times New Roman" w:cs="Times New Roman"/>
                <w:b/>
                <w:bCs/>
                <w:sz w:val="24"/>
                <w:szCs w:val="24"/>
                <w:lang w:val="ru-RU"/>
              </w:rPr>
              <w:t xml:space="preserve">. </w:t>
            </w:r>
            <w:r w:rsidR="006B4077" w:rsidRPr="00686A92">
              <w:rPr>
                <w:rFonts w:ascii="Times New Roman" w:hAnsi="Times New Roman" w:cs="Times New Roman"/>
                <w:b/>
                <w:bCs/>
                <w:sz w:val="24"/>
                <w:szCs w:val="24"/>
                <w:lang w:val="ru-RU"/>
              </w:rPr>
              <w:t>Визначити дійсну (</w:t>
            </w:r>
            <w:r w:rsidR="006B4077" w:rsidRPr="00686A92">
              <w:rPr>
                <w:rFonts w:ascii="Times New Roman" w:hAnsi="Times New Roman" w:cs="Times New Roman"/>
                <w:b/>
                <w:bCs/>
                <w:sz w:val="24"/>
                <w:szCs w:val="24"/>
              </w:rPr>
              <w:t>Ist</w:t>
            </w:r>
            <w:r w:rsidR="006B4077" w:rsidRPr="00686A92">
              <w:rPr>
                <w:rFonts w:ascii="Times New Roman" w:hAnsi="Times New Roman" w:cs="Times New Roman"/>
                <w:b/>
                <w:bCs/>
                <w:sz w:val="24"/>
                <w:szCs w:val="24"/>
                <w:lang w:val="ru-RU"/>
              </w:rPr>
              <w:t xml:space="preserve">) довжину тіла нижньої щелепи МТ1: </w:t>
            </w:r>
          </w:p>
          <w:p w:rsidR="009E598D" w:rsidRPr="00686A92" w:rsidRDefault="006B4077" w:rsidP="00BF1426">
            <w:pPr>
              <w:pStyle w:val="a8"/>
              <w:numPr>
                <w:ilvl w:val="1"/>
                <w:numId w:val="65"/>
              </w:numPr>
              <w:spacing w:line="18" w:lineRule="atLeast"/>
              <w:ind w:left="743" w:right="36"/>
              <w:jc w:val="both"/>
              <w:rPr>
                <w:bCs/>
                <w:sz w:val="24"/>
                <w:szCs w:val="24"/>
                <w:lang w:val="ru-RU"/>
              </w:rPr>
            </w:pPr>
            <w:r w:rsidRPr="00686A92">
              <w:rPr>
                <w:bCs/>
                <w:sz w:val="24"/>
                <w:szCs w:val="24"/>
                <w:lang w:val="ru-RU"/>
              </w:rPr>
              <w:t xml:space="preserve">Знайти та поставити точку </w:t>
            </w:r>
            <w:r w:rsidRPr="00686A92">
              <w:rPr>
                <w:bCs/>
                <w:sz w:val="24"/>
                <w:szCs w:val="24"/>
              </w:rPr>
              <w:t>Pg</w:t>
            </w:r>
            <w:r w:rsidRPr="00686A92">
              <w:rPr>
                <w:bCs/>
                <w:sz w:val="24"/>
                <w:szCs w:val="24"/>
                <w:lang w:val="ru-RU"/>
              </w:rPr>
              <w:t xml:space="preserve"> (</w:t>
            </w:r>
            <w:r w:rsidRPr="00686A92">
              <w:rPr>
                <w:bCs/>
                <w:sz w:val="24"/>
                <w:szCs w:val="24"/>
              </w:rPr>
              <w:t>pogonion</w:t>
            </w:r>
            <w:r w:rsidRPr="00686A92">
              <w:rPr>
                <w:bCs/>
                <w:sz w:val="24"/>
                <w:szCs w:val="24"/>
                <w:lang w:val="ru-RU"/>
              </w:rPr>
              <w:t xml:space="preserve"> – передня </w:t>
            </w:r>
            <w:r w:rsidR="00FD5834">
              <w:rPr>
                <w:bCs/>
                <w:sz w:val="24"/>
                <w:szCs w:val="24"/>
                <w:lang w:val="ru-RU"/>
              </w:rPr>
              <w:t>точка на підборідному виступі).</w:t>
            </w:r>
          </w:p>
          <w:p w:rsidR="009E598D" w:rsidRPr="00686A92" w:rsidRDefault="006B4077" w:rsidP="00BF1426">
            <w:pPr>
              <w:pStyle w:val="a8"/>
              <w:numPr>
                <w:ilvl w:val="1"/>
                <w:numId w:val="65"/>
              </w:numPr>
              <w:spacing w:line="18" w:lineRule="atLeast"/>
              <w:ind w:left="743" w:right="36"/>
              <w:jc w:val="both"/>
              <w:rPr>
                <w:bCs/>
                <w:sz w:val="24"/>
                <w:szCs w:val="24"/>
                <w:lang w:val="ru-RU"/>
              </w:rPr>
            </w:pPr>
            <w:r w:rsidRPr="00686A92">
              <w:rPr>
                <w:bCs/>
                <w:sz w:val="24"/>
                <w:szCs w:val="24"/>
                <w:lang w:val="ru-RU"/>
              </w:rPr>
              <w:t xml:space="preserve">Опустити перпендикуляр з точки </w:t>
            </w:r>
            <w:r w:rsidRPr="00686A92">
              <w:rPr>
                <w:bCs/>
                <w:sz w:val="24"/>
                <w:szCs w:val="24"/>
              </w:rPr>
              <w:t>Pg</w:t>
            </w:r>
            <w:r w:rsidRPr="00686A92">
              <w:rPr>
                <w:bCs/>
                <w:sz w:val="24"/>
                <w:szCs w:val="24"/>
                <w:lang w:val="ru-RU"/>
              </w:rPr>
              <w:t xml:space="preserve"> на площину нижньої щелепи </w:t>
            </w:r>
            <w:r w:rsidRPr="00686A92">
              <w:rPr>
                <w:bCs/>
                <w:sz w:val="24"/>
                <w:szCs w:val="24"/>
              </w:rPr>
              <w:t>MP</w:t>
            </w:r>
            <w:r w:rsidRPr="00686A92">
              <w:rPr>
                <w:bCs/>
                <w:sz w:val="24"/>
                <w:szCs w:val="24"/>
                <w:lang w:val="ru-RU"/>
              </w:rPr>
              <w:t xml:space="preserve"> – утворивши точку </w:t>
            </w:r>
            <w:r w:rsidRPr="00686A92">
              <w:rPr>
                <w:bCs/>
                <w:sz w:val="24"/>
                <w:szCs w:val="24"/>
              </w:rPr>
              <w:t>Pg</w:t>
            </w:r>
            <w:r w:rsidR="00FD5834">
              <w:rPr>
                <w:bCs/>
                <w:sz w:val="24"/>
                <w:szCs w:val="24"/>
                <w:lang w:val="ru-RU"/>
              </w:rPr>
              <w:t>′.</w:t>
            </w:r>
          </w:p>
          <w:p w:rsidR="006B4077" w:rsidRPr="00686A92" w:rsidRDefault="006B4077" w:rsidP="00BF1426">
            <w:pPr>
              <w:pStyle w:val="a8"/>
              <w:numPr>
                <w:ilvl w:val="1"/>
                <w:numId w:val="65"/>
              </w:numPr>
              <w:spacing w:line="18" w:lineRule="atLeast"/>
              <w:ind w:left="743" w:right="36"/>
              <w:jc w:val="both"/>
              <w:rPr>
                <w:bCs/>
                <w:sz w:val="24"/>
                <w:szCs w:val="24"/>
                <w:lang w:val="ru-RU"/>
              </w:rPr>
            </w:pPr>
            <w:r w:rsidRPr="00686A92">
              <w:rPr>
                <w:bCs/>
                <w:sz w:val="24"/>
                <w:szCs w:val="24"/>
                <w:lang w:val="ru-RU"/>
              </w:rPr>
              <w:t xml:space="preserve">Знайти та поставити точку </w:t>
            </w:r>
            <w:r w:rsidRPr="00686A92">
              <w:rPr>
                <w:bCs/>
                <w:sz w:val="24"/>
                <w:szCs w:val="24"/>
              </w:rPr>
              <w:t>Go</w:t>
            </w:r>
            <w:r w:rsidRPr="00686A92">
              <w:rPr>
                <w:bCs/>
                <w:sz w:val="24"/>
                <w:szCs w:val="24"/>
                <w:lang w:val="ru-RU"/>
              </w:rPr>
              <w:t xml:space="preserve">′, що знаходиться у місці перетину дотичної до гілки А з площиною нижньої щелепи </w:t>
            </w:r>
            <w:r w:rsidRPr="00686A92">
              <w:rPr>
                <w:bCs/>
                <w:sz w:val="24"/>
                <w:szCs w:val="24"/>
              </w:rPr>
              <w:t>MP</w:t>
            </w:r>
            <w:r w:rsidRPr="00686A92">
              <w:rPr>
                <w:bCs/>
                <w:sz w:val="24"/>
                <w:szCs w:val="24"/>
                <w:lang w:val="ru-RU"/>
              </w:rPr>
              <w:t xml:space="preserve">; 4) Виміряти відрізок на площині основи нижньої щелепи </w:t>
            </w:r>
            <w:r w:rsidRPr="00686A92">
              <w:rPr>
                <w:bCs/>
                <w:sz w:val="24"/>
                <w:szCs w:val="24"/>
              </w:rPr>
              <w:t>MP</w:t>
            </w:r>
            <w:r w:rsidRPr="00686A92">
              <w:rPr>
                <w:bCs/>
                <w:sz w:val="24"/>
                <w:szCs w:val="24"/>
                <w:lang w:val="ru-RU"/>
              </w:rPr>
              <w:t xml:space="preserve"> між двома утвореними точками  </w:t>
            </w:r>
            <w:r w:rsidRPr="00686A92">
              <w:rPr>
                <w:bCs/>
                <w:sz w:val="24"/>
                <w:szCs w:val="24"/>
              </w:rPr>
              <w:t>Pg</w:t>
            </w:r>
            <w:r w:rsidRPr="00686A92">
              <w:rPr>
                <w:bCs/>
                <w:sz w:val="24"/>
                <w:szCs w:val="24"/>
                <w:lang w:val="ru-RU"/>
              </w:rPr>
              <w:t xml:space="preserve">′ та </w:t>
            </w:r>
            <w:r w:rsidRPr="00686A92">
              <w:rPr>
                <w:bCs/>
                <w:sz w:val="24"/>
                <w:szCs w:val="24"/>
              </w:rPr>
              <w:t>Go</w:t>
            </w:r>
            <w:r w:rsidRPr="00686A92">
              <w:rPr>
                <w:bCs/>
                <w:sz w:val="24"/>
                <w:szCs w:val="24"/>
                <w:lang w:val="ru-RU"/>
              </w:rPr>
              <w:t xml:space="preserve">′. </w:t>
            </w:r>
          </w:p>
          <w:p w:rsidR="006B4077" w:rsidRPr="00686A92" w:rsidRDefault="00F37A10" w:rsidP="008001D8">
            <w:pPr>
              <w:spacing w:after="0" w:line="18" w:lineRule="atLeast"/>
              <w:ind w:left="317" w:right="36"/>
              <w:contextualSpacing/>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 xml:space="preserve"> </w:t>
            </w:r>
            <w:r w:rsidR="002424D8">
              <w:rPr>
                <w:rFonts w:ascii="Times New Roman" w:hAnsi="Times New Roman" w:cs="Times New Roman"/>
                <w:b/>
                <w:bCs/>
                <w:sz w:val="24"/>
                <w:szCs w:val="24"/>
                <w:lang w:val="ru-RU"/>
              </w:rPr>
              <w:t>Є</w:t>
            </w:r>
            <w:r w:rsidR="006B4077" w:rsidRPr="00686A92">
              <w:rPr>
                <w:rFonts w:ascii="Times New Roman" w:hAnsi="Times New Roman" w:cs="Times New Roman"/>
                <w:b/>
                <w:bCs/>
                <w:sz w:val="24"/>
                <w:szCs w:val="24"/>
                <w:lang w:val="ru-RU"/>
              </w:rPr>
              <w:t>. Визначити істину (</w:t>
            </w:r>
            <w:r w:rsidR="006B4077" w:rsidRPr="00686A92">
              <w:rPr>
                <w:rFonts w:ascii="Times New Roman" w:hAnsi="Times New Roman" w:cs="Times New Roman"/>
                <w:b/>
                <w:bCs/>
                <w:sz w:val="24"/>
                <w:szCs w:val="24"/>
              </w:rPr>
              <w:t>Ist</w:t>
            </w:r>
            <w:r w:rsidR="006B4077" w:rsidRPr="00686A92">
              <w:rPr>
                <w:rFonts w:ascii="Times New Roman" w:hAnsi="Times New Roman" w:cs="Times New Roman"/>
                <w:b/>
                <w:bCs/>
                <w:sz w:val="24"/>
                <w:szCs w:val="24"/>
                <w:lang w:val="ru-RU"/>
              </w:rPr>
              <w:t xml:space="preserve">) довжину гілки нижньої щелепи МТ2: </w:t>
            </w:r>
          </w:p>
          <w:p w:rsidR="009E598D" w:rsidRPr="00686A92" w:rsidRDefault="006B4077" w:rsidP="00BF1426">
            <w:pPr>
              <w:pStyle w:val="a8"/>
              <w:numPr>
                <w:ilvl w:val="1"/>
                <w:numId w:val="66"/>
              </w:numPr>
              <w:spacing w:line="18" w:lineRule="atLeast"/>
              <w:ind w:left="743" w:right="36"/>
              <w:jc w:val="both"/>
              <w:rPr>
                <w:bCs/>
                <w:sz w:val="24"/>
                <w:szCs w:val="24"/>
                <w:lang w:val="ru-RU"/>
              </w:rPr>
            </w:pPr>
            <w:r w:rsidRPr="00686A92">
              <w:rPr>
                <w:bCs/>
                <w:sz w:val="24"/>
                <w:szCs w:val="24"/>
                <w:lang w:val="ru-RU"/>
              </w:rPr>
              <w:t xml:space="preserve">Знайти та поставити точку </w:t>
            </w:r>
            <w:r w:rsidRPr="00686A92">
              <w:rPr>
                <w:bCs/>
                <w:sz w:val="24"/>
                <w:szCs w:val="24"/>
              </w:rPr>
              <w:t>Co</w:t>
            </w:r>
            <w:r w:rsidRPr="00686A92">
              <w:rPr>
                <w:bCs/>
                <w:sz w:val="24"/>
                <w:szCs w:val="24"/>
                <w:lang w:val="ru-RU"/>
              </w:rPr>
              <w:t xml:space="preserve">′, що знаходиться у місці перетину дотичної до гілки А з франкфуртською горизонталлю </w:t>
            </w:r>
            <w:r w:rsidRPr="00686A92">
              <w:rPr>
                <w:bCs/>
                <w:sz w:val="24"/>
                <w:szCs w:val="24"/>
              </w:rPr>
              <w:t>H</w:t>
            </w:r>
            <w:r w:rsidR="00FD5834">
              <w:rPr>
                <w:bCs/>
                <w:sz w:val="24"/>
                <w:szCs w:val="24"/>
                <w:lang w:val="ru-RU"/>
              </w:rPr>
              <w:t>.</w:t>
            </w:r>
          </w:p>
          <w:p w:rsidR="006B4077" w:rsidRPr="00686A92" w:rsidRDefault="006B4077" w:rsidP="00BF1426">
            <w:pPr>
              <w:pStyle w:val="a8"/>
              <w:numPr>
                <w:ilvl w:val="1"/>
                <w:numId w:val="66"/>
              </w:numPr>
              <w:spacing w:line="18" w:lineRule="atLeast"/>
              <w:ind w:left="743" w:right="36"/>
              <w:jc w:val="both"/>
              <w:rPr>
                <w:bCs/>
                <w:sz w:val="24"/>
                <w:szCs w:val="24"/>
                <w:lang w:val="ru-RU"/>
              </w:rPr>
            </w:pPr>
            <w:r w:rsidRPr="00686A92">
              <w:rPr>
                <w:bCs/>
                <w:sz w:val="24"/>
                <w:szCs w:val="24"/>
                <w:lang w:val="ru-RU"/>
              </w:rPr>
              <w:t xml:space="preserve">Виміряти відрізок на дотичній до гілки лінії А між двома утвореними точками  </w:t>
            </w:r>
            <w:r w:rsidRPr="00686A92">
              <w:rPr>
                <w:bCs/>
                <w:sz w:val="24"/>
                <w:szCs w:val="24"/>
              </w:rPr>
              <w:t>Co</w:t>
            </w:r>
            <w:r w:rsidRPr="00686A92">
              <w:rPr>
                <w:bCs/>
                <w:sz w:val="24"/>
                <w:szCs w:val="24"/>
                <w:lang w:val="ru-RU"/>
              </w:rPr>
              <w:t xml:space="preserve">′ та </w:t>
            </w:r>
            <w:r w:rsidRPr="00686A92">
              <w:rPr>
                <w:bCs/>
                <w:sz w:val="24"/>
                <w:szCs w:val="24"/>
              </w:rPr>
              <w:t>Go</w:t>
            </w:r>
            <w:r w:rsidRPr="00686A92">
              <w:rPr>
                <w:bCs/>
                <w:sz w:val="24"/>
                <w:szCs w:val="24"/>
                <w:lang w:val="ru-RU"/>
              </w:rPr>
              <w:t>′.</w:t>
            </w:r>
          </w:p>
          <w:p w:rsidR="006B4077" w:rsidRPr="00686A92" w:rsidRDefault="00F37A10" w:rsidP="008001D8">
            <w:pPr>
              <w:spacing w:after="0" w:line="18" w:lineRule="atLeast"/>
              <w:ind w:left="317" w:right="36"/>
              <w:contextualSpacing/>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 xml:space="preserve"> </w:t>
            </w:r>
            <w:r w:rsidR="002424D8">
              <w:rPr>
                <w:rFonts w:ascii="Times New Roman" w:hAnsi="Times New Roman" w:cs="Times New Roman"/>
                <w:b/>
                <w:bCs/>
                <w:sz w:val="24"/>
                <w:szCs w:val="24"/>
                <w:lang w:val="ru-RU"/>
              </w:rPr>
              <w:t>Ж</w:t>
            </w:r>
            <w:r w:rsidR="006B4077" w:rsidRPr="00686A92">
              <w:rPr>
                <w:rFonts w:ascii="Times New Roman" w:hAnsi="Times New Roman" w:cs="Times New Roman"/>
                <w:b/>
                <w:bCs/>
                <w:sz w:val="24"/>
                <w:szCs w:val="24"/>
                <w:lang w:val="ru-RU"/>
              </w:rPr>
              <w:t>.  Визначити істину (</w:t>
            </w:r>
            <w:r w:rsidR="006B4077" w:rsidRPr="00686A92">
              <w:rPr>
                <w:rFonts w:ascii="Times New Roman" w:hAnsi="Times New Roman" w:cs="Times New Roman"/>
                <w:b/>
                <w:bCs/>
                <w:sz w:val="24"/>
                <w:szCs w:val="24"/>
              </w:rPr>
              <w:t>Ist</w:t>
            </w:r>
            <w:r w:rsidR="006B4077" w:rsidRPr="00686A92">
              <w:rPr>
                <w:rFonts w:ascii="Times New Roman" w:hAnsi="Times New Roman" w:cs="Times New Roman"/>
                <w:b/>
                <w:bCs/>
                <w:sz w:val="24"/>
                <w:szCs w:val="24"/>
                <w:lang w:val="ru-RU"/>
              </w:rPr>
              <w:t>) довжину тіла верхньої щелепи ОК:</w:t>
            </w:r>
          </w:p>
          <w:p w:rsidR="009E598D" w:rsidRPr="00686A92" w:rsidRDefault="006B4077" w:rsidP="00BF1426">
            <w:pPr>
              <w:pStyle w:val="a8"/>
              <w:numPr>
                <w:ilvl w:val="1"/>
                <w:numId w:val="67"/>
              </w:numPr>
              <w:spacing w:line="18" w:lineRule="atLeast"/>
              <w:ind w:left="743" w:right="36"/>
              <w:jc w:val="both"/>
              <w:rPr>
                <w:bCs/>
                <w:sz w:val="24"/>
                <w:szCs w:val="24"/>
                <w:lang w:val="ru-RU"/>
              </w:rPr>
            </w:pPr>
            <w:r w:rsidRPr="00686A92">
              <w:rPr>
                <w:bCs/>
                <w:sz w:val="24"/>
                <w:szCs w:val="24"/>
                <w:lang w:val="ru-RU"/>
              </w:rPr>
              <w:t>Знайти та поставити точку А (</w:t>
            </w:r>
            <w:r w:rsidRPr="00686A92">
              <w:rPr>
                <w:bCs/>
                <w:sz w:val="24"/>
                <w:szCs w:val="24"/>
              </w:rPr>
              <w:t>subspinale</w:t>
            </w:r>
            <w:r w:rsidRPr="00686A92">
              <w:rPr>
                <w:bCs/>
                <w:sz w:val="24"/>
                <w:szCs w:val="24"/>
                <w:lang w:val="ru-RU"/>
              </w:rPr>
              <w:t xml:space="preserve"> – найглибша точка на передньому контурі апікального базису верхньої щелепи); </w:t>
            </w:r>
          </w:p>
          <w:p w:rsidR="009E598D" w:rsidRPr="00686A92" w:rsidRDefault="006B4077" w:rsidP="00BF1426">
            <w:pPr>
              <w:pStyle w:val="a8"/>
              <w:numPr>
                <w:ilvl w:val="1"/>
                <w:numId w:val="67"/>
              </w:numPr>
              <w:spacing w:line="18" w:lineRule="atLeast"/>
              <w:ind w:left="743" w:right="36"/>
              <w:jc w:val="both"/>
              <w:rPr>
                <w:bCs/>
                <w:sz w:val="24"/>
                <w:szCs w:val="24"/>
                <w:lang w:val="ru-RU"/>
              </w:rPr>
            </w:pPr>
            <w:r w:rsidRPr="00686A92">
              <w:rPr>
                <w:bCs/>
                <w:sz w:val="24"/>
                <w:szCs w:val="24"/>
                <w:lang w:val="ru-RU"/>
              </w:rPr>
              <w:t xml:space="preserve">Опустити перпендикуляр з точки А на площину верхньої щелепи  </w:t>
            </w:r>
            <w:r w:rsidRPr="00686A92">
              <w:rPr>
                <w:bCs/>
                <w:sz w:val="24"/>
                <w:szCs w:val="24"/>
              </w:rPr>
              <w:t>SpP</w:t>
            </w:r>
            <w:r w:rsidR="00FD5834">
              <w:rPr>
                <w:bCs/>
                <w:sz w:val="24"/>
                <w:szCs w:val="24"/>
                <w:lang w:val="ru-RU"/>
              </w:rPr>
              <w:t xml:space="preserve">  – утворити точку А′.</w:t>
            </w:r>
          </w:p>
          <w:p w:rsidR="006B4077" w:rsidRPr="00686A92" w:rsidRDefault="006B4077" w:rsidP="00BF1426">
            <w:pPr>
              <w:pStyle w:val="a8"/>
              <w:numPr>
                <w:ilvl w:val="1"/>
                <w:numId w:val="67"/>
              </w:numPr>
              <w:spacing w:line="18" w:lineRule="atLeast"/>
              <w:ind w:left="743" w:right="36"/>
              <w:jc w:val="both"/>
              <w:rPr>
                <w:bCs/>
                <w:sz w:val="24"/>
                <w:szCs w:val="24"/>
                <w:lang w:val="ru-RU"/>
              </w:rPr>
            </w:pPr>
            <w:r w:rsidRPr="00686A92">
              <w:rPr>
                <w:bCs/>
                <w:sz w:val="24"/>
                <w:szCs w:val="24"/>
                <w:lang w:val="ru-RU"/>
              </w:rPr>
              <w:t xml:space="preserve">Виміряти відрізок на площині верхньої щелепи </w:t>
            </w:r>
            <w:r w:rsidRPr="00686A92">
              <w:rPr>
                <w:bCs/>
                <w:sz w:val="24"/>
                <w:szCs w:val="24"/>
              </w:rPr>
              <w:t>SpP</w:t>
            </w:r>
            <w:r w:rsidRPr="00686A92">
              <w:rPr>
                <w:bCs/>
                <w:sz w:val="24"/>
                <w:szCs w:val="24"/>
                <w:lang w:val="ru-RU"/>
              </w:rPr>
              <w:t xml:space="preserve"> між двома точками </w:t>
            </w:r>
            <w:r w:rsidRPr="00686A92">
              <w:rPr>
                <w:bCs/>
                <w:sz w:val="24"/>
                <w:szCs w:val="24"/>
              </w:rPr>
              <w:t>PNS</w:t>
            </w:r>
            <w:r w:rsidRPr="00686A92">
              <w:rPr>
                <w:bCs/>
                <w:sz w:val="24"/>
                <w:szCs w:val="24"/>
                <w:lang w:val="ru-RU"/>
              </w:rPr>
              <w:t xml:space="preserve"> (</w:t>
            </w:r>
            <w:r w:rsidRPr="00686A92">
              <w:rPr>
                <w:bCs/>
                <w:sz w:val="24"/>
                <w:szCs w:val="24"/>
              </w:rPr>
              <w:t>spina</w:t>
            </w:r>
            <w:r w:rsidRPr="00686A92">
              <w:rPr>
                <w:bCs/>
                <w:sz w:val="24"/>
                <w:szCs w:val="24"/>
                <w:lang w:val="ru-RU"/>
              </w:rPr>
              <w:t xml:space="preserve"> </w:t>
            </w:r>
            <w:r w:rsidRPr="00686A92">
              <w:rPr>
                <w:bCs/>
                <w:sz w:val="24"/>
                <w:szCs w:val="24"/>
              </w:rPr>
              <w:t>nasalis</w:t>
            </w:r>
            <w:r w:rsidRPr="00686A92">
              <w:rPr>
                <w:bCs/>
                <w:sz w:val="24"/>
                <w:szCs w:val="24"/>
                <w:lang w:val="ru-RU"/>
              </w:rPr>
              <w:t xml:space="preserve"> </w:t>
            </w:r>
            <w:r w:rsidRPr="00686A92">
              <w:rPr>
                <w:bCs/>
                <w:sz w:val="24"/>
                <w:szCs w:val="24"/>
              </w:rPr>
              <w:t>posterior</w:t>
            </w:r>
            <w:r w:rsidRPr="00686A92">
              <w:rPr>
                <w:bCs/>
                <w:sz w:val="24"/>
                <w:szCs w:val="24"/>
                <w:lang w:val="ru-RU"/>
              </w:rPr>
              <w:t>) та А′.</w:t>
            </w:r>
          </w:p>
          <w:p w:rsidR="006B4077" w:rsidRPr="00686A92" w:rsidRDefault="00F37A10" w:rsidP="008001D8">
            <w:pPr>
              <w:spacing w:after="0" w:line="18" w:lineRule="atLeast"/>
              <w:ind w:right="36"/>
              <w:contextualSpacing/>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 xml:space="preserve">      </w:t>
            </w:r>
            <w:r w:rsidR="002424D8">
              <w:rPr>
                <w:rFonts w:ascii="Times New Roman" w:hAnsi="Times New Roman" w:cs="Times New Roman"/>
                <w:b/>
                <w:bCs/>
                <w:sz w:val="24"/>
                <w:szCs w:val="24"/>
                <w:lang w:val="ru-RU"/>
              </w:rPr>
              <w:t>З</w:t>
            </w:r>
            <w:r w:rsidR="006B4077" w:rsidRPr="00686A92">
              <w:rPr>
                <w:rFonts w:ascii="Times New Roman" w:hAnsi="Times New Roman" w:cs="Times New Roman"/>
                <w:b/>
                <w:bCs/>
                <w:sz w:val="24"/>
                <w:szCs w:val="24"/>
                <w:lang w:val="ru-RU"/>
              </w:rPr>
              <w:t>. Визначити пошукову (</w:t>
            </w:r>
            <w:r w:rsidR="006B4077" w:rsidRPr="00686A92">
              <w:rPr>
                <w:rFonts w:ascii="Times New Roman" w:hAnsi="Times New Roman" w:cs="Times New Roman"/>
                <w:b/>
                <w:bCs/>
                <w:sz w:val="24"/>
                <w:szCs w:val="24"/>
              </w:rPr>
              <w:t>Sol</w:t>
            </w:r>
            <w:r w:rsidR="006B4077" w:rsidRPr="00686A92">
              <w:rPr>
                <w:rFonts w:ascii="Times New Roman" w:hAnsi="Times New Roman" w:cs="Times New Roman"/>
                <w:b/>
                <w:bCs/>
                <w:sz w:val="24"/>
                <w:szCs w:val="24"/>
                <w:lang w:val="ru-RU"/>
              </w:rPr>
              <w:t>) довжину тіла нижньої щелепи МТ1:</w:t>
            </w:r>
          </w:p>
          <w:p w:rsidR="009E598D" w:rsidRPr="00686A92" w:rsidRDefault="006B4077" w:rsidP="00BF1426">
            <w:pPr>
              <w:pStyle w:val="a8"/>
              <w:numPr>
                <w:ilvl w:val="1"/>
                <w:numId w:val="68"/>
              </w:numPr>
              <w:spacing w:line="18" w:lineRule="atLeast"/>
              <w:ind w:left="743" w:right="36"/>
              <w:jc w:val="both"/>
              <w:rPr>
                <w:bCs/>
                <w:sz w:val="24"/>
                <w:szCs w:val="24"/>
                <w:lang w:val="ru-RU"/>
              </w:rPr>
            </w:pPr>
            <w:r w:rsidRPr="00686A92">
              <w:rPr>
                <w:bCs/>
                <w:sz w:val="24"/>
                <w:szCs w:val="24"/>
                <w:lang w:val="ru-RU"/>
              </w:rPr>
              <w:t xml:space="preserve">Виміряти відрізок </w:t>
            </w:r>
            <w:r w:rsidRPr="00686A92">
              <w:rPr>
                <w:bCs/>
                <w:sz w:val="24"/>
                <w:szCs w:val="24"/>
              </w:rPr>
              <w:t>N</w:t>
            </w:r>
            <w:r w:rsidRPr="00686A92">
              <w:rPr>
                <w:bCs/>
                <w:sz w:val="24"/>
                <w:szCs w:val="24"/>
                <w:lang w:val="ru-RU"/>
              </w:rPr>
              <w:t>-</w:t>
            </w:r>
            <w:r w:rsidRPr="00686A92">
              <w:rPr>
                <w:bCs/>
                <w:sz w:val="24"/>
                <w:szCs w:val="24"/>
              </w:rPr>
              <w:t>Se</w:t>
            </w:r>
            <w:r w:rsidRPr="00686A92">
              <w:rPr>
                <w:bCs/>
                <w:sz w:val="24"/>
                <w:szCs w:val="24"/>
                <w:lang w:val="ru-RU"/>
              </w:rPr>
              <w:t xml:space="preserve"> на площи</w:t>
            </w:r>
            <w:r w:rsidR="00FD5834">
              <w:rPr>
                <w:bCs/>
                <w:sz w:val="24"/>
                <w:szCs w:val="24"/>
                <w:lang w:val="ru-RU"/>
              </w:rPr>
              <w:t>ні передньої основи черепа (мм).</w:t>
            </w:r>
          </w:p>
          <w:p w:rsidR="006B4077" w:rsidRPr="00686A92" w:rsidRDefault="003B5FE7" w:rsidP="00BF1426">
            <w:pPr>
              <w:pStyle w:val="a8"/>
              <w:numPr>
                <w:ilvl w:val="1"/>
                <w:numId w:val="68"/>
              </w:numPr>
              <w:spacing w:line="18" w:lineRule="atLeast"/>
              <w:ind w:left="743" w:right="36"/>
              <w:jc w:val="both"/>
              <w:rPr>
                <w:bCs/>
                <w:sz w:val="24"/>
                <w:szCs w:val="24"/>
                <w:lang w:val="ru-RU"/>
              </w:rPr>
            </w:pPr>
            <w:r>
              <w:rPr>
                <w:bCs/>
                <w:sz w:val="24"/>
                <w:szCs w:val="24"/>
              </w:rPr>
              <w:t>В</w:t>
            </w:r>
            <w:r w:rsidR="006B4077" w:rsidRPr="00686A92">
              <w:rPr>
                <w:bCs/>
                <w:sz w:val="24"/>
                <w:szCs w:val="24"/>
                <w:lang w:val="ru-RU"/>
              </w:rPr>
              <w:t xml:space="preserve">ідповідно віку пацієнта додати до отриманої величини: МТ1 = </w:t>
            </w:r>
            <w:r w:rsidR="006B4077" w:rsidRPr="00686A92">
              <w:rPr>
                <w:bCs/>
                <w:sz w:val="24"/>
                <w:szCs w:val="24"/>
              </w:rPr>
              <w:t>N</w:t>
            </w:r>
            <w:r w:rsidR="006B4077" w:rsidRPr="00686A92">
              <w:rPr>
                <w:bCs/>
                <w:sz w:val="24"/>
                <w:szCs w:val="24"/>
                <w:lang w:val="ru-RU"/>
              </w:rPr>
              <w:t>-</w:t>
            </w:r>
            <w:r w:rsidR="006B4077" w:rsidRPr="00686A92">
              <w:rPr>
                <w:bCs/>
                <w:sz w:val="24"/>
                <w:szCs w:val="24"/>
              </w:rPr>
              <w:t>Se</w:t>
            </w:r>
            <w:r w:rsidR="006B4077" w:rsidRPr="00686A92">
              <w:rPr>
                <w:bCs/>
                <w:sz w:val="24"/>
                <w:szCs w:val="24"/>
                <w:lang w:val="ru-RU"/>
              </w:rPr>
              <w:t xml:space="preserve"> + 3 мм – для осіб старше 11 років та/або МТ1 = </w:t>
            </w:r>
            <w:r w:rsidR="006B4077" w:rsidRPr="00686A92">
              <w:rPr>
                <w:bCs/>
                <w:sz w:val="24"/>
                <w:szCs w:val="24"/>
              </w:rPr>
              <w:t>N</w:t>
            </w:r>
            <w:r w:rsidR="006B4077" w:rsidRPr="00686A92">
              <w:rPr>
                <w:bCs/>
                <w:sz w:val="24"/>
                <w:szCs w:val="24"/>
                <w:lang w:val="ru-RU"/>
              </w:rPr>
              <w:t>-</w:t>
            </w:r>
            <w:r w:rsidR="006B4077" w:rsidRPr="00686A92">
              <w:rPr>
                <w:bCs/>
                <w:sz w:val="24"/>
                <w:szCs w:val="24"/>
              </w:rPr>
              <w:t>Se</w:t>
            </w:r>
            <w:r w:rsidR="006B4077" w:rsidRPr="00686A92">
              <w:rPr>
                <w:bCs/>
                <w:sz w:val="24"/>
                <w:szCs w:val="24"/>
                <w:lang w:val="ru-RU"/>
              </w:rPr>
              <w:t xml:space="preserve"> +7 мм для осіб молодше 11 років.       </w:t>
            </w:r>
          </w:p>
          <w:p w:rsidR="006B4077" w:rsidRPr="001113F1" w:rsidRDefault="002424D8" w:rsidP="008001D8">
            <w:pPr>
              <w:spacing w:after="0" w:line="18" w:lineRule="atLeast"/>
              <w:ind w:left="317" w:right="36"/>
              <w:contextualSpacing/>
              <w:jc w:val="both"/>
              <w:rPr>
                <w:rFonts w:ascii="Times New Roman" w:hAnsi="Times New Roman" w:cs="Times New Roman"/>
                <w:bCs/>
                <w:sz w:val="24"/>
                <w:szCs w:val="24"/>
                <w:lang w:val="ru-RU"/>
              </w:rPr>
            </w:pPr>
            <w:r w:rsidRPr="002424D8">
              <w:rPr>
                <w:rFonts w:ascii="Times New Roman" w:hAnsi="Times New Roman" w:cs="Times New Roman"/>
                <w:b/>
                <w:bCs/>
                <w:sz w:val="24"/>
                <w:szCs w:val="24"/>
                <w:lang w:val="ru-RU"/>
              </w:rPr>
              <w:t>И</w:t>
            </w:r>
            <w:r w:rsidR="006B4077" w:rsidRPr="002424D8">
              <w:rPr>
                <w:rFonts w:ascii="Times New Roman" w:hAnsi="Times New Roman" w:cs="Times New Roman"/>
                <w:b/>
                <w:bCs/>
                <w:sz w:val="24"/>
                <w:szCs w:val="24"/>
                <w:lang w:val="ru-RU"/>
              </w:rPr>
              <w:t>.  Визначити пошукову (</w:t>
            </w:r>
            <w:r w:rsidR="006B4077" w:rsidRPr="002424D8">
              <w:rPr>
                <w:rFonts w:ascii="Times New Roman" w:hAnsi="Times New Roman" w:cs="Times New Roman"/>
                <w:b/>
                <w:bCs/>
                <w:sz w:val="24"/>
                <w:szCs w:val="24"/>
              </w:rPr>
              <w:t>Sol</w:t>
            </w:r>
            <w:r w:rsidR="006B4077" w:rsidRPr="002424D8">
              <w:rPr>
                <w:rFonts w:ascii="Times New Roman" w:hAnsi="Times New Roman" w:cs="Times New Roman"/>
                <w:b/>
                <w:bCs/>
                <w:sz w:val="24"/>
                <w:szCs w:val="24"/>
                <w:lang w:val="ru-RU"/>
              </w:rPr>
              <w:t>) довжину гілки нижньої щелепи МТ2</w:t>
            </w:r>
            <w:r w:rsidR="006B4077" w:rsidRPr="001113F1">
              <w:rPr>
                <w:rFonts w:ascii="Times New Roman" w:hAnsi="Times New Roman" w:cs="Times New Roman"/>
                <w:bCs/>
                <w:sz w:val="24"/>
                <w:szCs w:val="24"/>
                <w:lang w:val="ru-RU"/>
              </w:rPr>
              <w:t>:</w:t>
            </w:r>
          </w:p>
          <w:p w:rsidR="006B4077" w:rsidRPr="0076485A" w:rsidRDefault="006B4077" w:rsidP="00BF1426">
            <w:pPr>
              <w:pStyle w:val="a8"/>
              <w:numPr>
                <w:ilvl w:val="0"/>
                <w:numId w:val="70"/>
              </w:numPr>
              <w:spacing w:line="18" w:lineRule="atLeast"/>
              <w:ind w:right="36"/>
              <w:jc w:val="both"/>
              <w:rPr>
                <w:bCs/>
                <w:sz w:val="24"/>
                <w:szCs w:val="24"/>
                <w:lang w:val="ru-RU"/>
              </w:rPr>
            </w:pPr>
            <w:r w:rsidRPr="0076485A">
              <w:rPr>
                <w:bCs/>
                <w:sz w:val="24"/>
                <w:szCs w:val="24"/>
                <w:lang w:val="ru-RU"/>
              </w:rPr>
              <w:t>Довжина гілки нижньої щелепи МТ2 становить 5/7 від шуканої довжини тіла нижньої щелепи МТ1 (</w:t>
            </w:r>
            <w:r w:rsidRPr="0076485A">
              <w:rPr>
                <w:bCs/>
                <w:sz w:val="24"/>
                <w:szCs w:val="24"/>
              </w:rPr>
              <w:t>Sol</w:t>
            </w:r>
            <w:r w:rsidRPr="0076485A">
              <w:rPr>
                <w:bCs/>
                <w:sz w:val="24"/>
                <w:szCs w:val="24"/>
                <w:lang w:val="ru-RU"/>
              </w:rPr>
              <w:t>).</w:t>
            </w:r>
          </w:p>
          <w:p w:rsidR="006B4077" w:rsidRPr="0076485A" w:rsidRDefault="006B4077" w:rsidP="00BF1426">
            <w:pPr>
              <w:pStyle w:val="a8"/>
              <w:numPr>
                <w:ilvl w:val="0"/>
                <w:numId w:val="70"/>
              </w:numPr>
              <w:spacing w:line="18" w:lineRule="atLeast"/>
              <w:ind w:right="36"/>
              <w:jc w:val="both"/>
              <w:rPr>
                <w:bCs/>
                <w:sz w:val="24"/>
                <w:szCs w:val="24"/>
                <w:lang w:val="ru-RU"/>
              </w:rPr>
            </w:pPr>
            <w:r w:rsidRPr="0076485A">
              <w:rPr>
                <w:bCs/>
                <w:sz w:val="24"/>
                <w:szCs w:val="24"/>
                <w:lang w:val="ru-RU"/>
              </w:rPr>
              <w:t>МТ2 (</w:t>
            </w:r>
            <w:r w:rsidRPr="0076485A">
              <w:rPr>
                <w:bCs/>
                <w:sz w:val="24"/>
                <w:szCs w:val="24"/>
              </w:rPr>
              <w:t>Sol</w:t>
            </w:r>
            <w:r w:rsidRPr="0076485A">
              <w:rPr>
                <w:bCs/>
                <w:sz w:val="24"/>
                <w:szCs w:val="24"/>
                <w:lang w:val="ru-RU"/>
              </w:rPr>
              <w:t>) = 5/7 × МТ1 (</w:t>
            </w:r>
            <w:r w:rsidRPr="0076485A">
              <w:rPr>
                <w:bCs/>
                <w:sz w:val="24"/>
                <w:szCs w:val="24"/>
              </w:rPr>
              <w:t>Sol</w:t>
            </w:r>
            <w:r w:rsidRPr="0076485A">
              <w:rPr>
                <w:bCs/>
                <w:sz w:val="24"/>
                <w:szCs w:val="24"/>
                <w:lang w:val="ru-RU"/>
              </w:rPr>
              <w:t xml:space="preserve">).  </w:t>
            </w:r>
          </w:p>
          <w:p w:rsidR="006B4077" w:rsidRPr="002424D8" w:rsidRDefault="00F37A10" w:rsidP="008001D8">
            <w:pPr>
              <w:spacing w:after="0" w:line="18" w:lineRule="atLeast"/>
              <w:ind w:left="317" w:right="36"/>
              <w:contextualSpacing/>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 xml:space="preserve"> </w:t>
            </w:r>
            <w:r w:rsidR="002424D8" w:rsidRPr="002424D8">
              <w:rPr>
                <w:rFonts w:ascii="Times New Roman" w:hAnsi="Times New Roman" w:cs="Times New Roman"/>
                <w:b/>
                <w:bCs/>
                <w:sz w:val="24"/>
                <w:szCs w:val="24"/>
                <w:lang w:val="ru-RU"/>
              </w:rPr>
              <w:t>І</w:t>
            </w:r>
            <w:r w:rsidR="006B4077" w:rsidRPr="002424D8">
              <w:rPr>
                <w:rFonts w:ascii="Times New Roman" w:hAnsi="Times New Roman" w:cs="Times New Roman"/>
                <w:b/>
                <w:bCs/>
                <w:sz w:val="24"/>
                <w:szCs w:val="24"/>
                <w:lang w:val="ru-RU"/>
              </w:rPr>
              <w:t xml:space="preserve">.  Визначити пошукову (тіла </w:t>
            </w:r>
            <w:r w:rsidR="002424D8" w:rsidRPr="002424D8">
              <w:rPr>
                <w:rFonts w:ascii="Times New Roman" w:hAnsi="Times New Roman" w:cs="Times New Roman"/>
                <w:b/>
                <w:bCs/>
                <w:sz w:val="24"/>
                <w:szCs w:val="24"/>
              </w:rPr>
              <w:t>Sol</w:t>
            </w:r>
            <w:r w:rsidR="002424D8" w:rsidRPr="002424D8">
              <w:rPr>
                <w:rFonts w:ascii="Times New Roman" w:hAnsi="Times New Roman" w:cs="Times New Roman"/>
                <w:b/>
                <w:bCs/>
                <w:sz w:val="24"/>
                <w:szCs w:val="24"/>
                <w:lang w:val="ru-RU"/>
              </w:rPr>
              <w:t xml:space="preserve">) довжину </w:t>
            </w:r>
            <w:r w:rsidR="006B4077" w:rsidRPr="002424D8">
              <w:rPr>
                <w:rFonts w:ascii="Times New Roman" w:hAnsi="Times New Roman" w:cs="Times New Roman"/>
                <w:b/>
                <w:bCs/>
                <w:sz w:val="24"/>
                <w:szCs w:val="24"/>
                <w:lang w:val="ru-RU"/>
              </w:rPr>
              <w:t>верхньої щелепи ОК:</w:t>
            </w:r>
          </w:p>
          <w:p w:rsidR="006B4077" w:rsidRPr="0076485A" w:rsidRDefault="006B4077" w:rsidP="00BF1426">
            <w:pPr>
              <w:pStyle w:val="a8"/>
              <w:numPr>
                <w:ilvl w:val="0"/>
                <w:numId w:val="71"/>
              </w:numPr>
              <w:spacing w:line="18" w:lineRule="atLeast"/>
              <w:ind w:right="36"/>
              <w:jc w:val="both"/>
              <w:rPr>
                <w:bCs/>
                <w:sz w:val="24"/>
                <w:szCs w:val="24"/>
                <w:lang w:val="ru-RU"/>
              </w:rPr>
            </w:pPr>
            <w:r w:rsidRPr="0076485A">
              <w:rPr>
                <w:bCs/>
                <w:sz w:val="24"/>
                <w:szCs w:val="24"/>
                <w:lang w:val="ru-RU"/>
              </w:rPr>
              <w:lastRenderedPageBreak/>
              <w:t>Довжина  тіла верхньої щелепи ОК (</w:t>
            </w:r>
            <w:r w:rsidRPr="0076485A">
              <w:rPr>
                <w:bCs/>
                <w:sz w:val="24"/>
                <w:szCs w:val="24"/>
              </w:rPr>
              <w:t>Sol</w:t>
            </w:r>
            <w:r w:rsidRPr="0076485A">
              <w:rPr>
                <w:bCs/>
                <w:sz w:val="24"/>
                <w:szCs w:val="24"/>
                <w:lang w:val="ru-RU"/>
              </w:rPr>
              <w:t xml:space="preserve">) становить 2/3 від </w:t>
            </w:r>
            <w:r w:rsidR="003B5FE7">
              <w:rPr>
                <w:bCs/>
                <w:sz w:val="24"/>
                <w:szCs w:val="24"/>
                <w:lang w:val="ru-RU"/>
              </w:rPr>
              <w:t>шуканої</w:t>
            </w:r>
            <w:r w:rsidRPr="0076485A">
              <w:rPr>
                <w:bCs/>
                <w:sz w:val="24"/>
                <w:szCs w:val="24"/>
                <w:lang w:val="ru-RU"/>
              </w:rPr>
              <w:t xml:space="preserve"> довжини тіла нижньої щелепи МТ1 (</w:t>
            </w:r>
            <w:r w:rsidRPr="0076485A">
              <w:rPr>
                <w:bCs/>
                <w:sz w:val="24"/>
                <w:szCs w:val="24"/>
              </w:rPr>
              <w:t>Sol</w:t>
            </w:r>
            <w:r w:rsidRPr="0076485A">
              <w:rPr>
                <w:bCs/>
                <w:sz w:val="24"/>
                <w:szCs w:val="24"/>
                <w:lang w:val="ru-RU"/>
              </w:rPr>
              <w:t xml:space="preserve">). </w:t>
            </w:r>
          </w:p>
          <w:p w:rsidR="006B4077" w:rsidRPr="0076485A" w:rsidRDefault="006B4077" w:rsidP="00BF1426">
            <w:pPr>
              <w:pStyle w:val="a8"/>
              <w:numPr>
                <w:ilvl w:val="0"/>
                <w:numId w:val="71"/>
              </w:numPr>
              <w:spacing w:line="18" w:lineRule="atLeast"/>
              <w:ind w:right="36"/>
              <w:jc w:val="both"/>
              <w:rPr>
                <w:bCs/>
                <w:sz w:val="24"/>
                <w:szCs w:val="24"/>
                <w:lang w:val="ru-RU"/>
              </w:rPr>
            </w:pPr>
            <w:r w:rsidRPr="0076485A">
              <w:rPr>
                <w:bCs/>
                <w:sz w:val="24"/>
                <w:szCs w:val="24"/>
                <w:lang w:val="ru-RU"/>
              </w:rPr>
              <w:t>ОК (</w:t>
            </w:r>
            <w:r w:rsidRPr="0076485A">
              <w:rPr>
                <w:bCs/>
                <w:sz w:val="24"/>
                <w:szCs w:val="24"/>
              </w:rPr>
              <w:t>Sol</w:t>
            </w:r>
            <w:r w:rsidRPr="0076485A">
              <w:rPr>
                <w:bCs/>
                <w:sz w:val="24"/>
                <w:szCs w:val="24"/>
                <w:lang w:val="ru-RU"/>
              </w:rPr>
              <w:t>) = 2/3 × МТ1 (</w:t>
            </w:r>
            <w:r w:rsidRPr="0076485A">
              <w:rPr>
                <w:bCs/>
                <w:sz w:val="24"/>
                <w:szCs w:val="24"/>
              </w:rPr>
              <w:t>Sol</w:t>
            </w:r>
            <w:r w:rsidRPr="0076485A">
              <w:rPr>
                <w:bCs/>
                <w:sz w:val="24"/>
                <w:szCs w:val="24"/>
                <w:lang w:val="ru-RU"/>
              </w:rPr>
              <w:t>).</w:t>
            </w:r>
          </w:p>
          <w:p w:rsidR="006B4077" w:rsidRPr="001113F1" w:rsidRDefault="006B4077" w:rsidP="008001D8">
            <w:pPr>
              <w:spacing w:after="0" w:line="18" w:lineRule="atLeast"/>
              <w:ind w:right="36"/>
              <w:contextualSpacing/>
              <w:jc w:val="both"/>
              <w:rPr>
                <w:rFonts w:ascii="Times New Roman" w:hAnsi="Times New Roman" w:cs="Times New Roman"/>
                <w:b/>
                <w:sz w:val="24"/>
                <w:szCs w:val="24"/>
                <w:lang w:val="ru-RU"/>
              </w:rPr>
            </w:pPr>
            <w:r w:rsidRPr="001113F1">
              <w:rPr>
                <w:rFonts w:ascii="Times New Roman" w:hAnsi="Times New Roman" w:cs="Times New Roman"/>
                <w:b/>
                <w:sz w:val="24"/>
                <w:szCs w:val="24"/>
                <w:lang w:val="ru-RU"/>
              </w:rPr>
              <w:t>ІІІ. Завершення практичної навички:</w:t>
            </w:r>
          </w:p>
          <w:p w:rsidR="006B4077" w:rsidRPr="001113F1" w:rsidRDefault="006B4077" w:rsidP="008001D8">
            <w:pPr>
              <w:tabs>
                <w:tab w:val="left" w:pos="317"/>
              </w:tabs>
              <w:spacing w:after="0" w:line="18" w:lineRule="atLeast"/>
              <w:ind w:left="317" w:right="36"/>
              <w:contextualSpacing/>
              <w:jc w:val="both"/>
              <w:rPr>
                <w:rFonts w:ascii="Times New Roman" w:hAnsi="Times New Roman" w:cs="Times New Roman"/>
                <w:bCs/>
                <w:sz w:val="24"/>
                <w:szCs w:val="24"/>
                <w:lang w:val="ru-RU"/>
              </w:rPr>
            </w:pPr>
            <w:r w:rsidRPr="001113F1">
              <w:rPr>
                <w:rFonts w:ascii="Times New Roman" w:hAnsi="Times New Roman" w:cs="Times New Roman"/>
                <w:bCs/>
                <w:sz w:val="24"/>
                <w:szCs w:val="24"/>
                <w:lang w:val="ru-RU"/>
              </w:rPr>
              <w:t>1.  Зробити висновок про ступінь розвитку щелеп:</w:t>
            </w:r>
          </w:p>
          <w:p w:rsidR="006B4077" w:rsidRPr="00FD5834" w:rsidRDefault="00FD5834" w:rsidP="008001D8">
            <w:pPr>
              <w:pStyle w:val="a8"/>
              <w:tabs>
                <w:tab w:val="left" w:pos="317"/>
              </w:tabs>
              <w:spacing w:line="18" w:lineRule="atLeast"/>
              <w:ind w:left="317" w:right="36"/>
              <w:jc w:val="left"/>
              <w:rPr>
                <w:bCs/>
                <w:sz w:val="24"/>
                <w:szCs w:val="24"/>
                <w:lang w:val="ru-RU"/>
              </w:rPr>
            </w:pPr>
            <w:r>
              <w:rPr>
                <w:bCs/>
                <w:sz w:val="24"/>
                <w:szCs w:val="24"/>
                <w:lang w:val="ru-RU"/>
              </w:rPr>
              <w:t>а)  п</w:t>
            </w:r>
            <w:r w:rsidRPr="00FD5834">
              <w:rPr>
                <w:bCs/>
                <w:sz w:val="24"/>
                <w:szCs w:val="24"/>
                <w:lang w:val="ru-RU"/>
              </w:rPr>
              <w:t>орівняти справжні розміри тіла нижньої щелепи мт1 (</w:t>
            </w:r>
            <w:r w:rsidRPr="00FD5834">
              <w:rPr>
                <w:bCs/>
                <w:sz w:val="24"/>
                <w:szCs w:val="24"/>
              </w:rPr>
              <w:t>ist</w:t>
            </w:r>
            <w:r w:rsidRPr="00FD5834">
              <w:rPr>
                <w:bCs/>
                <w:sz w:val="24"/>
                <w:szCs w:val="24"/>
                <w:lang w:val="ru-RU"/>
              </w:rPr>
              <w:t>) з шуканим  мт1 (</w:t>
            </w:r>
            <w:r w:rsidRPr="00FD5834">
              <w:rPr>
                <w:bCs/>
                <w:sz w:val="24"/>
                <w:szCs w:val="24"/>
              </w:rPr>
              <w:t>sol</w:t>
            </w:r>
            <w:r>
              <w:rPr>
                <w:bCs/>
                <w:sz w:val="24"/>
                <w:szCs w:val="24"/>
                <w:lang w:val="ru-RU"/>
              </w:rPr>
              <w:t>)</w:t>
            </w:r>
            <w:r w:rsidRPr="00FD5834">
              <w:rPr>
                <w:bCs/>
                <w:sz w:val="24"/>
                <w:szCs w:val="24"/>
                <w:lang w:val="ru-RU"/>
              </w:rPr>
              <w:t>;</w:t>
            </w:r>
          </w:p>
          <w:p w:rsidR="006B4077" w:rsidRPr="00FD5834" w:rsidRDefault="00FD5834" w:rsidP="008001D8">
            <w:pPr>
              <w:pStyle w:val="a8"/>
              <w:tabs>
                <w:tab w:val="left" w:pos="317"/>
              </w:tabs>
              <w:spacing w:line="18" w:lineRule="atLeast"/>
              <w:ind w:left="317" w:right="36"/>
              <w:jc w:val="left"/>
              <w:rPr>
                <w:bCs/>
                <w:sz w:val="24"/>
                <w:szCs w:val="24"/>
                <w:lang w:val="ru-RU"/>
              </w:rPr>
            </w:pPr>
            <w:r>
              <w:rPr>
                <w:bCs/>
                <w:sz w:val="24"/>
                <w:szCs w:val="24"/>
                <w:lang w:val="ru-RU"/>
              </w:rPr>
              <w:t>б)  п</w:t>
            </w:r>
            <w:r w:rsidRPr="00FD5834">
              <w:rPr>
                <w:bCs/>
                <w:sz w:val="24"/>
                <w:szCs w:val="24"/>
                <w:lang w:val="ru-RU"/>
              </w:rPr>
              <w:t>орівняти справжні розміри гілки нижньої щелепи мт2 (</w:t>
            </w:r>
            <w:r w:rsidRPr="00FD5834">
              <w:rPr>
                <w:bCs/>
                <w:sz w:val="24"/>
                <w:szCs w:val="24"/>
              </w:rPr>
              <w:t>ist</w:t>
            </w:r>
            <w:r w:rsidRPr="00FD5834">
              <w:rPr>
                <w:bCs/>
                <w:sz w:val="24"/>
                <w:szCs w:val="24"/>
                <w:lang w:val="ru-RU"/>
              </w:rPr>
              <w:t>) з пошуковими   мт2 (</w:t>
            </w:r>
            <w:r w:rsidRPr="00FD5834">
              <w:rPr>
                <w:bCs/>
                <w:sz w:val="24"/>
                <w:szCs w:val="24"/>
              </w:rPr>
              <w:t>sol</w:t>
            </w:r>
            <w:r w:rsidRPr="00FD5834">
              <w:rPr>
                <w:bCs/>
                <w:sz w:val="24"/>
                <w:szCs w:val="24"/>
                <w:lang w:val="ru-RU"/>
              </w:rPr>
              <w:t>);</w:t>
            </w:r>
          </w:p>
          <w:p w:rsidR="006B4077" w:rsidRPr="00FD5834" w:rsidRDefault="00FD5834" w:rsidP="008001D8">
            <w:pPr>
              <w:pStyle w:val="a8"/>
              <w:tabs>
                <w:tab w:val="left" w:pos="317"/>
              </w:tabs>
              <w:spacing w:line="18" w:lineRule="atLeast"/>
              <w:ind w:left="317" w:right="36"/>
              <w:jc w:val="left"/>
              <w:rPr>
                <w:bCs/>
                <w:sz w:val="24"/>
                <w:szCs w:val="24"/>
                <w:lang w:val="ru-RU"/>
              </w:rPr>
            </w:pPr>
            <w:r>
              <w:rPr>
                <w:bCs/>
                <w:sz w:val="24"/>
                <w:szCs w:val="24"/>
                <w:lang w:val="ru-RU"/>
              </w:rPr>
              <w:t xml:space="preserve">в)  </w:t>
            </w:r>
            <w:r w:rsidRPr="00FD5834">
              <w:rPr>
                <w:bCs/>
                <w:sz w:val="24"/>
                <w:szCs w:val="24"/>
                <w:lang w:val="ru-RU"/>
              </w:rPr>
              <w:t xml:space="preserve">порівняти справжні розміри тіла верхньої щелепи </w:t>
            </w:r>
            <w:r w:rsidRPr="00FD5834">
              <w:rPr>
                <w:bCs/>
                <w:sz w:val="24"/>
                <w:szCs w:val="24"/>
              </w:rPr>
              <w:t>ok</w:t>
            </w:r>
            <w:r w:rsidRPr="00FD5834">
              <w:rPr>
                <w:bCs/>
                <w:sz w:val="24"/>
                <w:szCs w:val="24"/>
                <w:lang w:val="ru-RU"/>
              </w:rPr>
              <w:t xml:space="preserve"> (</w:t>
            </w:r>
            <w:r w:rsidRPr="00FD5834">
              <w:rPr>
                <w:bCs/>
                <w:sz w:val="24"/>
                <w:szCs w:val="24"/>
              </w:rPr>
              <w:t>ist</w:t>
            </w:r>
            <w:r w:rsidRPr="00FD5834">
              <w:rPr>
                <w:bCs/>
                <w:sz w:val="24"/>
                <w:szCs w:val="24"/>
                <w:lang w:val="ru-RU"/>
              </w:rPr>
              <w:t xml:space="preserve">) з шуканим </w:t>
            </w:r>
            <w:r w:rsidRPr="00FD5834">
              <w:rPr>
                <w:bCs/>
                <w:sz w:val="24"/>
                <w:szCs w:val="24"/>
              </w:rPr>
              <w:t>ok</w:t>
            </w:r>
            <w:r w:rsidRPr="00FD5834">
              <w:rPr>
                <w:bCs/>
                <w:sz w:val="24"/>
                <w:szCs w:val="24"/>
                <w:lang w:val="ru-RU"/>
              </w:rPr>
              <w:t xml:space="preserve"> (</w:t>
            </w:r>
            <w:r w:rsidRPr="00FD5834">
              <w:rPr>
                <w:bCs/>
                <w:sz w:val="24"/>
                <w:szCs w:val="24"/>
              </w:rPr>
              <w:t>sol</w:t>
            </w:r>
            <w:r>
              <w:rPr>
                <w:bCs/>
                <w:sz w:val="24"/>
                <w:szCs w:val="24"/>
                <w:lang w:val="ru-RU"/>
              </w:rPr>
              <w:t>)</w:t>
            </w:r>
            <w:r w:rsidRPr="00FD5834">
              <w:rPr>
                <w:bCs/>
                <w:sz w:val="24"/>
                <w:szCs w:val="24"/>
                <w:lang w:val="ru-RU"/>
              </w:rPr>
              <w:t>;</w:t>
            </w:r>
          </w:p>
          <w:p w:rsidR="006B4077" w:rsidRPr="00FD5834" w:rsidRDefault="00FD5834" w:rsidP="008001D8">
            <w:pPr>
              <w:pStyle w:val="a8"/>
              <w:tabs>
                <w:tab w:val="left" w:pos="317"/>
              </w:tabs>
              <w:spacing w:line="18" w:lineRule="atLeast"/>
              <w:ind w:left="317" w:right="36"/>
              <w:jc w:val="left"/>
              <w:rPr>
                <w:bCs/>
                <w:sz w:val="24"/>
                <w:szCs w:val="24"/>
                <w:lang w:val="ru-RU"/>
              </w:rPr>
            </w:pPr>
            <w:r>
              <w:rPr>
                <w:bCs/>
                <w:sz w:val="24"/>
                <w:szCs w:val="24"/>
                <w:lang w:val="ru-RU"/>
              </w:rPr>
              <w:t xml:space="preserve">г)  </w:t>
            </w:r>
            <w:r w:rsidRPr="00FD5834">
              <w:rPr>
                <w:bCs/>
                <w:sz w:val="24"/>
                <w:szCs w:val="24"/>
                <w:lang w:val="ru-RU"/>
              </w:rPr>
              <w:t>зробити висновок про ступінь розвитку щелеп: надмірний або недостатній.</w:t>
            </w:r>
          </w:p>
        </w:tc>
      </w:tr>
      <w:tr w:rsidR="006B4077" w:rsidRPr="00204E26" w:rsidTr="00BF5E95">
        <w:trPr>
          <w:trHeight w:val="865"/>
        </w:trPr>
        <w:tc>
          <w:tcPr>
            <w:tcW w:w="709" w:type="dxa"/>
          </w:tcPr>
          <w:p w:rsidR="006B4077" w:rsidRPr="001113F1" w:rsidRDefault="006B4077" w:rsidP="00BF1426">
            <w:pPr>
              <w:pStyle w:val="a8"/>
              <w:widowControl w:val="0"/>
              <w:numPr>
                <w:ilvl w:val="0"/>
                <w:numId w:val="60"/>
              </w:numPr>
              <w:autoSpaceDE w:val="0"/>
              <w:autoSpaceDN w:val="0"/>
              <w:spacing w:line="18" w:lineRule="atLeast"/>
              <w:ind w:left="357" w:hanging="357"/>
              <w:jc w:val="center"/>
              <w:rPr>
                <w:sz w:val="24"/>
                <w:szCs w:val="24"/>
                <w:lang w:val="ru-RU"/>
              </w:rPr>
            </w:pPr>
          </w:p>
        </w:tc>
        <w:tc>
          <w:tcPr>
            <w:tcW w:w="2268" w:type="dxa"/>
          </w:tcPr>
          <w:p w:rsidR="006B4077" w:rsidRPr="001113F1" w:rsidRDefault="006B4077" w:rsidP="008001D8">
            <w:pPr>
              <w:spacing w:line="18" w:lineRule="atLeast"/>
              <w:contextualSpacing/>
              <w:rPr>
                <w:rFonts w:ascii="Times New Roman" w:hAnsi="Times New Roman" w:cs="Times New Roman"/>
                <w:sz w:val="24"/>
                <w:szCs w:val="24"/>
                <w:lang w:val="ru-RU"/>
              </w:rPr>
            </w:pPr>
            <w:r w:rsidRPr="001113F1">
              <w:rPr>
                <w:rFonts w:ascii="Times New Roman" w:hAnsi="Times New Roman" w:cs="Times New Roman"/>
                <w:sz w:val="24"/>
                <w:szCs w:val="24"/>
                <w:lang w:val="ru-RU"/>
              </w:rPr>
              <w:t>Ортодонтії та пропедевтики ортопедичної стоматології</w:t>
            </w:r>
          </w:p>
        </w:tc>
        <w:tc>
          <w:tcPr>
            <w:tcW w:w="2977" w:type="dxa"/>
          </w:tcPr>
          <w:p w:rsidR="006B4077" w:rsidRPr="001113F1" w:rsidRDefault="006B4077" w:rsidP="008001D8">
            <w:pPr>
              <w:spacing w:line="18" w:lineRule="atLeast"/>
              <w:contextualSpacing/>
              <w:mirrorIndents/>
              <w:rPr>
                <w:rFonts w:ascii="Times New Roman" w:hAnsi="Times New Roman" w:cs="Times New Roman"/>
                <w:sz w:val="24"/>
                <w:szCs w:val="24"/>
                <w:lang w:val="uk-UA"/>
              </w:rPr>
            </w:pPr>
            <w:r w:rsidRPr="001113F1">
              <w:rPr>
                <w:rFonts w:ascii="Times New Roman" w:hAnsi="Times New Roman" w:cs="Times New Roman"/>
                <w:sz w:val="24"/>
                <w:szCs w:val="24"/>
                <w:lang w:val="ru-RU"/>
              </w:rPr>
              <w:t xml:space="preserve">Аналіз цефалограми бічної проекції:  аналіз профілю за </w:t>
            </w:r>
            <w:r w:rsidRPr="001113F1">
              <w:rPr>
                <w:rFonts w:ascii="Times New Roman" w:hAnsi="Times New Roman" w:cs="Times New Roman"/>
                <w:sz w:val="24"/>
                <w:szCs w:val="24"/>
              </w:rPr>
              <w:t>Ricketts</w:t>
            </w:r>
            <w:r w:rsidR="00AA5FCD" w:rsidRPr="001113F1">
              <w:rPr>
                <w:rFonts w:ascii="Times New Roman" w:hAnsi="Times New Roman" w:cs="Times New Roman"/>
                <w:sz w:val="24"/>
                <w:szCs w:val="24"/>
                <w:lang w:val="uk-UA"/>
              </w:rPr>
              <w:t>.</w:t>
            </w:r>
          </w:p>
        </w:tc>
        <w:tc>
          <w:tcPr>
            <w:tcW w:w="8080" w:type="dxa"/>
          </w:tcPr>
          <w:p w:rsidR="003B5FE7" w:rsidRDefault="00855E77" w:rsidP="008001D8">
            <w:pPr>
              <w:spacing w:line="18" w:lineRule="atLeast"/>
              <w:ind w:left="-108" w:right="36"/>
              <w:contextualSpacing/>
              <w:jc w:val="both"/>
              <w:rPr>
                <w:rFonts w:ascii="Times New Roman" w:hAnsi="Times New Roman" w:cs="Times New Roman"/>
                <w:b/>
                <w:sz w:val="24"/>
                <w:szCs w:val="24"/>
                <w:lang w:val="uk-UA"/>
              </w:rPr>
            </w:pPr>
            <w:r w:rsidRPr="003B5FE7">
              <w:rPr>
                <w:rFonts w:ascii="Times New Roman" w:hAnsi="Times New Roman" w:cs="Times New Roman"/>
                <w:b/>
                <w:sz w:val="24"/>
                <w:szCs w:val="24"/>
                <w:lang w:val="uk-UA"/>
              </w:rPr>
              <w:t xml:space="preserve"> </w:t>
            </w:r>
            <w:r w:rsidR="00D94FD9" w:rsidRPr="003B5FE7">
              <w:rPr>
                <w:rFonts w:ascii="Times New Roman" w:hAnsi="Times New Roman" w:cs="Times New Roman"/>
                <w:b/>
                <w:sz w:val="24"/>
                <w:szCs w:val="24"/>
                <w:lang w:val="uk-UA"/>
              </w:rPr>
              <w:t xml:space="preserve"> </w:t>
            </w:r>
            <w:r w:rsidR="006B4077" w:rsidRPr="003B5FE7">
              <w:rPr>
                <w:rFonts w:ascii="Times New Roman" w:hAnsi="Times New Roman" w:cs="Times New Roman"/>
                <w:b/>
                <w:sz w:val="24"/>
                <w:szCs w:val="24"/>
                <w:lang w:val="uk-UA"/>
              </w:rPr>
              <w:t xml:space="preserve">І. Підготовка до практичної навички: </w:t>
            </w:r>
          </w:p>
          <w:p w:rsidR="006B4077" w:rsidRPr="00204E26" w:rsidRDefault="003B5FE7" w:rsidP="008001D8">
            <w:pPr>
              <w:spacing w:line="18" w:lineRule="atLeast"/>
              <w:ind w:right="36"/>
              <w:contextualSpacing/>
              <w:jc w:val="both"/>
              <w:rPr>
                <w:rFonts w:ascii="Times New Roman" w:hAnsi="Times New Roman" w:cs="Times New Roman"/>
                <w:b/>
                <w:sz w:val="24"/>
                <w:szCs w:val="24"/>
                <w:lang w:val="uk-UA"/>
              </w:rPr>
            </w:pPr>
            <w:r w:rsidRPr="00204E26">
              <w:rPr>
                <w:rFonts w:ascii="Times New Roman" w:hAnsi="Times New Roman" w:cs="Times New Roman"/>
                <w:bCs/>
                <w:sz w:val="24"/>
                <w:szCs w:val="24"/>
                <w:lang w:val="uk-UA"/>
              </w:rPr>
              <w:t>1.</w:t>
            </w:r>
            <w:r w:rsidRPr="00204E26">
              <w:rPr>
                <w:rFonts w:ascii="Times New Roman" w:hAnsi="Times New Roman" w:cs="Times New Roman"/>
                <w:b/>
                <w:sz w:val="24"/>
                <w:szCs w:val="24"/>
                <w:lang w:val="uk-UA"/>
              </w:rPr>
              <w:t xml:space="preserve"> </w:t>
            </w:r>
            <w:r w:rsidR="00C26A9F" w:rsidRPr="00204E26">
              <w:rPr>
                <w:rFonts w:ascii="Times New Roman" w:hAnsi="Times New Roman" w:cs="Times New Roman"/>
                <w:bCs/>
                <w:sz w:val="24"/>
                <w:szCs w:val="24"/>
                <w:lang w:val="uk-UA"/>
              </w:rPr>
              <w:t xml:space="preserve">Підготувати інструментарій та витратні матеріали для проведення навички </w:t>
            </w:r>
            <w:r w:rsidR="00855E77" w:rsidRPr="00204E26">
              <w:rPr>
                <w:rFonts w:ascii="Times New Roman" w:hAnsi="Times New Roman" w:cs="Times New Roman"/>
                <w:bCs/>
                <w:sz w:val="24"/>
                <w:szCs w:val="24"/>
                <w:lang w:val="uk-UA"/>
              </w:rPr>
              <w:t xml:space="preserve">  </w:t>
            </w:r>
            <w:r w:rsidR="006B4077" w:rsidRPr="00204E26">
              <w:rPr>
                <w:rFonts w:ascii="Times New Roman" w:hAnsi="Times New Roman" w:cs="Times New Roman"/>
                <w:bCs/>
                <w:sz w:val="24"/>
                <w:szCs w:val="24"/>
                <w:lang w:val="uk-UA"/>
              </w:rPr>
              <w:t>(бічна цефалограма пацієнта, олівець, лінійка, папір).</w:t>
            </w:r>
          </w:p>
          <w:p w:rsidR="006B4077" w:rsidRPr="001113F1" w:rsidRDefault="006B4077" w:rsidP="008001D8">
            <w:pPr>
              <w:spacing w:line="18" w:lineRule="atLeast"/>
              <w:ind w:right="-143"/>
              <w:contextualSpacing/>
              <w:jc w:val="both"/>
              <w:rPr>
                <w:rFonts w:ascii="Times New Roman" w:hAnsi="Times New Roman" w:cs="Times New Roman"/>
                <w:b/>
                <w:sz w:val="24"/>
                <w:szCs w:val="24"/>
                <w:lang w:val="ru-RU"/>
              </w:rPr>
            </w:pPr>
            <w:r w:rsidRPr="001113F1">
              <w:rPr>
                <w:rFonts w:ascii="Times New Roman" w:hAnsi="Times New Roman" w:cs="Times New Roman"/>
                <w:b/>
                <w:bCs/>
                <w:sz w:val="24"/>
                <w:szCs w:val="24"/>
                <w:lang w:val="ru-RU"/>
              </w:rPr>
              <w:t>ІІ. Виконання практичної навички:</w:t>
            </w:r>
          </w:p>
          <w:p w:rsidR="006B4077" w:rsidRPr="0076485A" w:rsidRDefault="00855E77" w:rsidP="008001D8">
            <w:pPr>
              <w:spacing w:after="0" w:line="18" w:lineRule="atLeast"/>
              <w:ind w:right="36"/>
              <w:contextualSpacing/>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 xml:space="preserve"> </w:t>
            </w:r>
            <w:r w:rsidR="0076485A">
              <w:rPr>
                <w:rFonts w:ascii="Times New Roman" w:hAnsi="Times New Roman" w:cs="Times New Roman"/>
                <w:b/>
                <w:bCs/>
                <w:sz w:val="24"/>
                <w:szCs w:val="24"/>
                <w:lang w:val="ru-RU"/>
              </w:rPr>
              <w:t>А.</w:t>
            </w:r>
            <w:r w:rsidR="006B4077" w:rsidRPr="0076485A">
              <w:rPr>
                <w:rFonts w:ascii="Times New Roman" w:hAnsi="Times New Roman" w:cs="Times New Roman"/>
                <w:b/>
                <w:bCs/>
                <w:sz w:val="24"/>
                <w:szCs w:val="24"/>
                <w:lang w:val="ru-RU"/>
              </w:rPr>
              <w:t xml:space="preserve"> Побудувати естетичну лінію (Е-</w:t>
            </w:r>
            <w:r w:rsidR="006B4077" w:rsidRPr="0076485A">
              <w:rPr>
                <w:rFonts w:ascii="Times New Roman" w:hAnsi="Times New Roman" w:cs="Times New Roman"/>
                <w:b/>
                <w:bCs/>
                <w:sz w:val="24"/>
                <w:szCs w:val="24"/>
              </w:rPr>
              <w:t>line</w:t>
            </w:r>
            <w:r w:rsidR="006B4077" w:rsidRPr="0076485A">
              <w:rPr>
                <w:rFonts w:ascii="Times New Roman" w:hAnsi="Times New Roman" w:cs="Times New Roman"/>
                <w:b/>
                <w:bCs/>
                <w:sz w:val="24"/>
                <w:szCs w:val="24"/>
                <w:lang w:val="ru-RU"/>
              </w:rPr>
              <w:t xml:space="preserve">): </w:t>
            </w:r>
          </w:p>
          <w:p w:rsidR="006B4077" w:rsidRPr="0076485A" w:rsidRDefault="00745768" w:rsidP="00BF1426">
            <w:pPr>
              <w:pStyle w:val="a8"/>
              <w:numPr>
                <w:ilvl w:val="1"/>
                <w:numId w:val="72"/>
              </w:numPr>
              <w:spacing w:line="18" w:lineRule="atLeast"/>
              <w:ind w:left="459" w:right="36"/>
              <w:jc w:val="both"/>
              <w:rPr>
                <w:bCs/>
                <w:sz w:val="24"/>
                <w:szCs w:val="24"/>
                <w:lang w:val="ru-RU"/>
              </w:rPr>
            </w:pPr>
            <w:r>
              <w:rPr>
                <w:bCs/>
                <w:sz w:val="24"/>
                <w:szCs w:val="24"/>
              </w:rPr>
              <w:t>З</w:t>
            </w:r>
            <w:r w:rsidR="006B4077" w:rsidRPr="0076485A">
              <w:rPr>
                <w:bCs/>
                <w:sz w:val="24"/>
                <w:szCs w:val="24"/>
                <w:lang w:val="ru-RU"/>
              </w:rPr>
              <w:t xml:space="preserve">найти та поставити точку </w:t>
            </w:r>
            <w:r w:rsidR="006B4077" w:rsidRPr="0076485A">
              <w:rPr>
                <w:bCs/>
                <w:sz w:val="24"/>
                <w:szCs w:val="24"/>
              </w:rPr>
              <w:t>pn</w:t>
            </w:r>
            <w:r w:rsidR="006B4077" w:rsidRPr="0076485A">
              <w:rPr>
                <w:bCs/>
                <w:sz w:val="24"/>
                <w:szCs w:val="24"/>
                <w:lang w:val="ru-RU"/>
              </w:rPr>
              <w:t xml:space="preserve"> (</w:t>
            </w:r>
            <w:r w:rsidR="006B4077" w:rsidRPr="0076485A">
              <w:rPr>
                <w:bCs/>
                <w:sz w:val="24"/>
                <w:szCs w:val="24"/>
              </w:rPr>
              <w:t>pronasale</w:t>
            </w:r>
            <w:r w:rsidR="006B4077" w:rsidRPr="0076485A">
              <w:rPr>
                <w:bCs/>
                <w:sz w:val="24"/>
                <w:szCs w:val="24"/>
                <w:lang w:val="ru-RU"/>
              </w:rPr>
              <w:t xml:space="preserve"> – найбільш опукла точка </w:t>
            </w:r>
            <w:r w:rsidR="00FD5834">
              <w:rPr>
                <w:bCs/>
                <w:sz w:val="24"/>
                <w:szCs w:val="24"/>
                <w:lang w:val="ru-RU"/>
              </w:rPr>
              <w:t>кінчика носа).</w:t>
            </w:r>
          </w:p>
          <w:p w:rsidR="006B4077" w:rsidRPr="0076485A" w:rsidRDefault="00745768" w:rsidP="00BF1426">
            <w:pPr>
              <w:pStyle w:val="a8"/>
              <w:numPr>
                <w:ilvl w:val="1"/>
                <w:numId w:val="72"/>
              </w:numPr>
              <w:spacing w:line="18" w:lineRule="atLeast"/>
              <w:ind w:left="459" w:right="36"/>
              <w:jc w:val="both"/>
              <w:rPr>
                <w:bCs/>
                <w:sz w:val="24"/>
                <w:szCs w:val="24"/>
                <w:lang w:val="ru-RU"/>
              </w:rPr>
            </w:pPr>
            <w:r>
              <w:rPr>
                <w:bCs/>
                <w:sz w:val="24"/>
                <w:szCs w:val="24"/>
                <w:lang w:val="ru-RU"/>
              </w:rPr>
              <w:lastRenderedPageBreak/>
              <w:t>З</w:t>
            </w:r>
            <w:r w:rsidR="006B4077" w:rsidRPr="0076485A">
              <w:rPr>
                <w:bCs/>
                <w:sz w:val="24"/>
                <w:szCs w:val="24"/>
                <w:lang w:val="ru-RU"/>
              </w:rPr>
              <w:t xml:space="preserve">найти та поставити точку </w:t>
            </w:r>
            <w:r w:rsidR="006B4077" w:rsidRPr="0076485A">
              <w:rPr>
                <w:bCs/>
                <w:sz w:val="24"/>
                <w:szCs w:val="24"/>
              </w:rPr>
              <w:t>pog</w:t>
            </w:r>
            <w:r w:rsidR="006B4077" w:rsidRPr="0076485A">
              <w:rPr>
                <w:bCs/>
                <w:sz w:val="24"/>
                <w:szCs w:val="24"/>
                <w:lang w:val="ru-RU"/>
              </w:rPr>
              <w:t xml:space="preserve"> (</w:t>
            </w:r>
            <w:r w:rsidR="006B4077" w:rsidRPr="0076485A">
              <w:rPr>
                <w:bCs/>
                <w:sz w:val="24"/>
                <w:szCs w:val="24"/>
              </w:rPr>
              <w:t>pogonion</w:t>
            </w:r>
            <w:r w:rsidR="006B4077" w:rsidRPr="0076485A">
              <w:rPr>
                <w:bCs/>
                <w:sz w:val="24"/>
                <w:szCs w:val="24"/>
                <w:lang w:val="ru-RU"/>
              </w:rPr>
              <w:t xml:space="preserve"> – най</w:t>
            </w:r>
            <w:r w:rsidR="00FD5834">
              <w:rPr>
                <w:bCs/>
                <w:sz w:val="24"/>
                <w:szCs w:val="24"/>
                <w:lang w:val="ru-RU"/>
              </w:rPr>
              <w:t>більш опукла точка підборіддя).</w:t>
            </w:r>
          </w:p>
          <w:p w:rsidR="006B4077" w:rsidRPr="0076485A" w:rsidRDefault="00745768" w:rsidP="00BF1426">
            <w:pPr>
              <w:pStyle w:val="a8"/>
              <w:numPr>
                <w:ilvl w:val="1"/>
                <w:numId w:val="72"/>
              </w:numPr>
              <w:spacing w:line="18" w:lineRule="atLeast"/>
              <w:ind w:left="459" w:right="36"/>
              <w:jc w:val="both"/>
              <w:rPr>
                <w:bCs/>
                <w:sz w:val="24"/>
                <w:szCs w:val="24"/>
                <w:lang w:val="ru-RU"/>
              </w:rPr>
            </w:pPr>
            <w:r>
              <w:rPr>
                <w:bCs/>
                <w:sz w:val="24"/>
                <w:szCs w:val="24"/>
                <w:lang w:val="ru-RU"/>
              </w:rPr>
              <w:t>З</w:t>
            </w:r>
            <w:r w:rsidR="006B4077" w:rsidRPr="0076485A">
              <w:rPr>
                <w:bCs/>
                <w:sz w:val="24"/>
                <w:szCs w:val="24"/>
                <w:lang w:val="ru-RU"/>
              </w:rPr>
              <w:t xml:space="preserve">’єднати точки </w:t>
            </w:r>
            <w:r w:rsidR="006B4077" w:rsidRPr="0076485A">
              <w:rPr>
                <w:bCs/>
                <w:sz w:val="24"/>
                <w:szCs w:val="24"/>
              </w:rPr>
              <w:t>pn</w:t>
            </w:r>
            <w:r w:rsidR="006B4077" w:rsidRPr="0076485A">
              <w:rPr>
                <w:bCs/>
                <w:sz w:val="24"/>
                <w:szCs w:val="24"/>
                <w:lang w:val="ru-RU"/>
              </w:rPr>
              <w:t xml:space="preserve"> та </w:t>
            </w:r>
            <w:r w:rsidR="006B4077" w:rsidRPr="0076485A">
              <w:rPr>
                <w:bCs/>
                <w:sz w:val="24"/>
                <w:szCs w:val="24"/>
              </w:rPr>
              <w:t>pog</w:t>
            </w:r>
            <w:r w:rsidR="006B4077" w:rsidRPr="0076485A">
              <w:rPr>
                <w:bCs/>
                <w:sz w:val="24"/>
                <w:szCs w:val="24"/>
                <w:lang w:val="ru-RU"/>
              </w:rPr>
              <w:t xml:space="preserve"> – утворити естетичну лінію </w:t>
            </w:r>
            <w:r w:rsidR="006B4077" w:rsidRPr="0076485A">
              <w:rPr>
                <w:bCs/>
                <w:sz w:val="24"/>
                <w:szCs w:val="24"/>
              </w:rPr>
              <w:t>E</w:t>
            </w:r>
            <w:r w:rsidR="006B4077" w:rsidRPr="0076485A">
              <w:rPr>
                <w:bCs/>
                <w:sz w:val="24"/>
                <w:szCs w:val="24"/>
                <w:lang w:val="ru-RU"/>
              </w:rPr>
              <w:t>-</w:t>
            </w:r>
            <w:r w:rsidR="006B4077" w:rsidRPr="0076485A">
              <w:rPr>
                <w:bCs/>
                <w:sz w:val="24"/>
                <w:szCs w:val="24"/>
              </w:rPr>
              <w:t>line</w:t>
            </w:r>
            <w:r w:rsidR="006B4077" w:rsidRPr="0076485A">
              <w:rPr>
                <w:bCs/>
                <w:sz w:val="24"/>
                <w:szCs w:val="24"/>
                <w:lang w:val="ru-RU"/>
              </w:rPr>
              <w:t>.</w:t>
            </w:r>
          </w:p>
          <w:p w:rsidR="006B4077" w:rsidRPr="0076485A" w:rsidRDefault="00855E77" w:rsidP="008001D8">
            <w:pPr>
              <w:spacing w:after="0" w:line="18" w:lineRule="atLeast"/>
              <w:ind w:left="34" w:right="36"/>
              <w:contextualSpacing/>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 xml:space="preserve"> </w:t>
            </w:r>
            <w:r w:rsidR="0076485A" w:rsidRPr="0076485A">
              <w:rPr>
                <w:rFonts w:ascii="Times New Roman" w:hAnsi="Times New Roman" w:cs="Times New Roman"/>
                <w:b/>
                <w:bCs/>
                <w:sz w:val="24"/>
                <w:szCs w:val="24"/>
                <w:lang w:val="ru-RU"/>
              </w:rPr>
              <w:t>Б</w:t>
            </w:r>
            <w:r w:rsidR="006B4077" w:rsidRPr="0076485A">
              <w:rPr>
                <w:rFonts w:ascii="Times New Roman" w:hAnsi="Times New Roman" w:cs="Times New Roman"/>
                <w:b/>
                <w:bCs/>
                <w:sz w:val="24"/>
                <w:szCs w:val="24"/>
                <w:lang w:val="ru-RU"/>
              </w:rPr>
              <w:t xml:space="preserve">. Визначити положення нижньої губи (протрузію нижньої губи): </w:t>
            </w:r>
          </w:p>
          <w:p w:rsidR="006B4077" w:rsidRPr="0076485A" w:rsidRDefault="00745768" w:rsidP="00BF1426">
            <w:pPr>
              <w:pStyle w:val="a8"/>
              <w:numPr>
                <w:ilvl w:val="0"/>
                <w:numId w:val="73"/>
              </w:numPr>
              <w:spacing w:line="18" w:lineRule="atLeast"/>
              <w:ind w:left="459" w:right="36"/>
              <w:jc w:val="both"/>
              <w:rPr>
                <w:bCs/>
                <w:sz w:val="24"/>
                <w:szCs w:val="24"/>
                <w:lang w:val="ru-RU"/>
              </w:rPr>
            </w:pPr>
            <w:r>
              <w:rPr>
                <w:bCs/>
                <w:sz w:val="24"/>
                <w:szCs w:val="24"/>
                <w:lang w:val="ru-RU"/>
              </w:rPr>
              <w:t>З</w:t>
            </w:r>
            <w:r w:rsidR="006B4077" w:rsidRPr="0076485A">
              <w:rPr>
                <w:bCs/>
                <w:sz w:val="24"/>
                <w:szCs w:val="24"/>
                <w:lang w:val="ru-RU"/>
              </w:rPr>
              <w:t xml:space="preserve">найти та поставити точку </w:t>
            </w:r>
            <w:r w:rsidR="006B4077" w:rsidRPr="0076485A">
              <w:rPr>
                <w:bCs/>
                <w:sz w:val="24"/>
                <w:szCs w:val="24"/>
              </w:rPr>
              <w:t>li</w:t>
            </w:r>
            <w:r w:rsidR="006B4077" w:rsidRPr="0076485A">
              <w:rPr>
                <w:bCs/>
                <w:sz w:val="24"/>
                <w:szCs w:val="24"/>
                <w:lang w:val="ru-RU"/>
              </w:rPr>
              <w:t xml:space="preserve"> (</w:t>
            </w:r>
            <w:r w:rsidR="006B4077" w:rsidRPr="0076485A">
              <w:rPr>
                <w:bCs/>
                <w:sz w:val="24"/>
                <w:szCs w:val="24"/>
              </w:rPr>
              <w:t>labialis</w:t>
            </w:r>
            <w:r w:rsidR="006B4077" w:rsidRPr="0076485A">
              <w:rPr>
                <w:bCs/>
                <w:sz w:val="24"/>
                <w:szCs w:val="24"/>
                <w:lang w:val="ru-RU"/>
              </w:rPr>
              <w:t xml:space="preserve"> </w:t>
            </w:r>
            <w:r w:rsidR="006B4077" w:rsidRPr="0076485A">
              <w:rPr>
                <w:bCs/>
                <w:sz w:val="24"/>
                <w:szCs w:val="24"/>
              </w:rPr>
              <w:t>inferior</w:t>
            </w:r>
            <w:r w:rsidR="006B4077" w:rsidRPr="0076485A">
              <w:rPr>
                <w:bCs/>
                <w:sz w:val="24"/>
                <w:szCs w:val="24"/>
                <w:lang w:val="ru-RU"/>
              </w:rPr>
              <w:t xml:space="preserve"> – найбі</w:t>
            </w:r>
            <w:r w:rsidR="00FD5834">
              <w:rPr>
                <w:bCs/>
                <w:sz w:val="24"/>
                <w:szCs w:val="24"/>
                <w:lang w:val="ru-RU"/>
              </w:rPr>
              <w:t>льш опукла точна нижньої губи).</w:t>
            </w:r>
          </w:p>
          <w:p w:rsidR="006B4077" w:rsidRPr="0076485A" w:rsidRDefault="00745768" w:rsidP="00BF1426">
            <w:pPr>
              <w:pStyle w:val="a8"/>
              <w:numPr>
                <w:ilvl w:val="0"/>
                <w:numId w:val="73"/>
              </w:numPr>
              <w:spacing w:line="18" w:lineRule="atLeast"/>
              <w:ind w:left="459" w:right="36"/>
              <w:jc w:val="both"/>
              <w:rPr>
                <w:bCs/>
                <w:sz w:val="24"/>
                <w:szCs w:val="24"/>
                <w:lang w:val="ru-RU"/>
              </w:rPr>
            </w:pPr>
            <w:r>
              <w:rPr>
                <w:bCs/>
                <w:sz w:val="24"/>
                <w:szCs w:val="24"/>
                <w:lang w:val="ru-RU"/>
              </w:rPr>
              <w:t>В</w:t>
            </w:r>
            <w:r w:rsidR="006B4077" w:rsidRPr="0076485A">
              <w:rPr>
                <w:bCs/>
                <w:sz w:val="24"/>
                <w:szCs w:val="24"/>
                <w:lang w:val="ru-RU"/>
              </w:rPr>
              <w:t xml:space="preserve">изначити відстань від точки </w:t>
            </w:r>
            <w:r w:rsidR="006B4077" w:rsidRPr="0076485A">
              <w:rPr>
                <w:bCs/>
                <w:sz w:val="24"/>
                <w:szCs w:val="24"/>
              </w:rPr>
              <w:t>li</w:t>
            </w:r>
            <w:r w:rsidR="006B4077" w:rsidRPr="0076485A">
              <w:rPr>
                <w:bCs/>
                <w:sz w:val="24"/>
                <w:szCs w:val="24"/>
                <w:lang w:val="ru-RU"/>
              </w:rPr>
              <w:t xml:space="preserve"> до </w:t>
            </w:r>
            <w:r w:rsidR="006B4077" w:rsidRPr="0076485A">
              <w:rPr>
                <w:bCs/>
                <w:sz w:val="24"/>
                <w:szCs w:val="24"/>
              </w:rPr>
              <w:t>E</w:t>
            </w:r>
            <w:r w:rsidR="006B4077" w:rsidRPr="0076485A">
              <w:rPr>
                <w:bCs/>
                <w:sz w:val="24"/>
                <w:szCs w:val="24"/>
                <w:lang w:val="ru-RU"/>
              </w:rPr>
              <w:t>-</w:t>
            </w:r>
            <w:r w:rsidR="006B4077" w:rsidRPr="0076485A">
              <w:rPr>
                <w:bCs/>
                <w:sz w:val="24"/>
                <w:szCs w:val="24"/>
              </w:rPr>
              <w:t>line</w:t>
            </w:r>
            <w:r w:rsidR="006B4077" w:rsidRPr="0076485A">
              <w:rPr>
                <w:bCs/>
                <w:sz w:val="24"/>
                <w:szCs w:val="24"/>
                <w:lang w:val="ru-RU"/>
              </w:rPr>
              <w:t xml:space="preserve"> (нормативне значення – -2±2 мм; у осіб європейської раси нижня губа не доходить на 1 мм до Е-лінії). </w:t>
            </w:r>
          </w:p>
          <w:p w:rsidR="006B4077" w:rsidRPr="001113F1" w:rsidRDefault="006B4077" w:rsidP="008001D8">
            <w:pPr>
              <w:spacing w:line="18" w:lineRule="atLeast"/>
              <w:ind w:right="36"/>
              <w:contextualSpacing/>
              <w:jc w:val="both"/>
              <w:rPr>
                <w:rFonts w:ascii="Times New Roman" w:hAnsi="Times New Roman" w:cs="Times New Roman"/>
                <w:b/>
                <w:sz w:val="24"/>
                <w:szCs w:val="24"/>
                <w:lang w:val="ru-RU"/>
              </w:rPr>
            </w:pPr>
            <w:r w:rsidRPr="001113F1">
              <w:rPr>
                <w:rFonts w:ascii="Times New Roman" w:hAnsi="Times New Roman" w:cs="Times New Roman"/>
                <w:b/>
                <w:sz w:val="24"/>
                <w:szCs w:val="24"/>
                <w:lang w:val="ru-RU"/>
              </w:rPr>
              <w:t>ІІІ. Завершення практичної навички:</w:t>
            </w:r>
          </w:p>
          <w:p w:rsidR="006B4077" w:rsidRPr="001113F1" w:rsidRDefault="006B4077" w:rsidP="008001D8">
            <w:pPr>
              <w:spacing w:line="18" w:lineRule="atLeast"/>
              <w:ind w:left="34" w:right="36"/>
              <w:contextualSpacing/>
              <w:jc w:val="both"/>
              <w:rPr>
                <w:rFonts w:ascii="Times New Roman" w:hAnsi="Times New Roman" w:cs="Times New Roman"/>
                <w:bCs/>
                <w:sz w:val="24"/>
                <w:szCs w:val="24"/>
                <w:lang w:val="ru-RU"/>
              </w:rPr>
            </w:pPr>
            <w:r w:rsidRPr="001113F1">
              <w:rPr>
                <w:rFonts w:ascii="Times New Roman" w:hAnsi="Times New Roman" w:cs="Times New Roman"/>
                <w:sz w:val="24"/>
                <w:szCs w:val="24"/>
                <w:lang w:val="ru-RU"/>
              </w:rPr>
              <w:t xml:space="preserve">1. </w:t>
            </w:r>
            <w:r w:rsidR="00745768">
              <w:rPr>
                <w:rFonts w:ascii="Times New Roman" w:hAnsi="Times New Roman" w:cs="Times New Roman"/>
                <w:sz w:val="24"/>
                <w:szCs w:val="24"/>
                <w:lang w:val="ru-RU"/>
              </w:rPr>
              <w:t>Д</w:t>
            </w:r>
            <w:r w:rsidRPr="001113F1">
              <w:rPr>
                <w:rFonts w:ascii="Times New Roman" w:hAnsi="Times New Roman" w:cs="Times New Roman"/>
                <w:sz w:val="24"/>
                <w:szCs w:val="24"/>
                <w:lang w:val="ru-RU"/>
              </w:rPr>
              <w:t>ати заключення отриманих результатів вимірювання параметрів, порівняти їх із референтними значеннями параметрів норми.</w:t>
            </w:r>
          </w:p>
        </w:tc>
      </w:tr>
      <w:tr w:rsidR="006B4077" w:rsidRPr="00204E26" w:rsidTr="00BF5E95">
        <w:trPr>
          <w:trHeight w:val="865"/>
        </w:trPr>
        <w:tc>
          <w:tcPr>
            <w:tcW w:w="709" w:type="dxa"/>
          </w:tcPr>
          <w:p w:rsidR="006B4077" w:rsidRPr="001113F1" w:rsidRDefault="006B4077" w:rsidP="00BF1426">
            <w:pPr>
              <w:pStyle w:val="a8"/>
              <w:widowControl w:val="0"/>
              <w:numPr>
                <w:ilvl w:val="0"/>
                <w:numId w:val="60"/>
              </w:numPr>
              <w:autoSpaceDE w:val="0"/>
              <w:autoSpaceDN w:val="0"/>
              <w:spacing w:line="18" w:lineRule="atLeast"/>
              <w:ind w:left="357" w:hanging="357"/>
              <w:jc w:val="center"/>
              <w:rPr>
                <w:sz w:val="24"/>
                <w:szCs w:val="24"/>
                <w:lang w:val="ru-RU"/>
              </w:rPr>
            </w:pPr>
          </w:p>
        </w:tc>
        <w:tc>
          <w:tcPr>
            <w:tcW w:w="2268" w:type="dxa"/>
          </w:tcPr>
          <w:p w:rsidR="006B4077" w:rsidRPr="001113F1" w:rsidRDefault="006B4077" w:rsidP="008001D8">
            <w:pPr>
              <w:spacing w:line="18" w:lineRule="atLeast"/>
              <w:contextualSpacing/>
              <w:rPr>
                <w:rFonts w:ascii="Times New Roman" w:hAnsi="Times New Roman" w:cs="Times New Roman"/>
                <w:sz w:val="24"/>
                <w:szCs w:val="24"/>
                <w:lang w:val="ru-RU"/>
              </w:rPr>
            </w:pPr>
            <w:r w:rsidRPr="001113F1">
              <w:rPr>
                <w:rFonts w:ascii="Times New Roman" w:hAnsi="Times New Roman" w:cs="Times New Roman"/>
                <w:sz w:val="24"/>
                <w:szCs w:val="24"/>
                <w:lang w:val="ru-RU"/>
              </w:rPr>
              <w:t>Ортодонтії та пропедевтики ортопедичної стоматології</w:t>
            </w:r>
          </w:p>
        </w:tc>
        <w:tc>
          <w:tcPr>
            <w:tcW w:w="2977" w:type="dxa"/>
          </w:tcPr>
          <w:p w:rsidR="006B4077" w:rsidRPr="001113F1" w:rsidRDefault="006B4077" w:rsidP="008001D8">
            <w:pPr>
              <w:spacing w:line="18" w:lineRule="atLeast"/>
              <w:contextualSpacing/>
              <w:mirrorIndents/>
              <w:rPr>
                <w:rFonts w:ascii="Times New Roman" w:hAnsi="Times New Roman" w:cs="Times New Roman"/>
                <w:sz w:val="24"/>
                <w:szCs w:val="24"/>
                <w:lang w:val="ru-RU"/>
              </w:rPr>
            </w:pPr>
            <w:r w:rsidRPr="001113F1">
              <w:rPr>
                <w:rFonts w:ascii="Times New Roman" w:hAnsi="Times New Roman" w:cs="Times New Roman"/>
                <w:sz w:val="24"/>
                <w:szCs w:val="24"/>
                <w:lang w:val="ru-RU"/>
              </w:rPr>
              <w:t xml:space="preserve">Аналіз цефалограми бічної проекції:  визначення типу росту лицевого черепа за </w:t>
            </w:r>
            <w:r w:rsidR="00FD5834">
              <w:rPr>
                <w:rFonts w:ascii="Times New Roman" w:hAnsi="Times New Roman" w:cs="Times New Roman"/>
                <w:sz w:val="24"/>
                <w:szCs w:val="24"/>
                <w:lang w:val="ru-RU"/>
              </w:rPr>
              <w:t xml:space="preserve">методом </w:t>
            </w:r>
            <w:r w:rsidRPr="001113F1">
              <w:rPr>
                <w:rFonts w:ascii="Times New Roman" w:hAnsi="Times New Roman" w:cs="Times New Roman"/>
                <w:sz w:val="24"/>
                <w:szCs w:val="24"/>
              </w:rPr>
              <w:t>Jarabak</w:t>
            </w:r>
            <w:r w:rsidRPr="001113F1">
              <w:rPr>
                <w:rFonts w:ascii="Times New Roman" w:hAnsi="Times New Roman" w:cs="Times New Roman"/>
                <w:sz w:val="24"/>
                <w:szCs w:val="24"/>
                <w:lang w:val="ru-RU"/>
              </w:rPr>
              <w:t xml:space="preserve">- </w:t>
            </w:r>
            <w:r w:rsidRPr="001113F1">
              <w:rPr>
                <w:rFonts w:ascii="Times New Roman" w:hAnsi="Times New Roman" w:cs="Times New Roman"/>
                <w:sz w:val="24"/>
                <w:szCs w:val="24"/>
              </w:rPr>
              <w:t>Bjork</w:t>
            </w:r>
            <w:r w:rsidR="00D24AF5" w:rsidRPr="001113F1">
              <w:rPr>
                <w:rFonts w:ascii="Times New Roman" w:hAnsi="Times New Roman" w:cs="Times New Roman"/>
                <w:sz w:val="24"/>
                <w:szCs w:val="24"/>
                <w:lang w:val="ru-RU"/>
              </w:rPr>
              <w:t>.</w:t>
            </w:r>
          </w:p>
        </w:tc>
        <w:tc>
          <w:tcPr>
            <w:tcW w:w="8080" w:type="dxa"/>
          </w:tcPr>
          <w:p w:rsidR="00745768" w:rsidRDefault="006B4077" w:rsidP="008001D8">
            <w:pPr>
              <w:spacing w:after="0" w:line="18" w:lineRule="atLeast"/>
              <w:contextualSpacing/>
              <w:jc w:val="both"/>
              <w:rPr>
                <w:rFonts w:ascii="Times New Roman" w:hAnsi="Times New Roman" w:cs="Times New Roman"/>
                <w:b/>
                <w:sz w:val="24"/>
                <w:szCs w:val="24"/>
                <w:lang w:val="ru-RU"/>
              </w:rPr>
            </w:pPr>
            <w:r w:rsidRPr="001113F1">
              <w:rPr>
                <w:rFonts w:ascii="Times New Roman" w:hAnsi="Times New Roman" w:cs="Times New Roman"/>
                <w:b/>
                <w:sz w:val="24"/>
                <w:szCs w:val="24"/>
                <w:lang w:val="ru-RU"/>
              </w:rPr>
              <w:t xml:space="preserve">І. Підготовка до практичної навички: </w:t>
            </w:r>
          </w:p>
          <w:p w:rsidR="006B4077" w:rsidRPr="00745768" w:rsidRDefault="00946DF7" w:rsidP="00BF1426">
            <w:pPr>
              <w:pStyle w:val="a8"/>
              <w:numPr>
                <w:ilvl w:val="0"/>
                <w:numId w:val="106"/>
              </w:numPr>
              <w:spacing w:line="18" w:lineRule="atLeast"/>
              <w:ind w:left="459"/>
              <w:jc w:val="both"/>
              <w:rPr>
                <w:bCs/>
                <w:sz w:val="24"/>
                <w:szCs w:val="24"/>
                <w:lang w:val="ru-RU"/>
              </w:rPr>
            </w:pPr>
            <w:r w:rsidRPr="00745768">
              <w:rPr>
                <w:bCs/>
                <w:sz w:val="24"/>
                <w:szCs w:val="24"/>
                <w:lang w:val="ru-RU"/>
              </w:rPr>
              <w:t>Підготувати інструментарій та витратні матеріали для проведення навички (бічна цеф</w:t>
            </w:r>
            <w:r w:rsidR="006B4077" w:rsidRPr="00745768">
              <w:rPr>
                <w:bCs/>
                <w:sz w:val="24"/>
                <w:szCs w:val="24"/>
                <w:lang w:val="ru-RU"/>
              </w:rPr>
              <w:t>алограма пацієнта, олівець, лінійка, транспортир, папір, калькулятор).</w:t>
            </w:r>
          </w:p>
          <w:p w:rsidR="006B4077" w:rsidRPr="001113F1" w:rsidRDefault="006B4077" w:rsidP="008001D8">
            <w:pPr>
              <w:spacing w:after="0" w:line="18" w:lineRule="atLeast"/>
              <w:ind w:right="-143"/>
              <w:contextualSpacing/>
              <w:jc w:val="both"/>
              <w:rPr>
                <w:rFonts w:ascii="Times New Roman" w:hAnsi="Times New Roman" w:cs="Times New Roman"/>
                <w:b/>
                <w:sz w:val="24"/>
                <w:szCs w:val="24"/>
                <w:lang w:val="ru-RU"/>
              </w:rPr>
            </w:pPr>
            <w:r w:rsidRPr="001113F1">
              <w:rPr>
                <w:rFonts w:ascii="Times New Roman" w:hAnsi="Times New Roman" w:cs="Times New Roman"/>
                <w:b/>
                <w:bCs/>
                <w:sz w:val="24"/>
                <w:szCs w:val="24"/>
                <w:lang w:val="ru-RU"/>
              </w:rPr>
              <w:t>ІІ. Виконання практичної навички:</w:t>
            </w:r>
          </w:p>
          <w:p w:rsidR="006B4077" w:rsidRPr="0076485A" w:rsidRDefault="00855E77" w:rsidP="008001D8">
            <w:pPr>
              <w:spacing w:after="0" w:line="18" w:lineRule="atLeast"/>
              <w:contextualSpacing/>
              <w:jc w:val="both"/>
              <w:rPr>
                <w:rFonts w:ascii="Times New Roman" w:hAnsi="Times New Roman" w:cs="Times New Roman"/>
                <w:b/>
                <w:sz w:val="24"/>
                <w:szCs w:val="24"/>
                <w:lang w:val="ru-RU"/>
              </w:rPr>
            </w:pPr>
            <w:r>
              <w:rPr>
                <w:rFonts w:ascii="Times New Roman" w:hAnsi="Times New Roman" w:cs="Times New Roman"/>
                <w:b/>
                <w:sz w:val="24"/>
                <w:szCs w:val="24"/>
                <w:lang w:val="ru-RU"/>
              </w:rPr>
              <w:t xml:space="preserve"> </w:t>
            </w:r>
            <w:r w:rsidR="0076485A">
              <w:rPr>
                <w:rFonts w:ascii="Times New Roman" w:hAnsi="Times New Roman" w:cs="Times New Roman"/>
                <w:b/>
                <w:sz w:val="24"/>
                <w:szCs w:val="24"/>
                <w:lang w:val="ru-RU"/>
              </w:rPr>
              <w:t>А</w:t>
            </w:r>
            <w:r w:rsidR="006B4077" w:rsidRPr="0076485A">
              <w:rPr>
                <w:rFonts w:ascii="Times New Roman" w:hAnsi="Times New Roman" w:cs="Times New Roman"/>
                <w:b/>
                <w:sz w:val="24"/>
                <w:szCs w:val="24"/>
                <w:lang w:val="ru-RU"/>
              </w:rPr>
              <w:t>. Побудувати кут сідла ∟</w:t>
            </w:r>
            <w:r w:rsidR="006B4077" w:rsidRPr="0076485A">
              <w:rPr>
                <w:rFonts w:ascii="Times New Roman" w:hAnsi="Times New Roman" w:cs="Times New Roman"/>
                <w:b/>
                <w:sz w:val="24"/>
                <w:szCs w:val="24"/>
              </w:rPr>
              <w:t>N</w:t>
            </w:r>
            <w:r w:rsidR="006B4077" w:rsidRPr="0076485A">
              <w:rPr>
                <w:rFonts w:ascii="Times New Roman" w:hAnsi="Times New Roman" w:cs="Times New Roman"/>
                <w:b/>
                <w:sz w:val="24"/>
                <w:szCs w:val="24"/>
                <w:lang w:val="ru-RU"/>
              </w:rPr>
              <w:t>-</w:t>
            </w:r>
            <w:r w:rsidR="006B4077" w:rsidRPr="0076485A">
              <w:rPr>
                <w:rFonts w:ascii="Times New Roman" w:hAnsi="Times New Roman" w:cs="Times New Roman"/>
                <w:b/>
                <w:sz w:val="24"/>
                <w:szCs w:val="24"/>
              </w:rPr>
              <w:t>S</w:t>
            </w:r>
            <w:r w:rsidR="006B4077" w:rsidRPr="0076485A">
              <w:rPr>
                <w:rFonts w:ascii="Times New Roman" w:hAnsi="Times New Roman" w:cs="Times New Roman"/>
                <w:b/>
                <w:sz w:val="24"/>
                <w:szCs w:val="24"/>
                <w:lang w:val="ru-RU"/>
              </w:rPr>
              <w:t>-</w:t>
            </w:r>
            <w:r w:rsidR="006B4077" w:rsidRPr="0076485A">
              <w:rPr>
                <w:rFonts w:ascii="Times New Roman" w:hAnsi="Times New Roman" w:cs="Times New Roman"/>
                <w:b/>
                <w:sz w:val="24"/>
                <w:szCs w:val="24"/>
              </w:rPr>
              <w:t>Ar</w:t>
            </w:r>
            <w:r w:rsidR="006B4077" w:rsidRPr="0076485A">
              <w:rPr>
                <w:rFonts w:ascii="Times New Roman" w:hAnsi="Times New Roman" w:cs="Times New Roman"/>
                <w:b/>
                <w:sz w:val="24"/>
                <w:szCs w:val="24"/>
                <w:lang w:val="ru-RU"/>
              </w:rPr>
              <w:t xml:space="preserve">: </w:t>
            </w:r>
          </w:p>
          <w:p w:rsidR="006B4077" w:rsidRPr="0076485A" w:rsidRDefault="00745768" w:rsidP="00BF1426">
            <w:pPr>
              <w:pStyle w:val="a8"/>
              <w:numPr>
                <w:ilvl w:val="1"/>
                <w:numId w:val="74"/>
              </w:numPr>
              <w:spacing w:line="18" w:lineRule="atLeast"/>
              <w:ind w:left="459"/>
              <w:jc w:val="both"/>
              <w:rPr>
                <w:bCs/>
                <w:sz w:val="24"/>
                <w:szCs w:val="24"/>
                <w:lang w:val="ru-RU"/>
              </w:rPr>
            </w:pPr>
            <w:r>
              <w:rPr>
                <w:bCs/>
                <w:sz w:val="24"/>
                <w:szCs w:val="24"/>
                <w:lang w:val="ru-RU"/>
              </w:rPr>
              <w:t>З</w:t>
            </w:r>
            <w:r w:rsidR="00946DF7" w:rsidRPr="0076485A">
              <w:rPr>
                <w:bCs/>
                <w:sz w:val="24"/>
                <w:szCs w:val="24"/>
                <w:lang w:val="ru-RU"/>
              </w:rPr>
              <w:t xml:space="preserve">найти </w:t>
            </w:r>
            <w:r w:rsidR="006B4077" w:rsidRPr="0076485A">
              <w:rPr>
                <w:bCs/>
                <w:sz w:val="24"/>
                <w:szCs w:val="24"/>
                <w:lang w:val="ru-RU"/>
              </w:rPr>
              <w:t xml:space="preserve">та поставити точку </w:t>
            </w:r>
            <w:r w:rsidR="006B4077" w:rsidRPr="0076485A">
              <w:rPr>
                <w:bCs/>
                <w:sz w:val="24"/>
                <w:szCs w:val="24"/>
              </w:rPr>
              <w:t>N</w:t>
            </w:r>
            <w:r w:rsidR="006B4077" w:rsidRPr="0076485A">
              <w:rPr>
                <w:bCs/>
                <w:sz w:val="24"/>
                <w:szCs w:val="24"/>
                <w:lang w:val="ru-RU"/>
              </w:rPr>
              <w:t xml:space="preserve"> (</w:t>
            </w:r>
            <w:r w:rsidR="006B4077" w:rsidRPr="0076485A">
              <w:rPr>
                <w:bCs/>
                <w:sz w:val="24"/>
                <w:szCs w:val="24"/>
              </w:rPr>
              <w:t>Nasion</w:t>
            </w:r>
            <w:r w:rsidR="006B4077" w:rsidRPr="0076485A">
              <w:rPr>
                <w:bCs/>
                <w:sz w:val="24"/>
                <w:szCs w:val="24"/>
                <w:lang w:val="ru-RU"/>
              </w:rPr>
              <w:t xml:space="preserve"> – кісткова точка розташована в місці пер</w:t>
            </w:r>
            <w:r w:rsidR="00946DF7">
              <w:rPr>
                <w:bCs/>
                <w:sz w:val="24"/>
                <w:szCs w:val="24"/>
                <w:lang w:val="ru-RU"/>
              </w:rPr>
              <w:t>еходу лобової кістки в носову)</w:t>
            </w:r>
            <w:r w:rsidR="00FD5834">
              <w:rPr>
                <w:bCs/>
                <w:sz w:val="24"/>
                <w:szCs w:val="24"/>
                <w:lang w:val="ru-RU"/>
              </w:rPr>
              <w:t>.</w:t>
            </w:r>
          </w:p>
          <w:p w:rsidR="006B4077" w:rsidRPr="0076485A" w:rsidRDefault="00745768" w:rsidP="00BF1426">
            <w:pPr>
              <w:pStyle w:val="a8"/>
              <w:numPr>
                <w:ilvl w:val="1"/>
                <w:numId w:val="74"/>
              </w:numPr>
              <w:spacing w:line="18" w:lineRule="atLeast"/>
              <w:ind w:left="459"/>
              <w:jc w:val="both"/>
              <w:rPr>
                <w:bCs/>
                <w:sz w:val="24"/>
                <w:szCs w:val="24"/>
                <w:lang w:val="ru-RU"/>
              </w:rPr>
            </w:pPr>
            <w:r>
              <w:rPr>
                <w:bCs/>
                <w:sz w:val="24"/>
                <w:szCs w:val="24"/>
                <w:lang w:val="ru-RU"/>
              </w:rPr>
              <w:t>З</w:t>
            </w:r>
            <w:r w:rsidR="00946DF7" w:rsidRPr="0076485A">
              <w:rPr>
                <w:bCs/>
                <w:sz w:val="24"/>
                <w:szCs w:val="24"/>
                <w:lang w:val="ru-RU"/>
              </w:rPr>
              <w:t xml:space="preserve">найти </w:t>
            </w:r>
            <w:r w:rsidR="006B4077" w:rsidRPr="0076485A">
              <w:rPr>
                <w:bCs/>
                <w:sz w:val="24"/>
                <w:szCs w:val="24"/>
                <w:lang w:val="ru-RU"/>
              </w:rPr>
              <w:t xml:space="preserve">та поставити точку </w:t>
            </w:r>
            <w:r w:rsidR="006B4077" w:rsidRPr="0076485A">
              <w:rPr>
                <w:bCs/>
                <w:sz w:val="24"/>
                <w:szCs w:val="24"/>
              </w:rPr>
              <w:t>S</w:t>
            </w:r>
            <w:r>
              <w:rPr>
                <w:bCs/>
                <w:sz w:val="24"/>
                <w:szCs w:val="24"/>
                <w:lang w:val="en-US"/>
              </w:rPr>
              <w:t>e</w:t>
            </w:r>
            <w:r w:rsidR="006B4077" w:rsidRPr="0076485A">
              <w:rPr>
                <w:bCs/>
                <w:sz w:val="24"/>
                <w:szCs w:val="24"/>
                <w:lang w:val="ru-RU"/>
              </w:rPr>
              <w:t xml:space="preserve"> (</w:t>
            </w:r>
            <w:r w:rsidR="006B4077" w:rsidRPr="0076485A">
              <w:rPr>
                <w:bCs/>
                <w:sz w:val="24"/>
                <w:szCs w:val="24"/>
              </w:rPr>
              <w:t>Sella</w:t>
            </w:r>
            <w:r w:rsidR="006B4077" w:rsidRPr="0076485A">
              <w:rPr>
                <w:bCs/>
                <w:sz w:val="24"/>
                <w:szCs w:val="24"/>
                <w:lang w:val="ru-RU"/>
              </w:rPr>
              <w:t xml:space="preserve"> – </w:t>
            </w:r>
            <w:r w:rsidR="00946DF7">
              <w:rPr>
                <w:bCs/>
                <w:sz w:val="24"/>
                <w:szCs w:val="24"/>
                <w:lang w:val="ru-RU"/>
              </w:rPr>
              <w:t>центр контуру турецького сідла)</w:t>
            </w:r>
            <w:r w:rsidR="00FD5834">
              <w:rPr>
                <w:bCs/>
                <w:sz w:val="24"/>
                <w:szCs w:val="24"/>
                <w:lang w:val="ru-RU"/>
              </w:rPr>
              <w:t>.</w:t>
            </w:r>
          </w:p>
          <w:p w:rsidR="006B4077" w:rsidRPr="0076485A" w:rsidRDefault="00745768" w:rsidP="00BF1426">
            <w:pPr>
              <w:pStyle w:val="a8"/>
              <w:numPr>
                <w:ilvl w:val="1"/>
                <w:numId w:val="74"/>
              </w:numPr>
              <w:spacing w:line="18" w:lineRule="atLeast"/>
              <w:ind w:left="459"/>
              <w:jc w:val="both"/>
              <w:rPr>
                <w:bCs/>
                <w:sz w:val="24"/>
                <w:szCs w:val="24"/>
                <w:lang w:val="ru-RU"/>
              </w:rPr>
            </w:pPr>
            <w:r>
              <w:rPr>
                <w:bCs/>
                <w:sz w:val="24"/>
                <w:szCs w:val="24"/>
                <w:lang w:val="ru-RU"/>
              </w:rPr>
              <w:t>З</w:t>
            </w:r>
            <w:r w:rsidR="00946DF7" w:rsidRPr="0076485A">
              <w:rPr>
                <w:bCs/>
                <w:sz w:val="24"/>
                <w:szCs w:val="24"/>
                <w:lang w:val="ru-RU"/>
              </w:rPr>
              <w:t xml:space="preserve">найти </w:t>
            </w:r>
            <w:r w:rsidR="006B4077" w:rsidRPr="0076485A">
              <w:rPr>
                <w:bCs/>
                <w:sz w:val="24"/>
                <w:szCs w:val="24"/>
                <w:lang w:val="ru-RU"/>
              </w:rPr>
              <w:t xml:space="preserve">та поставити точку </w:t>
            </w:r>
            <w:r w:rsidR="006B4077" w:rsidRPr="0076485A">
              <w:rPr>
                <w:bCs/>
                <w:sz w:val="24"/>
                <w:szCs w:val="24"/>
              </w:rPr>
              <w:t>Ar</w:t>
            </w:r>
            <w:r w:rsidR="006B4077" w:rsidRPr="0076485A">
              <w:rPr>
                <w:bCs/>
                <w:sz w:val="24"/>
                <w:szCs w:val="24"/>
                <w:lang w:val="ru-RU"/>
              </w:rPr>
              <w:t xml:space="preserve"> (</w:t>
            </w:r>
            <w:r w:rsidR="006B4077" w:rsidRPr="0076485A">
              <w:rPr>
                <w:bCs/>
                <w:sz w:val="24"/>
                <w:szCs w:val="24"/>
              </w:rPr>
              <w:t>Articulare</w:t>
            </w:r>
            <w:r w:rsidR="006B4077" w:rsidRPr="0076485A">
              <w:rPr>
                <w:bCs/>
                <w:sz w:val="24"/>
                <w:szCs w:val="24"/>
                <w:lang w:val="ru-RU"/>
              </w:rPr>
              <w:t xml:space="preserve"> – утворена на перетині нижнього краю задньої основи черепа з дорсальни</w:t>
            </w:r>
            <w:r w:rsidR="00946DF7">
              <w:rPr>
                <w:bCs/>
                <w:sz w:val="24"/>
                <w:szCs w:val="24"/>
                <w:lang w:val="ru-RU"/>
              </w:rPr>
              <w:t>м контуром суглобової головки)</w:t>
            </w:r>
            <w:r w:rsidR="00FD5834">
              <w:rPr>
                <w:bCs/>
                <w:sz w:val="24"/>
                <w:szCs w:val="24"/>
                <w:lang w:val="ru-RU"/>
              </w:rPr>
              <w:t>.</w:t>
            </w:r>
          </w:p>
          <w:p w:rsidR="006B4077" w:rsidRPr="0076485A" w:rsidRDefault="00745768" w:rsidP="00BF1426">
            <w:pPr>
              <w:pStyle w:val="a8"/>
              <w:numPr>
                <w:ilvl w:val="1"/>
                <w:numId w:val="74"/>
              </w:numPr>
              <w:spacing w:line="18" w:lineRule="atLeast"/>
              <w:ind w:left="459"/>
              <w:jc w:val="both"/>
              <w:rPr>
                <w:sz w:val="24"/>
                <w:szCs w:val="24"/>
                <w:lang w:val="ru-RU"/>
              </w:rPr>
            </w:pPr>
            <w:r>
              <w:rPr>
                <w:bCs/>
                <w:sz w:val="24"/>
                <w:szCs w:val="24"/>
                <w:lang w:val="ru-RU"/>
              </w:rPr>
              <w:t>З</w:t>
            </w:r>
            <w:r w:rsidR="006B4077" w:rsidRPr="0076485A">
              <w:rPr>
                <w:bCs/>
                <w:sz w:val="24"/>
                <w:szCs w:val="24"/>
                <w:lang w:val="ru-RU"/>
              </w:rPr>
              <w:t xml:space="preserve">’єднати точки </w:t>
            </w:r>
            <w:r w:rsidR="006B4077" w:rsidRPr="0076485A">
              <w:rPr>
                <w:bCs/>
                <w:sz w:val="24"/>
                <w:szCs w:val="24"/>
              </w:rPr>
              <w:t>N</w:t>
            </w:r>
            <w:r w:rsidR="006B4077" w:rsidRPr="0076485A">
              <w:rPr>
                <w:bCs/>
                <w:sz w:val="24"/>
                <w:szCs w:val="24"/>
                <w:lang w:val="ru-RU"/>
              </w:rPr>
              <w:t xml:space="preserve">, </w:t>
            </w:r>
            <w:r w:rsidR="006B4077" w:rsidRPr="0076485A">
              <w:rPr>
                <w:bCs/>
                <w:sz w:val="24"/>
                <w:szCs w:val="24"/>
              </w:rPr>
              <w:t>S</w:t>
            </w:r>
            <w:r>
              <w:rPr>
                <w:bCs/>
                <w:sz w:val="24"/>
                <w:szCs w:val="24"/>
                <w:lang w:val="en-US"/>
              </w:rPr>
              <w:t>e</w:t>
            </w:r>
            <w:r w:rsidR="006B4077" w:rsidRPr="0076485A">
              <w:rPr>
                <w:bCs/>
                <w:sz w:val="24"/>
                <w:szCs w:val="24"/>
                <w:lang w:val="ru-RU"/>
              </w:rPr>
              <w:t xml:space="preserve"> та </w:t>
            </w:r>
            <w:r w:rsidR="006B4077" w:rsidRPr="0076485A">
              <w:rPr>
                <w:bCs/>
                <w:sz w:val="24"/>
                <w:szCs w:val="24"/>
              </w:rPr>
              <w:t>Ar</w:t>
            </w:r>
            <w:r w:rsidR="006B4077" w:rsidRPr="0076485A">
              <w:rPr>
                <w:bCs/>
                <w:sz w:val="24"/>
                <w:szCs w:val="24"/>
                <w:lang w:val="ru-RU"/>
              </w:rPr>
              <w:t xml:space="preserve"> – утворивши кут сідла </w:t>
            </w:r>
            <w:r w:rsidR="006B4077" w:rsidRPr="0076485A">
              <w:rPr>
                <w:sz w:val="24"/>
                <w:szCs w:val="24"/>
                <w:lang w:val="ru-RU"/>
              </w:rPr>
              <w:t>∟</w:t>
            </w:r>
            <w:r w:rsidR="006B4077" w:rsidRPr="0076485A">
              <w:rPr>
                <w:sz w:val="24"/>
                <w:szCs w:val="24"/>
              </w:rPr>
              <w:t>N</w:t>
            </w:r>
            <w:r w:rsidR="006B4077" w:rsidRPr="0076485A">
              <w:rPr>
                <w:sz w:val="24"/>
                <w:szCs w:val="24"/>
                <w:lang w:val="ru-RU"/>
              </w:rPr>
              <w:t>-</w:t>
            </w:r>
            <w:r w:rsidR="006B4077" w:rsidRPr="0076485A">
              <w:rPr>
                <w:sz w:val="24"/>
                <w:szCs w:val="24"/>
              </w:rPr>
              <w:t>S</w:t>
            </w:r>
            <w:r w:rsidR="006B4077" w:rsidRPr="0076485A">
              <w:rPr>
                <w:sz w:val="24"/>
                <w:szCs w:val="24"/>
                <w:lang w:val="ru-RU"/>
              </w:rPr>
              <w:t>-</w:t>
            </w:r>
            <w:r w:rsidR="006B4077" w:rsidRPr="0076485A">
              <w:rPr>
                <w:sz w:val="24"/>
                <w:szCs w:val="24"/>
              </w:rPr>
              <w:t>Ar</w:t>
            </w:r>
            <w:r w:rsidR="006B4077" w:rsidRPr="0076485A">
              <w:rPr>
                <w:sz w:val="24"/>
                <w:szCs w:val="24"/>
                <w:lang w:val="ru-RU"/>
              </w:rPr>
              <w:t>.</w:t>
            </w:r>
          </w:p>
          <w:p w:rsidR="006B4077" w:rsidRPr="0076485A" w:rsidRDefault="00855E77" w:rsidP="008001D8">
            <w:pPr>
              <w:spacing w:after="0" w:line="18" w:lineRule="atLeast"/>
              <w:contextualSpacing/>
              <w:jc w:val="both"/>
              <w:rPr>
                <w:rFonts w:ascii="Times New Roman" w:hAnsi="Times New Roman" w:cs="Times New Roman"/>
                <w:b/>
                <w:sz w:val="24"/>
                <w:szCs w:val="24"/>
                <w:lang w:val="ru-RU"/>
              </w:rPr>
            </w:pPr>
            <w:r>
              <w:rPr>
                <w:rFonts w:ascii="Times New Roman" w:hAnsi="Times New Roman" w:cs="Times New Roman"/>
                <w:b/>
                <w:sz w:val="24"/>
                <w:szCs w:val="24"/>
                <w:lang w:val="ru-RU"/>
              </w:rPr>
              <w:t xml:space="preserve"> </w:t>
            </w:r>
            <w:r w:rsidR="0076485A" w:rsidRPr="0076485A">
              <w:rPr>
                <w:rFonts w:ascii="Times New Roman" w:hAnsi="Times New Roman" w:cs="Times New Roman"/>
                <w:b/>
                <w:sz w:val="24"/>
                <w:szCs w:val="24"/>
                <w:lang w:val="ru-RU"/>
              </w:rPr>
              <w:t>Б</w:t>
            </w:r>
            <w:r w:rsidR="006B4077" w:rsidRPr="0076485A">
              <w:rPr>
                <w:rFonts w:ascii="Times New Roman" w:hAnsi="Times New Roman" w:cs="Times New Roman"/>
                <w:b/>
                <w:sz w:val="24"/>
                <w:szCs w:val="24"/>
                <w:lang w:val="ru-RU"/>
              </w:rPr>
              <w:t>. Побудувати суглобовий кут ∟</w:t>
            </w:r>
            <w:r w:rsidR="006B4077" w:rsidRPr="0076485A">
              <w:rPr>
                <w:rFonts w:ascii="Times New Roman" w:hAnsi="Times New Roman" w:cs="Times New Roman"/>
                <w:b/>
                <w:sz w:val="24"/>
                <w:szCs w:val="24"/>
              </w:rPr>
              <w:t>S</w:t>
            </w:r>
            <w:r w:rsidR="006B4077" w:rsidRPr="0076485A">
              <w:rPr>
                <w:rFonts w:ascii="Times New Roman" w:hAnsi="Times New Roman" w:cs="Times New Roman"/>
                <w:b/>
                <w:sz w:val="24"/>
                <w:szCs w:val="24"/>
                <w:lang w:val="ru-RU"/>
              </w:rPr>
              <w:t>-</w:t>
            </w:r>
            <w:r w:rsidR="006B4077" w:rsidRPr="0076485A">
              <w:rPr>
                <w:rFonts w:ascii="Times New Roman" w:hAnsi="Times New Roman" w:cs="Times New Roman"/>
                <w:b/>
                <w:sz w:val="24"/>
                <w:szCs w:val="24"/>
              </w:rPr>
              <w:t>Ar</w:t>
            </w:r>
            <w:r w:rsidR="006B4077" w:rsidRPr="0076485A">
              <w:rPr>
                <w:rFonts w:ascii="Times New Roman" w:hAnsi="Times New Roman" w:cs="Times New Roman"/>
                <w:b/>
                <w:sz w:val="24"/>
                <w:szCs w:val="24"/>
                <w:lang w:val="ru-RU"/>
              </w:rPr>
              <w:t>-</w:t>
            </w:r>
            <w:r w:rsidR="006B4077" w:rsidRPr="0076485A">
              <w:rPr>
                <w:rFonts w:ascii="Times New Roman" w:hAnsi="Times New Roman" w:cs="Times New Roman"/>
                <w:b/>
                <w:sz w:val="24"/>
                <w:szCs w:val="24"/>
              </w:rPr>
              <w:t>Go</w:t>
            </w:r>
            <w:r w:rsidR="006B4077" w:rsidRPr="0076485A">
              <w:rPr>
                <w:rFonts w:ascii="Times New Roman" w:hAnsi="Times New Roman" w:cs="Times New Roman"/>
                <w:b/>
                <w:sz w:val="24"/>
                <w:szCs w:val="24"/>
                <w:lang w:val="ru-RU"/>
              </w:rPr>
              <w:t xml:space="preserve">: </w:t>
            </w:r>
          </w:p>
          <w:p w:rsidR="006B4077" w:rsidRPr="0076485A" w:rsidRDefault="00745768" w:rsidP="00BF1426">
            <w:pPr>
              <w:pStyle w:val="a8"/>
              <w:numPr>
                <w:ilvl w:val="1"/>
                <w:numId w:val="75"/>
              </w:numPr>
              <w:tabs>
                <w:tab w:val="left" w:pos="459"/>
              </w:tabs>
              <w:spacing w:line="18" w:lineRule="atLeast"/>
              <w:ind w:left="459"/>
              <w:jc w:val="both"/>
              <w:rPr>
                <w:bCs/>
                <w:sz w:val="24"/>
                <w:szCs w:val="24"/>
                <w:lang w:val="ru-RU"/>
              </w:rPr>
            </w:pPr>
            <w:r>
              <w:rPr>
                <w:bCs/>
                <w:sz w:val="24"/>
                <w:szCs w:val="24"/>
                <w:lang w:val="ru-RU"/>
              </w:rPr>
              <w:t>З</w:t>
            </w:r>
            <w:r w:rsidR="006B4077" w:rsidRPr="0076485A">
              <w:rPr>
                <w:bCs/>
                <w:sz w:val="24"/>
                <w:szCs w:val="24"/>
                <w:lang w:val="ru-RU"/>
              </w:rPr>
              <w:t xml:space="preserve">найти та поставити точку </w:t>
            </w:r>
            <w:r w:rsidR="006B4077" w:rsidRPr="0076485A">
              <w:rPr>
                <w:bCs/>
                <w:sz w:val="24"/>
                <w:szCs w:val="24"/>
              </w:rPr>
              <w:t>Go</w:t>
            </w:r>
            <w:r w:rsidR="006B4077" w:rsidRPr="0076485A">
              <w:rPr>
                <w:bCs/>
                <w:sz w:val="24"/>
                <w:szCs w:val="24"/>
                <w:lang w:val="ru-RU"/>
              </w:rPr>
              <w:t xml:space="preserve"> (</w:t>
            </w:r>
            <w:r w:rsidR="006B4077" w:rsidRPr="0076485A">
              <w:rPr>
                <w:bCs/>
                <w:sz w:val="24"/>
                <w:szCs w:val="24"/>
              </w:rPr>
              <w:t>Gonion</w:t>
            </w:r>
            <w:r w:rsidR="006B4077" w:rsidRPr="0076485A">
              <w:rPr>
                <w:bCs/>
                <w:sz w:val="24"/>
                <w:szCs w:val="24"/>
                <w:lang w:val="ru-RU"/>
              </w:rPr>
              <w:t xml:space="preserve"> – ни</w:t>
            </w:r>
            <w:r w:rsidR="00946DF7">
              <w:rPr>
                <w:bCs/>
                <w:sz w:val="24"/>
                <w:szCs w:val="24"/>
                <w:lang w:val="ru-RU"/>
              </w:rPr>
              <w:t>жня точка кута нижньої щелепи)</w:t>
            </w:r>
            <w:r w:rsidR="00FD5834">
              <w:rPr>
                <w:bCs/>
                <w:sz w:val="24"/>
                <w:szCs w:val="24"/>
                <w:lang w:val="ru-RU"/>
              </w:rPr>
              <w:t>.</w:t>
            </w:r>
          </w:p>
          <w:p w:rsidR="006B4077" w:rsidRPr="0076485A" w:rsidRDefault="00745768" w:rsidP="00BF1426">
            <w:pPr>
              <w:pStyle w:val="a8"/>
              <w:numPr>
                <w:ilvl w:val="1"/>
                <w:numId w:val="75"/>
              </w:numPr>
              <w:tabs>
                <w:tab w:val="left" w:pos="459"/>
              </w:tabs>
              <w:spacing w:line="18" w:lineRule="atLeast"/>
              <w:ind w:left="459"/>
              <w:jc w:val="both"/>
              <w:rPr>
                <w:sz w:val="24"/>
                <w:szCs w:val="24"/>
                <w:lang w:val="ru-RU"/>
              </w:rPr>
            </w:pPr>
            <w:r>
              <w:rPr>
                <w:bCs/>
                <w:sz w:val="24"/>
                <w:szCs w:val="24"/>
                <w:lang w:val="ru-RU"/>
              </w:rPr>
              <w:t>З</w:t>
            </w:r>
            <w:r w:rsidR="006B4077" w:rsidRPr="0076485A">
              <w:rPr>
                <w:bCs/>
                <w:sz w:val="24"/>
                <w:szCs w:val="24"/>
                <w:lang w:val="ru-RU"/>
              </w:rPr>
              <w:t xml:space="preserve">’єднати точки </w:t>
            </w:r>
            <w:r w:rsidR="006B4077" w:rsidRPr="0076485A">
              <w:rPr>
                <w:bCs/>
                <w:sz w:val="24"/>
                <w:szCs w:val="24"/>
              </w:rPr>
              <w:t>S</w:t>
            </w:r>
            <w:r>
              <w:rPr>
                <w:bCs/>
                <w:sz w:val="24"/>
                <w:szCs w:val="24"/>
                <w:lang w:val="en-US"/>
              </w:rPr>
              <w:t>e</w:t>
            </w:r>
            <w:r w:rsidR="006B4077" w:rsidRPr="0076485A">
              <w:rPr>
                <w:bCs/>
                <w:sz w:val="24"/>
                <w:szCs w:val="24"/>
                <w:lang w:val="ru-RU"/>
              </w:rPr>
              <w:t xml:space="preserve">, </w:t>
            </w:r>
            <w:r w:rsidR="006B4077" w:rsidRPr="0076485A">
              <w:rPr>
                <w:bCs/>
                <w:sz w:val="24"/>
                <w:szCs w:val="24"/>
              </w:rPr>
              <w:t>Ar</w:t>
            </w:r>
            <w:r w:rsidR="006B4077" w:rsidRPr="0076485A">
              <w:rPr>
                <w:bCs/>
                <w:sz w:val="24"/>
                <w:szCs w:val="24"/>
                <w:lang w:val="ru-RU"/>
              </w:rPr>
              <w:t xml:space="preserve"> та </w:t>
            </w:r>
            <w:r w:rsidR="006B4077" w:rsidRPr="0076485A">
              <w:rPr>
                <w:bCs/>
                <w:sz w:val="24"/>
                <w:szCs w:val="24"/>
              </w:rPr>
              <w:t>Go</w:t>
            </w:r>
            <w:r w:rsidR="006B4077" w:rsidRPr="0076485A">
              <w:rPr>
                <w:bCs/>
                <w:sz w:val="24"/>
                <w:szCs w:val="24"/>
                <w:lang w:val="ru-RU"/>
              </w:rPr>
              <w:t xml:space="preserve"> – утворити суглобовий кут </w:t>
            </w:r>
            <w:r w:rsidR="006B4077" w:rsidRPr="0076485A">
              <w:rPr>
                <w:sz w:val="24"/>
                <w:szCs w:val="24"/>
                <w:lang w:val="ru-RU"/>
              </w:rPr>
              <w:t>∟</w:t>
            </w:r>
            <w:r w:rsidR="006B4077" w:rsidRPr="0076485A">
              <w:rPr>
                <w:sz w:val="24"/>
                <w:szCs w:val="24"/>
              </w:rPr>
              <w:t>S</w:t>
            </w:r>
            <w:r>
              <w:rPr>
                <w:sz w:val="24"/>
                <w:szCs w:val="24"/>
                <w:lang w:val="en-US"/>
              </w:rPr>
              <w:t>e</w:t>
            </w:r>
            <w:r w:rsidR="006B4077" w:rsidRPr="0076485A">
              <w:rPr>
                <w:sz w:val="24"/>
                <w:szCs w:val="24"/>
                <w:lang w:val="ru-RU"/>
              </w:rPr>
              <w:t>-</w:t>
            </w:r>
            <w:r w:rsidR="006B4077" w:rsidRPr="0076485A">
              <w:rPr>
                <w:sz w:val="24"/>
                <w:szCs w:val="24"/>
              </w:rPr>
              <w:t>Ar</w:t>
            </w:r>
            <w:r w:rsidR="006B4077" w:rsidRPr="0076485A">
              <w:rPr>
                <w:sz w:val="24"/>
                <w:szCs w:val="24"/>
                <w:lang w:val="ru-RU"/>
              </w:rPr>
              <w:t>-</w:t>
            </w:r>
            <w:r w:rsidR="006B4077" w:rsidRPr="0076485A">
              <w:rPr>
                <w:sz w:val="24"/>
                <w:szCs w:val="24"/>
              </w:rPr>
              <w:t>Go</w:t>
            </w:r>
            <w:r w:rsidR="006B4077" w:rsidRPr="0076485A">
              <w:rPr>
                <w:sz w:val="24"/>
                <w:szCs w:val="24"/>
                <w:lang w:val="ru-RU"/>
              </w:rPr>
              <w:t>.</w:t>
            </w:r>
          </w:p>
          <w:p w:rsidR="006B4077" w:rsidRPr="001113F1" w:rsidRDefault="00855E77" w:rsidP="008001D8">
            <w:pPr>
              <w:spacing w:after="0" w:line="18" w:lineRule="atLeast"/>
              <w:contextualSpacing/>
              <w:jc w:val="both"/>
              <w:rPr>
                <w:rFonts w:ascii="Times New Roman" w:hAnsi="Times New Roman" w:cs="Times New Roman"/>
                <w:sz w:val="24"/>
                <w:szCs w:val="24"/>
                <w:lang w:val="ru-RU"/>
              </w:rPr>
            </w:pPr>
            <w:r>
              <w:rPr>
                <w:rFonts w:ascii="Times New Roman" w:hAnsi="Times New Roman" w:cs="Times New Roman"/>
                <w:b/>
                <w:sz w:val="24"/>
                <w:szCs w:val="24"/>
                <w:lang w:val="ru-RU"/>
              </w:rPr>
              <w:t xml:space="preserve"> </w:t>
            </w:r>
            <w:r w:rsidR="0076485A" w:rsidRPr="0076485A">
              <w:rPr>
                <w:rFonts w:ascii="Times New Roman" w:hAnsi="Times New Roman" w:cs="Times New Roman"/>
                <w:b/>
                <w:sz w:val="24"/>
                <w:szCs w:val="24"/>
                <w:lang w:val="ru-RU"/>
              </w:rPr>
              <w:t>В</w:t>
            </w:r>
            <w:r w:rsidR="006B4077" w:rsidRPr="0076485A">
              <w:rPr>
                <w:rFonts w:ascii="Times New Roman" w:hAnsi="Times New Roman" w:cs="Times New Roman"/>
                <w:b/>
                <w:sz w:val="24"/>
                <w:szCs w:val="24"/>
                <w:lang w:val="ru-RU"/>
              </w:rPr>
              <w:t>. Побудувати кут нижньої щелепи ∟</w:t>
            </w:r>
            <w:r w:rsidR="006B4077" w:rsidRPr="0076485A">
              <w:rPr>
                <w:rFonts w:ascii="Times New Roman" w:hAnsi="Times New Roman" w:cs="Times New Roman"/>
                <w:b/>
                <w:sz w:val="24"/>
                <w:szCs w:val="24"/>
              </w:rPr>
              <w:t>Ar</w:t>
            </w:r>
            <w:r w:rsidR="006B4077" w:rsidRPr="0076485A">
              <w:rPr>
                <w:rFonts w:ascii="Times New Roman" w:hAnsi="Times New Roman" w:cs="Times New Roman"/>
                <w:b/>
                <w:sz w:val="24"/>
                <w:szCs w:val="24"/>
                <w:lang w:val="ru-RU"/>
              </w:rPr>
              <w:t>-</w:t>
            </w:r>
            <w:r w:rsidR="006B4077" w:rsidRPr="0076485A">
              <w:rPr>
                <w:rFonts w:ascii="Times New Roman" w:hAnsi="Times New Roman" w:cs="Times New Roman"/>
                <w:b/>
                <w:sz w:val="24"/>
                <w:szCs w:val="24"/>
              </w:rPr>
              <w:t>Go</w:t>
            </w:r>
            <w:r w:rsidR="006B4077" w:rsidRPr="0076485A">
              <w:rPr>
                <w:rFonts w:ascii="Times New Roman" w:hAnsi="Times New Roman" w:cs="Times New Roman"/>
                <w:b/>
                <w:sz w:val="24"/>
                <w:szCs w:val="24"/>
                <w:lang w:val="ru-RU"/>
              </w:rPr>
              <w:t>-</w:t>
            </w:r>
            <w:r w:rsidR="006B4077" w:rsidRPr="0076485A">
              <w:rPr>
                <w:rFonts w:ascii="Times New Roman" w:hAnsi="Times New Roman" w:cs="Times New Roman"/>
                <w:b/>
                <w:sz w:val="24"/>
                <w:szCs w:val="24"/>
              </w:rPr>
              <w:t>Me</w:t>
            </w:r>
            <w:r w:rsidR="006B4077" w:rsidRPr="001113F1">
              <w:rPr>
                <w:rFonts w:ascii="Times New Roman" w:hAnsi="Times New Roman" w:cs="Times New Roman"/>
                <w:sz w:val="24"/>
                <w:szCs w:val="24"/>
                <w:lang w:val="ru-RU"/>
              </w:rPr>
              <w:t xml:space="preserve">: </w:t>
            </w:r>
          </w:p>
          <w:p w:rsidR="006B4077" w:rsidRPr="0076485A" w:rsidRDefault="00946DF7" w:rsidP="00BF1426">
            <w:pPr>
              <w:pStyle w:val="a8"/>
              <w:numPr>
                <w:ilvl w:val="1"/>
                <w:numId w:val="76"/>
              </w:numPr>
              <w:spacing w:line="18" w:lineRule="atLeast"/>
              <w:ind w:left="459"/>
              <w:jc w:val="both"/>
              <w:rPr>
                <w:bCs/>
                <w:sz w:val="24"/>
                <w:szCs w:val="24"/>
                <w:lang w:val="ru-RU"/>
              </w:rPr>
            </w:pPr>
            <w:r w:rsidRPr="0076485A">
              <w:rPr>
                <w:bCs/>
                <w:sz w:val="24"/>
                <w:szCs w:val="24"/>
                <w:lang w:val="ru-RU"/>
              </w:rPr>
              <w:t xml:space="preserve">Знайти </w:t>
            </w:r>
            <w:r w:rsidR="006B4077" w:rsidRPr="0076485A">
              <w:rPr>
                <w:bCs/>
                <w:sz w:val="24"/>
                <w:szCs w:val="24"/>
                <w:lang w:val="ru-RU"/>
              </w:rPr>
              <w:t xml:space="preserve">та поставити точку </w:t>
            </w:r>
            <w:r w:rsidR="006B4077" w:rsidRPr="0076485A">
              <w:rPr>
                <w:bCs/>
                <w:sz w:val="24"/>
                <w:szCs w:val="24"/>
              </w:rPr>
              <w:t>Me</w:t>
            </w:r>
            <w:r w:rsidR="006B4077" w:rsidRPr="0076485A">
              <w:rPr>
                <w:bCs/>
                <w:sz w:val="24"/>
                <w:szCs w:val="24"/>
                <w:lang w:val="ru-RU"/>
              </w:rPr>
              <w:t xml:space="preserve"> (</w:t>
            </w:r>
            <w:r w:rsidR="006B4077" w:rsidRPr="0076485A">
              <w:rPr>
                <w:bCs/>
                <w:sz w:val="24"/>
                <w:szCs w:val="24"/>
              </w:rPr>
              <w:t>Menton</w:t>
            </w:r>
            <w:r w:rsidR="006B4077" w:rsidRPr="0076485A">
              <w:rPr>
                <w:bCs/>
                <w:sz w:val="24"/>
                <w:szCs w:val="24"/>
                <w:lang w:val="ru-RU"/>
              </w:rPr>
              <w:t xml:space="preserve"> – н</w:t>
            </w:r>
            <w:r>
              <w:rPr>
                <w:bCs/>
                <w:sz w:val="24"/>
                <w:szCs w:val="24"/>
                <w:lang w:val="ru-RU"/>
              </w:rPr>
              <w:t>айнижча точка контуру симфіза)</w:t>
            </w:r>
            <w:r w:rsidR="00FD5834">
              <w:rPr>
                <w:bCs/>
                <w:sz w:val="24"/>
                <w:szCs w:val="24"/>
                <w:lang w:val="ru-RU"/>
              </w:rPr>
              <w:t>.</w:t>
            </w:r>
          </w:p>
          <w:p w:rsidR="006B4077" w:rsidRPr="0076485A" w:rsidRDefault="006B4077" w:rsidP="00BF1426">
            <w:pPr>
              <w:pStyle w:val="a8"/>
              <w:numPr>
                <w:ilvl w:val="1"/>
                <w:numId w:val="76"/>
              </w:numPr>
              <w:spacing w:line="18" w:lineRule="atLeast"/>
              <w:ind w:left="459"/>
              <w:jc w:val="both"/>
              <w:rPr>
                <w:sz w:val="24"/>
                <w:szCs w:val="24"/>
                <w:lang w:val="ru-RU"/>
              </w:rPr>
            </w:pPr>
            <w:r w:rsidRPr="0076485A">
              <w:rPr>
                <w:bCs/>
                <w:sz w:val="24"/>
                <w:szCs w:val="24"/>
                <w:lang w:val="ru-RU"/>
              </w:rPr>
              <w:t xml:space="preserve">З’єднати точки </w:t>
            </w:r>
            <w:r w:rsidRPr="0076485A">
              <w:rPr>
                <w:bCs/>
                <w:sz w:val="24"/>
                <w:szCs w:val="24"/>
              </w:rPr>
              <w:t>Ar</w:t>
            </w:r>
            <w:r w:rsidRPr="0076485A">
              <w:rPr>
                <w:bCs/>
                <w:sz w:val="24"/>
                <w:szCs w:val="24"/>
                <w:lang w:val="ru-RU"/>
              </w:rPr>
              <w:t xml:space="preserve">, </w:t>
            </w:r>
            <w:r w:rsidRPr="0076485A">
              <w:rPr>
                <w:bCs/>
                <w:sz w:val="24"/>
                <w:szCs w:val="24"/>
              </w:rPr>
              <w:t>Go</w:t>
            </w:r>
            <w:r w:rsidRPr="0076485A">
              <w:rPr>
                <w:bCs/>
                <w:sz w:val="24"/>
                <w:szCs w:val="24"/>
                <w:lang w:val="ru-RU"/>
              </w:rPr>
              <w:t xml:space="preserve"> та </w:t>
            </w:r>
            <w:r w:rsidRPr="0076485A">
              <w:rPr>
                <w:bCs/>
                <w:sz w:val="24"/>
                <w:szCs w:val="24"/>
              </w:rPr>
              <w:t>Me</w:t>
            </w:r>
            <w:r w:rsidRPr="0076485A">
              <w:rPr>
                <w:bCs/>
                <w:sz w:val="24"/>
                <w:szCs w:val="24"/>
                <w:lang w:val="ru-RU"/>
              </w:rPr>
              <w:t xml:space="preserve"> – утворити кут нижньої щелепи </w:t>
            </w:r>
            <w:r w:rsidRPr="0076485A">
              <w:rPr>
                <w:sz w:val="24"/>
                <w:szCs w:val="24"/>
                <w:lang w:val="ru-RU"/>
              </w:rPr>
              <w:t>∟</w:t>
            </w:r>
            <w:r w:rsidRPr="0076485A">
              <w:rPr>
                <w:sz w:val="24"/>
                <w:szCs w:val="24"/>
              </w:rPr>
              <w:t>Ar</w:t>
            </w:r>
            <w:r w:rsidRPr="0076485A">
              <w:rPr>
                <w:sz w:val="24"/>
                <w:szCs w:val="24"/>
                <w:lang w:val="ru-RU"/>
              </w:rPr>
              <w:t>-</w:t>
            </w:r>
            <w:r w:rsidRPr="0076485A">
              <w:rPr>
                <w:sz w:val="24"/>
                <w:szCs w:val="24"/>
              </w:rPr>
              <w:t>Go</w:t>
            </w:r>
            <w:r w:rsidRPr="0076485A">
              <w:rPr>
                <w:sz w:val="24"/>
                <w:szCs w:val="24"/>
                <w:lang w:val="ru-RU"/>
              </w:rPr>
              <w:t>-</w:t>
            </w:r>
            <w:r w:rsidRPr="0076485A">
              <w:rPr>
                <w:sz w:val="24"/>
                <w:szCs w:val="24"/>
              </w:rPr>
              <w:t>Me</w:t>
            </w:r>
            <w:r w:rsidRPr="0076485A">
              <w:rPr>
                <w:sz w:val="24"/>
                <w:szCs w:val="24"/>
                <w:lang w:val="ru-RU"/>
              </w:rPr>
              <w:t>.</w:t>
            </w:r>
          </w:p>
          <w:p w:rsidR="006B4077" w:rsidRPr="0076485A" w:rsidRDefault="00855E77" w:rsidP="008001D8">
            <w:pPr>
              <w:spacing w:after="0" w:line="18" w:lineRule="atLeast"/>
              <w:contextualSpacing/>
              <w:jc w:val="both"/>
              <w:rPr>
                <w:rFonts w:ascii="Times New Roman" w:hAnsi="Times New Roman" w:cs="Times New Roman"/>
                <w:b/>
                <w:sz w:val="24"/>
                <w:szCs w:val="24"/>
                <w:lang w:val="ru-RU"/>
              </w:rPr>
            </w:pPr>
            <w:r>
              <w:rPr>
                <w:rFonts w:ascii="Times New Roman" w:hAnsi="Times New Roman" w:cs="Times New Roman"/>
                <w:b/>
                <w:sz w:val="24"/>
                <w:szCs w:val="24"/>
                <w:lang w:val="ru-RU"/>
              </w:rPr>
              <w:lastRenderedPageBreak/>
              <w:t xml:space="preserve"> </w:t>
            </w:r>
            <w:r w:rsidR="0076485A" w:rsidRPr="0076485A">
              <w:rPr>
                <w:rFonts w:ascii="Times New Roman" w:hAnsi="Times New Roman" w:cs="Times New Roman"/>
                <w:b/>
                <w:sz w:val="24"/>
                <w:szCs w:val="24"/>
                <w:lang w:val="ru-RU"/>
              </w:rPr>
              <w:t>Г</w:t>
            </w:r>
            <w:r w:rsidR="006B4077" w:rsidRPr="0076485A">
              <w:rPr>
                <w:rFonts w:ascii="Times New Roman" w:hAnsi="Times New Roman" w:cs="Times New Roman"/>
                <w:b/>
                <w:sz w:val="24"/>
                <w:szCs w:val="24"/>
                <w:lang w:val="ru-RU"/>
              </w:rPr>
              <w:t>. Визначити значення сумарного кута ∟</w:t>
            </w:r>
            <w:r w:rsidR="006B4077" w:rsidRPr="0076485A">
              <w:rPr>
                <w:rFonts w:ascii="Times New Roman" w:hAnsi="Times New Roman" w:cs="Times New Roman"/>
                <w:b/>
                <w:sz w:val="24"/>
                <w:szCs w:val="24"/>
              </w:rPr>
              <w:t>Sum</w:t>
            </w:r>
            <w:r w:rsidR="006B4077" w:rsidRPr="0076485A">
              <w:rPr>
                <w:rFonts w:ascii="Times New Roman" w:hAnsi="Times New Roman" w:cs="Times New Roman"/>
                <w:b/>
                <w:sz w:val="24"/>
                <w:szCs w:val="24"/>
                <w:lang w:val="ru-RU"/>
              </w:rPr>
              <w:t xml:space="preserve">: </w:t>
            </w:r>
          </w:p>
          <w:p w:rsidR="006B4077" w:rsidRPr="0076485A" w:rsidRDefault="006B4077" w:rsidP="00BF1426">
            <w:pPr>
              <w:pStyle w:val="a8"/>
              <w:numPr>
                <w:ilvl w:val="1"/>
                <w:numId w:val="77"/>
              </w:numPr>
              <w:spacing w:line="18" w:lineRule="atLeast"/>
              <w:ind w:left="459"/>
              <w:jc w:val="both"/>
              <w:rPr>
                <w:sz w:val="24"/>
                <w:szCs w:val="24"/>
                <w:lang w:val="ru-RU"/>
              </w:rPr>
            </w:pPr>
            <w:r w:rsidRPr="0076485A">
              <w:rPr>
                <w:sz w:val="24"/>
                <w:szCs w:val="24"/>
                <w:lang w:val="ru-RU"/>
              </w:rPr>
              <w:t>Виміряти значення кута сідла ∟</w:t>
            </w:r>
            <w:r w:rsidRPr="0076485A">
              <w:rPr>
                <w:sz w:val="24"/>
                <w:szCs w:val="24"/>
              </w:rPr>
              <w:t>N</w:t>
            </w:r>
            <w:r w:rsidRPr="0076485A">
              <w:rPr>
                <w:sz w:val="24"/>
                <w:szCs w:val="24"/>
                <w:lang w:val="ru-RU"/>
              </w:rPr>
              <w:t>-</w:t>
            </w:r>
            <w:r w:rsidRPr="0076485A">
              <w:rPr>
                <w:sz w:val="24"/>
                <w:szCs w:val="24"/>
              </w:rPr>
              <w:t>S</w:t>
            </w:r>
            <w:r w:rsidRPr="0076485A">
              <w:rPr>
                <w:sz w:val="24"/>
                <w:szCs w:val="24"/>
                <w:lang w:val="ru-RU"/>
              </w:rPr>
              <w:t>-</w:t>
            </w:r>
            <w:r w:rsidRPr="0076485A">
              <w:rPr>
                <w:sz w:val="24"/>
                <w:szCs w:val="24"/>
              </w:rPr>
              <w:t>Ar</w:t>
            </w:r>
            <w:r w:rsidR="00FD5834">
              <w:rPr>
                <w:sz w:val="24"/>
                <w:szCs w:val="24"/>
                <w:lang w:val="ru-RU"/>
              </w:rPr>
              <w:t>.</w:t>
            </w:r>
          </w:p>
          <w:p w:rsidR="006B4077" w:rsidRPr="0076485A" w:rsidRDefault="006B4077" w:rsidP="00BF1426">
            <w:pPr>
              <w:pStyle w:val="a8"/>
              <w:numPr>
                <w:ilvl w:val="1"/>
                <w:numId w:val="77"/>
              </w:numPr>
              <w:spacing w:line="18" w:lineRule="atLeast"/>
              <w:ind w:left="459"/>
              <w:jc w:val="both"/>
              <w:rPr>
                <w:sz w:val="24"/>
                <w:szCs w:val="24"/>
                <w:lang w:val="ru-RU"/>
              </w:rPr>
            </w:pPr>
            <w:r w:rsidRPr="0076485A">
              <w:rPr>
                <w:sz w:val="24"/>
                <w:szCs w:val="24"/>
                <w:lang w:val="ru-RU"/>
              </w:rPr>
              <w:t>Виміряти значення суглобового кута ∟</w:t>
            </w:r>
            <w:r w:rsidRPr="0076485A">
              <w:rPr>
                <w:sz w:val="24"/>
                <w:szCs w:val="24"/>
              </w:rPr>
              <w:t>S</w:t>
            </w:r>
            <w:r w:rsidRPr="0076485A">
              <w:rPr>
                <w:sz w:val="24"/>
                <w:szCs w:val="24"/>
                <w:lang w:val="ru-RU"/>
              </w:rPr>
              <w:t>-</w:t>
            </w:r>
            <w:r w:rsidRPr="0076485A">
              <w:rPr>
                <w:sz w:val="24"/>
                <w:szCs w:val="24"/>
              </w:rPr>
              <w:t>Ar</w:t>
            </w:r>
            <w:r w:rsidRPr="0076485A">
              <w:rPr>
                <w:sz w:val="24"/>
                <w:szCs w:val="24"/>
                <w:lang w:val="ru-RU"/>
              </w:rPr>
              <w:t>-</w:t>
            </w:r>
            <w:r w:rsidRPr="0076485A">
              <w:rPr>
                <w:sz w:val="24"/>
                <w:szCs w:val="24"/>
              </w:rPr>
              <w:t>Go</w:t>
            </w:r>
            <w:r w:rsidR="00FD5834">
              <w:rPr>
                <w:sz w:val="24"/>
                <w:szCs w:val="24"/>
                <w:lang w:val="ru-RU"/>
              </w:rPr>
              <w:t>.</w:t>
            </w:r>
          </w:p>
          <w:p w:rsidR="006B4077" w:rsidRPr="0076485A" w:rsidRDefault="006B4077" w:rsidP="00BF1426">
            <w:pPr>
              <w:pStyle w:val="a8"/>
              <w:numPr>
                <w:ilvl w:val="1"/>
                <w:numId w:val="77"/>
              </w:numPr>
              <w:spacing w:line="18" w:lineRule="atLeast"/>
              <w:ind w:left="459"/>
              <w:jc w:val="both"/>
              <w:rPr>
                <w:sz w:val="24"/>
                <w:szCs w:val="24"/>
                <w:lang w:val="ru-RU"/>
              </w:rPr>
            </w:pPr>
            <w:r w:rsidRPr="0076485A">
              <w:rPr>
                <w:sz w:val="24"/>
                <w:szCs w:val="24"/>
                <w:lang w:val="ru-RU"/>
              </w:rPr>
              <w:t>Виміряти значення кута нижньої щелепи ∟</w:t>
            </w:r>
            <w:r w:rsidRPr="0076485A">
              <w:rPr>
                <w:sz w:val="24"/>
                <w:szCs w:val="24"/>
              </w:rPr>
              <w:t>Ar</w:t>
            </w:r>
            <w:r w:rsidRPr="0076485A">
              <w:rPr>
                <w:sz w:val="24"/>
                <w:szCs w:val="24"/>
                <w:lang w:val="ru-RU"/>
              </w:rPr>
              <w:t>-</w:t>
            </w:r>
            <w:r w:rsidRPr="0076485A">
              <w:rPr>
                <w:sz w:val="24"/>
                <w:szCs w:val="24"/>
              </w:rPr>
              <w:t>Go</w:t>
            </w:r>
            <w:r w:rsidRPr="0076485A">
              <w:rPr>
                <w:sz w:val="24"/>
                <w:szCs w:val="24"/>
                <w:lang w:val="ru-RU"/>
              </w:rPr>
              <w:t>-</w:t>
            </w:r>
            <w:r w:rsidRPr="0076485A">
              <w:rPr>
                <w:sz w:val="24"/>
                <w:szCs w:val="24"/>
              </w:rPr>
              <w:t>Me</w:t>
            </w:r>
            <w:r w:rsidR="00FD5834">
              <w:rPr>
                <w:sz w:val="24"/>
                <w:szCs w:val="24"/>
                <w:lang w:val="ru-RU"/>
              </w:rPr>
              <w:t>.</w:t>
            </w:r>
          </w:p>
          <w:p w:rsidR="006B4077" w:rsidRPr="0076485A" w:rsidRDefault="006B4077" w:rsidP="00BF1426">
            <w:pPr>
              <w:pStyle w:val="a8"/>
              <w:numPr>
                <w:ilvl w:val="1"/>
                <w:numId w:val="77"/>
              </w:numPr>
              <w:spacing w:line="18" w:lineRule="atLeast"/>
              <w:ind w:left="459"/>
              <w:jc w:val="both"/>
              <w:rPr>
                <w:sz w:val="24"/>
                <w:szCs w:val="24"/>
                <w:lang w:val="ru-RU"/>
              </w:rPr>
            </w:pPr>
            <w:r w:rsidRPr="0076485A">
              <w:rPr>
                <w:sz w:val="24"/>
                <w:szCs w:val="24"/>
                <w:lang w:val="ru-RU"/>
              </w:rPr>
              <w:t>Отримати значення сумарного кута ∟</w:t>
            </w:r>
            <w:r w:rsidRPr="0076485A">
              <w:rPr>
                <w:sz w:val="24"/>
                <w:szCs w:val="24"/>
              </w:rPr>
              <w:t>Sum</w:t>
            </w:r>
            <w:r w:rsidRPr="0076485A">
              <w:rPr>
                <w:sz w:val="24"/>
                <w:szCs w:val="24"/>
                <w:lang w:val="ru-RU"/>
              </w:rPr>
              <w:t xml:space="preserve"> шляхом складання величин кутів ∟</w:t>
            </w:r>
            <w:r w:rsidRPr="0076485A">
              <w:rPr>
                <w:sz w:val="24"/>
                <w:szCs w:val="24"/>
              </w:rPr>
              <w:t>N</w:t>
            </w:r>
            <w:r w:rsidRPr="0076485A">
              <w:rPr>
                <w:sz w:val="24"/>
                <w:szCs w:val="24"/>
                <w:lang w:val="ru-RU"/>
              </w:rPr>
              <w:t>-</w:t>
            </w:r>
            <w:r w:rsidRPr="0076485A">
              <w:rPr>
                <w:sz w:val="24"/>
                <w:szCs w:val="24"/>
              </w:rPr>
              <w:t>S</w:t>
            </w:r>
            <w:r w:rsidRPr="0076485A">
              <w:rPr>
                <w:sz w:val="24"/>
                <w:szCs w:val="24"/>
                <w:lang w:val="ru-RU"/>
              </w:rPr>
              <w:t>-</w:t>
            </w:r>
            <w:r w:rsidRPr="0076485A">
              <w:rPr>
                <w:sz w:val="24"/>
                <w:szCs w:val="24"/>
              </w:rPr>
              <w:t>Ar</w:t>
            </w:r>
            <w:r w:rsidRPr="0076485A">
              <w:rPr>
                <w:sz w:val="24"/>
                <w:szCs w:val="24"/>
                <w:lang w:val="ru-RU"/>
              </w:rPr>
              <w:t xml:space="preserve"> + ∟</w:t>
            </w:r>
            <w:r w:rsidRPr="0076485A">
              <w:rPr>
                <w:sz w:val="24"/>
                <w:szCs w:val="24"/>
              </w:rPr>
              <w:t>S</w:t>
            </w:r>
            <w:r w:rsidRPr="0076485A">
              <w:rPr>
                <w:sz w:val="24"/>
                <w:szCs w:val="24"/>
                <w:lang w:val="ru-RU"/>
              </w:rPr>
              <w:t>-</w:t>
            </w:r>
            <w:r w:rsidRPr="0076485A">
              <w:rPr>
                <w:sz w:val="24"/>
                <w:szCs w:val="24"/>
              </w:rPr>
              <w:t>Ar</w:t>
            </w:r>
            <w:r w:rsidRPr="0076485A">
              <w:rPr>
                <w:sz w:val="24"/>
                <w:szCs w:val="24"/>
                <w:lang w:val="ru-RU"/>
              </w:rPr>
              <w:t>-</w:t>
            </w:r>
            <w:r w:rsidRPr="0076485A">
              <w:rPr>
                <w:sz w:val="24"/>
                <w:szCs w:val="24"/>
              </w:rPr>
              <w:t>Go</w:t>
            </w:r>
            <w:r w:rsidRPr="0076485A">
              <w:rPr>
                <w:sz w:val="24"/>
                <w:szCs w:val="24"/>
                <w:lang w:val="ru-RU"/>
              </w:rPr>
              <w:t xml:space="preserve"> + ∟</w:t>
            </w:r>
            <w:r w:rsidRPr="0076485A">
              <w:rPr>
                <w:sz w:val="24"/>
                <w:szCs w:val="24"/>
              </w:rPr>
              <w:t>Ar</w:t>
            </w:r>
            <w:r w:rsidRPr="0076485A">
              <w:rPr>
                <w:sz w:val="24"/>
                <w:szCs w:val="24"/>
                <w:lang w:val="ru-RU"/>
              </w:rPr>
              <w:t>-</w:t>
            </w:r>
            <w:r w:rsidRPr="0076485A">
              <w:rPr>
                <w:sz w:val="24"/>
                <w:szCs w:val="24"/>
              </w:rPr>
              <w:t>Go</w:t>
            </w:r>
            <w:r w:rsidRPr="0076485A">
              <w:rPr>
                <w:sz w:val="24"/>
                <w:szCs w:val="24"/>
                <w:lang w:val="ru-RU"/>
              </w:rPr>
              <w:t>-</w:t>
            </w:r>
            <w:r w:rsidRPr="0076485A">
              <w:rPr>
                <w:sz w:val="24"/>
                <w:szCs w:val="24"/>
              </w:rPr>
              <w:t>Me</w:t>
            </w:r>
            <w:r w:rsidRPr="0076485A">
              <w:rPr>
                <w:sz w:val="24"/>
                <w:szCs w:val="24"/>
                <w:lang w:val="ru-RU"/>
              </w:rPr>
              <w:t>.</w:t>
            </w:r>
          </w:p>
          <w:p w:rsidR="006B4077" w:rsidRPr="0076485A" w:rsidRDefault="00855E77" w:rsidP="008001D8">
            <w:pPr>
              <w:spacing w:after="0" w:line="18" w:lineRule="atLeast"/>
              <w:contextualSpacing/>
              <w:jc w:val="both"/>
              <w:rPr>
                <w:rFonts w:ascii="Times New Roman" w:hAnsi="Times New Roman" w:cs="Times New Roman"/>
                <w:b/>
                <w:sz w:val="24"/>
                <w:szCs w:val="24"/>
                <w:lang w:val="ru-RU"/>
              </w:rPr>
            </w:pPr>
            <w:r>
              <w:rPr>
                <w:rFonts w:ascii="Times New Roman" w:hAnsi="Times New Roman" w:cs="Times New Roman"/>
                <w:b/>
                <w:sz w:val="24"/>
                <w:szCs w:val="24"/>
                <w:lang w:val="ru-RU"/>
              </w:rPr>
              <w:t xml:space="preserve"> </w:t>
            </w:r>
            <w:r w:rsidR="0076485A" w:rsidRPr="0076485A">
              <w:rPr>
                <w:rFonts w:ascii="Times New Roman" w:hAnsi="Times New Roman" w:cs="Times New Roman"/>
                <w:b/>
                <w:sz w:val="24"/>
                <w:szCs w:val="24"/>
                <w:lang w:val="ru-RU"/>
              </w:rPr>
              <w:t>Д</w:t>
            </w:r>
            <w:r w:rsidR="006B4077" w:rsidRPr="0076485A">
              <w:rPr>
                <w:rFonts w:ascii="Times New Roman" w:hAnsi="Times New Roman" w:cs="Times New Roman"/>
                <w:b/>
                <w:sz w:val="24"/>
                <w:szCs w:val="24"/>
                <w:lang w:val="ru-RU"/>
              </w:rPr>
              <w:t xml:space="preserve">. Визначити ротацію нижньої щелепи: </w:t>
            </w:r>
          </w:p>
          <w:p w:rsidR="006B4077" w:rsidRPr="0076485A" w:rsidRDefault="00745768" w:rsidP="00BF1426">
            <w:pPr>
              <w:pStyle w:val="a8"/>
              <w:numPr>
                <w:ilvl w:val="1"/>
                <w:numId w:val="78"/>
              </w:numPr>
              <w:spacing w:line="18" w:lineRule="atLeast"/>
              <w:ind w:left="459"/>
              <w:jc w:val="both"/>
              <w:rPr>
                <w:sz w:val="24"/>
                <w:szCs w:val="24"/>
                <w:lang w:val="ru-RU"/>
              </w:rPr>
            </w:pPr>
            <w:r>
              <w:rPr>
                <w:sz w:val="24"/>
                <w:szCs w:val="24"/>
                <w:lang w:val="ru-RU"/>
              </w:rPr>
              <w:t>П</w:t>
            </w:r>
            <w:r w:rsidR="006B4077" w:rsidRPr="0076485A">
              <w:rPr>
                <w:sz w:val="24"/>
                <w:szCs w:val="24"/>
                <w:lang w:val="ru-RU"/>
              </w:rPr>
              <w:t>обудувати верхній нижньощелепний кут ∟</w:t>
            </w:r>
            <w:r w:rsidR="006B4077" w:rsidRPr="0076485A">
              <w:rPr>
                <w:sz w:val="24"/>
                <w:szCs w:val="24"/>
              </w:rPr>
              <w:t>Ar</w:t>
            </w:r>
            <w:r w:rsidR="006B4077" w:rsidRPr="0076485A">
              <w:rPr>
                <w:sz w:val="24"/>
                <w:szCs w:val="24"/>
                <w:lang w:val="ru-RU"/>
              </w:rPr>
              <w:t>-</w:t>
            </w:r>
            <w:r w:rsidR="006B4077" w:rsidRPr="0076485A">
              <w:rPr>
                <w:sz w:val="24"/>
                <w:szCs w:val="24"/>
              </w:rPr>
              <w:t>Go</w:t>
            </w:r>
            <w:r w:rsidR="006B4077" w:rsidRPr="0076485A">
              <w:rPr>
                <w:sz w:val="24"/>
                <w:szCs w:val="24"/>
                <w:lang w:val="ru-RU"/>
              </w:rPr>
              <w:t>-</w:t>
            </w:r>
            <w:r w:rsidR="006B4077" w:rsidRPr="0076485A">
              <w:rPr>
                <w:sz w:val="24"/>
                <w:szCs w:val="24"/>
              </w:rPr>
              <w:t>N</w:t>
            </w:r>
            <w:r w:rsidR="00FD5834">
              <w:rPr>
                <w:sz w:val="24"/>
                <w:szCs w:val="24"/>
                <w:lang w:val="ru-RU"/>
              </w:rPr>
              <w:t>.</w:t>
            </w:r>
          </w:p>
          <w:p w:rsidR="006B4077" w:rsidRPr="0076485A" w:rsidRDefault="00745768" w:rsidP="00BF1426">
            <w:pPr>
              <w:pStyle w:val="a8"/>
              <w:numPr>
                <w:ilvl w:val="1"/>
                <w:numId w:val="78"/>
              </w:numPr>
              <w:spacing w:line="18" w:lineRule="atLeast"/>
              <w:ind w:left="459"/>
              <w:jc w:val="both"/>
              <w:rPr>
                <w:sz w:val="24"/>
                <w:szCs w:val="24"/>
                <w:lang w:val="ru-RU"/>
              </w:rPr>
            </w:pPr>
            <w:r>
              <w:rPr>
                <w:sz w:val="24"/>
                <w:szCs w:val="24"/>
                <w:lang w:val="ru-RU"/>
              </w:rPr>
              <w:t>П</w:t>
            </w:r>
            <w:r w:rsidR="006B4077" w:rsidRPr="0076485A">
              <w:rPr>
                <w:sz w:val="24"/>
                <w:szCs w:val="24"/>
                <w:lang w:val="ru-RU"/>
              </w:rPr>
              <w:t>обудувати нижній нижньощелепний кут ∟</w:t>
            </w:r>
            <w:r w:rsidR="006B4077" w:rsidRPr="0076485A">
              <w:rPr>
                <w:sz w:val="24"/>
                <w:szCs w:val="24"/>
              </w:rPr>
              <w:t>N</w:t>
            </w:r>
            <w:r w:rsidR="006B4077" w:rsidRPr="0076485A">
              <w:rPr>
                <w:sz w:val="24"/>
                <w:szCs w:val="24"/>
                <w:lang w:val="ru-RU"/>
              </w:rPr>
              <w:t>-</w:t>
            </w:r>
            <w:r w:rsidR="006B4077" w:rsidRPr="0076485A">
              <w:rPr>
                <w:sz w:val="24"/>
                <w:szCs w:val="24"/>
              </w:rPr>
              <w:t>Go</w:t>
            </w:r>
            <w:r w:rsidR="006B4077" w:rsidRPr="0076485A">
              <w:rPr>
                <w:sz w:val="24"/>
                <w:szCs w:val="24"/>
                <w:lang w:val="ru-RU"/>
              </w:rPr>
              <w:t>-</w:t>
            </w:r>
            <w:r w:rsidR="006B4077" w:rsidRPr="0076485A">
              <w:rPr>
                <w:sz w:val="24"/>
                <w:szCs w:val="24"/>
              </w:rPr>
              <w:t>Me</w:t>
            </w:r>
            <w:r w:rsidR="00FD5834">
              <w:rPr>
                <w:sz w:val="24"/>
                <w:szCs w:val="24"/>
                <w:lang w:val="ru-RU"/>
              </w:rPr>
              <w:t>.</w:t>
            </w:r>
          </w:p>
          <w:p w:rsidR="006B4077" w:rsidRPr="0076485A" w:rsidRDefault="00745768" w:rsidP="00BF1426">
            <w:pPr>
              <w:pStyle w:val="a8"/>
              <w:numPr>
                <w:ilvl w:val="1"/>
                <w:numId w:val="78"/>
              </w:numPr>
              <w:spacing w:line="18" w:lineRule="atLeast"/>
              <w:ind w:left="459"/>
              <w:jc w:val="both"/>
              <w:rPr>
                <w:sz w:val="24"/>
                <w:szCs w:val="24"/>
                <w:lang w:val="ru-RU"/>
              </w:rPr>
            </w:pPr>
            <w:r>
              <w:rPr>
                <w:sz w:val="24"/>
                <w:szCs w:val="24"/>
                <w:lang w:val="ru-RU"/>
              </w:rPr>
              <w:t>В</w:t>
            </w:r>
            <w:r w:rsidR="006B4077" w:rsidRPr="0076485A">
              <w:rPr>
                <w:sz w:val="24"/>
                <w:szCs w:val="24"/>
                <w:lang w:val="ru-RU"/>
              </w:rPr>
              <w:t>иміряти верхні</w:t>
            </w:r>
            <w:r w:rsidR="00FD5834">
              <w:rPr>
                <w:sz w:val="24"/>
                <w:szCs w:val="24"/>
                <w:lang w:val="ru-RU"/>
              </w:rPr>
              <w:t>й та нижній нижньощелепні кути.</w:t>
            </w:r>
          </w:p>
          <w:p w:rsidR="006B4077" w:rsidRPr="0076485A" w:rsidRDefault="00745768" w:rsidP="00BF1426">
            <w:pPr>
              <w:pStyle w:val="a8"/>
              <w:numPr>
                <w:ilvl w:val="1"/>
                <w:numId w:val="78"/>
              </w:numPr>
              <w:spacing w:line="18" w:lineRule="atLeast"/>
              <w:ind w:left="459"/>
              <w:jc w:val="both"/>
              <w:rPr>
                <w:sz w:val="24"/>
                <w:szCs w:val="24"/>
                <w:lang w:val="ru-RU"/>
              </w:rPr>
            </w:pPr>
            <w:r>
              <w:rPr>
                <w:sz w:val="24"/>
                <w:szCs w:val="24"/>
                <w:lang w:val="ru-RU"/>
              </w:rPr>
              <w:t>Н</w:t>
            </w:r>
            <w:r w:rsidR="006B4077" w:rsidRPr="0076485A">
              <w:rPr>
                <w:sz w:val="24"/>
                <w:szCs w:val="24"/>
                <w:lang w:val="ru-RU"/>
              </w:rPr>
              <w:t>а основі даних величини кутів ∟</w:t>
            </w:r>
            <w:r w:rsidR="006B4077" w:rsidRPr="0076485A">
              <w:rPr>
                <w:sz w:val="24"/>
                <w:szCs w:val="24"/>
              </w:rPr>
              <w:t>Ar</w:t>
            </w:r>
            <w:r w:rsidR="006B4077" w:rsidRPr="0076485A">
              <w:rPr>
                <w:sz w:val="24"/>
                <w:szCs w:val="24"/>
                <w:lang w:val="ru-RU"/>
              </w:rPr>
              <w:t>-</w:t>
            </w:r>
            <w:r w:rsidR="006B4077" w:rsidRPr="0076485A">
              <w:rPr>
                <w:sz w:val="24"/>
                <w:szCs w:val="24"/>
              </w:rPr>
              <w:t>Go</w:t>
            </w:r>
            <w:r w:rsidR="006B4077" w:rsidRPr="0076485A">
              <w:rPr>
                <w:sz w:val="24"/>
                <w:szCs w:val="24"/>
                <w:lang w:val="ru-RU"/>
              </w:rPr>
              <w:t>-</w:t>
            </w:r>
            <w:r w:rsidR="006B4077" w:rsidRPr="0076485A">
              <w:rPr>
                <w:sz w:val="24"/>
                <w:szCs w:val="24"/>
              </w:rPr>
              <w:t>N</w:t>
            </w:r>
            <w:r w:rsidR="006B4077" w:rsidRPr="0076485A">
              <w:rPr>
                <w:sz w:val="24"/>
                <w:szCs w:val="24"/>
                <w:lang w:val="ru-RU"/>
              </w:rPr>
              <w:t xml:space="preserve"> та ∟</w:t>
            </w:r>
            <w:r w:rsidR="006B4077" w:rsidRPr="0076485A">
              <w:rPr>
                <w:sz w:val="24"/>
                <w:szCs w:val="24"/>
              </w:rPr>
              <w:t>N</w:t>
            </w:r>
            <w:r w:rsidR="006B4077" w:rsidRPr="0076485A">
              <w:rPr>
                <w:sz w:val="24"/>
                <w:szCs w:val="24"/>
                <w:lang w:val="ru-RU"/>
              </w:rPr>
              <w:t>-</w:t>
            </w:r>
            <w:r w:rsidR="006B4077" w:rsidRPr="0076485A">
              <w:rPr>
                <w:sz w:val="24"/>
                <w:szCs w:val="24"/>
              </w:rPr>
              <w:t>Go</w:t>
            </w:r>
            <w:r w:rsidR="006B4077" w:rsidRPr="0076485A">
              <w:rPr>
                <w:sz w:val="24"/>
                <w:szCs w:val="24"/>
                <w:lang w:val="ru-RU"/>
              </w:rPr>
              <w:t>-</w:t>
            </w:r>
            <w:r w:rsidR="006B4077" w:rsidRPr="0076485A">
              <w:rPr>
                <w:sz w:val="24"/>
                <w:szCs w:val="24"/>
              </w:rPr>
              <w:t>Me</w:t>
            </w:r>
            <w:r w:rsidR="006B4077" w:rsidRPr="0076485A">
              <w:rPr>
                <w:sz w:val="24"/>
                <w:szCs w:val="24"/>
                <w:lang w:val="ru-RU"/>
              </w:rPr>
              <w:t xml:space="preserve"> визначити тип ротації нижньої щелепи.    </w:t>
            </w:r>
          </w:p>
          <w:p w:rsidR="006B4077" w:rsidRPr="0076485A" w:rsidRDefault="00855E77" w:rsidP="008001D8">
            <w:pPr>
              <w:spacing w:after="0" w:line="18" w:lineRule="atLeast"/>
              <w:contextualSpacing/>
              <w:jc w:val="both"/>
              <w:rPr>
                <w:rFonts w:ascii="Times New Roman" w:hAnsi="Times New Roman" w:cs="Times New Roman"/>
                <w:b/>
                <w:sz w:val="24"/>
                <w:szCs w:val="24"/>
                <w:lang w:val="ru-RU"/>
              </w:rPr>
            </w:pPr>
            <w:r>
              <w:rPr>
                <w:rFonts w:ascii="Times New Roman" w:hAnsi="Times New Roman" w:cs="Times New Roman"/>
                <w:b/>
                <w:sz w:val="24"/>
                <w:szCs w:val="24"/>
                <w:lang w:val="ru-RU"/>
              </w:rPr>
              <w:t xml:space="preserve"> </w:t>
            </w:r>
            <w:r w:rsidR="0076485A" w:rsidRPr="0076485A">
              <w:rPr>
                <w:rFonts w:ascii="Times New Roman" w:hAnsi="Times New Roman" w:cs="Times New Roman"/>
                <w:b/>
                <w:sz w:val="24"/>
                <w:szCs w:val="24"/>
                <w:lang w:val="ru-RU"/>
              </w:rPr>
              <w:t>Е</w:t>
            </w:r>
            <w:r w:rsidR="006B4077" w:rsidRPr="0076485A">
              <w:rPr>
                <w:rFonts w:ascii="Times New Roman" w:hAnsi="Times New Roman" w:cs="Times New Roman"/>
                <w:b/>
                <w:sz w:val="24"/>
                <w:szCs w:val="24"/>
                <w:lang w:val="ru-RU"/>
              </w:rPr>
              <w:t xml:space="preserve">. Визначити співвідношення висоти обличчя: </w:t>
            </w:r>
          </w:p>
          <w:p w:rsidR="006B4077" w:rsidRPr="0076485A" w:rsidRDefault="00745768" w:rsidP="00BF1426">
            <w:pPr>
              <w:pStyle w:val="a8"/>
              <w:numPr>
                <w:ilvl w:val="1"/>
                <w:numId w:val="79"/>
              </w:numPr>
              <w:spacing w:line="18" w:lineRule="atLeast"/>
              <w:ind w:left="459"/>
              <w:jc w:val="both"/>
              <w:rPr>
                <w:sz w:val="24"/>
                <w:szCs w:val="24"/>
                <w:lang w:val="ru-RU"/>
              </w:rPr>
            </w:pPr>
            <w:r>
              <w:rPr>
                <w:sz w:val="24"/>
                <w:szCs w:val="24"/>
                <w:lang w:val="ru-RU"/>
              </w:rPr>
              <w:t>В</w:t>
            </w:r>
            <w:r w:rsidR="006B4077" w:rsidRPr="0076485A">
              <w:rPr>
                <w:sz w:val="24"/>
                <w:szCs w:val="24"/>
                <w:lang w:val="ru-RU"/>
              </w:rPr>
              <w:t xml:space="preserve">изначити величину передньої висоти обличчя (виміряти відрізок від точки </w:t>
            </w:r>
            <w:r w:rsidR="006B4077" w:rsidRPr="0076485A">
              <w:rPr>
                <w:sz w:val="24"/>
                <w:szCs w:val="24"/>
              </w:rPr>
              <w:t>N</w:t>
            </w:r>
            <w:r w:rsidR="006B4077" w:rsidRPr="0076485A">
              <w:rPr>
                <w:sz w:val="24"/>
                <w:szCs w:val="24"/>
                <w:lang w:val="ru-RU"/>
              </w:rPr>
              <w:t xml:space="preserve"> до точки </w:t>
            </w:r>
            <w:r w:rsidR="006B4077" w:rsidRPr="0076485A">
              <w:rPr>
                <w:sz w:val="24"/>
                <w:szCs w:val="24"/>
              </w:rPr>
              <w:t>Me</w:t>
            </w:r>
            <w:r w:rsidR="00FD5834">
              <w:rPr>
                <w:sz w:val="24"/>
                <w:szCs w:val="24"/>
                <w:lang w:val="ru-RU"/>
              </w:rPr>
              <w:t>).</w:t>
            </w:r>
          </w:p>
          <w:p w:rsidR="006B4077" w:rsidRPr="0076485A" w:rsidRDefault="00745768" w:rsidP="00BF1426">
            <w:pPr>
              <w:pStyle w:val="a8"/>
              <w:numPr>
                <w:ilvl w:val="1"/>
                <w:numId w:val="79"/>
              </w:numPr>
              <w:spacing w:line="18" w:lineRule="atLeast"/>
              <w:ind w:left="459"/>
              <w:jc w:val="both"/>
              <w:rPr>
                <w:sz w:val="24"/>
                <w:szCs w:val="24"/>
                <w:lang w:val="ru-RU"/>
              </w:rPr>
            </w:pPr>
            <w:r>
              <w:rPr>
                <w:sz w:val="24"/>
                <w:szCs w:val="24"/>
                <w:lang w:val="ru-RU"/>
              </w:rPr>
              <w:t>В</w:t>
            </w:r>
            <w:r w:rsidR="006B4077" w:rsidRPr="0076485A">
              <w:rPr>
                <w:sz w:val="24"/>
                <w:szCs w:val="24"/>
                <w:lang w:val="ru-RU"/>
              </w:rPr>
              <w:t xml:space="preserve">изначити величину задньої висоти обличчя (виміряти відрізок від точки </w:t>
            </w:r>
            <w:r w:rsidR="006B4077" w:rsidRPr="0076485A">
              <w:rPr>
                <w:sz w:val="24"/>
                <w:szCs w:val="24"/>
              </w:rPr>
              <w:t>S</w:t>
            </w:r>
            <w:r>
              <w:rPr>
                <w:sz w:val="24"/>
                <w:szCs w:val="24"/>
                <w:lang w:val="en-US"/>
              </w:rPr>
              <w:t>e</w:t>
            </w:r>
            <w:r w:rsidR="006B4077" w:rsidRPr="0076485A">
              <w:rPr>
                <w:sz w:val="24"/>
                <w:szCs w:val="24"/>
                <w:lang w:val="ru-RU"/>
              </w:rPr>
              <w:t xml:space="preserve"> до точки </w:t>
            </w:r>
            <w:r w:rsidR="006B4077" w:rsidRPr="0076485A">
              <w:rPr>
                <w:sz w:val="24"/>
                <w:szCs w:val="24"/>
              </w:rPr>
              <w:t>Go</w:t>
            </w:r>
            <w:r w:rsidR="00FD5834">
              <w:rPr>
                <w:sz w:val="24"/>
                <w:szCs w:val="24"/>
                <w:lang w:val="ru-RU"/>
              </w:rPr>
              <w:t>).</w:t>
            </w:r>
          </w:p>
          <w:p w:rsidR="006B4077" w:rsidRPr="0076485A" w:rsidRDefault="006B4077" w:rsidP="00BF1426">
            <w:pPr>
              <w:pStyle w:val="a8"/>
              <w:numPr>
                <w:ilvl w:val="1"/>
                <w:numId w:val="79"/>
              </w:numPr>
              <w:spacing w:line="18" w:lineRule="atLeast"/>
              <w:ind w:left="459"/>
              <w:jc w:val="both"/>
              <w:rPr>
                <w:sz w:val="24"/>
                <w:szCs w:val="24"/>
                <w:lang w:val="ru-RU"/>
              </w:rPr>
            </w:pPr>
            <w:r w:rsidRPr="0076485A">
              <w:rPr>
                <w:sz w:val="24"/>
                <w:szCs w:val="24"/>
                <w:lang w:val="ru-RU"/>
              </w:rPr>
              <w:t xml:space="preserve">Визначити співвідношення задньої висоти обличчя до передньої </w:t>
            </w:r>
            <w:r w:rsidR="00745768" w:rsidRPr="00745768">
              <w:rPr>
                <w:sz w:val="24"/>
                <w:szCs w:val="24"/>
                <w:lang w:val="ru-RU"/>
              </w:rPr>
              <w:t xml:space="preserve">       </w:t>
            </w:r>
            <w:r w:rsidRPr="0076485A">
              <w:rPr>
                <w:sz w:val="24"/>
                <w:szCs w:val="24"/>
              </w:rPr>
              <w:t>S</w:t>
            </w:r>
            <w:r w:rsidR="00745768">
              <w:rPr>
                <w:sz w:val="24"/>
                <w:szCs w:val="24"/>
                <w:lang w:val="en-US"/>
              </w:rPr>
              <w:t>e</w:t>
            </w:r>
            <w:r w:rsidRPr="0076485A">
              <w:rPr>
                <w:sz w:val="24"/>
                <w:szCs w:val="24"/>
                <w:lang w:val="ru-RU"/>
              </w:rPr>
              <w:t>-</w:t>
            </w:r>
            <w:r w:rsidRPr="0076485A">
              <w:rPr>
                <w:sz w:val="24"/>
                <w:szCs w:val="24"/>
              </w:rPr>
              <w:t>Go</w:t>
            </w:r>
            <w:r w:rsidRPr="0076485A">
              <w:rPr>
                <w:sz w:val="24"/>
                <w:szCs w:val="24"/>
                <w:lang w:val="ru-RU"/>
              </w:rPr>
              <w:t>:</w:t>
            </w:r>
            <w:r w:rsidRPr="0076485A">
              <w:rPr>
                <w:sz w:val="24"/>
                <w:szCs w:val="24"/>
              </w:rPr>
              <w:t>N</w:t>
            </w:r>
            <w:r w:rsidRPr="0076485A">
              <w:rPr>
                <w:sz w:val="24"/>
                <w:szCs w:val="24"/>
                <w:lang w:val="ru-RU"/>
              </w:rPr>
              <w:t>-</w:t>
            </w:r>
            <w:r w:rsidRPr="0076485A">
              <w:rPr>
                <w:sz w:val="24"/>
                <w:szCs w:val="24"/>
              </w:rPr>
              <w:t>Me</w:t>
            </w:r>
            <w:r w:rsidRPr="0076485A">
              <w:rPr>
                <w:sz w:val="24"/>
                <w:szCs w:val="24"/>
                <w:lang w:val="ru-RU"/>
              </w:rPr>
              <w:t xml:space="preserve"> у відсотках.  </w:t>
            </w:r>
          </w:p>
          <w:p w:rsidR="006B4077" w:rsidRPr="001113F1" w:rsidRDefault="00855E77" w:rsidP="008001D8">
            <w:pPr>
              <w:spacing w:after="0" w:line="18" w:lineRule="atLeast"/>
              <w:ind w:right="36"/>
              <w:contextualSpacing/>
              <w:jc w:val="both"/>
              <w:rPr>
                <w:rFonts w:ascii="Times New Roman" w:hAnsi="Times New Roman" w:cs="Times New Roman"/>
                <w:b/>
                <w:sz w:val="24"/>
                <w:szCs w:val="24"/>
                <w:lang w:val="ru-RU"/>
              </w:rPr>
            </w:pPr>
            <w:r>
              <w:rPr>
                <w:rFonts w:ascii="Times New Roman" w:hAnsi="Times New Roman" w:cs="Times New Roman"/>
                <w:b/>
                <w:sz w:val="24"/>
                <w:szCs w:val="24"/>
                <w:lang w:val="ru-RU"/>
              </w:rPr>
              <w:t xml:space="preserve"> </w:t>
            </w:r>
            <w:r w:rsidR="0076485A">
              <w:rPr>
                <w:rFonts w:ascii="Times New Roman" w:hAnsi="Times New Roman" w:cs="Times New Roman"/>
                <w:b/>
                <w:sz w:val="24"/>
                <w:szCs w:val="24"/>
                <w:lang w:val="ru-RU"/>
              </w:rPr>
              <w:t>Є</w:t>
            </w:r>
            <w:r w:rsidR="006B4077" w:rsidRPr="001113F1">
              <w:rPr>
                <w:rFonts w:ascii="Times New Roman" w:hAnsi="Times New Roman" w:cs="Times New Roman"/>
                <w:b/>
                <w:sz w:val="24"/>
                <w:szCs w:val="24"/>
                <w:lang w:val="ru-RU"/>
              </w:rPr>
              <w:t>. Завершення практичної навички:</w:t>
            </w:r>
          </w:p>
          <w:p w:rsidR="006B4077" w:rsidRPr="00984A32" w:rsidRDefault="006B4077" w:rsidP="00BF1426">
            <w:pPr>
              <w:pStyle w:val="a8"/>
              <w:numPr>
                <w:ilvl w:val="0"/>
                <w:numId w:val="80"/>
              </w:numPr>
              <w:spacing w:line="18" w:lineRule="atLeast"/>
              <w:ind w:left="459"/>
              <w:jc w:val="both"/>
              <w:rPr>
                <w:sz w:val="24"/>
                <w:szCs w:val="24"/>
                <w:lang w:val="ru-RU"/>
              </w:rPr>
            </w:pPr>
            <w:r w:rsidRPr="00984A32">
              <w:rPr>
                <w:sz w:val="24"/>
                <w:szCs w:val="24"/>
                <w:lang w:val="ru-RU"/>
              </w:rPr>
              <w:t>Визначити тип росту лицевого черепа: визначається на основі даних сумарного кута ∟</w:t>
            </w:r>
            <w:r w:rsidRPr="00984A32">
              <w:rPr>
                <w:sz w:val="24"/>
                <w:szCs w:val="24"/>
              </w:rPr>
              <w:t>Sum</w:t>
            </w:r>
            <w:r w:rsidRPr="00984A32">
              <w:rPr>
                <w:sz w:val="24"/>
                <w:szCs w:val="24"/>
                <w:lang w:val="ru-RU"/>
              </w:rPr>
              <w:t xml:space="preserve"> (396±5º – нейтральний тип росту; менше 391º – горизонтальний тип росту та більше 401º – вертикальний тип росту лицевого черепа), аналізу величини верхнього ∟</w:t>
            </w:r>
            <w:r w:rsidRPr="00984A32">
              <w:rPr>
                <w:sz w:val="24"/>
                <w:szCs w:val="24"/>
              </w:rPr>
              <w:t>Ar</w:t>
            </w:r>
            <w:r w:rsidRPr="00984A32">
              <w:rPr>
                <w:sz w:val="24"/>
                <w:szCs w:val="24"/>
                <w:lang w:val="ru-RU"/>
              </w:rPr>
              <w:t>-</w:t>
            </w:r>
            <w:r w:rsidRPr="00984A32">
              <w:rPr>
                <w:sz w:val="24"/>
                <w:szCs w:val="24"/>
              </w:rPr>
              <w:t>Go</w:t>
            </w:r>
            <w:r w:rsidRPr="00984A32">
              <w:rPr>
                <w:sz w:val="24"/>
                <w:szCs w:val="24"/>
                <w:lang w:val="ru-RU"/>
              </w:rPr>
              <w:t>-</w:t>
            </w:r>
            <w:r w:rsidRPr="00984A32">
              <w:rPr>
                <w:sz w:val="24"/>
                <w:szCs w:val="24"/>
              </w:rPr>
              <w:t>N</w:t>
            </w:r>
            <w:r w:rsidRPr="00984A32">
              <w:rPr>
                <w:sz w:val="24"/>
                <w:szCs w:val="24"/>
                <w:lang w:val="ru-RU"/>
              </w:rPr>
              <w:t xml:space="preserve"> та нижнього ∟</w:t>
            </w:r>
            <w:r w:rsidRPr="00984A32">
              <w:rPr>
                <w:sz w:val="24"/>
                <w:szCs w:val="24"/>
              </w:rPr>
              <w:t>N</w:t>
            </w:r>
            <w:r w:rsidRPr="00984A32">
              <w:rPr>
                <w:sz w:val="24"/>
                <w:szCs w:val="24"/>
                <w:lang w:val="ru-RU"/>
              </w:rPr>
              <w:t>-</w:t>
            </w:r>
            <w:r w:rsidRPr="00984A32">
              <w:rPr>
                <w:sz w:val="24"/>
                <w:szCs w:val="24"/>
              </w:rPr>
              <w:t>Go</w:t>
            </w:r>
            <w:r w:rsidRPr="00984A32">
              <w:rPr>
                <w:sz w:val="24"/>
                <w:szCs w:val="24"/>
                <w:lang w:val="ru-RU"/>
              </w:rPr>
              <w:t>-</w:t>
            </w:r>
            <w:r w:rsidRPr="00984A32">
              <w:rPr>
                <w:sz w:val="24"/>
                <w:szCs w:val="24"/>
              </w:rPr>
              <w:t>Me</w:t>
            </w:r>
            <w:r w:rsidRPr="00984A32">
              <w:rPr>
                <w:sz w:val="24"/>
                <w:szCs w:val="24"/>
                <w:lang w:val="ru-RU"/>
              </w:rPr>
              <w:t xml:space="preserve"> нижньощелепних кутів (зменшення кута ∟</w:t>
            </w:r>
            <w:r w:rsidRPr="00984A32">
              <w:rPr>
                <w:sz w:val="24"/>
                <w:szCs w:val="24"/>
              </w:rPr>
              <w:t>Ar</w:t>
            </w:r>
            <w:r w:rsidRPr="00984A32">
              <w:rPr>
                <w:sz w:val="24"/>
                <w:szCs w:val="24"/>
                <w:lang w:val="ru-RU"/>
              </w:rPr>
              <w:t>-</w:t>
            </w:r>
            <w:r w:rsidRPr="00984A32">
              <w:rPr>
                <w:sz w:val="24"/>
                <w:szCs w:val="24"/>
              </w:rPr>
              <w:t>Go</w:t>
            </w:r>
            <w:r w:rsidRPr="00984A32">
              <w:rPr>
                <w:sz w:val="24"/>
                <w:szCs w:val="24"/>
                <w:lang w:val="ru-RU"/>
              </w:rPr>
              <w:t>-</w:t>
            </w:r>
            <w:r w:rsidRPr="00984A32">
              <w:rPr>
                <w:sz w:val="24"/>
                <w:szCs w:val="24"/>
              </w:rPr>
              <w:t>N</w:t>
            </w:r>
            <w:r w:rsidRPr="00984A32">
              <w:rPr>
                <w:sz w:val="24"/>
                <w:szCs w:val="24"/>
                <w:lang w:val="ru-RU"/>
              </w:rPr>
              <w:t xml:space="preserve"> та збільшення кута ∟</w:t>
            </w:r>
            <w:r w:rsidRPr="00984A32">
              <w:rPr>
                <w:sz w:val="24"/>
                <w:szCs w:val="24"/>
              </w:rPr>
              <w:t>N</w:t>
            </w:r>
            <w:r w:rsidRPr="00984A32">
              <w:rPr>
                <w:sz w:val="24"/>
                <w:szCs w:val="24"/>
                <w:lang w:val="ru-RU"/>
              </w:rPr>
              <w:t>-</w:t>
            </w:r>
            <w:r w:rsidRPr="00984A32">
              <w:rPr>
                <w:sz w:val="24"/>
                <w:szCs w:val="24"/>
              </w:rPr>
              <w:t>Go</w:t>
            </w:r>
            <w:r w:rsidRPr="00984A32">
              <w:rPr>
                <w:sz w:val="24"/>
                <w:szCs w:val="24"/>
                <w:lang w:val="ru-RU"/>
              </w:rPr>
              <w:t>-</w:t>
            </w:r>
            <w:r w:rsidRPr="00984A32">
              <w:rPr>
                <w:sz w:val="24"/>
                <w:szCs w:val="24"/>
              </w:rPr>
              <w:t>Me</w:t>
            </w:r>
            <w:r w:rsidRPr="00984A32">
              <w:rPr>
                <w:sz w:val="24"/>
                <w:szCs w:val="24"/>
                <w:lang w:val="ru-RU"/>
              </w:rPr>
              <w:t xml:space="preserve"> свідчить про ротацію нижньої щелепи за годинниковою стрілкою; зменшення кута ∟</w:t>
            </w:r>
            <w:r w:rsidRPr="00984A32">
              <w:rPr>
                <w:sz w:val="24"/>
                <w:szCs w:val="24"/>
              </w:rPr>
              <w:t>N</w:t>
            </w:r>
            <w:r w:rsidRPr="00984A32">
              <w:rPr>
                <w:sz w:val="24"/>
                <w:szCs w:val="24"/>
                <w:lang w:val="ru-RU"/>
              </w:rPr>
              <w:t>-</w:t>
            </w:r>
            <w:r w:rsidRPr="00984A32">
              <w:rPr>
                <w:sz w:val="24"/>
                <w:szCs w:val="24"/>
              </w:rPr>
              <w:t>Go</w:t>
            </w:r>
            <w:r w:rsidRPr="00984A32">
              <w:rPr>
                <w:sz w:val="24"/>
                <w:szCs w:val="24"/>
                <w:lang w:val="ru-RU"/>
              </w:rPr>
              <w:t>-</w:t>
            </w:r>
            <w:r w:rsidRPr="00984A32">
              <w:rPr>
                <w:sz w:val="24"/>
                <w:szCs w:val="24"/>
              </w:rPr>
              <w:t>Me</w:t>
            </w:r>
            <w:r w:rsidRPr="00984A32">
              <w:rPr>
                <w:sz w:val="24"/>
                <w:szCs w:val="24"/>
                <w:lang w:val="ru-RU"/>
              </w:rPr>
              <w:t xml:space="preserve"> – ротацію проти годинникової стрілки), а також співвідношення висоти обличчя (</w:t>
            </w:r>
            <w:r w:rsidR="00745768">
              <w:rPr>
                <w:sz w:val="24"/>
                <w:szCs w:val="24"/>
                <w:lang w:val="en-US"/>
              </w:rPr>
              <w:t>c</w:t>
            </w:r>
            <w:r w:rsidRPr="00984A32">
              <w:rPr>
                <w:sz w:val="24"/>
                <w:szCs w:val="24"/>
                <w:lang w:val="ru-RU"/>
              </w:rPr>
              <w:t xml:space="preserve">піввідношення менше 60% – свідчить про вертикальний тип росту лицевого черепа; 63-65% – про нейтральний тип росту; більше 65% – про горизонтальний тип росту).  </w:t>
            </w:r>
          </w:p>
        </w:tc>
      </w:tr>
      <w:tr w:rsidR="006B4077" w:rsidRPr="00204E26" w:rsidTr="00BF5E95">
        <w:trPr>
          <w:trHeight w:val="865"/>
        </w:trPr>
        <w:tc>
          <w:tcPr>
            <w:tcW w:w="709" w:type="dxa"/>
          </w:tcPr>
          <w:p w:rsidR="006B4077" w:rsidRPr="001113F1" w:rsidRDefault="006B4077" w:rsidP="00BF1426">
            <w:pPr>
              <w:pStyle w:val="a8"/>
              <w:widowControl w:val="0"/>
              <w:numPr>
                <w:ilvl w:val="0"/>
                <w:numId w:val="60"/>
              </w:numPr>
              <w:autoSpaceDE w:val="0"/>
              <w:autoSpaceDN w:val="0"/>
              <w:spacing w:line="18" w:lineRule="atLeast"/>
              <w:ind w:left="357" w:hanging="357"/>
              <w:jc w:val="center"/>
              <w:rPr>
                <w:sz w:val="24"/>
                <w:szCs w:val="24"/>
              </w:rPr>
            </w:pPr>
          </w:p>
        </w:tc>
        <w:tc>
          <w:tcPr>
            <w:tcW w:w="2268" w:type="dxa"/>
          </w:tcPr>
          <w:p w:rsidR="006B4077" w:rsidRPr="001113F1" w:rsidRDefault="006B4077" w:rsidP="008001D8">
            <w:pPr>
              <w:spacing w:line="18" w:lineRule="atLeast"/>
              <w:contextualSpacing/>
              <w:rPr>
                <w:rFonts w:ascii="Times New Roman" w:hAnsi="Times New Roman" w:cs="Times New Roman"/>
                <w:sz w:val="24"/>
                <w:szCs w:val="24"/>
                <w:lang w:val="ru-RU"/>
              </w:rPr>
            </w:pPr>
            <w:r w:rsidRPr="001113F1">
              <w:rPr>
                <w:rFonts w:ascii="Times New Roman" w:hAnsi="Times New Roman" w:cs="Times New Roman"/>
                <w:sz w:val="24"/>
                <w:szCs w:val="24"/>
                <w:lang w:val="ru-RU"/>
              </w:rPr>
              <w:t xml:space="preserve">Ортодонтії та пропедевтики ортопедичної </w:t>
            </w:r>
            <w:r w:rsidRPr="001113F1">
              <w:rPr>
                <w:rFonts w:ascii="Times New Roman" w:hAnsi="Times New Roman" w:cs="Times New Roman"/>
                <w:sz w:val="24"/>
                <w:szCs w:val="24"/>
                <w:lang w:val="ru-RU"/>
              </w:rPr>
              <w:lastRenderedPageBreak/>
              <w:t>стоматології</w:t>
            </w:r>
          </w:p>
        </w:tc>
        <w:tc>
          <w:tcPr>
            <w:tcW w:w="2977" w:type="dxa"/>
          </w:tcPr>
          <w:p w:rsidR="006B4077" w:rsidRPr="001113F1" w:rsidRDefault="006B4077" w:rsidP="008001D8">
            <w:pPr>
              <w:spacing w:line="18" w:lineRule="atLeast"/>
              <w:contextualSpacing/>
              <w:mirrorIndents/>
              <w:rPr>
                <w:rFonts w:ascii="Times New Roman" w:hAnsi="Times New Roman" w:cs="Times New Roman"/>
                <w:sz w:val="24"/>
                <w:szCs w:val="24"/>
                <w:lang w:val="ru-RU"/>
              </w:rPr>
            </w:pPr>
            <w:r w:rsidRPr="001113F1">
              <w:rPr>
                <w:rFonts w:ascii="Times New Roman" w:hAnsi="Times New Roman" w:cs="Times New Roman"/>
                <w:sz w:val="24"/>
                <w:szCs w:val="24"/>
                <w:lang w:val="ru-RU"/>
              </w:rPr>
              <w:lastRenderedPageBreak/>
              <w:t xml:space="preserve">Аналіз цефалограми бічної проекції:  визначення </w:t>
            </w:r>
            <w:r w:rsidRPr="001113F1">
              <w:rPr>
                <w:rFonts w:ascii="Times New Roman" w:hAnsi="Times New Roman" w:cs="Times New Roman"/>
                <w:sz w:val="24"/>
                <w:szCs w:val="24"/>
                <w:lang w:val="ru-RU"/>
              </w:rPr>
              <w:lastRenderedPageBreak/>
              <w:t xml:space="preserve">діагностичного трикутника за </w:t>
            </w:r>
            <w:r w:rsidRPr="001113F1">
              <w:rPr>
                <w:rFonts w:ascii="Times New Roman" w:hAnsi="Times New Roman" w:cs="Times New Roman"/>
                <w:sz w:val="24"/>
                <w:szCs w:val="24"/>
              </w:rPr>
              <w:t>Tweed</w:t>
            </w:r>
            <w:r w:rsidR="00D24AF5" w:rsidRPr="001113F1">
              <w:rPr>
                <w:rFonts w:ascii="Times New Roman" w:hAnsi="Times New Roman" w:cs="Times New Roman"/>
                <w:sz w:val="24"/>
                <w:szCs w:val="24"/>
                <w:lang w:val="ru-RU"/>
              </w:rPr>
              <w:t>.</w:t>
            </w:r>
          </w:p>
        </w:tc>
        <w:tc>
          <w:tcPr>
            <w:tcW w:w="8080" w:type="dxa"/>
          </w:tcPr>
          <w:p w:rsidR="00745768" w:rsidRPr="00745768" w:rsidRDefault="00745768" w:rsidP="008001D8">
            <w:pPr>
              <w:spacing w:after="0" w:line="18" w:lineRule="atLeast"/>
              <w:contextualSpacing/>
              <w:jc w:val="both"/>
              <w:rPr>
                <w:rFonts w:ascii="Times New Roman" w:hAnsi="Times New Roman" w:cs="Times New Roman"/>
                <w:b/>
                <w:sz w:val="24"/>
                <w:szCs w:val="24"/>
                <w:lang w:val="ru-RU"/>
              </w:rPr>
            </w:pPr>
            <w:r w:rsidRPr="001113F1">
              <w:rPr>
                <w:rFonts w:ascii="Times New Roman" w:hAnsi="Times New Roman" w:cs="Times New Roman"/>
                <w:b/>
                <w:sz w:val="24"/>
                <w:szCs w:val="24"/>
                <w:lang w:val="ru-RU"/>
              </w:rPr>
              <w:lastRenderedPageBreak/>
              <w:t xml:space="preserve">Визначення діагностичного трикутника за </w:t>
            </w:r>
            <w:r w:rsidRPr="001113F1">
              <w:rPr>
                <w:rFonts w:ascii="Times New Roman" w:hAnsi="Times New Roman" w:cs="Times New Roman"/>
                <w:b/>
                <w:sz w:val="24"/>
                <w:szCs w:val="24"/>
              </w:rPr>
              <w:t>Tweed</w:t>
            </w:r>
            <w:r>
              <w:rPr>
                <w:rFonts w:ascii="Times New Roman" w:hAnsi="Times New Roman" w:cs="Times New Roman"/>
                <w:b/>
                <w:sz w:val="24"/>
                <w:szCs w:val="24"/>
                <w:lang w:val="ru-RU"/>
              </w:rPr>
              <w:t>.</w:t>
            </w:r>
          </w:p>
          <w:p w:rsidR="00745768" w:rsidRPr="00745768" w:rsidRDefault="00855E77" w:rsidP="008001D8">
            <w:pPr>
              <w:spacing w:after="0" w:line="18" w:lineRule="atLeast"/>
              <w:contextualSpacing/>
              <w:jc w:val="both"/>
              <w:rPr>
                <w:rFonts w:ascii="Times New Roman" w:hAnsi="Times New Roman" w:cs="Times New Roman"/>
                <w:b/>
                <w:sz w:val="24"/>
                <w:szCs w:val="24"/>
                <w:lang w:val="ru-RU"/>
              </w:rPr>
            </w:pPr>
            <w:r>
              <w:rPr>
                <w:rFonts w:ascii="Times New Roman" w:hAnsi="Times New Roman" w:cs="Times New Roman"/>
                <w:b/>
                <w:sz w:val="24"/>
                <w:szCs w:val="24"/>
                <w:lang w:val="ru-RU"/>
              </w:rPr>
              <w:t xml:space="preserve"> </w:t>
            </w:r>
            <w:r w:rsidR="006B4077" w:rsidRPr="00745768">
              <w:rPr>
                <w:rFonts w:ascii="Times New Roman" w:hAnsi="Times New Roman" w:cs="Times New Roman"/>
                <w:b/>
                <w:sz w:val="24"/>
                <w:szCs w:val="24"/>
                <w:lang w:val="ru-RU"/>
              </w:rPr>
              <w:t xml:space="preserve">І. Підготовка до практичної навички: </w:t>
            </w:r>
          </w:p>
          <w:p w:rsidR="006B4077" w:rsidRPr="00745768" w:rsidRDefault="00745768" w:rsidP="00BF1426">
            <w:pPr>
              <w:pStyle w:val="a8"/>
              <w:numPr>
                <w:ilvl w:val="0"/>
                <w:numId w:val="107"/>
              </w:numPr>
              <w:spacing w:line="18" w:lineRule="atLeast"/>
              <w:ind w:left="463"/>
              <w:jc w:val="both"/>
              <w:rPr>
                <w:bCs/>
                <w:sz w:val="24"/>
                <w:szCs w:val="24"/>
                <w:lang w:val="ru-RU"/>
              </w:rPr>
            </w:pPr>
            <w:r>
              <w:rPr>
                <w:bCs/>
                <w:sz w:val="24"/>
                <w:szCs w:val="24"/>
                <w:lang w:val="ru-RU"/>
              </w:rPr>
              <w:t>П</w:t>
            </w:r>
            <w:r w:rsidR="006B4077" w:rsidRPr="00745768">
              <w:rPr>
                <w:bCs/>
                <w:sz w:val="24"/>
                <w:szCs w:val="24"/>
                <w:lang w:val="ru-RU"/>
              </w:rPr>
              <w:t xml:space="preserve">ідготувати інструментарій та витратні матеріали для проведення </w:t>
            </w:r>
            <w:r w:rsidR="006B4077" w:rsidRPr="00745768">
              <w:rPr>
                <w:bCs/>
                <w:sz w:val="24"/>
                <w:szCs w:val="24"/>
                <w:lang w:val="ru-RU"/>
              </w:rPr>
              <w:lastRenderedPageBreak/>
              <w:t>навички (бічна цефалограма, олівець, лінійка, транспортир, папір).</w:t>
            </w:r>
          </w:p>
          <w:p w:rsidR="006B4077" w:rsidRPr="001113F1" w:rsidRDefault="00D51B66" w:rsidP="008001D8">
            <w:pPr>
              <w:spacing w:after="0" w:line="18" w:lineRule="atLeast"/>
              <w:ind w:right="-143"/>
              <w:contextualSpacing/>
              <w:jc w:val="both"/>
              <w:rPr>
                <w:rFonts w:ascii="Times New Roman" w:hAnsi="Times New Roman" w:cs="Times New Roman"/>
                <w:b/>
                <w:sz w:val="24"/>
                <w:szCs w:val="24"/>
                <w:lang w:val="ru-RU"/>
              </w:rPr>
            </w:pPr>
            <w:r>
              <w:rPr>
                <w:rFonts w:ascii="Times New Roman" w:hAnsi="Times New Roman" w:cs="Times New Roman"/>
                <w:b/>
                <w:bCs/>
                <w:sz w:val="24"/>
                <w:szCs w:val="24"/>
                <w:lang w:val="ru-RU"/>
              </w:rPr>
              <w:t xml:space="preserve"> </w:t>
            </w:r>
            <w:r w:rsidR="006B4077" w:rsidRPr="001113F1">
              <w:rPr>
                <w:rFonts w:ascii="Times New Roman" w:hAnsi="Times New Roman" w:cs="Times New Roman"/>
                <w:b/>
                <w:bCs/>
                <w:sz w:val="24"/>
                <w:szCs w:val="24"/>
                <w:lang w:val="ru-RU"/>
              </w:rPr>
              <w:t>ІІ. Виконання практичної навички:</w:t>
            </w:r>
          </w:p>
          <w:p w:rsidR="006B4077" w:rsidRPr="00984A32" w:rsidRDefault="00855E77" w:rsidP="008001D8">
            <w:pPr>
              <w:spacing w:after="0" w:line="18" w:lineRule="atLeast"/>
              <w:ind w:right="36"/>
              <w:contextualSpacing/>
              <w:jc w:val="both"/>
              <w:rPr>
                <w:rFonts w:ascii="Times New Roman" w:hAnsi="Times New Roman" w:cs="Times New Roman"/>
                <w:b/>
                <w:bCs/>
                <w:sz w:val="24"/>
                <w:szCs w:val="24"/>
                <w:lang w:val="ru-RU"/>
              </w:rPr>
            </w:pPr>
            <w:r>
              <w:rPr>
                <w:rFonts w:ascii="Times New Roman" w:hAnsi="Times New Roman" w:cs="Times New Roman"/>
                <w:b/>
                <w:sz w:val="24"/>
                <w:szCs w:val="24"/>
                <w:lang w:val="ru-RU"/>
              </w:rPr>
              <w:t xml:space="preserve"> </w:t>
            </w:r>
            <w:r w:rsidR="00984A32" w:rsidRPr="00984A32">
              <w:rPr>
                <w:rFonts w:ascii="Times New Roman" w:hAnsi="Times New Roman" w:cs="Times New Roman"/>
                <w:b/>
                <w:sz w:val="24"/>
                <w:szCs w:val="24"/>
                <w:lang w:val="ru-RU"/>
              </w:rPr>
              <w:t>А</w:t>
            </w:r>
            <w:r w:rsidR="006B4077" w:rsidRPr="00984A32">
              <w:rPr>
                <w:rFonts w:ascii="Times New Roman" w:hAnsi="Times New Roman" w:cs="Times New Roman"/>
                <w:b/>
                <w:sz w:val="24"/>
                <w:szCs w:val="24"/>
                <w:lang w:val="ru-RU"/>
              </w:rPr>
              <w:t>.</w:t>
            </w:r>
            <w:r w:rsidR="006B4077" w:rsidRPr="00984A32">
              <w:rPr>
                <w:rFonts w:ascii="Times New Roman" w:hAnsi="Times New Roman" w:cs="Times New Roman"/>
                <w:b/>
                <w:bCs/>
                <w:sz w:val="24"/>
                <w:szCs w:val="24"/>
                <w:lang w:val="ru-RU"/>
              </w:rPr>
              <w:t xml:space="preserve"> Побудувати франкфуртську горизонталь </w:t>
            </w:r>
            <w:r w:rsidR="006B4077" w:rsidRPr="00984A32">
              <w:rPr>
                <w:rFonts w:ascii="Times New Roman" w:hAnsi="Times New Roman" w:cs="Times New Roman"/>
                <w:b/>
                <w:bCs/>
                <w:sz w:val="24"/>
                <w:szCs w:val="24"/>
              </w:rPr>
              <w:t>H</w:t>
            </w:r>
            <w:r w:rsidR="006B4077" w:rsidRPr="00984A32">
              <w:rPr>
                <w:rFonts w:ascii="Times New Roman" w:hAnsi="Times New Roman" w:cs="Times New Roman"/>
                <w:b/>
                <w:bCs/>
                <w:sz w:val="24"/>
                <w:szCs w:val="24"/>
                <w:lang w:val="ru-RU"/>
              </w:rPr>
              <w:t>:</w:t>
            </w:r>
          </w:p>
          <w:p w:rsidR="006B4077" w:rsidRPr="00984A32" w:rsidRDefault="00745768" w:rsidP="00BF1426">
            <w:pPr>
              <w:pStyle w:val="a8"/>
              <w:numPr>
                <w:ilvl w:val="1"/>
                <w:numId w:val="81"/>
              </w:numPr>
              <w:spacing w:line="18" w:lineRule="atLeast"/>
              <w:ind w:left="459" w:right="36"/>
              <w:jc w:val="both"/>
              <w:rPr>
                <w:bCs/>
                <w:sz w:val="24"/>
                <w:szCs w:val="24"/>
                <w:lang w:val="ru-RU"/>
              </w:rPr>
            </w:pPr>
            <w:r>
              <w:rPr>
                <w:bCs/>
                <w:sz w:val="24"/>
                <w:szCs w:val="24"/>
                <w:lang w:val="ru-RU"/>
              </w:rPr>
              <w:t>З</w:t>
            </w:r>
            <w:r w:rsidR="006B4077" w:rsidRPr="00984A32">
              <w:rPr>
                <w:bCs/>
                <w:sz w:val="24"/>
                <w:szCs w:val="24"/>
                <w:lang w:val="ru-RU"/>
              </w:rPr>
              <w:t xml:space="preserve">найти та поставити точку </w:t>
            </w:r>
            <w:r w:rsidR="006B4077" w:rsidRPr="00984A32">
              <w:rPr>
                <w:bCs/>
                <w:sz w:val="24"/>
                <w:szCs w:val="24"/>
              </w:rPr>
              <w:t>Or</w:t>
            </w:r>
            <w:r w:rsidR="006B4077" w:rsidRPr="00984A32">
              <w:rPr>
                <w:bCs/>
                <w:sz w:val="24"/>
                <w:szCs w:val="24"/>
                <w:lang w:val="ru-RU"/>
              </w:rPr>
              <w:t xml:space="preserve"> (</w:t>
            </w:r>
            <w:r w:rsidR="006B4077" w:rsidRPr="00984A32">
              <w:rPr>
                <w:bCs/>
                <w:sz w:val="24"/>
                <w:szCs w:val="24"/>
              </w:rPr>
              <w:t>orbitale</w:t>
            </w:r>
            <w:r w:rsidR="006B4077" w:rsidRPr="00984A32">
              <w:rPr>
                <w:bCs/>
                <w:sz w:val="24"/>
                <w:szCs w:val="24"/>
                <w:lang w:val="ru-RU"/>
              </w:rPr>
              <w:t xml:space="preserve"> – точка відповідає </w:t>
            </w:r>
            <w:r w:rsidR="00FD5834">
              <w:rPr>
                <w:bCs/>
                <w:sz w:val="24"/>
                <w:szCs w:val="24"/>
                <w:lang w:val="ru-RU"/>
              </w:rPr>
              <w:t>середині нижнього краю орбіти).</w:t>
            </w:r>
          </w:p>
          <w:p w:rsidR="006B4077" w:rsidRPr="00984A32" w:rsidRDefault="00745768" w:rsidP="00BF1426">
            <w:pPr>
              <w:pStyle w:val="a8"/>
              <w:numPr>
                <w:ilvl w:val="1"/>
                <w:numId w:val="81"/>
              </w:numPr>
              <w:spacing w:line="18" w:lineRule="atLeast"/>
              <w:ind w:left="459" w:right="36"/>
              <w:jc w:val="both"/>
              <w:rPr>
                <w:bCs/>
                <w:sz w:val="24"/>
                <w:szCs w:val="24"/>
                <w:lang w:val="ru-RU"/>
              </w:rPr>
            </w:pPr>
            <w:r>
              <w:rPr>
                <w:bCs/>
                <w:sz w:val="24"/>
                <w:szCs w:val="24"/>
                <w:lang w:val="ru-RU"/>
              </w:rPr>
              <w:t>З</w:t>
            </w:r>
            <w:r w:rsidR="006B4077" w:rsidRPr="00984A32">
              <w:rPr>
                <w:bCs/>
                <w:sz w:val="24"/>
                <w:szCs w:val="24"/>
                <w:lang w:val="ru-RU"/>
              </w:rPr>
              <w:t xml:space="preserve">найти та поставити точку </w:t>
            </w:r>
            <w:r w:rsidR="0081113C" w:rsidRPr="00984A32">
              <w:rPr>
                <w:bCs/>
                <w:sz w:val="24"/>
                <w:szCs w:val="24"/>
              </w:rPr>
              <w:t>P</w:t>
            </w:r>
            <w:r w:rsidR="006B4077" w:rsidRPr="00984A32">
              <w:rPr>
                <w:bCs/>
                <w:sz w:val="24"/>
                <w:szCs w:val="24"/>
              </w:rPr>
              <w:t>o</w:t>
            </w:r>
            <w:r w:rsidR="006B4077" w:rsidRPr="00984A32">
              <w:rPr>
                <w:bCs/>
                <w:sz w:val="24"/>
                <w:szCs w:val="24"/>
                <w:lang w:val="ru-RU"/>
              </w:rPr>
              <w:t xml:space="preserve"> (</w:t>
            </w:r>
            <w:r w:rsidR="0081113C" w:rsidRPr="00984A32">
              <w:rPr>
                <w:bCs/>
                <w:sz w:val="24"/>
                <w:szCs w:val="24"/>
              </w:rPr>
              <w:t>porion</w:t>
            </w:r>
            <w:r w:rsidR="006B4077" w:rsidRPr="00984A32">
              <w:rPr>
                <w:bCs/>
                <w:sz w:val="24"/>
                <w:szCs w:val="24"/>
                <w:lang w:val="ru-RU"/>
              </w:rPr>
              <w:t xml:space="preserve"> – точка </w:t>
            </w:r>
            <w:r w:rsidR="0081113C" w:rsidRPr="00984A32">
              <w:rPr>
                <w:bCs/>
                <w:sz w:val="24"/>
                <w:szCs w:val="24"/>
              </w:rPr>
              <w:t>зовнішнього слухового проходу</w:t>
            </w:r>
            <w:r w:rsidR="00FD5834">
              <w:rPr>
                <w:bCs/>
                <w:sz w:val="24"/>
                <w:szCs w:val="24"/>
                <w:lang w:val="ru-RU"/>
              </w:rPr>
              <w:t>).</w:t>
            </w:r>
            <w:r w:rsidR="006B4077" w:rsidRPr="00984A32">
              <w:rPr>
                <w:bCs/>
                <w:sz w:val="24"/>
                <w:szCs w:val="24"/>
                <w:lang w:val="ru-RU"/>
              </w:rPr>
              <w:t xml:space="preserve"> </w:t>
            </w:r>
          </w:p>
          <w:p w:rsidR="006B4077" w:rsidRPr="00984A32" w:rsidRDefault="006B4077" w:rsidP="00BF1426">
            <w:pPr>
              <w:pStyle w:val="a8"/>
              <w:numPr>
                <w:ilvl w:val="1"/>
                <w:numId w:val="81"/>
              </w:numPr>
              <w:spacing w:line="18" w:lineRule="atLeast"/>
              <w:ind w:left="459" w:right="36"/>
              <w:jc w:val="both"/>
              <w:rPr>
                <w:bCs/>
                <w:sz w:val="24"/>
                <w:szCs w:val="24"/>
                <w:lang w:val="ru-RU"/>
              </w:rPr>
            </w:pPr>
            <w:r w:rsidRPr="00984A32">
              <w:rPr>
                <w:bCs/>
                <w:sz w:val="24"/>
                <w:szCs w:val="24"/>
                <w:lang w:val="ru-RU"/>
              </w:rPr>
              <w:t xml:space="preserve">З’єднати точки </w:t>
            </w:r>
            <w:r w:rsidRPr="00984A32">
              <w:rPr>
                <w:bCs/>
                <w:sz w:val="24"/>
                <w:szCs w:val="24"/>
              </w:rPr>
              <w:t>Or</w:t>
            </w:r>
            <w:r w:rsidRPr="00984A32">
              <w:rPr>
                <w:bCs/>
                <w:sz w:val="24"/>
                <w:szCs w:val="24"/>
                <w:lang w:val="ru-RU"/>
              </w:rPr>
              <w:t xml:space="preserve"> та </w:t>
            </w:r>
            <w:r w:rsidR="0081113C" w:rsidRPr="00984A32">
              <w:rPr>
                <w:bCs/>
                <w:sz w:val="24"/>
                <w:szCs w:val="24"/>
              </w:rPr>
              <w:t>P</w:t>
            </w:r>
            <w:r w:rsidRPr="00984A32">
              <w:rPr>
                <w:bCs/>
                <w:sz w:val="24"/>
                <w:szCs w:val="24"/>
              </w:rPr>
              <w:t>o</w:t>
            </w:r>
            <w:r w:rsidRPr="00984A32">
              <w:rPr>
                <w:bCs/>
                <w:sz w:val="24"/>
                <w:szCs w:val="24"/>
                <w:lang w:val="ru-RU"/>
              </w:rPr>
              <w:t xml:space="preserve"> – утворивши площину </w:t>
            </w:r>
            <w:r w:rsidR="0081113C" w:rsidRPr="00984A32">
              <w:rPr>
                <w:bCs/>
                <w:sz w:val="24"/>
                <w:szCs w:val="24"/>
              </w:rPr>
              <w:t>F</w:t>
            </w:r>
            <w:r w:rsidRPr="00984A32">
              <w:rPr>
                <w:bCs/>
                <w:sz w:val="24"/>
                <w:szCs w:val="24"/>
              </w:rPr>
              <w:t>H</w:t>
            </w:r>
            <w:r w:rsidRPr="00984A32">
              <w:rPr>
                <w:bCs/>
                <w:sz w:val="24"/>
                <w:szCs w:val="24"/>
                <w:lang w:val="ru-RU"/>
              </w:rPr>
              <w:t>.</w:t>
            </w:r>
          </w:p>
          <w:p w:rsidR="006B4077" w:rsidRPr="00984A32" w:rsidRDefault="00855E77" w:rsidP="008001D8">
            <w:pPr>
              <w:spacing w:after="0" w:line="18" w:lineRule="atLeast"/>
              <w:ind w:right="36"/>
              <w:contextualSpacing/>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 xml:space="preserve"> </w:t>
            </w:r>
            <w:r w:rsidR="00984A32" w:rsidRPr="00984A32">
              <w:rPr>
                <w:rFonts w:ascii="Times New Roman" w:hAnsi="Times New Roman" w:cs="Times New Roman"/>
                <w:b/>
                <w:bCs/>
                <w:sz w:val="24"/>
                <w:szCs w:val="24"/>
                <w:lang w:val="ru-RU"/>
              </w:rPr>
              <w:t>Б</w:t>
            </w:r>
            <w:r w:rsidR="006B4077" w:rsidRPr="00984A32">
              <w:rPr>
                <w:rFonts w:ascii="Times New Roman" w:hAnsi="Times New Roman" w:cs="Times New Roman"/>
                <w:b/>
                <w:bCs/>
                <w:sz w:val="24"/>
                <w:szCs w:val="24"/>
                <w:lang w:val="ru-RU"/>
              </w:rPr>
              <w:t>. Побудувати площину осно</w:t>
            </w:r>
            <w:r>
              <w:rPr>
                <w:rFonts w:ascii="Times New Roman" w:hAnsi="Times New Roman" w:cs="Times New Roman"/>
                <w:b/>
                <w:bCs/>
                <w:sz w:val="24"/>
                <w:szCs w:val="24"/>
                <w:lang w:val="ru-RU"/>
              </w:rPr>
              <w:t xml:space="preserve">ви нижньої щелепи (мандибулярну </w:t>
            </w:r>
            <w:r w:rsidR="006B4077" w:rsidRPr="00984A32">
              <w:rPr>
                <w:rFonts w:ascii="Times New Roman" w:hAnsi="Times New Roman" w:cs="Times New Roman"/>
                <w:b/>
                <w:bCs/>
                <w:sz w:val="24"/>
                <w:szCs w:val="24"/>
                <w:lang w:val="ru-RU"/>
              </w:rPr>
              <w:t xml:space="preserve">площину) </w:t>
            </w:r>
            <w:r w:rsidR="006B4077" w:rsidRPr="00984A32">
              <w:rPr>
                <w:rFonts w:ascii="Times New Roman" w:hAnsi="Times New Roman" w:cs="Times New Roman"/>
                <w:b/>
                <w:bCs/>
                <w:sz w:val="24"/>
                <w:szCs w:val="24"/>
              </w:rPr>
              <w:t>MP</w:t>
            </w:r>
            <w:r w:rsidR="006B4077" w:rsidRPr="00984A32">
              <w:rPr>
                <w:rFonts w:ascii="Times New Roman" w:hAnsi="Times New Roman" w:cs="Times New Roman"/>
                <w:b/>
                <w:bCs/>
                <w:sz w:val="24"/>
                <w:szCs w:val="24"/>
                <w:lang w:val="ru-RU"/>
              </w:rPr>
              <w:t>:</w:t>
            </w:r>
          </w:p>
          <w:p w:rsidR="006B4077" w:rsidRPr="00984A32" w:rsidRDefault="006C2DBF" w:rsidP="00BF1426">
            <w:pPr>
              <w:pStyle w:val="a8"/>
              <w:numPr>
                <w:ilvl w:val="1"/>
                <w:numId w:val="82"/>
              </w:numPr>
              <w:spacing w:line="18" w:lineRule="atLeast"/>
              <w:ind w:left="459" w:right="36"/>
              <w:jc w:val="both"/>
              <w:rPr>
                <w:bCs/>
                <w:sz w:val="24"/>
                <w:szCs w:val="24"/>
                <w:lang w:val="ru-RU"/>
              </w:rPr>
            </w:pPr>
            <w:r>
              <w:rPr>
                <w:bCs/>
                <w:sz w:val="24"/>
                <w:szCs w:val="24"/>
                <w:lang w:val="ru-RU"/>
              </w:rPr>
              <w:t>З</w:t>
            </w:r>
            <w:r w:rsidR="006B4077" w:rsidRPr="00984A32">
              <w:rPr>
                <w:bCs/>
                <w:sz w:val="24"/>
                <w:szCs w:val="24"/>
                <w:lang w:val="ru-RU"/>
              </w:rPr>
              <w:t xml:space="preserve">найти та поставити точку </w:t>
            </w:r>
            <w:r w:rsidR="006B4077" w:rsidRPr="00984A32">
              <w:rPr>
                <w:bCs/>
                <w:sz w:val="24"/>
                <w:szCs w:val="24"/>
              </w:rPr>
              <w:t>Gn</w:t>
            </w:r>
            <w:r w:rsidR="006B4077" w:rsidRPr="00984A32">
              <w:rPr>
                <w:bCs/>
                <w:sz w:val="24"/>
                <w:szCs w:val="24"/>
                <w:lang w:val="ru-RU"/>
              </w:rPr>
              <w:t xml:space="preserve"> (</w:t>
            </w:r>
            <w:r w:rsidR="006B4077" w:rsidRPr="00984A32">
              <w:rPr>
                <w:bCs/>
                <w:sz w:val="24"/>
                <w:szCs w:val="24"/>
              </w:rPr>
              <w:t>gnation</w:t>
            </w:r>
            <w:r w:rsidR="006B4077" w:rsidRPr="00984A32">
              <w:rPr>
                <w:bCs/>
                <w:sz w:val="24"/>
                <w:szCs w:val="24"/>
                <w:lang w:val="ru-RU"/>
              </w:rPr>
              <w:t xml:space="preserve"> – точка, що відпов</w:t>
            </w:r>
            <w:r w:rsidR="00FD5834">
              <w:rPr>
                <w:bCs/>
                <w:sz w:val="24"/>
                <w:szCs w:val="24"/>
                <w:lang w:val="ru-RU"/>
              </w:rPr>
              <w:t>ідає нижньому краю підборіддя).</w:t>
            </w:r>
          </w:p>
          <w:p w:rsidR="006B4077" w:rsidRPr="00984A32" w:rsidRDefault="006C2DBF" w:rsidP="00BF1426">
            <w:pPr>
              <w:pStyle w:val="a8"/>
              <w:numPr>
                <w:ilvl w:val="1"/>
                <w:numId w:val="82"/>
              </w:numPr>
              <w:spacing w:line="18" w:lineRule="atLeast"/>
              <w:ind w:left="459" w:right="36"/>
              <w:jc w:val="both"/>
              <w:rPr>
                <w:bCs/>
                <w:sz w:val="24"/>
                <w:szCs w:val="24"/>
                <w:lang w:val="ru-RU"/>
              </w:rPr>
            </w:pPr>
            <w:r>
              <w:rPr>
                <w:bCs/>
                <w:sz w:val="24"/>
                <w:szCs w:val="24"/>
                <w:lang w:val="ru-RU"/>
              </w:rPr>
              <w:t>З</w:t>
            </w:r>
            <w:r w:rsidR="006B4077" w:rsidRPr="00984A32">
              <w:rPr>
                <w:bCs/>
                <w:sz w:val="24"/>
                <w:szCs w:val="24"/>
                <w:lang w:val="ru-RU"/>
              </w:rPr>
              <w:t xml:space="preserve">найти та поставити точку </w:t>
            </w:r>
            <w:r w:rsidR="006B4077" w:rsidRPr="00984A32">
              <w:rPr>
                <w:bCs/>
                <w:sz w:val="24"/>
                <w:szCs w:val="24"/>
              </w:rPr>
              <w:t>Go</w:t>
            </w:r>
            <w:r w:rsidR="006B4077" w:rsidRPr="00984A32">
              <w:rPr>
                <w:bCs/>
                <w:sz w:val="24"/>
                <w:szCs w:val="24"/>
                <w:lang w:val="ru-RU"/>
              </w:rPr>
              <w:t xml:space="preserve"> (</w:t>
            </w:r>
            <w:r w:rsidR="006B4077" w:rsidRPr="00984A32">
              <w:rPr>
                <w:bCs/>
                <w:sz w:val="24"/>
                <w:szCs w:val="24"/>
              </w:rPr>
              <w:t>gonion</w:t>
            </w:r>
            <w:r w:rsidR="006B4077" w:rsidRPr="00984A32">
              <w:rPr>
                <w:bCs/>
                <w:sz w:val="24"/>
                <w:szCs w:val="24"/>
                <w:lang w:val="ru-RU"/>
              </w:rPr>
              <w:t xml:space="preserve"> – точка, що відповідає нижн</w:t>
            </w:r>
            <w:r w:rsidR="00FD5834">
              <w:rPr>
                <w:bCs/>
                <w:sz w:val="24"/>
                <w:szCs w:val="24"/>
                <w:lang w:val="ru-RU"/>
              </w:rPr>
              <w:t>ьому краю кута нижньої щелепи).</w:t>
            </w:r>
          </w:p>
          <w:p w:rsidR="006B4077" w:rsidRPr="00984A32" w:rsidRDefault="006C2DBF" w:rsidP="00BF1426">
            <w:pPr>
              <w:pStyle w:val="a8"/>
              <w:numPr>
                <w:ilvl w:val="1"/>
                <w:numId w:val="82"/>
              </w:numPr>
              <w:spacing w:line="18" w:lineRule="atLeast"/>
              <w:ind w:left="459" w:right="36"/>
              <w:jc w:val="both"/>
              <w:rPr>
                <w:bCs/>
                <w:sz w:val="24"/>
                <w:szCs w:val="24"/>
                <w:lang w:val="ru-RU"/>
              </w:rPr>
            </w:pPr>
            <w:r>
              <w:rPr>
                <w:bCs/>
                <w:sz w:val="24"/>
                <w:szCs w:val="24"/>
                <w:lang w:val="ru-RU"/>
              </w:rPr>
              <w:t>П</w:t>
            </w:r>
            <w:r w:rsidR="006B4077" w:rsidRPr="00984A32">
              <w:rPr>
                <w:bCs/>
                <w:sz w:val="24"/>
                <w:szCs w:val="24"/>
                <w:lang w:val="ru-RU"/>
              </w:rPr>
              <w:t xml:space="preserve">ровести лінію дотичну до контуру нижнього краю тіла нижньої щелепи через точки </w:t>
            </w:r>
            <w:r w:rsidR="006B4077" w:rsidRPr="00984A32">
              <w:rPr>
                <w:bCs/>
                <w:sz w:val="24"/>
                <w:szCs w:val="24"/>
              </w:rPr>
              <w:t>Gn</w:t>
            </w:r>
            <w:r w:rsidR="006B4077" w:rsidRPr="00984A32">
              <w:rPr>
                <w:bCs/>
                <w:sz w:val="24"/>
                <w:szCs w:val="24"/>
                <w:lang w:val="ru-RU"/>
              </w:rPr>
              <w:t xml:space="preserve"> та </w:t>
            </w:r>
            <w:r w:rsidR="006B4077" w:rsidRPr="00984A32">
              <w:rPr>
                <w:bCs/>
                <w:sz w:val="24"/>
                <w:szCs w:val="24"/>
              </w:rPr>
              <w:t>Go</w:t>
            </w:r>
            <w:r w:rsidR="006B4077" w:rsidRPr="00984A32">
              <w:rPr>
                <w:bCs/>
                <w:sz w:val="24"/>
                <w:szCs w:val="24"/>
                <w:lang w:val="ru-RU"/>
              </w:rPr>
              <w:t xml:space="preserve"> – утворити площину </w:t>
            </w:r>
            <w:r w:rsidR="006B4077" w:rsidRPr="00984A32">
              <w:rPr>
                <w:bCs/>
                <w:sz w:val="24"/>
                <w:szCs w:val="24"/>
              </w:rPr>
              <w:t>MP</w:t>
            </w:r>
            <w:r w:rsidR="006B4077" w:rsidRPr="00984A32">
              <w:rPr>
                <w:bCs/>
                <w:sz w:val="24"/>
                <w:szCs w:val="24"/>
                <w:lang w:val="ru-RU"/>
              </w:rPr>
              <w:t>.</w:t>
            </w:r>
          </w:p>
          <w:p w:rsidR="00984A32" w:rsidRPr="00984A32" w:rsidRDefault="00855E77" w:rsidP="008001D8">
            <w:pPr>
              <w:spacing w:after="0" w:line="18" w:lineRule="atLeast"/>
              <w:ind w:right="36"/>
              <w:contextualSpacing/>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 xml:space="preserve"> </w:t>
            </w:r>
            <w:r w:rsidR="00984A32">
              <w:rPr>
                <w:rFonts w:ascii="Times New Roman" w:hAnsi="Times New Roman" w:cs="Times New Roman"/>
                <w:b/>
                <w:bCs/>
                <w:sz w:val="24"/>
                <w:szCs w:val="24"/>
                <w:lang w:val="ru-RU"/>
              </w:rPr>
              <w:t>В</w:t>
            </w:r>
            <w:r w:rsidR="006B4077" w:rsidRPr="00984A32">
              <w:rPr>
                <w:rFonts w:ascii="Times New Roman" w:hAnsi="Times New Roman" w:cs="Times New Roman"/>
                <w:b/>
                <w:bCs/>
                <w:sz w:val="24"/>
                <w:szCs w:val="24"/>
                <w:lang w:val="ru-RU"/>
              </w:rPr>
              <w:t xml:space="preserve">. Побудувати поздовжню вісь нижніх різців – </w:t>
            </w:r>
            <w:r w:rsidR="006B4077" w:rsidRPr="00984A32">
              <w:rPr>
                <w:rFonts w:ascii="Times New Roman" w:hAnsi="Times New Roman" w:cs="Times New Roman"/>
                <w:b/>
                <w:bCs/>
                <w:sz w:val="24"/>
                <w:szCs w:val="24"/>
              </w:rPr>
              <w:t>i</w:t>
            </w:r>
            <w:r w:rsidR="006B4077" w:rsidRPr="00984A32">
              <w:rPr>
                <w:rFonts w:ascii="Times New Roman" w:hAnsi="Times New Roman" w:cs="Times New Roman"/>
                <w:b/>
                <w:bCs/>
                <w:sz w:val="24"/>
                <w:szCs w:val="24"/>
                <w:lang w:val="ru-RU"/>
              </w:rPr>
              <w:t>:</w:t>
            </w:r>
          </w:p>
          <w:p w:rsidR="006B4077" w:rsidRPr="00984A32" w:rsidRDefault="006C2DBF" w:rsidP="00BF1426">
            <w:pPr>
              <w:pStyle w:val="a8"/>
              <w:numPr>
                <w:ilvl w:val="0"/>
                <w:numId w:val="83"/>
              </w:numPr>
              <w:spacing w:line="18" w:lineRule="atLeast"/>
              <w:ind w:left="459" w:right="36"/>
              <w:jc w:val="both"/>
              <w:rPr>
                <w:bCs/>
                <w:sz w:val="24"/>
                <w:szCs w:val="24"/>
                <w:lang w:val="ru-RU"/>
              </w:rPr>
            </w:pPr>
            <w:r>
              <w:rPr>
                <w:bCs/>
                <w:sz w:val="24"/>
                <w:szCs w:val="24"/>
                <w:lang w:val="ru-RU"/>
              </w:rPr>
              <w:t>П</w:t>
            </w:r>
            <w:r w:rsidR="006B4077" w:rsidRPr="00984A32">
              <w:rPr>
                <w:bCs/>
                <w:sz w:val="24"/>
                <w:szCs w:val="24"/>
                <w:lang w:val="ru-RU"/>
              </w:rPr>
              <w:t xml:space="preserve">ровести поздовжню лінію через ріжучий край та апікальний отвір нижнього різця, продовживши її до перетину з франкфуртською горизонталлю </w:t>
            </w:r>
            <w:r w:rsidR="006B4077" w:rsidRPr="00984A32">
              <w:rPr>
                <w:bCs/>
                <w:sz w:val="24"/>
                <w:szCs w:val="24"/>
              </w:rPr>
              <w:t>H</w:t>
            </w:r>
            <w:r w:rsidR="006B4077" w:rsidRPr="00984A32">
              <w:rPr>
                <w:bCs/>
                <w:sz w:val="24"/>
                <w:szCs w:val="24"/>
                <w:lang w:val="ru-RU"/>
              </w:rPr>
              <w:t xml:space="preserve"> та площиною нижньої щелепи  </w:t>
            </w:r>
            <w:r w:rsidR="006B4077" w:rsidRPr="00984A32">
              <w:rPr>
                <w:bCs/>
                <w:sz w:val="24"/>
                <w:szCs w:val="24"/>
              </w:rPr>
              <w:t>MP</w:t>
            </w:r>
            <w:r w:rsidR="006B4077" w:rsidRPr="00984A32">
              <w:rPr>
                <w:bCs/>
                <w:sz w:val="24"/>
                <w:szCs w:val="24"/>
                <w:lang w:val="ru-RU"/>
              </w:rPr>
              <w:t>.</w:t>
            </w:r>
          </w:p>
          <w:p w:rsidR="00984A32" w:rsidRPr="00984A32" w:rsidRDefault="00855E77" w:rsidP="008001D8">
            <w:pPr>
              <w:spacing w:after="0" w:line="18" w:lineRule="atLeast"/>
              <w:ind w:right="36"/>
              <w:contextualSpacing/>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 xml:space="preserve"> </w:t>
            </w:r>
            <w:r w:rsidR="00984A32" w:rsidRPr="00984A32">
              <w:rPr>
                <w:rFonts w:ascii="Times New Roman" w:hAnsi="Times New Roman" w:cs="Times New Roman"/>
                <w:b/>
                <w:bCs/>
                <w:sz w:val="24"/>
                <w:szCs w:val="24"/>
                <w:lang w:val="ru-RU"/>
              </w:rPr>
              <w:t>Г</w:t>
            </w:r>
            <w:r w:rsidR="006B4077" w:rsidRPr="00984A32">
              <w:rPr>
                <w:rFonts w:ascii="Times New Roman" w:hAnsi="Times New Roman" w:cs="Times New Roman"/>
                <w:b/>
                <w:bCs/>
                <w:sz w:val="24"/>
                <w:szCs w:val="24"/>
                <w:lang w:val="ru-RU"/>
              </w:rPr>
              <w:t>. Визначити величину кута ∟</w:t>
            </w:r>
            <w:r w:rsidR="006B4077" w:rsidRPr="00984A32">
              <w:rPr>
                <w:rFonts w:ascii="Times New Roman" w:hAnsi="Times New Roman" w:cs="Times New Roman"/>
                <w:b/>
                <w:bCs/>
                <w:sz w:val="24"/>
                <w:szCs w:val="24"/>
              </w:rPr>
              <w:t>MP</w:t>
            </w:r>
            <w:r w:rsidR="006B4077" w:rsidRPr="00984A32">
              <w:rPr>
                <w:rFonts w:ascii="Times New Roman" w:hAnsi="Times New Roman" w:cs="Times New Roman"/>
                <w:b/>
                <w:bCs/>
                <w:sz w:val="24"/>
                <w:szCs w:val="24"/>
                <w:lang w:val="ru-RU"/>
              </w:rPr>
              <w:t>-</w:t>
            </w:r>
            <w:r w:rsidR="006B4077" w:rsidRPr="00984A32">
              <w:rPr>
                <w:rFonts w:ascii="Times New Roman" w:hAnsi="Times New Roman" w:cs="Times New Roman"/>
                <w:b/>
                <w:bCs/>
                <w:sz w:val="24"/>
                <w:szCs w:val="24"/>
              </w:rPr>
              <w:t>H</w:t>
            </w:r>
            <w:r w:rsidR="006B4077" w:rsidRPr="00984A32">
              <w:rPr>
                <w:rFonts w:ascii="Times New Roman" w:hAnsi="Times New Roman" w:cs="Times New Roman"/>
                <w:b/>
                <w:bCs/>
                <w:sz w:val="24"/>
                <w:szCs w:val="24"/>
                <w:lang w:val="ru-RU"/>
              </w:rPr>
              <w:t>:</w:t>
            </w:r>
          </w:p>
          <w:p w:rsidR="006B4077" w:rsidRPr="00984A32" w:rsidRDefault="006C2DBF" w:rsidP="00BF1426">
            <w:pPr>
              <w:pStyle w:val="a8"/>
              <w:numPr>
                <w:ilvl w:val="0"/>
                <w:numId w:val="84"/>
              </w:numPr>
              <w:spacing w:line="18" w:lineRule="atLeast"/>
              <w:ind w:left="459" w:right="36"/>
              <w:jc w:val="both"/>
              <w:rPr>
                <w:bCs/>
                <w:sz w:val="24"/>
                <w:szCs w:val="24"/>
                <w:lang w:val="ru-RU"/>
              </w:rPr>
            </w:pPr>
            <w:r>
              <w:rPr>
                <w:bCs/>
                <w:sz w:val="24"/>
                <w:szCs w:val="24"/>
                <w:lang w:val="ru-RU"/>
              </w:rPr>
              <w:t>В</w:t>
            </w:r>
            <w:r w:rsidR="006B4077" w:rsidRPr="00984A32">
              <w:rPr>
                <w:bCs/>
                <w:sz w:val="24"/>
                <w:szCs w:val="24"/>
                <w:lang w:val="ru-RU"/>
              </w:rPr>
              <w:t xml:space="preserve">иміряти кут утворений при перетині франкфуртської горизонталі </w:t>
            </w:r>
            <w:r w:rsidR="006B4077" w:rsidRPr="00984A32">
              <w:rPr>
                <w:bCs/>
                <w:sz w:val="24"/>
                <w:szCs w:val="24"/>
              </w:rPr>
              <w:t>H</w:t>
            </w:r>
            <w:r w:rsidR="006B4077" w:rsidRPr="00984A32">
              <w:rPr>
                <w:bCs/>
                <w:sz w:val="24"/>
                <w:szCs w:val="24"/>
                <w:lang w:val="ru-RU"/>
              </w:rPr>
              <w:t xml:space="preserve"> та площини нижньої щелепи </w:t>
            </w:r>
            <w:r w:rsidR="006B4077" w:rsidRPr="00984A32">
              <w:rPr>
                <w:bCs/>
                <w:sz w:val="24"/>
                <w:szCs w:val="24"/>
              </w:rPr>
              <w:t>MP</w:t>
            </w:r>
            <w:r w:rsidR="006B4077" w:rsidRPr="00984A32">
              <w:rPr>
                <w:bCs/>
                <w:sz w:val="24"/>
                <w:szCs w:val="24"/>
                <w:lang w:val="ru-RU"/>
              </w:rPr>
              <w:t xml:space="preserve"> (нормативне значення становить 25±5º).</w:t>
            </w:r>
          </w:p>
          <w:p w:rsidR="00984A32" w:rsidRPr="00984A32" w:rsidRDefault="00855E77" w:rsidP="008001D8">
            <w:pPr>
              <w:spacing w:after="0" w:line="18" w:lineRule="atLeast"/>
              <w:ind w:right="36"/>
              <w:contextualSpacing/>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 xml:space="preserve"> </w:t>
            </w:r>
            <w:r w:rsidR="00984A32" w:rsidRPr="00984A32">
              <w:rPr>
                <w:rFonts w:ascii="Times New Roman" w:hAnsi="Times New Roman" w:cs="Times New Roman"/>
                <w:b/>
                <w:bCs/>
                <w:sz w:val="24"/>
                <w:szCs w:val="24"/>
                <w:lang w:val="ru-RU"/>
              </w:rPr>
              <w:t>Д</w:t>
            </w:r>
            <w:r w:rsidR="006B4077" w:rsidRPr="00984A32">
              <w:rPr>
                <w:rFonts w:ascii="Times New Roman" w:hAnsi="Times New Roman" w:cs="Times New Roman"/>
                <w:b/>
                <w:bCs/>
                <w:sz w:val="24"/>
                <w:szCs w:val="24"/>
                <w:lang w:val="ru-RU"/>
              </w:rPr>
              <w:t>. Визначити величину кута ∟</w:t>
            </w:r>
            <w:r w:rsidR="006B4077" w:rsidRPr="00984A32">
              <w:rPr>
                <w:rFonts w:ascii="Times New Roman" w:hAnsi="Times New Roman" w:cs="Times New Roman"/>
                <w:b/>
                <w:bCs/>
                <w:sz w:val="24"/>
                <w:szCs w:val="24"/>
              </w:rPr>
              <w:t>MP</w:t>
            </w:r>
            <w:r w:rsidR="006B4077" w:rsidRPr="00984A32">
              <w:rPr>
                <w:rFonts w:ascii="Times New Roman" w:hAnsi="Times New Roman" w:cs="Times New Roman"/>
                <w:b/>
                <w:bCs/>
                <w:sz w:val="24"/>
                <w:szCs w:val="24"/>
                <w:lang w:val="ru-RU"/>
              </w:rPr>
              <w:t>-</w:t>
            </w:r>
            <w:r w:rsidR="006B4077" w:rsidRPr="00984A32">
              <w:rPr>
                <w:rFonts w:ascii="Times New Roman" w:hAnsi="Times New Roman" w:cs="Times New Roman"/>
                <w:b/>
                <w:bCs/>
                <w:sz w:val="24"/>
                <w:szCs w:val="24"/>
              </w:rPr>
              <w:t>i</w:t>
            </w:r>
            <w:r w:rsidR="006B4077" w:rsidRPr="00984A32">
              <w:rPr>
                <w:rFonts w:ascii="Times New Roman" w:hAnsi="Times New Roman" w:cs="Times New Roman"/>
                <w:b/>
                <w:bCs/>
                <w:sz w:val="24"/>
                <w:szCs w:val="24"/>
                <w:lang w:val="ru-RU"/>
              </w:rPr>
              <w:t xml:space="preserve">: </w:t>
            </w:r>
          </w:p>
          <w:p w:rsidR="006B4077" w:rsidRPr="00984A32" w:rsidRDefault="006C2DBF" w:rsidP="00BF1426">
            <w:pPr>
              <w:pStyle w:val="a8"/>
              <w:numPr>
                <w:ilvl w:val="0"/>
                <w:numId w:val="85"/>
              </w:numPr>
              <w:spacing w:line="18" w:lineRule="atLeast"/>
              <w:ind w:left="459" w:right="36"/>
              <w:jc w:val="both"/>
              <w:rPr>
                <w:bCs/>
                <w:sz w:val="24"/>
                <w:szCs w:val="24"/>
                <w:lang w:val="ru-RU"/>
              </w:rPr>
            </w:pPr>
            <w:r>
              <w:rPr>
                <w:bCs/>
                <w:sz w:val="24"/>
                <w:szCs w:val="24"/>
                <w:lang w:val="ru-RU"/>
              </w:rPr>
              <w:t>В</w:t>
            </w:r>
            <w:r w:rsidR="006B4077" w:rsidRPr="00984A32">
              <w:rPr>
                <w:bCs/>
                <w:sz w:val="24"/>
                <w:szCs w:val="24"/>
                <w:lang w:val="ru-RU"/>
              </w:rPr>
              <w:t xml:space="preserve">иміряти кут утворений при перетині поздовжньої осі нижніх різців із площиною нижньої щелепи </w:t>
            </w:r>
            <w:r w:rsidR="006B4077" w:rsidRPr="00984A32">
              <w:rPr>
                <w:bCs/>
                <w:sz w:val="24"/>
                <w:szCs w:val="24"/>
              </w:rPr>
              <w:t>MP</w:t>
            </w:r>
            <w:r w:rsidR="006B4077" w:rsidRPr="00984A32">
              <w:rPr>
                <w:bCs/>
                <w:sz w:val="24"/>
                <w:szCs w:val="24"/>
                <w:lang w:val="ru-RU"/>
              </w:rPr>
              <w:t xml:space="preserve"> (нормативне значення становить 90±5º).</w:t>
            </w:r>
          </w:p>
          <w:p w:rsidR="00984A32" w:rsidRPr="00984A32" w:rsidRDefault="00855E77" w:rsidP="008001D8">
            <w:pPr>
              <w:spacing w:after="0" w:line="18" w:lineRule="atLeast"/>
              <w:ind w:right="36"/>
              <w:contextualSpacing/>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 xml:space="preserve"> </w:t>
            </w:r>
            <w:r w:rsidR="00984A32" w:rsidRPr="00984A32">
              <w:rPr>
                <w:rFonts w:ascii="Times New Roman" w:hAnsi="Times New Roman" w:cs="Times New Roman"/>
                <w:b/>
                <w:bCs/>
                <w:sz w:val="24"/>
                <w:szCs w:val="24"/>
                <w:lang w:val="ru-RU"/>
              </w:rPr>
              <w:t>Е</w:t>
            </w:r>
            <w:r w:rsidR="006B4077" w:rsidRPr="00984A32">
              <w:rPr>
                <w:rFonts w:ascii="Times New Roman" w:hAnsi="Times New Roman" w:cs="Times New Roman"/>
                <w:b/>
                <w:bCs/>
                <w:sz w:val="24"/>
                <w:szCs w:val="24"/>
                <w:lang w:val="ru-RU"/>
              </w:rPr>
              <w:t>. Визначити величину кута ∟</w:t>
            </w:r>
            <w:r w:rsidR="006B4077" w:rsidRPr="00984A32">
              <w:rPr>
                <w:rFonts w:ascii="Times New Roman" w:hAnsi="Times New Roman" w:cs="Times New Roman"/>
                <w:b/>
                <w:bCs/>
                <w:sz w:val="24"/>
                <w:szCs w:val="24"/>
              </w:rPr>
              <w:t>H</w:t>
            </w:r>
            <w:r w:rsidR="006B4077" w:rsidRPr="00984A32">
              <w:rPr>
                <w:rFonts w:ascii="Times New Roman" w:hAnsi="Times New Roman" w:cs="Times New Roman"/>
                <w:b/>
                <w:bCs/>
                <w:sz w:val="24"/>
                <w:szCs w:val="24"/>
                <w:lang w:val="ru-RU"/>
              </w:rPr>
              <w:t>-</w:t>
            </w:r>
            <w:r w:rsidR="006B4077" w:rsidRPr="00984A32">
              <w:rPr>
                <w:rFonts w:ascii="Times New Roman" w:hAnsi="Times New Roman" w:cs="Times New Roman"/>
                <w:b/>
                <w:bCs/>
                <w:sz w:val="24"/>
                <w:szCs w:val="24"/>
              </w:rPr>
              <w:t>i</w:t>
            </w:r>
            <w:r w:rsidR="006B4077" w:rsidRPr="00984A32">
              <w:rPr>
                <w:rFonts w:ascii="Times New Roman" w:hAnsi="Times New Roman" w:cs="Times New Roman"/>
                <w:b/>
                <w:bCs/>
                <w:sz w:val="24"/>
                <w:szCs w:val="24"/>
                <w:lang w:val="ru-RU"/>
              </w:rPr>
              <w:t xml:space="preserve">: </w:t>
            </w:r>
          </w:p>
          <w:p w:rsidR="006B4077" w:rsidRPr="005F265E" w:rsidRDefault="006C2DBF" w:rsidP="00BF1426">
            <w:pPr>
              <w:pStyle w:val="a8"/>
              <w:numPr>
                <w:ilvl w:val="0"/>
                <w:numId w:val="86"/>
              </w:numPr>
              <w:spacing w:line="18" w:lineRule="atLeast"/>
              <w:ind w:left="459" w:right="36"/>
              <w:jc w:val="both"/>
              <w:rPr>
                <w:bCs/>
                <w:sz w:val="24"/>
                <w:szCs w:val="24"/>
                <w:lang w:val="ru-RU"/>
              </w:rPr>
            </w:pPr>
            <w:r>
              <w:rPr>
                <w:bCs/>
                <w:sz w:val="24"/>
                <w:szCs w:val="24"/>
                <w:lang w:val="ru-RU"/>
              </w:rPr>
              <w:t>В</w:t>
            </w:r>
            <w:r w:rsidR="006B4077" w:rsidRPr="005F265E">
              <w:rPr>
                <w:bCs/>
                <w:sz w:val="24"/>
                <w:szCs w:val="24"/>
                <w:lang w:val="ru-RU"/>
              </w:rPr>
              <w:t xml:space="preserve">иміряти кут утворений при перетині поздовжньої осі нижніх різців з франкфуртською горизонталлю </w:t>
            </w:r>
            <w:r w:rsidR="006B4077" w:rsidRPr="005F265E">
              <w:rPr>
                <w:bCs/>
                <w:sz w:val="24"/>
                <w:szCs w:val="24"/>
              </w:rPr>
              <w:t>H</w:t>
            </w:r>
            <w:r w:rsidR="006B4077" w:rsidRPr="005F265E">
              <w:rPr>
                <w:bCs/>
                <w:sz w:val="24"/>
                <w:szCs w:val="24"/>
                <w:lang w:val="ru-RU"/>
              </w:rPr>
              <w:t xml:space="preserve"> (нормативне значення становить 65±5º). </w:t>
            </w:r>
            <w:r w:rsidR="00855E77">
              <w:rPr>
                <w:bCs/>
                <w:sz w:val="24"/>
                <w:szCs w:val="24"/>
                <w:lang w:val="ru-RU"/>
              </w:rPr>
              <w:t xml:space="preserve"> </w:t>
            </w:r>
          </w:p>
          <w:p w:rsidR="006B4077" w:rsidRPr="001113F1" w:rsidRDefault="00855E77" w:rsidP="008001D8">
            <w:pPr>
              <w:spacing w:after="0" w:line="18" w:lineRule="atLeast"/>
              <w:ind w:right="36"/>
              <w:contextualSpacing/>
              <w:jc w:val="both"/>
              <w:rPr>
                <w:rFonts w:ascii="Times New Roman" w:hAnsi="Times New Roman" w:cs="Times New Roman"/>
                <w:b/>
                <w:sz w:val="24"/>
                <w:szCs w:val="24"/>
                <w:lang w:val="ru-RU"/>
              </w:rPr>
            </w:pPr>
            <w:r>
              <w:rPr>
                <w:rFonts w:ascii="Times New Roman" w:hAnsi="Times New Roman" w:cs="Times New Roman"/>
                <w:b/>
                <w:sz w:val="24"/>
                <w:szCs w:val="24"/>
                <w:lang w:val="ru-RU"/>
              </w:rPr>
              <w:t xml:space="preserve"> </w:t>
            </w:r>
            <w:r w:rsidR="006B4077" w:rsidRPr="001113F1">
              <w:rPr>
                <w:rFonts w:ascii="Times New Roman" w:hAnsi="Times New Roman" w:cs="Times New Roman"/>
                <w:b/>
                <w:sz w:val="24"/>
                <w:szCs w:val="24"/>
                <w:lang w:val="ru-RU"/>
              </w:rPr>
              <w:t>ІІІ. Завершення практичної навички:</w:t>
            </w:r>
          </w:p>
          <w:p w:rsidR="006B4077" w:rsidRPr="005F265E" w:rsidRDefault="006B4077" w:rsidP="00BF1426">
            <w:pPr>
              <w:pStyle w:val="a8"/>
              <w:numPr>
                <w:ilvl w:val="0"/>
                <w:numId w:val="87"/>
              </w:numPr>
              <w:spacing w:line="18" w:lineRule="atLeast"/>
              <w:ind w:left="459"/>
              <w:jc w:val="left"/>
              <w:rPr>
                <w:sz w:val="24"/>
                <w:szCs w:val="24"/>
                <w:lang w:val="ru-RU"/>
              </w:rPr>
            </w:pPr>
            <w:r w:rsidRPr="005F265E">
              <w:rPr>
                <w:sz w:val="24"/>
                <w:szCs w:val="24"/>
                <w:lang w:val="ru-RU"/>
              </w:rPr>
              <w:t>Дати заключення отриманих результатів вимірювання параметрів, порівняти їх із референтними значеннями параметрів норми.</w:t>
            </w:r>
          </w:p>
        </w:tc>
      </w:tr>
      <w:tr w:rsidR="00A85ECF" w:rsidRPr="00204E26" w:rsidTr="00BF5E95">
        <w:trPr>
          <w:trHeight w:val="865"/>
        </w:trPr>
        <w:tc>
          <w:tcPr>
            <w:tcW w:w="709" w:type="dxa"/>
          </w:tcPr>
          <w:p w:rsidR="00A85ECF" w:rsidRPr="001113F1" w:rsidRDefault="00A85ECF" w:rsidP="00BF1426">
            <w:pPr>
              <w:pStyle w:val="a8"/>
              <w:widowControl w:val="0"/>
              <w:numPr>
                <w:ilvl w:val="0"/>
                <w:numId w:val="60"/>
              </w:numPr>
              <w:autoSpaceDE w:val="0"/>
              <w:autoSpaceDN w:val="0"/>
              <w:spacing w:line="18" w:lineRule="atLeast"/>
              <w:ind w:left="357" w:hanging="357"/>
              <w:jc w:val="center"/>
              <w:rPr>
                <w:sz w:val="24"/>
                <w:szCs w:val="24"/>
              </w:rPr>
            </w:pPr>
          </w:p>
        </w:tc>
        <w:tc>
          <w:tcPr>
            <w:tcW w:w="2268" w:type="dxa"/>
          </w:tcPr>
          <w:p w:rsidR="00A85ECF" w:rsidRPr="001113F1" w:rsidRDefault="00A85ECF" w:rsidP="008001D8">
            <w:pPr>
              <w:spacing w:line="18" w:lineRule="atLeast"/>
              <w:contextualSpacing/>
              <w:rPr>
                <w:rFonts w:ascii="Times New Roman" w:hAnsi="Times New Roman" w:cs="Times New Roman"/>
                <w:sz w:val="24"/>
                <w:szCs w:val="24"/>
                <w:lang w:val="ru-RU"/>
              </w:rPr>
            </w:pPr>
            <w:r w:rsidRPr="001113F1">
              <w:rPr>
                <w:rFonts w:ascii="Times New Roman" w:hAnsi="Times New Roman" w:cs="Times New Roman"/>
                <w:sz w:val="24"/>
                <w:szCs w:val="24"/>
                <w:lang w:val="ru-RU"/>
              </w:rPr>
              <w:t>Ортодонтії та пропедевтики ортопедичної стоматології</w:t>
            </w:r>
          </w:p>
        </w:tc>
        <w:tc>
          <w:tcPr>
            <w:tcW w:w="2977" w:type="dxa"/>
          </w:tcPr>
          <w:p w:rsidR="00A85ECF" w:rsidRPr="001113F1" w:rsidRDefault="00A85ECF" w:rsidP="008001D8">
            <w:pPr>
              <w:spacing w:line="18" w:lineRule="atLeast"/>
              <w:contextualSpacing/>
              <w:mirrorIndents/>
              <w:rPr>
                <w:rFonts w:ascii="Times New Roman" w:hAnsi="Times New Roman" w:cs="Times New Roman"/>
                <w:sz w:val="24"/>
                <w:szCs w:val="24"/>
                <w:lang w:val="ru-RU"/>
              </w:rPr>
            </w:pPr>
            <w:r w:rsidRPr="001113F1">
              <w:rPr>
                <w:rFonts w:ascii="Times New Roman" w:hAnsi="Times New Roman" w:cs="Times New Roman"/>
                <w:sz w:val="24"/>
                <w:szCs w:val="24"/>
                <w:lang w:val="ru-RU"/>
              </w:rPr>
              <w:t>Аналіз цефалограми бічної проекції:  співвідношення загальної висоти обличчя до нижньої</w:t>
            </w:r>
            <w:r w:rsidR="00D24AF5" w:rsidRPr="001113F1">
              <w:rPr>
                <w:rFonts w:ascii="Times New Roman" w:hAnsi="Times New Roman" w:cs="Times New Roman"/>
                <w:sz w:val="24"/>
                <w:szCs w:val="24"/>
                <w:lang w:val="ru-RU"/>
              </w:rPr>
              <w:t>.</w:t>
            </w:r>
          </w:p>
        </w:tc>
        <w:tc>
          <w:tcPr>
            <w:tcW w:w="8080" w:type="dxa"/>
          </w:tcPr>
          <w:p w:rsidR="0081113C" w:rsidRPr="001113F1" w:rsidRDefault="0081113C" w:rsidP="008001D8">
            <w:pPr>
              <w:spacing w:line="18" w:lineRule="atLeast"/>
              <w:contextualSpacing/>
              <w:jc w:val="both"/>
              <w:rPr>
                <w:rFonts w:ascii="Times New Roman" w:hAnsi="Times New Roman" w:cs="Times New Roman"/>
                <w:b/>
                <w:sz w:val="24"/>
                <w:szCs w:val="24"/>
                <w:lang w:val="ru-RU"/>
              </w:rPr>
            </w:pPr>
            <w:r w:rsidRPr="001113F1">
              <w:rPr>
                <w:rFonts w:ascii="Times New Roman" w:hAnsi="Times New Roman" w:cs="Times New Roman"/>
                <w:b/>
                <w:sz w:val="24"/>
                <w:szCs w:val="24"/>
                <w:lang w:val="ru-RU"/>
              </w:rPr>
              <w:t xml:space="preserve">І. Підготовка до практичної навички: </w:t>
            </w:r>
          </w:p>
          <w:p w:rsidR="0081113C" w:rsidRPr="001113F1" w:rsidRDefault="0081113C" w:rsidP="008001D8">
            <w:pPr>
              <w:spacing w:line="18" w:lineRule="atLeast"/>
              <w:contextualSpacing/>
              <w:jc w:val="both"/>
              <w:rPr>
                <w:rFonts w:ascii="Times New Roman" w:hAnsi="Times New Roman" w:cs="Times New Roman"/>
                <w:bCs/>
                <w:sz w:val="24"/>
                <w:szCs w:val="24"/>
                <w:lang w:val="ru-RU"/>
              </w:rPr>
            </w:pPr>
            <w:r w:rsidRPr="001113F1">
              <w:rPr>
                <w:rFonts w:ascii="Times New Roman" w:hAnsi="Times New Roman" w:cs="Times New Roman"/>
                <w:bCs/>
                <w:sz w:val="24"/>
                <w:szCs w:val="24"/>
                <w:lang w:val="ru-RU"/>
              </w:rPr>
              <w:t>1</w:t>
            </w:r>
            <w:r w:rsidR="006C2DBF">
              <w:rPr>
                <w:rFonts w:ascii="Times New Roman" w:hAnsi="Times New Roman" w:cs="Times New Roman"/>
                <w:bCs/>
                <w:sz w:val="24"/>
                <w:szCs w:val="24"/>
                <w:lang w:val="ru-RU"/>
              </w:rPr>
              <w:t>.</w:t>
            </w:r>
            <w:r w:rsidRPr="001113F1">
              <w:rPr>
                <w:rFonts w:ascii="Times New Roman" w:hAnsi="Times New Roman" w:cs="Times New Roman"/>
                <w:bCs/>
                <w:sz w:val="24"/>
                <w:szCs w:val="24"/>
                <w:lang w:val="ru-RU"/>
              </w:rPr>
              <w:t xml:space="preserve"> </w:t>
            </w:r>
            <w:r w:rsidR="006C2DBF">
              <w:rPr>
                <w:rFonts w:ascii="Times New Roman" w:hAnsi="Times New Roman" w:cs="Times New Roman"/>
                <w:bCs/>
                <w:sz w:val="24"/>
                <w:szCs w:val="24"/>
                <w:lang w:val="ru-RU"/>
              </w:rPr>
              <w:t>П</w:t>
            </w:r>
            <w:r w:rsidRPr="001113F1">
              <w:rPr>
                <w:rFonts w:ascii="Times New Roman" w:hAnsi="Times New Roman" w:cs="Times New Roman"/>
                <w:bCs/>
                <w:sz w:val="24"/>
                <w:szCs w:val="24"/>
                <w:lang w:val="ru-RU"/>
              </w:rPr>
              <w:t>ідготувати інструментарій та витратні матеріали для проведення навички (бічна цефалограма пацієнта, олівець, лінійка, транспортир, папір).</w:t>
            </w:r>
          </w:p>
          <w:p w:rsidR="0081113C" w:rsidRPr="001113F1" w:rsidRDefault="0081113C" w:rsidP="008001D8">
            <w:pPr>
              <w:spacing w:line="18" w:lineRule="atLeast"/>
              <w:contextualSpacing/>
              <w:jc w:val="both"/>
              <w:rPr>
                <w:rFonts w:ascii="Times New Roman" w:hAnsi="Times New Roman" w:cs="Times New Roman"/>
                <w:b/>
                <w:bCs/>
                <w:sz w:val="24"/>
                <w:szCs w:val="24"/>
                <w:lang w:val="ru-RU"/>
              </w:rPr>
            </w:pPr>
            <w:r w:rsidRPr="001113F1">
              <w:rPr>
                <w:rFonts w:ascii="Times New Roman" w:hAnsi="Times New Roman" w:cs="Times New Roman"/>
                <w:b/>
                <w:bCs/>
                <w:sz w:val="24"/>
                <w:szCs w:val="24"/>
                <w:lang w:val="ru-RU"/>
              </w:rPr>
              <w:t>ІІ. Виконання практичної навички:</w:t>
            </w:r>
          </w:p>
          <w:p w:rsidR="00D00E41" w:rsidRPr="00DE3176" w:rsidRDefault="00D00E41" w:rsidP="008001D8">
            <w:pPr>
              <w:spacing w:after="0" w:line="18" w:lineRule="atLeast"/>
              <w:contextualSpacing/>
              <w:jc w:val="both"/>
              <w:rPr>
                <w:rFonts w:ascii="Times New Roman" w:hAnsi="Times New Roman" w:cs="Times New Roman"/>
                <w:b/>
                <w:sz w:val="24"/>
                <w:szCs w:val="24"/>
                <w:lang w:val="ru-RU"/>
              </w:rPr>
            </w:pPr>
            <w:r w:rsidRPr="00855E77">
              <w:rPr>
                <w:rFonts w:ascii="Times New Roman" w:hAnsi="Times New Roman" w:cs="Times New Roman"/>
                <w:b/>
                <w:sz w:val="24"/>
                <w:szCs w:val="24"/>
                <w:lang w:val="ru-RU"/>
              </w:rPr>
              <w:t xml:space="preserve">1. Визначити співвідношення висоти обличчя: </w:t>
            </w:r>
          </w:p>
          <w:p w:rsidR="00692F17" w:rsidRPr="00FB49F6" w:rsidRDefault="00692F17" w:rsidP="00BF1426">
            <w:pPr>
              <w:pStyle w:val="a8"/>
              <w:numPr>
                <w:ilvl w:val="1"/>
                <w:numId w:val="88"/>
              </w:numPr>
              <w:tabs>
                <w:tab w:val="left" w:pos="860"/>
              </w:tabs>
              <w:spacing w:line="18" w:lineRule="atLeast"/>
              <w:ind w:left="459"/>
              <w:jc w:val="both"/>
              <w:rPr>
                <w:sz w:val="24"/>
                <w:szCs w:val="24"/>
              </w:rPr>
            </w:pPr>
            <w:r w:rsidRPr="00FB49F6">
              <w:rPr>
                <w:sz w:val="24"/>
                <w:szCs w:val="24"/>
                <w:lang w:val="ru-RU"/>
              </w:rPr>
              <w:t xml:space="preserve">Визначити та виставити точки </w:t>
            </w:r>
            <w:r w:rsidRPr="00FB49F6">
              <w:rPr>
                <w:sz w:val="24"/>
                <w:szCs w:val="24"/>
              </w:rPr>
              <w:t>N (</w:t>
            </w:r>
            <w:r w:rsidRPr="00FB49F6">
              <w:rPr>
                <w:bCs/>
                <w:sz w:val="24"/>
                <w:szCs w:val="24"/>
              </w:rPr>
              <w:t>Nasion</w:t>
            </w:r>
            <w:r w:rsidRPr="00FB49F6">
              <w:rPr>
                <w:bCs/>
                <w:sz w:val="24"/>
                <w:szCs w:val="24"/>
                <w:lang w:val="ru-RU"/>
              </w:rPr>
              <w:t xml:space="preserve"> – кісткова точка розташована в місці переходу лобової кістки в носову</w:t>
            </w:r>
            <w:r w:rsidRPr="00FB49F6">
              <w:rPr>
                <w:sz w:val="24"/>
                <w:szCs w:val="24"/>
              </w:rPr>
              <w:t>)</w:t>
            </w:r>
            <w:r w:rsidR="000343D6">
              <w:rPr>
                <w:sz w:val="24"/>
                <w:szCs w:val="24"/>
              </w:rPr>
              <w:t xml:space="preserve">, </w:t>
            </w:r>
            <w:r w:rsidR="000343D6">
              <w:rPr>
                <w:sz w:val="24"/>
                <w:szCs w:val="24"/>
                <w:lang w:val="en-US"/>
              </w:rPr>
              <w:t>ANS</w:t>
            </w:r>
            <w:r w:rsidR="00FB49F6" w:rsidRPr="00FB49F6">
              <w:rPr>
                <w:sz w:val="24"/>
                <w:szCs w:val="24"/>
              </w:rPr>
              <w:t xml:space="preserve"> (anterior nasal spine </w:t>
            </w:r>
            <w:r w:rsidR="00FB49F6" w:rsidRPr="00FB49F6">
              <w:rPr>
                <w:sz w:val="24"/>
                <w:szCs w:val="24"/>
                <w:lang w:val="ru-RU"/>
              </w:rPr>
              <w:t xml:space="preserve">передняя носова ость </w:t>
            </w:r>
            <w:r w:rsidR="00FB49F6" w:rsidRPr="00FB49F6">
              <w:rPr>
                <w:sz w:val="24"/>
                <w:szCs w:val="24"/>
              </w:rPr>
              <w:t>)</w:t>
            </w:r>
            <w:r w:rsidR="000343D6" w:rsidRPr="000343D6">
              <w:rPr>
                <w:sz w:val="24"/>
                <w:szCs w:val="24"/>
                <w:lang w:val="ru-RU"/>
              </w:rPr>
              <w:t xml:space="preserve">, </w:t>
            </w:r>
            <w:r w:rsidR="000343D6">
              <w:rPr>
                <w:sz w:val="24"/>
                <w:szCs w:val="24"/>
                <w:lang w:val="en-US"/>
              </w:rPr>
              <w:t>Me</w:t>
            </w:r>
            <w:r w:rsidR="00FB49F6" w:rsidRPr="00FB49F6">
              <w:rPr>
                <w:sz w:val="24"/>
                <w:szCs w:val="24"/>
              </w:rPr>
              <w:t xml:space="preserve"> </w:t>
            </w:r>
            <w:r w:rsidR="00FB49F6" w:rsidRPr="00FB49F6">
              <w:rPr>
                <w:bCs/>
                <w:sz w:val="24"/>
                <w:szCs w:val="24"/>
                <w:lang w:val="ru-RU"/>
              </w:rPr>
              <w:t>(</w:t>
            </w:r>
            <w:r w:rsidR="00FB49F6" w:rsidRPr="00FB49F6">
              <w:rPr>
                <w:bCs/>
                <w:sz w:val="24"/>
                <w:szCs w:val="24"/>
              </w:rPr>
              <w:t>menton</w:t>
            </w:r>
            <w:r w:rsidR="00FB49F6" w:rsidRPr="00FB49F6">
              <w:rPr>
                <w:bCs/>
                <w:sz w:val="24"/>
                <w:szCs w:val="24"/>
                <w:lang w:val="ru-RU"/>
              </w:rPr>
              <w:t xml:space="preserve"> – </w:t>
            </w:r>
            <w:r w:rsidR="00FD5834">
              <w:rPr>
                <w:bCs/>
                <w:sz w:val="24"/>
                <w:szCs w:val="24"/>
                <w:lang w:val="ru-RU"/>
              </w:rPr>
              <w:t>найнижча точка контуру симфіза).</w:t>
            </w:r>
          </w:p>
          <w:p w:rsidR="00D00E41" w:rsidRPr="00FB49F6" w:rsidRDefault="00855E77" w:rsidP="00BF1426">
            <w:pPr>
              <w:pStyle w:val="a8"/>
              <w:numPr>
                <w:ilvl w:val="1"/>
                <w:numId w:val="88"/>
              </w:numPr>
              <w:tabs>
                <w:tab w:val="left" w:pos="860"/>
              </w:tabs>
              <w:spacing w:line="18" w:lineRule="atLeast"/>
              <w:ind w:left="459"/>
              <w:jc w:val="both"/>
              <w:rPr>
                <w:sz w:val="24"/>
                <w:szCs w:val="24"/>
                <w:lang w:val="ru-RU"/>
              </w:rPr>
            </w:pPr>
            <w:r w:rsidRPr="00FB49F6">
              <w:rPr>
                <w:sz w:val="24"/>
                <w:szCs w:val="24"/>
                <w:lang w:val="ru-RU"/>
              </w:rPr>
              <w:t xml:space="preserve">Визначити </w:t>
            </w:r>
            <w:r w:rsidR="00D00E41" w:rsidRPr="00FB49F6">
              <w:rPr>
                <w:sz w:val="24"/>
                <w:szCs w:val="24"/>
                <w:lang w:val="ru-RU"/>
              </w:rPr>
              <w:t xml:space="preserve">величину передньої висоти обличчя (виміряти відрізок від точки </w:t>
            </w:r>
            <w:r w:rsidR="00D00E41" w:rsidRPr="00FB49F6">
              <w:rPr>
                <w:sz w:val="24"/>
                <w:szCs w:val="24"/>
              </w:rPr>
              <w:t>N</w:t>
            </w:r>
            <w:r w:rsidR="00D00E41" w:rsidRPr="00FB49F6">
              <w:rPr>
                <w:sz w:val="24"/>
                <w:szCs w:val="24"/>
                <w:lang w:val="ru-RU"/>
              </w:rPr>
              <w:t xml:space="preserve"> до точки </w:t>
            </w:r>
            <w:r w:rsidR="00D00E41" w:rsidRPr="00FB49F6">
              <w:rPr>
                <w:sz w:val="24"/>
                <w:szCs w:val="24"/>
              </w:rPr>
              <w:t>Me</w:t>
            </w:r>
            <w:r w:rsidR="00FD5834">
              <w:rPr>
                <w:sz w:val="24"/>
                <w:szCs w:val="24"/>
                <w:lang w:val="ru-RU"/>
              </w:rPr>
              <w:t>).</w:t>
            </w:r>
          </w:p>
          <w:p w:rsidR="00D00E41" w:rsidRPr="00FB49F6" w:rsidRDefault="00855E77" w:rsidP="00BF1426">
            <w:pPr>
              <w:pStyle w:val="a8"/>
              <w:numPr>
                <w:ilvl w:val="1"/>
                <w:numId w:val="88"/>
              </w:numPr>
              <w:tabs>
                <w:tab w:val="left" w:pos="860"/>
              </w:tabs>
              <w:spacing w:line="18" w:lineRule="atLeast"/>
              <w:ind w:left="459"/>
              <w:jc w:val="both"/>
              <w:rPr>
                <w:sz w:val="24"/>
                <w:szCs w:val="24"/>
                <w:lang w:val="ru-RU"/>
              </w:rPr>
            </w:pPr>
            <w:r w:rsidRPr="00FB49F6">
              <w:rPr>
                <w:sz w:val="24"/>
                <w:szCs w:val="24"/>
                <w:lang w:val="ru-RU"/>
              </w:rPr>
              <w:t xml:space="preserve">Визначити </w:t>
            </w:r>
            <w:r w:rsidR="00D00E41" w:rsidRPr="00FB49F6">
              <w:rPr>
                <w:sz w:val="24"/>
                <w:szCs w:val="24"/>
                <w:lang w:val="ru-RU"/>
              </w:rPr>
              <w:t xml:space="preserve">величину нижньої висоти обличчя (виміряти відрізок від точки </w:t>
            </w:r>
            <w:r w:rsidR="00D00E41" w:rsidRPr="00FB49F6">
              <w:rPr>
                <w:sz w:val="24"/>
                <w:szCs w:val="24"/>
              </w:rPr>
              <w:t>ANS</w:t>
            </w:r>
            <w:r w:rsidR="00D00E41" w:rsidRPr="00FB49F6">
              <w:rPr>
                <w:sz w:val="24"/>
                <w:szCs w:val="24"/>
                <w:lang w:val="ru-RU"/>
              </w:rPr>
              <w:t xml:space="preserve"> до точки </w:t>
            </w:r>
            <w:r w:rsidR="00D00E41" w:rsidRPr="00FB49F6">
              <w:rPr>
                <w:sz w:val="24"/>
                <w:szCs w:val="24"/>
              </w:rPr>
              <w:t>Me</w:t>
            </w:r>
            <w:r w:rsidR="00FD5834">
              <w:rPr>
                <w:sz w:val="24"/>
                <w:szCs w:val="24"/>
                <w:lang w:val="ru-RU"/>
              </w:rPr>
              <w:t>).</w:t>
            </w:r>
          </w:p>
          <w:p w:rsidR="00D00E41" w:rsidRPr="00FB49F6" w:rsidRDefault="00D00E41" w:rsidP="00BF1426">
            <w:pPr>
              <w:pStyle w:val="a8"/>
              <w:numPr>
                <w:ilvl w:val="1"/>
                <w:numId w:val="88"/>
              </w:numPr>
              <w:tabs>
                <w:tab w:val="left" w:pos="860"/>
              </w:tabs>
              <w:spacing w:line="18" w:lineRule="atLeast"/>
              <w:ind w:left="459"/>
              <w:jc w:val="both"/>
              <w:rPr>
                <w:sz w:val="24"/>
                <w:szCs w:val="24"/>
                <w:lang w:val="ru-RU"/>
              </w:rPr>
            </w:pPr>
            <w:r w:rsidRPr="00FB49F6">
              <w:rPr>
                <w:sz w:val="24"/>
                <w:szCs w:val="24"/>
                <w:lang w:val="ru-RU"/>
              </w:rPr>
              <w:t xml:space="preserve">Визначити співвідношення задньої висоти обличчя до передньої </w:t>
            </w:r>
            <w:r w:rsidRPr="00FB49F6">
              <w:rPr>
                <w:sz w:val="24"/>
                <w:szCs w:val="24"/>
              </w:rPr>
              <w:t>N-Me</w:t>
            </w:r>
            <w:r w:rsidRPr="00FB49F6">
              <w:rPr>
                <w:sz w:val="24"/>
                <w:szCs w:val="24"/>
                <w:lang w:val="ru-RU"/>
              </w:rPr>
              <w:t xml:space="preserve">: </w:t>
            </w:r>
            <w:r w:rsidRPr="00FB49F6">
              <w:rPr>
                <w:sz w:val="24"/>
                <w:szCs w:val="24"/>
              </w:rPr>
              <w:t>ANS-Me</w:t>
            </w:r>
            <w:r w:rsidRPr="00FB49F6">
              <w:rPr>
                <w:sz w:val="24"/>
                <w:szCs w:val="24"/>
                <w:lang w:val="ru-RU"/>
              </w:rPr>
              <w:t xml:space="preserve"> у відсотках.  </w:t>
            </w:r>
          </w:p>
          <w:p w:rsidR="00D00E41" w:rsidRPr="00855E77" w:rsidRDefault="00D00E41" w:rsidP="008001D8">
            <w:pPr>
              <w:spacing w:after="0" w:line="18" w:lineRule="atLeast"/>
              <w:contextualSpacing/>
              <w:jc w:val="both"/>
              <w:rPr>
                <w:rFonts w:ascii="Times New Roman" w:hAnsi="Times New Roman" w:cs="Times New Roman"/>
                <w:b/>
                <w:sz w:val="24"/>
                <w:szCs w:val="24"/>
                <w:lang w:val="ru-RU"/>
              </w:rPr>
            </w:pPr>
            <w:r w:rsidRPr="00855E77">
              <w:rPr>
                <w:rFonts w:ascii="Times New Roman" w:hAnsi="Times New Roman" w:cs="Times New Roman"/>
                <w:b/>
                <w:sz w:val="24"/>
                <w:szCs w:val="24"/>
                <w:lang w:val="ru-RU"/>
              </w:rPr>
              <w:t>ІІІ. Завершення практичної навички:</w:t>
            </w:r>
          </w:p>
          <w:p w:rsidR="00A85ECF" w:rsidRPr="00FB49F6" w:rsidRDefault="00D00E41" w:rsidP="00BF1426">
            <w:pPr>
              <w:pStyle w:val="a8"/>
              <w:numPr>
                <w:ilvl w:val="0"/>
                <w:numId w:val="89"/>
              </w:numPr>
              <w:spacing w:line="18" w:lineRule="atLeast"/>
              <w:ind w:left="459"/>
              <w:jc w:val="both"/>
              <w:rPr>
                <w:sz w:val="24"/>
                <w:szCs w:val="24"/>
                <w:lang w:val="ru-RU"/>
              </w:rPr>
            </w:pPr>
            <w:r w:rsidRPr="00FB49F6">
              <w:rPr>
                <w:sz w:val="24"/>
                <w:szCs w:val="24"/>
                <w:lang w:val="ru-RU"/>
              </w:rPr>
              <w:t xml:space="preserve">Визначити </w:t>
            </w:r>
            <w:r w:rsidR="00BF7A75" w:rsidRPr="00FB49F6">
              <w:rPr>
                <w:sz w:val="24"/>
                <w:szCs w:val="24"/>
              </w:rPr>
              <w:t>співвідношення нижньої висоти обличчя</w:t>
            </w:r>
            <w:r w:rsidR="000343D6" w:rsidRPr="000343D6">
              <w:rPr>
                <w:sz w:val="24"/>
                <w:szCs w:val="24"/>
                <w:lang w:val="ru-RU"/>
              </w:rPr>
              <w:t xml:space="preserve"> </w:t>
            </w:r>
            <w:r w:rsidR="00BF7A75" w:rsidRPr="00FB49F6">
              <w:rPr>
                <w:sz w:val="24"/>
                <w:szCs w:val="24"/>
              </w:rPr>
              <w:t>(lower face hight LFH до загальної (total face hight TFH)</w:t>
            </w:r>
            <w:r w:rsidR="00BF7A75" w:rsidRPr="00FB49F6">
              <w:rPr>
                <w:sz w:val="24"/>
                <w:szCs w:val="24"/>
                <w:lang w:val="ru-RU"/>
              </w:rPr>
              <w:t>: визначається на основі</w:t>
            </w:r>
            <w:r w:rsidR="00BF7A75" w:rsidRPr="00FB49F6">
              <w:rPr>
                <w:sz w:val="24"/>
                <w:szCs w:val="24"/>
              </w:rPr>
              <w:t xml:space="preserve"> LFH/THF*100%</w:t>
            </w:r>
            <w:r w:rsidR="000343D6" w:rsidRPr="000343D6">
              <w:rPr>
                <w:sz w:val="24"/>
                <w:szCs w:val="24"/>
                <w:lang w:val="ru-RU"/>
              </w:rPr>
              <w:t xml:space="preserve"> </w:t>
            </w:r>
            <w:r w:rsidR="00BF7A75" w:rsidRPr="00FB49F6">
              <w:rPr>
                <w:sz w:val="24"/>
                <w:szCs w:val="24"/>
                <w:lang w:val="ru-RU"/>
              </w:rPr>
              <w:t>(</w:t>
            </w:r>
            <w:r w:rsidR="000343D6">
              <w:rPr>
                <w:sz w:val="24"/>
                <w:szCs w:val="24"/>
                <w:lang w:val="en-US"/>
              </w:rPr>
              <w:t>c</w:t>
            </w:r>
            <w:r w:rsidR="00BF7A75" w:rsidRPr="00FB49F6">
              <w:rPr>
                <w:sz w:val="24"/>
                <w:szCs w:val="24"/>
                <w:lang w:val="ru-RU"/>
              </w:rPr>
              <w:t xml:space="preserve">піввідношення менше </w:t>
            </w:r>
            <w:r w:rsidR="00BF7A75" w:rsidRPr="00FB49F6">
              <w:rPr>
                <w:sz w:val="24"/>
                <w:szCs w:val="24"/>
              </w:rPr>
              <w:t>5</w:t>
            </w:r>
            <w:r w:rsidR="00BF7A75" w:rsidRPr="00FB49F6">
              <w:rPr>
                <w:sz w:val="24"/>
                <w:szCs w:val="24"/>
                <w:lang w:val="ru-RU"/>
              </w:rPr>
              <w:t>0</w:t>
            </w:r>
            <w:r w:rsidRPr="00FB49F6">
              <w:rPr>
                <w:sz w:val="24"/>
                <w:szCs w:val="24"/>
                <w:lang w:val="ru-RU"/>
              </w:rPr>
              <w:t>%</w:t>
            </w:r>
            <w:r w:rsidR="000343D6" w:rsidRPr="000343D6">
              <w:rPr>
                <w:sz w:val="24"/>
                <w:szCs w:val="24"/>
                <w:lang w:val="ru-RU"/>
              </w:rPr>
              <w:t xml:space="preserve"> </w:t>
            </w:r>
            <w:r w:rsidRPr="00FB49F6">
              <w:rPr>
                <w:sz w:val="24"/>
                <w:szCs w:val="24"/>
                <w:lang w:val="ru-RU"/>
              </w:rPr>
              <w:t xml:space="preserve">свідчить про </w:t>
            </w:r>
            <w:r w:rsidR="00BF7A75" w:rsidRPr="00FB49F6">
              <w:rPr>
                <w:sz w:val="24"/>
                <w:szCs w:val="24"/>
                <w:lang w:val="ru-RU"/>
              </w:rPr>
              <w:t>скелетний глибокий прикус; 50-52</w:t>
            </w:r>
            <w:r w:rsidR="000343D6" w:rsidRPr="000343D6">
              <w:rPr>
                <w:sz w:val="24"/>
                <w:szCs w:val="24"/>
                <w:lang w:val="ru-RU"/>
              </w:rPr>
              <w:t xml:space="preserve">% </w:t>
            </w:r>
            <w:r w:rsidR="00BF7A75" w:rsidRPr="00FB49F6">
              <w:rPr>
                <w:sz w:val="24"/>
                <w:szCs w:val="24"/>
                <w:lang w:val="ru-RU"/>
              </w:rPr>
              <w:t>- про тендентцію до скелетного глибокого</w:t>
            </w:r>
            <w:r w:rsidR="00BF7A75" w:rsidRPr="00FB49F6">
              <w:rPr>
                <w:sz w:val="24"/>
                <w:szCs w:val="24"/>
              </w:rPr>
              <w:t>;</w:t>
            </w:r>
            <w:r w:rsidR="00BF7A75" w:rsidRPr="00FB49F6">
              <w:rPr>
                <w:sz w:val="24"/>
                <w:szCs w:val="24"/>
                <w:lang w:val="ru-RU"/>
              </w:rPr>
              <w:t xml:space="preserve"> 53-55</w:t>
            </w:r>
            <w:r w:rsidRPr="00FB49F6">
              <w:rPr>
                <w:sz w:val="24"/>
                <w:szCs w:val="24"/>
                <w:lang w:val="ru-RU"/>
              </w:rPr>
              <w:t xml:space="preserve">% – про </w:t>
            </w:r>
            <w:r w:rsidR="00BF7A75" w:rsidRPr="00FB49F6">
              <w:rPr>
                <w:sz w:val="24"/>
                <w:szCs w:val="24"/>
                <w:lang w:val="ru-RU"/>
              </w:rPr>
              <w:t>нормальнее сп</w:t>
            </w:r>
            <w:r w:rsidR="00BF7A75" w:rsidRPr="00FB49F6">
              <w:rPr>
                <w:sz w:val="24"/>
                <w:szCs w:val="24"/>
              </w:rPr>
              <w:t>іввідношення</w:t>
            </w:r>
            <w:r w:rsidR="00BF7A75" w:rsidRPr="00FB49F6">
              <w:rPr>
                <w:sz w:val="24"/>
                <w:szCs w:val="24"/>
                <w:lang w:val="ru-RU"/>
              </w:rPr>
              <w:t>;</w:t>
            </w:r>
            <w:r w:rsidR="00BF7A75" w:rsidRPr="00FB49F6">
              <w:rPr>
                <w:sz w:val="24"/>
                <w:szCs w:val="24"/>
              </w:rPr>
              <w:t xml:space="preserve"> 56-58% - про тенденцію до скелетного відкритого;</w:t>
            </w:r>
            <w:r w:rsidR="00BF7A75" w:rsidRPr="00FB49F6">
              <w:rPr>
                <w:sz w:val="24"/>
                <w:szCs w:val="24"/>
                <w:lang w:val="ru-RU"/>
              </w:rPr>
              <w:t xml:space="preserve"> більше 58</w:t>
            </w:r>
            <w:r w:rsidRPr="00FB49F6">
              <w:rPr>
                <w:sz w:val="24"/>
                <w:szCs w:val="24"/>
                <w:lang w:val="ru-RU"/>
              </w:rPr>
              <w:t xml:space="preserve">% – про </w:t>
            </w:r>
            <w:r w:rsidR="00BF7A75" w:rsidRPr="00FB49F6">
              <w:rPr>
                <w:sz w:val="24"/>
                <w:szCs w:val="24"/>
                <w:lang w:val="ru-RU"/>
              </w:rPr>
              <w:t>скелетний відкритий  тип прикусу</w:t>
            </w:r>
            <w:r w:rsidRPr="00FB49F6">
              <w:rPr>
                <w:sz w:val="24"/>
                <w:szCs w:val="24"/>
                <w:lang w:val="ru-RU"/>
              </w:rPr>
              <w:t>).</w:t>
            </w:r>
          </w:p>
        </w:tc>
      </w:tr>
      <w:tr w:rsidR="0081113C" w:rsidRPr="00204E26" w:rsidTr="00BF5E95">
        <w:trPr>
          <w:trHeight w:val="865"/>
        </w:trPr>
        <w:tc>
          <w:tcPr>
            <w:tcW w:w="709" w:type="dxa"/>
          </w:tcPr>
          <w:p w:rsidR="0081113C" w:rsidRPr="001113F1" w:rsidRDefault="0081113C" w:rsidP="00BF1426">
            <w:pPr>
              <w:pStyle w:val="a8"/>
              <w:widowControl w:val="0"/>
              <w:numPr>
                <w:ilvl w:val="0"/>
                <w:numId w:val="60"/>
              </w:numPr>
              <w:autoSpaceDE w:val="0"/>
              <w:autoSpaceDN w:val="0"/>
              <w:spacing w:line="18" w:lineRule="atLeast"/>
              <w:ind w:left="357" w:hanging="357"/>
              <w:jc w:val="center"/>
              <w:rPr>
                <w:sz w:val="24"/>
                <w:szCs w:val="24"/>
              </w:rPr>
            </w:pPr>
          </w:p>
        </w:tc>
        <w:tc>
          <w:tcPr>
            <w:tcW w:w="2268" w:type="dxa"/>
          </w:tcPr>
          <w:p w:rsidR="0081113C" w:rsidRPr="001113F1" w:rsidRDefault="0081113C" w:rsidP="008001D8">
            <w:pPr>
              <w:spacing w:line="18" w:lineRule="atLeast"/>
              <w:contextualSpacing/>
              <w:rPr>
                <w:rFonts w:ascii="Times New Roman" w:hAnsi="Times New Roman" w:cs="Times New Roman"/>
                <w:sz w:val="24"/>
                <w:szCs w:val="24"/>
                <w:lang w:val="ru-RU"/>
              </w:rPr>
            </w:pPr>
            <w:r w:rsidRPr="001113F1">
              <w:rPr>
                <w:rFonts w:ascii="Times New Roman" w:hAnsi="Times New Roman" w:cs="Times New Roman"/>
                <w:sz w:val="24"/>
                <w:szCs w:val="24"/>
                <w:lang w:val="ru-RU"/>
              </w:rPr>
              <w:t>Ортодонтії та пропедевтики ортопедичної стоматології</w:t>
            </w:r>
          </w:p>
        </w:tc>
        <w:tc>
          <w:tcPr>
            <w:tcW w:w="2977" w:type="dxa"/>
          </w:tcPr>
          <w:p w:rsidR="0081113C" w:rsidRPr="001113F1" w:rsidRDefault="0081113C" w:rsidP="008001D8">
            <w:pPr>
              <w:spacing w:line="18" w:lineRule="atLeast"/>
              <w:contextualSpacing/>
              <w:mirrorIndents/>
              <w:rPr>
                <w:rFonts w:ascii="Times New Roman" w:hAnsi="Times New Roman" w:cs="Times New Roman"/>
                <w:sz w:val="24"/>
                <w:szCs w:val="24"/>
                <w:lang w:val="uk-UA"/>
              </w:rPr>
            </w:pPr>
            <w:r w:rsidRPr="001113F1">
              <w:rPr>
                <w:rFonts w:ascii="Times New Roman" w:hAnsi="Times New Roman" w:cs="Times New Roman"/>
                <w:sz w:val="24"/>
                <w:szCs w:val="24"/>
                <w:lang w:val="ru-RU"/>
              </w:rPr>
              <w:t xml:space="preserve">Аналіз цефалограми бічної проекції:  положення апікальних базисів щелеп до </w:t>
            </w:r>
            <w:r w:rsidRPr="001113F1">
              <w:rPr>
                <w:rFonts w:ascii="Times New Roman" w:hAnsi="Times New Roman" w:cs="Times New Roman"/>
                <w:sz w:val="24"/>
                <w:szCs w:val="24"/>
              </w:rPr>
              <w:t>N</w:t>
            </w:r>
            <w:r w:rsidRPr="00DE3176">
              <w:rPr>
                <w:rFonts w:ascii="Times New Roman" w:hAnsi="Times New Roman" w:cs="Times New Roman"/>
                <w:sz w:val="24"/>
                <w:szCs w:val="24"/>
                <w:lang w:val="ru-RU"/>
              </w:rPr>
              <w:t xml:space="preserve"> </w:t>
            </w:r>
            <w:r w:rsidR="00AA5FCD" w:rsidRPr="001113F1">
              <w:rPr>
                <w:rFonts w:ascii="Times New Roman" w:hAnsi="Times New Roman" w:cs="Times New Roman"/>
                <w:sz w:val="24"/>
                <w:szCs w:val="24"/>
                <w:lang w:val="uk-UA"/>
              </w:rPr>
              <w:t>перпендикуляру</w:t>
            </w:r>
            <w:r w:rsidR="00D24AF5" w:rsidRPr="001113F1">
              <w:rPr>
                <w:rFonts w:ascii="Times New Roman" w:hAnsi="Times New Roman" w:cs="Times New Roman"/>
                <w:sz w:val="24"/>
                <w:szCs w:val="24"/>
                <w:lang w:val="uk-UA"/>
              </w:rPr>
              <w:t>.</w:t>
            </w:r>
          </w:p>
        </w:tc>
        <w:tc>
          <w:tcPr>
            <w:tcW w:w="8080" w:type="dxa"/>
          </w:tcPr>
          <w:p w:rsidR="000343D6" w:rsidRPr="00204E26" w:rsidRDefault="0042699C" w:rsidP="008001D8">
            <w:pPr>
              <w:spacing w:after="0" w:line="18" w:lineRule="atLeast"/>
              <w:contextualSpacing/>
              <w:jc w:val="both"/>
              <w:rPr>
                <w:rFonts w:ascii="Times New Roman" w:hAnsi="Times New Roman" w:cs="Times New Roman"/>
                <w:b/>
                <w:sz w:val="24"/>
                <w:szCs w:val="24"/>
                <w:lang w:val="ru-RU"/>
              </w:rPr>
            </w:pPr>
            <w:r>
              <w:rPr>
                <w:rFonts w:ascii="Times New Roman" w:hAnsi="Times New Roman" w:cs="Times New Roman"/>
                <w:b/>
                <w:sz w:val="24"/>
                <w:szCs w:val="24"/>
                <w:lang w:val="ru-RU"/>
              </w:rPr>
              <w:t xml:space="preserve"> </w:t>
            </w:r>
            <w:r w:rsidR="000343D6" w:rsidRPr="001113F1">
              <w:rPr>
                <w:rFonts w:ascii="Times New Roman" w:hAnsi="Times New Roman" w:cs="Times New Roman"/>
                <w:b/>
                <w:sz w:val="24"/>
                <w:szCs w:val="24"/>
                <w:lang w:val="ru-RU"/>
              </w:rPr>
              <w:t>Визначення співвідношення загальної висоти обличчя до нижньої</w:t>
            </w:r>
            <w:r w:rsidR="000343D6" w:rsidRPr="000343D6">
              <w:rPr>
                <w:rFonts w:ascii="Times New Roman" w:hAnsi="Times New Roman" w:cs="Times New Roman"/>
                <w:b/>
                <w:sz w:val="24"/>
                <w:szCs w:val="24"/>
                <w:lang w:val="ru-RU"/>
              </w:rPr>
              <w:t>.</w:t>
            </w:r>
          </w:p>
          <w:p w:rsidR="0081113C" w:rsidRPr="001113F1" w:rsidRDefault="0081113C" w:rsidP="008001D8">
            <w:pPr>
              <w:spacing w:after="0" w:line="18" w:lineRule="atLeast"/>
              <w:contextualSpacing/>
              <w:jc w:val="both"/>
              <w:rPr>
                <w:rFonts w:ascii="Times New Roman" w:hAnsi="Times New Roman" w:cs="Times New Roman"/>
                <w:b/>
                <w:sz w:val="24"/>
                <w:szCs w:val="24"/>
                <w:lang w:val="ru-RU"/>
              </w:rPr>
            </w:pPr>
            <w:r w:rsidRPr="001113F1">
              <w:rPr>
                <w:rFonts w:ascii="Times New Roman" w:hAnsi="Times New Roman" w:cs="Times New Roman"/>
                <w:b/>
                <w:sz w:val="24"/>
                <w:szCs w:val="24"/>
                <w:lang w:val="ru-RU"/>
              </w:rPr>
              <w:t xml:space="preserve">І. Підготовка до практичної навички: </w:t>
            </w:r>
          </w:p>
          <w:p w:rsidR="0081113C" w:rsidRPr="00FB49F6" w:rsidRDefault="0042699C" w:rsidP="00BF1426">
            <w:pPr>
              <w:pStyle w:val="a8"/>
              <w:numPr>
                <w:ilvl w:val="1"/>
                <w:numId w:val="90"/>
              </w:numPr>
              <w:spacing w:line="18" w:lineRule="atLeast"/>
              <w:ind w:left="459"/>
              <w:jc w:val="both"/>
              <w:rPr>
                <w:bCs/>
                <w:sz w:val="24"/>
                <w:szCs w:val="24"/>
                <w:lang w:val="ru-RU"/>
              </w:rPr>
            </w:pPr>
            <w:r w:rsidRPr="00FB49F6">
              <w:rPr>
                <w:bCs/>
                <w:sz w:val="24"/>
                <w:szCs w:val="24"/>
                <w:lang w:val="ru-RU"/>
              </w:rPr>
              <w:t xml:space="preserve">Підготувати інструментарій та витратні матеріали для проведення навички (бічна цефалограма пацієнта, олівець, лінійка, </w:t>
            </w:r>
            <w:r w:rsidR="0081113C" w:rsidRPr="00FB49F6">
              <w:rPr>
                <w:bCs/>
                <w:sz w:val="24"/>
                <w:szCs w:val="24"/>
                <w:lang w:val="ru-RU"/>
              </w:rPr>
              <w:t>транспортир, папір).</w:t>
            </w:r>
          </w:p>
          <w:p w:rsidR="0081113C" w:rsidRPr="001113F1" w:rsidRDefault="0042699C" w:rsidP="008001D8">
            <w:pPr>
              <w:spacing w:after="0" w:line="18" w:lineRule="atLeast"/>
              <w:contextualSpacing/>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 xml:space="preserve"> </w:t>
            </w:r>
            <w:r w:rsidR="0081113C" w:rsidRPr="001113F1">
              <w:rPr>
                <w:rFonts w:ascii="Times New Roman" w:hAnsi="Times New Roman" w:cs="Times New Roman"/>
                <w:b/>
                <w:bCs/>
                <w:sz w:val="24"/>
                <w:szCs w:val="24"/>
                <w:lang w:val="ru-RU"/>
              </w:rPr>
              <w:t>ІІ. Виконання практичної навички:</w:t>
            </w:r>
          </w:p>
          <w:p w:rsidR="0081113C" w:rsidRPr="00FB49F6" w:rsidRDefault="0042699C" w:rsidP="008001D8">
            <w:pPr>
              <w:spacing w:after="0" w:line="18" w:lineRule="atLeast"/>
              <w:contextualSpacing/>
              <w:jc w:val="both"/>
              <w:rPr>
                <w:rFonts w:ascii="Times New Roman" w:hAnsi="Times New Roman" w:cs="Times New Roman"/>
                <w:b/>
                <w:bCs/>
                <w:sz w:val="24"/>
                <w:szCs w:val="24"/>
                <w:lang w:val="ru-RU"/>
              </w:rPr>
            </w:pPr>
            <w:r>
              <w:rPr>
                <w:rFonts w:ascii="Times New Roman" w:hAnsi="Times New Roman" w:cs="Times New Roman"/>
                <w:b/>
                <w:sz w:val="24"/>
                <w:szCs w:val="24"/>
                <w:lang w:val="ru-RU"/>
              </w:rPr>
              <w:t xml:space="preserve"> </w:t>
            </w:r>
            <w:r w:rsidR="00FB49F6" w:rsidRPr="00FB49F6">
              <w:rPr>
                <w:rFonts w:ascii="Times New Roman" w:hAnsi="Times New Roman" w:cs="Times New Roman"/>
                <w:b/>
                <w:sz w:val="24"/>
                <w:szCs w:val="24"/>
                <w:lang w:val="ru-RU"/>
              </w:rPr>
              <w:t>А</w:t>
            </w:r>
            <w:r w:rsidR="0081113C" w:rsidRPr="00FB49F6">
              <w:rPr>
                <w:rFonts w:ascii="Times New Roman" w:hAnsi="Times New Roman" w:cs="Times New Roman"/>
                <w:b/>
                <w:sz w:val="24"/>
                <w:szCs w:val="24"/>
                <w:lang w:val="ru-RU"/>
              </w:rPr>
              <w:t>.</w:t>
            </w:r>
            <w:r w:rsidR="0081113C" w:rsidRPr="00FB49F6">
              <w:rPr>
                <w:rFonts w:ascii="Times New Roman" w:hAnsi="Times New Roman" w:cs="Times New Roman"/>
                <w:b/>
                <w:bCs/>
                <w:sz w:val="24"/>
                <w:szCs w:val="24"/>
                <w:lang w:val="ru-RU"/>
              </w:rPr>
              <w:t xml:space="preserve"> Побудувати франкфуртську горизонталь </w:t>
            </w:r>
            <w:r w:rsidR="0081113C" w:rsidRPr="00FB49F6">
              <w:rPr>
                <w:rFonts w:ascii="Times New Roman" w:hAnsi="Times New Roman" w:cs="Times New Roman"/>
                <w:b/>
                <w:bCs/>
                <w:sz w:val="24"/>
                <w:szCs w:val="24"/>
              </w:rPr>
              <w:t>H</w:t>
            </w:r>
            <w:r w:rsidR="0081113C" w:rsidRPr="00FB49F6">
              <w:rPr>
                <w:rFonts w:ascii="Times New Roman" w:hAnsi="Times New Roman" w:cs="Times New Roman"/>
                <w:b/>
                <w:bCs/>
                <w:sz w:val="24"/>
                <w:szCs w:val="24"/>
                <w:lang w:val="ru-RU"/>
              </w:rPr>
              <w:t>:</w:t>
            </w:r>
          </w:p>
          <w:p w:rsidR="0081113C" w:rsidRPr="0042699C" w:rsidRDefault="0042699C" w:rsidP="00BF1426">
            <w:pPr>
              <w:pStyle w:val="a8"/>
              <w:numPr>
                <w:ilvl w:val="1"/>
                <w:numId w:val="101"/>
              </w:numPr>
              <w:spacing w:line="18" w:lineRule="atLeast"/>
              <w:ind w:left="459"/>
              <w:jc w:val="both"/>
              <w:rPr>
                <w:bCs/>
                <w:sz w:val="24"/>
                <w:szCs w:val="24"/>
                <w:lang w:val="ru-RU"/>
              </w:rPr>
            </w:pPr>
            <w:r w:rsidRPr="0042699C">
              <w:rPr>
                <w:bCs/>
                <w:sz w:val="24"/>
                <w:szCs w:val="24"/>
                <w:lang w:val="ru-RU"/>
              </w:rPr>
              <w:t xml:space="preserve">Знайти та поставити точку </w:t>
            </w:r>
            <w:r w:rsidR="000343D6">
              <w:rPr>
                <w:bCs/>
                <w:sz w:val="24"/>
                <w:szCs w:val="24"/>
                <w:lang w:val="en-US"/>
              </w:rPr>
              <w:t>O</w:t>
            </w:r>
            <w:r w:rsidRPr="0042699C">
              <w:rPr>
                <w:bCs/>
                <w:sz w:val="24"/>
                <w:szCs w:val="24"/>
              </w:rPr>
              <w:t>r</w:t>
            </w:r>
            <w:r w:rsidRPr="0042699C">
              <w:rPr>
                <w:bCs/>
                <w:sz w:val="24"/>
                <w:szCs w:val="24"/>
                <w:lang w:val="ru-RU"/>
              </w:rPr>
              <w:t xml:space="preserve"> (</w:t>
            </w:r>
            <w:r w:rsidRPr="0042699C">
              <w:rPr>
                <w:bCs/>
                <w:sz w:val="24"/>
                <w:szCs w:val="24"/>
              </w:rPr>
              <w:t>orbitale</w:t>
            </w:r>
            <w:r w:rsidRPr="0042699C">
              <w:rPr>
                <w:bCs/>
                <w:sz w:val="24"/>
                <w:szCs w:val="24"/>
                <w:lang w:val="ru-RU"/>
              </w:rPr>
              <w:t xml:space="preserve"> – точка відповідає середині </w:t>
            </w:r>
            <w:r w:rsidR="008001D8">
              <w:rPr>
                <w:bCs/>
                <w:sz w:val="24"/>
                <w:szCs w:val="24"/>
                <w:lang w:val="ru-RU"/>
              </w:rPr>
              <w:t>нижнього краю орбіти).</w:t>
            </w:r>
          </w:p>
          <w:p w:rsidR="0081113C" w:rsidRPr="0042699C" w:rsidRDefault="0042699C" w:rsidP="00BF1426">
            <w:pPr>
              <w:pStyle w:val="a8"/>
              <w:numPr>
                <w:ilvl w:val="1"/>
                <w:numId w:val="101"/>
              </w:numPr>
              <w:spacing w:line="18" w:lineRule="atLeast"/>
              <w:ind w:left="459"/>
              <w:jc w:val="both"/>
              <w:rPr>
                <w:bCs/>
                <w:sz w:val="24"/>
                <w:szCs w:val="24"/>
                <w:lang w:val="ru-RU"/>
              </w:rPr>
            </w:pPr>
            <w:r w:rsidRPr="0042699C">
              <w:rPr>
                <w:bCs/>
                <w:sz w:val="24"/>
                <w:szCs w:val="24"/>
                <w:lang w:val="ru-RU"/>
              </w:rPr>
              <w:t xml:space="preserve">Знайти та поставити точку </w:t>
            </w:r>
            <w:r w:rsidR="000343D6">
              <w:rPr>
                <w:bCs/>
                <w:sz w:val="24"/>
                <w:szCs w:val="24"/>
                <w:lang w:val="en-US"/>
              </w:rPr>
              <w:t>P</w:t>
            </w:r>
            <w:r w:rsidRPr="0042699C">
              <w:rPr>
                <w:bCs/>
                <w:sz w:val="24"/>
                <w:szCs w:val="24"/>
              </w:rPr>
              <w:t>o</w:t>
            </w:r>
            <w:r w:rsidRPr="0042699C">
              <w:rPr>
                <w:bCs/>
                <w:sz w:val="24"/>
                <w:szCs w:val="24"/>
                <w:lang w:val="ru-RU"/>
              </w:rPr>
              <w:t xml:space="preserve"> (</w:t>
            </w:r>
            <w:r w:rsidRPr="0042699C">
              <w:rPr>
                <w:bCs/>
                <w:sz w:val="24"/>
                <w:szCs w:val="24"/>
              </w:rPr>
              <w:t>porion</w:t>
            </w:r>
            <w:r w:rsidRPr="0042699C">
              <w:rPr>
                <w:bCs/>
                <w:sz w:val="24"/>
                <w:szCs w:val="24"/>
                <w:lang w:val="ru-RU"/>
              </w:rPr>
              <w:t xml:space="preserve"> – точка </w:t>
            </w:r>
            <w:r w:rsidRPr="0042699C">
              <w:rPr>
                <w:bCs/>
                <w:sz w:val="24"/>
                <w:szCs w:val="24"/>
              </w:rPr>
              <w:t>зовнішнього слухового проходу</w:t>
            </w:r>
            <w:r w:rsidR="008001D8">
              <w:rPr>
                <w:bCs/>
                <w:sz w:val="24"/>
                <w:szCs w:val="24"/>
                <w:lang w:val="ru-RU"/>
              </w:rPr>
              <w:t>).</w:t>
            </w:r>
            <w:r w:rsidRPr="0042699C">
              <w:rPr>
                <w:bCs/>
                <w:sz w:val="24"/>
                <w:szCs w:val="24"/>
                <w:lang w:val="ru-RU"/>
              </w:rPr>
              <w:t xml:space="preserve"> </w:t>
            </w:r>
          </w:p>
          <w:p w:rsidR="0081113C" w:rsidRPr="0042699C" w:rsidRDefault="0042699C" w:rsidP="00BF1426">
            <w:pPr>
              <w:pStyle w:val="a8"/>
              <w:numPr>
                <w:ilvl w:val="1"/>
                <w:numId w:val="101"/>
              </w:numPr>
              <w:spacing w:line="18" w:lineRule="atLeast"/>
              <w:ind w:left="459"/>
              <w:jc w:val="both"/>
              <w:rPr>
                <w:bCs/>
                <w:sz w:val="24"/>
                <w:szCs w:val="24"/>
                <w:lang w:val="ru-RU"/>
              </w:rPr>
            </w:pPr>
            <w:r w:rsidRPr="0042699C">
              <w:rPr>
                <w:bCs/>
                <w:sz w:val="24"/>
                <w:szCs w:val="24"/>
                <w:lang w:val="ru-RU"/>
              </w:rPr>
              <w:lastRenderedPageBreak/>
              <w:t xml:space="preserve">З’єднати точки </w:t>
            </w:r>
            <w:r w:rsidR="000343D6">
              <w:rPr>
                <w:bCs/>
                <w:sz w:val="24"/>
                <w:szCs w:val="24"/>
                <w:lang w:val="en-US"/>
              </w:rPr>
              <w:t>O</w:t>
            </w:r>
            <w:r w:rsidRPr="0042699C">
              <w:rPr>
                <w:bCs/>
                <w:sz w:val="24"/>
                <w:szCs w:val="24"/>
              </w:rPr>
              <w:t>r</w:t>
            </w:r>
            <w:r w:rsidRPr="0042699C">
              <w:rPr>
                <w:bCs/>
                <w:sz w:val="24"/>
                <w:szCs w:val="24"/>
                <w:lang w:val="ru-RU"/>
              </w:rPr>
              <w:t xml:space="preserve"> та </w:t>
            </w:r>
            <w:r w:rsidR="000343D6">
              <w:rPr>
                <w:bCs/>
                <w:sz w:val="24"/>
                <w:szCs w:val="24"/>
                <w:lang w:val="en-US"/>
              </w:rPr>
              <w:t>P</w:t>
            </w:r>
            <w:r w:rsidRPr="0042699C">
              <w:rPr>
                <w:bCs/>
                <w:sz w:val="24"/>
                <w:szCs w:val="24"/>
              </w:rPr>
              <w:t>o</w:t>
            </w:r>
            <w:r w:rsidRPr="0042699C">
              <w:rPr>
                <w:bCs/>
                <w:sz w:val="24"/>
                <w:szCs w:val="24"/>
                <w:lang w:val="ru-RU"/>
              </w:rPr>
              <w:t xml:space="preserve"> – утворивши площину </w:t>
            </w:r>
            <w:r w:rsidR="000343D6">
              <w:rPr>
                <w:bCs/>
                <w:sz w:val="24"/>
                <w:szCs w:val="24"/>
                <w:lang w:val="en-US"/>
              </w:rPr>
              <w:t>FH</w:t>
            </w:r>
            <w:r w:rsidRPr="0042699C">
              <w:rPr>
                <w:bCs/>
                <w:sz w:val="24"/>
                <w:szCs w:val="24"/>
                <w:lang w:val="ru-RU"/>
              </w:rPr>
              <w:t>.</w:t>
            </w:r>
          </w:p>
          <w:p w:rsidR="0081113C" w:rsidRPr="00FB49F6" w:rsidRDefault="0042699C" w:rsidP="008001D8">
            <w:pPr>
              <w:spacing w:after="0" w:line="18" w:lineRule="atLeast"/>
              <w:contextualSpacing/>
              <w:jc w:val="both"/>
              <w:rPr>
                <w:rFonts w:ascii="Times New Roman" w:hAnsi="Times New Roman" w:cs="Times New Roman"/>
                <w:b/>
                <w:bCs/>
                <w:sz w:val="24"/>
                <w:szCs w:val="24"/>
              </w:rPr>
            </w:pPr>
            <w:r>
              <w:rPr>
                <w:rFonts w:ascii="Times New Roman" w:hAnsi="Times New Roman" w:cs="Times New Roman"/>
                <w:b/>
                <w:bCs/>
                <w:sz w:val="24"/>
                <w:szCs w:val="24"/>
                <w:lang w:val="ru-RU"/>
              </w:rPr>
              <w:t xml:space="preserve"> </w:t>
            </w:r>
            <w:r w:rsidR="00FB49F6" w:rsidRPr="00FB49F6">
              <w:rPr>
                <w:rFonts w:ascii="Times New Roman" w:hAnsi="Times New Roman" w:cs="Times New Roman"/>
                <w:b/>
                <w:bCs/>
                <w:sz w:val="24"/>
                <w:szCs w:val="24"/>
                <w:lang w:val="ru-RU"/>
              </w:rPr>
              <w:t>Б</w:t>
            </w:r>
            <w:r w:rsidR="0081113C" w:rsidRPr="00FB49F6">
              <w:rPr>
                <w:rFonts w:ascii="Times New Roman" w:hAnsi="Times New Roman" w:cs="Times New Roman"/>
                <w:b/>
                <w:bCs/>
                <w:sz w:val="24"/>
                <w:szCs w:val="24"/>
                <w:lang w:val="ru-RU"/>
              </w:rPr>
              <w:t xml:space="preserve">. Провести </w:t>
            </w:r>
            <w:r w:rsidR="0081113C" w:rsidRPr="00FB49F6">
              <w:rPr>
                <w:rFonts w:ascii="Times New Roman" w:hAnsi="Times New Roman" w:cs="Times New Roman"/>
                <w:b/>
                <w:bCs/>
                <w:sz w:val="24"/>
                <w:szCs w:val="24"/>
              </w:rPr>
              <w:t xml:space="preserve">N </w:t>
            </w:r>
            <w:r w:rsidR="0081113C" w:rsidRPr="00FB49F6">
              <w:rPr>
                <w:rFonts w:ascii="Times New Roman" w:hAnsi="Times New Roman" w:cs="Times New Roman"/>
                <w:b/>
                <w:bCs/>
                <w:sz w:val="24"/>
                <w:szCs w:val="24"/>
                <w:lang w:val="ru-RU"/>
              </w:rPr>
              <w:t>перпиндикуляр</w:t>
            </w:r>
            <w:r w:rsidR="0081113C" w:rsidRPr="00FB49F6">
              <w:rPr>
                <w:rFonts w:ascii="Times New Roman" w:hAnsi="Times New Roman" w:cs="Times New Roman"/>
                <w:b/>
                <w:bCs/>
                <w:sz w:val="24"/>
                <w:szCs w:val="24"/>
              </w:rPr>
              <w:t>:</w:t>
            </w:r>
          </w:p>
          <w:p w:rsidR="0081113C" w:rsidRPr="0042699C" w:rsidRDefault="0042699C" w:rsidP="00BF1426">
            <w:pPr>
              <w:pStyle w:val="a8"/>
              <w:numPr>
                <w:ilvl w:val="1"/>
                <w:numId w:val="102"/>
              </w:numPr>
              <w:spacing w:line="18" w:lineRule="atLeast"/>
              <w:ind w:left="459"/>
              <w:jc w:val="both"/>
              <w:rPr>
                <w:bCs/>
                <w:sz w:val="24"/>
                <w:szCs w:val="24"/>
              </w:rPr>
            </w:pPr>
            <w:r w:rsidRPr="0042699C">
              <w:rPr>
                <w:bCs/>
                <w:sz w:val="24"/>
                <w:szCs w:val="24"/>
              </w:rPr>
              <w:t xml:space="preserve">Знайти </w:t>
            </w:r>
            <w:r w:rsidR="0081113C" w:rsidRPr="0042699C">
              <w:rPr>
                <w:bCs/>
                <w:sz w:val="24"/>
                <w:szCs w:val="24"/>
              </w:rPr>
              <w:t xml:space="preserve">і поставити точку N (nasion – </w:t>
            </w:r>
            <w:r w:rsidR="0081113C" w:rsidRPr="0042699C">
              <w:rPr>
                <w:bCs/>
                <w:sz w:val="24"/>
                <w:szCs w:val="24"/>
                <w:lang w:val="ru-RU"/>
              </w:rPr>
              <w:t>точка в</w:t>
            </w:r>
            <w:r w:rsidR="0081113C" w:rsidRPr="0042699C">
              <w:rPr>
                <w:bCs/>
                <w:sz w:val="24"/>
                <w:szCs w:val="24"/>
              </w:rPr>
              <w:t>ідповідає носо-лобному шву)</w:t>
            </w:r>
            <w:r w:rsidR="008001D8">
              <w:rPr>
                <w:bCs/>
                <w:sz w:val="24"/>
                <w:szCs w:val="24"/>
              </w:rPr>
              <w:t>.</w:t>
            </w:r>
          </w:p>
          <w:p w:rsidR="0081113C" w:rsidRPr="0042699C" w:rsidRDefault="0042699C" w:rsidP="00BF1426">
            <w:pPr>
              <w:pStyle w:val="a8"/>
              <w:numPr>
                <w:ilvl w:val="1"/>
                <w:numId w:val="102"/>
              </w:numPr>
              <w:spacing w:line="18" w:lineRule="atLeast"/>
              <w:ind w:left="459"/>
              <w:jc w:val="both"/>
              <w:rPr>
                <w:bCs/>
                <w:sz w:val="24"/>
                <w:szCs w:val="24"/>
              </w:rPr>
            </w:pPr>
            <w:r w:rsidRPr="0042699C">
              <w:rPr>
                <w:bCs/>
                <w:sz w:val="24"/>
                <w:szCs w:val="24"/>
              </w:rPr>
              <w:t xml:space="preserve">Опустити </w:t>
            </w:r>
            <w:r w:rsidR="0081113C" w:rsidRPr="0042699C">
              <w:rPr>
                <w:bCs/>
                <w:sz w:val="24"/>
                <w:szCs w:val="24"/>
              </w:rPr>
              <w:t xml:space="preserve">перпендикуляр через точку N </w:t>
            </w:r>
            <w:r w:rsidR="0081113C" w:rsidRPr="0042699C">
              <w:rPr>
                <w:bCs/>
                <w:sz w:val="24"/>
                <w:szCs w:val="24"/>
                <w:lang w:val="ru-RU"/>
              </w:rPr>
              <w:t xml:space="preserve">до  </w:t>
            </w:r>
            <w:r w:rsidR="0081113C" w:rsidRPr="0042699C">
              <w:rPr>
                <w:bCs/>
                <w:sz w:val="24"/>
                <w:szCs w:val="24"/>
              </w:rPr>
              <w:t>FH.</w:t>
            </w:r>
          </w:p>
          <w:p w:rsidR="0081113C" w:rsidRPr="00DE3176" w:rsidRDefault="0042699C" w:rsidP="008001D8">
            <w:pPr>
              <w:spacing w:after="0" w:line="18" w:lineRule="atLeast"/>
              <w:contextualSpacing/>
              <w:jc w:val="both"/>
              <w:rPr>
                <w:rFonts w:ascii="Times New Roman" w:hAnsi="Times New Roman" w:cs="Times New Roman"/>
                <w:b/>
                <w:bCs/>
                <w:sz w:val="24"/>
                <w:szCs w:val="24"/>
                <w:lang w:val="uk-UA"/>
              </w:rPr>
            </w:pPr>
            <w:r>
              <w:rPr>
                <w:rFonts w:ascii="Times New Roman" w:hAnsi="Times New Roman" w:cs="Times New Roman"/>
                <w:b/>
                <w:bCs/>
                <w:sz w:val="24"/>
                <w:szCs w:val="24"/>
                <w:lang w:val="uk-UA"/>
              </w:rPr>
              <w:t xml:space="preserve"> </w:t>
            </w:r>
            <w:r w:rsidR="00FB49F6" w:rsidRPr="00FB49F6">
              <w:rPr>
                <w:rFonts w:ascii="Times New Roman" w:hAnsi="Times New Roman" w:cs="Times New Roman"/>
                <w:b/>
                <w:bCs/>
                <w:sz w:val="24"/>
                <w:szCs w:val="24"/>
                <w:lang w:val="uk-UA"/>
              </w:rPr>
              <w:t>В</w:t>
            </w:r>
            <w:r w:rsidR="0081113C" w:rsidRPr="00DE3176">
              <w:rPr>
                <w:rFonts w:ascii="Times New Roman" w:hAnsi="Times New Roman" w:cs="Times New Roman"/>
                <w:b/>
                <w:bCs/>
                <w:sz w:val="24"/>
                <w:szCs w:val="24"/>
                <w:lang w:val="uk-UA"/>
              </w:rPr>
              <w:t>. Визначити в</w:t>
            </w:r>
            <w:r w:rsidR="0081113C" w:rsidRPr="00FB49F6">
              <w:rPr>
                <w:rFonts w:ascii="Times New Roman" w:hAnsi="Times New Roman" w:cs="Times New Roman"/>
                <w:b/>
                <w:bCs/>
                <w:sz w:val="24"/>
                <w:szCs w:val="24"/>
                <w:lang w:val="uk-UA"/>
              </w:rPr>
              <w:t xml:space="preserve">ідстань апікальних базисів верхньої та нижньої щелепи </w:t>
            </w:r>
            <w:r>
              <w:rPr>
                <w:rFonts w:ascii="Times New Roman" w:hAnsi="Times New Roman" w:cs="Times New Roman"/>
                <w:b/>
                <w:bCs/>
                <w:sz w:val="24"/>
                <w:szCs w:val="24"/>
                <w:lang w:val="uk-UA"/>
              </w:rPr>
              <w:t xml:space="preserve">          </w:t>
            </w:r>
            <w:r w:rsidR="0081113C" w:rsidRPr="00FB49F6">
              <w:rPr>
                <w:rFonts w:ascii="Times New Roman" w:hAnsi="Times New Roman" w:cs="Times New Roman"/>
                <w:b/>
                <w:bCs/>
                <w:sz w:val="24"/>
                <w:szCs w:val="24"/>
                <w:lang w:val="uk-UA"/>
              </w:rPr>
              <w:t xml:space="preserve">до </w:t>
            </w:r>
            <w:r w:rsidR="0081113C" w:rsidRPr="00FB49F6">
              <w:rPr>
                <w:rFonts w:ascii="Times New Roman" w:hAnsi="Times New Roman" w:cs="Times New Roman"/>
                <w:b/>
                <w:bCs/>
                <w:sz w:val="24"/>
                <w:szCs w:val="24"/>
              </w:rPr>
              <w:t>N</w:t>
            </w:r>
            <w:r w:rsidR="0081113C" w:rsidRPr="00DE3176">
              <w:rPr>
                <w:rFonts w:ascii="Times New Roman" w:hAnsi="Times New Roman" w:cs="Times New Roman"/>
                <w:b/>
                <w:bCs/>
                <w:sz w:val="24"/>
                <w:szCs w:val="24"/>
                <w:lang w:val="uk-UA"/>
              </w:rPr>
              <w:t xml:space="preserve"> первпендикуляру </w:t>
            </w:r>
            <w:r w:rsidR="00FB49F6" w:rsidRPr="00DE3176">
              <w:rPr>
                <w:rFonts w:ascii="Times New Roman" w:hAnsi="Times New Roman" w:cs="Times New Roman"/>
                <w:b/>
                <w:bCs/>
                <w:sz w:val="24"/>
                <w:szCs w:val="24"/>
                <w:lang w:val="uk-UA"/>
              </w:rPr>
              <w:t>:</w:t>
            </w:r>
          </w:p>
          <w:p w:rsidR="0081113C" w:rsidRPr="00FB49F6" w:rsidRDefault="00946DF7" w:rsidP="00BF1426">
            <w:pPr>
              <w:pStyle w:val="a8"/>
              <w:numPr>
                <w:ilvl w:val="1"/>
                <w:numId w:val="91"/>
              </w:numPr>
              <w:spacing w:line="18" w:lineRule="atLeast"/>
              <w:ind w:left="459"/>
              <w:jc w:val="both"/>
              <w:rPr>
                <w:bCs/>
                <w:sz w:val="24"/>
                <w:szCs w:val="24"/>
              </w:rPr>
            </w:pPr>
            <w:r w:rsidRPr="00FB49F6">
              <w:rPr>
                <w:bCs/>
                <w:sz w:val="24"/>
                <w:szCs w:val="24"/>
                <w:lang w:val="ru-RU"/>
              </w:rPr>
              <w:t xml:space="preserve">Знайти </w:t>
            </w:r>
            <w:r w:rsidR="0081113C" w:rsidRPr="00FB49F6">
              <w:rPr>
                <w:bCs/>
                <w:sz w:val="24"/>
                <w:szCs w:val="24"/>
                <w:lang w:val="ru-RU"/>
              </w:rPr>
              <w:t>та поставити точку А (точка в</w:t>
            </w:r>
            <w:r w:rsidR="0081113C" w:rsidRPr="00FB49F6">
              <w:rPr>
                <w:bCs/>
                <w:sz w:val="24"/>
                <w:szCs w:val="24"/>
              </w:rPr>
              <w:t>ідповідає найбільшому заглибленню на апікальному базис</w:t>
            </w:r>
            <w:r w:rsidR="000343D6">
              <w:rPr>
                <w:bCs/>
                <w:sz w:val="24"/>
                <w:szCs w:val="24"/>
              </w:rPr>
              <w:t>і</w:t>
            </w:r>
            <w:r w:rsidR="0081113C" w:rsidRPr="00FB49F6">
              <w:rPr>
                <w:bCs/>
                <w:sz w:val="24"/>
                <w:szCs w:val="24"/>
              </w:rPr>
              <w:t xml:space="preserve"> на верхній щелепі)</w:t>
            </w:r>
            <w:r w:rsidR="008001D8">
              <w:rPr>
                <w:bCs/>
                <w:sz w:val="24"/>
                <w:szCs w:val="24"/>
                <w:lang w:val="ru-RU"/>
              </w:rPr>
              <w:t>.</w:t>
            </w:r>
          </w:p>
          <w:p w:rsidR="0081113C" w:rsidRPr="00FB49F6" w:rsidRDefault="00946DF7" w:rsidP="00BF1426">
            <w:pPr>
              <w:pStyle w:val="a8"/>
              <w:numPr>
                <w:ilvl w:val="1"/>
                <w:numId w:val="91"/>
              </w:numPr>
              <w:spacing w:line="18" w:lineRule="atLeast"/>
              <w:ind w:left="459"/>
              <w:jc w:val="both"/>
              <w:rPr>
                <w:bCs/>
                <w:sz w:val="24"/>
                <w:szCs w:val="24"/>
              </w:rPr>
            </w:pPr>
            <w:r w:rsidRPr="00FB49F6">
              <w:rPr>
                <w:bCs/>
                <w:sz w:val="24"/>
                <w:szCs w:val="24"/>
              </w:rPr>
              <w:t xml:space="preserve">Знайти </w:t>
            </w:r>
            <w:r w:rsidR="0081113C" w:rsidRPr="00FB49F6">
              <w:rPr>
                <w:bCs/>
                <w:sz w:val="24"/>
                <w:szCs w:val="24"/>
                <w:lang w:val="ru-RU"/>
              </w:rPr>
              <w:t xml:space="preserve">та поставити точку </w:t>
            </w:r>
            <w:r w:rsidR="0081113C" w:rsidRPr="00FB49F6">
              <w:rPr>
                <w:bCs/>
                <w:sz w:val="24"/>
                <w:szCs w:val="24"/>
              </w:rPr>
              <w:t>B</w:t>
            </w:r>
            <w:r w:rsidR="0081113C" w:rsidRPr="00FB49F6">
              <w:rPr>
                <w:bCs/>
                <w:sz w:val="24"/>
                <w:szCs w:val="24"/>
                <w:lang w:val="ru-RU"/>
              </w:rPr>
              <w:t xml:space="preserve"> (точка в</w:t>
            </w:r>
            <w:r w:rsidR="0081113C" w:rsidRPr="00FB49F6">
              <w:rPr>
                <w:bCs/>
                <w:sz w:val="24"/>
                <w:szCs w:val="24"/>
              </w:rPr>
              <w:t>ідповідає найбільшому заглибленню на апікальному базис</w:t>
            </w:r>
            <w:r w:rsidR="000343D6">
              <w:rPr>
                <w:bCs/>
                <w:sz w:val="24"/>
                <w:szCs w:val="24"/>
              </w:rPr>
              <w:t>і</w:t>
            </w:r>
            <w:r w:rsidR="0081113C" w:rsidRPr="00FB49F6">
              <w:rPr>
                <w:bCs/>
                <w:sz w:val="24"/>
                <w:szCs w:val="24"/>
              </w:rPr>
              <w:t xml:space="preserve"> на нижній щелепі)</w:t>
            </w:r>
            <w:r w:rsidR="008001D8">
              <w:rPr>
                <w:bCs/>
                <w:sz w:val="24"/>
                <w:szCs w:val="24"/>
                <w:lang w:val="ru-RU"/>
              </w:rPr>
              <w:t>.</w:t>
            </w:r>
          </w:p>
          <w:p w:rsidR="0081113C" w:rsidRPr="00FB49F6" w:rsidRDefault="00946DF7" w:rsidP="00BF1426">
            <w:pPr>
              <w:pStyle w:val="a8"/>
              <w:numPr>
                <w:ilvl w:val="1"/>
                <w:numId w:val="91"/>
              </w:numPr>
              <w:spacing w:line="18" w:lineRule="atLeast"/>
              <w:ind w:left="459"/>
              <w:jc w:val="both"/>
              <w:rPr>
                <w:bCs/>
                <w:sz w:val="24"/>
                <w:szCs w:val="24"/>
                <w:lang w:val="ru-RU"/>
              </w:rPr>
            </w:pPr>
            <w:r w:rsidRPr="00FB49F6">
              <w:rPr>
                <w:bCs/>
                <w:sz w:val="24"/>
                <w:szCs w:val="24"/>
              </w:rPr>
              <w:t xml:space="preserve">Виміряти </w:t>
            </w:r>
            <w:r w:rsidR="0081113C" w:rsidRPr="00FB49F6">
              <w:rPr>
                <w:bCs/>
                <w:sz w:val="24"/>
                <w:szCs w:val="24"/>
              </w:rPr>
              <w:t xml:space="preserve">відстань від точки А до N перпендикуляру (нормативні </w:t>
            </w:r>
            <w:r w:rsidR="00A6130F" w:rsidRPr="00FB49F6">
              <w:rPr>
                <w:bCs/>
                <w:sz w:val="24"/>
                <w:szCs w:val="24"/>
              </w:rPr>
              <w:t>параметри А до N-</w:t>
            </w:r>
            <w:r w:rsidR="00A6130F" w:rsidRPr="00FB49F6">
              <w:rPr>
                <w:bCs/>
                <w:sz w:val="24"/>
                <w:szCs w:val="24"/>
                <w:lang w:val="ru-RU"/>
              </w:rPr>
              <w:t>перпиндикуляру 0</w:t>
            </w:r>
            <w:r w:rsidR="00A6130F" w:rsidRPr="00FB49F6">
              <w:rPr>
                <w:bCs/>
                <w:sz w:val="24"/>
                <w:szCs w:val="24"/>
              </w:rPr>
              <w:t>; -</w:t>
            </w:r>
            <w:r w:rsidR="000343D6">
              <w:rPr>
                <w:bCs/>
                <w:sz w:val="24"/>
                <w:szCs w:val="24"/>
              </w:rPr>
              <w:t xml:space="preserve"> </w:t>
            </w:r>
            <w:r w:rsidR="00A6130F" w:rsidRPr="00FB49F6">
              <w:rPr>
                <w:bCs/>
                <w:sz w:val="24"/>
                <w:szCs w:val="24"/>
              </w:rPr>
              <w:t>2</w:t>
            </w:r>
            <w:r w:rsidR="00A6130F" w:rsidRPr="00FB49F6">
              <w:rPr>
                <w:bCs/>
                <w:sz w:val="24"/>
                <w:szCs w:val="24"/>
                <w:lang w:val="ru-RU"/>
              </w:rPr>
              <w:t>мм</w:t>
            </w:r>
            <w:r w:rsidR="00A6130F" w:rsidRPr="00FB49F6">
              <w:rPr>
                <w:bCs/>
                <w:sz w:val="24"/>
                <w:szCs w:val="24"/>
              </w:rPr>
              <w:t xml:space="preserve"> збільшення параметру свідчить про прогнатичне положення верхньої щелепи, зменшення</w:t>
            </w:r>
            <w:r w:rsidR="000343D6">
              <w:rPr>
                <w:bCs/>
                <w:sz w:val="24"/>
                <w:szCs w:val="24"/>
              </w:rPr>
              <w:t xml:space="preserve"> параметру -</w:t>
            </w:r>
            <w:r w:rsidR="008001D8">
              <w:rPr>
                <w:bCs/>
                <w:sz w:val="24"/>
                <w:szCs w:val="24"/>
              </w:rPr>
              <w:t xml:space="preserve"> на ретрогнатичне положення.</w:t>
            </w:r>
          </w:p>
          <w:p w:rsidR="00A6130F" w:rsidRPr="00FB49F6" w:rsidRDefault="00946DF7" w:rsidP="00BF1426">
            <w:pPr>
              <w:pStyle w:val="a8"/>
              <w:numPr>
                <w:ilvl w:val="1"/>
                <w:numId w:val="91"/>
              </w:numPr>
              <w:spacing w:line="18" w:lineRule="atLeast"/>
              <w:ind w:left="459"/>
              <w:jc w:val="both"/>
              <w:rPr>
                <w:bCs/>
                <w:sz w:val="24"/>
                <w:szCs w:val="24"/>
                <w:lang w:val="ru-RU"/>
              </w:rPr>
            </w:pPr>
            <w:r w:rsidRPr="00FB49F6">
              <w:rPr>
                <w:bCs/>
                <w:sz w:val="24"/>
                <w:szCs w:val="24"/>
              </w:rPr>
              <w:t>Виміря</w:t>
            </w:r>
            <w:r w:rsidR="00A6130F" w:rsidRPr="00FB49F6">
              <w:rPr>
                <w:bCs/>
                <w:sz w:val="24"/>
                <w:szCs w:val="24"/>
              </w:rPr>
              <w:t>ти відстань від точки B до N перпендикуляру (нормативні параметри А до N-</w:t>
            </w:r>
            <w:r w:rsidR="00A6130F" w:rsidRPr="00FB49F6">
              <w:rPr>
                <w:bCs/>
                <w:sz w:val="24"/>
                <w:szCs w:val="24"/>
                <w:lang w:val="ru-RU"/>
              </w:rPr>
              <w:t xml:space="preserve">перпиндикуляру </w:t>
            </w:r>
            <w:r w:rsidR="00A6130F" w:rsidRPr="00FB49F6">
              <w:rPr>
                <w:bCs/>
                <w:sz w:val="24"/>
                <w:szCs w:val="24"/>
              </w:rPr>
              <w:t>-2</w:t>
            </w:r>
            <w:r w:rsidR="000343D6">
              <w:rPr>
                <w:bCs/>
                <w:sz w:val="24"/>
                <w:szCs w:val="24"/>
              </w:rPr>
              <w:t xml:space="preserve"> мм</w:t>
            </w:r>
            <w:r w:rsidR="00A6130F" w:rsidRPr="00FB49F6">
              <w:rPr>
                <w:bCs/>
                <w:sz w:val="24"/>
                <w:szCs w:val="24"/>
              </w:rPr>
              <w:t>; -</w:t>
            </w:r>
            <w:r w:rsidR="000343D6">
              <w:rPr>
                <w:bCs/>
                <w:sz w:val="24"/>
                <w:szCs w:val="24"/>
              </w:rPr>
              <w:t xml:space="preserve"> </w:t>
            </w:r>
            <w:r w:rsidR="00A6130F" w:rsidRPr="00FB49F6">
              <w:rPr>
                <w:bCs/>
                <w:sz w:val="24"/>
                <w:szCs w:val="24"/>
              </w:rPr>
              <w:t>4</w:t>
            </w:r>
            <w:r w:rsidR="00A6130F" w:rsidRPr="00FB49F6">
              <w:rPr>
                <w:bCs/>
                <w:sz w:val="24"/>
                <w:szCs w:val="24"/>
                <w:lang w:val="ru-RU"/>
              </w:rPr>
              <w:t>мм</w:t>
            </w:r>
            <w:r w:rsidR="000343D6">
              <w:rPr>
                <w:bCs/>
                <w:sz w:val="24"/>
                <w:szCs w:val="24"/>
              </w:rPr>
              <w:t xml:space="preserve"> </w:t>
            </w:r>
            <w:r w:rsidR="00A6130F" w:rsidRPr="00FB49F6">
              <w:rPr>
                <w:bCs/>
                <w:sz w:val="24"/>
                <w:szCs w:val="24"/>
              </w:rPr>
              <w:t xml:space="preserve"> збільшення параметру свідчить про прог</w:t>
            </w:r>
            <w:r w:rsidR="00607B3C" w:rsidRPr="00FB49F6">
              <w:rPr>
                <w:bCs/>
                <w:sz w:val="24"/>
                <w:szCs w:val="24"/>
                <w:lang w:val="ru-RU"/>
              </w:rPr>
              <w:t>ен</w:t>
            </w:r>
            <w:r w:rsidR="00607B3C" w:rsidRPr="00FB49F6">
              <w:rPr>
                <w:bCs/>
                <w:sz w:val="24"/>
                <w:szCs w:val="24"/>
              </w:rPr>
              <w:t>ічне положення нижньої</w:t>
            </w:r>
            <w:r w:rsidR="00A6130F" w:rsidRPr="00FB49F6">
              <w:rPr>
                <w:bCs/>
                <w:sz w:val="24"/>
                <w:szCs w:val="24"/>
              </w:rPr>
              <w:t xml:space="preserve"> щелепи, зменшення</w:t>
            </w:r>
            <w:r w:rsidR="000343D6">
              <w:rPr>
                <w:bCs/>
                <w:sz w:val="24"/>
                <w:szCs w:val="24"/>
              </w:rPr>
              <w:t xml:space="preserve"> параметру -</w:t>
            </w:r>
            <w:r w:rsidR="00A6130F" w:rsidRPr="00FB49F6">
              <w:rPr>
                <w:bCs/>
                <w:sz w:val="24"/>
                <w:szCs w:val="24"/>
              </w:rPr>
              <w:t xml:space="preserve"> на ретрог</w:t>
            </w:r>
            <w:r w:rsidR="00607B3C" w:rsidRPr="00FB49F6">
              <w:rPr>
                <w:bCs/>
                <w:sz w:val="24"/>
                <w:szCs w:val="24"/>
              </w:rPr>
              <w:t>енічне</w:t>
            </w:r>
            <w:r w:rsidR="00A6130F" w:rsidRPr="00FB49F6">
              <w:rPr>
                <w:bCs/>
                <w:sz w:val="24"/>
                <w:szCs w:val="24"/>
              </w:rPr>
              <w:t xml:space="preserve"> положення</w:t>
            </w:r>
            <w:r w:rsidR="00607B3C" w:rsidRPr="00FB49F6">
              <w:rPr>
                <w:bCs/>
                <w:sz w:val="24"/>
                <w:szCs w:val="24"/>
              </w:rPr>
              <w:t xml:space="preserve"> нижньої щелепи</w:t>
            </w:r>
            <w:r w:rsidR="008001D8">
              <w:rPr>
                <w:bCs/>
                <w:sz w:val="24"/>
                <w:szCs w:val="24"/>
              </w:rPr>
              <w:t>.</w:t>
            </w:r>
            <w:r w:rsidR="00A6130F" w:rsidRPr="00FB49F6">
              <w:rPr>
                <w:bCs/>
                <w:sz w:val="24"/>
                <w:szCs w:val="24"/>
              </w:rPr>
              <w:t xml:space="preserve"> </w:t>
            </w:r>
          </w:p>
          <w:p w:rsidR="00A6130F" w:rsidRPr="00FB49F6" w:rsidRDefault="00946DF7" w:rsidP="00BF1426">
            <w:pPr>
              <w:pStyle w:val="a8"/>
              <w:numPr>
                <w:ilvl w:val="1"/>
                <w:numId w:val="91"/>
              </w:numPr>
              <w:spacing w:line="18" w:lineRule="atLeast"/>
              <w:ind w:left="459"/>
              <w:jc w:val="both"/>
              <w:rPr>
                <w:sz w:val="24"/>
                <w:szCs w:val="24"/>
                <w:lang w:val="ru-RU"/>
              </w:rPr>
            </w:pPr>
            <w:r w:rsidRPr="00FB49F6">
              <w:rPr>
                <w:sz w:val="24"/>
                <w:szCs w:val="24"/>
                <w:lang w:val="ru-RU"/>
              </w:rPr>
              <w:t xml:space="preserve">Визначити </w:t>
            </w:r>
            <w:r w:rsidR="00607B3C" w:rsidRPr="00FB49F6">
              <w:rPr>
                <w:sz w:val="24"/>
                <w:szCs w:val="24"/>
                <w:lang w:val="ru-RU"/>
              </w:rPr>
              <w:t xml:space="preserve">різницю між відстанню точки А і В до </w:t>
            </w:r>
            <w:r w:rsidR="00607B3C" w:rsidRPr="00FB49F6">
              <w:rPr>
                <w:sz w:val="24"/>
                <w:szCs w:val="24"/>
              </w:rPr>
              <w:t xml:space="preserve">N </w:t>
            </w:r>
            <w:r w:rsidR="00607B3C" w:rsidRPr="00FB49F6">
              <w:rPr>
                <w:sz w:val="24"/>
                <w:szCs w:val="24"/>
                <w:lang w:val="ru-RU"/>
              </w:rPr>
              <w:t>пе</w:t>
            </w:r>
            <w:r w:rsidR="00607B3C" w:rsidRPr="00FB49F6">
              <w:rPr>
                <w:sz w:val="24"/>
                <w:szCs w:val="24"/>
              </w:rPr>
              <w:t>рпендикуляру (нормативні значення (А-Nperp)-(В-Nperp)</w:t>
            </w:r>
            <w:r w:rsidR="000343D6">
              <w:rPr>
                <w:sz w:val="24"/>
                <w:szCs w:val="24"/>
              </w:rPr>
              <w:t xml:space="preserve"> </w:t>
            </w:r>
            <w:r w:rsidR="00607B3C" w:rsidRPr="00FB49F6">
              <w:rPr>
                <w:sz w:val="24"/>
                <w:szCs w:val="24"/>
              </w:rPr>
              <w:t>=</w:t>
            </w:r>
            <w:r w:rsidR="000343D6">
              <w:rPr>
                <w:sz w:val="24"/>
                <w:szCs w:val="24"/>
              </w:rPr>
              <w:t xml:space="preserve"> </w:t>
            </w:r>
            <w:r w:rsidR="00607B3C" w:rsidRPr="00FB49F6">
              <w:rPr>
                <w:sz w:val="24"/>
                <w:szCs w:val="24"/>
              </w:rPr>
              <w:t xml:space="preserve">2мм, </w:t>
            </w:r>
            <w:r w:rsidR="00607B3C" w:rsidRPr="00FB49F6">
              <w:rPr>
                <w:sz w:val="24"/>
                <w:szCs w:val="24"/>
                <w:lang w:val="ru-RU"/>
              </w:rPr>
              <w:t xml:space="preserve">збільшення цього значення </w:t>
            </w:r>
            <w:r w:rsidR="000343D6">
              <w:rPr>
                <w:sz w:val="24"/>
                <w:szCs w:val="24"/>
                <w:lang w:val="ru-RU"/>
              </w:rPr>
              <w:t>свідчить</w:t>
            </w:r>
            <w:r w:rsidR="00607B3C" w:rsidRPr="00FB49F6">
              <w:rPr>
                <w:sz w:val="24"/>
                <w:szCs w:val="24"/>
                <w:lang w:val="ru-RU"/>
              </w:rPr>
              <w:t xml:space="preserve"> про свіввідношення щелеп по 2 класу, зменшення</w:t>
            </w:r>
            <w:r w:rsidR="000343D6">
              <w:rPr>
                <w:sz w:val="24"/>
                <w:szCs w:val="24"/>
                <w:lang w:val="ru-RU"/>
              </w:rPr>
              <w:t xml:space="preserve"> параметру -</w:t>
            </w:r>
            <w:r w:rsidR="00607B3C" w:rsidRPr="00FB49F6">
              <w:rPr>
                <w:sz w:val="24"/>
                <w:szCs w:val="24"/>
                <w:lang w:val="ru-RU"/>
              </w:rPr>
              <w:t xml:space="preserve"> про співвідношення по 3 класу за Енглем.</w:t>
            </w:r>
          </w:p>
          <w:p w:rsidR="00607B3C" w:rsidRPr="001113F1" w:rsidRDefault="004143A0" w:rsidP="008001D8">
            <w:pPr>
              <w:tabs>
                <w:tab w:val="left" w:pos="7005"/>
              </w:tabs>
              <w:spacing w:after="0" w:line="18" w:lineRule="atLeast"/>
              <w:contextualSpacing/>
              <w:jc w:val="both"/>
              <w:rPr>
                <w:rFonts w:ascii="Times New Roman" w:hAnsi="Times New Roman" w:cs="Times New Roman"/>
                <w:b/>
                <w:sz w:val="24"/>
                <w:szCs w:val="24"/>
                <w:lang w:val="ru-RU"/>
              </w:rPr>
            </w:pPr>
            <w:r>
              <w:rPr>
                <w:rFonts w:ascii="Times New Roman" w:hAnsi="Times New Roman" w:cs="Times New Roman"/>
                <w:b/>
                <w:sz w:val="24"/>
                <w:szCs w:val="24"/>
                <w:lang w:val="ru-RU"/>
              </w:rPr>
              <w:t xml:space="preserve"> </w:t>
            </w:r>
            <w:r w:rsidR="00607B3C" w:rsidRPr="001113F1">
              <w:rPr>
                <w:rFonts w:ascii="Times New Roman" w:hAnsi="Times New Roman" w:cs="Times New Roman"/>
                <w:b/>
                <w:sz w:val="24"/>
                <w:szCs w:val="24"/>
                <w:lang w:val="ru-RU"/>
              </w:rPr>
              <w:t>ІІІ. Завершення практичної навички:</w:t>
            </w:r>
            <w:r w:rsidR="0042699C">
              <w:rPr>
                <w:rFonts w:ascii="Times New Roman" w:hAnsi="Times New Roman" w:cs="Times New Roman"/>
                <w:b/>
                <w:sz w:val="24"/>
                <w:szCs w:val="24"/>
                <w:lang w:val="ru-RU"/>
              </w:rPr>
              <w:tab/>
            </w:r>
          </w:p>
          <w:p w:rsidR="00FB49F6" w:rsidRPr="00FB49F6" w:rsidRDefault="00607B3C" w:rsidP="00BF1426">
            <w:pPr>
              <w:pStyle w:val="a8"/>
              <w:numPr>
                <w:ilvl w:val="0"/>
                <w:numId w:val="92"/>
              </w:numPr>
              <w:tabs>
                <w:tab w:val="left" w:pos="470"/>
              </w:tabs>
              <w:spacing w:line="18" w:lineRule="atLeast"/>
              <w:ind w:left="459"/>
              <w:jc w:val="both"/>
              <w:rPr>
                <w:sz w:val="24"/>
                <w:szCs w:val="24"/>
                <w:lang w:val="ru-RU"/>
              </w:rPr>
            </w:pPr>
            <w:r w:rsidRPr="00FB49F6">
              <w:rPr>
                <w:sz w:val="24"/>
                <w:szCs w:val="24"/>
                <w:lang w:val="ru-RU"/>
              </w:rPr>
              <w:t>Дати заключення отриманих результатів вимірювання параметрів, порівняти їх із референтними значеннями параметрів норми.</w:t>
            </w:r>
          </w:p>
        </w:tc>
      </w:tr>
      <w:tr w:rsidR="0081113C" w:rsidRPr="00204E26" w:rsidTr="00BF5E95">
        <w:trPr>
          <w:trHeight w:val="865"/>
        </w:trPr>
        <w:tc>
          <w:tcPr>
            <w:tcW w:w="709" w:type="dxa"/>
          </w:tcPr>
          <w:p w:rsidR="0081113C" w:rsidRPr="001113F1" w:rsidRDefault="0081113C" w:rsidP="00BF1426">
            <w:pPr>
              <w:pStyle w:val="a8"/>
              <w:widowControl w:val="0"/>
              <w:numPr>
                <w:ilvl w:val="0"/>
                <w:numId w:val="60"/>
              </w:numPr>
              <w:autoSpaceDE w:val="0"/>
              <w:autoSpaceDN w:val="0"/>
              <w:spacing w:line="18" w:lineRule="atLeast"/>
              <w:ind w:left="357" w:hanging="357"/>
              <w:jc w:val="center"/>
              <w:rPr>
                <w:sz w:val="24"/>
                <w:szCs w:val="24"/>
                <w:lang w:val="ru-RU"/>
              </w:rPr>
            </w:pPr>
          </w:p>
        </w:tc>
        <w:tc>
          <w:tcPr>
            <w:tcW w:w="2268" w:type="dxa"/>
          </w:tcPr>
          <w:p w:rsidR="0081113C" w:rsidRPr="001113F1" w:rsidRDefault="0081113C" w:rsidP="008001D8">
            <w:pPr>
              <w:spacing w:line="18" w:lineRule="atLeast"/>
              <w:contextualSpacing/>
              <w:rPr>
                <w:rFonts w:ascii="Times New Roman" w:hAnsi="Times New Roman" w:cs="Times New Roman"/>
                <w:sz w:val="24"/>
                <w:szCs w:val="24"/>
                <w:lang w:val="ru-RU"/>
              </w:rPr>
            </w:pPr>
            <w:r w:rsidRPr="001113F1">
              <w:rPr>
                <w:rFonts w:ascii="Times New Roman" w:hAnsi="Times New Roman" w:cs="Times New Roman"/>
                <w:sz w:val="24"/>
                <w:szCs w:val="24"/>
                <w:lang w:val="ru-RU"/>
              </w:rPr>
              <w:t>Ортодонтії та пропедевтики ортопедичної стоматології</w:t>
            </w:r>
          </w:p>
        </w:tc>
        <w:tc>
          <w:tcPr>
            <w:tcW w:w="2977" w:type="dxa"/>
          </w:tcPr>
          <w:p w:rsidR="0081113C" w:rsidRPr="001113F1" w:rsidRDefault="0081113C" w:rsidP="008001D8">
            <w:pPr>
              <w:spacing w:line="18" w:lineRule="atLeast"/>
              <w:contextualSpacing/>
              <w:mirrorIndents/>
              <w:rPr>
                <w:rFonts w:ascii="Times New Roman" w:hAnsi="Times New Roman" w:cs="Times New Roman"/>
                <w:sz w:val="24"/>
                <w:szCs w:val="24"/>
                <w:lang w:val="ru-RU"/>
              </w:rPr>
            </w:pPr>
            <w:r w:rsidRPr="001113F1">
              <w:rPr>
                <w:rFonts w:ascii="Times New Roman" w:hAnsi="Times New Roman" w:cs="Times New Roman"/>
                <w:sz w:val="24"/>
                <w:szCs w:val="24"/>
                <w:lang w:val="ru-RU"/>
              </w:rPr>
              <w:t xml:space="preserve">Аналіз цефалограми бічної проекції:  співвідношення щелеп за </w:t>
            </w:r>
            <w:r w:rsidRPr="001113F1">
              <w:rPr>
                <w:rFonts w:ascii="Times New Roman" w:hAnsi="Times New Roman" w:cs="Times New Roman"/>
                <w:sz w:val="24"/>
                <w:szCs w:val="24"/>
              </w:rPr>
              <w:t>Steiner</w:t>
            </w:r>
            <w:r w:rsidR="00D24AF5" w:rsidRPr="001113F1">
              <w:rPr>
                <w:rFonts w:ascii="Times New Roman" w:hAnsi="Times New Roman" w:cs="Times New Roman"/>
                <w:sz w:val="24"/>
                <w:szCs w:val="24"/>
                <w:lang w:val="ru-RU"/>
              </w:rPr>
              <w:t>.</w:t>
            </w:r>
          </w:p>
        </w:tc>
        <w:tc>
          <w:tcPr>
            <w:tcW w:w="8080" w:type="dxa"/>
          </w:tcPr>
          <w:p w:rsidR="000343D6" w:rsidRDefault="0042699C" w:rsidP="008001D8">
            <w:pPr>
              <w:spacing w:after="0" w:line="18" w:lineRule="atLeast"/>
              <w:contextualSpacing/>
              <w:rPr>
                <w:rFonts w:ascii="Times New Roman" w:hAnsi="Times New Roman" w:cs="Times New Roman"/>
                <w:b/>
                <w:sz w:val="24"/>
                <w:szCs w:val="24"/>
                <w:lang w:val="ru-RU"/>
              </w:rPr>
            </w:pPr>
            <w:r>
              <w:rPr>
                <w:rFonts w:ascii="Times New Roman" w:hAnsi="Times New Roman" w:cs="Times New Roman"/>
                <w:b/>
                <w:sz w:val="24"/>
                <w:szCs w:val="24"/>
                <w:lang w:val="ru-RU"/>
              </w:rPr>
              <w:t xml:space="preserve"> </w:t>
            </w:r>
            <w:r w:rsidR="004143A0">
              <w:rPr>
                <w:rFonts w:ascii="Times New Roman" w:hAnsi="Times New Roman" w:cs="Times New Roman"/>
                <w:b/>
                <w:sz w:val="24"/>
                <w:szCs w:val="24"/>
                <w:lang w:val="ru-RU"/>
              </w:rPr>
              <w:t xml:space="preserve"> </w:t>
            </w:r>
            <w:r w:rsidR="000343D6" w:rsidRPr="001113F1">
              <w:rPr>
                <w:rFonts w:ascii="Times New Roman" w:hAnsi="Times New Roman" w:cs="Times New Roman"/>
                <w:b/>
                <w:sz w:val="24"/>
                <w:szCs w:val="24"/>
                <w:lang w:val="ru-RU"/>
              </w:rPr>
              <w:t xml:space="preserve">Визначення сагітального </w:t>
            </w:r>
            <w:r w:rsidR="000343D6">
              <w:rPr>
                <w:rFonts w:ascii="Times New Roman" w:hAnsi="Times New Roman" w:cs="Times New Roman"/>
                <w:b/>
                <w:sz w:val="24"/>
                <w:szCs w:val="24"/>
                <w:lang w:val="ru-RU"/>
              </w:rPr>
              <w:t xml:space="preserve">  </w:t>
            </w:r>
            <w:r w:rsidR="000343D6" w:rsidRPr="001113F1">
              <w:rPr>
                <w:rFonts w:ascii="Times New Roman" w:hAnsi="Times New Roman" w:cs="Times New Roman"/>
                <w:b/>
                <w:sz w:val="24"/>
                <w:szCs w:val="24"/>
                <w:lang w:val="ru-RU"/>
              </w:rPr>
              <w:t xml:space="preserve">співвідношення щелеп за методом </w:t>
            </w:r>
            <w:r w:rsidR="000343D6" w:rsidRPr="001113F1">
              <w:rPr>
                <w:rFonts w:ascii="Times New Roman" w:hAnsi="Times New Roman" w:cs="Times New Roman"/>
                <w:b/>
                <w:sz w:val="24"/>
                <w:szCs w:val="24"/>
              </w:rPr>
              <w:t>Steiner</w:t>
            </w:r>
            <w:r w:rsidR="000343D6">
              <w:rPr>
                <w:rFonts w:ascii="Times New Roman" w:hAnsi="Times New Roman" w:cs="Times New Roman"/>
                <w:b/>
                <w:sz w:val="24"/>
                <w:szCs w:val="24"/>
                <w:lang w:val="ru-RU"/>
              </w:rPr>
              <w:t>.</w:t>
            </w:r>
          </w:p>
          <w:p w:rsidR="0081113C" w:rsidRPr="001113F1" w:rsidRDefault="0081113C" w:rsidP="008001D8">
            <w:pPr>
              <w:spacing w:after="0" w:line="18" w:lineRule="atLeast"/>
              <w:contextualSpacing/>
              <w:rPr>
                <w:rFonts w:ascii="Times New Roman" w:hAnsi="Times New Roman" w:cs="Times New Roman"/>
                <w:b/>
                <w:sz w:val="24"/>
                <w:szCs w:val="24"/>
                <w:lang w:val="ru-RU"/>
              </w:rPr>
            </w:pPr>
            <w:r w:rsidRPr="001113F1">
              <w:rPr>
                <w:rFonts w:ascii="Times New Roman" w:hAnsi="Times New Roman" w:cs="Times New Roman"/>
                <w:b/>
                <w:sz w:val="24"/>
                <w:szCs w:val="24"/>
                <w:lang w:val="ru-RU"/>
              </w:rPr>
              <w:t xml:space="preserve">І. Підготовка до практичної навички: </w:t>
            </w:r>
          </w:p>
          <w:p w:rsidR="0081113C" w:rsidRPr="0042699C" w:rsidRDefault="000343D6" w:rsidP="00BF1426">
            <w:pPr>
              <w:pStyle w:val="a8"/>
              <w:numPr>
                <w:ilvl w:val="1"/>
                <w:numId w:val="103"/>
              </w:numPr>
              <w:spacing w:line="18" w:lineRule="atLeast"/>
              <w:ind w:left="459"/>
              <w:jc w:val="both"/>
              <w:rPr>
                <w:bCs/>
                <w:sz w:val="24"/>
                <w:szCs w:val="24"/>
                <w:lang w:val="ru-RU"/>
              </w:rPr>
            </w:pPr>
            <w:r>
              <w:rPr>
                <w:bCs/>
                <w:sz w:val="24"/>
                <w:szCs w:val="24"/>
                <w:lang w:val="ru-RU"/>
              </w:rPr>
              <w:t>П</w:t>
            </w:r>
            <w:r w:rsidR="0081113C" w:rsidRPr="0042699C">
              <w:rPr>
                <w:bCs/>
                <w:sz w:val="24"/>
                <w:szCs w:val="24"/>
                <w:lang w:val="ru-RU"/>
              </w:rPr>
              <w:t>ідготувати інструментарій та витратні матеріали для проведення навички (бічна цефалограма пацієнта, олівець, лінійка, транспортир, папір).</w:t>
            </w:r>
          </w:p>
          <w:p w:rsidR="0081113C" w:rsidRPr="001113F1" w:rsidRDefault="0042699C" w:rsidP="008001D8">
            <w:pPr>
              <w:spacing w:after="0" w:line="18" w:lineRule="atLeast"/>
              <w:ind w:right="-143"/>
              <w:contextualSpacing/>
              <w:jc w:val="both"/>
              <w:rPr>
                <w:rFonts w:ascii="Times New Roman" w:hAnsi="Times New Roman" w:cs="Times New Roman"/>
                <w:b/>
                <w:sz w:val="24"/>
                <w:szCs w:val="24"/>
                <w:lang w:val="ru-RU"/>
              </w:rPr>
            </w:pPr>
            <w:r>
              <w:rPr>
                <w:rFonts w:ascii="Times New Roman" w:hAnsi="Times New Roman" w:cs="Times New Roman"/>
                <w:b/>
                <w:bCs/>
                <w:sz w:val="24"/>
                <w:szCs w:val="24"/>
                <w:lang w:val="ru-RU"/>
              </w:rPr>
              <w:t xml:space="preserve"> </w:t>
            </w:r>
            <w:r w:rsidR="0081113C" w:rsidRPr="001113F1">
              <w:rPr>
                <w:rFonts w:ascii="Times New Roman" w:hAnsi="Times New Roman" w:cs="Times New Roman"/>
                <w:b/>
                <w:bCs/>
                <w:sz w:val="24"/>
                <w:szCs w:val="24"/>
                <w:lang w:val="ru-RU"/>
              </w:rPr>
              <w:t>ІІ. Виконання практичної навички:</w:t>
            </w:r>
          </w:p>
          <w:p w:rsidR="0081113C" w:rsidRPr="00FB49F6" w:rsidRDefault="0042699C" w:rsidP="008001D8">
            <w:pPr>
              <w:spacing w:after="0" w:line="18" w:lineRule="atLeast"/>
              <w:contextualSpacing/>
              <w:rPr>
                <w:rFonts w:ascii="Times New Roman" w:hAnsi="Times New Roman" w:cs="Times New Roman"/>
                <w:b/>
                <w:sz w:val="24"/>
                <w:szCs w:val="24"/>
                <w:lang w:val="ru-RU"/>
              </w:rPr>
            </w:pPr>
            <w:r>
              <w:rPr>
                <w:rFonts w:ascii="Times New Roman" w:hAnsi="Times New Roman" w:cs="Times New Roman"/>
                <w:b/>
                <w:sz w:val="24"/>
                <w:szCs w:val="24"/>
                <w:lang w:val="ru-RU"/>
              </w:rPr>
              <w:t xml:space="preserve"> </w:t>
            </w:r>
            <w:r w:rsidR="00FB49F6" w:rsidRPr="00FB49F6">
              <w:rPr>
                <w:rFonts w:ascii="Times New Roman" w:hAnsi="Times New Roman" w:cs="Times New Roman"/>
                <w:b/>
                <w:sz w:val="24"/>
                <w:szCs w:val="24"/>
                <w:lang w:val="ru-RU"/>
              </w:rPr>
              <w:t>А</w:t>
            </w:r>
            <w:r w:rsidR="0081113C" w:rsidRPr="00FB49F6">
              <w:rPr>
                <w:rFonts w:ascii="Times New Roman" w:hAnsi="Times New Roman" w:cs="Times New Roman"/>
                <w:b/>
                <w:sz w:val="24"/>
                <w:szCs w:val="24"/>
                <w:lang w:val="ru-RU"/>
              </w:rPr>
              <w:t>. Побудувати міжапікальний кут ∟</w:t>
            </w:r>
            <w:r w:rsidR="0081113C" w:rsidRPr="00FB49F6">
              <w:rPr>
                <w:rFonts w:ascii="Times New Roman" w:hAnsi="Times New Roman" w:cs="Times New Roman"/>
                <w:b/>
                <w:sz w:val="24"/>
                <w:szCs w:val="24"/>
              </w:rPr>
              <w:t>ANB</w:t>
            </w:r>
            <w:r w:rsidR="0081113C" w:rsidRPr="00FB49F6">
              <w:rPr>
                <w:rFonts w:ascii="Times New Roman" w:hAnsi="Times New Roman" w:cs="Times New Roman"/>
                <w:b/>
                <w:sz w:val="24"/>
                <w:szCs w:val="24"/>
                <w:lang w:val="ru-RU"/>
              </w:rPr>
              <w:t xml:space="preserve">: </w:t>
            </w:r>
          </w:p>
          <w:p w:rsidR="0081113C" w:rsidRPr="00FB49F6" w:rsidRDefault="00823E00" w:rsidP="00BF1426">
            <w:pPr>
              <w:pStyle w:val="a8"/>
              <w:numPr>
                <w:ilvl w:val="1"/>
                <w:numId w:val="93"/>
              </w:numPr>
              <w:spacing w:line="18" w:lineRule="atLeast"/>
              <w:ind w:left="459"/>
              <w:jc w:val="both"/>
              <w:rPr>
                <w:bCs/>
                <w:sz w:val="24"/>
                <w:szCs w:val="24"/>
                <w:lang w:val="ru-RU"/>
              </w:rPr>
            </w:pPr>
            <w:r w:rsidRPr="00FB49F6">
              <w:rPr>
                <w:bCs/>
                <w:sz w:val="24"/>
                <w:szCs w:val="24"/>
                <w:lang w:val="ru-RU"/>
              </w:rPr>
              <w:t xml:space="preserve">Знайти </w:t>
            </w:r>
            <w:r w:rsidR="0081113C" w:rsidRPr="00FB49F6">
              <w:rPr>
                <w:bCs/>
                <w:sz w:val="24"/>
                <w:szCs w:val="24"/>
                <w:lang w:val="ru-RU"/>
              </w:rPr>
              <w:t xml:space="preserve">та поставити точку </w:t>
            </w:r>
            <w:r w:rsidR="0081113C" w:rsidRPr="00FB49F6">
              <w:rPr>
                <w:bCs/>
                <w:sz w:val="24"/>
                <w:szCs w:val="24"/>
              </w:rPr>
              <w:t>N</w:t>
            </w:r>
            <w:r w:rsidR="0081113C" w:rsidRPr="00FB49F6">
              <w:rPr>
                <w:bCs/>
                <w:sz w:val="24"/>
                <w:szCs w:val="24"/>
                <w:lang w:val="ru-RU"/>
              </w:rPr>
              <w:t xml:space="preserve"> (</w:t>
            </w:r>
            <w:r w:rsidR="0081113C" w:rsidRPr="00FB49F6">
              <w:rPr>
                <w:bCs/>
                <w:sz w:val="24"/>
                <w:szCs w:val="24"/>
              </w:rPr>
              <w:t>Nasion</w:t>
            </w:r>
            <w:r w:rsidR="0081113C" w:rsidRPr="00FB49F6">
              <w:rPr>
                <w:bCs/>
                <w:sz w:val="24"/>
                <w:szCs w:val="24"/>
                <w:lang w:val="ru-RU"/>
              </w:rPr>
              <w:t xml:space="preserve"> – кісткова точка розташована в </w:t>
            </w:r>
            <w:r w:rsidR="0081113C" w:rsidRPr="00FB49F6">
              <w:rPr>
                <w:bCs/>
                <w:sz w:val="24"/>
                <w:szCs w:val="24"/>
                <w:lang w:val="ru-RU"/>
              </w:rPr>
              <w:lastRenderedPageBreak/>
              <w:t xml:space="preserve">місці переходу лобової кістки в носову); </w:t>
            </w:r>
          </w:p>
          <w:p w:rsidR="0081113C" w:rsidRPr="00FB49F6" w:rsidRDefault="00823E00" w:rsidP="00BF1426">
            <w:pPr>
              <w:pStyle w:val="a8"/>
              <w:numPr>
                <w:ilvl w:val="1"/>
                <w:numId w:val="93"/>
              </w:numPr>
              <w:spacing w:line="18" w:lineRule="atLeast"/>
              <w:ind w:left="459"/>
              <w:jc w:val="both"/>
              <w:rPr>
                <w:bCs/>
                <w:sz w:val="24"/>
                <w:szCs w:val="24"/>
                <w:lang w:val="ru-RU"/>
              </w:rPr>
            </w:pPr>
            <w:r w:rsidRPr="00FB49F6">
              <w:rPr>
                <w:bCs/>
                <w:sz w:val="24"/>
                <w:szCs w:val="24"/>
                <w:lang w:val="ru-RU"/>
              </w:rPr>
              <w:t xml:space="preserve">Знайти </w:t>
            </w:r>
            <w:r w:rsidR="0081113C" w:rsidRPr="00FB49F6">
              <w:rPr>
                <w:bCs/>
                <w:sz w:val="24"/>
                <w:szCs w:val="24"/>
                <w:lang w:val="ru-RU"/>
              </w:rPr>
              <w:t>та поставити точку А (</w:t>
            </w:r>
            <w:r w:rsidR="0081113C" w:rsidRPr="00FB49F6">
              <w:rPr>
                <w:bCs/>
                <w:sz w:val="24"/>
                <w:szCs w:val="24"/>
              </w:rPr>
              <w:t>Subspinale</w:t>
            </w:r>
            <w:r w:rsidR="0081113C" w:rsidRPr="00FB49F6">
              <w:rPr>
                <w:bCs/>
                <w:sz w:val="24"/>
                <w:szCs w:val="24"/>
                <w:lang w:val="ru-RU"/>
              </w:rPr>
              <w:t xml:space="preserve"> – найглибша точка на передньому контурі апікального базису </w:t>
            </w:r>
            <w:r w:rsidR="008001D8">
              <w:rPr>
                <w:bCs/>
                <w:sz w:val="24"/>
                <w:szCs w:val="24"/>
                <w:lang w:val="ru-RU"/>
              </w:rPr>
              <w:t>верхньої щелепи).</w:t>
            </w:r>
            <w:r w:rsidR="0081113C" w:rsidRPr="00FB49F6">
              <w:rPr>
                <w:bCs/>
                <w:sz w:val="24"/>
                <w:szCs w:val="24"/>
                <w:lang w:val="ru-RU"/>
              </w:rPr>
              <w:t xml:space="preserve"> </w:t>
            </w:r>
          </w:p>
          <w:p w:rsidR="0081113C" w:rsidRPr="00FB49F6" w:rsidRDefault="00823E00" w:rsidP="00BF1426">
            <w:pPr>
              <w:pStyle w:val="a8"/>
              <w:numPr>
                <w:ilvl w:val="1"/>
                <w:numId w:val="93"/>
              </w:numPr>
              <w:spacing w:line="18" w:lineRule="atLeast"/>
              <w:ind w:left="459"/>
              <w:jc w:val="both"/>
              <w:rPr>
                <w:bCs/>
                <w:sz w:val="24"/>
                <w:szCs w:val="24"/>
                <w:lang w:val="ru-RU"/>
              </w:rPr>
            </w:pPr>
            <w:r w:rsidRPr="00FB49F6">
              <w:rPr>
                <w:bCs/>
                <w:sz w:val="24"/>
                <w:szCs w:val="24"/>
                <w:lang w:val="ru-RU"/>
              </w:rPr>
              <w:t xml:space="preserve">Знайти </w:t>
            </w:r>
            <w:r w:rsidR="0081113C" w:rsidRPr="00FB49F6">
              <w:rPr>
                <w:bCs/>
                <w:sz w:val="24"/>
                <w:szCs w:val="24"/>
                <w:lang w:val="ru-RU"/>
              </w:rPr>
              <w:t xml:space="preserve">та поставити точку </w:t>
            </w:r>
            <w:r w:rsidR="0081113C" w:rsidRPr="00FB49F6">
              <w:rPr>
                <w:bCs/>
                <w:sz w:val="24"/>
                <w:szCs w:val="24"/>
              </w:rPr>
              <w:t>B</w:t>
            </w:r>
            <w:r w:rsidR="0081113C" w:rsidRPr="00FB49F6">
              <w:rPr>
                <w:bCs/>
                <w:sz w:val="24"/>
                <w:szCs w:val="24"/>
                <w:lang w:val="ru-RU"/>
              </w:rPr>
              <w:t xml:space="preserve"> (</w:t>
            </w:r>
            <w:r w:rsidR="0081113C" w:rsidRPr="00FB49F6">
              <w:rPr>
                <w:bCs/>
                <w:sz w:val="24"/>
                <w:szCs w:val="24"/>
              </w:rPr>
              <w:t>Supramentale</w:t>
            </w:r>
            <w:r w:rsidR="0081113C" w:rsidRPr="00FB49F6">
              <w:rPr>
                <w:bCs/>
                <w:sz w:val="24"/>
                <w:szCs w:val="24"/>
                <w:lang w:val="ru-RU"/>
              </w:rPr>
              <w:t xml:space="preserve"> – н</w:t>
            </w:r>
            <w:r w:rsidR="008001D8">
              <w:rPr>
                <w:bCs/>
                <w:sz w:val="24"/>
                <w:szCs w:val="24"/>
                <w:lang w:val="ru-RU"/>
              </w:rPr>
              <w:t>айглибша точка над підборіддям).</w:t>
            </w:r>
            <w:r w:rsidR="0081113C" w:rsidRPr="00FB49F6">
              <w:rPr>
                <w:bCs/>
                <w:sz w:val="24"/>
                <w:szCs w:val="24"/>
                <w:lang w:val="ru-RU"/>
              </w:rPr>
              <w:t xml:space="preserve"> </w:t>
            </w:r>
          </w:p>
          <w:p w:rsidR="0081113C" w:rsidRPr="00FB49F6" w:rsidRDefault="0081113C" w:rsidP="00BF1426">
            <w:pPr>
              <w:pStyle w:val="a8"/>
              <w:numPr>
                <w:ilvl w:val="1"/>
                <w:numId w:val="93"/>
              </w:numPr>
              <w:spacing w:line="18" w:lineRule="atLeast"/>
              <w:ind w:left="459"/>
              <w:jc w:val="both"/>
              <w:rPr>
                <w:bCs/>
                <w:sz w:val="24"/>
                <w:szCs w:val="24"/>
                <w:lang w:val="ru-RU"/>
              </w:rPr>
            </w:pPr>
            <w:r w:rsidRPr="00FB49F6">
              <w:rPr>
                <w:bCs/>
                <w:sz w:val="24"/>
                <w:szCs w:val="24"/>
                <w:lang w:val="ru-RU"/>
              </w:rPr>
              <w:t xml:space="preserve">З’єднати точки </w:t>
            </w:r>
            <w:r w:rsidRPr="00FB49F6">
              <w:rPr>
                <w:bCs/>
                <w:sz w:val="24"/>
                <w:szCs w:val="24"/>
              </w:rPr>
              <w:t>A</w:t>
            </w:r>
            <w:r w:rsidRPr="00FB49F6">
              <w:rPr>
                <w:bCs/>
                <w:sz w:val="24"/>
                <w:szCs w:val="24"/>
                <w:lang w:val="ru-RU"/>
              </w:rPr>
              <w:t xml:space="preserve">, </w:t>
            </w:r>
            <w:r w:rsidRPr="00FB49F6">
              <w:rPr>
                <w:bCs/>
                <w:sz w:val="24"/>
                <w:szCs w:val="24"/>
              </w:rPr>
              <w:t>N</w:t>
            </w:r>
            <w:r w:rsidRPr="00FB49F6">
              <w:rPr>
                <w:bCs/>
                <w:sz w:val="24"/>
                <w:szCs w:val="24"/>
                <w:lang w:val="ru-RU"/>
              </w:rPr>
              <w:t xml:space="preserve"> та </w:t>
            </w:r>
            <w:r w:rsidRPr="00FB49F6">
              <w:rPr>
                <w:bCs/>
                <w:sz w:val="24"/>
                <w:szCs w:val="24"/>
              </w:rPr>
              <w:t>B</w:t>
            </w:r>
            <w:r w:rsidRPr="00FB49F6">
              <w:rPr>
                <w:bCs/>
                <w:sz w:val="24"/>
                <w:szCs w:val="24"/>
                <w:lang w:val="ru-RU"/>
              </w:rPr>
              <w:t xml:space="preserve"> – утворити кут ∟</w:t>
            </w:r>
            <w:r w:rsidRPr="00FB49F6">
              <w:rPr>
                <w:bCs/>
                <w:sz w:val="24"/>
                <w:szCs w:val="24"/>
              </w:rPr>
              <w:t>A</w:t>
            </w:r>
            <w:r w:rsidRPr="00FB49F6">
              <w:rPr>
                <w:bCs/>
                <w:sz w:val="24"/>
                <w:szCs w:val="24"/>
                <w:lang w:val="ru-RU"/>
              </w:rPr>
              <w:t>-</w:t>
            </w:r>
            <w:r w:rsidRPr="00FB49F6">
              <w:rPr>
                <w:bCs/>
                <w:sz w:val="24"/>
                <w:szCs w:val="24"/>
              </w:rPr>
              <w:t>N</w:t>
            </w:r>
            <w:r w:rsidRPr="00FB49F6">
              <w:rPr>
                <w:bCs/>
                <w:sz w:val="24"/>
                <w:szCs w:val="24"/>
                <w:lang w:val="ru-RU"/>
              </w:rPr>
              <w:t>-</w:t>
            </w:r>
            <w:r w:rsidRPr="00FB49F6">
              <w:rPr>
                <w:bCs/>
                <w:sz w:val="24"/>
                <w:szCs w:val="24"/>
              </w:rPr>
              <w:t>B</w:t>
            </w:r>
            <w:r w:rsidRPr="00FB49F6">
              <w:rPr>
                <w:bCs/>
                <w:sz w:val="24"/>
                <w:szCs w:val="24"/>
                <w:lang w:val="ru-RU"/>
              </w:rPr>
              <w:t>.</w:t>
            </w:r>
          </w:p>
          <w:p w:rsidR="0081113C" w:rsidRPr="00FB49F6" w:rsidRDefault="0042699C" w:rsidP="008001D8">
            <w:pPr>
              <w:spacing w:after="0" w:line="18" w:lineRule="atLeast"/>
              <w:contextualSpacing/>
              <w:rPr>
                <w:rFonts w:ascii="Times New Roman" w:hAnsi="Times New Roman" w:cs="Times New Roman"/>
                <w:b/>
                <w:sz w:val="24"/>
                <w:szCs w:val="24"/>
                <w:lang w:val="ru-RU"/>
              </w:rPr>
            </w:pPr>
            <w:r>
              <w:rPr>
                <w:rFonts w:ascii="Times New Roman" w:hAnsi="Times New Roman" w:cs="Times New Roman"/>
                <w:b/>
                <w:bCs/>
                <w:sz w:val="24"/>
                <w:szCs w:val="24"/>
                <w:lang w:val="ru-RU"/>
              </w:rPr>
              <w:t xml:space="preserve">  </w:t>
            </w:r>
            <w:r w:rsidR="00FB49F6" w:rsidRPr="00FB49F6">
              <w:rPr>
                <w:rFonts w:ascii="Times New Roman" w:hAnsi="Times New Roman" w:cs="Times New Roman"/>
                <w:b/>
                <w:bCs/>
                <w:sz w:val="24"/>
                <w:szCs w:val="24"/>
                <w:lang w:val="ru-RU"/>
              </w:rPr>
              <w:t>Б</w:t>
            </w:r>
            <w:r w:rsidR="0081113C" w:rsidRPr="00FB49F6">
              <w:rPr>
                <w:rFonts w:ascii="Times New Roman" w:hAnsi="Times New Roman" w:cs="Times New Roman"/>
                <w:b/>
                <w:bCs/>
                <w:sz w:val="24"/>
                <w:szCs w:val="24"/>
                <w:lang w:val="ru-RU"/>
              </w:rPr>
              <w:t>.</w:t>
            </w:r>
            <w:r w:rsidR="0081113C" w:rsidRPr="00FB49F6">
              <w:rPr>
                <w:rFonts w:ascii="Times New Roman" w:hAnsi="Times New Roman" w:cs="Times New Roman"/>
                <w:b/>
                <w:sz w:val="24"/>
                <w:szCs w:val="24"/>
                <w:lang w:val="ru-RU"/>
              </w:rPr>
              <w:t xml:space="preserve"> Виміряти значення міжапікального кута ∟</w:t>
            </w:r>
            <w:r w:rsidR="0081113C" w:rsidRPr="00FB49F6">
              <w:rPr>
                <w:rFonts w:ascii="Times New Roman" w:hAnsi="Times New Roman" w:cs="Times New Roman"/>
                <w:b/>
                <w:sz w:val="24"/>
                <w:szCs w:val="24"/>
              </w:rPr>
              <w:t>ANB</w:t>
            </w:r>
            <w:r w:rsidR="0081113C" w:rsidRPr="00FB49F6">
              <w:rPr>
                <w:rFonts w:ascii="Times New Roman" w:hAnsi="Times New Roman" w:cs="Times New Roman"/>
                <w:b/>
                <w:sz w:val="24"/>
                <w:szCs w:val="24"/>
                <w:lang w:val="ru-RU"/>
              </w:rPr>
              <w:t>.</w:t>
            </w:r>
          </w:p>
          <w:p w:rsidR="0081113C" w:rsidRPr="001113F1" w:rsidRDefault="0042699C" w:rsidP="008001D8">
            <w:pPr>
              <w:spacing w:after="0" w:line="18" w:lineRule="atLeast"/>
              <w:ind w:right="36"/>
              <w:contextualSpacing/>
              <w:jc w:val="both"/>
              <w:rPr>
                <w:rFonts w:ascii="Times New Roman" w:hAnsi="Times New Roman" w:cs="Times New Roman"/>
                <w:b/>
                <w:sz w:val="24"/>
                <w:szCs w:val="24"/>
                <w:lang w:val="ru-RU"/>
              </w:rPr>
            </w:pPr>
            <w:r>
              <w:rPr>
                <w:rFonts w:ascii="Times New Roman" w:hAnsi="Times New Roman" w:cs="Times New Roman"/>
                <w:b/>
                <w:sz w:val="24"/>
                <w:szCs w:val="24"/>
                <w:lang w:val="ru-RU"/>
              </w:rPr>
              <w:t xml:space="preserve"> </w:t>
            </w:r>
            <w:r w:rsidR="0081113C" w:rsidRPr="001113F1">
              <w:rPr>
                <w:rFonts w:ascii="Times New Roman" w:hAnsi="Times New Roman" w:cs="Times New Roman"/>
                <w:b/>
                <w:sz w:val="24"/>
                <w:szCs w:val="24"/>
                <w:lang w:val="ru-RU"/>
              </w:rPr>
              <w:t>ІІІ. Завершення практичної навички:</w:t>
            </w:r>
          </w:p>
          <w:p w:rsidR="0081113C" w:rsidRPr="001E6985" w:rsidRDefault="0081113C" w:rsidP="00BF1426">
            <w:pPr>
              <w:pStyle w:val="a8"/>
              <w:numPr>
                <w:ilvl w:val="0"/>
                <w:numId w:val="94"/>
              </w:numPr>
              <w:spacing w:line="18" w:lineRule="atLeast"/>
              <w:ind w:left="459"/>
              <w:jc w:val="both"/>
              <w:rPr>
                <w:sz w:val="24"/>
                <w:szCs w:val="24"/>
                <w:lang w:val="ru-RU"/>
              </w:rPr>
            </w:pPr>
            <w:r w:rsidRPr="001E6985">
              <w:rPr>
                <w:sz w:val="24"/>
                <w:szCs w:val="24"/>
                <w:lang w:val="ru-RU"/>
              </w:rPr>
              <w:t>Визначити сагітальне співвідношення верхньої та нижньої щелеп: проаналізувати значення кута ∟</w:t>
            </w:r>
            <w:r w:rsidRPr="001E6985">
              <w:rPr>
                <w:sz w:val="24"/>
                <w:szCs w:val="24"/>
              </w:rPr>
              <w:t>ANB</w:t>
            </w:r>
            <w:r w:rsidRPr="001E6985">
              <w:rPr>
                <w:sz w:val="24"/>
                <w:szCs w:val="24"/>
                <w:lang w:val="ru-RU"/>
              </w:rPr>
              <w:t xml:space="preserve"> (нормативне значення кута дорівнює 2±1º). </w:t>
            </w:r>
          </w:p>
          <w:p w:rsidR="0081113C" w:rsidRPr="001E6985" w:rsidRDefault="0081113C" w:rsidP="00BF1426">
            <w:pPr>
              <w:pStyle w:val="a8"/>
              <w:numPr>
                <w:ilvl w:val="0"/>
                <w:numId w:val="94"/>
              </w:numPr>
              <w:spacing w:line="18" w:lineRule="atLeast"/>
              <w:ind w:left="459"/>
              <w:jc w:val="both"/>
              <w:rPr>
                <w:sz w:val="24"/>
                <w:szCs w:val="24"/>
                <w:lang w:val="ru-RU"/>
              </w:rPr>
            </w:pPr>
            <w:r w:rsidRPr="001E6985">
              <w:rPr>
                <w:sz w:val="24"/>
                <w:szCs w:val="24"/>
                <w:lang w:val="ru-RU"/>
              </w:rPr>
              <w:t>При верхній макро- або прогнатії, нижній мікро- або ретрогнатії, величина кута збільшується. При верхній мікро- або ретрогнатії, а також при нижній про- або макрогнатії, величина даного кута зменшується або набуває негативного значення. Під негативним значенням цього кута розуміють ті ситуації, за яких апікальний базис нижньої щелепи розташований попереду апікального базису верхньої щелепи.</w:t>
            </w:r>
          </w:p>
        </w:tc>
      </w:tr>
      <w:tr w:rsidR="0081113C" w:rsidRPr="00204E26" w:rsidTr="00BF5E95">
        <w:trPr>
          <w:trHeight w:val="865"/>
        </w:trPr>
        <w:tc>
          <w:tcPr>
            <w:tcW w:w="709" w:type="dxa"/>
          </w:tcPr>
          <w:p w:rsidR="0081113C" w:rsidRPr="001113F1" w:rsidRDefault="0081113C" w:rsidP="00BF1426">
            <w:pPr>
              <w:pStyle w:val="a8"/>
              <w:widowControl w:val="0"/>
              <w:numPr>
                <w:ilvl w:val="0"/>
                <w:numId w:val="60"/>
              </w:numPr>
              <w:autoSpaceDE w:val="0"/>
              <w:autoSpaceDN w:val="0"/>
              <w:spacing w:line="18" w:lineRule="atLeast"/>
              <w:ind w:left="357" w:hanging="357"/>
              <w:jc w:val="center"/>
              <w:rPr>
                <w:sz w:val="24"/>
                <w:szCs w:val="24"/>
              </w:rPr>
            </w:pPr>
          </w:p>
        </w:tc>
        <w:tc>
          <w:tcPr>
            <w:tcW w:w="2268" w:type="dxa"/>
          </w:tcPr>
          <w:p w:rsidR="0081113C" w:rsidRPr="001113F1" w:rsidRDefault="0081113C" w:rsidP="008001D8">
            <w:pPr>
              <w:spacing w:line="18" w:lineRule="atLeast"/>
              <w:contextualSpacing/>
              <w:rPr>
                <w:rFonts w:ascii="Times New Roman" w:hAnsi="Times New Roman" w:cs="Times New Roman"/>
                <w:sz w:val="24"/>
                <w:szCs w:val="24"/>
                <w:lang w:val="ru-RU"/>
              </w:rPr>
            </w:pPr>
            <w:r w:rsidRPr="001113F1">
              <w:rPr>
                <w:rFonts w:ascii="Times New Roman" w:hAnsi="Times New Roman" w:cs="Times New Roman"/>
                <w:sz w:val="24"/>
                <w:szCs w:val="24"/>
                <w:lang w:val="ru-RU"/>
              </w:rPr>
              <w:t>Ортодонтії та пропедевтики ортопедичної стоматології</w:t>
            </w:r>
          </w:p>
        </w:tc>
        <w:tc>
          <w:tcPr>
            <w:tcW w:w="2977" w:type="dxa"/>
          </w:tcPr>
          <w:p w:rsidR="0081113C" w:rsidRPr="001113F1" w:rsidRDefault="0081113C" w:rsidP="008001D8">
            <w:pPr>
              <w:spacing w:line="18" w:lineRule="atLeast"/>
              <w:contextualSpacing/>
              <w:mirrorIndents/>
              <w:rPr>
                <w:rFonts w:ascii="Times New Roman" w:hAnsi="Times New Roman" w:cs="Times New Roman"/>
                <w:sz w:val="24"/>
                <w:szCs w:val="24"/>
                <w:lang w:val="ru-RU"/>
              </w:rPr>
            </w:pPr>
            <w:r w:rsidRPr="00131AC1">
              <w:rPr>
                <w:rFonts w:ascii="Times New Roman" w:hAnsi="Times New Roman" w:cs="Times New Roman"/>
                <w:sz w:val="24"/>
                <w:szCs w:val="24"/>
                <w:lang w:val="ru-RU"/>
              </w:rPr>
              <w:t>Аналіз цефалограми прямої проекції</w:t>
            </w:r>
            <w:r w:rsidR="00131AC1" w:rsidRPr="00131AC1">
              <w:rPr>
                <w:rFonts w:ascii="Times New Roman" w:hAnsi="Times New Roman" w:cs="Times New Roman"/>
                <w:sz w:val="24"/>
                <w:szCs w:val="24"/>
                <w:lang w:val="uk-UA"/>
              </w:rPr>
              <w:t xml:space="preserve"> </w:t>
            </w:r>
            <w:r w:rsidR="00131AC1" w:rsidRPr="00131AC1">
              <w:rPr>
                <w:rFonts w:ascii="Times New Roman" w:hAnsi="Times New Roman" w:cs="Times New Roman"/>
                <w:sz w:val="24"/>
                <w:szCs w:val="24"/>
                <w:lang w:val="ru-RU"/>
              </w:rPr>
              <w:t xml:space="preserve">за методом </w:t>
            </w:r>
            <w:r w:rsidR="00131AC1" w:rsidRPr="00131AC1">
              <w:rPr>
                <w:rFonts w:ascii="Times New Roman" w:hAnsi="Times New Roman" w:cs="Times New Roman"/>
                <w:sz w:val="24"/>
                <w:szCs w:val="24"/>
              </w:rPr>
              <w:t>Rickett</w:t>
            </w:r>
            <w:r w:rsidR="00131AC1" w:rsidRPr="00131AC1">
              <w:rPr>
                <w:rFonts w:ascii="Times New Roman" w:hAnsi="Times New Roman" w:cs="Times New Roman"/>
                <w:sz w:val="24"/>
                <w:szCs w:val="24"/>
                <w:lang w:val="ru-RU"/>
              </w:rPr>
              <w:t>`</w:t>
            </w:r>
            <w:r w:rsidR="00131AC1" w:rsidRPr="00131AC1">
              <w:rPr>
                <w:rFonts w:ascii="Times New Roman" w:hAnsi="Times New Roman" w:cs="Times New Roman"/>
                <w:sz w:val="24"/>
                <w:szCs w:val="24"/>
              </w:rPr>
              <w:t>s</w:t>
            </w:r>
            <w:r w:rsidR="00D24AF5" w:rsidRPr="00131AC1">
              <w:rPr>
                <w:rFonts w:ascii="Times New Roman" w:hAnsi="Times New Roman" w:cs="Times New Roman"/>
                <w:sz w:val="24"/>
                <w:szCs w:val="24"/>
                <w:lang w:val="ru-RU"/>
              </w:rPr>
              <w:t>.</w:t>
            </w:r>
          </w:p>
        </w:tc>
        <w:tc>
          <w:tcPr>
            <w:tcW w:w="8080" w:type="dxa"/>
          </w:tcPr>
          <w:p w:rsidR="00F77652" w:rsidRPr="001113F1" w:rsidRDefault="00F77652" w:rsidP="008001D8">
            <w:pPr>
              <w:spacing w:after="0" w:line="18" w:lineRule="atLeast"/>
              <w:ind w:right="36"/>
              <w:contextualSpacing/>
              <w:jc w:val="both"/>
              <w:rPr>
                <w:rFonts w:ascii="Times New Roman" w:hAnsi="Times New Roman" w:cs="Times New Roman"/>
                <w:b/>
                <w:sz w:val="24"/>
                <w:szCs w:val="24"/>
                <w:lang w:val="ru-RU"/>
              </w:rPr>
            </w:pPr>
            <w:r w:rsidRPr="001113F1">
              <w:rPr>
                <w:rFonts w:ascii="Times New Roman" w:hAnsi="Times New Roman" w:cs="Times New Roman"/>
                <w:b/>
                <w:sz w:val="24"/>
                <w:szCs w:val="24"/>
                <w:lang w:val="ru-RU"/>
              </w:rPr>
              <w:t xml:space="preserve">Аналіз цефалограми в прямій проекції </w:t>
            </w:r>
            <w:r>
              <w:rPr>
                <w:rFonts w:ascii="Times New Roman" w:hAnsi="Times New Roman" w:cs="Times New Roman"/>
                <w:b/>
                <w:sz w:val="24"/>
                <w:szCs w:val="24"/>
                <w:lang w:val="ru-RU"/>
              </w:rPr>
              <w:t xml:space="preserve">за </w:t>
            </w:r>
            <w:r w:rsidRPr="001113F1">
              <w:rPr>
                <w:rFonts w:ascii="Times New Roman" w:hAnsi="Times New Roman" w:cs="Times New Roman"/>
                <w:b/>
                <w:sz w:val="24"/>
                <w:szCs w:val="24"/>
                <w:lang w:val="ru-RU"/>
              </w:rPr>
              <w:t>метод</w:t>
            </w:r>
            <w:r>
              <w:rPr>
                <w:rFonts w:ascii="Times New Roman" w:hAnsi="Times New Roman" w:cs="Times New Roman"/>
                <w:b/>
                <w:sz w:val="24"/>
                <w:szCs w:val="24"/>
                <w:lang w:val="ru-RU"/>
              </w:rPr>
              <w:t xml:space="preserve">ом </w:t>
            </w:r>
            <w:r w:rsidRPr="001113F1">
              <w:rPr>
                <w:rFonts w:ascii="Times New Roman" w:hAnsi="Times New Roman" w:cs="Times New Roman"/>
                <w:b/>
                <w:sz w:val="24"/>
                <w:szCs w:val="24"/>
              </w:rPr>
              <w:t>Rickett</w:t>
            </w:r>
            <w:r w:rsidRPr="001113F1">
              <w:rPr>
                <w:rFonts w:ascii="Times New Roman" w:hAnsi="Times New Roman" w:cs="Times New Roman"/>
                <w:b/>
                <w:sz w:val="24"/>
                <w:szCs w:val="24"/>
                <w:lang w:val="ru-RU"/>
              </w:rPr>
              <w:t>`</w:t>
            </w:r>
            <w:r w:rsidRPr="001113F1">
              <w:rPr>
                <w:rFonts w:ascii="Times New Roman" w:hAnsi="Times New Roman" w:cs="Times New Roman"/>
                <w:b/>
                <w:sz w:val="24"/>
                <w:szCs w:val="24"/>
              </w:rPr>
              <w:t>s</w:t>
            </w:r>
            <w:r>
              <w:rPr>
                <w:rFonts w:ascii="Times New Roman" w:hAnsi="Times New Roman" w:cs="Times New Roman"/>
                <w:b/>
                <w:sz w:val="24"/>
                <w:szCs w:val="24"/>
                <w:lang w:val="ru-RU"/>
              </w:rPr>
              <w:t>.</w:t>
            </w:r>
          </w:p>
          <w:p w:rsidR="00F77652" w:rsidRDefault="0081113C" w:rsidP="008001D8">
            <w:pPr>
              <w:spacing w:after="0" w:line="18" w:lineRule="atLeast"/>
              <w:ind w:right="36"/>
              <w:contextualSpacing/>
              <w:jc w:val="both"/>
              <w:rPr>
                <w:rFonts w:ascii="Times New Roman" w:hAnsi="Times New Roman" w:cs="Times New Roman"/>
                <w:b/>
                <w:sz w:val="24"/>
                <w:szCs w:val="24"/>
                <w:lang w:val="ru-RU"/>
              </w:rPr>
            </w:pPr>
            <w:r w:rsidRPr="001113F1">
              <w:rPr>
                <w:rFonts w:ascii="Times New Roman" w:hAnsi="Times New Roman" w:cs="Times New Roman"/>
                <w:b/>
                <w:sz w:val="24"/>
                <w:szCs w:val="24"/>
                <w:lang w:val="ru-RU"/>
              </w:rPr>
              <w:t xml:space="preserve">І. Підготовка до практичної навички: </w:t>
            </w:r>
          </w:p>
          <w:p w:rsidR="0081113C" w:rsidRPr="00F77652" w:rsidRDefault="0042699C" w:rsidP="00BF1426">
            <w:pPr>
              <w:pStyle w:val="a8"/>
              <w:numPr>
                <w:ilvl w:val="0"/>
                <w:numId w:val="108"/>
              </w:numPr>
              <w:spacing w:line="18" w:lineRule="atLeast"/>
              <w:ind w:left="605" w:right="36"/>
              <w:jc w:val="both"/>
              <w:rPr>
                <w:bCs/>
                <w:sz w:val="24"/>
                <w:szCs w:val="24"/>
                <w:lang w:val="ru-RU"/>
              </w:rPr>
            </w:pPr>
            <w:r w:rsidRPr="00F77652">
              <w:rPr>
                <w:bCs/>
                <w:sz w:val="24"/>
                <w:szCs w:val="24"/>
                <w:lang w:val="ru-RU"/>
              </w:rPr>
              <w:t xml:space="preserve">Підготувати інструментарій та витратні матеріали для проведення </w:t>
            </w:r>
            <w:r w:rsidR="0081113C" w:rsidRPr="00F77652">
              <w:rPr>
                <w:bCs/>
                <w:sz w:val="24"/>
                <w:szCs w:val="24"/>
                <w:lang w:val="ru-RU"/>
              </w:rPr>
              <w:t>навички ( фронтальна цефалограма пацієнта, олівець, лін</w:t>
            </w:r>
            <w:r w:rsidR="00D626D7">
              <w:rPr>
                <w:bCs/>
                <w:sz w:val="24"/>
                <w:szCs w:val="24"/>
                <w:lang w:val="ru-RU"/>
              </w:rPr>
              <w:t>ійка (штангель циркуль), папір)</w:t>
            </w:r>
            <w:r w:rsidRPr="00F77652">
              <w:rPr>
                <w:bCs/>
                <w:sz w:val="24"/>
                <w:szCs w:val="24"/>
                <w:lang w:val="ru-RU"/>
              </w:rPr>
              <w:t>.</w:t>
            </w:r>
          </w:p>
          <w:p w:rsidR="0081113C" w:rsidRPr="001113F1" w:rsidRDefault="0081113C" w:rsidP="008001D8">
            <w:pPr>
              <w:spacing w:after="0" w:line="18" w:lineRule="atLeast"/>
              <w:ind w:right="36"/>
              <w:contextualSpacing/>
              <w:jc w:val="both"/>
              <w:rPr>
                <w:rFonts w:ascii="Times New Roman" w:hAnsi="Times New Roman" w:cs="Times New Roman"/>
                <w:b/>
                <w:bCs/>
                <w:sz w:val="24"/>
                <w:szCs w:val="24"/>
                <w:lang w:val="ru-RU"/>
              </w:rPr>
            </w:pPr>
            <w:r w:rsidRPr="001113F1">
              <w:rPr>
                <w:rFonts w:ascii="Times New Roman" w:hAnsi="Times New Roman" w:cs="Times New Roman"/>
                <w:b/>
                <w:bCs/>
                <w:sz w:val="24"/>
                <w:szCs w:val="24"/>
                <w:lang w:val="ru-RU"/>
              </w:rPr>
              <w:t>ІІ. Виконання практичної навички:</w:t>
            </w:r>
          </w:p>
          <w:p w:rsidR="0081113C" w:rsidRPr="004916AE" w:rsidRDefault="00D51B66" w:rsidP="008001D8">
            <w:pPr>
              <w:spacing w:after="0" w:line="18" w:lineRule="atLeast"/>
              <w:ind w:right="36"/>
              <w:contextualSpacing/>
              <w:jc w:val="both"/>
              <w:rPr>
                <w:rFonts w:ascii="Times New Roman" w:hAnsi="Times New Roman" w:cs="Times New Roman"/>
                <w:b/>
                <w:bCs/>
                <w:sz w:val="24"/>
                <w:szCs w:val="24"/>
                <w:lang w:val="uk-UA"/>
              </w:rPr>
            </w:pPr>
            <w:r>
              <w:rPr>
                <w:rFonts w:ascii="Times New Roman" w:hAnsi="Times New Roman" w:cs="Times New Roman"/>
                <w:b/>
                <w:bCs/>
                <w:sz w:val="24"/>
                <w:szCs w:val="24"/>
                <w:lang w:val="uk-UA"/>
              </w:rPr>
              <w:t xml:space="preserve">   </w:t>
            </w:r>
            <w:r w:rsidR="004916AE" w:rsidRPr="004916AE">
              <w:rPr>
                <w:rFonts w:ascii="Times New Roman" w:hAnsi="Times New Roman" w:cs="Times New Roman"/>
                <w:b/>
                <w:bCs/>
                <w:sz w:val="24"/>
                <w:szCs w:val="24"/>
                <w:lang w:val="uk-UA"/>
              </w:rPr>
              <w:t>А</w:t>
            </w:r>
            <w:r w:rsidR="0081113C" w:rsidRPr="004916AE">
              <w:rPr>
                <w:rFonts w:ascii="Times New Roman" w:hAnsi="Times New Roman" w:cs="Times New Roman"/>
                <w:b/>
                <w:bCs/>
                <w:sz w:val="24"/>
                <w:szCs w:val="24"/>
                <w:lang w:val="ru-RU"/>
              </w:rPr>
              <w:t xml:space="preserve">. Виміряти ширину носа: </w:t>
            </w:r>
            <w:r w:rsidR="0081113C" w:rsidRPr="004916AE">
              <w:rPr>
                <w:rFonts w:ascii="Times New Roman" w:hAnsi="Times New Roman" w:cs="Times New Roman"/>
                <w:b/>
                <w:bCs/>
                <w:sz w:val="24"/>
                <w:szCs w:val="24"/>
              </w:rPr>
              <w:t>NC</w:t>
            </w:r>
            <w:r w:rsidR="0081113C" w:rsidRPr="004916AE">
              <w:rPr>
                <w:rFonts w:ascii="Times New Roman" w:hAnsi="Times New Roman" w:cs="Times New Roman"/>
                <w:b/>
                <w:bCs/>
                <w:sz w:val="24"/>
                <w:szCs w:val="24"/>
                <w:lang w:val="ru-RU"/>
              </w:rPr>
              <w:t>-</w:t>
            </w:r>
            <w:r w:rsidR="0081113C" w:rsidRPr="004916AE">
              <w:rPr>
                <w:rFonts w:ascii="Times New Roman" w:hAnsi="Times New Roman" w:cs="Times New Roman"/>
                <w:b/>
                <w:bCs/>
                <w:sz w:val="24"/>
                <w:szCs w:val="24"/>
              </w:rPr>
              <w:t>NC</w:t>
            </w:r>
            <w:r w:rsidR="001E6985" w:rsidRPr="004916AE">
              <w:rPr>
                <w:rFonts w:ascii="Times New Roman" w:hAnsi="Times New Roman" w:cs="Times New Roman"/>
                <w:b/>
                <w:bCs/>
                <w:sz w:val="24"/>
                <w:szCs w:val="24"/>
                <w:lang w:val="uk-UA"/>
              </w:rPr>
              <w:t>:</w:t>
            </w:r>
          </w:p>
          <w:p w:rsidR="0081113C" w:rsidRPr="00DE3176" w:rsidRDefault="0042699C" w:rsidP="00BF1426">
            <w:pPr>
              <w:pStyle w:val="a8"/>
              <w:numPr>
                <w:ilvl w:val="0"/>
                <w:numId w:val="95"/>
              </w:numPr>
              <w:tabs>
                <w:tab w:val="left" w:pos="459"/>
              </w:tabs>
              <w:spacing w:line="18" w:lineRule="atLeast"/>
              <w:ind w:left="601" w:right="36"/>
              <w:jc w:val="both"/>
              <w:rPr>
                <w:bCs/>
                <w:sz w:val="24"/>
                <w:szCs w:val="24"/>
              </w:rPr>
            </w:pPr>
            <w:r w:rsidRPr="00DE3176">
              <w:rPr>
                <w:bCs/>
                <w:sz w:val="24"/>
                <w:szCs w:val="24"/>
              </w:rPr>
              <w:t xml:space="preserve">Знайти </w:t>
            </w:r>
            <w:r w:rsidR="0081113C" w:rsidRPr="00DE3176">
              <w:rPr>
                <w:bCs/>
                <w:sz w:val="24"/>
                <w:szCs w:val="24"/>
              </w:rPr>
              <w:t xml:space="preserve">та поставити точки </w:t>
            </w:r>
            <w:r w:rsidR="0081113C" w:rsidRPr="001E6985">
              <w:rPr>
                <w:bCs/>
                <w:sz w:val="24"/>
                <w:szCs w:val="24"/>
              </w:rPr>
              <w:t>NC</w:t>
            </w:r>
            <w:r w:rsidR="0081113C" w:rsidRPr="00DE3176">
              <w:rPr>
                <w:bCs/>
                <w:sz w:val="24"/>
                <w:szCs w:val="24"/>
              </w:rPr>
              <w:t xml:space="preserve"> ( </w:t>
            </w:r>
            <w:r w:rsidR="0081113C" w:rsidRPr="001E6985">
              <w:rPr>
                <w:bCs/>
                <w:sz w:val="24"/>
                <w:szCs w:val="24"/>
              </w:rPr>
              <w:t>nasal</w:t>
            </w:r>
            <w:r w:rsidR="0081113C" w:rsidRPr="00DE3176">
              <w:rPr>
                <w:bCs/>
                <w:sz w:val="24"/>
                <w:szCs w:val="24"/>
              </w:rPr>
              <w:t xml:space="preserve"> </w:t>
            </w:r>
            <w:r w:rsidR="0081113C" w:rsidRPr="001E6985">
              <w:rPr>
                <w:bCs/>
                <w:sz w:val="24"/>
                <w:szCs w:val="24"/>
              </w:rPr>
              <w:t>cavity</w:t>
            </w:r>
            <w:r w:rsidR="0081113C" w:rsidRPr="00DE3176">
              <w:rPr>
                <w:bCs/>
                <w:sz w:val="24"/>
                <w:szCs w:val="24"/>
              </w:rPr>
              <w:t xml:space="preserve"> ) зліва та справа, ця точка ідентична </w:t>
            </w:r>
            <w:r w:rsidR="0081113C" w:rsidRPr="001E6985">
              <w:rPr>
                <w:bCs/>
                <w:sz w:val="24"/>
                <w:szCs w:val="24"/>
              </w:rPr>
              <w:t>lpa</w:t>
            </w:r>
            <w:r w:rsidR="0081113C" w:rsidRPr="00DE3176">
              <w:rPr>
                <w:bCs/>
                <w:sz w:val="24"/>
                <w:szCs w:val="24"/>
              </w:rPr>
              <w:t xml:space="preserve"> (</w:t>
            </w:r>
            <w:r w:rsidR="0081113C" w:rsidRPr="001E6985">
              <w:rPr>
                <w:bCs/>
                <w:sz w:val="24"/>
                <w:szCs w:val="24"/>
              </w:rPr>
              <w:t>lateral</w:t>
            </w:r>
            <w:r w:rsidR="0081113C" w:rsidRPr="00DE3176">
              <w:rPr>
                <w:bCs/>
                <w:sz w:val="24"/>
                <w:szCs w:val="24"/>
              </w:rPr>
              <w:t xml:space="preserve"> </w:t>
            </w:r>
            <w:r w:rsidR="0081113C" w:rsidRPr="001E6985">
              <w:rPr>
                <w:bCs/>
                <w:sz w:val="24"/>
                <w:szCs w:val="24"/>
              </w:rPr>
              <w:t>piriform</w:t>
            </w:r>
            <w:r w:rsidR="0081113C" w:rsidRPr="00DE3176">
              <w:rPr>
                <w:bCs/>
                <w:sz w:val="24"/>
                <w:szCs w:val="24"/>
              </w:rPr>
              <w:t xml:space="preserve"> </w:t>
            </w:r>
            <w:r w:rsidR="0081113C" w:rsidRPr="001E6985">
              <w:rPr>
                <w:bCs/>
                <w:sz w:val="24"/>
                <w:szCs w:val="24"/>
              </w:rPr>
              <w:t>aperture</w:t>
            </w:r>
            <w:r w:rsidR="0081113C" w:rsidRPr="00DE3176">
              <w:rPr>
                <w:bCs/>
                <w:sz w:val="24"/>
                <w:szCs w:val="24"/>
              </w:rPr>
              <w:t>) – найбільш латерал</w:t>
            </w:r>
            <w:r w:rsidR="00D626D7">
              <w:rPr>
                <w:bCs/>
                <w:sz w:val="24"/>
                <w:szCs w:val="24"/>
              </w:rPr>
              <w:t>ьна точка грушоподібного отвору.</w:t>
            </w:r>
          </w:p>
          <w:p w:rsidR="0081113C" w:rsidRPr="001E6985" w:rsidRDefault="0042699C" w:rsidP="00BF1426">
            <w:pPr>
              <w:pStyle w:val="a8"/>
              <w:numPr>
                <w:ilvl w:val="0"/>
                <w:numId w:val="95"/>
              </w:numPr>
              <w:tabs>
                <w:tab w:val="left" w:pos="459"/>
              </w:tabs>
              <w:spacing w:line="18" w:lineRule="atLeast"/>
              <w:ind w:left="601" w:right="36"/>
              <w:jc w:val="both"/>
              <w:rPr>
                <w:bCs/>
                <w:sz w:val="24"/>
                <w:szCs w:val="24"/>
                <w:lang w:val="ru-RU"/>
              </w:rPr>
            </w:pPr>
            <w:r w:rsidRPr="001E6985">
              <w:rPr>
                <w:bCs/>
                <w:sz w:val="24"/>
                <w:szCs w:val="24"/>
                <w:lang w:val="ru-RU"/>
              </w:rPr>
              <w:t xml:space="preserve">Виміряти </w:t>
            </w:r>
            <w:r w:rsidR="0081113C" w:rsidRPr="001E6985">
              <w:rPr>
                <w:bCs/>
                <w:sz w:val="24"/>
                <w:szCs w:val="24"/>
                <w:lang w:val="ru-RU"/>
              </w:rPr>
              <w:t xml:space="preserve">відстань між точками </w:t>
            </w:r>
            <w:r w:rsidR="0081113C" w:rsidRPr="001E6985">
              <w:rPr>
                <w:bCs/>
                <w:sz w:val="24"/>
                <w:szCs w:val="24"/>
              </w:rPr>
              <w:t>NC</w:t>
            </w:r>
            <w:r w:rsidR="0081113C" w:rsidRPr="001E6985">
              <w:rPr>
                <w:bCs/>
                <w:sz w:val="24"/>
                <w:szCs w:val="24"/>
                <w:lang w:val="ru-RU"/>
              </w:rPr>
              <w:t>-</w:t>
            </w:r>
            <w:r w:rsidR="0081113C" w:rsidRPr="001E6985">
              <w:rPr>
                <w:bCs/>
                <w:sz w:val="24"/>
                <w:szCs w:val="24"/>
              </w:rPr>
              <w:t>NC</w:t>
            </w:r>
            <w:r w:rsidR="00D626D7">
              <w:rPr>
                <w:bCs/>
                <w:sz w:val="24"/>
                <w:szCs w:val="24"/>
                <w:lang w:val="ru-RU"/>
              </w:rPr>
              <w:t>.</w:t>
            </w:r>
          </w:p>
          <w:p w:rsidR="0081113C" w:rsidRPr="001E6985" w:rsidRDefault="0081113C" w:rsidP="00BF1426">
            <w:pPr>
              <w:pStyle w:val="a8"/>
              <w:numPr>
                <w:ilvl w:val="0"/>
                <w:numId w:val="95"/>
              </w:numPr>
              <w:tabs>
                <w:tab w:val="left" w:pos="459"/>
              </w:tabs>
              <w:spacing w:line="18" w:lineRule="atLeast"/>
              <w:ind w:left="601" w:right="36"/>
              <w:jc w:val="both"/>
              <w:rPr>
                <w:bCs/>
                <w:sz w:val="24"/>
                <w:szCs w:val="24"/>
                <w:lang w:val="ru-RU"/>
              </w:rPr>
            </w:pPr>
            <w:r w:rsidRPr="001E6985">
              <w:rPr>
                <w:bCs/>
                <w:sz w:val="24"/>
                <w:szCs w:val="24"/>
                <w:lang w:val="ru-RU"/>
              </w:rPr>
              <w:t>У клінічній діагностиці це вимірювання використовується у комбінації з піднебінною площиною</w:t>
            </w:r>
            <w:r w:rsidR="00F77652">
              <w:rPr>
                <w:bCs/>
                <w:sz w:val="24"/>
                <w:szCs w:val="24"/>
                <w:lang w:val="ru-RU"/>
              </w:rPr>
              <w:t>.</w:t>
            </w:r>
            <w:r w:rsidRPr="001E6985">
              <w:rPr>
                <w:bCs/>
                <w:sz w:val="24"/>
                <w:szCs w:val="24"/>
                <w:lang w:val="ru-RU"/>
              </w:rPr>
              <w:t xml:space="preserve"> Норма</w:t>
            </w:r>
            <w:r w:rsidR="00F77652">
              <w:rPr>
                <w:bCs/>
                <w:sz w:val="24"/>
                <w:szCs w:val="24"/>
                <w:lang w:val="ru-RU"/>
              </w:rPr>
              <w:t>тивні</w:t>
            </w:r>
            <w:r w:rsidRPr="001E6985">
              <w:rPr>
                <w:bCs/>
                <w:sz w:val="24"/>
                <w:szCs w:val="24"/>
                <w:lang w:val="ru-RU"/>
              </w:rPr>
              <w:t xml:space="preserve"> референтні значення цього параметру = </w:t>
            </w:r>
            <w:r w:rsidRPr="001E6985">
              <w:rPr>
                <w:sz w:val="24"/>
                <w:szCs w:val="24"/>
                <w:lang w:val="ru-RU"/>
              </w:rPr>
              <w:t xml:space="preserve"> 32.0 ± 2.0</w:t>
            </w:r>
            <w:r w:rsidR="00F462EA">
              <w:rPr>
                <w:sz w:val="24"/>
                <w:szCs w:val="24"/>
                <w:lang w:val="ru-RU"/>
              </w:rPr>
              <w:t xml:space="preserve"> мм</w:t>
            </w:r>
            <w:r w:rsidR="001E6985">
              <w:rPr>
                <w:sz w:val="24"/>
                <w:szCs w:val="24"/>
                <w:lang w:val="ru-RU"/>
              </w:rPr>
              <w:t>.</w:t>
            </w:r>
          </w:p>
          <w:p w:rsidR="0081113C" w:rsidRPr="00A626E0" w:rsidRDefault="00AD4841" w:rsidP="008001D8">
            <w:pPr>
              <w:spacing w:after="0" w:line="18" w:lineRule="atLeast"/>
              <w:ind w:right="36"/>
              <w:contextualSpacing/>
              <w:jc w:val="both"/>
              <w:rPr>
                <w:rFonts w:ascii="Times New Roman" w:hAnsi="Times New Roman" w:cs="Times New Roman"/>
                <w:b/>
                <w:bCs/>
                <w:sz w:val="24"/>
                <w:szCs w:val="24"/>
                <w:lang w:val="uk-UA"/>
              </w:rPr>
            </w:pPr>
            <w:r>
              <w:rPr>
                <w:rFonts w:ascii="Times New Roman" w:hAnsi="Times New Roman" w:cs="Times New Roman"/>
                <w:b/>
                <w:bCs/>
                <w:sz w:val="24"/>
                <w:szCs w:val="24"/>
                <w:lang w:val="ru-RU"/>
              </w:rPr>
              <w:t xml:space="preserve"> </w:t>
            </w:r>
            <w:r w:rsidR="00A626E0" w:rsidRPr="00A626E0">
              <w:rPr>
                <w:rFonts w:ascii="Times New Roman" w:hAnsi="Times New Roman" w:cs="Times New Roman"/>
                <w:b/>
                <w:bCs/>
                <w:sz w:val="24"/>
                <w:szCs w:val="24"/>
                <w:lang w:val="ru-RU"/>
              </w:rPr>
              <w:t>Б</w:t>
            </w:r>
            <w:r w:rsidR="0081113C" w:rsidRPr="00A626E0">
              <w:rPr>
                <w:rFonts w:ascii="Times New Roman" w:hAnsi="Times New Roman" w:cs="Times New Roman"/>
                <w:b/>
                <w:bCs/>
                <w:sz w:val="24"/>
                <w:szCs w:val="24"/>
                <w:lang w:val="ru-RU"/>
              </w:rPr>
              <w:t xml:space="preserve">. Виміряти ширину нижньої щелепи: </w:t>
            </w:r>
            <w:r w:rsidR="0081113C" w:rsidRPr="00A626E0">
              <w:rPr>
                <w:rFonts w:ascii="Times New Roman" w:hAnsi="Times New Roman" w:cs="Times New Roman"/>
                <w:b/>
                <w:bCs/>
                <w:sz w:val="24"/>
                <w:szCs w:val="24"/>
              </w:rPr>
              <w:t>Ag</w:t>
            </w:r>
            <w:r w:rsidR="0081113C" w:rsidRPr="00A626E0">
              <w:rPr>
                <w:rFonts w:ascii="Times New Roman" w:hAnsi="Times New Roman" w:cs="Times New Roman"/>
                <w:b/>
                <w:bCs/>
                <w:sz w:val="24"/>
                <w:szCs w:val="24"/>
                <w:lang w:val="ru-RU"/>
              </w:rPr>
              <w:t>-</w:t>
            </w:r>
            <w:r w:rsidR="0081113C" w:rsidRPr="00A626E0">
              <w:rPr>
                <w:rFonts w:ascii="Times New Roman" w:hAnsi="Times New Roman" w:cs="Times New Roman"/>
                <w:b/>
                <w:bCs/>
                <w:sz w:val="24"/>
                <w:szCs w:val="24"/>
              </w:rPr>
              <w:t>Ag</w:t>
            </w:r>
            <w:r w:rsidR="00A626E0">
              <w:rPr>
                <w:rFonts w:ascii="Times New Roman" w:hAnsi="Times New Roman" w:cs="Times New Roman"/>
                <w:b/>
                <w:bCs/>
                <w:sz w:val="24"/>
                <w:szCs w:val="24"/>
                <w:lang w:val="uk-UA"/>
              </w:rPr>
              <w:t>:</w:t>
            </w:r>
          </w:p>
          <w:p w:rsidR="0081113C" w:rsidRPr="00A626E0" w:rsidRDefault="00171C2D" w:rsidP="00BF1426">
            <w:pPr>
              <w:pStyle w:val="a8"/>
              <w:numPr>
                <w:ilvl w:val="0"/>
                <w:numId w:val="96"/>
              </w:numPr>
              <w:spacing w:line="18" w:lineRule="atLeast"/>
              <w:ind w:left="459" w:right="36"/>
              <w:jc w:val="both"/>
              <w:rPr>
                <w:bCs/>
                <w:sz w:val="24"/>
                <w:szCs w:val="24"/>
                <w:lang w:val="ru-RU"/>
              </w:rPr>
            </w:pPr>
            <w:r w:rsidRPr="00A626E0">
              <w:rPr>
                <w:bCs/>
                <w:sz w:val="24"/>
                <w:szCs w:val="24"/>
                <w:lang w:val="ru-RU"/>
              </w:rPr>
              <w:t xml:space="preserve">Знайти </w:t>
            </w:r>
            <w:r w:rsidR="0081113C" w:rsidRPr="00A626E0">
              <w:rPr>
                <w:bCs/>
                <w:sz w:val="24"/>
                <w:szCs w:val="24"/>
                <w:lang w:val="ru-RU"/>
              </w:rPr>
              <w:t xml:space="preserve">та поставити точки </w:t>
            </w:r>
            <w:r w:rsidR="0081113C" w:rsidRPr="00A626E0">
              <w:rPr>
                <w:bCs/>
                <w:sz w:val="24"/>
                <w:szCs w:val="24"/>
              </w:rPr>
              <w:t>Ag</w:t>
            </w:r>
            <w:r w:rsidR="0081113C" w:rsidRPr="00A626E0">
              <w:rPr>
                <w:bCs/>
                <w:sz w:val="24"/>
                <w:szCs w:val="24"/>
                <w:lang w:val="ru-RU"/>
              </w:rPr>
              <w:t xml:space="preserve"> (</w:t>
            </w:r>
            <w:r w:rsidR="0081113C" w:rsidRPr="00A626E0">
              <w:rPr>
                <w:bCs/>
                <w:sz w:val="24"/>
                <w:szCs w:val="24"/>
              </w:rPr>
              <w:t>antegonion</w:t>
            </w:r>
            <w:r w:rsidR="0081113C" w:rsidRPr="00A626E0">
              <w:rPr>
                <w:bCs/>
                <w:sz w:val="24"/>
                <w:szCs w:val="24"/>
                <w:lang w:val="ru-RU"/>
              </w:rPr>
              <w:t>)</w:t>
            </w:r>
            <w:r w:rsidR="00F462EA">
              <w:rPr>
                <w:bCs/>
                <w:sz w:val="24"/>
                <w:szCs w:val="24"/>
                <w:lang w:val="ru-RU"/>
              </w:rPr>
              <w:t xml:space="preserve"> </w:t>
            </w:r>
            <w:r w:rsidR="0081113C" w:rsidRPr="00A626E0">
              <w:rPr>
                <w:bCs/>
                <w:sz w:val="24"/>
                <w:szCs w:val="24"/>
                <w:lang w:val="ru-RU"/>
              </w:rPr>
              <w:t xml:space="preserve">- найвища точки на </w:t>
            </w:r>
            <w:r w:rsidR="0081113C" w:rsidRPr="00A626E0">
              <w:rPr>
                <w:bCs/>
                <w:sz w:val="24"/>
                <w:szCs w:val="24"/>
                <w:lang w:val="ru-RU"/>
              </w:rPr>
              <w:lastRenderedPageBreak/>
              <w:t>передній гональній вирізці нижньої щелепи зліва та справа</w:t>
            </w:r>
            <w:r w:rsidR="00D626D7">
              <w:rPr>
                <w:bCs/>
                <w:sz w:val="24"/>
                <w:szCs w:val="24"/>
                <w:lang w:val="ru-RU"/>
              </w:rPr>
              <w:t>.</w:t>
            </w:r>
          </w:p>
          <w:p w:rsidR="0081113C" w:rsidRPr="00A626E0" w:rsidRDefault="00171C2D" w:rsidP="00BF1426">
            <w:pPr>
              <w:pStyle w:val="a8"/>
              <w:numPr>
                <w:ilvl w:val="0"/>
                <w:numId w:val="96"/>
              </w:numPr>
              <w:spacing w:line="18" w:lineRule="atLeast"/>
              <w:ind w:left="459" w:right="36"/>
              <w:jc w:val="both"/>
              <w:rPr>
                <w:bCs/>
                <w:sz w:val="24"/>
                <w:szCs w:val="24"/>
                <w:lang w:val="ru-RU"/>
              </w:rPr>
            </w:pPr>
            <w:r w:rsidRPr="00A626E0">
              <w:rPr>
                <w:bCs/>
                <w:sz w:val="24"/>
                <w:szCs w:val="24"/>
                <w:lang w:val="ru-RU"/>
              </w:rPr>
              <w:t xml:space="preserve">Виміряти </w:t>
            </w:r>
            <w:r w:rsidR="0081113C" w:rsidRPr="00A626E0">
              <w:rPr>
                <w:bCs/>
                <w:sz w:val="24"/>
                <w:szCs w:val="24"/>
                <w:lang w:val="ru-RU"/>
              </w:rPr>
              <w:t xml:space="preserve">відстань між точками </w:t>
            </w:r>
            <w:r w:rsidR="0081113C" w:rsidRPr="00A626E0">
              <w:rPr>
                <w:bCs/>
                <w:sz w:val="24"/>
                <w:szCs w:val="24"/>
              </w:rPr>
              <w:t>Ag</w:t>
            </w:r>
            <w:r w:rsidR="0081113C" w:rsidRPr="00A626E0">
              <w:rPr>
                <w:bCs/>
                <w:sz w:val="24"/>
                <w:szCs w:val="24"/>
                <w:lang w:val="ru-RU"/>
              </w:rPr>
              <w:t>-</w:t>
            </w:r>
            <w:r w:rsidR="0081113C" w:rsidRPr="00A626E0">
              <w:rPr>
                <w:bCs/>
                <w:sz w:val="24"/>
                <w:szCs w:val="24"/>
              </w:rPr>
              <w:t>Ag</w:t>
            </w:r>
            <w:r w:rsidR="0081113C" w:rsidRPr="00A626E0">
              <w:rPr>
                <w:bCs/>
                <w:sz w:val="24"/>
                <w:szCs w:val="24"/>
                <w:lang w:val="ru-RU"/>
              </w:rPr>
              <w:t>.</w:t>
            </w:r>
            <w:r w:rsidR="00F462EA">
              <w:rPr>
                <w:bCs/>
                <w:sz w:val="24"/>
                <w:szCs w:val="24"/>
                <w:lang w:val="ru-RU"/>
              </w:rPr>
              <w:t xml:space="preserve"> </w:t>
            </w:r>
            <w:r w:rsidR="0081113C" w:rsidRPr="00A626E0">
              <w:rPr>
                <w:bCs/>
                <w:sz w:val="24"/>
                <w:szCs w:val="24"/>
                <w:lang w:val="ru-RU"/>
              </w:rPr>
              <w:t>Норма</w:t>
            </w:r>
            <w:r w:rsidR="00F462EA">
              <w:rPr>
                <w:bCs/>
                <w:sz w:val="24"/>
                <w:szCs w:val="24"/>
                <w:lang w:val="ru-RU"/>
              </w:rPr>
              <w:t>тивні</w:t>
            </w:r>
            <w:r w:rsidR="0081113C" w:rsidRPr="00A626E0">
              <w:rPr>
                <w:bCs/>
                <w:sz w:val="24"/>
                <w:szCs w:val="24"/>
                <w:lang w:val="ru-RU"/>
              </w:rPr>
              <w:t xml:space="preserve"> референтні значення цього параметру = </w:t>
            </w:r>
            <w:r w:rsidR="0081113C" w:rsidRPr="00A626E0">
              <w:rPr>
                <w:sz w:val="24"/>
                <w:szCs w:val="24"/>
                <w:lang w:val="ru-RU"/>
              </w:rPr>
              <w:t xml:space="preserve"> 89.3 ± 3.0 мм</w:t>
            </w:r>
            <w:r w:rsidR="0081113C" w:rsidRPr="00A626E0">
              <w:rPr>
                <w:bCs/>
                <w:sz w:val="24"/>
                <w:szCs w:val="24"/>
                <w:lang w:val="ru-RU"/>
              </w:rPr>
              <w:t>.</w:t>
            </w:r>
          </w:p>
          <w:p w:rsidR="0081113C" w:rsidRPr="00A626E0" w:rsidRDefault="00D51B66" w:rsidP="008001D8">
            <w:pPr>
              <w:spacing w:after="0" w:line="18" w:lineRule="atLeast"/>
              <w:ind w:right="36"/>
              <w:contextualSpacing/>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 xml:space="preserve"> </w:t>
            </w:r>
            <w:r w:rsidR="00A626E0" w:rsidRPr="00A626E0">
              <w:rPr>
                <w:rFonts w:ascii="Times New Roman" w:hAnsi="Times New Roman" w:cs="Times New Roman"/>
                <w:b/>
                <w:bCs/>
                <w:sz w:val="24"/>
                <w:szCs w:val="24"/>
                <w:lang w:val="ru-RU"/>
              </w:rPr>
              <w:t>В</w:t>
            </w:r>
            <w:r w:rsidR="0081113C" w:rsidRPr="00A626E0">
              <w:rPr>
                <w:rFonts w:ascii="Times New Roman" w:hAnsi="Times New Roman" w:cs="Times New Roman"/>
                <w:b/>
                <w:bCs/>
                <w:sz w:val="24"/>
                <w:szCs w:val="24"/>
                <w:lang w:val="ru-RU"/>
              </w:rPr>
              <w:t>.</w:t>
            </w:r>
            <w:r w:rsidR="00F462EA">
              <w:rPr>
                <w:rFonts w:ascii="Times New Roman" w:hAnsi="Times New Roman" w:cs="Times New Roman"/>
                <w:b/>
                <w:bCs/>
                <w:sz w:val="24"/>
                <w:szCs w:val="24"/>
                <w:lang w:val="ru-RU"/>
              </w:rPr>
              <w:t xml:space="preserve"> </w:t>
            </w:r>
            <w:r w:rsidR="0081113C" w:rsidRPr="00A626E0">
              <w:rPr>
                <w:rFonts w:ascii="Times New Roman" w:hAnsi="Times New Roman" w:cs="Times New Roman"/>
                <w:b/>
                <w:bCs/>
                <w:sz w:val="24"/>
                <w:szCs w:val="24"/>
                <w:lang w:val="ru-RU"/>
              </w:rPr>
              <w:t>Визначити міжщ</w:t>
            </w:r>
            <w:r w:rsidR="00A626E0" w:rsidRPr="00A626E0">
              <w:rPr>
                <w:rFonts w:ascii="Times New Roman" w:hAnsi="Times New Roman" w:cs="Times New Roman"/>
                <w:b/>
                <w:bCs/>
                <w:sz w:val="24"/>
                <w:szCs w:val="24"/>
                <w:lang w:val="ru-RU"/>
              </w:rPr>
              <w:t>елепне співвідношення по ширині:</w:t>
            </w:r>
          </w:p>
          <w:p w:rsidR="0081113C" w:rsidRPr="00A626E0" w:rsidRDefault="00171C2D" w:rsidP="00BF1426">
            <w:pPr>
              <w:pStyle w:val="a8"/>
              <w:numPr>
                <w:ilvl w:val="1"/>
                <w:numId w:val="98"/>
              </w:numPr>
              <w:spacing w:line="18" w:lineRule="atLeast"/>
              <w:ind w:left="459" w:right="36"/>
              <w:jc w:val="both"/>
              <w:rPr>
                <w:bCs/>
                <w:sz w:val="24"/>
                <w:szCs w:val="24"/>
                <w:lang w:val="ru-RU"/>
              </w:rPr>
            </w:pPr>
            <w:r w:rsidRPr="00A626E0">
              <w:rPr>
                <w:bCs/>
                <w:sz w:val="24"/>
                <w:szCs w:val="24"/>
                <w:lang w:val="ru-RU"/>
              </w:rPr>
              <w:t xml:space="preserve">Знайти </w:t>
            </w:r>
            <w:r w:rsidR="0081113C" w:rsidRPr="00A626E0">
              <w:rPr>
                <w:bCs/>
                <w:sz w:val="24"/>
                <w:szCs w:val="24"/>
                <w:lang w:val="ru-RU"/>
              </w:rPr>
              <w:t xml:space="preserve">і поставити точку </w:t>
            </w:r>
            <w:r w:rsidR="0081113C" w:rsidRPr="00A626E0">
              <w:rPr>
                <w:bCs/>
                <w:sz w:val="24"/>
                <w:szCs w:val="24"/>
              </w:rPr>
              <w:t>Z</w:t>
            </w:r>
            <w:r w:rsidR="0081113C" w:rsidRPr="00A626E0">
              <w:rPr>
                <w:bCs/>
                <w:sz w:val="24"/>
                <w:szCs w:val="24"/>
                <w:lang w:val="ru-RU"/>
              </w:rPr>
              <w:t xml:space="preserve"> (точка на медіальному краї вилично</w:t>
            </w:r>
            <w:r w:rsidR="00823E00">
              <w:rPr>
                <w:bCs/>
                <w:sz w:val="24"/>
                <w:szCs w:val="24"/>
                <w:lang w:val="ru-RU"/>
              </w:rPr>
              <w:t>-лобового шва ) зліва та справа</w:t>
            </w:r>
            <w:r w:rsidR="00D626D7">
              <w:rPr>
                <w:bCs/>
                <w:sz w:val="24"/>
                <w:szCs w:val="24"/>
                <w:lang w:val="ru-RU"/>
              </w:rPr>
              <w:t>.</w:t>
            </w:r>
          </w:p>
          <w:p w:rsidR="0081113C" w:rsidRPr="00A626E0" w:rsidRDefault="00171C2D" w:rsidP="00BF1426">
            <w:pPr>
              <w:pStyle w:val="a8"/>
              <w:numPr>
                <w:ilvl w:val="1"/>
                <w:numId w:val="98"/>
              </w:numPr>
              <w:spacing w:line="18" w:lineRule="atLeast"/>
              <w:ind w:left="459" w:right="36"/>
              <w:jc w:val="both"/>
              <w:rPr>
                <w:bCs/>
                <w:sz w:val="24"/>
                <w:szCs w:val="24"/>
                <w:lang w:val="ru-RU"/>
              </w:rPr>
            </w:pPr>
            <w:r w:rsidRPr="00A626E0">
              <w:rPr>
                <w:bCs/>
                <w:sz w:val="24"/>
                <w:szCs w:val="24"/>
                <w:lang w:val="ru-RU"/>
              </w:rPr>
              <w:t xml:space="preserve">Побудувати </w:t>
            </w:r>
            <w:r w:rsidR="0081113C" w:rsidRPr="00A626E0">
              <w:rPr>
                <w:bCs/>
                <w:sz w:val="24"/>
                <w:szCs w:val="24"/>
                <w:lang w:val="ru-RU"/>
              </w:rPr>
              <w:t xml:space="preserve">лінію </w:t>
            </w:r>
            <w:r w:rsidR="0081113C" w:rsidRPr="00A626E0">
              <w:rPr>
                <w:bCs/>
                <w:sz w:val="24"/>
                <w:szCs w:val="24"/>
              </w:rPr>
              <w:t>Z</w:t>
            </w:r>
            <w:r w:rsidR="0081113C" w:rsidRPr="00A626E0">
              <w:rPr>
                <w:bCs/>
                <w:sz w:val="24"/>
                <w:szCs w:val="24"/>
                <w:lang w:val="ru-RU"/>
              </w:rPr>
              <w:t>-</w:t>
            </w:r>
            <w:r w:rsidR="0081113C" w:rsidRPr="00A626E0">
              <w:rPr>
                <w:bCs/>
                <w:sz w:val="24"/>
                <w:szCs w:val="24"/>
              </w:rPr>
              <w:t>Ag</w:t>
            </w:r>
            <w:r w:rsidR="00823E00">
              <w:rPr>
                <w:bCs/>
                <w:sz w:val="24"/>
                <w:szCs w:val="24"/>
                <w:lang w:val="ru-RU"/>
              </w:rPr>
              <w:t xml:space="preserve"> зліва та справа</w:t>
            </w:r>
            <w:r w:rsidR="00823E00" w:rsidRPr="00DE3176">
              <w:rPr>
                <w:bCs/>
                <w:sz w:val="24"/>
                <w:szCs w:val="24"/>
                <w:lang w:val="ru-RU"/>
              </w:rPr>
              <w:t>;</w:t>
            </w:r>
          </w:p>
          <w:p w:rsidR="0081113C" w:rsidRPr="00A626E0" w:rsidRDefault="00171C2D" w:rsidP="00BF1426">
            <w:pPr>
              <w:pStyle w:val="a8"/>
              <w:numPr>
                <w:ilvl w:val="1"/>
                <w:numId w:val="98"/>
              </w:numPr>
              <w:spacing w:line="18" w:lineRule="atLeast"/>
              <w:ind w:left="459" w:right="36"/>
              <w:jc w:val="both"/>
              <w:rPr>
                <w:bCs/>
                <w:sz w:val="24"/>
                <w:szCs w:val="24"/>
                <w:lang w:val="ru-RU"/>
              </w:rPr>
            </w:pPr>
            <w:r w:rsidRPr="00A626E0">
              <w:rPr>
                <w:bCs/>
                <w:sz w:val="24"/>
                <w:szCs w:val="24"/>
                <w:lang w:val="ru-RU"/>
              </w:rPr>
              <w:t xml:space="preserve">Знайти </w:t>
            </w:r>
            <w:r w:rsidR="0081113C" w:rsidRPr="00A626E0">
              <w:rPr>
                <w:bCs/>
                <w:sz w:val="24"/>
                <w:szCs w:val="24"/>
                <w:lang w:val="ru-RU"/>
              </w:rPr>
              <w:t xml:space="preserve">і поставити точку </w:t>
            </w:r>
            <w:r w:rsidR="0081113C" w:rsidRPr="00A626E0">
              <w:rPr>
                <w:bCs/>
                <w:sz w:val="24"/>
                <w:szCs w:val="24"/>
              </w:rPr>
              <w:t>J</w:t>
            </w:r>
            <w:r w:rsidR="0081113C" w:rsidRPr="00A626E0">
              <w:rPr>
                <w:bCs/>
                <w:sz w:val="24"/>
                <w:szCs w:val="24"/>
                <w:lang w:val="ru-RU"/>
              </w:rPr>
              <w:t xml:space="preserve"> (перетин латерального контуру верхньощелепного альвеолярного відростка і нижнього контуру виличного відростока верхньої щелепи)</w:t>
            </w:r>
            <w:r w:rsidR="00D626D7">
              <w:rPr>
                <w:bCs/>
                <w:sz w:val="24"/>
                <w:szCs w:val="24"/>
                <w:lang w:val="ru-RU"/>
              </w:rPr>
              <w:t>.</w:t>
            </w:r>
          </w:p>
          <w:p w:rsidR="0081113C" w:rsidRPr="00A626E0" w:rsidRDefault="00171C2D" w:rsidP="00BF1426">
            <w:pPr>
              <w:pStyle w:val="a8"/>
              <w:numPr>
                <w:ilvl w:val="1"/>
                <w:numId w:val="98"/>
              </w:numPr>
              <w:spacing w:line="18" w:lineRule="atLeast"/>
              <w:ind w:left="459" w:right="36"/>
              <w:jc w:val="both"/>
              <w:rPr>
                <w:bCs/>
                <w:sz w:val="24"/>
                <w:szCs w:val="24"/>
                <w:lang w:val="ru-RU"/>
              </w:rPr>
            </w:pPr>
            <w:r w:rsidRPr="00A626E0">
              <w:rPr>
                <w:bCs/>
                <w:sz w:val="24"/>
                <w:szCs w:val="24"/>
                <w:lang w:val="ru-RU"/>
              </w:rPr>
              <w:t xml:space="preserve">Виміряти </w:t>
            </w:r>
            <w:r w:rsidR="0081113C" w:rsidRPr="00A626E0">
              <w:rPr>
                <w:bCs/>
                <w:sz w:val="24"/>
                <w:szCs w:val="24"/>
                <w:lang w:val="ru-RU"/>
              </w:rPr>
              <w:t xml:space="preserve">відстань від точки </w:t>
            </w:r>
            <w:r w:rsidR="0081113C" w:rsidRPr="00A626E0">
              <w:rPr>
                <w:bCs/>
                <w:sz w:val="24"/>
                <w:szCs w:val="24"/>
              </w:rPr>
              <w:t>J</w:t>
            </w:r>
            <w:r w:rsidR="0081113C" w:rsidRPr="00A626E0">
              <w:rPr>
                <w:bCs/>
                <w:sz w:val="24"/>
                <w:szCs w:val="24"/>
                <w:lang w:val="ru-RU"/>
              </w:rPr>
              <w:t xml:space="preserve"> до лінії </w:t>
            </w:r>
            <w:r w:rsidR="0081113C" w:rsidRPr="00A626E0">
              <w:rPr>
                <w:bCs/>
                <w:sz w:val="24"/>
                <w:szCs w:val="24"/>
              </w:rPr>
              <w:t>Z</w:t>
            </w:r>
            <w:r w:rsidR="0081113C" w:rsidRPr="00A626E0">
              <w:rPr>
                <w:bCs/>
                <w:sz w:val="24"/>
                <w:szCs w:val="24"/>
                <w:lang w:val="ru-RU"/>
              </w:rPr>
              <w:t>-</w:t>
            </w:r>
            <w:r w:rsidR="0081113C" w:rsidRPr="00A626E0">
              <w:rPr>
                <w:bCs/>
                <w:sz w:val="24"/>
                <w:szCs w:val="24"/>
              </w:rPr>
              <w:t>Ag</w:t>
            </w:r>
            <w:r w:rsidR="0081113C" w:rsidRPr="00A626E0">
              <w:rPr>
                <w:bCs/>
                <w:sz w:val="24"/>
                <w:szCs w:val="24"/>
                <w:lang w:val="ru-RU"/>
              </w:rPr>
              <w:t>. Нормативні значення цього параметру = 10.8</w:t>
            </w:r>
            <w:r w:rsidR="00F462EA">
              <w:rPr>
                <w:bCs/>
                <w:sz w:val="24"/>
                <w:szCs w:val="24"/>
                <w:lang w:val="ru-RU"/>
              </w:rPr>
              <w:t xml:space="preserve"> </w:t>
            </w:r>
            <w:r w:rsidR="0081113C" w:rsidRPr="00A626E0">
              <w:rPr>
                <w:bCs/>
                <w:sz w:val="24"/>
                <w:szCs w:val="24"/>
                <w:lang w:val="ru-RU"/>
              </w:rPr>
              <w:t>мм</w:t>
            </w:r>
            <w:r w:rsidR="00F462EA">
              <w:rPr>
                <w:bCs/>
                <w:sz w:val="24"/>
                <w:szCs w:val="24"/>
                <w:lang w:val="ru-RU"/>
              </w:rPr>
              <w:t xml:space="preserve"> </w:t>
            </w:r>
            <w:r w:rsidR="0081113C" w:rsidRPr="00A626E0">
              <w:rPr>
                <w:bCs/>
                <w:sz w:val="24"/>
                <w:szCs w:val="24"/>
                <w:lang w:val="ru-RU"/>
              </w:rPr>
              <w:t>зліва та справа.</w:t>
            </w:r>
          </w:p>
          <w:p w:rsidR="0081113C" w:rsidRPr="00A626E0" w:rsidRDefault="00D51B66" w:rsidP="008001D8">
            <w:pPr>
              <w:spacing w:after="0" w:line="18" w:lineRule="atLeast"/>
              <w:ind w:right="36"/>
              <w:contextualSpacing/>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 xml:space="preserve"> </w:t>
            </w:r>
            <w:r w:rsidR="00A626E0" w:rsidRPr="00A626E0">
              <w:rPr>
                <w:rFonts w:ascii="Times New Roman" w:hAnsi="Times New Roman" w:cs="Times New Roman"/>
                <w:b/>
                <w:bCs/>
                <w:sz w:val="24"/>
                <w:szCs w:val="24"/>
                <w:lang w:val="ru-RU"/>
              </w:rPr>
              <w:t>Г</w:t>
            </w:r>
            <w:r w:rsidR="0081113C" w:rsidRPr="00A626E0">
              <w:rPr>
                <w:rFonts w:ascii="Times New Roman" w:hAnsi="Times New Roman" w:cs="Times New Roman"/>
                <w:b/>
                <w:bCs/>
                <w:sz w:val="24"/>
                <w:szCs w:val="24"/>
                <w:lang w:val="ru-RU"/>
              </w:rPr>
              <w:t>. Визначити ширину між молярами (</w:t>
            </w:r>
            <w:r w:rsidR="00A626E0">
              <w:rPr>
                <w:rFonts w:ascii="Times New Roman" w:hAnsi="Times New Roman" w:cs="Times New Roman"/>
                <w:b/>
                <w:bCs/>
                <w:sz w:val="24"/>
                <w:szCs w:val="24"/>
                <w:lang w:val="ru-RU"/>
              </w:rPr>
              <w:t xml:space="preserve"> зверху та знизу):</w:t>
            </w:r>
          </w:p>
          <w:p w:rsidR="0081113C" w:rsidRPr="00A626E0" w:rsidRDefault="00171C2D" w:rsidP="00BF1426">
            <w:pPr>
              <w:pStyle w:val="a8"/>
              <w:numPr>
                <w:ilvl w:val="1"/>
                <w:numId w:val="97"/>
              </w:numPr>
              <w:tabs>
                <w:tab w:val="left" w:pos="524"/>
              </w:tabs>
              <w:spacing w:line="18" w:lineRule="atLeast"/>
              <w:ind w:left="601" w:right="36"/>
              <w:jc w:val="both"/>
              <w:rPr>
                <w:bCs/>
                <w:sz w:val="24"/>
                <w:szCs w:val="24"/>
                <w:lang w:val="ru-RU"/>
              </w:rPr>
            </w:pPr>
            <w:r w:rsidRPr="00A626E0">
              <w:rPr>
                <w:bCs/>
                <w:sz w:val="24"/>
                <w:szCs w:val="24"/>
                <w:lang w:val="ru-RU"/>
              </w:rPr>
              <w:t xml:space="preserve">Знайти </w:t>
            </w:r>
            <w:r w:rsidR="0081113C" w:rsidRPr="00A626E0">
              <w:rPr>
                <w:bCs/>
                <w:sz w:val="24"/>
                <w:szCs w:val="24"/>
                <w:lang w:val="ru-RU"/>
              </w:rPr>
              <w:t xml:space="preserve">і поставити точку </w:t>
            </w:r>
            <w:r w:rsidR="0081113C" w:rsidRPr="00A626E0">
              <w:rPr>
                <w:bCs/>
                <w:sz w:val="24"/>
                <w:szCs w:val="24"/>
              </w:rPr>
              <w:t>A</w:t>
            </w:r>
            <w:r w:rsidR="0081113C" w:rsidRPr="00A626E0">
              <w:rPr>
                <w:bCs/>
                <w:sz w:val="24"/>
                <w:szCs w:val="24"/>
                <w:lang w:val="ru-RU"/>
              </w:rPr>
              <w:t>6 – точка ставиться на вестибулярній поверхні перших молярів зверху справа та зліва</w:t>
            </w:r>
            <w:r w:rsidR="00823E00" w:rsidRPr="00DE3176">
              <w:rPr>
                <w:bCs/>
                <w:sz w:val="24"/>
                <w:szCs w:val="24"/>
                <w:lang w:val="ru-RU"/>
              </w:rPr>
              <w:t>;</w:t>
            </w:r>
          </w:p>
          <w:p w:rsidR="0081113C" w:rsidRPr="00A626E0" w:rsidRDefault="00171C2D" w:rsidP="00BF1426">
            <w:pPr>
              <w:pStyle w:val="a8"/>
              <w:numPr>
                <w:ilvl w:val="1"/>
                <w:numId w:val="97"/>
              </w:numPr>
              <w:tabs>
                <w:tab w:val="left" w:pos="524"/>
              </w:tabs>
              <w:spacing w:line="18" w:lineRule="atLeast"/>
              <w:ind w:left="601" w:right="36"/>
              <w:jc w:val="both"/>
              <w:rPr>
                <w:bCs/>
                <w:sz w:val="24"/>
                <w:szCs w:val="24"/>
                <w:lang w:val="ru-RU"/>
              </w:rPr>
            </w:pPr>
            <w:r w:rsidRPr="00A626E0">
              <w:rPr>
                <w:bCs/>
                <w:sz w:val="24"/>
                <w:szCs w:val="24"/>
                <w:lang w:val="ru-RU"/>
              </w:rPr>
              <w:t xml:space="preserve">Виміряти </w:t>
            </w:r>
            <w:r w:rsidR="0081113C" w:rsidRPr="00A626E0">
              <w:rPr>
                <w:bCs/>
                <w:sz w:val="24"/>
                <w:szCs w:val="24"/>
                <w:lang w:val="ru-RU"/>
              </w:rPr>
              <w:t>відстань між точками А6-А6</w:t>
            </w:r>
            <w:r w:rsidR="00D626D7">
              <w:rPr>
                <w:bCs/>
                <w:sz w:val="24"/>
                <w:szCs w:val="24"/>
                <w:lang w:val="ru-RU"/>
              </w:rPr>
              <w:t>.</w:t>
            </w:r>
          </w:p>
          <w:p w:rsidR="0081113C" w:rsidRPr="00A626E0" w:rsidRDefault="00171C2D" w:rsidP="00BF1426">
            <w:pPr>
              <w:pStyle w:val="a8"/>
              <w:numPr>
                <w:ilvl w:val="1"/>
                <w:numId w:val="97"/>
              </w:numPr>
              <w:tabs>
                <w:tab w:val="left" w:pos="524"/>
              </w:tabs>
              <w:spacing w:line="18" w:lineRule="atLeast"/>
              <w:ind w:left="601" w:right="36"/>
              <w:jc w:val="both"/>
              <w:rPr>
                <w:bCs/>
                <w:sz w:val="24"/>
                <w:szCs w:val="24"/>
                <w:lang w:val="ru-RU"/>
              </w:rPr>
            </w:pPr>
            <w:r w:rsidRPr="00A626E0">
              <w:rPr>
                <w:bCs/>
                <w:sz w:val="24"/>
                <w:szCs w:val="24"/>
                <w:lang w:val="ru-RU"/>
              </w:rPr>
              <w:t xml:space="preserve">Знайти </w:t>
            </w:r>
            <w:r w:rsidR="0081113C" w:rsidRPr="00A626E0">
              <w:rPr>
                <w:bCs/>
                <w:sz w:val="24"/>
                <w:szCs w:val="24"/>
                <w:lang w:val="ru-RU"/>
              </w:rPr>
              <w:t xml:space="preserve">і поставити точку </w:t>
            </w:r>
            <w:r w:rsidR="0081113C" w:rsidRPr="00A626E0">
              <w:rPr>
                <w:bCs/>
                <w:sz w:val="24"/>
                <w:szCs w:val="24"/>
              </w:rPr>
              <w:t>B</w:t>
            </w:r>
            <w:r w:rsidR="0081113C" w:rsidRPr="00A626E0">
              <w:rPr>
                <w:bCs/>
                <w:sz w:val="24"/>
                <w:szCs w:val="24"/>
                <w:lang w:val="ru-RU"/>
              </w:rPr>
              <w:t>6</w:t>
            </w:r>
            <w:r w:rsidR="00F462EA">
              <w:rPr>
                <w:bCs/>
                <w:sz w:val="24"/>
                <w:szCs w:val="24"/>
                <w:lang w:val="ru-RU"/>
              </w:rPr>
              <w:t xml:space="preserve"> </w:t>
            </w:r>
            <w:r w:rsidR="0081113C" w:rsidRPr="00A626E0">
              <w:rPr>
                <w:bCs/>
                <w:sz w:val="24"/>
                <w:szCs w:val="24"/>
                <w:lang w:val="ru-RU"/>
              </w:rPr>
              <w:t>- точка ставиться на вестибулярній поверхні перших молярів знизу справа та зліва</w:t>
            </w:r>
            <w:r w:rsidR="00D626D7">
              <w:rPr>
                <w:bCs/>
                <w:sz w:val="24"/>
                <w:szCs w:val="24"/>
                <w:lang w:val="ru-RU"/>
              </w:rPr>
              <w:t>.</w:t>
            </w:r>
          </w:p>
          <w:p w:rsidR="0081113C" w:rsidRPr="00A626E0" w:rsidRDefault="00171C2D" w:rsidP="00BF1426">
            <w:pPr>
              <w:pStyle w:val="a8"/>
              <w:numPr>
                <w:ilvl w:val="1"/>
                <w:numId w:val="97"/>
              </w:numPr>
              <w:tabs>
                <w:tab w:val="left" w:pos="524"/>
              </w:tabs>
              <w:spacing w:line="18" w:lineRule="atLeast"/>
              <w:ind w:left="601" w:right="36"/>
              <w:jc w:val="both"/>
              <w:rPr>
                <w:bCs/>
                <w:sz w:val="24"/>
                <w:szCs w:val="24"/>
                <w:lang w:val="ru-RU"/>
              </w:rPr>
            </w:pPr>
            <w:r w:rsidRPr="00A626E0">
              <w:rPr>
                <w:bCs/>
                <w:sz w:val="24"/>
                <w:szCs w:val="24"/>
                <w:lang w:val="ru-RU"/>
              </w:rPr>
              <w:t xml:space="preserve">Виміряти </w:t>
            </w:r>
            <w:r w:rsidR="0081113C" w:rsidRPr="00A626E0">
              <w:rPr>
                <w:bCs/>
                <w:sz w:val="24"/>
                <w:szCs w:val="24"/>
                <w:lang w:val="ru-RU"/>
              </w:rPr>
              <w:t xml:space="preserve">відстань між точками </w:t>
            </w:r>
            <w:r w:rsidR="0081113C" w:rsidRPr="00A626E0">
              <w:rPr>
                <w:bCs/>
                <w:sz w:val="24"/>
                <w:szCs w:val="24"/>
              </w:rPr>
              <w:t>B</w:t>
            </w:r>
            <w:r w:rsidR="0081113C" w:rsidRPr="00A626E0">
              <w:rPr>
                <w:bCs/>
                <w:sz w:val="24"/>
                <w:szCs w:val="24"/>
                <w:lang w:val="ru-RU"/>
              </w:rPr>
              <w:t>6-</w:t>
            </w:r>
            <w:r w:rsidR="0081113C" w:rsidRPr="00A626E0">
              <w:rPr>
                <w:bCs/>
                <w:sz w:val="24"/>
                <w:szCs w:val="24"/>
              </w:rPr>
              <w:t>B</w:t>
            </w:r>
            <w:r w:rsidR="0081113C" w:rsidRPr="00A626E0">
              <w:rPr>
                <w:bCs/>
                <w:sz w:val="24"/>
                <w:szCs w:val="24"/>
                <w:lang w:val="ru-RU"/>
              </w:rPr>
              <w:t>6.</w:t>
            </w:r>
            <w:r w:rsidR="00F462EA">
              <w:rPr>
                <w:bCs/>
                <w:sz w:val="24"/>
                <w:szCs w:val="24"/>
                <w:lang w:val="ru-RU"/>
              </w:rPr>
              <w:t xml:space="preserve"> </w:t>
            </w:r>
            <w:r w:rsidR="0081113C" w:rsidRPr="00A626E0">
              <w:rPr>
                <w:bCs/>
                <w:sz w:val="24"/>
                <w:szCs w:val="24"/>
                <w:lang w:val="ru-RU"/>
              </w:rPr>
              <w:t>Норма</w:t>
            </w:r>
            <w:r w:rsidR="00F462EA">
              <w:rPr>
                <w:bCs/>
                <w:sz w:val="24"/>
                <w:szCs w:val="24"/>
                <w:lang w:val="ru-RU"/>
              </w:rPr>
              <w:t>тивні</w:t>
            </w:r>
            <w:r w:rsidR="0081113C" w:rsidRPr="00A626E0">
              <w:rPr>
                <w:bCs/>
                <w:sz w:val="24"/>
                <w:szCs w:val="24"/>
                <w:lang w:val="ru-RU"/>
              </w:rPr>
              <w:t xml:space="preserve"> референтні значення цього параметру для ширини верхнього зубного ряду між молярами = 54.5мм, для ширини нижнього зубного ряду між молярами</w:t>
            </w:r>
            <w:r w:rsidR="00F462EA">
              <w:rPr>
                <w:bCs/>
                <w:sz w:val="24"/>
                <w:szCs w:val="24"/>
                <w:lang w:val="ru-RU"/>
              </w:rPr>
              <w:t xml:space="preserve"> </w:t>
            </w:r>
            <w:r w:rsidR="0081113C" w:rsidRPr="00A626E0">
              <w:rPr>
                <w:bCs/>
                <w:sz w:val="24"/>
                <w:szCs w:val="24"/>
                <w:lang w:val="ru-RU"/>
              </w:rPr>
              <w:t>= 51.5мм (різниця між верхніми і нижніми молярами справа і зліва по 1.5мм)</w:t>
            </w:r>
            <w:r w:rsidR="00823E00" w:rsidRPr="00DE3176">
              <w:rPr>
                <w:bCs/>
                <w:sz w:val="24"/>
                <w:szCs w:val="24"/>
                <w:lang w:val="ru-RU"/>
              </w:rPr>
              <w:t>.</w:t>
            </w:r>
          </w:p>
          <w:p w:rsidR="0081113C" w:rsidRPr="001113F1" w:rsidRDefault="00D51B66" w:rsidP="008001D8">
            <w:pPr>
              <w:spacing w:after="0" w:line="18" w:lineRule="atLeast"/>
              <w:ind w:right="36"/>
              <w:contextualSpacing/>
              <w:jc w:val="both"/>
              <w:rPr>
                <w:rFonts w:ascii="Times New Roman" w:hAnsi="Times New Roman" w:cs="Times New Roman"/>
                <w:bCs/>
                <w:sz w:val="24"/>
                <w:szCs w:val="24"/>
                <w:lang w:val="ru-RU"/>
              </w:rPr>
            </w:pPr>
            <w:r>
              <w:rPr>
                <w:rFonts w:ascii="Times New Roman" w:hAnsi="Times New Roman" w:cs="Times New Roman"/>
                <w:b/>
                <w:bCs/>
                <w:sz w:val="24"/>
                <w:szCs w:val="24"/>
                <w:lang w:val="ru-RU"/>
              </w:rPr>
              <w:t xml:space="preserve">  </w:t>
            </w:r>
            <w:r w:rsidR="00A626E0">
              <w:rPr>
                <w:rFonts w:ascii="Times New Roman" w:hAnsi="Times New Roman" w:cs="Times New Roman"/>
                <w:b/>
                <w:bCs/>
                <w:sz w:val="24"/>
                <w:szCs w:val="24"/>
                <w:lang w:val="ru-RU"/>
              </w:rPr>
              <w:t>Д.</w:t>
            </w:r>
            <w:r w:rsidR="00F462EA">
              <w:rPr>
                <w:rFonts w:ascii="Times New Roman" w:hAnsi="Times New Roman" w:cs="Times New Roman"/>
                <w:b/>
                <w:bCs/>
                <w:sz w:val="24"/>
                <w:szCs w:val="24"/>
                <w:lang w:val="ru-RU"/>
              </w:rPr>
              <w:t xml:space="preserve"> </w:t>
            </w:r>
            <w:r w:rsidR="00A626E0" w:rsidRPr="00A626E0">
              <w:rPr>
                <w:rFonts w:ascii="Times New Roman" w:hAnsi="Times New Roman" w:cs="Times New Roman"/>
                <w:b/>
                <w:bCs/>
                <w:sz w:val="24"/>
                <w:szCs w:val="24"/>
                <w:lang w:val="ru-RU"/>
              </w:rPr>
              <w:t>Визначення симетрії</w:t>
            </w:r>
            <w:r w:rsidR="00A626E0">
              <w:rPr>
                <w:rFonts w:ascii="Times New Roman" w:hAnsi="Times New Roman" w:cs="Times New Roman"/>
                <w:bCs/>
                <w:sz w:val="24"/>
                <w:szCs w:val="24"/>
                <w:lang w:val="ru-RU"/>
              </w:rPr>
              <w:t>:</w:t>
            </w:r>
          </w:p>
          <w:p w:rsidR="0081113C" w:rsidRPr="00A626E0" w:rsidRDefault="00171C2D" w:rsidP="00BF1426">
            <w:pPr>
              <w:pStyle w:val="a8"/>
              <w:numPr>
                <w:ilvl w:val="0"/>
                <w:numId w:val="99"/>
              </w:numPr>
              <w:spacing w:line="18" w:lineRule="atLeast"/>
              <w:ind w:left="601" w:right="36"/>
              <w:jc w:val="both"/>
              <w:rPr>
                <w:bCs/>
                <w:sz w:val="24"/>
                <w:szCs w:val="24"/>
                <w:lang w:val="ru-RU"/>
              </w:rPr>
            </w:pPr>
            <w:r w:rsidRPr="00A626E0">
              <w:rPr>
                <w:bCs/>
                <w:sz w:val="24"/>
                <w:szCs w:val="24"/>
                <w:lang w:val="ru-RU"/>
              </w:rPr>
              <w:t xml:space="preserve">Побудувати </w:t>
            </w:r>
            <w:r w:rsidR="0081113C" w:rsidRPr="00A626E0">
              <w:rPr>
                <w:bCs/>
                <w:sz w:val="24"/>
                <w:szCs w:val="24"/>
                <w:lang w:val="ru-RU"/>
              </w:rPr>
              <w:t xml:space="preserve">лінію між точками </w:t>
            </w:r>
            <w:r w:rsidR="0081113C" w:rsidRPr="00A626E0">
              <w:rPr>
                <w:bCs/>
                <w:sz w:val="24"/>
                <w:szCs w:val="24"/>
              </w:rPr>
              <w:t>Z</w:t>
            </w:r>
            <w:r w:rsidR="0081113C" w:rsidRPr="00A626E0">
              <w:rPr>
                <w:bCs/>
                <w:sz w:val="24"/>
                <w:szCs w:val="24"/>
                <w:lang w:val="ru-RU"/>
              </w:rPr>
              <w:t>-</w:t>
            </w:r>
            <w:r w:rsidR="0081113C" w:rsidRPr="00A626E0">
              <w:rPr>
                <w:bCs/>
                <w:sz w:val="24"/>
                <w:szCs w:val="24"/>
              </w:rPr>
              <w:t>Z</w:t>
            </w:r>
            <w:r w:rsidR="00D626D7">
              <w:rPr>
                <w:bCs/>
                <w:sz w:val="24"/>
                <w:szCs w:val="24"/>
                <w:lang w:val="ru-RU"/>
              </w:rPr>
              <w:t>.</w:t>
            </w:r>
          </w:p>
          <w:p w:rsidR="0081113C" w:rsidRPr="00A626E0" w:rsidRDefault="00171C2D" w:rsidP="00BF1426">
            <w:pPr>
              <w:pStyle w:val="a8"/>
              <w:numPr>
                <w:ilvl w:val="0"/>
                <w:numId w:val="99"/>
              </w:numPr>
              <w:spacing w:line="18" w:lineRule="atLeast"/>
              <w:ind w:left="601" w:right="36"/>
              <w:jc w:val="both"/>
              <w:rPr>
                <w:bCs/>
                <w:sz w:val="24"/>
                <w:szCs w:val="24"/>
                <w:lang w:val="ru-RU"/>
              </w:rPr>
            </w:pPr>
            <w:r w:rsidRPr="00A626E0">
              <w:rPr>
                <w:bCs/>
                <w:sz w:val="24"/>
                <w:szCs w:val="24"/>
                <w:lang w:val="ru-RU"/>
              </w:rPr>
              <w:t xml:space="preserve">Середньосагітальну </w:t>
            </w:r>
            <w:r w:rsidR="0081113C" w:rsidRPr="00A626E0">
              <w:rPr>
                <w:bCs/>
                <w:sz w:val="24"/>
                <w:szCs w:val="24"/>
                <w:lang w:val="ru-RU"/>
              </w:rPr>
              <w:t>площину будують пропускаючи лінію через верхню частину носа</w:t>
            </w:r>
            <w:r w:rsidR="00A626E0" w:rsidRPr="00A626E0">
              <w:rPr>
                <w:bCs/>
                <w:sz w:val="24"/>
                <w:szCs w:val="24"/>
                <w:lang w:val="ru-RU"/>
              </w:rPr>
              <w:t xml:space="preserve"> </w:t>
            </w:r>
            <w:r w:rsidR="0081113C" w:rsidRPr="00A626E0">
              <w:rPr>
                <w:bCs/>
                <w:sz w:val="24"/>
                <w:szCs w:val="24"/>
              </w:rPr>
              <w:t>septum</w:t>
            </w:r>
            <w:r w:rsidR="0081113C" w:rsidRPr="00A626E0">
              <w:rPr>
                <w:bCs/>
                <w:sz w:val="24"/>
                <w:szCs w:val="24"/>
                <w:lang w:val="ru-RU"/>
              </w:rPr>
              <w:t xml:space="preserve"> або </w:t>
            </w:r>
            <w:r w:rsidR="0081113C" w:rsidRPr="00A626E0">
              <w:rPr>
                <w:bCs/>
                <w:sz w:val="24"/>
                <w:szCs w:val="24"/>
              </w:rPr>
              <w:t>crista</w:t>
            </w:r>
            <w:r w:rsidR="0081113C" w:rsidRPr="00A626E0">
              <w:rPr>
                <w:bCs/>
                <w:sz w:val="24"/>
                <w:szCs w:val="24"/>
                <w:lang w:val="ru-RU"/>
              </w:rPr>
              <w:t xml:space="preserve"> </w:t>
            </w:r>
            <w:r w:rsidR="0081113C" w:rsidRPr="00A626E0">
              <w:rPr>
                <w:bCs/>
                <w:sz w:val="24"/>
                <w:szCs w:val="24"/>
              </w:rPr>
              <w:t>galli</w:t>
            </w:r>
            <w:r w:rsidR="0081113C" w:rsidRPr="00A626E0">
              <w:rPr>
                <w:bCs/>
                <w:sz w:val="24"/>
                <w:szCs w:val="24"/>
                <w:lang w:val="ru-RU"/>
              </w:rPr>
              <w:t>, перпендикулярно до лінії, що з’єднує центри виличних дуг (</w:t>
            </w:r>
            <w:r w:rsidR="0081113C" w:rsidRPr="00A626E0">
              <w:rPr>
                <w:bCs/>
                <w:sz w:val="24"/>
                <w:szCs w:val="24"/>
              </w:rPr>
              <w:t>Z</w:t>
            </w:r>
            <w:r w:rsidR="0081113C" w:rsidRPr="00A626E0">
              <w:rPr>
                <w:bCs/>
                <w:sz w:val="24"/>
                <w:szCs w:val="24"/>
                <w:lang w:val="ru-RU"/>
              </w:rPr>
              <w:t>-</w:t>
            </w:r>
            <w:r w:rsidR="0081113C" w:rsidRPr="00A626E0">
              <w:rPr>
                <w:bCs/>
                <w:sz w:val="24"/>
                <w:szCs w:val="24"/>
              </w:rPr>
              <w:t>Z</w:t>
            </w:r>
            <w:r w:rsidR="0081113C" w:rsidRPr="00A626E0">
              <w:rPr>
                <w:bCs/>
                <w:sz w:val="24"/>
                <w:szCs w:val="24"/>
                <w:lang w:val="ru-RU"/>
              </w:rPr>
              <w:t xml:space="preserve"> </w:t>
            </w:r>
            <w:r w:rsidR="0081113C" w:rsidRPr="00A626E0">
              <w:rPr>
                <w:bCs/>
                <w:sz w:val="24"/>
                <w:szCs w:val="24"/>
              </w:rPr>
              <w:t>line</w:t>
            </w:r>
            <w:r>
              <w:rPr>
                <w:bCs/>
                <w:sz w:val="24"/>
                <w:szCs w:val="24"/>
                <w:lang w:val="ru-RU"/>
              </w:rPr>
              <w:t>)</w:t>
            </w:r>
            <w:r w:rsidR="00D626D7">
              <w:rPr>
                <w:bCs/>
                <w:sz w:val="24"/>
                <w:szCs w:val="24"/>
                <w:lang w:val="ru-RU"/>
              </w:rPr>
              <w:t>.</w:t>
            </w:r>
          </w:p>
          <w:p w:rsidR="0081113C" w:rsidRPr="00A626E0" w:rsidRDefault="00171C2D" w:rsidP="00BF1426">
            <w:pPr>
              <w:pStyle w:val="a8"/>
              <w:numPr>
                <w:ilvl w:val="0"/>
                <w:numId w:val="99"/>
              </w:numPr>
              <w:spacing w:line="18" w:lineRule="atLeast"/>
              <w:ind w:left="601" w:right="36"/>
              <w:jc w:val="both"/>
              <w:rPr>
                <w:bCs/>
                <w:sz w:val="24"/>
                <w:szCs w:val="24"/>
                <w:lang w:val="ru-RU"/>
              </w:rPr>
            </w:pPr>
            <w:r w:rsidRPr="00A626E0">
              <w:rPr>
                <w:bCs/>
                <w:sz w:val="24"/>
                <w:szCs w:val="24"/>
                <w:lang w:val="ru-RU"/>
              </w:rPr>
              <w:t xml:space="preserve">Симетрія </w:t>
            </w:r>
            <w:r w:rsidR="0081113C" w:rsidRPr="00A626E0">
              <w:rPr>
                <w:bCs/>
                <w:sz w:val="24"/>
                <w:szCs w:val="24"/>
                <w:lang w:val="ru-RU"/>
              </w:rPr>
              <w:t xml:space="preserve">оцінюється по співвіднесенню точки </w:t>
            </w:r>
            <w:r w:rsidR="0081113C" w:rsidRPr="00A626E0">
              <w:rPr>
                <w:bCs/>
                <w:sz w:val="24"/>
                <w:szCs w:val="24"/>
              </w:rPr>
              <w:t>ANS</w:t>
            </w:r>
            <w:r w:rsidR="0081113C" w:rsidRPr="00A626E0">
              <w:rPr>
                <w:bCs/>
                <w:sz w:val="24"/>
                <w:szCs w:val="24"/>
                <w:lang w:val="ru-RU"/>
              </w:rPr>
              <w:t xml:space="preserve"> і погоніон до цієї середньосагітальної площини</w:t>
            </w:r>
            <w:r w:rsidR="00A626E0">
              <w:rPr>
                <w:bCs/>
                <w:sz w:val="24"/>
                <w:szCs w:val="24"/>
                <w:lang w:val="ru-RU"/>
              </w:rPr>
              <w:t>.</w:t>
            </w:r>
          </w:p>
          <w:p w:rsidR="0081113C" w:rsidRPr="001113F1" w:rsidRDefault="00D51B66" w:rsidP="008001D8">
            <w:pPr>
              <w:spacing w:after="0" w:line="18" w:lineRule="atLeast"/>
              <w:ind w:right="36"/>
              <w:contextualSpacing/>
              <w:jc w:val="both"/>
              <w:rPr>
                <w:rFonts w:ascii="Times New Roman" w:hAnsi="Times New Roman" w:cs="Times New Roman"/>
                <w:b/>
                <w:sz w:val="24"/>
                <w:szCs w:val="24"/>
                <w:lang w:val="ru-RU"/>
              </w:rPr>
            </w:pPr>
            <w:r>
              <w:rPr>
                <w:rFonts w:ascii="Times New Roman" w:hAnsi="Times New Roman" w:cs="Times New Roman"/>
                <w:b/>
                <w:sz w:val="24"/>
                <w:szCs w:val="24"/>
                <w:lang w:val="ru-RU"/>
              </w:rPr>
              <w:t xml:space="preserve">  </w:t>
            </w:r>
            <w:r w:rsidR="0081113C" w:rsidRPr="001113F1">
              <w:rPr>
                <w:rFonts w:ascii="Times New Roman" w:hAnsi="Times New Roman" w:cs="Times New Roman"/>
                <w:b/>
                <w:sz w:val="24"/>
                <w:szCs w:val="24"/>
                <w:lang w:val="ru-RU"/>
              </w:rPr>
              <w:t>ІІІ. Завершення практичної навички:</w:t>
            </w:r>
          </w:p>
          <w:p w:rsidR="0081113C" w:rsidRPr="00171C2D" w:rsidRDefault="0081113C" w:rsidP="00BF1426">
            <w:pPr>
              <w:pStyle w:val="a8"/>
              <w:numPr>
                <w:ilvl w:val="0"/>
                <w:numId w:val="100"/>
              </w:numPr>
              <w:spacing w:line="18" w:lineRule="atLeast"/>
              <w:ind w:left="601" w:right="36"/>
              <w:jc w:val="both"/>
              <w:rPr>
                <w:bCs/>
                <w:sz w:val="24"/>
                <w:szCs w:val="24"/>
                <w:lang w:val="ru-RU"/>
              </w:rPr>
            </w:pPr>
            <w:r w:rsidRPr="00171C2D">
              <w:rPr>
                <w:sz w:val="24"/>
                <w:szCs w:val="24"/>
                <w:lang w:val="ru-RU"/>
              </w:rPr>
              <w:t>Дати заключення отриманих результатів вимірювання параметрів, порівняти їх із референтними значеннями параметрів норми, та внести дані до медичної карти пацієнта.</w:t>
            </w:r>
          </w:p>
          <w:p w:rsidR="0081113C" w:rsidRPr="001113F1" w:rsidRDefault="0081113C" w:rsidP="008001D8">
            <w:pPr>
              <w:spacing w:line="18" w:lineRule="atLeast"/>
              <w:ind w:right="36"/>
              <w:contextualSpacing/>
              <w:jc w:val="both"/>
              <w:rPr>
                <w:rFonts w:ascii="Times New Roman" w:hAnsi="Times New Roman" w:cs="Times New Roman"/>
                <w:sz w:val="24"/>
                <w:szCs w:val="24"/>
                <w:lang w:val="ru-RU"/>
              </w:rPr>
            </w:pPr>
            <w:r w:rsidRPr="001113F1">
              <w:rPr>
                <w:rFonts w:ascii="Times New Roman" w:hAnsi="Times New Roman" w:cs="Times New Roman"/>
                <w:noProof/>
                <w:sz w:val="24"/>
                <w:szCs w:val="24"/>
                <w:lang w:val="uk-UA" w:eastAsia="uk-UA"/>
              </w:rPr>
              <w:lastRenderedPageBreak/>
              <w:drawing>
                <wp:anchor distT="0" distB="0" distL="114300" distR="114300" simplePos="0" relativeHeight="251661312" behindDoc="0" locked="0" layoutInCell="1" allowOverlap="1">
                  <wp:simplePos x="0" y="0"/>
                  <wp:positionH relativeFrom="column">
                    <wp:posOffset>22860</wp:posOffset>
                  </wp:positionH>
                  <wp:positionV relativeFrom="paragraph">
                    <wp:posOffset>-1905</wp:posOffset>
                  </wp:positionV>
                  <wp:extent cx="3476625" cy="4600575"/>
                  <wp:effectExtent l="19050" t="0" r="9525" b="0"/>
                  <wp:wrapSquare wrapText="bothSides"/>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stretch>
                            <a:fillRect/>
                          </a:stretch>
                        </pic:blipFill>
                        <pic:spPr>
                          <a:xfrm>
                            <a:off x="0" y="0"/>
                            <a:ext cx="3476625" cy="4600575"/>
                          </a:xfrm>
                          <a:prstGeom prst="rect">
                            <a:avLst/>
                          </a:prstGeom>
                        </pic:spPr>
                      </pic:pic>
                    </a:graphicData>
                  </a:graphic>
                </wp:anchor>
              </w:drawing>
            </w:r>
          </w:p>
          <w:p w:rsidR="0081113C" w:rsidRPr="001113F1" w:rsidRDefault="0081113C" w:rsidP="008001D8">
            <w:pPr>
              <w:pStyle w:val="TableParagraph"/>
              <w:spacing w:line="18" w:lineRule="atLeast"/>
              <w:ind w:left="469"/>
              <w:contextualSpacing/>
              <w:rPr>
                <w:sz w:val="24"/>
                <w:szCs w:val="24"/>
                <w:lang w:val="ru-RU"/>
              </w:rPr>
            </w:pPr>
          </w:p>
        </w:tc>
      </w:tr>
    </w:tbl>
    <w:p w:rsidR="006B4077" w:rsidRPr="001113F1" w:rsidRDefault="006B4077" w:rsidP="008001D8">
      <w:pPr>
        <w:spacing w:after="0" w:line="18" w:lineRule="atLeast"/>
        <w:contextualSpacing/>
        <w:rPr>
          <w:rFonts w:ascii="Times New Roman" w:hAnsi="Times New Roman" w:cs="Times New Roman"/>
          <w:color w:val="FF0000"/>
          <w:spacing w:val="-8"/>
          <w:sz w:val="24"/>
          <w:szCs w:val="24"/>
          <w:lang w:val="ru-RU"/>
        </w:rPr>
      </w:pPr>
    </w:p>
    <w:p w:rsidR="000472B5" w:rsidRDefault="000472B5" w:rsidP="000472B5">
      <w:pPr>
        <w:spacing w:after="0" w:line="240" w:lineRule="auto"/>
        <w:rPr>
          <w:rFonts w:ascii="Times New Roman" w:hAnsi="Times New Roman" w:cs="Times New Roman"/>
          <w:sz w:val="24"/>
          <w:szCs w:val="24"/>
          <w:lang w:val="ru-RU"/>
        </w:rPr>
      </w:pPr>
    </w:p>
    <w:p w:rsidR="000472B5" w:rsidRPr="001B37ED" w:rsidRDefault="000472B5" w:rsidP="000472B5">
      <w:pPr>
        <w:spacing w:after="0" w:line="240" w:lineRule="auto"/>
        <w:rPr>
          <w:rFonts w:ascii="Times New Roman" w:hAnsi="Times New Roman" w:cs="Times New Roman"/>
          <w:sz w:val="24"/>
          <w:szCs w:val="24"/>
          <w:lang w:val="ru-RU"/>
        </w:rPr>
      </w:pPr>
      <w:r w:rsidRPr="001B37ED">
        <w:rPr>
          <w:rFonts w:ascii="Times New Roman" w:hAnsi="Times New Roman" w:cs="Times New Roman"/>
          <w:sz w:val="24"/>
          <w:szCs w:val="24"/>
          <w:lang w:val="ru-RU"/>
        </w:rPr>
        <w:t>Курс 4</w:t>
      </w:r>
    </w:p>
    <w:p w:rsidR="000472B5" w:rsidRPr="001B37ED" w:rsidRDefault="000472B5" w:rsidP="000472B5">
      <w:pPr>
        <w:spacing w:after="0" w:line="240" w:lineRule="auto"/>
        <w:rPr>
          <w:rFonts w:ascii="Times New Roman" w:hAnsi="Times New Roman" w:cs="Times New Roman"/>
          <w:spacing w:val="-8"/>
          <w:sz w:val="24"/>
          <w:szCs w:val="24"/>
          <w:lang w:val="uk-UA"/>
        </w:rPr>
      </w:pPr>
      <w:r w:rsidRPr="001B37ED">
        <w:rPr>
          <w:rFonts w:ascii="Times New Roman" w:eastAsia="Times New Roman" w:hAnsi="Times New Roman" w:cs="Times New Roman"/>
          <w:sz w:val="24"/>
          <w:szCs w:val="24"/>
          <w:lang w:val="uk-UA"/>
        </w:rPr>
        <w:t>Ортодонтія, в тому числі клінічна практика з ортодонтії</w:t>
      </w:r>
    </w:p>
    <w:p w:rsidR="000472B5" w:rsidRDefault="000472B5" w:rsidP="000472B5">
      <w:pPr>
        <w:spacing w:after="0" w:line="240" w:lineRule="auto"/>
        <w:rPr>
          <w:rFonts w:ascii="Times New Roman" w:hAnsi="Times New Roman" w:cs="Times New Roman"/>
          <w:color w:val="FF0000"/>
          <w:spacing w:val="-8"/>
          <w:sz w:val="24"/>
          <w:szCs w:val="24"/>
          <w:lang w:val="ru-RU"/>
        </w:r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2268"/>
        <w:gridCol w:w="2977"/>
        <w:gridCol w:w="8080"/>
      </w:tblGrid>
      <w:tr w:rsidR="000472B5" w:rsidRPr="0038776A" w:rsidTr="0070038B">
        <w:trPr>
          <w:trHeight w:val="872"/>
        </w:trPr>
        <w:tc>
          <w:tcPr>
            <w:tcW w:w="709" w:type="dxa"/>
            <w:tcBorders>
              <w:top w:val="single" w:sz="4" w:space="0" w:color="000000"/>
              <w:left w:val="single" w:sz="4" w:space="0" w:color="000000"/>
              <w:bottom w:val="single" w:sz="4" w:space="0" w:color="000000"/>
              <w:right w:val="single" w:sz="4" w:space="0" w:color="000000"/>
            </w:tcBorders>
          </w:tcPr>
          <w:p w:rsidR="000472B5" w:rsidRDefault="000472B5" w:rsidP="0070038B">
            <w:pPr>
              <w:pStyle w:val="TableParagraph"/>
              <w:spacing w:before="1"/>
              <w:ind w:left="105"/>
              <w:rPr>
                <w:b/>
                <w:sz w:val="24"/>
                <w:szCs w:val="24"/>
              </w:rPr>
            </w:pPr>
            <w:r>
              <w:rPr>
                <w:b/>
                <w:sz w:val="24"/>
                <w:szCs w:val="24"/>
              </w:rPr>
              <w:t>№</w:t>
            </w:r>
          </w:p>
        </w:tc>
        <w:tc>
          <w:tcPr>
            <w:tcW w:w="2268" w:type="dxa"/>
            <w:tcBorders>
              <w:top w:val="single" w:sz="4" w:space="0" w:color="000000"/>
              <w:left w:val="single" w:sz="4" w:space="0" w:color="000000"/>
              <w:bottom w:val="single" w:sz="4" w:space="0" w:color="000000"/>
              <w:right w:val="single" w:sz="4" w:space="0" w:color="000000"/>
            </w:tcBorders>
          </w:tcPr>
          <w:p w:rsidR="000472B5" w:rsidRDefault="000472B5" w:rsidP="0070038B">
            <w:pPr>
              <w:pStyle w:val="TableParagraph"/>
              <w:spacing w:before="1"/>
              <w:ind w:left="110"/>
              <w:rPr>
                <w:b/>
                <w:sz w:val="24"/>
                <w:szCs w:val="24"/>
              </w:rPr>
            </w:pPr>
            <w:r>
              <w:rPr>
                <w:b/>
                <w:sz w:val="24"/>
                <w:szCs w:val="24"/>
              </w:rPr>
              <w:t>Кафедра</w:t>
            </w:r>
          </w:p>
        </w:tc>
        <w:tc>
          <w:tcPr>
            <w:tcW w:w="2977" w:type="dxa"/>
            <w:tcBorders>
              <w:top w:val="single" w:sz="4" w:space="0" w:color="000000"/>
              <w:left w:val="single" w:sz="4" w:space="0" w:color="000000"/>
              <w:bottom w:val="single" w:sz="4" w:space="0" w:color="000000"/>
              <w:right w:val="single" w:sz="4" w:space="0" w:color="000000"/>
            </w:tcBorders>
          </w:tcPr>
          <w:p w:rsidR="000472B5" w:rsidRDefault="000472B5" w:rsidP="0070038B">
            <w:pPr>
              <w:pStyle w:val="TableParagraph"/>
              <w:spacing w:before="1"/>
              <w:rPr>
                <w:b/>
                <w:sz w:val="24"/>
                <w:szCs w:val="24"/>
              </w:rPr>
            </w:pPr>
            <w:r>
              <w:rPr>
                <w:b/>
                <w:sz w:val="24"/>
                <w:szCs w:val="24"/>
              </w:rPr>
              <w:t>Практична навичка</w:t>
            </w:r>
          </w:p>
        </w:tc>
        <w:tc>
          <w:tcPr>
            <w:tcW w:w="8080" w:type="dxa"/>
            <w:tcBorders>
              <w:top w:val="single" w:sz="4" w:space="0" w:color="000000"/>
              <w:left w:val="single" w:sz="4" w:space="0" w:color="000000"/>
              <w:bottom w:val="single" w:sz="4" w:space="0" w:color="000000"/>
              <w:right w:val="single" w:sz="4" w:space="0" w:color="000000"/>
            </w:tcBorders>
          </w:tcPr>
          <w:p w:rsidR="000472B5" w:rsidRPr="00513990" w:rsidRDefault="000472B5" w:rsidP="0070038B">
            <w:pPr>
              <w:pStyle w:val="TableParagraph"/>
              <w:tabs>
                <w:tab w:val="left" w:pos="1688"/>
                <w:tab w:val="left" w:pos="2612"/>
                <w:tab w:val="left" w:pos="4230"/>
                <w:tab w:val="left" w:pos="5894"/>
              </w:tabs>
              <w:spacing w:before="1"/>
              <w:ind w:right="97"/>
              <w:rPr>
                <w:b/>
                <w:sz w:val="24"/>
                <w:szCs w:val="24"/>
              </w:rPr>
            </w:pPr>
            <w:r w:rsidRPr="00513990">
              <w:rPr>
                <w:b/>
                <w:sz w:val="24"/>
                <w:szCs w:val="24"/>
              </w:rPr>
              <w:t>Алгоритм, опис виконання практичної навички (стандартизована відповідь)</w:t>
            </w:r>
          </w:p>
        </w:tc>
      </w:tr>
      <w:tr w:rsidR="000472B5" w:rsidRPr="003359A7" w:rsidTr="0070038B">
        <w:trPr>
          <w:trHeight w:val="872"/>
        </w:trPr>
        <w:tc>
          <w:tcPr>
            <w:tcW w:w="709" w:type="dxa"/>
            <w:tcBorders>
              <w:top w:val="single" w:sz="4" w:space="0" w:color="000000"/>
              <w:left w:val="single" w:sz="4" w:space="0" w:color="000000"/>
              <w:bottom w:val="single" w:sz="4" w:space="0" w:color="000000"/>
              <w:right w:val="single" w:sz="4" w:space="0" w:color="000000"/>
            </w:tcBorders>
          </w:tcPr>
          <w:p w:rsidR="000472B5" w:rsidRPr="006B4077" w:rsidRDefault="000472B5" w:rsidP="0070038B">
            <w:pPr>
              <w:widowControl w:val="0"/>
              <w:autoSpaceDE w:val="0"/>
              <w:autoSpaceDN w:val="0"/>
              <w:spacing w:after="0"/>
              <w:ind w:left="360"/>
              <w:jc w:val="center"/>
              <w:rPr>
                <w:sz w:val="24"/>
                <w:szCs w:val="24"/>
                <w:lang w:val="ru-RU"/>
              </w:rPr>
            </w:pPr>
          </w:p>
        </w:tc>
        <w:tc>
          <w:tcPr>
            <w:tcW w:w="2268" w:type="dxa"/>
            <w:tcBorders>
              <w:top w:val="single" w:sz="4" w:space="0" w:color="000000"/>
              <w:left w:val="single" w:sz="4" w:space="0" w:color="000000"/>
              <w:bottom w:val="single" w:sz="4" w:space="0" w:color="000000"/>
              <w:right w:val="single" w:sz="4" w:space="0" w:color="000000"/>
            </w:tcBorders>
          </w:tcPr>
          <w:p w:rsidR="000472B5" w:rsidRPr="00555478" w:rsidRDefault="000472B5" w:rsidP="0070038B">
            <w:pPr>
              <w:spacing w:after="0"/>
              <w:rPr>
                <w:rFonts w:ascii="Times New Roman" w:hAnsi="Times New Roman" w:cs="Times New Roman"/>
                <w:sz w:val="24"/>
                <w:szCs w:val="24"/>
                <w:lang w:val="ru-RU"/>
              </w:rPr>
            </w:pPr>
            <w:r w:rsidRPr="00555478">
              <w:rPr>
                <w:rFonts w:ascii="Times New Roman" w:hAnsi="Times New Roman" w:cs="Times New Roman"/>
                <w:sz w:val="24"/>
                <w:szCs w:val="24"/>
                <w:lang w:val="ru-RU"/>
              </w:rPr>
              <w:t>Ортодонтії та пропедевтики ортопедичної стоматології</w:t>
            </w:r>
          </w:p>
        </w:tc>
        <w:tc>
          <w:tcPr>
            <w:tcW w:w="2977" w:type="dxa"/>
            <w:tcBorders>
              <w:top w:val="single" w:sz="4" w:space="0" w:color="000000"/>
              <w:left w:val="single" w:sz="4" w:space="0" w:color="000000"/>
              <w:bottom w:val="single" w:sz="4" w:space="0" w:color="000000"/>
              <w:right w:val="single" w:sz="4" w:space="0" w:color="000000"/>
            </w:tcBorders>
          </w:tcPr>
          <w:p w:rsidR="000472B5" w:rsidRPr="009106C3" w:rsidRDefault="000472B5" w:rsidP="0070038B">
            <w:pPr>
              <w:spacing w:after="0"/>
              <w:contextualSpacing/>
              <w:mirrorIndents/>
              <w:rPr>
                <w:rFonts w:ascii="Times New Roman" w:hAnsi="Times New Roman" w:cs="Times New Roman"/>
                <w:b/>
                <w:sz w:val="24"/>
                <w:szCs w:val="24"/>
                <w:lang w:val="uk-UA"/>
              </w:rPr>
            </w:pPr>
            <w:r w:rsidRPr="00EA40D4">
              <w:rPr>
                <w:rFonts w:ascii="Times New Roman" w:hAnsi="Times New Roman" w:cs="Times New Roman"/>
                <w:sz w:val="24"/>
                <w:szCs w:val="24"/>
              </w:rPr>
              <w:t>Визначення конструктивного прикусу</w:t>
            </w:r>
            <w:r>
              <w:rPr>
                <w:rFonts w:ascii="Times New Roman" w:hAnsi="Times New Roman" w:cs="Times New Roman"/>
                <w:sz w:val="24"/>
                <w:szCs w:val="24"/>
                <w:lang w:val="uk-UA"/>
              </w:rPr>
              <w:t>.</w:t>
            </w:r>
          </w:p>
        </w:tc>
        <w:tc>
          <w:tcPr>
            <w:tcW w:w="8080" w:type="dxa"/>
            <w:tcBorders>
              <w:top w:val="single" w:sz="4" w:space="0" w:color="000000"/>
              <w:left w:val="single" w:sz="4" w:space="0" w:color="000000"/>
              <w:bottom w:val="single" w:sz="4" w:space="0" w:color="000000"/>
              <w:right w:val="single" w:sz="4" w:space="0" w:color="000000"/>
            </w:tcBorders>
          </w:tcPr>
          <w:p w:rsidR="000472B5" w:rsidRPr="00555478" w:rsidRDefault="000472B5" w:rsidP="0070038B">
            <w:pPr>
              <w:spacing w:after="0" w:line="18" w:lineRule="atLeast"/>
              <w:ind w:left="35" w:right="36"/>
              <w:contextualSpacing/>
              <w:jc w:val="both"/>
              <w:rPr>
                <w:rFonts w:ascii="Times New Roman" w:hAnsi="Times New Roman" w:cs="Times New Roman"/>
                <w:b/>
                <w:bCs/>
                <w:sz w:val="24"/>
                <w:szCs w:val="24"/>
                <w:lang w:val="ru-RU"/>
              </w:rPr>
            </w:pPr>
            <w:r w:rsidRPr="00555478">
              <w:rPr>
                <w:rFonts w:ascii="Times New Roman" w:hAnsi="Times New Roman" w:cs="Times New Roman"/>
                <w:b/>
                <w:bCs/>
                <w:sz w:val="24"/>
                <w:szCs w:val="24"/>
                <w:lang w:val="ru-RU"/>
              </w:rPr>
              <w:t xml:space="preserve">І. Підготовка до </w:t>
            </w:r>
            <w:r>
              <w:rPr>
                <w:rFonts w:ascii="Times New Roman" w:hAnsi="Times New Roman" w:cs="Times New Roman"/>
                <w:b/>
                <w:bCs/>
                <w:sz w:val="24"/>
                <w:szCs w:val="24"/>
                <w:lang w:val="ru-RU"/>
              </w:rPr>
              <w:t>процедури</w:t>
            </w:r>
            <w:r w:rsidRPr="00555478">
              <w:rPr>
                <w:rFonts w:ascii="Times New Roman" w:hAnsi="Times New Roman" w:cs="Times New Roman"/>
                <w:b/>
                <w:bCs/>
                <w:sz w:val="24"/>
                <w:szCs w:val="24"/>
                <w:lang w:val="ru-RU"/>
              </w:rPr>
              <w:t xml:space="preserve">: </w:t>
            </w:r>
          </w:p>
          <w:p w:rsidR="000472B5" w:rsidRPr="008A1FC6" w:rsidRDefault="000472B5" w:rsidP="00BF1426">
            <w:pPr>
              <w:pStyle w:val="a8"/>
              <w:numPr>
                <w:ilvl w:val="1"/>
                <w:numId w:val="163"/>
              </w:numPr>
              <w:spacing w:line="18" w:lineRule="atLeast"/>
              <w:ind w:left="459" w:right="36" w:hanging="283"/>
              <w:jc w:val="both"/>
              <w:rPr>
                <w:sz w:val="24"/>
                <w:szCs w:val="24"/>
                <w:lang w:val="ru-RU"/>
              </w:rPr>
            </w:pPr>
            <w:r w:rsidRPr="008A1FC6">
              <w:rPr>
                <w:bCs/>
                <w:sz w:val="24"/>
                <w:szCs w:val="24"/>
                <w:lang w:val="ru-RU"/>
              </w:rPr>
              <w:t xml:space="preserve">Підготувати стоматологічний інструментарій (стоматологічне дзеркало, зонд, пінцет), </w:t>
            </w:r>
            <w:r w:rsidRPr="008A1FC6">
              <w:rPr>
                <w:sz w:val="24"/>
                <w:szCs w:val="24"/>
                <w:lang w:val="ru-RU"/>
              </w:rPr>
              <w:t xml:space="preserve">смужки базисного воску шириною 2,5-3 см 2 шт., гумові чашки з водою (одна з теплою 50-60 </w:t>
            </w:r>
            <w:r w:rsidRPr="008A1FC6">
              <w:rPr>
                <w:rFonts w:ascii="Cambria Math" w:hAnsi="Cambria Math" w:cs="Cambria Math"/>
                <w:sz w:val="24"/>
                <w:szCs w:val="24"/>
                <w:lang w:val="ru-RU"/>
              </w:rPr>
              <w:t>℃</w:t>
            </w:r>
            <w:r>
              <w:rPr>
                <w:sz w:val="24"/>
                <w:szCs w:val="24"/>
                <w:lang w:val="ru-RU"/>
              </w:rPr>
              <w:t>, інша – з холодною).</w:t>
            </w:r>
          </w:p>
          <w:p w:rsidR="000472B5" w:rsidRPr="008A1FC6" w:rsidRDefault="000472B5" w:rsidP="00BF1426">
            <w:pPr>
              <w:pStyle w:val="a8"/>
              <w:numPr>
                <w:ilvl w:val="1"/>
                <w:numId w:val="163"/>
              </w:numPr>
              <w:spacing w:line="18" w:lineRule="atLeast"/>
              <w:ind w:left="459" w:right="36" w:hanging="283"/>
              <w:jc w:val="both"/>
              <w:rPr>
                <w:bCs/>
                <w:sz w:val="24"/>
                <w:szCs w:val="24"/>
                <w:lang w:val="ru-RU"/>
              </w:rPr>
            </w:pPr>
            <w:r w:rsidRPr="008A1FC6">
              <w:rPr>
                <w:bCs/>
                <w:sz w:val="24"/>
                <w:szCs w:val="24"/>
                <w:lang w:val="ru-RU"/>
              </w:rPr>
              <w:t xml:space="preserve">Пояснити пацієнту та навчити його зміщувати нижню щелепу вперед до нейтрального співвідношення перших постійних молярів та до встановленого контакту між різцями, щоб центральні лінії співпадали або до правильного співвідношення верхніх постійних ікол, які повинні локалізуватись між іклом та першим премоляром нижньої щелепи. </w:t>
            </w:r>
          </w:p>
          <w:p w:rsidR="000472B5" w:rsidRPr="008A1FC6" w:rsidRDefault="000472B5" w:rsidP="0070038B">
            <w:pPr>
              <w:spacing w:after="0" w:line="18" w:lineRule="atLeast"/>
              <w:ind w:left="289" w:right="36" w:hanging="142"/>
              <w:contextualSpacing/>
              <w:jc w:val="both"/>
              <w:rPr>
                <w:rFonts w:ascii="Times New Roman" w:hAnsi="Times New Roman" w:cs="Times New Roman"/>
                <w:bCs/>
                <w:sz w:val="24"/>
                <w:szCs w:val="24"/>
                <w:lang w:val="ru-RU"/>
              </w:rPr>
            </w:pPr>
            <w:r w:rsidRPr="00555478">
              <w:rPr>
                <w:rFonts w:ascii="Times New Roman" w:hAnsi="Times New Roman" w:cs="Times New Roman"/>
                <w:bCs/>
                <w:sz w:val="24"/>
                <w:szCs w:val="24"/>
                <w:lang w:val="ru-RU"/>
              </w:rPr>
              <w:t xml:space="preserve">Після виконання пацієнтом інструкції лікаря приступити до підготовки реєстратів: занурити воскові пластини у теплу воду для надання пластичності; пластичні </w:t>
            </w:r>
            <w:r w:rsidRPr="00555478">
              <w:rPr>
                <w:rFonts w:ascii="Times New Roman" w:hAnsi="Times New Roman" w:cs="Times New Roman"/>
                <w:sz w:val="24"/>
                <w:szCs w:val="24"/>
                <w:lang w:val="ru-RU"/>
              </w:rPr>
              <w:t>пластини скласти навпіл двічі, досягнути т</w:t>
            </w:r>
            <w:r>
              <w:rPr>
                <w:rFonts w:ascii="Times New Roman" w:hAnsi="Times New Roman" w:cs="Times New Roman"/>
                <w:sz w:val="24"/>
                <w:szCs w:val="24"/>
                <w:lang w:val="ru-RU"/>
              </w:rPr>
              <w:t>овщини реєстрату приблизно 7 мм.</w:t>
            </w:r>
          </w:p>
          <w:p w:rsidR="000472B5" w:rsidRPr="00555478" w:rsidRDefault="000472B5" w:rsidP="0070038B">
            <w:pPr>
              <w:spacing w:after="0" w:line="18" w:lineRule="atLeast"/>
              <w:ind w:right="36"/>
              <w:contextualSpacing/>
              <w:jc w:val="both"/>
              <w:rPr>
                <w:rFonts w:ascii="Times New Roman" w:hAnsi="Times New Roman" w:cs="Times New Roman"/>
                <w:b/>
                <w:sz w:val="24"/>
                <w:szCs w:val="24"/>
                <w:lang w:val="ru-RU"/>
              </w:rPr>
            </w:pPr>
            <w:r w:rsidRPr="00555478">
              <w:rPr>
                <w:rFonts w:ascii="Times New Roman" w:hAnsi="Times New Roman" w:cs="Times New Roman"/>
                <w:b/>
                <w:sz w:val="24"/>
                <w:szCs w:val="24"/>
                <w:lang w:val="ru-RU"/>
              </w:rPr>
              <w:t xml:space="preserve"> ІІ. Виконання процедури: </w:t>
            </w:r>
          </w:p>
          <w:p w:rsidR="000472B5" w:rsidRPr="008A1FC6" w:rsidRDefault="000472B5" w:rsidP="00BF1426">
            <w:pPr>
              <w:pStyle w:val="a8"/>
              <w:numPr>
                <w:ilvl w:val="1"/>
                <w:numId w:val="164"/>
              </w:numPr>
              <w:spacing w:line="18" w:lineRule="atLeast"/>
              <w:ind w:left="601" w:right="36" w:hanging="284"/>
              <w:jc w:val="both"/>
              <w:rPr>
                <w:sz w:val="24"/>
                <w:szCs w:val="24"/>
                <w:lang w:val="ru-RU"/>
              </w:rPr>
            </w:pPr>
            <w:r w:rsidRPr="008A1FC6">
              <w:rPr>
                <w:sz w:val="24"/>
                <w:szCs w:val="24"/>
                <w:lang w:val="ru-RU"/>
              </w:rPr>
              <w:t xml:space="preserve">Накласти завчасно заготовлені воскові реєстрати на оклюзійні поверхні бічних зубів на нижній щелепі, фронтальна група зубів повинна бути без воску для того, щоб лікар контролював </w:t>
            </w:r>
            <w:r>
              <w:rPr>
                <w:sz w:val="24"/>
                <w:szCs w:val="24"/>
                <w:lang w:val="ru-RU"/>
              </w:rPr>
              <w:t>процес зміщення нижньої щелепи.</w:t>
            </w:r>
          </w:p>
          <w:p w:rsidR="000472B5" w:rsidRPr="008A1FC6" w:rsidRDefault="000472B5" w:rsidP="00BF1426">
            <w:pPr>
              <w:pStyle w:val="a8"/>
              <w:numPr>
                <w:ilvl w:val="1"/>
                <w:numId w:val="164"/>
              </w:numPr>
              <w:spacing w:line="18" w:lineRule="atLeast"/>
              <w:ind w:left="601" w:right="36" w:hanging="284"/>
              <w:jc w:val="both"/>
              <w:rPr>
                <w:sz w:val="24"/>
                <w:szCs w:val="24"/>
                <w:lang w:val="ru-RU"/>
              </w:rPr>
            </w:pPr>
            <w:r w:rsidRPr="008A1FC6">
              <w:rPr>
                <w:sz w:val="24"/>
                <w:szCs w:val="24"/>
                <w:lang w:val="ru-RU"/>
              </w:rPr>
              <w:t>Пацієнт повинен повільно зміщувати нижню щелепу вперед</w:t>
            </w:r>
            <w:r>
              <w:rPr>
                <w:sz w:val="24"/>
                <w:szCs w:val="24"/>
                <w:lang w:val="ru-RU"/>
              </w:rPr>
              <w:t>, до появи контакту між різцями.</w:t>
            </w:r>
          </w:p>
          <w:p w:rsidR="000472B5" w:rsidRPr="00164797" w:rsidRDefault="000472B5" w:rsidP="00BF1426">
            <w:pPr>
              <w:pStyle w:val="a8"/>
              <w:numPr>
                <w:ilvl w:val="1"/>
                <w:numId w:val="164"/>
              </w:numPr>
              <w:spacing w:line="18" w:lineRule="atLeast"/>
              <w:ind w:left="601" w:right="36" w:hanging="284"/>
              <w:jc w:val="both"/>
              <w:rPr>
                <w:sz w:val="24"/>
                <w:szCs w:val="24"/>
                <w:lang w:val="ru-RU"/>
              </w:rPr>
            </w:pPr>
            <w:r w:rsidRPr="008A1FC6">
              <w:rPr>
                <w:sz w:val="24"/>
                <w:szCs w:val="24"/>
                <w:lang w:val="ru-RU"/>
              </w:rPr>
              <w:t>Перевірити співпадіння центральних ліній щелеп пацієнта.</w:t>
            </w:r>
          </w:p>
          <w:p w:rsidR="000472B5" w:rsidRPr="00555478" w:rsidRDefault="000472B5" w:rsidP="0070038B">
            <w:pPr>
              <w:spacing w:after="0" w:line="18" w:lineRule="atLeast"/>
              <w:ind w:right="36"/>
              <w:contextualSpacing/>
              <w:jc w:val="both"/>
              <w:rPr>
                <w:rFonts w:ascii="Times New Roman" w:hAnsi="Times New Roman" w:cs="Times New Roman"/>
                <w:b/>
                <w:sz w:val="24"/>
                <w:szCs w:val="24"/>
                <w:lang w:val="ru-RU"/>
              </w:rPr>
            </w:pPr>
            <w:r w:rsidRPr="00555478">
              <w:rPr>
                <w:rFonts w:ascii="Times New Roman" w:hAnsi="Times New Roman" w:cs="Times New Roman"/>
                <w:b/>
                <w:sz w:val="24"/>
                <w:szCs w:val="24"/>
                <w:lang w:val="ru-RU"/>
              </w:rPr>
              <w:t xml:space="preserve">ІІІ. </w:t>
            </w:r>
            <w:r w:rsidRPr="00555478">
              <w:rPr>
                <w:rFonts w:ascii="Times New Roman" w:hAnsi="Times New Roman" w:cs="Times New Roman"/>
                <w:b/>
                <w:bCs/>
                <w:sz w:val="24"/>
                <w:szCs w:val="24"/>
                <w:lang w:val="ru-RU"/>
              </w:rPr>
              <w:t>Завершення процедури:</w:t>
            </w:r>
            <w:r w:rsidRPr="00555478">
              <w:rPr>
                <w:rFonts w:ascii="Times New Roman" w:hAnsi="Times New Roman" w:cs="Times New Roman"/>
                <w:b/>
                <w:sz w:val="24"/>
                <w:szCs w:val="24"/>
                <w:lang w:val="ru-RU"/>
              </w:rPr>
              <w:t xml:space="preserve"> </w:t>
            </w:r>
          </w:p>
          <w:p w:rsidR="000472B5" w:rsidRPr="008A1FC6" w:rsidRDefault="000472B5" w:rsidP="00BF1426">
            <w:pPr>
              <w:pStyle w:val="a8"/>
              <w:numPr>
                <w:ilvl w:val="0"/>
                <w:numId w:val="165"/>
              </w:numPr>
              <w:spacing w:line="18" w:lineRule="atLeast"/>
              <w:ind w:right="36"/>
              <w:jc w:val="both"/>
              <w:rPr>
                <w:sz w:val="24"/>
                <w:szCs w:val="24"/>
                <w:lang w:val="ru-RU"/>
              </w:rPr>
            </w:pPr>
            <w:r w:rsidRPr="008A1FC6">
              <w:rPr>
                <w:sz w:val="24"/>
                <w:szCs w:val="24"/>
                <w:lang w:val="ru-RU"/>
              </w:rPr>
              <w:t xml:space="preserve">Після фіксації нижньої щелепи у положенні конструктивного прикусу воскові реєстрати вивести з порожнини рота та занурити у холодну воду до </w:t>
            </w:r>
            <w:r>
              <w:rPr>
                <w:sz w:val="24"/>
                <w:szCs w:val="24"/>
                <w:lang w:val="ru-RU"/>
              </w:rPr>
              <w:t>отримання твердої консистенції.</w:t>
            </w:r>
          </w:p>
          <w:p w:rsidR="000472B5" w:rsidRPr="008A1FC6" w:rsidRDefault="000472B5" w:rsidP="00BF1426">
            <w:pPr>
              <w:pStyle w:val="a8"/>
              <w:numPr>
                <w:ilvl w:val="0"/>
                <w:numId w:val="165"/>
              </w:numPr>
              <w:spacing w:line="18" w:lineRule="atLeast"/>
              <w:ind w:right="36"/>
              <w:jc w:val="both"/>
              <w:rPr>
                <w:sz w:val="24"/>
                <w:szCs w:val="24"/>
                <w:lang w:val="ru-RU"/>
              </w:rPr>
            </w:pPr>
            <w:r w:rsidRPr="008A1FC6">
              <w:rPr>
                <w:sz w:val="24"/>
                <w:szCs w:val="24"/>
                <w:lang w:val="ru-RU"/>
              </w:rPr>
              <w:t>Оцінити якість отриманих реєстратів конструктивного прикусу.</w:t>
            </w:r>
          </w:p>
        </w:tc>
      </w:tr>
      <w:tr w:rsidR="000472B5" w:rsidRPr="003359A7" w:rsidTr="0070038B">
        <w:trPr>
          <w:trHeight w:val="872"/>
        </w:trPr>
        <w:tc>
          <w:tcPr>
            <w:tcW w:w="709" w:type="dxa"/>
            <w:tcBorders>
              <w:top w:val="single" w:sz="4" w:space="0" w:color="000000"/>
              <w:left w:val="single" w:sz="4" w:space="0" w:color="000000"/>
              <w:bottom w:val="single" w:sz="4" w:space="0" w:color="000000"/>
              <w:right w:val="single" w:sz="4" w:space="0" w:color="000000"/>
            </w:tcBorders>
          </w:tcPr>
          <w:p w:rsidR="000472B5" w:rsidRPr="006B4077" w:rsidRDefault="000472B5" w:rsidP="0070038B">
            <w:pPr>
              <w:widowControl w:val="0"/>
              <w:autoSpaceDE w:val="0"/>
              <w:autoSpaceDN w:val="0"/>
              <w:spacing w:after="0"/>
              <w:ind w:left="360"/>
              <w:jc w:val="center"/>
              <w:rPr>
                <w:sz w:val="24"/>
                <w:szCs w:val="24"/>
                <w:lang w:val="ru-RU"/>
              </w:rPr>
            </w:pPr>
          </w:p>
        </w:tc>
        <w:tc>
          <w:tcPr>
            <w:tcW w:w="2268" w:type="dxa"/>
            <w:tcBorders>
              <w:top w:val="single" w:sz="4" w:space="0" w:color="000000"/>
              <w:left w:val="single" w:sz="4" w:space="0" w:color="000000"/>
              <w:bottom w:val="single" w:sz="4" w:space="0" w:color="000000"/>
              <w:right w:val="single" w:sz="4" w:space="0" w:color="000000"/>
            </w:tcBorders>
          </w:tcPr>
          <w:p w:rsidR="000472B5" w:rsidRPr="006B4077" w:rsidRDefault="000472B5" w:rsidP="0070038B">
            <w:pPr>
              <w:spacing w:after="0"/>
              <w:rPr>
                <w:rFonts w:ascii="Times New Roman" w:hAnsi="Times New Roman" w:cs="Times New Roman"/>
                <w:sz w:val="24"/>
                <w:szCs w:val="24"/>
                <w:lang w:val="ru-RU"/>
              </w:rPr>
            </w:pPr>
            <w:r w:rsidRPr="006B4077">
              <w:rPr>
                <w:rFonts w:ascii="Times New Roman" w:hAnsi="Times New Roman" w:cs="Times New Roman"/>
                <w:sz w:val="24"/>
                <w:szCs w:val="24"/>
                <w:lang w:val="ru-RU"/>
              </w:rPr>
              <w:t>Ортодонтії та пропедевтики ортопедичної стоматології</w:t>
            </w:r>
          </w:p>
        </w:tc>
        <w:tc>
          <w:tcPr>
            <w:tcW w:w="2977" w:type="dxa"/>
            <w:tcBorders>
              <w:top w:val="single" w:sz="4" w:space="0" w:color="000000"/>
              <w:left w:val="single" w:sz="4" w:space="0" w:color="000000"/>
              <w:bottom w:val="single" w:sz="4" w:space="0" w:color="000000"/>
              <w:right w:val="single" w:sz="4" w:space="0" w:color="000000"/>
            </w:tcBorders>
          </w:tcPr>
          <w:p w:rsidR="000472B5" w:rsidRPr="006B4077" w:rsidRDefault="000472B5" w:rsidP="0070038B">
            <w:pPr>
              <w:spacing w:after="0"/>
              <w:contextualSpacing/>
              <w:mirrorIndents/>
              <w:rPr>
                <w:rFonts w:ascii="Times New Roman" w:hAnsi="Times New Roman" w:cs="Times New Roman"/>
                <w:sz w:val="24"/>
                <w:szCs w:val="24"/>
                <w:lang w:val="ru-RU"/>
              </w:rPr>
            </w:pPr>
            <w:r w:rsidRPr="006B4077">
              <w:rPr>
                <w:rFonts w:ascii="Times New Roman" w:hAnsi="Times New Roman" w:cs="Times New Roman"/>
                <w:sz w:val="24"/>
                <w:szCs w:val="24"/>
                <w:lang w:val="ru-RU"/>
              </w:rPr>
              <w:t xml:space="preserve">Проведення вибіркового пришліфовування зубів у дітей </w:t>
            </w:r>
          </w:p>
        </w:tc>
        <w:tc>
          <w:tcPr>
            <w:tcW w:w="8080" w:type="dxa"/>
            <w:tcBorders>
              <w:top w:val="single" w:sz="4" w:space="0" w:color="000000"/>
              <w:left w:val="single" w:sz="4" w:space="0" w:color="000000"/>
              <w:bottom w:val="single" w:sz="4" w:space="0" w:color="000000"/>
              <w:right w:val="single" w:sz="4" w:space="0" w:color="000000"/>
            </w:tcBorders>
          </w:tcPr>
          <w:p w:rsidR="000472B5" w:rsidRPr="006B4077" w:rsidRDefault="000472B5" w:rsidP="0070038B">
            <w:pPr>
              <w:spacing w:after="0" w:line="18" w:lineRule="atLeast"/>
              <w:contextualSpacing/>
              <w:rPr>
                <w:rFonts w:ascii="Times New Roman" w:hAnsi="Times New Roman" w:cs="Times New Roman"/>
                <w:bCs/>
                <w:sz w:val="24"/>
                <w:szCs w:val="24"/>
                <w:lang w:val="ru-RU"/>
              </w:rPr>
            </w:pPr>
            <w:r>
              <w:rPr>
                <w:rFonts w:ascii="Times New Roman" w:hAnsi="Times New Roman" w:cs="Times New Roman"/>
                <w:bCs/>
                <w:sz w:val="24"/>
                <w:szCs w:val="24"/>
                <w:lang w:val="ru-RU"/>
              </w:rPr>
              <w:t xml:space="preserve">     </w:t>
            </w:r>
            <w:r w:rsidRPr="006B4077">
              <w:rPr>
                <w:rFonts w:ascii="Times New Roman" w:hAnsi="Times New Roman" w:cs="Times New Roman"/>
                <w:bCs/>
                <w:sz w:val="24"/>
                <w:szCs w:val="24"/>
                <w:lang w:val="ru-RU"/>
              </w:rPr>
              <w:t xml:space="preserve">Вибіркове пришліфовування зубів полягає в забезпеченні повноцінної динамичної оклюзії та усуненні оклюзійних інверсій пацієнта.  Вибіркове пришліфовування зубів проводиться на </w:t>
            </w:r>
            <w:r w:rsidRPr="006B4077">
              <w:rPr>
                <w:rFonts w:ascii="Times New Roman" w:hAnsi="Times New Roman" w:cs="Times New Roman"/>
                <w:b/>
                <w:bCs/>
                <w:sz w:val="24"/>
                <w:szCs w:val="24"/>
                <w:lang w:val="ru-RU"/>
              </w:rPr>
              <w:t>оклюзійній</w:t>
            </w:r>
            <w:r w:rsidRPr="006B4077">
              <w:rPr>
                <w:rFonts w:ascii="Times New Roman" w:hAnsi="Times New Roman" w:cs="Times New Roman"/>
                <w:bCs/>
                <w:sz w:val="24"/>
                <w:szCs w:val="24"/>
                <w:lang w:val="ru-RU"/>
              </w:rPr>
              <w:t xml:space="preserve"> та </w:t>
            </w:r>
            <w:r w:rsidRPr="006B4077">
              <w:rPr>
                <w:rFonts w:ascii="Times New Roman" w:hAnsi="Times New Roman" w:cs="Times New Roman"/>
                <w:b/>
                <w:bCs/>
                <w:sz w:val="24"/>
                <w:szCs w:val="24"/>
                <w:lang w:val="ru-RU"/>
              </w:rPr>
              <w:t>апроксимальних поверхнях тимчасових зубів</w:t>
            </w:r>
            <w:r w:rsidRPr="006B4077">
              <w:rPr>
                <w:rFonts w:ascii="Times New Roman" w:hAnsi="Times New Roman" w:cs="Times New Roman"/>
                <w:bCs/>
                <w:sz w:val="24"/>
                <w:szCs w:val="24"/>
                <w:lang w:val="ru-RU"/>
              </w:rPr>
              <w:t xml:space="preserve">, також допускається  </w:t>
            </w:r>
            <w:r w:rsidRPr="006B4077">
              <w:rPr>
                <w:rFonts w:ascii="Times New Roman" w:hAnsi="Times New Roman" w:cs="Times New Roman"/>
                <w:b/>
                <w:bCs/>
                <w:sz w:val="24"/>
                <w:szCs w:val="24"/>
                <w:lang w:val="ru-RU"/>
              </w:rPr>
              <w:t>зішліфовка фронтальних постійних зубів</w:t>
            </w:r>
            <w:r w:rsidRPr="006B4077">
              <w:rPr>
                <w:rFonts w:ascii="Times New Roman" w:hAnsi="Times New Roman" w:cs="Times New Roman"/>
                <w:bCs/>
                <w:sz w:val="24"/>
                <w:szCs w:val="24"/>
                <w:lang w:val="ru-RU"/>
              </w:rPr>
              <w:t xml:space="preserve"> за допомогою абразивних смужок.</w:t>
            </w:r>
          </w:p>
          <w:p w:rsidR="000472B5" w:rsidRPr="006B4077" w:rsidRDefault="000472B5" w:rsidP="0070038B">
            <w:pPr>
              <w:spacing w:after="0" w:line="18" w:lineRule="atLeast"/>
              <w:contextualSpacing/>
              <w:rPr>
                <w:rFonts w:ascii="Times New Roman" w:hAnsi="Times New Roman" w:cs="Times New Roman"/>
                <w:bCs/>
                <w:sz w:val="24"/>
                <w:szCs w:val="24"/>
                <w:lang w:val="ru-RU"/>
              </w:rPr>
            </w:pPr>
            <w:r>
              <w:rPr>
                <w:rFonts w:ascii="Times New Roman" w:hAnsi="Times New Roman" w:cs="Times New Roman"/>
                <w:b/>
                <w:bCs/>
                <w:sz w:val="24"/>
                <w:szCs w:val="24"/>
                <w:lang w:val="ru-RU"/>
              </w:rPr>
              <w:t xml:space="preserve">      </w:t>
            </w:r>
            <w:r w:rsidRPr="006B4077">
              <w:rPr>
                <w:rFonts w:ascii="Times New Roman" w:hAnsi="Times New Roman" w:cs="Times New Roman"/>
                <w:b/>
                <w:bCs/>
                <w:sz w:val="24"/>
                <w:szCs w:val="24"/>
                <w:lang w:val="ru-RU"/>
              </w:rPr>
              <w:t>Оклюзійна та апроксимальна пришліфовка</w:t>
            </w:r>
            <w:r w:rsidRPr="006B4077">
              <w:rPr>
                <w:rFonts w:ascii="Times New Roman" w:hAnsi="Times New Roman" w:cs="Times New Roman"/>
                <w:bCs/>
                <w:sz w:val="24"/>
                <w:szCs w:val="24"/>
                <w:lang w:val="ru-RU"/>
              </w:rPr>
              <w:t xml:space="preserve"> показана тільки в </w:t>
            </w:r>
            <w:r w:rsidRPr="006B4077">
              <w:rPr>
                <w:rFonts w:ascii="Times New Roman" w:hAnsi="Times New Roman" w:cs="Times New Roman"/>
                <w:bCs/>
                <w:sz w:val="24"/>
                <w:szCs w:val="24"/>
                <w:lang w:val="ru-RU"/>
              </w:rPr>
              <w:lastRenderedPageBreak/>
              <w:t>тимчасовому прикусі. Постійні зуби для оптимізації оклюзії у діте</w:t>
            </w:r>
            <w:r>
              <w:rPr>
                <w:rFonts w:ascii="Times New Roman" w:hAnsi="Times New Roman" w:cs="Times New Roman"/>
                <w:bCs/>
                <w:sz w:val="24"/>
                <w:szCs w:val="24"/>
                <w:lang w:val="ru-RU"/>
              </w:rPr>
              <w:t>й протипоказано пришліфовувати.</w:t>
            </w:r>
          </w:p>
          <w:p w:rsidR="000472B5" w:rsidRPr="006B4077" w:rsidRDefault="000472B5" w:rsidP="0070038B">
            <w:pPr>
              <w:spacing w:after="0" w:line="18" w:lineRule="atLeast"/>
              <w:contextualSpacing/>
              <w:rPr>
                <w:rFonts w:ascii="Times New Roman" w:hAnsi="Times New Roman" w:cs="Times New Roman"/>
                <w:b/>
                <w:bCs/>
                <w:sz w:val="24"/>
                <w:szCs w:val="24"/>
                <w:lang w:val="ru-RU"/>
              </w:rPr>
            </w:pPr>
            <w:r w:rsidRPr="006B4077">
              <w:rPr>
                <w:rFonts w:ascii="Times New Roman" w:hAnsi="Times New Roman" w:cs="Times New Roman"/>
                <w:b/>
                <w:bCs/>
                <w:sz w:val="24"/>
                <w:szCs w:val="24"/>
                <w:lang w:val="ru-RU"/>
              </w:rPr>
              <w:t>І. Підготовка до процедури:</w:t>
            </w:r>
          </w:p>
          <w:p w:rsidR="000472B5" w:rsidRPr="000E7C86" w:rsidRDefault="000472B5" w:rsidP="00BF1426">
            <w:pPr>
              <w:pStyle w:val="a8"/>
              <w:widowControl w:val="0"/>
              <w:numPr>
                <w:ilvl w:val="0"/>
                <w:numId w:val="140"/>
              </w:numPr>
              <w:autoSpaceDE w:val="0"/>
              <w:autoSpaceDN w:val="0"/>
              <w:spacing w:line="18" w:lineRule="atLeast"/>
              <w:ind w:left="743" w:hanging="426"/>
              <w:jc w:val="left"/>
              <w:rPr>
                <w:bCs/>
                <w:sz w:val="24"/>
                <w:szCs w:val="24"/>
                <w:lang w:val="ru-RU"/>
              </w:rPr>
            </w:pPr>
            <w:r w:rsidRPr="000E7C86">
              <w:rPr>
                <w:bCs/>
                <w:sz w:val="24"/>
                <w:szCs w:val="24"/>
                <w:lang w:val="ru-RU"/>
              </w:rPr>
              <w:t xml:space="preserve">Пояснити матері та дитині (пацієнту) </w:t>
            </w:r>
            <w:r>
              <w:rPr>
                <w:bCs/>
                <w:sz w:val="24"/>
                <w:szCs w:val="24"/>
                <w:lang w:val="ru-RU"/>
              </w:rPr>
              <w:t>мету та хід виконання процедури.</w:t>
            </w:r>
          </w:p>
          <w:p w:rsidR="000472B5" w:rsidRPr="000E7C86" w:rsidRDefault="000472B5" w:rsidP="00BF1426">
            <w:pPr>
              <w:pStyle w:val="a8"/>
              <w:widowControl w:val="0"/>
              <w:numPr>
                <w:ilvl w:val="0"/>
                <w:numId w:val="140"/>
              </w:numPr>
              <w:autoSpaceDE w:val="0"/>
              <w:autoSpaceDN w:val="0"/>
              <w:spacing w:line="18" w:lineRule="atLeast"/>
              <w:ind w:left="743" w:right="-108" w:hanging="426"/>
              <w:jc w:val="left"/>
              <w:rPr>
                <w:bCs/>
                <w:sz w:val="24"/>
                <w:szCs w:val="24"/>
                <w:lang w:val="ru-RU"/>
              </w:rPr>
            </w:pPr>
            <w:r w:rsidRPr="000E7C86">
              <w:rPr>
                <w:bCs/>
                <w:sz w:val="24"/>
                <w:szCs w:val="24"/>
                <w:lang w:val="ru-RU"/>
              </w:rPr>
              <w:t>Підготувати матеріальне забезпечення:  засіб для миття рук, антисептики, гумові рукавички, стоматологічна установка,  стоматологічне крісло, освітлення, турбінний наконечник, мікромотор, стерильний набір стоматологічного інструментарію (зонд, пінцет, дзеркало, шпатель металевий), слиновідсмоктувач, язикотримач, кофердам, артикуляційний папір, алмазні шліфувальні бори, моделі щелеп пацієнта загіпсовані при зімкненому прикусі в звичайній оклюзії, маркер для позначення поверхні зубів, які будуть пришліфовуватись; полірувальні засоби: фрези, б</w:t>
            </w:r>
            <w:r w:rsidRPr="00EA40D4">
              <w:rPr>
                <w:bCs/>
                <w:sz w:val="24"/>
                <w:szCs w:val="24"/>
              </w:rPr>
              <w:t>о</w:t>
            </w:r>
            <w:r w:rsidRPr="000E7C86">
              <w:rPr>
                <w:bCs/>
                <w:sz w:val="24"/>
                <w:szCs w:val="24"/>
                <w:lang w:val="ru-RU"/>
              </w:rPr>
              <w:t>ри, полірувальна паста, фторвмісні засоби (паста, гель); односторонні чи двусторонні алмазні кола (зернистість 15-30 мм), абразивні смужки; полірувальні смужки (поліестерові смужки, з напиленим покриття</w:t>
            </w:r>
            <w:r>
              <w:rPr>
                <w:bCs/>
                <w:sz w:val="24"/>
                <w:szCs w:val="24"/>
                <w:lang w:val="ru-RU"/>
              </w:rPr>
              <w:t>м із дрібнозернистого алюмінію).</w:t>
            </w:r>
          </w:p>
          <w:p w:rsidR="000472B5" w:rsidRPr="000E7C86" w:rsidRDefault="000472B5" w:rsidP="00BF1426">
            <w:pPr>
              <w:pStyle w:val="a8"/>
              <w:widowControl w:val="0"/>
              <w:numPr>
                <w:ilvl w:val="0"/>
                <w:numId w:val="140"/>
              </w:numPr>
              <w:autoSpaceDE w:val="0"/>
              <w:autoSpaceDN w:val="0"/>
              <w:spacing w:line="18" w:lineRule="atLeast"/>
              <w:ind w:left="743" w:hanging="426"/>
              <w:jc w:val="left"/>
              <w:rPr>
                <w:bCs/>
                <w:sz w:val="24"/>
                <w:szCs w:val="24"/>
                <w:lang w:val="ru-RU"/>
              </w:rPr>
            </w:pPr>
            <w:r w:rsidRPr="000E7C86">
              <w:rPr>
                <w:bCs/>
                <w:sz w:val="24"/>
                <w:szCs w:val="24"/>
                <w:lang w:val="ru-RU"/>
              </w:rPr>
              <w:t xml:space="preserve">Вимити й осушити </w:t>
            </w:r>
            <w:r>
              <w:rPr>
                <w:bCs/>
                <w:sz w:val="24"/>
                <w:szCs w:val="24"/>
                <w:lang w:val="ru-RU"/>
              </w:rPr>
              <w:t>руки, надягти гумові рукавички.</w:t>
            </w:r>
          </w:p>
          <w:p w:rsidR="000472B5" w:rsidRPr="000E7C86" w:rsidRDefault="000472B5" w:rsidP="00BF1426">
            <w:pPr>
              <w:pStyle w:val="a8"/>
              <w:widowControl w:val="0"/>
              <w:numPr>
                <w:ilvl w:val="0"/>
                <w:numId w:val="140"/>
              </w:numPr>
              <w:autoSpaceDE w:val="0"/>
              <w:autoSpaceDN w:val="0"/>
              <w:spacing w:line="18" w:lineRule="atLeast"/>
              <w:ind w:left="743" w:hanging="426"/>
              <w:jc w:val="left"/>
              <w:rPr>
                <w:bCs/>
                <w:sz w:val="24"/>
                <w:szCs w:val="24"/>
                <w:lang w:val="ru-RU"/>
              </w:rPr>
            </w:pPr>
            <w:r w:rsidRPr="000E7C86">
              <w:rPr>
                <w:bCs/>
                <w:sz w:val="24"/>
                <w:szCs w:val="24"/>
                <w:lang w:val="ru-RU"/>
              </w:rPr>
              <w:t>Вимоги до лікарів: лікар-ортодонт знаходиться попереду і праворуч від пацієнта, що сидить у стоматологічному крі</w:t>
            </w:r>
            <w:r>
              <w:rPr>
                <w:bCs/>
                <w:sz w:val="24"/>
                <w:szCs w:val="24"/>
                <w:lang w:val="ru-RU"/>
              </w:rPr>
              <w:t>слі спокійно в невимушеній позі.</w:t>
            </w:r>
          </w:p>
          <w:p w:rsidR="000472B5" w:rsidRPr="000E7C86" w:rsidRDefault="000472B5" w:rsidP="00BF1426">
            <w:pPr>
              <w:pStyle w:val="a8"/>
              <w:widowControl w:val="0"/>
              <w:numPr>
                <w:ilvl w:val="0"/>
                <w:numId w:val="140"/>
              </w:numPr>
              <w:autoSpaceDE w:val="0"/>
              <w:autoSpaceDN w:val="0"/>
              <w:spacing w:line="18" w:lineRule="atLeast"/>
              <w:ind w:left="743" w:hanging="426"/>
              <w:jc w:val="left"/>
              <w:rPr>
                <w:color w:val="000000"/>
                <w:sz w:val="24"/>
                <w:szCs w:val="24"/>
                <w:lang w:val="ru-RU"/>
              </w:rPr>
            </w:pPr>
            <w:r w:rsidRPr="000E7C86">
              <w:rPr>
                <w:bCs/>
                <w:sz w:val="24"/>
                <w:szCs w:val="24"/>
                <w:lang w:val="ru-RU"/>
              </w:rPr>
              <w:t>Підготовка пацієнта: лікар не використовує  місцеві анестетики та інформує  пацієнта про можливу чутливість та незначні больові відчуття на</w:t>
            </w:r>
            <w:r>
              <w:rPr>
                <w:bCs/>
                <w:sz w:val="24"/>
                <w:szCs w:val="24"/>
                <w:lang w:val="ru-RU"/>
              </w:rPr>
              <w:t xml:space="preserve"> заходах оклюзійної пришліфовки.</w:t>
            </w:r>
          </w:p>
          <w:p w:rsidR="000472B5" w:rsidRPr="00EA40D4" w:rsidRDefault="000472B5" w:rsidP="0070038B">
            <w:pPr>
              <w:pStyle w:val="32"/>
              <w:spacing w:after="0" w:line="18" w:lineRule="atLeast"/>
              <w:ind w:left="0"/>
              <w:contextualSpacing/>
              <w:rPr>
                <w:rFonts w:ascii="Times New Roman" w:hAnsi="Times New Roman" w:cs="Times New Roman"/>
                <w:bCs/>
                <w:sz w:val="24"/>
                <w:szCs w:val="24"/>
              </w:rPr>
            </w:pPr>
            <w:r w:rsidRPr="00E44FF6">
              <w:rPr>
                <w:rFonts w:ascii="Times New Roman" w:hAnsi="Times New Roman" w:cs="Times New Roman"/>
                <w:b/>
                <w:bCs/>
                <w:sz w:val="24"/>
                <w:szCs w:val="24"/>
              </w:rPr>
              <w:t>ІІ. А.  Виконання процедури</w:t>
            </w:r>
            <w:r w:rsidRPr="00EA40D4">
              <w:rPr>
                <w:rFonts w:ascii="Times New Roman" w:hAnsi="Times New Roman" w:cs="Times New Roman"/>
                <w:bCs/>
                <w:sz w:val="24"/>
                <w:szCs w:val="24"/>
              </w:rPr>
              <w:t xml:space="preserve"> </w:t>
            </w:r>
            <w:r w:rsidRPr="00EA40D4">
              <w:rPr>
                <w:rFonts w:ascii="Times New Roman" w:hAnsi="Times New Roman" w:cs="Times New Roman"/>
                <w:b/>
                <w:bCs/>
                <w:sz w:val="24"/>
                <w:szCs w:val="24"/>
              </w:rPr>
              <w:t>оклюзійн</w:t>
            </w:r>
            <w:r>
              <w:rPr>
                <w:rFonts w:ascii="Times New Roman" w:hAnsi="Times New Roman" w:cs="Times New Roman"/>
                <w:b/>
                <w:bCs/>
                <w:sz w:val="24"/>
                <w:szCs w:val="24"/>
              </w:rPr>
              <w:t>ої</w:t>
            </w:r>
            <w:r w:rsidRPr="00EA40D4">
              <w:rPr>
                <w:rFonts w:ascii="Times New Roman" w:hAnsi="Times New Roman" w:cs="Times New Roman"/>
                <w:b/>
                <w:bCs/>
                <w:sz w:val="24"/>
                <w:szCs w:val="24"/>
              </w:rPr>
              <w:t xml:space="preserve"> пришліфовк</w:t>
            </w:r>
            <w:r>
              <w:rPr>
                <w:rFonts w:ascii="Times New Roman" w:hAnsi="Times New Roman" w:cs="Times New Roman"/>
                <w:b/>
                <w:bCs/>
                <w:sz w:val="24"/>
                <w:szCs w:val="24"/>
              </w:rPr>
              <w:t>и</w:t>
            </w:r>
            <w:r w:rsidRPr="00EA40D4">
              <w:rPr>
                <w:rFonts w:ascii="Times New Roman" w:hAnsi="Times New Roman" w:cs="Times New Roman"/>
                <w:b/>
                <w:bCs/>
                <w:sz w:val="24"/>
                <w:szCs w:val="24"/>
              </w:rPr>
              <w:t xml:space="preserve"> тимчасових зубів</w:t>
            </w:r>
            <w:r w:rsidRPr="00EA40D4">
              <w:rPr>
                <w:rFonts w:ascii="Times New Roman" w:hAnsi="Times New Roman" w:cs="Times New Roman"/>
                <w:bCs/>
                <w:sz w:val="24"/>
                <w:szCs w:val="24"/>
              </w:rPr>
              <w:t xml:space="preserve">  </w:t>
            </w:r>
            <w:r w:rsidRPr="00E44FF6">
              <w:rPr>
                <w:rFonts w:ascii="Times New Roman" w:hAnsi="Times New Roman" w:cs="Times New Roman"/>
                <w:b/>
                <w:bCs/>
                <w:sz w:val="24"/>
                <w:szCs w:val="24"/>
              </w:rPr>
              <w:t>(при наявності суперконтактів окремих зубів чи групи зубів при аномаліях та деформаціях тимчасового прикусу; при вертикальних деформаціях оклюзійної площини тимчасового прикусу):</w:t>
            </w:r>
          </w:p>
          <w:p w:rsidR="000472B5" w:rsidRPr="00EA40D4" w:rsidRDefault="000472B5" w:rsidP="0070038B">
            <w:pPr>
              <w:pStyle w:val="32"/>
              <w:spacing w:after="0" w:line="18" w:lineRule="atLeast"/>
              <w:ind w:left="572" w:hanging="425"/>
              <w:contextualSpacing/>
              <w:rPr>
                <w:rFonts w:ascii="Times New Roman" w:hAnsi="Times New Roman" w:cs="Times New Roman"/>
                <w:color w:val="000000"/>
                <w:sz w:val="24"/>
                <w:szCs w:val="24"/>
              </w:rPr>
            </w:pPr>
            <w:r w:rsidRPr="00EA40D4">
              <w:rPr>
                <w:rFonts w:ascii="Times New Roman" w:hAnsi="Times New Roman" w:cs="Times New Roman"/>
                <w:bCs/>
                <w:sz w:val="24"/>
                <w:szCs w:val="24"/>
              </w:rPr>
              <w:t>1.</w:t>
            </w:r>
            <w:r w:rsidRPr="00EA40D4">
              <w:rPr>
                <w:rFonts w:ascii="Times New Roman" w:hAnsi="Times New Roman" w:cs="Times New Roman"/>
                <w:color w:val="000000"/>
                <w:sz w:val="24"/>
                <w:szCs w:val="24"/>
              </w:rPr>
              <w:t xml:space="preserve">    В межах молочних ік</w:t>
            </w:r>
            <w:r>
              <w:rPr>
                <w:rFonts w:ascii="Times New Roman" w:hAnsi="Times New Roman" w:cs="Times New Roman"/>
                <w:color w:val="000000"/>
                <w:sz w:val="24"/>
                <w:szCs w:val="24"/>
              </w:rPr>
              <w:t>ол</w:t>
            </w:r>
            <w:r w:rsidRPr="00EA40D4">
              <w:rPr>
                <w:rFonts w:ascii="Times New Roman" w:hAnsi="Times New Roman" w:cs="Times New Roman"/>
                <w:color w:val="000000"/>
                <w:sz w:val="24"/>
                <w:szCs w:val="24"/>
              </w:rPr>
              <w:t xml:space="preserve"> необхідно визначити місця попередніх контактів:</w:t>
            </w:r>
          </w:p>
          <w:p w:rsidR="000472B5" w:rsidRPr="000E7C86" w:rsidRDefault="000472B5" w:rsidP="00BF1426">
            <w:pPr>
              <w:pStyle w:val="a8"/>
              <w:widowControl w:val="0"/>
              <w:numPr>
                <w:ilvl w:val="0"/>
                <w:numId w:val="166"/>
              </w:numPr>
              <w:autoSpaceDE w:val="0"/>
              <w:autoSpaceDN w:val="0"/>
              <w:spacing w:line="18" w:lineRule="atLeast"/>
              <w:jc w:val="left"/>
              <w:rPr>
                <w:color w:val="000000"/>
                <w:sz w:val="24"/>
                <w:szCs w:val="24"/>
                <w:lang w:val="ru-RU"/>
              </w:rPr>
            </w:pPr>
            <w:r w:rsidRPr="000E7C86">
              <w:rPr>
                <w:color w:val="000000"/>
                <w:sz w:val="24"/>
                <w:szCs w:val="24"/>
                <w:lang w:val="ru-RU"/>
              </w:rPr>
              <w:t>Повільно перев</w:t>
            </w:r>
            <w:r>
              <w:rPr>
                <w:color w:val="000000"/>
                <w:sz w:val="24"/>
                <w:szCs w:val="24"/>
                <w:lang w:val="ru-RU"/>
              </w:rPr>
              <w:t>ести</w:t>
            </w:r>
            <w:r w:rsidRPr="000E7C86">
              <w:rPr>
                <w:color w:val="000000"/>
                <w:sz w:val="24"/>
                <w:szCs w:val="24"/>
                <w:lang w:val="ru-RU"/>
              </w:rPr>
              <w:t xml:space="preserve"> нижню щелепу </w:t>
            </w:r>
            <w:r>
              <w:rPr>
                <w:color w:val="000000"/>
                <w:sz w:val="24"/>
                <w:szCs w:val="24"/>
                <w:lang w:val="ru-RU"/>
              </w:rPr>
              <w:t xml:space="preserve">пацієнта </w:t>
            </w:r>
            <w:r w:rsidRPr="000E7C86">
              <w:rPr>
                <w:color w:val="000000"/>
                <w:sz w:val="24"/>
                <w:szCs w:val="24"/>
                <w:lang w:val="ru-RU"/>
              </w:rPr>
              <w:t>в стан спокою, при розслаблених м'язах о</w:t>
            </w:r>
            <w:r>
              <w:rPr>
                <w:color w:val="000000"/>
                <w:sz w:val="24"/>
                <w:szCs w:val="24"/>
                <w:lang w:val="ru-RU"/>
              </w:rPr>
              <w:t>тримати</w:t>
            </w:r>
            <w:r w:rsidRPr="000E7C86">
              <w:rPr>
                <w:color w:val="000000"/>
                <w:sz w:val="24"/>
                <w:szCs w:val="24"/>
                <w:lang w:val="ru-RU"/>
              </w:rPr>
              <w:t xml:space="preserve"> перш</w:t>
            </w:r>
            <w:r>
              <w:rPr>
                <w:color w:val="000000"/>
                <w:sz w:val="24"/>
                <w:szCs w:val="24"/>
                <w:lang w:val="ru-RU"/>
              </w:rPr>
              <w:t>і</w:t>
            </w:r>
            <w:r w:rsidRPr="000E7C86">
              <w:rPr>
                <w:color w:val="000000"/>
                <w:sz w:val="24"/>
                <w:szCs w:val="24"/>
                <w:lang w:val="ru-RU"/>
              </w:rPr>
              <w:t xml:space="preserve"> оклюзійн</w:t>
            </w:r>
            <w:r>
              <w:rPr>
                <w:color w:val="000000"/>
                <w:sz w:val="24"/>
                <w:szCs w:val="24"/>
                <w:lang w:val="ru-RU"/>
              </w:rPr>
              <w:t>і</w:t>
            </w:r>
            <w:r w:rsidRPr="000E7C86">
              <w:rPr>
                <w:color w:val="000000"/>
                <w:sz w:val="24"/>
                <w:szCs w:val="24"/>
                <w:lang w:val="ru-RU"/>
              </w:rPr>
              <w:t xml:space="preserve"> контакт</w:t>
            </w:r>
            <w:r>
              <w:rPr>
                <w:color w:val="000000"/>
                <w:sz w:val="24"/>
                <w:szCs w:val="24"/>
                <w:lang w:val="ru-RU"/>
              </w:rPr>
              <w:t>и за допомогою артикуляційного паперу;</w:t>
            </w:r>
          </w:p>
          <w:p w:rsidR="000472B5" w:rsidRPr="000E7C86" w:rsidRDefault="000472B5" w:rsidP="00BF1426">
            <w:pPr>
              <w:pStyle w:val="a8"/>
              <w:widowControl w:val="0"/>
              <w:numPr>
                <w:ilvl w:val="0"/>
                <w:numId w:val="166"/>
              </w:numPr>
              <w:autoSpaceDE w:val="0"/>
              <w:autoSpaceDN w:val="0"/>
              <w:spacing w:line="18" w:lineRule="atLeast"/>
              <w:jc w:val="left"/>
              <w:rPr>
                <w:color w:val="000000"/>
                <w:sz w:val="24"/>
                <w:szCs w:val="24"/>
                <w:lang w:val="ru-RU"/>
              </w:rPr>
            </w:pPr>
            <w:r w:rsidRPr="000E7C86">
              <w:rPr>
                <w:color w:val="000000"/>
                <w:sz w:val="24"/>
                <w:szCs w:val="24"/>
                <w:lang w:val="ru-RU"/>
              </w:rPr>
              <w:lastRenderedPageBreak/>
              <w:t>Пацієнт повин</w:t>
            </w:r>
            <w:r>
              <w:rPr>
                <w:color w:val="000000"/>
                <w:sz w:val="24"/>
                <w:szCs w:val="24"/>
                <w:lang w:val="ru-RU"/>
              </w:rPr>
              <w:t>ен</w:t>
            </w:r>
            <w:r w:rsidRPr="000E7C86">
              <w:rPr>
                <w:color w:val="000000"/>
                <w:sz w:val="24"/>
                <w:szCs w:val="24"/>
                <w:lang w:val="ru-RU"/>
              </w:rPr>
              <w:t xml:space="preserve"> зімкнути з</w:t>
            </w:r>
            <w:r>
              <w:rPr>
                <w:color w:val="000000"/>
                <w:sz w:val="24"/>
                <w:szCs w:val="24"/>
                <w:lang w:val="ru-RU"/>
              </w:rPr>
              <w:t>уби в положенні звичної оклюзії;</w:t>
            </w:r>
          </w:p>
          <w:p w:rsidR="000472B5" w:rsidRPr="000E7C86" w:rsidRDefault="000472B5" w:rsidP="00BF1426">
            <w:pPr>
              <w:pStyle w:val="a8"/>
              <w:widowControl w:val="0"/>
              <w:numPr>
                <w:ilvl w:val="0"/>
                <w:numId w:val="166"/>
              </w:numPr>
              <w:autoSpaceDE w:val="0"/>
              <w:autoSpaceDN w:val="0"/>
              <w:spacing w:line="18" w:lineRule="atLeast"/>
              <w:jc w:val="left"/>
              <w:rPr>
                <w:color w:val="000000"/>
                <w:sz w:val="24"/>
                <w:szCs w:val="24"/>
                <w:lang w:val="ru-RU"/>
              </w:rPr>
            </w:pPr>
            <w:r>
              <w:rPr>
                <w:color w:val="000000"/>
                <w:sz w:val="24"/>
                <w:szCs w:val="24"/>
                <w:lang w:val="ru-RU"/>
              </w:rPr>
              <w:t>Змістити</w:t>
            </w:r>
            <w:r w:rsidRPr="000E7C86">
              <w:rPr>
                <w:color w:val="000000"/>
                <w:sz w:val="24"/>
                <w:szCs w:val="24"/>
                <w:lang w:val="ru-RU"/>
              </w:rPr>
              <w:t xml:space="preserve"> нижню щелепу </w:t>
            </w:r>
            <w:r>
              <w:rPr>
                <w:color w:val="000000"/>
                <w:sz w:val="24"/>
                <w:szCs w:val="24"/>
                <w:lang w:val="ru-RU"/>
              </w:rPr>
              <w:t xml:space="preserve">пацієнта </w:t>
            </w:r>
            <w:r w:rsidRPr="000E7C86">
              <w:rPr>
                <w:color w:val="000000"/>
                <w:sz w:val="24"/>
                <w:szCs w:val="24"/>
                <w:lang w:val="ru-RU"/>
              </w:rPr>
              <w:t>з центрального положення</w:t>
            </w:r>
            <w:r>
              <w:rPr>
                <w:color w:val="000000"/>
                <w:sz w:val="24"/>
                <w:szCs w:val="24"/>
                <w:lang w:val="ru-RU"/>
              </w:rPr>
              <w:t xml:space="preserve">  послідовно вправо, далі вліво;</w:t>
            </w:r>
          </w:p>
          <w:p w:rsidR="000472B5" w:rsidRPr="000E7C86" w:rsidRDefault="000472B5" w:rsidP="00BF1426">
            <w:pPr>
              <w:pStyle w:val="a8"/>
              <w:widowControl w:val="0"/>
              <w:numPr>
                <w:ilvl w:val="0"/>
                <w:numId w:val="166"/>
              </w:numPr>
              <w:autoSpaceDE w:val="0"/>
              <w:autoSpaceDN w:val="0"/>
              <w:spacing w:line="18" w:lineRule="atLeast"/>
              <w:jc w:val="left"/>
              <w:rPr>
                <w:color w:val="000000"/>
                <w:sz w:val="24"/>
                <w:szCs w:val="24"/>
                <w:lang w:val="ru-RU"/>
              </w:rPr>
            </w:pPr>
            <w:r w:rsidRPr="000E7C86">
              <w:rPr>
                <w:color w:val="000000"/>
                <w:sz w:val="24"/>
                <w:szCs w:val="24"/>
                <w:lang w:val="ru-RU"/>
              </w:rPr>
              <w:t>Просуш</w:t>
            </w:r>
            <w:r>
              <w:rPr>
                <w:color w:val="000000"/>
                <w:sz w:val="24"/>
                <w:szCs w:val="24"/>
                <w:lang w:val="ru-RU"/>
              </w:rPr>
              <w:t>ити поверхню</w:t>
            </w:r>
            <w:r w:rsidRPr="000E7C86">
              <w:rPr>
                <w:color w:val="000000"/>
                <w:sz w:val="24"/>
                <w:szCs w:val="24"/>
                <w:lang w:val="ru-RU"/>
              </w:rPr>
              <w:t xml:space="preserve"> зуб</w:t>
            </w:r>
            <w:r>
              <w:rPr>
                <w:color w:val="000000"/>
                <w:sz w:val="24"/>
                <w:szCs w:val="24"/>
                <w:lang w:val="ru-RU"/>
              </w:rPr>
              <w:t>ів</w:t>
            </w:r>
            <w:r w:rsidRPr="000E7C86">
              <w:rPr>
                <w:color w:val="000000"/>
                <w:sz w:val="24"/>
                <w:szCs w:val="24"/>
                <w:lang w:val="ru-RU"/>
              </w:rPr>
              <w:t xml:space="preserve">, потім </w:t>
            </w:r>
            <w:r>
              <w:rPr>
                <w:color w:val="000000"/>
                <w:sz w:val="24"/>
                <w:szCs w:val="24"/>
                <w:lang w:val="ru-RU"/>
              </w:rPr>
              <w:t>накласти</w:t>
            </w:r>
            <w:r w:rsidRPr="000E7C86">
              <w:rPr>
                <w:color w:val="000000"/>
                <w:sz w:val="24"/>
                <w:szCs w:val="24"/>
                <w:lang w:val="ru-RU"/>
              </w:rPr>
              <w:t xml:space="preserve"> артикуляційни</w:t>
            </w:r>
            <w:r>
              <w:rPr>
                <w:color w:val="000000"/>
                <w:sz w:val="24"/>
                <w:szCs w:val="24"/>
                <w:lang w:val="ru-RU"/>
              </w:rPr>
              <w:t>й</w:t>
            </w:r>
            <w:r w:rsidRPr="000E7C86">
              <w:rPr>
                <w:color w:val="000000"/>
                <w:sz w:val="24"/>
                <w:szCs w:val="24"/>
                <w:lang w:val="ru-RU"/>
              </w:rPr>
              <w:t xml:space="preserve"> пап</w:t>
            </w:r>
            <w:r>
              <w:rPr>
                <w:color w:val="000000"/>
                <w:sz w:val="24"/>
                <w:szCs w:val="24"/>
                <w:lang w:val="ru-RU"/>
              </w:rPr>
              <w:t>ір</w:t>
            </w:r>
            <w:r w:rsidRPr="000E7C86">
              <w:rPr>
                <w:color w:val="000000"/>
                <w:sz w:val="24"/>
                <w:szCs w:val="24"/>
                <w:lang w:val="ru-RU"/>
              </w:rPr>
              <w:t>, приму</w:t>
            </w:r>
            <w:r>
              <w:rPr>
                <w:color w:val="000000"/>
                <w:sz w:val="24"/>
                <w:szCs w:val="24"/>
                <w:lang w:val="ru-RU"/>
              </w:rPr>
              <w:t>сити</w:t>
            </w:r>
            <w:r w:rsidRPr="000E7C86">
              <w:rPr>
                <w:color w:val="000000"/>
                <w:sz w:val="24"/>
                <w:szCs w:val="24"/>
                <w:lang w:val="ru-RU"/>
              </w:rPr>
              <w:t xml:space="preserve"> пацієнта зімкнути зуби тільки до перш</w:t>
            </w:r>
            <w:r>
              <w:rPr>
                <w:color w:val="000000"/>
                <w:sz w:val="24"/>
                <w:szCs w:val="24"/>
                <w:lang w:val="ru-RU"/>
              </w:rPr>
              <w:t>их</w:t>
            </w:r>
            <w:r w:rsidRPr="000E7C86">
              <w:rPr>
                <w:color w:val="000000"/>
                <w:sz w:val="24"/>
                <w:szCs w:val="24"/>
                <w:lang w:val="ru-RU"/>
              </w:rPr>
              <w:t xml:space="preserve"> контакт</w:t>
            </w:r>
            <w:r>
              <w:rPr>
                <w:color w:val="000000"/>
                <w:sz w:val="24"/>
                <w:szCs w:val="24"/>
                <w:lang w:val="ru-RU"/>
              </w:rPr>
              <w:t>ів;</w:t>
            </w:r>
          </w:p>
          <w:p w:rsidR="000472B5" w:rsidRPr="000E7C86" w:rsidRDefault="000472B5" w:rsidP="00BF1426">
            <w:pPr>
              <w:pStyle w:val="a8"/>
              <w:widowControl w:val="0"/>
              <w:numPr>
                <w:ilvl w:val="0"/>
                <w:numId w:val="166"/>
              </w:numPr>
              <w:autoSpaceDE w:val="0"/>
              <w:autoSpaceDN w:val="0"/>
              <w:spacing w:line="18" w:lineRule="atLeast"/>
              <w:jc w:val="left"/>
              <w:rPr>
                <w:color w:val="000000"/>
                <w:sz w:val="24"/>
                <w:szCs w:val="24"/>
                <w:lang w:val="ru-RU"/>
              </w:rPr>
            </w:pPr>
            <w:r w:rsidRPr="000E7C86">
              <w:rPr>
                <w:color w:val="000000"/>
                <w:sz w:val="24"/>
                <w:szCs w:val="24"/>
                <w:lang w:val="ru-RU"/>
              </w:rPr>
              <w:t>Маркувати точки попередн</w:t>
            </w:r>
            <w:r>
              <w:rPr>
                <w:color w:val="000000"/>
                <w:sz w:val="24"/>
                <w:szCs w:val="24"/>
                <w:lang w:val="ru-RU"/>
              </w:rPr>
              <w:t>іх</w:t>
            </w:r>
            <w:r w:rsidRPr="000E7C86">
              <w:rPr>
                <w:color w:val="000000"/>
                <w:sz w:val="24"/>
                <w:szCs w:val="24"/>
                <w:lang w:val="ru-RU"/>
              </w:rPr>
              <w:t xml:space="preserve"> оклюзій</w:t>
            </w:r>
            <w:r>
              <w:rPr>
                <w:color w:val="000000"/>
                <w:sz w:val="24"/>
                <w:szCs w:val="24"/>
                <w:lang w:val="ru-RU"/>
              </w:rPr>
              <w:t>их</w:t>
            </w:r>
            <w:r w:rsidRPr="000E7C86">
              <w:rPr>
                <w:color w:val="000000"/>
                <w:sz w:val="24"/>
                <w:szCs w:val="24"/>
                <w:lang w:val="ru-RU"/>
              </w:rPr>
              <w:t xml:space="preserve"> контакт</w:t>
            </w:r>
            <w:r>
              <w:rPr>
                <w:color w:val="000000"/>
                <w:sz w:val="24"/>
                <w:szCs w:val="24"/>
                <w:lang w:val="ru-RU"/>
              </w:rPr>
              <w:t>ів;</w:t>
            </w:r>
          </w:p>
          <w:p w:rsidR="000472B5" w:rsidRPr="000E7C86" w:rsidRDefault="000472B5" w:rsidP="0070038B">
            <w:pPr>
              <w:pStyle w:val="a8"/>
              <w:spacing w:line="18" w:lineRule="atLeast"/>
              <w:ind w:left="430"/>
              <w:rPr>
                <w:color w:val="000000"/>
                <w:sz w:val="24"/>
                <w:szCs w:val="24"/>
                <w:lang w:val="ru-RU"/>
              </w:rPr>
            </w:pPr>
          </w:p>
          <w:p w:rsidR="000472B5" w:rsidRPr="00B8756A" w:rsidRDefault="000472B5" w:rsidP="00BF1426">
            <w:pPr>
              <w:pStyle w:val="a8"/>
              <w:numPr>
                <w:ilvl w:val="0"/>
                <w:numId w:val="170"/>
              </w:numPr>
              <w:spacing w:line="18" w:lineRule="atLeast"/>
              <w:ind w:right="-108"/>
              <w:jc w:val="left"/>
              <w:rPr>
                <w:color w:val="000000"/>
                <w:sz w:val="24"/>
                <w:szCs w:val="24"/>
                <w:lang w:val="ru-RU"/>
              </w:rPr>
            </w:pPr>
            <w:r w:rsidRPr="00B8756A">
              <w:rPr>
                <w:color w:val="000000"/>
                <w:sz w:val="24"/>
                <w:szCs w:val="24"/>
                <w:lang w:val="ru-RU"/>
              </w:rPr>
              <w:t>Турбінним наконечником  в  позначеному артикуляційним папером місці обережно зішліфувати емаль не більше, ніж  на 1мм. Маніпуляцію проводять переривчатими рухами з водяним охолодженням.</w:t>
            </w:r>
          </w:p>
          <w:p w:rsidR="000472B5" w:rsidRPr="00B8756A" w:rsidRDefault="000472B5" w:rsidP="00BF1426">
            <w:pPr>
              <w:pStyle w:val="a8"/>
              <w:numPr>
                <w:ilvl w:val="0"/>
                <w:numId w:val="170"/>
              </w:numPr>
              <w:spacing w:line="18" w:lineRule="atLeast"/>
              <w:ind w:right="-108"/>
              <w:jc w:val="left"/>
              <w:rPr>
                <w:color w:val="000000"/>
                <w:sz w:val="24"/>
                <w:szCs w:val="24"/>
                <w:lang w:val="ru-RU"/>
              </w:rPr>
            </w:pPr>
            <w:r w:rsidRPr="00B8756A">
              <w:rPr>
                <w:color w:val="000000"/>
                <w:sz w:val="24"/>
                <w:szCs w:val="24"/>
                <w:lang w:val="ru-RU"/>
              </w:rPr>
              <w:t>У випадку виникнення підвищеної чутливості припинити пришліфовування, поновлюємо пришліфовуванн</w:t>
            </w:r>
            <w:r w:rsidRPr="00B8756A">
              <w:rPr>
                <w:color w:val="000000"/>
                <w:sz w:val="24"/>
                <w:szCs w:val="24"/>
              </w:rPr>
              <w:t xml:space="preserve">я </w:t>
            </w:r>
            <w:r w:rsidRPr="00B8756A">
              <w:rPr>
                <w:color w:val="000000"/>
                <w:sz w:val="24"/>
                <w:szCs w:val="24"/>
                <w:lang w:val="ru-RU"/>
              </w:rPr>
              <w:t>за 3 тижні.</w:t>
            </w:r>
          </w:p>
          <w:p w:rsidR="000472B5" w:rsidRPr="00B8756A" w:rsidRDefault="000472B5" w:rsidP="00BF1426">
            <w:pPr>
              <w:pStyle w:val="a8"/>
              <w:numPr>
                <w:ilvl w:val="0"/>
                <w:numId w:val="170"/>
              </w:numPr>
              <w:spacing w:line="18" w:lineRule="atLeast"/>
              <w:ind w:right="-108"/>
              <w:jc w:val="left"/>
              <w:rPr>
                <w:color w:val="000000"/>
                <w:sz w:val="24"/>
                <w:szCs w:val="24"/>
                <w:lang w:val="ru-RU"/>
              </w:rPr>
            </w:pPr>
            <w:r w:rsidRPr="00B8756A">
              <w:rPr>
                <w:color w:val="000000"/>
                <w:sz w:val="24"/>
                <w:szCs w:val="24"/>
                <w:lang w:val="ru-RU"/>
              </w:rPr>
              <w:t>За наявності передчасних контактів на ділянках молочних молярів - контакти усу</w:t>
            </w:r>
            <w:r w:rsidRPr="00B8756A">
              <w:rPr>
                <w:color w:val="000000"/>
                <w:sz w:val="24"/>
                <w:szCs w:val="24"/>
              </w:rPr>
              <w:t>ваємо</w:t>
            </w:r>
            <w:r w:rsidRPr="00B8756A">
              <w:rPr>
                <w:color w:val="000000"/>
                <w:sz w:val="24"/>
                <w:szCs w:val="24"/>
                <w:lang w:val="ru-RU"/>
              </w:rPr>
              <w:t>.</w:t>
            </w:r>
          </w:p>
          <w:p w:rsidR="000472B5" w:rsidRPr="00B8756A" w:rsidRDefault="000472B5" w:rsidP="00BF1426">
            <w:pPr>
              <w:pStyle w:val="a8"/>
              <w:numPr>
                <w:ilvl w:val="0"/>
                <w:numId w:val="170"/>
              </w:numPr>
              <w:spacing w:line="18" w:lineRule="atLeast"/>
              <w:ind w:right="-108"/>
              <w:jc w:val="left"/>
              <w:rPr>
                <w:color w:val="000000"/>
                <w:sz w:val="24"/>
                <w:szCs w:val="24"/>
                <w:lang w:val="ru-RU"/>
              </w:rPr>
            </w:pPr>
            <w:r w:rsidRPr="00B8756A">
              <w:rPr>
                <w:color w:val="000000"/>
                <w:sz w:val="24"/>
                <w:szCs w:val="24"/>
                <w:lang w:val="ru-RU"/>
              </w:rPr>
              <w:t>Рекомендувати проведення глибокого фторування  зішліфованих зубів.</w:t>
            </w:r>
          </w:p>
          <w:p w:rsidR="000472B5" w:rsidRPr="00B8756A" w:rsidRDefault="000472B5" w:rsidP="00BF1426">
            <w:pPr>
              <w:pStyle w:val="a8"/>
              <w:numPr>
                <w:ilvl w:val="0"/>
                <w:numId w:val="170"/>
              </w:numPr>
              <w:spacing w:line="18" w:lineRule="atLeast"/>
              <w:ind w:right="-108"/>
              <w:jc w:val="left"/>
              <w:rPr>
                <w:color w:val="000000"/>
                <w:sz w:val="24"/>
                <w:szCs w:val="24"/>
                <w:lang w:val="ru-RU"/>
              </w:rPr>
            </w:pPr>
            <w:r w:rsidRPr="00B8756A">
              <w:rPr>
                <w:color w:val="000000"/>
                <w:sz w:val="24"/>
                <w:szCs w:val="24"/>
                <w:lang w:val="ru-RU"/>
              </w:rPr>
              <w:t>При наступному візиті через 3 дні перевірити результати пришліфовування.</w:t>
            </w:r>
          </w:p>
          <w:p w:rsidR="000472B5" w:rsidRPr="00B03549" w:rsidRDefault="000472B5" w:rsidP="0070038B">
            <w:pPr>
              <w:spacing w:after="0" w:line="18" w:lineRule="atLeast"/>
              <w:ind w:right="-108"/>
              <w:contextualSpacing/>
              <w:rPr>
                <w:rFonts w:ascii="Times New Roman" w:hAnsi="Times New Roman" w:cs="Times New Roman"/>
                <w:b/>
                <w:color w:val="000000"/>
                <w:sz w:val="24"/>
                <w:szCs w:val="24"/>
                <w:lang w:val="ru-RU"/>
              </w:rPr>
            </w:pPr>
            <w:r w:rsidRPr="00B03549">
              <w:rPr>
                <w:rFonts w:ascii="Times New Roman" w:hAnsi="Times New Roman" w:cs="Times New Roman"/>
                <w:b/>
                <w:color w:val="000000"/>
                <w:sz w:val="24"/>
                <w:szCs w:val="24"/>
                <w:lang w:val="ru-RU"/>
              </w:rPr>
              <w:t>Б. Виконати апроксимальну пришліфовку тимчасових зубів (при імпакції (блокуванні) прорізування першого постійного моляра пришліфову</w:t>
            </w:r>
            <w:r w:rsidRPr="00B03549">
              <w:rPr>
                <w:rFonts w:ascii="Times New Roman" w:hAnsi="Times New Roman" w:cs="Times New Roman"/>
                <w:b/>
                <w:color w:val="000000"/>
                <w:sz w:val="24"/>
                <w:szCs w:val="24"/>
                <w:lang w:val="uk-UA"/>
              </w:rPr>
              <w:t>вати</w:t>
            </w:r>
            <w:r w:rsidRPr="00B03549">
              <w:rPr>
                <w:rFonts w:ascii="Times New Roman" w:hAnsi="Times New Roman" w:cs="Times New Roman"/>
                <w:b/>
                <w:color w:val="000000"/>
                <w:sz w:val="24"/>
                <w:szCs w:val="24"/>
                <w:lang w:val="ru-RU"/>
              </w:rPr>
              <w:t xml:space="preserve"> апроксимальні поверхні дистальних бугрів других тимчасових молярів; для прискорення мезіального переміщення перших постійних молярів при адентії других постійних  премолярів; при лікуванні скупченості постійних нижніх фронтальних зубів за протоколом, що  передбачає видалення премолярів):</w:t>
            </w:r>
          </w:p>
          <w:p w:rsidR="000472B5" w:rsidRPr="00B8756A" w:rsidRDefault="000472B5" w:rsidP="00BF1426">
            <w:pPr>
              <w:pStyle w:val="a8"/>
              <w:numPr>
                <w:ilvl w:val="1"/>
                <w:numId w:val="169"/>
              </w:numPr>
              <w:spacing w:line="18" w:lineRule="atLeast"/>
              <w:ind w:left="743" w:hanging="459"/>
              <w:jc w:val="left"/>
              <w:rPr>
                <w:color w:val="000000"/>
                <w:sz w:val="24"/>
                <w:szCs w:val="24"/>
                <w:lang w:val="ru-RU"/>
              </w:rPr>
            </w:pPr>
            <w:r w:rsidRPr="00B8756A">
              <w:rPr>
                <w:color w:val="000000"/>
                <w:sz w:val="24"/>
                <w:szCs w:val="24"/>
                <w:lang w:val="ru-RU"/>
              </w:rPr>
              <w:t>Турбінним наконечником зішліфовувати емаль тимчасових зубів,уважно та обережно уникаючи травмування ясен та язика.</w:t>
            </w:r>
          </w:p>
          <w:p w:rsidR="000472B5" w:rsidRPr="00B8756A" w:rsidRDefault="000472B5" w:rsidP="00BF1426">
            <w:pPr>
              <w:pStyle w:val="a8"/>
              <w:numPr>
                <w:ilvl w:val="1"/>
                <w:numId w:val="169"/>
              </w:numPr>
              <w:spacing w:line="18" w:lineRule="atLeast"/>
              <w:ind w:left="743" w:hanging="459"/>
              <w:jc w:val="left"/>
              <w:rPr>
                <w:color w:val="000000"/>
                <w:sz w:val="24"/>
                <w:szCs w:val="24"/>
                <w:lang w:val="ru-RU"/>
              </w:rPr>
            </w:pPr>
            <w:r w:rsidRPr="00B8756A">
              <w:rPr>
                <w:color w:val="000000"/>
                <w:sz w:val="24"/>
                <w:szCs w:val="24"/>
                <w:lang w:val="ru-RU"/>
              </w:rPr>
              <w:t>Заполірувати край і рекомендувати проведення глибокого фторування  зішліфованих зубів, при необхідності повторити через день протягом двох тижнів.</w:t>
            </w:r>
          </w:p>
          <w:p w:rsidR="000472B5" w:rsidRPr="00B8756A" w:rsidRDefault="000472B5" w:rsidP="00BF1426">
            <w:pPr>
              <w:pStyle w:val="a8"/>
              <w:numPr>
                <w:ilvl w:val="1"/>
                <w:numId w:val="169"/>
              </w:numPr>
              <w:spacing w:line="18" w:lineRule="atLeast"/>
              <w:ind w:left="743" w:hanging="459"/>
              <w:jc w:val="left"/>
              <w:rPr>
                <w:color w:val="000000"/>
                <w:sz w:val="24"/>
                <w:szCs w:val="24"/>
                <w:lang w:val="ru-RU"/>
              </w:rPr>
            </w:pPr>
            <w:r w:rsidRPr="00B8756A">
              <w:rPr>
                <w:color w:val="000000"/>
                <w:sz w:val="24"/>
                <w:szCs w:val="24"/>
                <w:lang w:val="ru-RU"/>
              </w:rPr>
              <w:t>Не зішліфовувати бічні поверхні з утворенням уступу.</w:t>
            </w:r>
          </w:p>
          <w:p w:rsidR="000472B5" w:rsidRPr="00B03549" w:rsidRDefault="000472B5" w:rsidP="0070038B">
            <w:pPr>
              <w:spacing w:after="0" w:line="18" w:lineRule="atLeast"/>
              <w:ind w:right="-108"/>
              <w:contextualSpacing/>
              <w:rPr>
                <w:rFonts w:ascii="Times New Roman" w:hAnsi="Times New Roman" w:cs="Times New Roman"/>
                <w:b/>
                <w:color w:val="000000"/>
                <w:sz w:val="24"/>
                <w:szCs w:val="24"/>
                <w:lang w:val="ru-RU"/>
              </w:rPr>
            </w:pPr>
            <w:r w:rsidRPr="00B03549">
              <w:rPr>
                <w:rFonts w:ascii="Times New Roman" w:hAnsi="Times New Roman" w:cs="Times New Roman"/>
                <w:b/>
                <w:color w:val="000000"/>
                <w:sz w:val="24"/>
                <w:szCs w:val="24"/>
                <w:lang w:val="ru-RU"/>
              </w:rPr>
              <w:t xml:space="preserve">В. Виконати зішліфовування фронтальних постійних зубів за допомогою </w:t>
            </w:r>
            <w:r w:rsidRPr="00B03549">
              <w:rPr>
                <w:rFonts w:ascii="Times New Roman" w:hAnsi="Times New Roman" w:cs="Times New Roman"/>
                <w:b/>
                <w:color w:val="000000"/>
                <w:sz w:val="24"/>
                <w:szCs w:val="24"/>
                <w:lang w:val="ru-RU"/>
              </w:rPr>
              <w:lastRenderedPageBreak/>
              <w:t>абразивних смужок (при лікуванні скупченості нижніх фронтальних зубів за протоколом, що не передбачає видалення премолярів):</w:t>
            </w:r>
          </w:p>
          <w:p w:rsidR="000472B5" w:rsidRPr="00EA40D4" w:rsidRDefault="000472B5" w:rsidP="0070038B">
            <w:pPr>
              <w:pStyle w:val="5"/>
              <w:spacing w:line="18" w:lineRule="atLeast"/>
              <w:contextualSpacing/>
              <w:jc w:val="left"/>
              <w:rPr>
                <w:rFonts w:ascii="Times New Roman" w:hAnsi="Times New Roman" w:cs="Times New Roman"/>
                <w:b/>
                <w:color w:val="000000"/>
                <w:sz w:val="24"/>
                <w:szCs w:val="24"/>
              </w:rPr>
            </w:pPr>
            <w:r w:rsidRPr="00EA40D4">
              <w:rPr>
                <w:rFonts w:ascii="Times New Roman" w:hAnsi="Times New Roman" w:cs="Times New Roman"/>
                <w:color w:val="000000"/>
                <w:sz w:val="24"/>
                <w:szCs w:val="24"/>
              </w:rPr>
              <w:t>1. Підготовчі заходи:</w:t>
            </w:r>
          </w:p>
          <w:p w:rsidR="000472B5" w:rsidRPr="000E7C86" w:rsidRDefault="000472B5" w:rsidP="00BF1426">
            <w:pPr>
              <w:pStyle w:val="a8"/>
              <w:widowControl w:val="0"/>
              <w:numPr>
                <w:ilvl w:val="0"/>
                <w:numId w:val="167"/>
              </w:numPr>
              <w:autoSpaceDE w:val="0"/>
              <w:autoSpaceDN w:val="0"/>
              <w:spacing w:line="18" w:lineRule="atLeast"/>
              <w:ind w:right="-108"/>
              <w:jc w:val="left"/>
              <w:rPr>
                <w:color w:val="000000"/>
                <w:sz w:val="24"/>
                <w:szCs w:val="24"/>
                <w:lang w:val="ru-RU"/>
              </w:rPr>
            </w:pPr>
            <w:r w:rsidRPr="000E7C86">
              <w:rPr>
                <w:color w:val="000000"/>
                <w:sz w:val="24"/>
                <w:szCs w:val="24"/>
                <w:lang w:val="ru-RU"/>
              </w:rPr>
              <w:t xml:space="preserve">Клінічне дослідження форми коронок і визначення </w:t>
            </w:r>
            <w:r>
              <w:rPr>
                <w:color w:val="000000"/>
                <w:sz w:val="24"/>
                <w:szCs w:val="24"/>
                <w:lang w:val="ru-RU"/>
              </w:rPr>
              <w:t>величини зішліфовки емалі.</w:t>
            </w:r>
          </w:p>
          <w:p w:rsidR="000472B5" w:rsidRPr="00EA40D4" w:rsidRDefault="000472B5" w:rsidP="00BF1426">
            <w:pPr>
              <w:pStyle w:val="a8"/>
              <w:numPr>
                <w:ilvl w:val="0"/>
                <w:numId w:val="167"/>
              </w:numPr>
              <w:spacing w:line="18" w:lineRule="atLeast"/>
              <w:ind w:right="-108"/>
              <w:jc w:val="left"/>
              <w:rPr>
                <w:color w:val="000000"/>
                <w:sz w:val="24"/>
                <w:szCs w:val="24"/>
              </w:rPr>
            </w:pPr>
            <w:r w:rsidRPr="00EA40D4">
              <w:rPr>
                <w:color w:val="000000"/>
                <w:sz w:val="24"/>
                <w:szCs w:val="24"/>
              </w:rPr>
              <w:t>Середня товщина емалі на передніх зубах нижньої щелепи складає для кожної сторони: центральні різці: прибл.0,65 мм, бі</w:t>
            </w:r>
            <w:r>
              <w:rPr>
                <w:color w:val="000000"/>
                <w:sz w:val="24"/>
                <w:szCs w:val="24"/>
              </w:rPr>
              <w:t>чні різці: 0,35 мм, ікла: 0,8мм.</w:t>
            </w:r>
          </w:p>
          <w:p w:rsidR="000472B5" w:rsidRPr="00EA40D4" w:rsidRDefault="000472B5" w:rsidP="00BF1426">
            <w:pPr>
              <w:pStyle w:val="a8"/>
              <w:numPr>
                <w:ilvl w:val="0"/>
                <w:numId w:val="167"/>
              </w:numPr>
              <w:spacing w:line="18" w:lineRule="atLeast"/>
              <w:ind w:right="-108"/>
              <w:jc w:val="left"/>
              <w:rPr>
                <w:color w:val="000000"/>
                <w:sz w:val="24"/>
                <w:szCs w:val="24"/>
              </w:rPr>
            </w:pPr>
            <w:r w:rsidRPr="00EA40D4">
              <w:rPr>
                <w:color w:val="000000"/>
                <w:sz w:val="24"/>
                <w:szCs w:val="24"/>
              </w:rPr>
              <w:t xml:space="preserve">У відповідності до цього максимальне видалення емалі для кожної поверхні зуба: центральні різці: 0,25-0,3мм, бічні різці: 0,25мм; ікла: 0,3мм. </w:t>
            </w:r>
          </w:p>
          <w:p w:rsidR="000472B5" w:rsidRPr="000E7C86" w:rsidRDefault="000472B5" w:rsidP="00BF1426">
            <w:pPr>
              <w:pStyle w:val="a8"/>
              <w:widowControl w:val="0"/>
              <w:numPr>
                <w:ilvl w:val="0"/>
                <w:numId w:val="167"/>
              </w:numPr>
              <w:autoSpaceDE w:val="0"/>
              <w:autoSpaceDN w:val="0"/>
              <w:spacing w:line="18" w:lineRule="atLeast"/>
              <w:ind w:right="-108"/>
              <w:jc w:val="left"/>
              <w:rPr>
                <w:color w:val="000000"/>
                <w:sz w:val="24"/>
                <w:szCs w:val="24"/>
                <w:lang w:val="ru-RU"/>
              </w:rPr>
            </w:pPr>
            <w:r w:rsidRPr="000E7C86">
              <w:rPr>
                <w:color w:val="000000"/>
                <w:sz w:val="24"/>
                <w:szCs w:val="24"/>
                <w:lang w:val="ru-RU"/>
              </w:rPr>
              <w:t>Визнач</w:t>
            </w:r>
            <w:r>
              <w:rPr>
                <w:color w:val="000000"/>
                <w:sz w:val="24"/>
                <w:szCs w:val="24"/>
                <w:lang w:val="ru-RU"/>
              </w:rPr>
              <w:t>ити</w:t>
            </w:r>
            <w:r w:rsidRPr="000E7C86">
              <w:rPr>
                <w:color w:val="000000"/>
                <w:sz w:val="24"/>
                <w:szCs w:val="24"/>
                <w:lang w:val="ru-RU"/>
              </w:rPr>
              <w:t xml:space="preserve"> </w:t>
            </w:r>
            <w:r>
              <w:rPr>
                <w:color w:val="000000"/>
                <w:sz w:val="24"/>
                <w:szCs w:val="24"/>
                <w:lang w:val="ru-RU"/>
              </w:rPr>
              <w:t>дефіцит місця зубного ряду</w:t>
            </w:r>
            <w:r w:rsidRPr="000E7C86">
              <w:rPr>
                <w:color w:val="000000"/>
                <w:sz w:val="24"/>
                <w:szCs w:val="24"/>
                <w:lang w:val="ru-RU"/>
              </w:rPr>
              <w:t xml:space="preserve"> (максимально 1,5мм);</w:t>
            </w:r>
          </w:p>
          <w:p w:rsidR="000472B5" w:rsidRPr="000E7C86" w:rsidRDefault="000472B5" w:rsidP="00BF1426">
            <w:pPr>
              <w:pStyle w:val="a8"/>
              <w:widowControl w:val="0"/>
              <w:numPr>
                <w:ilvl w:val="0"/>
                <w:numId w:val="167"/>
              </w:numPr>
              <w:autoSpaceDE w:val="0"/>
              <w:autoSpaceDN w:val="0"/>
              <w:spacing w:line="18" w:lineRule="atLeast"/>
              <w:ind w:right="-108"/>
              <w:jc w:val="left"/>
              <w:rPr>
                <w:color w:val="000000"/>
                <w:sz w:val="24"/>
                <w:szCs w:val="24"/>
                <w:lang w:val="ru-RU"/>
              </w:rPr>
            </w:pPr>
            <w:r w:rsidRPr="000E7C86">
              <w:rPr>
                <w:color w:val="000000"/>
                <w:sz w:val="24"/>
                <w:szCs w:val="24"/>
                <w:lang w:val="ru-RU"/>
              </w:rPr>
              <w:t>Записати товщину шару емалі, що видаляється, дл</w:t>
            </w:r>
            <w:r>
              <w:rPr>
                <w:color w:val="000000"/>
                <w:sz w:val="24"/>
                <w:szCs w:val="24"/>
                <w:lang w:val="ru-RU"/>
              </w:rPr>
              <w:t>я кожної сторони і кожного зуба.</w:t>
            </w:r>
          </w:p>
          <w:p w:rsidR="000472B5" w:rsidRPr="000E7C86" w:rsidRDefault="000472B5" w:rsidP="00BF1426">
            <w:pPr>
              <w:pStyle w:val="a8"/>
              <w:widowControl w:val="0"/>
              <w:numPr>
                <w:ilvl w:val="0"/>
                <w:numId w:val="167"/>
              </w:numPr>
              <w:autoSpaceDE w:val="0"/>
              <w:autoSpaceDN w:val="0"/>
              <w:spacing w:line="18" w:lineRule="atLeast"/>
              <w:ind w:right="-108"/>
              <w:jc w:val="left"/>
              <w:rPr>
                <w:color w:val="000000"/>
                <w:sz w:val="24"/>
                <w:szCs w:val="24"/>
                <w:lang w:val="ru-RU"/>
              </w:rPr>
            </w:pPr>
            <w:r w:rsidRPr="000E7C86">
              <w:rPr>
                <w:color w:val="000000"/>
                <w:sz w:val="24"/>
                <w:szCs w:val="24"/>
                <w:lang w:val="ru-RU"/>
              </w:rPr>
              <w:t>Познач</w:t>
            </w:r>
            <w:r>
              <w:rPr>
                <w:color w:val="000000"/>
                <w:sz w:val="24"/>
                <w:szCs w:val="24"/>
                <w:lang w:val="ru-RU"/>
              </w:rPr>
              <w:t>ити</w:t>
            </w:r>
            <w:r w:rsidRPr="000E7C86">
              <w:rPr>
                <w:color w:val="000000"/>
                <w:sz w:val="24"/>
                <w:szCs w:val="24"/>
                <w:lang w:val="ru-RU"/>
              </w:rPr>
              <w:t xml:space="preserve"> на моделі кількість емалі, яка підлягає зішліфовуванню;</w:t>
            </w:r>
          </w:p>
          <w:p w:rsidR="000472B5" w:rsidRDefault="000472B5" w:rsidP="00BF1426">
            <w:pPr>
              <w:pStyle w:val="a8"/>
              <w:widowControl w:val="0"/>
              <w:numPr>
                <w:ilvl w:val="0"/>
                <w:numId w:val="167"/>
              </w:numPr>
              <w:autoSpaceDE w:val="0"/>
              <w:autoSpaceDN w:val="0"/>
              <w:spacing w:line="18" w:lineRule="atLeast"/>
              <w:ind w:right="-108"/>
              <w:jc w:val="left"/>
              <w:rPr>
                <w:color w:val="000000"/>
                <w:sz w:val="24"/>
                <w:szCs w:val="24"/>
                <w:lang w:val="ru-RU"/>
              </w:rPr>
            </w:pPr>
            <w:r w:rsidRPr="007A333D">
              <w:rPr>
                <w:color w:val="000000"/>
                <w:sz w:val="24"/>
                <w:szCs w:val="24"/>
                <w:lang w:val="ru-RU"/>
              </w:rPr>
              <w:t>Розділити скупчені зуби сепараційними еластиками для уникнення в</w:t>
            </w:r>
            <w:r>
              <w:rPr>
                <w:color w:val="000000"/>
                <w:sz w:val="24"/>
                <w:szCs w:val="24"/>
                <w:lang w:val="ru-RU"/>
              </w:rPr>
              <w:t>идалення емалі контактних зубів.</w:t>
            </w:r>
          </w:p>
          <w:p w:rsidR="000472B5" w:rsidRPr="007A333D" w:rsidRDefault="000472B5" w:rsidP="00BF1426">
            <w:pPr>
              <w:pStyle w:val="a8"/>
              <w:widowControl w:val="0"/>
              <w:numPr>
                <w:ilvl w:val="0"/>
                <w:numId w:val="167"/>
              </w:numPr>
              <w:autoSpaceDE w:val="0"/>
              <w:autoSpaceDN w:val="0"/>
              <w:spacing w:line="18" w:lineRule="atLeast"/>
              <w:ind w:right="-108"/>
              <w:jc w:val="left"/>
              <w:rPr>
                <w:color w:val="000000"/>
                <w:sz w:val="24"/>
                <w:szCs w:val="24"/>
                <w:lang w:val="ru-RU"/>
              </w:rPr>
            </w:pPr>
            <w:r w:rsidRPr="007A333D">
              <w:rPr>
                <w:color w:val="000000"/>
                <w:sz w:val="24"/>
                <w:szCs w:val="24"/>
                <w:lang w:val="ru-RU"/>
              </w:rPr>
              <w:t>Абразивними смужками спочатку зішліфувати більш доступний для шліфувального бору зуб, обережно зняти емаль на попередньо визначену товщину, при цьому коло або абразивну смужку прикласти перпендикулярно до контактного пункту; уникати</w:t>
            </w:r>
            <w:r>
              <w:rPr>
                <w:color w:val="000000"/>
                <w:sz w:val="24"/>
                <w:szCs w:val="24"/>
                <w:lang w:val="ru-RU"/>
              </w:rPr>
              <w:t xml:space="preserve"> травмування ясен та язика.</w:t>
            </w:r>
          </w:p>
          <w:p w:rsidR="000472B5" w:rsidRDefault="000472B5" w:rsidP="00BF1426">
            <w:pPr>
              <w:pStyle w:val="a8"/>
              <w:widowControl w:val="0"/>
              <w:numPr>
                <w:ilvl w:val="0"/>
                <w:numId w:val="167"/>
              </w:numPr>
              <w:autoSpaceDE w:val="0"/>
              <w:autoSpaceDN w:val="0"/>
              <w:spacing w:line="18" w:lineRule="atLeast"/>
              <w:ind w:right="-108"/>
              <w:jc w:val="left"/>
              <w:rPr>
                <w:color w:val="000000"/>
                <w:sz w:val="24"/>
                <w:szCs w:val="24"/>
                <w:lang w:val="ru-RU"/>
              </w:rPr>
            </w:pPr>
            <w:r>
              <w:rPr>
                <w:color w:val="000000"/>
                <w:sz w:val="24"/>
                <w:szCs w:val="24"/>
                <w:lang w:val="ru-RU"/>
              </w:rPr>
              <w:t>П</w:t>
            </w:r>
            <w:r w:rsidRPr="00211B21">
              <w:rPr>
                <w:color w:val="000000"/>
                <w:sz w:val="24"/>
                <w:szCs w:val="24"/>
                <w:lang w:val="ru-RU"/>
              </w:rPr>
              <w:t>овторити маніпуляції дрібнозернистими шліфувальними дисками і на кінцевому етапі використати інстр</w:t>
            </w:r>
            <w:r>
              <w:rPr>
                <w:color w:val="000000"/>
                <w:sz w:val="24"/>
                <w:szCs w:val="24"/>
                <w:lang w:val="ru-RU"/>
              </w:rPr>
              <w:t>ументи мінімальної зернистості;</w:t>
            </w:r>
          </w:p>
          <w:p w:rsidR="000472B5" w:rsidRDefault="000472B5" w:rsidP="00BF1426">
            <w:pPr>
              <w:pStyle w:val="a8"/>
              <w:widowControl w:val="0"/>
              <w:numPr>
                <w:ilvl w:val="0"/>
                <w:numId w:val="167"/>
              </w:numPr>
              <w:autoSpaceDE w:val="0"/>
              <w:autoSpaceDN w:val="0"/>
              <w:spacing w:line="18" w:lineRule="atLeast"/>
              <w:ind w:right="-108"/>
              <w:jc w:val="left"/>
              <w:rPr>
                <w:color w:val="000000"/>
                <w:sz w:val="24"/>
                <w:szCs w:val="24"/>
                <w:lang w:val="ru-RU"/>
              </w:rPr>
            </w:pPr>
            <w:r>
              <w:rPr>
                <w:color w:val="000000"/>
                <w:sz w:val="24"/>
                <w:szCs w:val="24"/>
                <w:lang w:val="ru-RU"/>
              </w:rPr>
              <w:t>С</w:t>
            </w:r>
            <w:r w:rsidRPr="00211B21">
              <w:rPr>
                <w:color w:val="000000"/>
                <w:sz w:val="24"/>
                <w:szCs w:val="24"/>
                <w:lang w:val="ru-RU"/>
              </w:rPr>
              <w:t>мужками для фінішн</w:t>
            </w:r>
            <w:r>
              <w:rPr>
                <w:color w:val="000000"/>
                <w:sz w:val="24"/>
                <w:szCs w:val="24"/>
                <w:lang w:val="ru-RU"/>
              </w:rPr>
              <w:t>ої</w:t>
            </w:r>
            <w:r w:rsidRPr="00211B21">
              <w:rPr>
                <w:color w:val="000000"/>
                <w:sz w:val="24"/>
                <w:szCs w:val="24"/>
                <w:lang w:val="ru-RU"/>
              </w:rPr>
              <w:t xml:space="preserve"> полір</w:t>
            </w:r>
            <w:r>
              <w:rPr>
                <w:color w:val="000000"/>
                <w:sz w:val="24"/>
                <w:szCs w:val="24"/>
                <w:lang w:val="ru-RU"/>
              </w:rPr>
              <w:t xml:space="preserve">овки (шорсткі, середньої </w:t>
            </w:r>
            <w:r w:rsidRPr="00211B21">
              <w:rPr>
                <w:color w:val="000000"/>
                <w:sz w:val="24"/>
                <w:szCs w:val="24"/>
                <w:lang w:val="ru-RU"/>
              </w:rPr>
              <w:t>мікрозернистості) викон</w:t>
            </w:r>
            <w:r>
              <w:rPr>
                <w:color w:val="000000"/>
                <w:sz w:val="24"/>
                <w:szCs w:val="24"/>
                <w:lang w:val="ru-RU"/>
              </w:rPr>
              <w:t>ати</w:t>
            </w:r>
            <w:r w:rsidRPr="00211B21">
              <w:rPr>
                <w:color w:val="000000"/>
                <w:sz w:val="24"/>
                <w:szCs w:val="24"/>
                <w:lang w:val="ru-RU"/>
              </w:rPr>
              <w:t xml:space="preserve"> полір</w:t>
            </w:r>
            <w:r>
              <w:rPr>
                <w:color w:val="000000"/>
                <w:sz w:val="24"/>
                <w:szCs w:val="24"/>
                <w:lang w:val="ru-RU"/>
              </w:rPr>
              <w:t>овку</w:t>
            </w:r>
            <w:r w:rsidRPr="00211B21">
              <w:rPr>
                <w:color w:val="000000"/>
                <w:sz w:val="24"/>
                <w:szCs w:val="24"/>
                <w:lang w:val="ru-RU"/>
              </w:rPr>
              <w:t xml:space="preserve"> такими ж діями, як і при зашліфовуванні</w:t>
            </w:r>
            <w:r>
              <w:rPr>
                <w:color w:val="000000"/>
                <w:sz w:val="24"/>
                <w:szCs w:val="24"/>
                <w:lang w:val="ru-RU"/>
              </w:rPr>
              <w:t>.</w:t>
            </w:r>
          </w:p>
          <w:p w:rsidR="000472B5" w:rsidRPr="00164797" w:rsidRDefault="000472B5" w:rsidP="00BF1426">
            <w:pPr>
              <w:pStyle w:val="a8"/>
              <w:widowControl w:val="0"/>
              <w:numPr>
                <w:ilvl w:val="0"/>
                <w:numId w:val="167"/>
              </w:numPr>
              <w:autoSpaceDE w:val="0"/>
              <w:autoSpaceDN w:val="0"/>
              <w:spacing w:line="18" w:lineRule="atLeast"/>
              <w:ind w:right="-108"/>
              <w:jc w:val="left"/>
              <w:rPr>
                <w:color w:val="000000"/>
                <w:sz w:val="24"/>
                <w:szCs w:val="24"/>
                <w:lang w:val="ru-RU"/>
              </w:rPr>
            </w:pPr>
            <w:r>
              <w:rPr>
                <w:color w:val="000000"/>
                <w:sz w:val="24"/>
                <w:szCs w:val="24"/>
                <w:lang w:val="ru-RU"/>
              </w:rPr>
              <w:t>Р</w:t>
            </w:r>
            <w:r w:rsidRPr="007A333D">
              <w:rPr>
                <w:color w:val="000000"/>
                <w:sz w:val="24"/>
                <w:szCs w:val="24"/>
                <w:lang w:val="ru-RU"/>
              </w:rPr>
              <w:t>екомендувати проведення глибокого фторування  зішліфованих зубів</w:t>
            </w:r>
            <w:r>
              <w:rPr>
                <w:color w:val="000000"/>
                <w:sz w:val="24"/>
                <w:szCs w:val="24"/>
                <w:lang w:val="ru-RU"/>
              </w:rPr>
              <w:t>.</w:t>
            </w:r>
          </w:p>
          <w:p w:rsidR="000472B5" w:rsidRPr="00555478" w:rsidRDefault="000472B5" w:rsidP="0070038B">
            <w:pPr>
              <w:spacing w:after="0" w:line="18" w:lineRule="atLeast"/>
              <w:contextualSpacing/>
              <w:rPr>
                <w:rFonts w:ascii="Times New Roman" w:hAnsi="Times New Roman" w:cs="Times New Roman"/>
                <w:b/>
                <w:color w:val="000000"/>
                <w:sz w:val="24"/>
                <w:szCs w:val="24"/>
                <w:lang w:val="ru-RU"/>
              </w:rPr>
            </w:pPr>
            <w:r w:rsidRPr="00555478">
              <w:rPr>
                <w:rFonts w:ascii="Times New Roman" w:hAnsi="Times New Roman" w:cs="Times New Roman"/>
                <w:b/>
                <w:color w:val="000000"/>
                <w:sz w:val="24"/>
                <w:szCs w:val="24"/>
                <w:lang w:val="ru-RU"/>
              </w:rPr>
              <w:t xml:space="preserve">ІІІ. Завершення процедури: </w:t>
            </w:r>
          </w:p>
          <w:p w:rsidR="000472B5" w:rsidRPr="00B03549" w:rsidRDefault="000472B5" w:rsidP="00BF1426">
            <w:pPr>
              <w:pStyle w:val="a8"/>
              <w:numPr>
                <w:ilvl w:val="0"/>
                <w:numId w:val="168"/>
              </w:numPr>
              <w:spacing w:line="18" w:lineRule="atLeast"/>
              <w:jc w:val="left"/>
              <w:rPr>
                <w:color w:val="000000"/>
                <w:sz w:val="24"/>
                <w:szCs w:val="24"/>
                <w:lang w:val="ru-RU"/>
              </w:rPr>
            </w:pPr>
            <w:r w:rsidRPr="00B03549">
              <w:rPr>
                <w:color w:val="000000"/>
                <w:sz w:val="24"/>
                <w:szCs w:val="24"/>
                <w:lang w:val="ru-RU"/>
              </w:rPr>
              <w:t>Оці</w:t>
            </w:r>
            <w:r>
              <w:rPr>
                <w:color w:val="000000"/>
                <w:sz w:val="24"/>
                <w:szCs w:val="24"/>
                <w:lang w:val="ru-RU"/>
              </w:rPr>
              <w:t>нити якість проведеної навички.</w:t>
            </w:r>
          </w:p>
          <w:p w:rsidR="000472B5" w:rsidRPr="00B03549" w:rsidRDefault="000472B5" w:rsidP="00BF1426">
            <w:pPr>
              <w:pStyle w:val="a8"/>
              <w:numPr>
                <w:ilvl w:val="0"/>
                <w:numId w:val="168"/>
              </w:numPr>
              <w:spacing w:line="18" w:lineRule="atLeast"/>
              <w:jc w:val="left"/>
              <w:rPr>
                <w:color w:val="000000"/>
                <w:sz w:val="24"/>
                <w:szCs w:val="24"/>
                <w:lang w:val="ru-RU"/>
              </w:rPr>
            </w:pPr>
            <w:r w:rsidRPr="00B03549">
              <w:rPr>
                <w:color w:val="000000"/>
                <w:sz w:val="24"/>
                <w:szCs w:val="24"/>
                <w:lang w:val="ru-RU"/>
              </w:rPr>
              <w:t>Повідомити батьків про результати і записати  висновки в кар</w:t>
            </w:r>
            <w:r>
              <w:rPr>
                <w:color w:val="000000"/>
                <w:sz w:val="24"/>
                <w:szCs w:val="24"/>
                <w:lang w:val="ru-RU"/>
              </w:rPr>
              <w:t>ту пацієнта.</w:t>
            </w:r>
          </w:p>
          <w:p w:rsidR="000472B5" w:rsidRPr="00B03549" w:rsidRDefault="000472B5" w:rsidP="00BF1426">
            <w:pPr>
              <w:pStyle w:val="a8"/>
              <w:numPr>
                <w:ilvl w:val="0"/>
                <w:numId w:val="168"/>
              </w:numPr>
              <w:spacing w:line="18" w:lineRule="atLeast"/>
              <w:jc w:val="left"/>
              <w:rPr>
                <w:color w:val="000000"/>
                <w:sz w:val="24"/>
                <w:szCs w:val="24"/>
                <w:lang w:val="ru-RU"/>
              </w:rPr>
            </w:pPr>
            <w:r w:rsidRPr="00B03549">
              <w:rPr>
                <w:color w:val="000000"/>
                <w:sz w:val="24"/>
                <w:szCs w:val="24"/>
                <w:lang w:val="ru-RU"/>
              </w:rPr>
              <w:t>Провести гігієнічну антисептичну обробку рук.</w:t>
            </w:r>
          </w:p>
        </w:tc>
      </w:tr>
      <w:tr w:rsidR="000472B5" w:rsidRPr="0038776A" w:rsidTr="0070038B">
        <w:trPr>
          <w:trHeight w:val="286"/>
        </w:trPr>
        <w:tc>
          <w:tcPr>
            <w:tcW w:w="709" w:type="dxa"/>
            <w:tcBorders>
              <w:top w:val="single" w:sz="4" w:space="0" w:color="000000"/>
              <w:left w:val="single" w:sz="4" w:space="0" w:color="000000"/>
              <w:bottom w:val="single" w:sz="4" w:space="0" w:color="000000"/>
              <w:right w:val="single" w:sz="4" w:space="0" w:color="000000"/>
            </w:tcBorders>
          </w:tcPr>
          <w:p w:rsidR="000472B5" w:rsidRPr="006B4077" w:rsidRDefault="000472B5" w:rsidP="0070038B">
            <w:pPr>
              <w:widowControl w:val="0"/>
              <w:autoSpaceDE w:val="0"/>
              <w:autoSpaceDN w:val="0"/>
              <w:spacing w:after="0"/>
              <w:ind w:left="360"/>
              <w:jc w:val="center"/>
              <w:rPr>
                <w:sz w:val="24"/>
                <w:szCs w:val="24"/>
                <w:lang w:val="ru-RU"/>
              </w:rPr>
            </w:pPr>
          </w:p>
        </w:tc>
        <w:tc>
          <w:tcPr>
            <w:tcW w:w="2268" w:type="dxa"/>
            <w:tcBorders>
              <w:top w:val="single" w:sz="4" w:space="0" w:color="000000"/>
              <w:left w:val="single" w:sz="4" w:space="0" w:color="000000"/>
              <w:bottom w:val="single" w:sz="4" w:space="0" w:color="000000"/>
              <w:right w:val="single" w:sz="4" w:space="0" w:color="000000"/>
            </w:tcBorders>
          </w:tcPr>
          <w:p w:rsidR="000472B5" w:rsidRPr="00555478" w:rsidRDefault="000472B5" w:rsidP="0070038B">
            <w:pPr>
              <w:spacing w:after="0"/>
              <w:rPr>
                <w:rFonts w:ascii="Times New Roman" w:hAnsi="Times New Roman" w:cs="Times New Roman"/>
                <w:sz w:val="24"/>
                <w:szCs w:val="24"/>
                <w:lang w:val="ru-RU"/>
              </w:rPr>
            </w:pPr>
            <w:r w:rsidRPr="00555478">
              <w:rPr>
                <w:rFonts w:ascii="Times New Roman" w:hAnsi="Times New Roman" w:cs="Times New Roman"/>
                <w:sz w:val="24"/>
                <w:szCs w:val="24"/>
                <w:lang w:val="ru-RU"/>
              </w:rPr>
              <w:t>Ортодонтії та пропедевтики ортопедичної стоматології</w:t>
            </w:r>
          </w:p>
        </w:tc>
        <w:tc>
          <w:tcPr>
            <w:tcW w:w="2977" w:type="dxa"/>
            <w:tcBorders>
              <w:top w:val="single" w:sz="4" w:space="0" w:color="000000"/>
              <w:left w:val="single" w:sz="4" w:space="0" w:color="000000"/>
              <w:bottom w:val="single" w:sz="4" w:space="0" w:color="000000"/>
              <w:right w:val="single" w:sz="4" w:space="0" w:color="000000"/>
            </w:tcBorders>
          </w:tcPr>
          <w:p w:rsidR="000472B5" w:rsidRPr="009106C3" w:rsidRDefault="000472B5" w:rsidP="0070038B">
            <w:pPr>
              <w:spacing w:after="0"/>
              <w:contextualSpacing/>
              <w:mirrorIndents/>
              <w:rPr>
                <w:rFonts w:ascii="Times New Roman" w:hAnsi="Times New Roman" w:cs="Times New Roman"/>
                <w:sz w:val="24"/>
                <w:szCs w:val="24"/>
                <w:lang w:val="uk-UA"/>
              </w:rPr>
            </w:pPr>
            <w:r w:rsidRPr="00660420">
              <w:rPr>
                <w:rFonts w:ascii="Times New Roman" w:hAnsi="Times New Roman" w:cs="Times New Roman"/>
                <w:sz w:val="24"/>
                <w:szCs w:val="24"/>
              </w:rPr>
              <w:t>Визначення глибини різцевого перекриття</w:t>
            </w:r>
            <w:r>
              <w:rPr>
                <w:rFonts w:ascii="Times New Roman" w:hAnsi="Times New Roman" w:cs="Times New Roman"/>
                <w:sz w:val="24"/>
                <w:szCs w:val="24"/>
                <w:lang w:val="uk-UA"/>
              </w:rPr>
              <w:t>.</w:t>
            </w:r>
          </w:p>
        </w:tc>
        <w:tc>
          <w:tcPr>
            <w:tcW w:w="8080" w:type="dxa"/>
            <w:tcBorders>
              <w:top w:val="single" w:sz="4" w:space="0" w:color="000000"/>
              <w:left w:val="single" w:sz="4" w:space="0" w:color="000000"/>
              <w:bottom w:val="single" w:sz="4" w:space="0" w:color="000000"/>
              <w:right w:val="single" w:sz="4" w:space="0" w:color="000000"/>
            </w:tcBorders>
          </w:tcPr>
          <w:p w:rsidR="000472B5" w:rsidRDefault="000472B5" w:rsidP="0070038B">
            <w:pPr>
              <w:spacing w:after="0" w:line="18" w:lineRule="atLeast"/>
              <w:ind w:right="36"/>
              <w:contextualSpacing/>
              <w:jc w:val="both"/>
              <w:rPr>
                <w:rFonts w:ascii="Times New Roman" w:hAnsi="Times New Roman" w:cs="Times New Roman"/>
                <w:b/>
                <w:bCs/>
                <w:sz w:val="24"/>
                <w:szCs w:val="24"/>
              </w:rPr>
            </w:pPr>
            <w:r w:rsidRPr="00257A37">
              <w:rPr>
                <w:rFonts w:ascii="Times New Roman" w:hAnsi="Times New Roman" w:cs="Times New Roman"/>
                <w:b/>
                <w:bCs/>
                <w:sz w:val="24"/>
                <w:szCs w:val="24"/>
              </w:rPr>
              <w:t xml:space="preserve">І. Підготовка до процедури: </w:t>
            </w:r>
          </w:p>
          <w:p w:rsidR="000472B5" w:rsidRPr="008736DD" w:rsidRDefault="000472B5" w:rsidP="00BF1426">
            <w:pPr>
              <w:pStyle w:val="a8"/>
              <w:numPr>
                <w:ilvl w:val="0"/>
                <w:numId w:val="171"/>
              </w:numPr>
              <w:spacing w:line="18" w:lineRule="atLeast"/>
              <w:ind w:right="-108"/>
              <w:jc w:val="both"/>
              <w:rPr>
                <w:bCs/>
                <w:sz w:val="24"/>
                <w:szCs w:val="24"/>
                <w:lang w:val="ru-RU"/>
              </w:rPr>
            </w:pPr>
            <w:r w:rsidRPr="008736DD">
              <w:rPr>
                <w:bCs/>
                <w:sz w:val="24"/>
                <w:szCs w:val="24"/>
                <w:lang w:val="ru-RU"/>
              </w:rPr>
              <w:t>Перед дослідженням пацієнт повинен знаходитись в стоматологічному кріслі, голова пацієнта стабілізована.</w:t>
            </w:r>
          </w:p>
          <w:p w:rsidR="000472B5" w:rsidRPr="008736DD" w:rsidRDefault="000472B5" w:rsidP="00BF1426">
            <w:pPr>
              <w:pStyle w:val="a8"/>
              <w:numPr>
                <w:ilvl w:val="0"/>
                <w:numId w:val="171"/>
              </w:numPr>
              <w:spacing w:line="18" w:lineRule="atLeast"/>
              <w:ind w:right="-108"/>
              <w:jc w:val="both"/>
              <w:rPr>
                <w:bCs/>
                <w:sz w:val="24"/>
                <w:szCs w:val="24"/>
                <w:lang w:val="ru-RU"/>
              </w:rPr>
            </w:pPr>
            <w:r w:rsidRPr="008736DD">
              <w:rPr>
                <w:bCs/>
                <w:sz w:val="24"/>
                <w:szCs w:val="24"/>
                <w:lang w:val="ru-RU"/>
              </w:rPr>
              <w:t>Поясн</w:t>
            </w:r>
            <w:r w:rsidRPr="008736DD">
              <w:rPr>
                <w:bCs/>
                <w:sz w:val="24"/>
                <w:szCs w:val="24"/>
              </w:rPr>
              <w:t>ити</w:t>
            </w:r>
            <w:r w:rsidRPr="008736DD">
              <w:rPr>
                <w:bCs/>
                <w:sz w:val="24"/>
                <w:szCs w:val="24"/>
                <w:lang w:val="ru-RU"/>
              </w:rPr>
              <w:t xml:space="preserve"> пацієнту (батькам) мету та хід виконання процедури.</w:t>
            </w:r>
          </w:p>
          <w:p w:rsidR="000472B5" w:rsidRPr="008736DD" w:rsidRDefault="000472B5" w:rsidP="00BF1426">
            <w:pPr>
              <w:pStyle w:val="a8"/>
              <w:numPr>
                <w:ilvl w:val="0"/>
                <w:numId w:val="171"/>
              </w:numPr>
              <w:spacing w:line="18" w:lineRule="atLeast"/>
              <w:ind w:right="-108"/>
              <w:jc w:val="both"/>
              <w:rPr>
                <w:bCs/>
                <w:sz w:val="24"/>
                <w:szCs w:val="24"/>
                <w:lang w:val="ru-RU"/>
              </w:rPr>
            </w:pPr>
            <w:r w:rsidRPr="008736DD">
              <w:rPr>
                <w:bCs/>
                <w:sz w:val="24"/>
                <w:szCs w:val="24"/>
                <w:lang w:val="ru-RU"/>
              </w:rPr>
              <w:t>Оснащення: оглядовий стоматологічний набір (лоток, дзеркало, зонд), градуйована ортодонтична лінійка, гумові рукавички.</w:t>
            </w:r>
          </w:p>
          <w:p w:rsidR="000472B5" w:rsidRPr="008736DD" w:rsidRDefault="000472B5" w:rsidP="00BF1426">
            <w:pPr>
              <w:pStyle w:val="a8"/>
              <w:numPr>
                <w:ilvl w:val="0"/>
                <w:numId w:val="171"/>
              </w:numPr>
              <w:spacing w:line="18" w:lineRule="atLeast"/>
              <w:ind w:right="-108"/>
              <w:jc w:val="both"/>
              <w:rPr>
                <w:bCs/>
                <w:sz w:val="24"/>
                <w:szCs w:val="24"/>
                <w:lang w:val="ru-RU"/>
              </w:rPr>
            </w:pPr>
            <w:r w:rsidRPr="008736DD">
              <w:rPr>
                <w:bCs/>
                <w:sz w:val="24"/>
                <w:szCs w:val="24"/>
                <w:lang w:val="ru-RU"/>
              </w:rPr>
              <w:t>Вими</w:t>
            </w:r>
            <w:r w:rsidRPr="008736DD">
              <w:rPr>
                <w:bCs/>
                <w:sz w:val="24"/>
                <w:szCs w:val="24"/>
              </w:rPr>
              <w:t>ти</w:t>
            </w:r>
            <w:r w:rsidRPr="008736DD">
              <w:rPr>
                <w:bCs/>
                <w:sz w:val="24"/>
                <w:szCs w:val="24"/>
                <w:lang w:val="ru-RU"/>
              </w:rPr>
              <w:t xml:space="preserve"> і висуш</w:t>
            </w:r>
            <w:r w:rsidRPr="008736DD">
              <w:rPr>
                <w:bCs/>
                <w:sz w:val="24"/>
                <w:szCs w:val="24"/>
              </w:rPr>
              <w:t>ити</w:t>
            </w:r>
            <w:r w:rsidRPr="008736DD">
              <w:rPr>
                <w:bCs/>
                <w:sz w:val="24"/>
                <w:szCs w:val="24"/>
                <w:lang w:val="ru-RU"/>
              </w:rPr>
              <w:t xml:space="preserve"> руки, одяг</w:t>
            </w:r>
            <w:r w:rsidRPr="008736DD">
              <w:rPr>
                <w:bCs/>
                <w:sz w:val="24"/>
                <w:szCs w:val="24"/>
              </w:rPr>
              <w:t>нути</w:t>
            </w:r>
            <w:r w:rsidRPr="008736DD">
              <w:rPr>
                <w:bCs/>
                <w:sz w:val="24"/>
                <w:szCs w:val="24"/>
                <w:lang w:val="ru-RU"/>
              </w:rPr>
              <w:t xml:space="preserve"> одноразові рукавички.</w:t>
            </w:r>
          </w:p>
          <w:p w:rsidR="000472B5" w:rsidRPr="00257A37" w:rsidRDefault="000472B5" w:rsidP="0070038B">
            <w:pPr>
              <w:spacing w:after="0" w:line="18" w:lineRule="atLeast"/>
              <w:ind w:right="36"/>
              <w:contextualSpacing/>
              <w:jc w:val="both"/>
              <w:rPr>
                <w:rFonts w:ascii="Times New Roman" w:hAnsi="Times New Roman" w:cs="Times New Roman"/>
                <w:b/>
                <w:sz w:val="24"/>
                <w:szCs w:val="24"/>
              </w:rPr>
            </w:pPr>
            <w:r w:rsidRPr="00555478">
              <w:rPr>
                <w:rFonts w:ascii="Times New Roman" w:hAnsi="Times New Roman" w:cs="Times New Roman"/>
                <w:sz w:val="24"/>
                <w:szCs w:val="24"/>
                <w:lang w:val="ru-RU"/>
              </w:rPr>
              <w:t xml:space="preserve"> </w:t>
            </w:r>
            <w:r w:rsidRPr="00257A37">
              <w:rPr>
                <w:rFonts w:ascii="Times New Roman" w:hAnsi="Times New Roman" w:cs="Times New Roman"/>
                <w:b/>
                <w:sz w:val="24"/>
                <w:szCs w:val="24"/>
              </w:rPr>
              <w:t xml:space="preserve">ІІ. Виконання процедури: </w:t>
            </w:r>
          </w:p>
          <w:p w:rsidR="000472B5" w:rsidRDefault="000472B5" w:rsidP="00BF1426">
            <w:pPr>
              <w:pStyle w:val="a8"/>
              <w:widowControl w:val="0"/>
              <w:numPr>
                <w:ilvl w:val="0"/>
                <w:numId w:val="141"/>
              </w:numPr>
              <w:autoSpaceDE w:val="0"/>
              <w:autoSpaceDN w:val="0"/>
              <w:spacing w:line="18" w:lineRule="atLeast"/>
              <w:ind w:right="-108"/>
              <w:jc w:val="both"/>
              <w:rPr>
                <w:sz w:val="24"/>
                <w:szCs w:val="24"/>
                <w:lang w:val="ru-RU"/>
              </w:rPr>
            </w:pPr>
            <w:r>
              <w:rPr>
                <w:sz w:val="24"/>
                <w:szCs w:val="24"/>
                <w:lang w:val="ru-RU"/>
              </w:rPr>
              <w:t>Просимо пацієнта зімкнути зуби у звичному положенні.</w:t>
            </w:r>
          </w:p>
          <w:p w:rsidR="000472B5" w:rsidRDefault="000472B5" w:rsidP="00BF1426">
            <w:pPr>
              <w:pStyle w:val="a8"/>
              <w:widowControl w:val="0"/>
              <w:numPr>
                <w:ilvl w:val="0"/>
                <w:numId w:val="141"/>
              </w:numPr>
              <w:autoSpaceDE w:val="0"/>
              <w:autoSpaceDN w:val="0"/>
              <w:spacing w:line="18" w:lineRule="atLeast"/>
              <w:ind w:right="-108"/>
              <w:jc w:val="both"/>
              <w:rPr>
                <w:sz w:val="24"/>
                <w:szCs w:val="24"/>
                <w:lang w:val="ru-RU"/>
              </w:rPr>
            </w:pPr>
            <w:r>
              <w:rPr>
                <w:sz w:val="24"/>
                <w:szCs w:val="24"/>
                <w:lang w:val="ru-RU"/>
              </w:rPr>
              <w:t>Стоматологічним дзеркало та зондом відвести щоки та губи.</w:t>
            </w:r>
          </w:p>
          <w:p w:rsidR="000472B5" w:rsidRPr="00F445B8" w:rsidRDefault="000472B5" w:rsidP="00BF1426">
            <w:pPr>
              <w:pStyle w:val="a8"/>
              <w:widowControl w:val="0"/>
              <w:numPr>
                <w:ilvl w:val="0"/>
                <w:numId w:val="141"/>
              </w:numPr>
              <w:autoSpaceDE w:val="0"/>
              <w:autoSpaceDN w:val="0"/>
              <w:spacing w:line="18" w:lineRule="atLeast"/>
              <w:ind w:right="-108"/>
              <w:jc w:val="both"/>
              <w:rPr>
                <w:sz w:val="24"/>
                <w:szCs w:val="24"/>
                <w:lang w:val="ru-RU"/>
              </w:rPr>
            </w:pPr>
            <w:r>
              <w:rPr>
                <w:sz w:val="24"/>
                <w:szCs w:val="24"/>
                <w:lang w:val="ru-RU"/>
              </w:rPr>
              <w:t>Візуально оцінити</w:t>
            </w:r>
            <w:r w:rsidRPr="000E7C86">
              <w:rPr>
                <w:sz w:val="24"/>
                <w:szCs w:val="24"/>
                <w:lang w:val="ru-RU"/>
              </w:rPr>
              <w:t xml:space="preserve"> ступінь перекриття фронтальн</w:t>
            </w:r>
            <w:r>
              <w:rPr>
                <w:sz w:val="24"/>
                <w:szCs w:val="24"/>
                <w:lang w:val="ru-RU"/>
              </w:rPr>
              <w:t>ої</w:t>
            </w:r>
            <w:r w:rsidRPr="00F445B8">
              <w:rPr>
                <w:sz w:val="24"/>
                <w:szCs w:val="24"/>
                <w:lang w:val="ru-RU"/>
              </w:rPr>
              <w:t xml:space="preserve"> групи зубів</w:t>
            </w:r>
            <w:r>
              <w:rPr>
                <w:sz w:val="24"/>
                <w:szCs w:val="24"/>
                <w:lang w:val="ru-RU"/>
              </w:rPr>
              <w:t xml:space="preserve"> нижньої щелепи верхніми зубами.</w:t>
            </w:r>
          </w:p>
          <w:p w:rsidR="000472B5" w:rsidRPr="000E7C86" w:rsidRDefault="000472B5" w:rsidP="00BF1426">
            <w:pPr>
              <w:pStyle w:val="a8"/>
              <w:widowControl w:val="0"/>
              <w:numPr>
                <w:ilvl w:val="0"/>
                <w:numId w:val="141"/>
              </w:numPr>
              <w:autoSpaceDE w:val="0"/>
              <w:autoSpaceDN w:val="0"/>
              <w:spacing w:line="18" w:lineRule="atLeast"/>
              <w:ind w:right="-108"/>
              <w:jc w:val="left"/>
              <w:rPr>
                <w:sz w:val="24"/>
                <w:szCs w:val="24"/>
                <w:lang w:val="ru-RU"/>
              </w:rPr>
            </w:pPr>
            <w:r w:rsidRPr="000E7C86">
              <w:rPr>
                <w:sz w:val="24"/>
                <w:szCs w:val="24"/>
                <w:lang w:val="ru-RU"/>
              </w:rPr>
              <w:t>При ортогнат</w:t>
            </w:r>
            <w:r w:rsidRPr="00F34BD3">
              <w:rPr>
                <w:sz w:val="24"/>
                <w:szCs w:val="24"/>
              </w:rPr>
              <w:t>и</w:t>
            </w:r>
            <w:r w:rsidRPr="000E7C86">
              <w:rPr>
                <w:sz w:val="24"/>
                <w:szCs w:val="24"/>
                <w:lang w:val="ru-RU"/>
              </w:rPr>
              <w:t>ч</w:t>
            </w:r>
            <w:r w:rsidRPr="00F34BD3">
              <w:rPr>
                <w:sz w:val="24"/>
                <w:szCs w:val="24"/>
              </w:rPr>
              <w:t>ному</w:t>
            </w:r>
            <w:r w:rsidRPr="000E7C86">
              <w:rPr>
                <w:sz w:val="24"/>
                <w:szCs w:val="24"/>
                <w:lang w:val="ru-RU"/>
              </w:rPr>
              <w:t xml:space="preserve"> прикусі величина різцевого перекриття не повинна перевищувати 1/3 висоти коронки і в середньому становить 27 ± 1 мм. Відхилення в</w:t>
            </w:r>
            <w:r>
              <w:rPr>
                <w:sz w:val="24"/>
                <w:szCs w:val="24"/>
                <w:lang w:val="ru-RU"/>
              </w:rPr>
              <w:t>ід норми (більше 27 мм)</w:t>
            </w:r>
            <w:r w:rsidRPr="000E7C86">
              <w:rPr>
                <w:sz w:val="24"/>
                <w:szCs w:val="24"/>
                <w:lang w:val="ru-RU"/>
              </w:rPr>
              <w:t xml:space="preserve"> розгляда</w:t>
            </w:r>
            <w:r>
              <w:rPr>
                <w:sz w:val="24"/>
                <w:szCs w:val="24"/>
                <w:lang w:val="ru-RU"/>
              </w:rPr>
              <w:t>ти,</w:t>
            </w:r>
            <w:r w:rsidRPr="000E7C86">
              <w:rPr>
                <w:sz w:val="24"/>
                <w:szCs w:val="24"/>
                <w:lang w:val="ru-RU"/>
              </w:rPr>
              <w:t xml:space="preserve"> як </w:t>
            </w:r>
            <w:r w:rsidRPr="00F34BD3">
              <w:rPr>
                <w:sz w:val="24"/>
                <w:szCs w:val="24"/>
              </w:rPr>
              <w:t>прояв</w:t>
            </w:r>
            <w:r>
              <w:rPr>
                <w:sz w:val="24"/>
                <w:szCs w:val="24"/>
                <w:lang w:val="ru-RU"/>
              </w:rPr>
              <w:t xml:space="preserve"> глибокого прикусу.</w:t>
            </w:r>
          </w:p>
          <w:p w:rsidR="000472B5" w:rsidRDefault="000472B5" w:rsidP="0070038B">
            <w:pPr>
              <w:spacing w:after="0" w:line="18" w:lineRule="atLeast"/>
              <w:ind w:right="36"/>
              <w:contextualSpacing/>
              <w:jc w:val="both"/>
              <w:rPr>
                <w:rFonts w:ascii="Times New Roman" w:hAnsi="Times New Roman" w:cs="Times New Roman"/>
                <w:b/>
                <w:sz w:val="24"/>
                <w:szCs w:val="24"/>
              </w:rPr>
            </w:pPr>
            <w:r w:rsidRPr="00257A37">
              <w:rPr>
                <w:rFonts w:ascii="Times New Roman" w:hAnsi="Times New Roman" w:cs="Times New Roman"/>
                <w:b/>
                <w:sz w:val="24"/>
                <w:szCs w:val="24"/>
              </w:rPr>
              <w:t xml:space="preserve">ІІІ. </w:t>
            </w:r>
            <w:r w:rsidRPr="00257A37">
              <w:rPr>
                <w:rFonts w:ascii="Times New Roman" w:hAnsi="Times New Roman" w:cs="Times New Roman"/>
                <w:b/>
                <w:bCs/>
                <w:sz w:val="24"/>
                <w:szCs w:val="24"/>
              </w:rPr>
              <w:t>Завершення процедури:</w:t>
            </w:r>
            <w:r w:rsidRPr="00257A37">
              <w:rPr>
                <w:rFonts w:ascii="Times New Roman" w:hAnsi="Times New Roman" w:cs="Times New Roman"/>
                <w:b/>
                <w:sz w:val="24"/>
                <w:szCs w:val="24"/>
              </w:rPr>
              <w:t xml:space="preserve"> </w:t>
            </w:r>
          </w:p>
          <w:p w:rsidR="000472B5" w:rsidRPr="00D37EF8" w:rsidRDefault="000472B5" w:rsidP="00BF1426">
            <w:pPr>
              <w:pStyle w:val="a8"/>
              <w:widowControl w:val="0"/>
              <w:numPr>
                <w:ilvl w:val="0"/>
                <w:numId w:val="142"/>
              </w:numPr>
              <w:autoSpaceDE w:val="0"/>
              <w:autoSpaceDN w:val="0"/>
              <w:spacing w:line="18" w:lineRule="atLeast"/>
              <w:ind w:right="36"/>
              <w:jc w:val="both"/>
              <w:rPr>
                <w:sz w:val="24"/>
                <w:szCs w:val="24"/>
              </w:rPr>
            </w:pPr>
            <w:r>
              <w:rPr>
                <w:sz w:val="24"/>
                <w:szCs w:val="24"/>
              </w:rPr>
              <w:t>Встановити</w:t>
            </w:r>
            <w:r w:rsidRPr="00D37EF8">
              <w:rPr>
                <w:sz w:val="24"/>
                <w:szCs w:val="24"/>
              </w:rPr>
              <w:t xml:space="preserve"> ступеню вертикального різцевого перекриття.</w:t>
            </w:r>
          </w:p>
          <w:p w:rsidR="000472B5" w:rsidRPr="00D37EF8" w:rsidRDefault="000472B5" w:rsidP="00BF1426">
            <w:pPr>
              <w:pStyle w:val="a8"/>
              <w:widowControl w:val="0"/>
              <w:numPr>
                <w:ilvl w:val="0"/>
                <w:numId w:val="142"/>
              </w:numPr>
              <w:autoSpaceDE w:val="0"/>
              <w:autoSpaceDN w:val="0"/>
              <w:spacing w:line="18" w:lineRule="atLeast"/>
              <w:jc w:val="left"/>
              <w:rPr>
                <w:sz w:val="24"/>
                <w:szCs w:val="24"/>
                <w:lang w:val="ru-RU"/>
              </w:rPr>
            </w:pPr>
            <w:r>
              <w:rPr>
                <w:sz w:val="24"/>
                <w:szCs w:val="24"/>
                <w:lang w:val="ru-RU"/>
              </w:rPr>
              <w:t>Встановити</w:t>
            </w:r>
            <w:r w:rsidRPr="00D37EF8">
              <w:rPr>
                <w:sz w:val="24"/>
                <w:szCs w:val="24"/>
                <w:lang w:val="ru-RU"/>
              </w:rPr>
              <w:t xml:space="preserve"> вид прикусу на основі аналізу вищезазначених ознак.</w:t>
            </w:r>
          </w:p>
          <w:p w:rsidR="000472B5" w:rsidRPr="00D37EF8" w:rsidRDefault="000472B5" w:rsidP="00BF1426">
            <w:pPr>
              <w:pStyle w:val="a8"/>
              <w:widowControl w:val="0"/>
              <w:numPr>
                <w:ilvl w:val="0"/>
                <w:numId w:val="142"/>
              </w:numPr>
              <w:autoSpaceDE w:val="0"/>
              <w:autoSpaceDN w:val="0"/>
              <w:spacing w:line="18" w:lineRule="atLeast"/>
              <w:jc w:val="both"/>
              <w:rPr>
                <w:sz w:val="24"/>
                <w:szCs w:val="24"/>
                <w:lang w:val="ru-RU"/>
              </w:rPr>
            </w:pPr>
            <w:r w:rsidRPr="00D37EF8">
              <w:rPr>
                <w:sz w:val="24"/>
                <w:szCs w:val="24"/>
                <w:lang w:val="ru-RU"/>
              </w:rPr>
              <w:t>Внести інформацію в ортодонтичну карту пацієнта</w:t>
            </w:r>
            <w:r>
              <w:rPr>
                <w:sz w:val="24"/>
                <w:szCs w:val="24"/>
                <w:lang w:val="ru-RU"/>
              </w:rPr>
              <w:t>.</w:t>
            </w:r>
          </w:p>
          <w:p w:rsidR="000472B5" w:rsidRPr="000E7C86" w:rsidRDefault="000472B5" w:rsidP="00BF1426">
            <w:pPr>
              <w:pStyle w:val="a8"/>
              <w:widowControl w:val="0"/>
              <w:numPr>
                <w:ilvl w:val="0"/>
                <w:numId w:val="142"/>
              </w:numPr>
              <w:autoSpaceDE w:val="0"/>
              <w:autoSpaceDN w:val="0"/>
              <w:spacing w:line="18" w:lineRule="atLeast"/>
              <w:jc w:val="left"/>
              <w:rPr>
                <w:sz w:val="24"/>
                <w:szCs w:val="24"/>
                <w:lang w:val="ru-RU"/>
              </w:rPr>
            </w:pPr>
            <w:r w:rsidRPr="00D37EF8">
              <w:rPr>
                <w:sz w:val="24"/>
                <w:szCs w:val="24"/>
                <w:lang w:val="ru-RU"/>
              </w:rPr>
              <w:t>Повідомити результати обстеження пацієнту (батькам).</w:t>
            </w:r>
          </w:p>
        </w:tc>
      </w:tr>
      <w:tr w:rsidR="000472B5" w:rsidRPr="0038776A" w:rsidTr="0070038B">
        <w:trPr>
          <w:trHeight w:val="872"/>
        </w:trPr>
        <w:tc>
          <w:tcPr>
            <w:tcW w:w="709" w:type="dxa"/>
            <w:tcBorders>
              <w:top w:val="single" w:sz="4" w:space="0" w:color="000000"/>
              <w:left w:val="single" w:sz="4" w:space="0" w:color="000000"/>
              <w:bottom w:val="single" w:sz="4" w:space="0" w:color="000000"/>
              <w:right w:val="single" w:sz="4" w:space="0" w:color="000000"/>
            </w:tcBorders>
          </w:tcPr>
          <w:p w:rsidR="000472B5" w:rsidRPr="006B4077" w:rsidRDefault="000472B5" w:rsidP="0070038B">
            <w:pPr>
              <w:widowControl w:val="0"/>
              <w:autoSpaceDE w:val="0"/>
              <w:autoSpaceDN w:val="0"/>
              <w:spacing w:after="0"/>
              <w:ind w:left="360"/>
              <w:jc w:val="center"/>
              <w:rPr>
                <w:sz w:val="24"/>
                <w:szCs w:val="24"/>
                <w:lang w:val="ru-RU"/>
              </w:rPr>
            </w:pPr>
          </w:p>
        </w:tc>
        <w:tc>
          <w:tcPr>
            <w:tcW w:w="2268" w:type="dxa"/>
            <w:tcBorders>
              <w:top w:val="single" w:sz="4" w:space="0" w:color="000000"/>
              <w:left w:val="single" w:sz="4" w:space="0" w:color="000000"/>
              <w:bottom w:val="single" w:sz="4" w:space="0" w:color="000000"/>
              <w:right w:val="single" w:sz="4" w:space="0" w:color="000000"/>
            </w:tcBorders>
          </w:tcPr>
          <w:p w:rsidR="000472B5" w:rsidRPr="006B4077" w:rsidRDefault="000472B5" w:rsidP="0070038B">
            <w:pPr>
              <w:spacing w:after="0"/>
              <w:rPr>
                <w:rFonts w:ascii="Times New Roman" w:hAnsi="Times New Roman" w:cs="Times New Roman"/>
                <w:sz w:val="24"/>
                <w:szCs w:val="24"/>
                <w:lang w:val="ru-RU"/>
              </w:rPr>
            </w:pPr>
            <w:r w:rsidRPr="006B4077">
              <w:rPr>
                <w:rFonts w:ascii="Times New Roman" w:hAnsi="Times New Roman" w:cs="Times New Roman"/>
                <w:sz w:val="24"/>
                <w:szCs w:val="24"/>
                <w:lang w:val="ru-RU"/>
              </w:rPr>
              <w:t>Ортодонтії та пропедевтики ортопедичної стоматології</w:t>
            </w:r>
          </w:p>
        </w:tc>
        <w:tc>
          <w:tcPr>
            <w:tcW w:w="2977" w:type="dxa"/>
            <w:tcBorders>
              <w:top w:val="single" w:sz="4" w:space="0" w:color="000000"/>
              <w:left w:val="single" w:sz="4" w:space="0" w:color="000000"/>
              <w:bottom w:val="single" w:sz="4" w:space="0" w:color="000000"/>
              <w:right w:val="single" w:sz="4" w:space="0" w:color="000000"/>
            </w:tcBorders>
          </w:tcPr>
          <w:p w:rsidR="000472B5" w:rsidRPr="006F2A53" w:rsidRDefault="000472B5" w:rsidP="0070038B">
            <w:pPr>
              <w:spacing w:after="0"/>
              <w:contextualSpacing/>
              <w:mirrorIndents/>
              <w:rPr>
                <w:rFonts w:ascii="Times New Roman" w:hAnsi="Times New Roman" w:cs="Times New Roman"/>
                <w:sz w:val="24"/>
                <w:szCs w:val="24"/>
                <w:lang w:val="uk-UA"/>
              </w:rPr>
            </w:pPr>
            <w:r w:rsidRPr="00EA40D4">
              <w:rPr>
                <w:rFonts w:ascii="Times New Roman" w:hAnsi="Times New Roman" w:cs="Times New Roman"/>
                <w:sz w:val="24"/>
                <w:szCs w:val="24"/>
              </w:rPr>
              <w:t>Визначення сагітальної щілини</w:t>
            </w:r>
            <w:r>
              <w:rPr>
                <w:rFonts w:ascii="Times New Roman" w:hAnsi="Times New Roman" w:cs="Times New Roman"/>
                <w:sz w:val="24"/>
                <w:szCs w:val="24"/>
                <w:lang w:val="uk-UA"/>
              </w:rPr>
              <w:t>.</w:t>
            </w:r>
          </w:p>
        </w:tc>
        <w:tc>
          <w:tcPr>
            <w:tcW w:w="8080" w:type="dxa"/>
            <w:tcBorders>
              <w:top w:val="single" w:sz="4" w:space="0" w:color="000000"/>
              <w:left w:val="single" w:sz="4" w:space="0" w:color="000000"/>
              <w:bottom w:val="single" w:sz="4" w:space="0" w:color="000000"/>
              <w:right w:val="single" w:sz="4" w:space="0" w:color="000000"/>
            </w:tcBorders>
          </w:tcPr>
          <w:p w:rsidR="000472B5" w:rsidRPr="00311882" w:rsidRDefault="000472B5" w:rsidP="0070038B">
            <w:pPr>
              <w:spacing w:after="0" w:line="18" w:lineRule="atLeast"/>
              <w:contextualSpacing/>
              <w:mirrorIndents/>
              <w:rPr>
                <w:rFonts w:ascii="Times New Roman" w:hAnsi="Times New Roman" w:cs="Times New Roman"/>
                <w:b/>
                <w:bCs/>
                <w:color w:val="000000" w:themeColor="text1"/>
                <w:sz w:val="24"/>
                <w:szCs w:val="24"/>
                <w:lang w:val="uk-UA"/>
              </w:rPr>
            </w:pPr>
            <w:r w:rsidRPr="00915B6C">
              <w:rPr>
                <w:rFonts w:ascii="Times New Roman" w:hAnsi="Times New Roman" w:cs="Times New Roman"/>
                <w:b/>
                <w:bCs/>
                <w:color w:val="000000" w:themeColor="text1"/>
                <w:sz w:val="24"/>
                <w:szCs w:val="24"/>
              </w:rPr>
              <w:t>І. Підготовка до процедури:</w:t>
            </w:r>
          </w:p>
          <w:p w:rsidR="000472B5" w:rsidRPr="008F09C9" w:rsidRDefault="000472B5" w:rsidP="00BF1426">
            <w:pPr>
              <w:pStyle w:val="a8"/>
              <w:widowControl w:val="0"/>
              <w:numPr>
                <w:ilvl w:val="0"/>
                <w:numId w:val="145"/>
              </w:numPr>
              <w:autoSpaceDE w:val="0"/>
              <w:autoSpaceDN w:val="0"/>
              <w:spacing w:line="18" w:lineRule="atLeast"/>
              <w:ind w:left="487" w:hanging="284"/>
              <w:mirrorIndents/>
              <w:jc w:val="left"/>
              <w:rPr>
                <w:bCs/>
                <w:color w:val="000000" w:themeColor="text1"/>
                <w:sz w:val="24"/>
                <w:szCs w:val="24"/>
              </w:rPr>
            </w:pPr>
            <w:r w:rsidRPr="008F09C9">
              <w:rPr>
                <w:bCs/>
                <w:color w:val="000000" w:themeColor="text1"/>
                <w:sz w:val="24"/>
                <w:szCs w:val="24"/>
              </w:rPr>
              <w:t>Пацієнт із дистальним прикусом і наявністю сагітальної щілини, п</w:t>
            </w:r>
            <w:r>
              <w:rPr>
                <w:bCs/>
                <w:color w:val="000000" w:themeColor="text1"/>
                <w:sz w:val="24"/>
                <w:szCs w:val="24"/>
              </w:rPr>
              <w:t>ротрузією зубів верхньої щелепи.</w:t>
            </w:r>
          </w:p>
          <w:p w:rsidR="000472B5" w:rsidRPr="008F09C9" w:rsidRDefault="000472B5" w:rsidP="00BF1426">
            <w:pPr>
              <w:pStyle w:val="a8"/>
              <w:widowControl w:val="0"/>
              <w:numPr>
                <w:ilvl w:val="0"/>
                <w:numId w:val="145"/>
              </w:numPr>
              <w:autoSpaceDE w:val="0"/>
              <w:autoSpaceDN w:val="0"/>
              <w:spacing w:line="18" w:lineRule="atLeast"/>
              <w:ind w:left="487" w:hanging="284"/>
              <w:mirrorIndents/>
              <w:jc w:val="left"/>
              <w:rPr>
                <w:bCs/>
                <w:color w:val="000000" w:themeColor="text1"/>
                <w:sz w:val="24"/>
                <w:szCs w:val="24"/>
              </w:rPr>
            </w:pPr>
            <w:r w:rsidRPr="008F09C9">
              <w:rPr>
                <w:bCs/>
                <w:color w:val="000000" w:themeColor="text1"/>
                <w:sz w:val="24"/>
                <w:szCs w:val="24"/>
              </w:rPr>
              <w:t xml:space="preserve">Пояснити пацієнту (батькам) </w:t>
            </w:r>
            <w:r>
              <w:rPr>
                <w:bCs/>
                <w:color w:val="000000" w:themeColor="text1"/>
                <w:sz w:val="24"/>
                <w:szCs w:val="24"/>
              </w:rPr>
              <w:t>мету та хід виконання процедури.</w:t>
            </w:r>
          </w:p>
          <w:p w:rsidR="000472B5" w:rsidRPr="008F09C9" w:rsidRDefault="000472B5" w:rsidP="00BF1426">
            <w:pPr>
              <w:pStyle w:val="a8"/>
              <w:widowControl w:val="0"/>
              <w:numPr>
                <w:ilvl w:val="0"/>
                <w:numId w:val="145"/>
              </w:numPr>
              <w:autoSpaceDE w:val="0"/>
              <w:autoSpaceDN w:val="0"/>
              <w:spacing w:line="18" w:lineRule="atLeast"/>
              <w:ind w:left="487" w:hanging="284"/>
              <w:mirrorIndents/>
              <w:jc w:val="left"/>
              <w:rPr>
                <w:bCs/>
                <w:color w:val="000000" w:themeColor="text1"/>
                <w:sz w:val="24"/>
                <w:szCs w:val="24"/>
              </w:rPr>
            </w:pPr>
            <w:r w:rsidRPr="008F09C9">
              <w:rPr>
                <w:bCs/>
                <w:color w:val="000000" w:themeColor="text1"/>
                <w:sz w:val="24"/>
                <w:szCs w:val="24"/>
              </w:rPr>
              <w:t>Перед дослідженням пацієнт повинен знаходитись в стоматологічному кріслі</w:t>
            </w:r>
            <w:r>
              <w:rPr>
                <w:bCs/>
                <w:color w:val="000000" w:themeColor="text1"/>
                <w:sz w:val="24"/>
                <w:szCs w:val="24"/>
              </w:rPr>
              <w:t>, голова пацієнта стабілізована.</w:t>
            </w:r>
          </w:p>
          <w:p w:rsidR="000472B5" w:rsidRPr="008F09C9" w:rsidRDefault="000472B5" w:rsidP="00BF1426">
            <w:pPr>
              <w:pStyle w:val="a8"/>
              <w:widowControl w:val="0"/>
              <w:numPr>
                <w:ilvl w:val="0"/>
                <w:numId w:val="145"/>
              </w:numPr>
              <w:autoSpaceDE w:val="0"/>
              <w:autoSpaceDN w:val="0"/>
              <w:spacing w:line="18" w:lineRule="atLeast"/>
              <w:ind w:left="487" w:hanging="284"/>
              <w:mirrorIndents/>
              <w:jc w:val="left"/>
              <w:rPr>
                <w:bCs/>
                <w:color w:val="000000" w:themeColor="text1"/>
                <w:sz w:val="24"/>
                <w:szCs w:val="24"/>
              </w:rPr>
            </w:pPr>
            <w:r w:rsidRPr="008F09C9">
              <w:rPr>
                <w:bCs/>
                <w:color w:val="000000" w:themeColor="text1"/>
                <w:sz w:val="24"/>
                <w:szCs w:val="24"/>
              </w:rPr>
              <w:t>Оснащення: оглядовий стоматологічний набір (лоток, дзеркало, зонд), градуйована ортодон</w:t>
            </w:r>
            <w:r>
              <w:rPr>
                <w:bCs/>
                <w:color w:val="000000" w:themeColor="text1"/>
                <w:sz w:val="24"/>
                <w:szCs w:val="24"/>
              </w:rPr>
              <w:t>тична лінійка, гумові рукавички.</w:t>
            </w:r>
          </w:p>
          <w:p w:rsidR="000472B5" w:rsidRPr="008F09C9" w:rsidRDefault="000472B5" w:rsidP="00BF1426">
            <w:pPr>
              <w:pStyle w:val="a8"/>
              <w:widowControl w:val="0"/>
              <w:numPr>
                <w:ilvl w:val="0"/>
                <w:numId w:val="145"/>
              </w:numPr>
              <w:autoSpaceDE w:val="0"/>
              <w:autoSpaceDN w:val="0"/>
              <w:spacing w:line="18" w:lineRule="atLeast"/>
              <w:ind w:left="487" w:hanging="284"/>
              <w:mirrorIndents/>
              <w:jc w:val="left"/>
              <w:rPr>
                <w:bCs/>
                <w:color w:val="000000" w:themeColor="text1"/>
                <w:sz w:val="24"/>
                <w:szCs w:val="24"/>
              </w:rPr>
            </w:pPr>
            <w:r w:rsidRPr="008F09C9">
              <w:rPr>
                <w:bCs/>
                <w:color w:val="000000" w:themeColor="text1"/>
                <w:sz w:val="24"/>
                <w:szCs w:val="24"/>
              </w:rPr>
              <w:t>Вимити і висушити руки, одягнути рукавички.</w:t>
            </w:r>
          </w:p>
          <w:p w:rsidR="000472B5" w:rsidRPr="00915B6C" w:rsidRDefault="000472B5" w:rsidP="0070038B">
            <w:pPr>
              <w:spacing w:after="0" w:line="18" w:lineRule="atLeast"/>
              <w:contextualSpacing/>
              <w:mirrorIndents/>
              <w:rPr>
                <w:rFonts w:ascii="Times New Roman" w:hAnsi="Times New Roman" w:cs="Times New Roman"/>
                <w:b/>
                <w:bCs/>
                <w:color w:val="000000" w:themeColor="text1"/>
                <w:sz w:val="24"/>
                <w:szCs w:val="24"/>
              </w:rPr>
            </w:pPr>
            <w:r w:rsidRPr="00915B6C">
              <w:rPr>
                <w:rFonts w:ascii="Times New Roman" w:hAnsi="Times New Roman" w:cs="Times New Roman"/>
                <w:b/>
                <w:bCs/>
                <w:color w:val="000000" w:themeColor="text1"/>
                <w:sz w:val="24"/>
                <w:szCs w:val="24"/>
              </w:rPr>
              <w:t>ІІ. Виконання процедури:</w:t>
            </w:r>
          </w:p>
          <w:p w:rsidR="000472B5" w:rsidRPr="008F09C9" w:rsidRDefault="000472B5" w:rsidP="00BF1426">
            <w:pPr>
              <w:pStyle w:val="a8"/>
              <w:widowControl w:val="0"/>
              <w:numPr>
                <w:ilvl w:val="0"/>
                <w:numId w:val="143"/>
              </w:numPr>
              <w:autoSpaceDE w:val="0"/>
              <w:autoSpaceDN w:val="0"/>
              <w:spacing w:line="18" w:lineRule="atLeast"/>
              <w:ind w:left="430" w:hanging="283"/>
              <w:mirrorIndents/>
              <w:jc w:val="left"/>
              <w:rPr>
                <w:bCs/>
                <w:color w:val="000000" w:themeColor="text1"/>
                <w:sz w:val="24"/>
                <w:szCs w:val="24"/>
              </w:rPr>
            </w:pPr>
            <w:r w:rsidRPr="008F09C9">
              <w:rPr>
                <w:bCs/>
                <w:color w:val="000000" w:themeColor="text1"/>
                <w:sz w:val="24"/>
                <w:szCs w:val="24"/>
              </w:rPr>
              <w:t>Провести позаротове та внутр</w:t>
            </w:r>
            <w:r>
              <w:rPr>
                <w:bCs/>
                <w:color w:val="000000" w:themeColor="text1"/>
                <w:sz w:val="24"/>
                <w:szCs w:val="24"/>
              </w:rPr>
              <w:t>ішньоротове обстеження пацієнта.</w:t>
            </w:r>
          </w:p>
          <w:p w:rsidR="000472B5" w:rsidRPr="008F09C9" w:rsidRDefault="000472B5" w:rsidP="00BF1426">
            <w:pPr>
              <w:pStyle w:val="a8"/>
              <w:widowControl w:val="0"/>
              <w:numPr>
                <w:ilvl w:val="0"/>
                <w:numId w:val="143"/>
              </w:numPr>
              <w:autoSpaceDE w:val="0"/>
              <w:autoSpaceDN w:val="0"/>
              <w:spacing w:line="18" w:lineRule="atLeast"/>
              <w:ind w:left="430" w:hanging="283"/>
              <w:mirrorIndents/>
              <w:jc w:val="left"/>
              <w:rPr>
                <w:bCs/>
                <w:color w:val="000000" w:themeColor="text1"/>
                <w:sz w:val="24"/>
                <w:szCs w:val="24"/>
              </w:rPr>
            </w:pPr>
            <w:r w:rsidRPr="008F09C9">
              <w:rPr>
                <w:bCs/>
                <w:color w:val="000000" w:themeColor="text1"/>
                <w:sz w:val="24"/>
                <w:szCs w:val="24"/>
              </w:rPr>
              <w:t>Візуалізувати у фронтальній ділянці між зубами верхньої та нижньої щелеп в зв</w:t>
            </w:r>
            <w:r>
              <w:rPr>
                <w:bCs/>
                <w:color w:val="000000" w:themeColor="text1"/>
                <w:sz w:val="24"/>
                <w:szCs w:val="24"/>
              </w:rPr>
              <w:t>ичній оклюзії сагітальну щілину.</w:t>
            </w:r>
          </w:p>
          <w:p w:rsidR="000472B5" w:rsidRPr="008F09C9" w:rsidRDefault="000472B5" w:rsidP="00BF1426">
            <w:pPr>
              <w:pStyle w:val="a8"/>
              <w:widowControl w:val="0"/>
              <w:numPr>
                <w:ilvl w:val="0"/>
                <w:numId w:val="143"/>
              </w:numPr>
              <w:autoSpaceDE w:val="0"/>
              <w:autoSpaceDN w:val="0"/>
              <w:spacing w:line="18" w:lineRule="atLeast"/>
              <w:ind w:left="430" w:hanging="283"/>
              <w:mirrorIndents/>
              <w:jc w:val="left"/>
              <w:rPr>
                <w:bCs/>
                <w:color w:val="000000" w:themeColor="text1"/>
                <w:sz w:val="24"/>
                <w:szCs w:val="24"/>
              </w:rPr>
            </w:pPr>
            <w:r w:rsidRPr="008F09C9">
              <w:rPr>
                <w:bCs/>
                <w:color w:val="000000" w:themeColor="text1"/>
                <w:sz w:val="24"/>
                <w:szCs w:val="24"/>
              </w:rPr>
              <w:lastRenderedPageBreak/>
              <w:t>Ортодонтичну градуйовану лінійку ввести в порожнину рота пацієнта та зафіксувати її на вестибулярній поверхні нижніх різців, дотично до ріжуч</w:t>
            </w:r>
            <w:r>
              <w:rPr>
                <w:bCs/>
                <w:color w:val="000000" w:themeColor="text1"/>
                <w:sz w:val="24"/>
                <w:szCs w:val="24"/>
              </w:rPr>
              <w:t>их країв різців верхньої щелепи.</w:t>
            </w:r>
          </w:p>
          <w:p w:rsidR="000472B5" w:rsidRPr="008F09C9" w:rsidRDefault="000472B5" w:rsidP="00BF1426">
            <w:pPr>
              <w:pStyle w:val="a8"/>
              <w:widowControl w:val="0"/>
              <w:numPr>
                <w:ilvl w:val="0"/>
                <w:numId w:val="143"/>
              </w:numPr>
              <w:autoSpaceDE w:val="0"/>
              <w:autoSpaceDN w:val="0"/>
              <w:spacing w:line="18" w:lineRule="atLeast"/>
              <w:ind w:left="430" w:hanging="283"/>
              <w:mirrorIndents/>
              <w:jc w:val="left"/>
              <w:rPr>
                <w:bCs/>
                <w:color w:val="000000" w:themeColor="text1"/>
                <w:sz w:val="24"/>
                <w:szCs w:val="24"/>
              </w:rPr>
            </w:pPr>
            <w:r w:rsidRPr="008F09C9">
              <w:rPr>
                <w:bCs/>
                <w:color w:val="000000" w:themeColor="text1"/>
                <w:sz w:val="24"/>
                <w:szCs w:val="24"/>
              </w:rPr>
              <w:t>На ортодонтичній градуйованій лінійці відміт</w:t>
            </w:r>
            <w:r>
              <w:rPr>
                <w:bCs/>
                <w:color w:val="000000" w:themeColor="text1"/>
                <w:sz w:val="24"/>
                <w:szCs w:val="24"/>
              </w:rPr>
              <w:t>ити величину сагітальної щілини.</w:t>
            </w:r>
          </w:p>
          <w:p w:rsidR="000472B5" w:rsidRPr="008F09C9" w:rsidRDefault="000472B5" w:rsidP="00BF1426">
            <w:pPr>
              <w:pStyle w:val="a8"/>
              <w:widowControl w:val="0"/>
              <w:numPr>
                <w:ilvl w:val="0"/>
                <w:numId w:val="143"/>
              </w:numPr>
              <w:autoSpaceDE w:val="0"/>
              <w:autoSpaceDN w:val="0"/>
              <w:spacing w:line="18" w:lineRule="atLeast"/>
              <w:ind w:left="430" w:hanging="283"/>
              <w:mirrorIndents/>
              <w:jc w:val="left"/>
              <w:rPr>
                <w:bCs/>
                <w:color w:val="000000" w:themeColor="text1"/>
                <w:sz w:val="24"/>
                <w:szCs w:val="24"/>
              </w:rPr>
            </w:pPr>
            <w:r w:rsidRPr="008F09C9">
              <w:rPr>
                <w:bCs/>
                <w:color w:val="000000" w:themeColor="text1"/>
                <w:sz w:val="24"/>
                <w:szCs w:val="24"/>
              </w:rPr>
              <w:t>Дістати ортодонтичну градуйовану лінійку з порожнини рота пацієнта.</w:t>
            </w:r>
          </w:p>
          <w:p w:rsidR="000472B5" w:rsidRPr="00915B6C" w:rsidRDefault="000472B5" w:rsidP="0070038B">
            <w:pPr>
              <w:spacing w:after="0" w:line="18" w:lineRule="atLeast"/>
              <w:contextualSpacing/>
              <w:mirrorIndents/>
              <w:rPr>
                <w:rFonts w:ascii="Times New Roman" w:hAnsi="Times New Roman" w:cs="Times New Roman"/>
                <w:b/>
                <w:bCs/>
                <w:color w:val="000000" w:themeColor="text1"/>
                <w:sz w:val="24"/>
                <w:szCs w:val="24"/>
              </w:rPr>
            </w:pPr>
            <w:r w:rsidRPr="00915B6C">
              <w:rPr>
                <w:rFonts w:ascii="Times New Roman" w:hAnsi="Times New Roman" w:cs="Times New Roman"/>
                <w:b/>
                <w:bCs/>
                <w:color w:val="000000" w:themeColor="text1"/>
                <w:sz w:val="24"/>
                <w:szCs w:val="24"/>
              </w:rPr>
              <w:t xml:space="preserve">ІІІ. Завершення процедури: </w:t>
            </w:r>
          </w:p>
          <w:p w:rsidR="000472B5" w:rsidRPr="008F09C9" w:rsidRDefault="000472B5" w:rsidP="00BF1426">
            <w:pPr>
              <w:pStyle w:val="a8"/>
              <w:widowControl w:val="0"/>
              <w:numPr>
                <w:ilvl w:val="0"/>
                <w:numId w:val="144"/>
              </w:numPr>
              <w:autoSpaceDE w:val="0"/>
              <w:autoSpaceDN w:val="0"/>
              <w:spacing w:line="18" w:lineRule="atLeast"/>
              <w:ind w:left="430" w:hanging="283"/>
              <w:mirrorIndents/>
              <w:jc w:val="left"/>
              <w:rPr>
                <w:bCs/>
                <w:color w:val="000000" w:themeColor="text1"/>
                <w:sz w:val="24"/>
                <w:szCs w:val="24"/>
              </w:rPr>
            </w:pPr>
            <w:r w:rsidRPr="008F09C9">
              <w:rPr>
                <w:bCs/>
                <w:color w:val="000000" w:themeColor="text1"/>
                <w:sz w:val="24"/>
                <w:szCs w:val="24"/>
              </w:rPr>
              <w:t>Аналізувати та зробити висновки</w:t>
            </w:r>
            <w:r>
              <w:rPr>
                <w:bCs/>
                <w:color w:val="000000" w:themeColor="text1"/>
                <w:sz w:val="24"/>
                <w:szCs w:val="24"/>
              </w:rPr>
              <w:t xml:space="preserve"> стосовно отриманих результатів.</w:t>
            </w:r>
          </w:p>
          <w:p w:rsidR="000472B5" w:rsidRPr="008F09C9" w:rsidRDefault="000472B5" w:rsidP="00BF1426">
            <w:pPr>
              <w:pStyle w:val="a8"/>
              <w:widowControl w:val="0"/>
              <w:numPr>
                <w:ilvl w:val="0"/>
                <w:numId w:val="144"/>
              </w:numPr>
              <w:autoSpaceDE w:val="0"/>
              <w:autoSpaceDN w:val="0"/>
              <w:spacing w:line="18" w:lineRule="atLeast"/>
              <w:ind w:left="430" w:hanging="283"/>
              <w:mirrorIndents/>
              <w:jc w:val="left"/>
              <w:rPr>
                <w:bCs/>
                <w:color w:val="000000" w:themeColor="text1"/>
                <w:sz w:val="24"/>
                <w:szCs w:val="24"/>
              </w:rPr>
            </w:pPr>
            <w:r w:rsidRPr="008F09C9">
              <w:rPr>
                <w:bCs/>
                <w:color w:val="000000" w:themeColor="text1"/>
                <w:sz w:val="24"/>
                <w:szCs w:val="24"/>
              </w:rPr>
              <w:t xml:space="preserve">Повідомити пацієнту </w:t>
            </w:r>
            <w:r>
              <w:rPr>
                <w:bCs/>
                <w:color w:val="000000" w:themeColor="text1"/>
                <w:sz w:val="24"/>
                <w:szCs w:val="24"/>
              </w:rPr>
              <w:t>(батькам) результати обстеження.</w:t>
            </w:r>
          </w:p>
          <w:p w:rsidR="000472B5" w:rsidRPr="008F09C9" w:rsidRDefault="000472B5" w:rsidP="00BF1426">
            <w:pPr>
              <w:pStyle w:val="a8"/>
              <w:widowControl w:val="0"/>
              <w:numPr>
                <w:ilvl w:val="0"/>
                <w:numId w:val="144"/>
              </w:numPr>
              <w:autoSpaceDE w:val="0"/>
              <w:autoSpaceDN w:val="0"/>
              <w:spacing w:line="18" w:lineRule="atLeast"/>
              <w:ind w:left="430" w:hanging="283"/>
              <w:mirrorIndents/>
              <w:jc w:val="left"/>
              <w:rPr>
                <w:bCs/>
                <w:color w:val="000000" w:themeColor="text1"/>
                <w:sz w:val="24"/>
                <w:szCs w:val="24"/>
              </w:rPr>
            </w:pPr>
            <w:r w:rsidRPr="008F09C9">
              <w:rPr>
                <w:bCs/>
                <w:color w:val="000000" w:themeColor="text1"/>
                <w:sz w:val="24"/>
                <w:szCs w:val="24"/>
              </w:rPr>
              <w:t xml:space="preserve">Занурити лоток з інструментами </w:t>
            </w:r>
            <w:r>
              <w:rPr>
                <w:bCs/>
                <w:color w:val="000000" w:themeColor="text1"/>
                <w:sz w:val="24"/>
                <w:szCs w:val="24"/>
              </w:rPr>
              <w:t>у бокс з дезінфікуючим розчином</w:t>
            </w:r>
          </w:p>
          <w:p w:rsidR="000472B5" w:rsidRPr="008F09C9" w:rsidRDefault="000472B5" w:rsidP="00BF1426">
            <w:pPr>
              <w:pStyle w:val="a8"/>
              <w:widowControl w:val="0"/>
              <w:numPr>
                <w:ilvl w:val="0"/>
                <w:numId w:val="144"/>
              </w:numPr>
              <w:autoSpaceDE w:val="0"/>
              <w:autoSpaceDN w:val="0"/>
              <w:spacing w:line="18" w:lineRule="atLeast"/>
              <w:ind w:left="430" w:hanging="283"/>
              <w:mirrorIndents/>
              <w:jc w:val="left"/>
              <w:rPr>
                <w:bCs/>
                <w:color w:val="000000" w:themeColor="text1"/>
                <w:sz w:val="24"/>
                <w:szCs w:val="24"/>
              </w:rPr>
            </w:pPr>
            <w:r w:rsidRPr="008F09C9">
              <w:rPr>
                <w:bCs/>
                <w:color w:val="000000" w:themeColor="text1"/>
                <w:sz w:val="24"/>
                <w:szCs w:val="24"/>
              </w:rPr>
              <w:t>Зняти ру</w:t>
            </w:r>
            <w:r>
              <w:rPr>
                <w:bCs/>
                <w:color w:val="000000" w:themeColor="text1"/>
                <w:sz w:val="24"/>
                <w:szCs w:val="24"/>
              </w:rPr>
              <w:t>кавички, вимити та осушити руки.</w:t>
            </w:r>
          </w:p>
          <w:p w:rsidR="000472B5" w:rsidRPr="008F09C9" w:rsidRDefault="000472B5" w:rsidP="00BF1426">
            <w:pPr>
              <w:pStyle w:val="a8"/>
              <w:widowControl w:val="0"/>
              <w:numPr>
                <w:ilvl w:val="0"/>
                <w:numId w:val="144"/>
              </w:numPr>
              <w:autoSpaceDE w:val="0"/>
              <w:autoSpaceDN w:val="0"/>
              <w:spacing w:line="18" w:lineRule="atLeast"/>
              <w:ind w:left="430" w:hanging="283"/>
              <w:mirrorIndents/>
              <w:jc w:val="left"/>
              <w:rPr>
                <w:bCs/>
                <w:color w:val="000000" w:themeColor="text1"/>
                <w:sz w:val="24"/>
                <w:szCs w:val="24"/>
              </w:rPr>
            </w:pPr>
            <w:r w:rsidRPr="008F09C9">
              <w:rPr>
                <w:bCs/>
                <w:color w:val="000000" w:themeColor="text1"/>
                <w:sz w:val="24"/>
                <w:szCs w:val="24"/>
              </w:rPr>
              <w:t>Внести результати обстеження в історію хвороби пацієнта.</w:t>
            </w:r>
          </w:p>
        </w:tc>
      </w:tr>
      <w:tr w:rsidR="000472B5" w:rsidRPr="0038776A" w:rsidTr="0070038B">
        <w:trPr>
          <w:trHeight w:val="872"/>
        </w:trPr>
        <w:tc>
          <w:tcPr>
            <w:tcW w:w="709" w:type="dxa"/>
            <w:tcBorders>
              <w:top w:val="single" w:sz="4" w:space="0" w:color="000000"/>
              <w:left w:val="single" w:sz="4" w:space="0" w:color="000000"/>
              <w:bottom w:val="single" w:sz="4" w:space="0" w:color="000000"/>
              <w:right w:val="single" w:sz="4" w:space="0" w:color="000000"/>
            </w:tcBorders>
          </w:tcPr>
          <w:p w:rsidR="000472B5" w:rsidRPr="006B4077" w:rsidRDefault="000472B5" w:rsidP="0070038B">
            <w:pPr>
              <w:widowControl w:val="0"/>
              <w:autoSpaceDE w:val="0"/>
              <w:autoSpaceDN w:val="0"/>
              <w:spacing w:after="0"/>
              <w:ind w:left="360"/>
              <w:jc w:val="center"/>
              <w:rPr>
                <w:sz w:val="24"/>
                <w:szCs w:val="24"/>
                <w:lang w:val="ru-RU"/>
              </w:rPr>
            </w:pPr>
          </w:p>
        </w:tc>
        <w:tc>
          <w:tcPr>
            <w:tcW w:w="2268" w:type="dxa"/>
            <w:tcBorders>
              <w:top w:val="single" w:sz="4" w:space="0" w:color="000000"/>
              <w:left w:val="single" w:sz="4" w:space="0" w:color="000000"/>
              <w:bottom w:val="single" w:sz="4" w:space="0" w:color="000000"/>
              <w:right w:val="single" w:sz="4" w:space="0" w:color="000000"/>
            </w:tcBorders>
          </w:tcPr>
          <w:p w:rsidR="000472B5" w:rsidRPr="006B4077" w:rsidRDefault="000472B5" w:rsidP="0070038B">
            <w:pPr>
              <w:spacing w:after="0"/>
              <w:rPr>
                <w:rFonts w:ascii="Times New Roman" w:hAnsi="Times New Roman" w:cs="Times New Roman"/>
                <w:sz w:val="24"/>
                <w:szCs w:val="24"/>
                <w:lang w:val="ru-RU"/>
              </w:rPr>
            </w:pPr>
            <w:r w:rsidRPr="006B4077">
              <w:rPr>
                <w:rFonts w:ascii="Times New Roman" w:hAnsi="Times New Roman" w:cs="Times New Roman"/>
                <w:sz w:val="24"/>
                <w:szCs w:val="24"/>
                <w:lang w:val="ru-RU"/>
              </w:rPr>
              <w:t>Ортодонтії та пропедевтики ортопедичної стоматології</w:t>
            </w:r>
          </w:p>
        </w:tc>
        <w:tc>
          <w:tcPr>
            <w:tcW w:w="2977" w:type="dxa"/>
            <w:tcBorders>
              <w:top w:val="single" w:sz="4" w:space="0" w:color="000000"/>
              <w:left w:val="single" w:sz="4" w:space="0" w:color="000000"/>
              <w:bottom w:val="single" w:sz="4" w:space="0" w:color="000000"/>
              <w:right w:val="single" w:sz="4" w:space="0" w:color="000000"/>
            </w:tcBorders>
          </w:tcPr>
          <w:p w:rsidR="000472B5" w:rsidRPr="005C2486" w:rsidRDefault="000472B5" w:rsidP="0070038B">
            <w:pPr>
              <w:spacing w:after="0"/>
              <w:contextualSpacing/>
              <w:mirrorIndents/>
              <w:rPr>
                <w:rFonts w:ascii="Times New Roman" w:hAnsi="Times New Roman" w:cs="Times New Roman"/>
                <w:sz w:val="24"/>
                <w:szCs w:val="24"/>
                <w:lang w:val="uk-UA"/>
              </w:rPr>
            </w:pPr>
            <w:r w:rsidRPr="00EA40D4">
              <w:rPr>
                <w:rFonts w:ascii="Times New Roman" w:hAnsi="Times New Roman" w:cs="Times New Roman"/>
                <w:sz w:val="24"/>
                <w:szCs w:val="24"/>
              </w:rPr>
              <w:t>Визначення вертикальної щілини</w:t>
            </w:r>
            <w:r>
              <w:rPr>
                <w:rFonts w:ascii="Times New Roman" w:hAnsi="Times New Roman" w:cs="Times New Roman"/>
                <w:sz w:val="24"/>
                <w:szCs w:val="24"/>
                <w:lang w:val="uk-UA"/>
              </w:rPr>
              <w:t>.</w:t>
            </w:r>
          </w:p>
        </w:tc>
        <w:tc>
          <w:tcPr>
            <w:tcW w:w="8080" w:type="dxa"/>
            <w:tcBorders>
              <w:top w:val="single" w:sz="4" w:space="0" w:color="000000"/>
              <w:left w:val="single" w:sz="4" w:space="0" w:color="000000"/>
              <w:bottom w:val="single" w:sz="4" w:space="0" w:color="000000"/>
              <w:right w:val="single" w:sz="4" w:space="0" w:color="000000"/>
            </w:tcBorders>
          </w:tcPr>
          <w:p w:rsidR="000472B5" w:rsidRPr="008F09C9" w:rsidRDefault="000472B5" w:rsidP="0070038B">
            <w:pPr>
              <w:spacing w:after="0" w:line="18" w:lineRule="atLeast"/>
              <w:contextualSpacing/>
              <w:mirrorIndents/>
              <w:rPr>
                <w:rFonts w:ascii="Times New Roman" w:hAnsi="Times New Roman" w:cs="Times New Roman"/>
                <w:bCs/>
                <w:color w:val="000000" w:themeColor="text1"/>
                <w:sz w:val="24"/>
                <w:szCs w:val="24"/>
              </w:rPr>
            </w:pPr>
            <w:r w:rsidRPr="008F09C9">
              <w:rPr>
                <w:rFonts w:ascii="Times New Roman" w:hAnsi="Times New Roman" w:cs="Times New Roman"/>
                <w:bCs/>
                <w:color w:val="000000" w:themeColor="text1"/>
                <w:sz w:val="24"/>
                <w:szCs w:val="24"/>
              </w:rPr>
              <w:t>І</w:t>
            </w:r>
            <w:r w:rsidRPr="00915B6C">
              <w:rPr>
                <w:rFonts w:ascii="Times New Roman" w:hAnsi="Times New Roman" w:cs="Times New Roman"/>
                <w:b/>
                <w:bCs/>
                <w:color w:val="000000" w:themeColor="text1"/>
                <w:sz w:val="24"/>
                <w:szCs w:val="24"/>
              </w:rPr>
              <w:t>. Підготовка до процедури:</w:t>
            </w:r>
          </w:p>
          <w:p w:rsidR="000472B5" w:rsidRPr="008F09C9" w:rsidRDefault="000472B5" w:rsidP="00BF1426">
            <w:pPr>
              <w:pStyle w:val="a8"/>
              <w:widowControl w:val="0"/>
              <w:numPr>
                <w:ilvl w:val="0"/>
                <w:numId w:val="147"/>
              </w:numPr>
              <w:autoSpaceDE w:val="0"/>
              <w:autoSpaceDN w:val="0"/>
              <w:spacing w:line="18" w:lineRule="atLeast"/>
              <w:mirrorIndents/>
              <w:jc w:val="left"/>
              <w:rPr>
                <w:bCs/>
                <w:color w:val="000000" w:themeColor="text1"/>
                <w:sz w:val="24"/>
                <w:szCs w:val="24"/>
              </w:rPr>
            </w:pPr>
            <w:r w:rsidRPr="008F09C9">
              <w:rPr>
                <w:bCs/>
                <w:color w:val="000000" w:themeColor="text1"/>
                <w:sz w:val="24"/>
                <w:szCs w:val="24"/>
              </w:rPr>
              <w:t>Пацієнт із відкритим прикусом</w:t>
            </w:r>
            <w:r>
              <w:rPr>
                <w:bCs/>
                <w:color w:val="000000" w:themeColor="text1"/>
                <w:sz w:val="24"/>
                <w:szCs w:val="24"/>
              </w:rPr>
              <w:t xml:space="preserve"> і наявною вертикальною щілиною.</w:t>
            </w:r>
          </w:p>
          <w:p w:rsidR="000472B5" w:rsidRPr="008F09C9" w:rsidRDefault="000472B5" w:rsidP="00BF1426">
            <w:pPr>
              <w:pStyle w:val="a8"/>
              <w:widowControl w:val="0"/>
              <w:numPr>
                <w:ilvl w:val="0"/>
                <w:numId w:val="147"/>
              </w:numPr>
              <w:autoSpaceDE w:val="0"/>
              <w:autoSpaceDN w:val="0"/>
              <w:spacing w:line="18" w:lineRule="atLeast"/>
              <w:mirrorIndents/>
              <w:jc w:val="left"/>
              <w:rPr>
                <w:bCs/>
                <w:color w:val="000000" w:themeColor="text1"/>
                <w:sz w:val="24"/>
                <w:szCs w:val="24"/>
                <w:lang w:val="ru-RU"/>
              </w:rPr>
            </w:pPr>
            <w:r w:rsidRPr="008F09C9">
              <w:rPr>
                <w:bCs/>
                <w:color w:val="000000" w:themeColor="text1"/>
                <w:sz w:val="24"/>
                <w:szCs w:val="24"/>
                <w:lang w:val="ru-RU"/>
              </w:rPr>
              <w:t>Пояснити пацієнту (батькам) мету та хід виконання пр</w:t>
            </w:r>
            <w:r>
              <w:rPr>
                <w:bCs/>
                <w:color w:val="000000" w:themeColor="text1"/>
                <w:sz w:val="24"/>
                <w:szCs w:val="24"/>
                <w:lang w:val="ru-RU"/>
              </w:rPr>
              <w:t>оцедури.</w:t>
            </w:r>
          </w:p>
          <w:p w:rsidR="000472B5" w:rsidRPr="008F09C9" w:rsidRDefault="000472B5" w:rsidP="00BF1426">
            <w:pPr>
              <w:pStyle w:val="a8"/>
              <w:widowControl w:val="0"/>
              <w:numPr>
                <w:ilvl w:val="0"/>
                <w:numId w:val="147"/>
              </w:numPr>
              <w:autoSpaceDE w:val="0"/>
              <w:autoSpaceDN w:val="0"/>
              <w:spacing w:line="18" w:lineRule="atLeast"/>
              <w:mirrorIndents/>
              <w:jc w:val="left"/>
              <w:rPr>
                <w:bCs/>
                <w:color w:val="000000" w:themeColor="text1"/>
                <w:sz w:val="24"/>
                <w:szCs w:val="24"/>
                <w:lang w:val="ru-RU"/>
              </w:rPr>
            </w:pPr>
            <w:r w:rsidRPr="008F09C9">
              <w:rPr>
                <w:bCs/>
                <w:color w:val="000000" w:themeColor="text1"/>
                <w:sz w:val="24"/>
                <w:szCs w:val="24"/>
                <w:lang w:val="ru-RU"/>
              </w:rPr>
              <w:t>Перед дослідженням пацієнт повинен знаходитись в стоматологічному кріслі</w:t>
            </w:r>
            <w:r>
              <w:rPr>
                <w:bCs/>
                <w:color w:val="000000" w:themeColor="text1"/>
                <w:sz w:val="24"/>
                <w:szCs w:val="24"/>
                <w:lang w:val="ru-RU"/>
              </w:rPr>
              <w:t>, голова пацієнта стабілізована</w:t>
            </w:r>
          </w:p>
          <w:p w:rsidR="000472B5" w:rsidRPr="008F09C9" w:rsidRDefault="000472B5" w:rsidP="00BF1426">
            <w:pPr>
              <w:pStyle w:val="a8"/>
              <w:widowControl w:val="0"/>
              <w:numPr>
                <w:ilvl w:val="0"/>
                <w:numId w:val="147"/>
              </w:numPr>
              <w:autoSpaceDE w:val="0"/>
              <w:autoSpaceDN w:val="0"/>
              <w:spacing w:line="18" w:lineRule="atLeast"/>
              <w:mirrorIndents/>
              <w:jc w:val="left"/>
              <w:rPr>
                <w:bCs/>
                <w:color w:val="000000" w:themeColor="text1"/>
                <w:sz w:val="24"/>
                <w:szCs w:val="24"/>
                <w:lang w:val="ru-RU"/>
              </w:rPr>
            </w:pPr>
            <w:r w:rsidRPr="008F09C9">
              <w:rPr>
                <w:bCs/>
                <w:color w:val="000000" w:themeColor="text1"/>
                <w:sz w:val="24"/>
                <w:szCs w:val="24"/>
                <w:lang w:val="ru-RU"/>
              </w:rPr>
              <w:t>Оснащення: оглядовий стоматологічний набір (лоток, дзеркало, зонд), градуйована ортодон</w:t>
            </w:r>
            <w:r>
              <w:rPr>
                <w:bCs/>
                <w:color w:val="000000" w:themeColor="text1"/>
                <w:sz w:val="24"/>
                <w:szCs w:val="24"/>
                <w:lang w:val="ru-RU"/>
              </w:rPr>
              <w:t>тична лінійка, гумові рукавички.</w:t>
            </w:r>
          </w:p>
          <w:p w:rsidR="000472B5" w:rsidRPr="008F09C9" w:rsidRDefault="000472B5" w:rsidP="00BF1426">
            <w:pPr>
              <w:pStyle w:val="a8"/>
              <w:widowControl w:val="0"/>
              <w:numPr>
                <w:ilvl w:val="0"/>
                <w:numId w:val="147"/>
              </w:numPr>
              <w:autoSpaceDE w:val="0"/>
              <w:autoSpaceDN w:val="0"/>
              <w:spacing w:line="18" w:lineRule="atLeast"/>
              <w:mirrorIndents/>
              <w:jc w:val="left"/>
              <w:rPr>
                <w:bCs/>
                <w:color w:val="000000" w:themeColor="text1"/>
                <w:sz w:val="24"/>
                <w:szCs w:val="24"/>
                <w:lang w:val="ru-RU"/>
              </w:rPr>
            </w:pPr>
            <w:r w:rsidRPr="008F09C9">
              <w:rPr>
                <w:bCs/>
                <w:color w:val="000000" w:themeColor="text1"/>
                <w:sz w:val="24"/>
                <w:szCs w:val="24"/>
                <w:lang w:val="ru-RU"/>
              </w:rPr>
              <w:t>Вимити і висушити руки, одягнути рукавички.</w:t>
            </w:r>
          </w:p>
          <w:p w:rsidR="000472B5" w:rsidRPr="00915B6C" w:rsidRDefault="000472B5" w:rsidP="0070038B">
            <w:pPr>
              <w:spacing w:after="0" w:line="18" w:lineRule="atLeast"/>
              <w:contextualSpacing/>
              <w:mirrorIndents/>
              <w:rPr>
                <w:rFonts w:ascii="Times New Roman" w:hAnsi="Times New Roman" w:cs="Times New Roman"/>
                <w:b/>
                <w:bCs/>
                <w:color w:val="000000" w:themeColor="text1"/>
                <w:sz w:val="24"/>
                <w:szCs w:val="24"/>
              </w:rPr>
            </w:pPr>
            <w:r w:rsidRPr="00915B6C">
              <w:rPr>
                <w:rFonts w:ascii="Times New Roman" w:hAnsi="Times New Roman" w:cs="Times New Roman"/>
                <w:b/>
                <w:bCs/>
                <w:color w:val="000000" w:themeColor="text1"/>
                <w:sz w:val="24"/>
                <w:szCs w:val="24"/>
              </w:rPr>
              <w:t>ІІ. Виконання процедури:</w:t>
            </w:r>
          </w:p>
          <w:p w:rsidR="000472B5" w:rsidRDefault="000472B5" w:rsidP="00BF1426">
            <w:pPr>
              <w:pStyle w:val="a8"/>
              <w:widowControl w:val="0"/>
              <w:numPr>
                <w:ilvl w:val="0"/>
                <w:numId w:val="148"/>
              </w:numPr>
              <w:autoSpaceDE w:val="0"/>
              <w:autoSpaceDN w:val="0"/>
              <w:spacing w:line="18" w:lineRule="atLeast"/>
              <w:ind w:left="487" w:hanging="284"/>
              <w:mirrorIndents/>
              <w:jc w:val="left"/>
              <w:rPr>
                <w:bCs/>
                <w:color w:val="000000" w:themeColor="text1"/>
                <w:sz w:val="24"/>
                <w:szCs w:val="24"/>
              </w:rPr>
            </w:pPr>
            <w:r w:rsidRPr="008F09C9">
              <w:rPr>
                <w:bCs/>
                <w:color w:val="000000" w:themeColor="text1"/>
                <w:sz w:val="24"/>
                <w:szCs w:val="24"/>
              </w:rPr>
              <w:t>Провести позаротове та внутр</w:t>
            </w:r>
            <w:r>
              <w:rPr>
                <w:bCs/>
                <w:color w:val="000000" w:themeColor="text1"/>
                <w:sz w:val="24"/>
                <w:szCs w:val="24"/>
              </w:rPr>
              <w:t>ішньоротове обстеження пацієнта.</w:t>
            </w:r>
          </w:p>
          <w:p w:rsidR="000472B5" w:rsidRPr="00311882" w:rsidRDefault="000472B5" w:rsidP="00BF1426">
            <w:pPr>
              <w:pStyle w:val="a8"/>
              <w:widowControl w:val="0"/>
              <w:numPr>
                <w:ilvl w:val="0"/>
                <w:numId w:val="148"/>
              </w:numPr>
              <w:autoSpaceDE w:val="0"/>
              <w:autoSpaceDN w:val="0"/>
              <w:spacing w:line="18" w:lineRule="atLeast"/>
              <w:ind w:left="487" w:hanging="284"/>
              <w:mirrorIndents/>
              <w:jc w:val="left"/>
              <w:rPr>
                <w:bCs/>
                <w:color w:val="000000" w:themeColor="text1"/>
                <w:sz w:val="24"/>
                <w:szCs w:val="24"/>
              </w:rPr>
            </w:pPr>
            <w:r w:rsidRPr="00311882">
              <w:rPr>
                <w:bCs/>
                <w:color w:val="000000" w:themeColor="text1"/>
                <w:sz w:val="24"/>
                <w:szCs w:val="24"/>
              </w:rPr>
              <w:t>Візуалізувати у фронтальній ділянці між зубами верхньої та нижньої щелеп в зви</w:t>
            </w:r>
            <w:r>
              <w:rPr>
                <w:bCs/>
                <w:color w:val="000000" w:themeColor="text1"/>
                <w:sz w:val="24"/>
                <w:szCs w:val="24"/>
              </w:rPr>
              <w:t>чній оклюзії вертикальну щілину.</w:t>
            </w:r>
          </w:p>
          <w:p w:rsidR="000472B5" w:rsidRPr="008F09C9" w:rsidRDefault="000472B5" w:rsidP="00BF1426">
            <w:pPr>
              <w:pStyle w:val="a8"/>
              <w:widowControl w:val="0"/>
              <w:numPr>
                <w:ilvl w:val="0"/>
                <w:numId w:val="148"/>
              </w:numPr>
              <w:autoSpaceDE w:val="0"/>
              <w:autoSpaceDN w:val="0"/>
              <w:spacing w:line="18" w:lineRule="atLeast"/>
              <w:ind w:left="487" w:hanging="284"/>
              <w:mirrorIndents/>
              <w:jc w:val="left"/>
              <w:rPr>
                <w:bCs/>
                <w:color w:val="000000" w:themeColor="text1"/>
                <w:sz w:val="24"/>
                <w:szCs w:val="24"/>
              </w:rPr>
            </w:pPr>
            <w:r w:rsidRPr="008F09C9">
              <w:rPr>
                <w:bCs/>
                <w:color w:val="000000" w:themeColor="text1"/>
                <w:sz w:val="24"/>
                <w:szCs w:val="24"/>
              </w:rPr>
              <w:t>Ортодонтичну градуйовану лінійку ввести в порожнину рота пацієнта та позиціонувати її між ріжучими краями різців верхньої та нижньої щелеп, таким чином виміряти вертикальну щілину.</w:t>
            </w:r>
          </w:p>
          <w:p w:rsidR="000472B5" w:rsidRPr="008F09C9" w:rsidRDefault="000472B5" w:rsidP="00BF1426">
            <w:pPr>
              <w:pStyle w:val="a8"/>
              <w:widowControl w:val="0"/>
              <w:numPr>
                <w:ilvl w:val="0"/>
                <w:numId w:val="148"/>
              </w:numPr>
              <w:autoSpaceDE w:val="0"/>
              <w:autoSpaceDN w:val="0"/>
              <w:spacing w:line="18" w:lineRule="atLeast"/>
              <w:ind w:left="487" w:hanging="284"/>
              <w:mirrorIndents/>
              <w:jc w:val="left"/>
              <w:rPr>
                <w:bCs/>
                <w:color w:val="000000" w:themeColor="text1"/>
                <w:sz w:val="24"/>
                <w:szCs w:val="24"/>
              </w:rPr>
            </w:pPr>
            <w:r w:rsidRPr="008F09C9">
              <w:rPr>
                <w:bCs/>
                <w:color w:val="000000" w:themeColor="text1"/>
                <w:sz w:val="24"/>
                <w:szCs w:val="24"/>
              </w:rPr>
              <w:t>На ортодонтичній градуйованій лінійці відміти</w:t>
            </w:r>
            <w:r>
              <w:rPr>
                <w:bCs/>
                <w:color w:val="000000" w:themeColor="text1"/>
                <w:sz w:val="24"/>
                <w:szCs w:val="24"/>
              </w:rPr>
              <w:t>ти величину вертикальної щілини.</w:t>
            </w:r>
          </w:p>
          <w:p w:rsidR="000472B5" w:rsidRPr="008F09C9" w:rsidRDefault="000472B5" w:rsidP="00BF1426">
            <w:pPr>
              <w:pStyle w:val="a8"/>
              <w:widowControl w:val="0"/>
              <w:numPr>
                <w:ilvl w:val="0"/>
                <w:numId w:val="148"/>
              </w:numPr>
              <w:autoSpaceDE w:val="0"/>
              <w:autoSpaceDN w:val="0"/>
              <w:spacing w:line="18" w:lineRule="atLeast"/>
              <w:ind w:left="487" w:hanging="284"/>
              <w:mirrorIndents/>
              <w:jc w:val="left"/>
              <w:rPr>
                <w:bCs/>
                <w:color w:val="000000" w:themeColor="text1"/>
                <w:sz w:val="24"/>
                <w:szCs w:val="24"/>
              </w:rPr>
            </w:pPr>
            <w:r w:rsidRPr="008F09C9">
              <w:rPr>
                <w:bCs/>
                <w:color w:val="000000" w:themeColor="text1"/>
                <w:sz w:val="24"/>
                <w:szCs w:val="24"/>
              </w:rPr>
              <w:t>Вивести ортодонтичну градуйовану лінійку з порожнини рота пацієнта.</w:t>
            </w:r>
          </w:p>
          <w:p w:rsidR="000472B5" w:rsidRPr="00915B6C" w:rsidRDefault="000472B5" w:rsidP="0070038B">
            <w:pPr>
              <w:spacing w:after="0" w:line="18" w:lineRule="atLeast"/>
              <w:contextualSpacing/>
              <w:mirrorIndents/>
              <w:rPr>
                <w:rFonts w:ascii="Times New Roman" w:hAnsi="Times New Roman" w:cs="Times New Roman"/>
                <w:b/>
                <w:bCs/>
                <w:color w:val="000000" w:themeColor="text1"/>
                <w:sz w:val="24"/>
                <w:szCs w:val="24"/>
              </w:rPr>
            </w:pPr>
            <w:r w:rsidRPr="00915B6C">
              <w:rPr>
                <w:rFonts w:ascii="Times New Roman" w:hAnsi="Times New Roman" w:cs="Times New Roman"/>
                <w:b/>
                <w:bCs/>
                <w:color w:val="000000" w:themeColor="text1"/>
                <w:sz w:val="24"/>
                <w:szCs w:val="24"/>
              </w:rPr>
              <w:t xml:space="preserve">ІІІ. Завершення процедури: </w:t>
            </w:r>
          </w:p>
          <w:p w:rsidR="000472B5" w:rsidRPr="008F09C9" w:rsidRDefault="000472B5" w:rsidP="00BF1426">
            <w:pPr>
              <w:pStyle w:val="a8"/>
              <w:widowControl w:val="0"/>
              <w:numPr>
                <w:ilvl w:val="0"/>
                <w:numId w:val="146"/>
              </w:numPr>
              <w:autoSpaceDE w:val="0"/>
              <w:autoSpaceDN w:val="0"/>
              <w:spacing w:line="18" w:lineRule="atLeast"/>
              <w:ind w:left="430" w:hanging="283"/>
              <w:jc w:val="left"/>
              <w:rPr>
                <w:bCs/>
                <w:color w:val="000000" w:themeColor="text1"/>
                <w:sz w:val="24"/>
                <w:szCs w:val="24"/>
                <w:lang w:val="ru-RU"/>
              </w:rPr>
            </w:pPr>
            <w:r w:rsidRPr="008F09C9">
              <w:rPr>
                <w:bCs/>
                <w:color w:val="000000" w:themeColor="text1"/>
                <w:sz w:val="24"/>
                <w:szCs w:val="24"/>
                <w:lang w:val="ru-RU"/>
              </w:rPr>
              <w:t>Аналізувати та зробити висновки</w:t>
            </w:r>
            <w:r>
              <w:rPr>
                <w:bCs/>
                <w:color w:val="000000" w:themeColor="text1"/>
                <w:sz w:val="24"/>
                <w:szCs w:val="24"/>
                <w:lang w:val="ru-RU"/>
              </w:rPr>
              <w:t xml:space="preserve"> стосовно отриманих результатів.</w:t>
            </w:r>
          </w:p>
          <w:p w:rsidR="000472B5" w:rsidRPr="008F09C9" w:rsidRDefault="000472B5" w:rsidP="00BF1426">
            <w:pPr>
              <w:pStyle w:val="a8"/>
              <w:widowControl w:val="0"/>
              <w:numPr>
                <w:ilvl w:val="0"/>
                <w:numId w:val="146"/>
              </w:numPr>
              <w:autoSpaceDE w:val="0"/>
              <w:autoSpaceDN w:val="0"/>
              <w:spacing w:line="18" w:lineRule="atLeast"/>
              <w:ind w:left="430" w:hanging="283"/>
              <w:jc w:val="left"/>
              <w:rPr>
                <w:bCs/>
                <w:color w:val="000000" w:themeColor="text1"/>
                <w:sz w:val="24"/>
                <w:szCs w:val="24"/>
                <w:lang w:val="ru-RU"/>
              </w:rPr>
            </w:pPr>
            <w:r w:rsidRPr="008F09C9">
              <w:rPr>
                <w:bCs/>
                <w:color w:val="000000" w:themeColor="text1"/>
                <w:sz w:val="24"/>
                <w:szCs w:val="24"/>
                <w:lang w:val="ru-RU"/>
              </w:rPr>
              <w:t xml:space="preserve">Повідомити пацієнту </w:t>
            </w:r>
            <w:r>
              <w:rPr>
                <w:bCs/>
                <w:color w:val="000000" w:themeColor="text1"/>
                <w:sz w:val="24"/>
                <w:szCs w:val="24"/>
                <w:lang w:val="ru-RU"/>
              </w:rPr>
              <w:t>(батькам) результати обстеження.</w:t>
            </w:r>
          </w:p>
          <w:p w:rsidR="000472B5" w:rsidRPr="008F09C9" w:rsidRDefault="000472B5" w:rsidP="00BF1426">
            <w:pPr>
              <w:pStyle w:val="a8"/>
              <w:widowControl w:val="0"/>
              <w:numPr>
                <w:ilvl w:val="0"/>
                <w:numId w:val="146"/>
              </w:numPr>
              <w:autoSpaceDE w:val="0"/>
              <w:autoSpaceDN w:val="0"/>
              <w:spacing w:line="18" w:lineRule="atLeast"/>
              <w:ind w:left="430" w:hanging="283"/>
              <w:jc w:val="left"/>
              <w:rPr>
                <w:bCs/>
                <w:color w:val="000000" w:themeColor="text1"/>
                <w:sz w:val="24"/>
                <w:szCs w:val="24"/>
                <w:lang w:val="ru-RU"/>
              </w:rPr>
            </w:pPr>
            <w:r w:rsidRPr="008F09C9">
              <w:rPr>
                <w:bCs/>
                <w:color w:val="000000" w:themeColor="text1"/>
                <w:sz w:val="24"/>
                <w:szCs w:val="24"/>
                <w:lang w:val="ru-RU"/>
              </w:rPr>
              <w:lastRenderedPageBreak/>
              <w:t xml:space="preserve">Занурити лоток з інструментами </w:t>
            </w:r>
            <w:r>
              <w:rPr>
                <w:bCs/>
                <w:color w:val="000000" w:themeColor="text1"/>
                <w:sz w:val="24"/>
                <w:szCs w:val="24"/>
                <w:lang w:val="ru-RU"/>
              </w:rPr>
              <w:t>у бокс з дезінфікуючим розчином.</w:t>
            </w:r>
          </w:p>
          <w:p w:rsidR="000472B5" w:rsidRPr="008F09C9" w:rsidRDefault="000472B5" w:rsidP="00BF1426">
            <w:pPr>
              <w:pStyle w:val="a8"/>
              <w:widowControl w:val="0"/>
              <w:numPr>
                <w:ilvl w:val="0"/>
                <w:numId w:val="146"/>
              </w:numPr>
              <w:autoSpaceDE w:val="0"/>
              <w:autoSpaceDN w:val="0"/>
              <w:spacing w:line="18" w:lineRule="atLeast"/>
              <w:ind w:left="430" w:hanging="283"/>
              <w:jc w:val="left"/>
              <w:rPr>
                <w:bCs/>
                <w:color w:val="000000" w:themeColor="text1"/>
                <w:sz w:val="24"/>
                <w:szCs w:val="24"/>
                <w:lang w:val="ru-RU"/>
              </w:rPr>
            </w:pPr>
            <w:r w:rsidRPr="008F09C9">
              <w:rPr>
                <w:bCs/>
                <w:color w:val="000000" w:themeColor="text1"/>
                <w:sz w:val="24"/>
                <w:szCs w:val="24"/>
                <w:lang w:val="ru-RU"/>
              </w:rPr>
              <w:t>Зняти рука</w:t>
            </w:r>
            <w:r>
              <w:rPr>
                <w:bCs/>
                <w:color w:val="000000" w:themeColor="text1"/>
                <w:sz w:val="24"/>
                <w:szCs w:val="24"/>
                <w:lang w:val="ru-RU"/>
              </w:rPr>
              <w:t>вички, вимити та осушити руки.</w:t>
            </w:r>
          </w:p>
          <w:p w:rsidR="000472B5" w:rsidRPr="008F09C9" w:rsidRDefault="000472B5" w:rsidP="00BF1426">
            <w:pPr>
              <w:pStyle w:val="a8"/>
              <w:widowControl w:val="0"/>
              <w:numPr>
                <w:ilvl w:val="0"/>
                <w:numId w:val="146"/>
              </w:numPr>
              <w:autoSpaceDE w:val="0"/>
              <w:autoSpaceDN w:val="0"/>
              <w:spacing w:line="18" w:lineRule="atLeast"/>
              <w:ind w:left="430" w:hanging="283"/>
              <w:mirrorIndents/>
              <w:jc w:val="left"/>
              <w:rPr>
                <w:bCs/>
                <w:color w:val="000000" w:themeColor="text1"/>
                <w:sz w:val="24"/>
                <w:szCs w:val="24"/>
              </w:rPr>
            </w:pPr>
            <w:r w:rsidRPr="008F09C9">
              <w:rPr>
                <w:bCs/>
                <w:color w:val="000000" w:themeColor="text1"/>
                <w:sz w:val="24"/>
                <w:szCs w:val="24"/>
              </w:rPr>
              <w:t>Внести результати обстеження в історію хвороби ортодонтичного пацієнта.</w:t>
            </w:r>
          </w:p>
        </w:tc>
      </w:tr>
      <w:tr w:rsidR="000472B5" w:rsidRPr="0038776A" w:rsidTr="0070038B">
        <w:trPr>
          <w:trHeight w:val="872"/>
        </w:trPr>
        <w:tc>
          <w:tcPr>
            <w:tcW w:w="709" w:type="dxa"/>
            <w:tcBorders>
              <w:top w:val="single" w:sz="4" w:space="0" w:color="000000"/>
              <w:left w:val="single" w:sz="4" w:space="0" w:color="000000"/>
              <w:bottom w:val="single" w:sz="4" w:space="0" w:color="000000"/>
              <w:right w:val="single" w:sz="4" w:space="0" w:color="000000"/>
            </w:tcBorders>
          </w:tcPr>
          <w:p w:rsidR="000472B5" w:rsidRPr="006B4077" w:rsidRDefault="000472B5" w:rsidP="0070038B">
            <w:pPr>
              <w:widowControl w:val="0"/>
              <w:autoSpaceDE w:val="0"/>
              <w:autoSpaceDN w:val="0"/>
              <w:spacing w:after="0"/>
              <w:ind w:left="360"/>
              <w:jc w:val="center"/>
              <w:rPr>
                <w:sz w:val="24"/>
                <w:szCs w:val="24"/>
                <w:lang w:val="ru-RU"/>
              </w:rPr>
            </w:pPr>
          </w:p>
        </w:tc>
        <w:tc>
          <w:tcPr>
            <w:tcW w:w="2268" w:type="dxa"/>
            <w:tcBorders>
              <w:top w:val="single" w:sz="4" w:space="0" w:color="000000"/>
              <w:left w:val="single" w:sz="4" w:space="0" w:color="000000"/>
              <w:bottom w:val="single" w:sz="4" w:space="0" w:color="000000"/>
              <w:right w:val="single" w:sz="4" w:space="0" w:color="000000"/>
            </w:tcBorders>
          </w:tcPr>
          <w:p w:rsidR="000472B5" w:rsidRPr="006B4077" w:rsidRDefault="000472B5" w:rsidP="0070038B">
            <w:pPr>
              <w:spacing w:after="0"/>
              <w:rPr>
                <w:rFonts w:ascii="Times New Roman" w:hAnsi="Times New Roman" w:cs="Times New Roman"/>
                <w:sz w:val="24"/>
                <w:szCs w:val="24"/>
                <w:lang w:val="ru-RU"/>
              </w:rPr>
            </w:pPr>
            <w:r w:rsidRPr="006B4077">
              <w:rPr>
                <w:rFonts w:ascii="Times New Roman" w:hAnsi="Times New Roman" w:cs="Times New Roman"/>
                <w:sz w:val="24"/>
                <w:szCs w:val="24"/>
                <w:lang w:val="ru-RU"/>
              </w:rPr>
              <w:t>Ортодонтії та пропедевтики ортопедичної стоматології</w:t>
            </w:r>
          </w:p>
        </w:tc>
        <w:tc>
          <w:tcPr>
            <w:tcW w:w="2977" w:type="dxa"/>
            <w:tcBorders>
              <w:top w:val="single" w:sz="4" w:space="0" w:color="000000"/>
              <w:left w:val="single" w:sz="4" w:space="0" w:color="000000"/>
              <w:bottom w:val="single" w:sz="4" w:space="0" w:color="000000"/>
              <w:right w:val="single" w:sz="4" w:space="0" w:color="000000"/>
            </w:tcBorders>
          </w:tcPr>
          <w:p w:rsidR="000472B5" w:rsidRPr="0077501D" w:rsidRDefault="000472B5" w:rsidP="0070038B">
            <w:pPr>
              <w:spacing w:after="0"/>
              <w:contextualSpacing/>
              <w:mirrorIndents/>
              <w:rPr>
                <w:rFonts w:ascii="Times New Roman" w:hAnsi="Times New Roman" w:cs="Times New Roman"/>
                <w:sz w:val="24"/>
                <w:szCs w:val="24"/>
                <w:lang w:val="uk-UA"/>
              </w:rPr>
            </w:pPr>
            <w:r w:rsidRPr="00EA40D4">
              <w:rPr>
                <w:rFonts w:ascii="Times New Roman" w:hAnsi="Times New Roman" w:cs="Times New Roman"/>
                <w:sz w:val="24"/>
                <w:szCs w:val="24"/>
              </w:rPr>
              <w:t>Визначення ознак дистальної оклюзії</w:t>
            </w:r>
            <w:r>
              <w:rPr>
                <w:rFonts w:ascii="Times New Roman" w:hAnsi="Times New Roman" w:cs="Times New Roman"/>
                <w:sz w:val="24"/>
                <w:szCs w:val="24"/>
                <w:lang w:val="uk-UA"/>
              </w:rPr>
              <w:t>.</w:t>
            </w:r>
          </w:p>
        </w:tc>
        <w:tc>
          <w:tcPr>
            <w:tcW w:w="8080" w:type="dxa"/>
            <w:tcBorders>
              <w:top w:val="single" w:sz="4" w:space="0" w:color="000000"/>
              <w:left w:val="single" w:sz="4" w:space="0" w:color="000000"/>
              <w:bottom w:val="single" w:sz="4" w:space="0" w:color="000000"/>
              <w:right w:val="single" w:sz="4" w:space="0" w:color="000000"/>
            </w:tcBorders>
          </w:tcPr>
          <w:p w:rsidR="000472B5" w:rsidRPr="00E840BA" w:rsidRDefault="000472B5" w:rsidP="0070038B">
            <w:pPr>
              <w:pStyle w:val="docdata"/>
              <w:spacing w:before="0" w:beforeAutospacing="0" w:after="0" w:afterAutospacing="0" w:line="18" w:lineRule="atLeast"/>
              <w:ind w:left="34" w:right="36"/>
              <w:contextualSpacing/>
              <w:jc w:val="both"/>
              <w:rPr>
                <w:lang w:val="ru-RU"/>
              </w:rPr>
            </w:pPr>
            <w:r>
              <w:rPr>
                <w:b/>
                <w:bCs/>
                <w:color w:val="000000"/>
              </w:rPr>
              <w:t>I</w:t>
            </w:r>
            <w:r w:rsidRPr="00E840BA">
              <w:rPr>
                <w:b/>
                <w:bCs/>
                <w:color w:val="000000"/>
                <w:lang w:val="ru-RU"/>
              </w:rPr>
              <w:t>. Підготовка до процедури:</w:t>
            </w:r>
          </w:p>
          <w:p w:rsidR="000472B5" w:rsidRPr="005C2486" w:rsidRDefault="000472B5" w:rsidP="0070038B">
            <w:pPr>
              <w:pStyle w:val="a9"/>
              <w:spacing w:before="0" w:beforeAutospacing="0" w:after="0" w:afterAutospacing="0" w:line="18" w:lineRule="atLeast"/>
              <w:ind w:left="317" w:right="-108"/>
              <w:contextualSpacing/>
              <w:rPr>
                <w:lang w:val="uk-UA"/>
              </w:rPr>
            </w:pPr>
            <w:r>
              <w:rPr>
                <w:color w:val="000000"/>
              </w:rPr>
              <w:t>1. Перед дослідженням пацієнт повинен знаходитись в стоматологічному кріслі, голова пацієнта стабілізована</w:t>
            </w:r>
            <w:r>
              <w:rPr>
                <w:color w:val="000000"/>
                <w:lang w:val="uk-UA"/>
              </w:rPr>
              <w:t>.</w:t>
            </w:r>
          </w:p>
          <w:p w:rsidR="000472B5" w:rsidRDefault="000472B5" w:rsidP="0070038B">
            <w:pPr>
              <w:pStyle w:val="a9"/>
              <w:spacing w:before="0" w:beforeAutospacing="0" w:after="0" w:afterAutospacing="0" w:line="18" w:lineRule="atLeast"/>
              <w:ind w:left="317" w:right="36"/>
              <w:contextualSpacing/>
              <w:jc w:val="both"/>
            </w:pPr>
            <w:r>
              <w:rPr>
                <w:color w:val="000000"/>
              </w:rPr>
              <w:t>2. Пояснити пацієнту (батькам) мету та хід виконання обстеження.</w:t>
            </w:r>
          </w:p>
          <w:p w:rsidR="000472B5" w:rsidRDefault="000472B5" w:rsidP="0070038B">
            <w:pPr>
              <w:pStyle w:val="a9"/>
              <w:spacing w:before="0" w:beforeAutospacing="0" w:after="0" w:afterAutospacing="0" w:line="18" w:lineRule="atLeast"/>
              <w:ind w:left="317" w:right="36"/>
              <w:contextualSpacing/>
              <w:jc w:val="both"/>
            </w:pPr>
            <w:r>
              <w:rPr>
                <w:color w:val="000000"/>
              </w:rPr>
              <w:t>3.Підготувати оснащення: оглядовий стоматологічний набір (лоток, дзеркало, зонд), гумові рукавички.</w:t>
            </w:r>
          </w:p>
          <w:p w:rsidR="000472B5" w:rsidRPr="00E31204" w:rsidRDefault="000472B5" w:rsidP="0070038B">
            <w:pPr>
              <w:pStyle w:val="a9"/>
              <w:spacing w:before="0" w:beforeAutospacing="0" w:after="0" w:afterAutospacing="0" w:line="18" w:lineRule="atLeast"/>
              <w:ind w:left="317" w:right="36"/>
              <w:contextualSpacing/>
              <w:jc w:val="both"/>
              <w:rPr>
                <w:lang w:val="uk-UA"/>
              </w:rPr>
            </w:pPr>
            <w:r>
              <w:rPr>
                <w:color w:val="000000"/>
              </w:rPr>
              <w:t>4. Вимити і висушити руки, одягти гумові рукавички</w:t>
            </w:r>
            <w:r>
              <w:rPr>
                <w:color w:val="000000"/>
                <w:lang w:val="uk-UA"/>
              </w:rPr>
              <w:t>.</w:t>
            </w:r>
          </w:p>
          <w:p w:rsidR="000472B5" w:rsidRDefault="000472B5" w:rsidP="0070038B">
            <w:pPr>
              <w:pStyle w:val="a9"/>
              <w:spacing w:before="0" w:beforeAutospacing="0" w:after="0" w:afterAutospacing="0" w:line="18" w:lineRule="atLeast"/>
              <w:ind w:left="35" w:right="36"/>
              <w:contextualSpacing/>
              <w:jc w:val="both"/>
            </w:pPr>
            <w:r>
              <w:rPr>
                <w:b/>
                <w:bCs/>
                <w:color w:val="000000"/>
              </w:rPr>
              <w:t>II. Виконання процедури:</w:t>
            </w:r>
          </w:p>
          <w:p w:rsidR="000472B5" w:rsidRDefault="000472B5" w:rsidP="0070038B">
            <w:pPr>
              <w:pStyle w:val="a9"/>
              <w:spacing w:before="0" w:beforeAutospacing="0" w:after="0" w:afterAutospacing="0" w:line="18" w:lineRule="atLeast"/>
              <w:ind w:left="35" w:right="36"/>
              <w:contextualSpacing/>
              <w:jc w:val="both"/>
            </w:pPr>
            <w:r>
              <w:rPr>
                <w:color w:val="000000"/>
              </w:rPr>
              <w:t xml:space="preserve">1. Проаналізувати позаротові ознаки дистальної оклюзії: </w:t>
            </w:r>
          </w:p>
          <w:p w:rsidR="000472B5" w:rsidRDefault="000472B5" w:rsidP="00BF1426">
            <w:pPr>
              <w:pStyle w:val="a9"/>
              <w:numPr>
                <w:ilvl w:val="0"/>
                <w:numId w:val="173"/>
              </w:numPr>
              <w:spacing w:before="0" w:beforeAutospacing="0" w:after="0" w:afterAutospacing="0" w:line="18" w:lineRule="atLeast"/>
              <w:ind w:left="743" w:right="36" w:hanging="426"/>
              <w:contextualSpacing/>
              <w:jc w:val="both"/>
            </w:pPr>
            <w:r>
              <w:rPr>
                <w:color w:val="000000"/>
              </w:rPr>
              <w:t>пропорційн</w:t>
            </w:r>
            <w:r>
              <w:rPr>
                <w:color w:val="000000"/>
                <w:lang w:val="uk-UA"/>
              </w:rPr>
              <w:t>ості</w:t>
            </w:r>
            <w:r>
              <w:rPr>
                <w:color w:val="000000"/>
              </w:rPr>
              <w:t xml:space="preserve"> обличчя</w:t>
            </w:r>
            <w:r>
              <w:rPr>
                <w:color w:val="000000"/>
                <w:lang w:val="uk-UA"/>
              </w:rPr>
              <w:t xml:space="preserve">; </w:t>
            </w:r>
            <w:r>
              <w:rPr>
                <w:color w:val="000000"/>
              </w:rPr>
              <w:t xml:space="preserve"> </w:t>
            </w:r>
          </w:p>
          <w:p w:rsidR="000472B5" w:rsidRDefault="000472B5" w:rsidP="00BF1426">
            <w:pPr>
              <w:pStyle w:val="a9"/>
              <w:numPr>
                <w:ilvl w:val="0"/>
                <w:numId w:val="173"/>
              </w:numPr>
              <w:spacing w:before="0" w:beforeAutospacing="0" w:after="0" w:afterAutospacing="0" w:line="18" w:lineRule="atLeast"/>
              <w:ind w:left="743" w:right="36" w:hanging="426"/>
              <w:contextualSpacing/>
              <w:jc w:val="both"/>
            </w:pPr>
            <w:r>
              <w:rPr>
                <w:color w:val="000000"/>
              </w:rPr>
              <w:t>оцінити</w:t>
            </w:r>
            <w:r>
              <w:rPr>
                <w:color w:val="000000"/>
                <w:lang w:val="uk-UA"/>
              </w:rPr>
              <w:t xml:space="preserve"> стан</w:t>
            </w:r>
            <w:r>
              <w:rPr>
                <w:color w:val="000000"/>
              </w:rPr>
              <w:t xml:space="preserve"> м’як</w:t>
            </w:r>
            <w:r>
              <w:rPr>
                <w:color w:val="000000"/>
                <w:lang w:val="uk-UA"/>
              </w:rPr>
              <w:t>их</w:t>
            </w:r>
            <w:r>
              <w:rPr>
                <w:color w:val="000000"/>
              </w:rPr>
              <w:t xml:space="preserve"> тканин: виражен</w:t>
            </w:r>
            <w:r>
              <w:rPr>
                <w:color w:val="000000"/>
                <w:lang w:val="uk-UA"/>
              </w:rPr>
              <w:t>ість</w:t>
            </w:r>
            <w:r>
              <w:rPr>
                <w:color w:val="000000"/>
              </w:rPr>
              <w:t xml:space="preserve"> підборідн</w:t>
            </w:r>
            <w:r>
              <w:rPr>
                <w:color w:val="000000"/>
                <w:lang w:val="uk-UA"/>
              </w:rPr>
              <w:t>ої</w:t>
            </w:r>
            <w:r>
              <w:rPr>
                <w:color w:val="000000"/>
              </w:rPr>
              <w:t xml:space="preserve"> складк</w:t>
            </w:r>
            <w:r>
              <w:rPr>
                <w:color w:val="000000"/>
                <w:lang w:val="uk-UA"/>
              </w:rPr>
              <w:t xml:space="preserve">и </w:t>
            </w:r>
            <w:r>
              <w:rPr>
                <w:color w:val="000000"/>
              </w:rPr>
              <w:t xml:space="preserve">та згладжені носо-губні складки; </w:t>
            </w:r>
          </w:p>
          <w:p w:rsidR="000472B5" w:rsidRDefault="000472B5" w:rsidP="00BF1426">
            <w:pPr>
              <w:pStyle w:val="a9"/>
              <w:numPr>
                <w:ilvl w:val="0"/>
                <w:numId w:val="173"/>
              </w:numPr>
              <w:spacing w:before="0" w:beforeAutospacing="0" w:after="0" w:afterAutospacing="0" w:line="18" w:lineRule="atLeast"/>
              <w:ind w:left="743" w:right="36" w:hanging="426"/>
              <w:contextualSpacing/>
              <w:jc w:val="both"/>
            </w:pPr>
            <w:r>
              <w:rPr>
                <w:color w:val="000000"/>
              </w:rPr>
              <w:t>оцінити профіль обличчя: випуклий, зі скошеним підборіддям дозаду.</w:t>
            </w:r>
          </w:p>
          <w:p w:rsidR="000472B5" w:rsidRDefault="000472B5" w:rsidP="0070038B">
            <w:pPr>
              <w:pStyle w:val="a9"/>
              <w:spacing w:before="0" w:beforeAutospacing="0" w:after="0" w:afterAutospacing="0" w:line="18" w:lineRule="atLeast"/>
              <w:ind w:left="35" w:right="36"/>
              <w:contextualSpacing/>
              <w:jc w:val="both"/>
            </w:pPr>
            <w:r>
              <w:rPr>
                <w:color w:val="000000"/>
              </w:rPr>
              <w:t xml:space="preserve">2. Проаналізувати внутрішньоротові ознаки дистальної оклюзії: </w:t>
            </w:r>
          </w:p>
          <w:p w:rsidR="000472B5" w:rsidRDefault="000472B5" w:rsidP="00BF1426">
            <w:pPr>
              <w:pStyle w:val="a9"/>
              <w:numPr>
                <w:ilvl w:val="0"/>
                <w:numId w:val="172"/>
              </w:numPr>
              <w:tabs>
                <w:tab w:val="left" w:pos="317"/>
              </w:tabs>
              <w:spacing w:before="0" w:beforeAutospacing="0" w:after="0" w:afterAutospacing="0" w:line="18" w:lineRule="atLeast"/>
              <w:ind w:left="743" w:right="36" w:hanging="426"/>
              <w:contextualSpacing/>
              <w:jc w:val="both"/>
            </w:pPr>
            <w:r>
              <w:rPr>
                <w:color w:val="000000"/>
              </w:rPr>
              <w:t xml:space="preserve">оцінити фісурно-горбкові контакти в бічних ділянках (ключа оклюзії за енглем): мезіально-щічний горбок верхнього першого моляра контактує з мезіально-щічним горбком нижнього шостого зуба або бути розташованим між 1 моляром та 2 премоляром нижньої щелепи; премоляри та ікла верхньої щелепи повинні знаходитися в горбкових контактах або бути розташованими попереду коронок одноіменних нижніх зубів; </w:t>
            </w:r>
          </w:p>
          <w:p w:rsidR="000472B5" w:rsidRDefault="000472B5" w:rsidP="00BF1426">
            <w:pPr>
              <w:pStyle w:val="a9"/>
              <w:numPr>
                <w:ilvl w:val="0"/>
                <w:numId w:val="172"/>
              </w:numPr>
              <w:tabs>
                <w:tab w:val="left" w:pos="317"/>
              </w:tabs>
              <w:spacing w:before="0" w:beforeAutospacing="0" w:after="0" w:afterAutospacing="0" w:line="18" w:lineRule="atLeast"/>
              <w:ind w:left="743" w:right="36" w:hanging="426"/>
              <w:contextualSpacing/>
              <w:jc w:val="both"/>
            </w:pPr>
            <w:r>
              <w:rPr>
                <w:color w:val="000000"/>
              </w:rPr>
              <w:t>оцінити контакти зубів у фронтальній ділянці: дезоклюзія з/без сагітальною щілиною та/або з глибоким перекриттям.</w:t>
            </w:r>
          </w:p>
          <w:p w:rsidR="000472B5" w:rsidRDefault="000472B5" w:rsidP="0070038B">
            <w:pPr>
              <w:pStyle w:val="a9"/>
              <w:spacing w:before="0" w:beforeAutospacing="0" w:after="0" w:afterAutospacing="0" w:line="18" w:lineRule="atLeast"/>
              <w:ind w:left="35" w:right="36"/>
              <w:contextualSpacing/>
              <w:jc w:val="both"/>
            </w:pPr>
            <w:r>
              <w:rPr>
                <w:b/>
                <w:bCs/>
                <w:color w:val="000000"/>
              </w:rPr>
              <w:t>III Завершення процедури: </w:t>
            </w:r>
          </w:p>
          <w:p w:rsidR="000472B5" w:rsidRDefault="000472B5" w:rsidP="00BF1426">
            <w:pPr>
              <w:pStyle w:val="a9"/>
              <w:numPr>
                <w:ilvl w:val="0"/>
                <w:numId w:val="201"/>
              </w:numPr>
              <w:spacing w:before="0" w:beforeAutospacing="0" w:after="0" w:afterAutospacing="0" w:line="18" w:lineRule="atLeast"/>
              <w:ind w:right="36"/>
              <w:contextualSpacing/>
              <w:jc w:val="both"/>
            </w:pPr>
            <w:r>
              <w:rPr>
                <w:color w:val="000000"/>
              </w:rPr>
              <w:t xml:space="preserve"> Встановити попередній діагноз: </w:t>
            </w:r>
          </w:p>
          <w:p w:rsidR="000472B5" w:rsidRDefault="000472B5" w:rsidP="00BF1426">
            <w:pPr>
              <w:pStyle w:val="a9"/>
              <w:numPr>
                <w:ilvl w:val="1"/>
                <w:numId w:val="174"/>
              </w:numPr>
              <w:spacing w:before="0" w:beforeAutospacing="0" w:after="0" w:afterAutospacing="0" w:line="18" w:lineRule="atLeast"/>
              <w:ind w:left="743" w:right="36" w:hanging="426"/>
              <w:contextualSpacing/>
              <w:jc w:val="both"/>
            </w:pPr>
            <w:r>
              <w:rPr>
                <w:color w:val="000000"/>
              </w:rPr>
              <w:t xml:space="preserve">для 2 класу 1 підкласу за енглем типова протрузія фронтальної групи зубів з наявною сагітальною  щілиною, часто глибоке різцеве перекриття, зменшення нижньої третини обличчя з вираженою підборідною складкою та згладженими носогубними, профіль </w:t>
            </w:r>
            <w:r>
              <w:rPr>
                <w:color w:val="000000"/>
              </w:rPr>
              <w:lastRenderedPageBreak/>
              <w:t>випуклий</w:t>
            </w:r>
            <w:r>
              <w:rPr>
                <w:color w:val="000000"/>
                <w:lang w:val="uk-UA"/>
              </w:rPr>
              <w:t>;</w:t>
            </w:r>
          </w:p>
          <w:p w:rsidR="000472B5" w:rsidRDefault="000472B5" w:rsidP="00BF1426">
            <w:pPr>
              <w:pStyle w:val="a9"/>
              <w:numPr>
                <w:ilvl w:val="1"/>
                <w:numId w:val="174"/>
              </w:numPr>
              <w:spacing w:before="0" w:beforeAutospacing="0" w:after="0" w:afterAutospacing="0" w:line="18" w:lineRule="atLeast"/>
              <w:ind w:left="743" w:hanging="426"/>
              <w:contextualSpacing/>
            </w:pPr>
            <w:r>
              <w:rPr>
                <w:color w:val="000000"/>
              </w:rPr>
              <w:t>для 2 класу 2 підкласу  за енглем характерна ретрузія верхніх різців з глибоким перекриттям, відсутність сагітальної щілини, вкорочена нижня частина обличчя, надмірно виражена підборідна складка.</w:t>
            </w:r>
          </w:p>
          <w:p w:rsidR="000472B5" w:rsidRDefault="000472B5" w:rsidP="00BF1426">
            <w:pPr>
              <w:pStyle w:val="a9"/>
              <w:numPr>
                <w:ilvl w:val="0"/>
                <w:numId w:val="202"/>
              </w:numPr>
              <w:spacing w:before="0" w:beforeAutospacing="0" w:after="0" w:afterAutospacing="0" w:line="18" w:lineRule="atLeast"/>
              <w:ind w:left="317" w:hanging="283"/>
              <w:contextualSpacing/>
            </w:pPr>
            <w:r>
              <w:rPr>
                <w:color w:val="000000"/>
              </w:rPr>
              <w:t>Занурити лоток з інструментами у бокс з дезінфікуючим розчином</w:t>
            </w:r>
            <w:r>
              <w:rPr>
                <w:color w:val="000000"/>
                <w:lang w:val="uk-UA"/>
              </w:rPr>
              <w:t>.</w:t>
            </w:r>
          </w:p>
          <w:p w:rsidR="000472B5" w:rsidRDefault="000472B5" w:rsidP="00BF1426">
            <w:pPr>
              <w:pStyle w:val="a9"/>
              <w:numPr>
                <w:ilvl w:val="0"/>
                <w:numId w:val="202"/>
              </w:numPr>
              <w:spacing w:before="0" w:beforeAutospacing="0" w:after="0" w:afterAutospacing="0" w:line="18" w:lineRule="atLeast"/>
              <w:ind w:left="317" w:hanging="283"/>
              <w:contextualSpacing/>
            </w:pPr>
            <w:r>
              <w:rPr>
                <w:color w:val="000000"/>
              </w:rPr>
              <w:t>Зняти рукавички, вимити та осушити руки</w:t>
            </w:r>
            <w:r>
              <w:rPr>
                <w:color w:val="000000"/>
                <w:lang w:val="uk-UA"/>
              </w:rPr>
              <w:t>.</w:t>
            </w:r>
          </w:p>
          <w:p w:rsidR="000472B5" w:rsidRPr="00734EB9" w:rsidRDefault="000472B5" w:rsidP="00BF1426">
            <w:pPr>
              <w:pStyle w:val="a9"/>
              <w:numPr>
                <w:ilvl w:val="0"/>
                <w:numId w:val="202"/>
              </w:numPr>
              <w:spacing w:before="0" w:beforeAutospacing="0" w:after="0" w:afterAutospacing="0" w:line="18" w:lineRule="atLeast"/>
              <w:ind w:left="317" w:hanging="283"/>
              <w:contextualSpacing/>
            </w:pPr>
            <w:r>
              <w:rPr>
                <w:color w:val="000000"/>
              </w:rPr>
              <w:t>Внести отримані результати обстеження в картку ортодонтичного пацієнта.</w:t>
            </w:r>
          </w:p>
        </w:tc>
      </w:tr>
      <w:tr w:rsidR="000472B5" w:rsidRPr="0038776A" w:rsidTr="0070038B">
        <w:trPr>
          <w:trHeight w:val="872"/>
        </w:trPr>
        <w:tc>
          <w:tcPr>
            <w:tcW w:w="709" w:type="dxa"/>
            <w:tcBorders>
              <w:top w:val="single" w:sz="4" w:space="0" w:color="000000"/>
              <w:left w:val="single" w:sz="4" w:space="0" w:color="000000"/>
              <w:bottom w:val="single" w:sz="4" w:space="0" w:color="000000"/>
              <w:right w:val="single" w:sz="4" w:space="0" w:color="000000"/>
            </w:tcBorders>
          </w:tcPr>
          <w:p w:rsidR="000472B5" w:rsidRPr="006B4077" w:rsidRDefault="000472B5" w:rsidP="0070038B">
            <w:pPr>
              <w:widowControl w:val="0"/>
              <w:autoSpaceDE w:val="0"/>
              <w:autoSpaceDN w:val="0"/>
              <w:spacing w:after="0"/>
              <w:ind w:left="360"/>
              <w:jc w:val="center"/>
              <w:rPr>
                <w:sz w:val="24"/>
                <w:szCs w:val="24"/>
                <w:lang w:val="ru-RU"/>
              </w:rPr>
            </w:pPr>
          </w:p>
        </w:tc>
        <w:tc>
          <w:tcPr>
            <w:tcW w:w="2268" w:type="dxa"/>
            <w:tcBorders>
              <w:top w:val="single" w:sz="4" w:space="0" w:color="000000"/>
              <w:left w:val="single" w:sz="4" w:space="0" w:color="000000"/>
              <w:bottom w:val="single" w:sz="4" w:space="0" w:color="000000"/>
              <w:right w:val="single" w:sz="4" w:space="0" w:color="000000"/>
            </w:tcBorders>
          </w:tcPr>
          <w:p w:rsidR="000472B5" w:rsidRPr="00555478" w:rsidRDefault="000472B5" w:rsidP="0070038B">
            <w:pPr>
              <w:spacing w:after="0"/>
              <w:rPr>
                <w:rFonts w:ascii="Times New Roman" w:hAnsi="Times New Roman" w:cs="Times New Roman"/>
                <w:sz w:val="24"/>
                <w:szCs w:val="24"/>
                <w:lang w:val="ru-RU"/>
              </w:rPr>
            </w:pPr>
            <w:r w:rsidRPr="00555478">
              <w:rPr>
                <w:rFonts w:ascii="Times New Roman" w:hAnsi="Times New Roman" w:cs="Times New Roman"/>
                <w:sz w:val="24"/>
                <w:szCs w:val="24"/>
                <w:lang w:val="ru-RU"/>
              </w:rPr>
              <w:t>Ортодонтії та пропедевтики ортопедичної стоматології</w:t>
            </w:r>
          </w:p>
        </w:tc>
        <w:tc>
          <w:tcPr>
            <w:tcW w:w="2977" w:type="dxa"/>
            <w:tcBorders>
              <w:top w:val="single" w:sz="4" w:space="0" w:color="000000"/>
              <w:left w:val="single" w:sz="4" w:space="0" w:color="000000"/>
              <w:bottom w:val="single" w:sz="4" w:space="0" w:color="000000"/>
              <w:right w:val="single" w:sz="4" w:space="0" w:color="000000"/>
            </w:tcBorders>
          </w:tcPr>
          <w:p w:rsidR="000472B5" w:rsidRPr="00E55C7D" w:rsidRDefault="000472B5" w:rsidP="0070038B">
            <w:pPr>
              <w:spacing w:after="0"/>
              <w:contextualSpacing/>
              <w:mirrorIndents/>
              <w:rPr>
                <w:rFonts w:ascii="Times New Roman" w:hAnsi="Times New Roman" w:cs="Times New Roman"/>
                <w:sz w:val="24"/>
                <w:szCs w:val="24"/>
                <w:lang w:val="uk-UA"/>
              </w:rPr>
            </w:pPr>
            <w:r w:rsidRPr="00EA40D4">
              <w:rPr>
                <w:rFonts w:ascii="Times New Roman" w:hAnsi="Times New Roman" w:cs="Times New Roman"/>
                <w:sz w:val="24"/>
                <w:szCs w:val="24"/>
              </w:rPr>
              <w:t>Визначення ознак мезіальної оклюзії</w:t>
            </w:r>
            <w:r>
              <w:rPr>
                <w:rFonts w:ascii="Times New Roman" w:hAnsi="Times New Roman" w:cs="Times New Roman"/>
                <w:sz w:val="24"/>
                <w:szCs w:val="24"/>
                <w:lang w:val="uk-UA"/>
              </w:rPr>
              <w:t>.</w:t>
            </w:r>
          </w:p>
        </w:tc>
        <w:tc>
          <w:tcPr>
            <w:tcW w:w="8080" w:type="dxa"/>
            <w:tcBorders>
              <w:top w:val="single" w:sz="4" w:space="0" w:color="000000"/>
              <w:left w:val="single" w:sz="4" w:space="0" w:color="000000"/>
              <w:bottom w:val="single" w:sz="4" w:space="0" w:color="000000"/>
              <w:right w:val="single" w:sz="4" w:space="0" w:color="000000"/>
            </w:tcBorders>
          </w:tcPr>
          <w:p w:rsidR="000472B5" w:rsidRPr="0039295E" w:rsidRDefault="000472B5" w:rsidP="0070038B">
            <w:pPr>
              <w:pStyle w:val="docdata"/>
              <w:spacing w:before="0" w:beforeAutospacing="0" w:after="0" w:afterAutospacing="0" w:line="18" w:lineRule="atLeast"/>
              <w:ind w:right="36"/>
              <w:contextualSpacing/>
              <w:jc w:val="both"/>
              <w:rPr>
                <w:lang w:val="ru-RU"/>
              </w:rPr>
            </w:pPr>
            <w:r>
              <w:rPr>
                <w:b/>
                <w:bCs/>
                <w:color w:val="000000"/>
              </w:rPr>
              <w:t>I</w:t>
            </w:r>
            <w:r w:rsidRPr="0039295E">
              <w:rPr>
                <w:b/>
                <w:bCs/>
                <w:color w:val="000000"/>
                <w:lang w:val="ru-RU"/>
              </w:rPr>
              <w:t>.</w:t>
            </w:r>
            <w:r>
              <w:rPr>
                <w:color w:val="000000"/>
              </w:rPr>
              <w:t> </w:t>
            </w:r>
            <w:r w:rsidRPr="0039295E">
              <w:rPr>
                <w:b/>
                <w:bCs/>
                <w:color w:val="000000"/>
                <w:lang w:val="ru-RU"/>
              </w:rPr>
              <w:t xml:space="preserve"> Підготовка до процедури:</w:t>
            </w:r>
          </w:p>
          <w:p w:rsidR="000472B5" w:rsidRPr="00E55C7D" w:rsidRDefault="000472B5" w:rsidP="0070038B">
            <w:pPr>
              <w:pStyle w:val="a9"/>
              <w:spacing w:before="0" w:beforeAutospacing="0" w:after="0" w:afterAutospacing="0" w:line="18" w:lineRule="atLeast"/>
              <w:ind w:left="317" w:right="36"/>
              <w:contextualSpacing/>
              <w:rPr>
                <w:lang w:val="uk-UA"/>
              </w:rPr>
            </w:pPr>
            <w:r>
              <w:rPr>
                <w:color w:val="000000"/>
              </w:rPr>
              <w:t>1.</w:t>
            </w:r>
            <w:r>
              <w:rPr>
                <w:color w:val="000000"/>
                <w:lang w:val="uk-UA"/>
              </w:rPr>
              <w:t xml:space="preserve">  </w:t>
            </w:r>
            <w:r>
              <w:rPr>
                <w:color w:val="000000"/>
              </w:rPr>
              <w:t>Перед дослідженням пацієнт повинен знаходитись в стоматологічному кріслі, голова пацієнта стабілізована</w:t>
            </w:r>
            <w:r>
              <w:rPr>
                <w:color w:val="000000"/>
                <w:lang w:val="uk-UA"/>
              </w:rPr>
              <w:t>.</w:t>
            </w:r>
          </w:p>
          <w:p w:rsidR="000472B5" w:rsidRDefault="000472B5" w:rsidP="0070038B">
            <w:pPr>
              <w:pStyle w:val="a9"/>
              <w:spacing w:before="0" w:beforeAutospacing="0" w:after="0" w:afterAutospacing="0" w:line="18" w:lineRule="atLeast"/>
              <w:ind w:left="317" w:right="36"/>
              <w:contextualSpacing/>
              <w:jc w:val="both"/>
            </w:pPr>
            <w:r>
              <w:rPr>
                <w:color w:val="000000"/>
              </w:rPr>
              <w:t xml:space="preserve">2. </w:t>
            </w:r>
            <w:r>
              <w:rPr>
                <w:color w:val="000000"/>
                <w:lang w:val="uk-UA"/>
              </w:rPr>
              <w:t xml:space="preserve"> </w:t>
            </w:r>
            <w:r>
              <w:rPr>
                <w:color w:val="000000"/>
              </w:rPr>
              <w:t>Пояснити пацієнту (батькам) мету та хід виконання обстеження.</w:t>
            </w:r>
          </w:p>
          <w:p w:rsidR="000472B5" w:rsidRDefault="000472B5" w:rsidP="0070038B">
            <w:pPr>
              <w:pStyle w:val="a9"/>
              <w:spacing w:before="0" w:beforeAutospacing="0" w:after="0" w:afterAutospacing="0" w:line="18" w:lineRule="atLeast"/>
              <w:ind w:left="317" w:right="36"/>
              <w:contextualSpacing/>
              <w:jc w:val="both"/>
            </w:pPr>
            <w:r>
              <w:rPr>
                <w:color w:val="000000"/>
              </w:rPr>
              <w:t>3.</w:t>
            </w:r>
            <w:r>
              <w:rPr>
                <w:color w:val="000000"/>
                <w:lang w:val="uk-UA"/>
              </w:rPr>
              <w:t xml:space="preserve"> </w:t>
            </w:r>
            <w:r>
              <w:rPr>
                <w:color w:val="000000"/>
              </w:rPr>
              <w:t>Підготувати оснащення: оглядовий стоматологічний набір (лоток, дзеркало, зонд), гумові рукавички.</w:t>
            </w:r>
          </w:p>
          <w:p w:rsidR="000472B5" w:rsidRPr="00E55C7D" w:rsidRDefault="000472B5" w:rsidP="0070038B">
            <w:pPr>
              <w:pStyle w:val="a9"/>
              <w:spacing w:before="0" w:beforeAutospacing="0" w:after="0" w:afterAutospacing="0" w:line="18" w:lineRule="atLeast"/>
              <w:ind w:left="317" w:right="36"/>
              <w:contextualSpacing/>
              <w:jc w:val="both"/>
              <w:rPr>
                <w:color w:val="000000"/>
                <w:lang w:val="uk-UA"/>
              </w:rPr>
            </w:pPr>
            <w:r>
              <w:rPr>
                <w:color w:val="000000"/>
              </w:rPr>
              <w:t>4.</w:t>
            </w:r>
            <w:r>
              <w:rPr>
                <w:color w:val="000000"/>
                <w:lang w:val="uk-UA"/>
              </w:rPr>
              <w:t xml:space="preserve">  </w:t>
            </w:r>
            <w:r>
              <w:rPr>
                <w:color w:val="000000"/>
              </w:rPr>
              <w:t>Вимити і висушити руки, одягти гумові рукавички</w:t>
            </w:r>
            <w:r>
              <w:rPr>
                <w:color w:val="000000"/>
                <w:lang w:val="uk-UA"/>
              </w:rPr>
              <w:t>.</w:t>
            </w:r>
          </w:p>
          <w:p w:rsidR="000472B5" w:rsidRDefault="000472B5" w:rsidP="0070038B">
            <w:pPr>
              <w:pStyle w:val="a9"/>
              <w:spacing w:before="0" w:beforeAutospacing="0" w:after="0" w:afterAutospacing="0" w:line="18" w:lineRule="atLeast"/>
              <w:ind w:left="35" w:right="36"/>
              <w:contextualSpacing/>
              <w:jc w:val="both"/>
            </w:pPr>
            <w:r>
              <w:rPr>
                <w:b/>
                <w:bCs/>
                <w:color w:val="000000"/>
              </w:rPr>
              <w:t>II. Виконання процедури:</w:t>
            </w:r>
          </w:p>
          <w:p w:rsidR="000472B5" w:rsidRDefault="000472B5" w:rsidP="0070038B">
            <w:pPr>
              <w:pStyle w:val="a9"/>
              <w:spacing w:before="0" w:beforeAutospacing="0" w:after="0" w:afterAutospacing="0" w:line="18" w:lineRule="atLeast"/>
              <w:ind w:left="35" w:right="36"/>
              <w:contextualSpacing/>
              <w:jc w:val="both"/>
            </w:pPr>
            <w:r>
              <w:rPr>
                <w:color w:val="000000"/>
              </w:rPr>
              <w:t xml:space="preserve"> 1. Проаналізувати позаротові ознаки мезіальної оклюзії: </w:t>
            </w:r>
          </w:p>
          <w:p w:rsidR="000472B5" w:rsidRPr="00B13C84" w:rsidRDefault="000472B5" w:rsidP="00BF1426">
            <w:pPr>
              <w:pStyle w:val="a9"/>
              <w:numPr>
                <w:ilvl w:val="0"/>
                <w:numId w:val="175"/>
              </w:numPr>
              <w:spacing w:before="0" w:beforeAutospacing="0" w:after="0" w:afterAutospacing="0" w:line="18" w:lineRule="atLeast"/>
              <w:ind w:left="601" w:right="36" w:hanging="284"/>
              <w:contextualSpacing/>
              <w:jc w:val="both"/>
              <w:rPr>
                <w:lang w:val="uk-UA"/>
              </w:rPr>
            </w:pPr>
            <w:r>
              <w:rPr>
                <w:color w:val="000000"/>
              </w:rPr>
              <w:t>оцінити пропорційність обличчя</w:t>
            </w:r>
            <w:r>
              <w:rPr>
                <w:color w:val="000000"/>
                <w:lang w:val="uk-UA"/>
              </w:rPr>
              <w:t>;</w:t>
            </w:r>
          </w:p>
          <w:p w:rsidR="000472B5" w:rsidRDefault="000472B5" w:rsidP="00BF1426">
            <w:pPr>
              <w:pStyle w:val="a9"/>
              <w:numPr>
                <w:ilvl w:val="0"/>
                <w:numId w:val="175"/>
              </w:numPr>
              <w:spacing w:before="0" w:beforeAutospacing="0" w:after="0" w:afterAutospacing="0" w:line="18" w:lineRule="atLeast"/>
              <w:ind w:left="601" w:right="36" w:hanging="284"/>
              <w:contextualSpacing/>
              <w:jc w:val="both"/>
            </w:pPr>
            <w:r>
              <w:rPr>
                <w:color w:val="000000"/>
              </w:rPr>
              <w:t xml:space="preserve">оцінити м’які тканини: слабо виражена або згладжена підборідна складка, помірно виражені носо-губні складки; </w:t>
            </w:r>
          </w:p>
          <w:p w:rsidR="000472B5" w:rsidRDefault="000472B5" w:rsidP="00BF1426">
            <w:pPr>
              <w:pStyle w:val="a9"/>
              <w:numPr>
                <w:ilvl w:val="0"/>
                <w:numId w:val="175"/>
              </w:numPr>
              <w:spacing w:before="0" w:beforeAutospacing="0" w:after="0" w:afterAutospacing="0" w:line="18" w:lineRule="atLeast"/>
              <w:ind w:left="601" w:right="36" w:hanging="284"/>
              <w:contextualSpacing/>
              <w:jc w:val="both"/>
            </w:pPr>
            <w:r>
              <w:rPr>
                <w:color w:val="000000"/>
              </w:rPr>
              <w:t>оцінити профіль обличчя: прямий або увігнутий з виступаючим підборіддям допереду.</w:t>
            </w:r>
          </w:p>
          <w:p w:rsidR="000472B5" w:rsidRDefault="000472B5" w:rsidP="0070038B">
            <w:pPr>
              <w:pStyle w:val="a9"/>
              <w:spacing w:before="0" w:beforeAutospacing="0" w:after="0" w:afterAutospacing="0" w:line="18" w:lineRule="atLeast"/>
              <w:ind w:left="459" w:right="36" w:hanging="283"/>
              <w:contextualSpacing/>
              <w:jc w:val="both"/>
            </w:pPr>
            <w:r>
              <w:rPr>
                <w:color w:val="000000"/>
              </w:rPr>
              <w:t xml:space="preserve">2. Проаналізувати внутрішньоротові ознаки мезіальної оклюзії: </w:t>
            </w:r>
          </w:p>
          <w:p w:rsidR="000472B5" w:rsidRDefault="000472B5" w:rsidP="00BF1426">
            <w:pPr>
              <w:pStyle w:val="a9"/>
              <w:numPr>
                <w:ilvl w:val="0"/>
                <w:numId w:val="176"/>
              </w:numPr>
              <w:spacing w:before="0" w:beforeAutospacing="0" w:after="0" w:afterAutospacing="0" w:line="18" w:lineRule="atLeast"/>
              <w:ind w:left="601" w:right="36" w:hanging="284"/>
              <w:contextualSpacing/>
              <w:jc w:val="both"/>
            </w:pPr>
            <w:r>
              <w:rPr>
                <w:color w:val="000000"/>
              </w:rPr>
              <w:t xml:space="preserve">оцінити фісурно-горбкові контакти в бічних ділянках (ключ оклюзії за </w:t>
            </w:r>
            <w:r>
              <w:rPr>
                <w:color w:val="000000"/>
                <w:lang w:val="uk-UA"/>
              </w:rPr>
              <w:t>е</w:t>
            </w:r>
            <w:r>
              <w:rPr>
                <w:color w:val="000000"/>
              </w:rPr>
              <w:t>нглем): мезіально-щічний горбок верхнього першого моляра контакту</w:t>
            </w:r>
            <w:r>
              <w:rPr>
                <w:color w:val="000000"/>
                <w:lang w:val="uk-UA"/>
              </w:rPr>
              <w:t>є</w:t>
            </w:r>
            <w:r>
              <w:rPr>
                <w:color w:val="000000"/>
              </w:rPr>
              <w:t xml:space="preserve"> з дистально-щічним горбком нижнього шостого зуба або розташовани</w:t>
            </w:r>
            <w:r>
              <w:rPr>
                <w:color w:val="000000"/>
                <w:lang w:val="uk-UA"/>
              </w:rPr>
              <w:t>й</w:t>
            </w:r>
            <w:r>
              <w:rPr>
                <w:color w:val="000000"/>
              </w:rPr>
              <w:t xml:space="preserve"> між 1 та 2 моляром нижньої щелепи; </w:t>
            </w:r>
          </w:p>
          <w:p w:rsidR="000472B5" w:rsidRDefault="000472B5" w:rsidP="00BF1426">
            <w:pPr>
              <w:pStyle w:val="a9"/>
              <w:numPr>
                <w:ilvl w:val="0"/>
                <w:numId w:val="176"/>
              </w:numPr>
              <w:spacing w:before="0" w:beforeAutospacing="0" w:after="0" w:afterAutospacing="0" w:line="18" w:lineRule="atLeast"/>
              <w:ind w:left="601" w:right="36" w:hanging="284"/>
              <w:contextualSpacing/>
              <w:jc w:val="both"/>
              <w:rPr>
                <w:color w:val="000000" w:themeColor="text1"/>
              </w:rPr>
            </w:pPr>
            <w:r>
              <w:rPr>
                <w:color w:val="000000"/>
              </w:rPr>
              <w:t>оцінити контакти у фронтальній ділянці: верхнє ікло контакту</w:t>
            </w:r>
            <w:r>
              <w:rPr>
                <w:color w:val="000000"/>
                <w:lang w:val="uk-UA"/>
              </w:rPr>
              <w:t>є</w:t>
            </w:r>
            <w:r>
              <w:rPr>
                <w:color w:val="000000"/>
              </w:rPr>
              <w:t xml:space="preserve"> горбками з 1 премоляром або розташован</w:t>
            </w:r>
            <w:r>
              <w:rPr>
                <w:color w:val="000000"/>
                <w:lang w:val="uk-UA"/>
              </w:rPr>
              <w:t>е</w:t>
            </w:r>
            <w:r>
              <w:rPr>
                <w:color w:val="000000"/>
              </w:rPr>
              <w:t xml:space="preserve"> між 1 та 2 премолярами нижньої щелепи; різці контакту</w:t>
            </w:r>
            <w:r>
              <w:rPr>
                <w:color w:val="000000"/>
                <w:lang w:val="uk-UA"/>
              </w:rPr>
              <w:t>ють</w:t>
            </w:r>
            <w:r>
              <w:rPr>
                <w:color w:val="000000"/>
              </w:rPr>
              <w:t xml:space="preserve"> ріжучими краями або</w:t>
            </w:r>
            <w:r>
              <w:rPr>
                <w:color w:val="000000"/>
                <w:lang w:val="uk-UA"/>
              </w:rPr>
              <w:t xml:space="preserve"> </w:t>
            </w:r>
            <w:r>
              <w:rPr>
                <w:color w:val="000000"/>
              </w:rPr>
              <w:t xml:space="preserve">в дезоклюзії </w:t>
            </w:r>
            <w:r w:rsidRPr="0039717F">
              <w:rPr>
                <w:color w:val="000000" w:themeColor="text1"/>
              </w:rPr>
              <w:t>з/без зворотнім фронтальним перекриттям.</w:t>
            </w:r>
          </w:p>
          <w:p w:rsidR="000472B5" w:rsidRPr="0039717F" w:rsidRDefault="000472B5" w:rsidP="0070038B">
            <w:pPr>
              <w:pStyle w:val="a9"/>
              <w:spacing w:before="0" w:beforeAutospacing="0" w:after="0" w:afterAutospacing="0" w:line="18" w:lineRule="atLeast"/>
              <w:ind w:left="35" w:right="36"/>
              <w:contextualSpacing/>
              <w:jc w:val="both"/>
              <w:rPr>
                <w:color w:val="000000" w:themeColor="text1"/>
              </w:rPr>
            </w:pPr>
            <w:r w:rsidRPr="0039717F">
              <w:rPr>
                <w:b/>
                <w:bCs/>
                <w:color w:val="000000" w:themeColor="text1"/>
              </w:rPr>
              <w:t xml:space="preserve">III Завершення процедури: </w:t>
            </w:r>
          </w:p>
          <w:p w:rsidR="000472B5" w:rsidRPr="006B4077" w:rsidRDefault="000472B5" w:rsidP="0070038B">
            <w:pPr>
              <w:pStyle w:val="a9"/>
              <w:spacing w:before="0" w:beforeAutospacing="0" w:after="0" w:afterAutospacing="0" w:line="18" w:lineRule="atLeast"/>
              <w:ind w:left="601" w:right="-108" w:hanging="425"/>
              <w:contextualSpacing/>
              <w:rPr>
                <w:lang w:val="uk-UA"/>
              </w:rPr>
            </w:pPr>
            <w:r>
              <w:rPr>
                <w:color w:val="000000"/>
              </w:rPr>
              <w:t xml:space="preserve">1. Встановити попередній діагноз. </w:t>
            </w:r>
            <w:r>
              <w:rPr>
                <w:color w:val="000000"/>
                <w:lang w:val="uk-UA"/>
              </w:rPr>
              <w:br/>
            </w:r>
            <w:r w:rsidRPr="006B4077">
              <w:rPr>
                <w:color w:val="000000"/>
                <w:lang w:val="uk-UA"/>
              </w:rPr>
              <w:t>Для 3 класу за Енглем характерне наявне порушення фісурно-</w:t>
            </w:r>
            <w:r w:rsidRPr="006B4077">
              <w:rPr>
                <w:color w:val="000000"/>
                <w:lang w:val="uk-UA"/>
              </w:rPr>
              <w:lastRenderedPageBreak/>
              <w:t>горбикових контактів в бічних ділянках (мезіально-щічний горбок верхнього першого моляра контактує з дистально-щічним горбком нижнього шостого зуба або локалізується між 1 та 2 моляром нижньої щелепи),</w:t>
            </w:r>
            <w:r>
              <w:rPr>
                <w:color w:val="000000"/>
              </w:rPr>
              <w:t> </w:t>
            </w:r>
            <w:r w:rsidRPr="006B4077">
              <w:rPr>
                <w:color w:val="000000"/>
                <w:lang w:val="uk-UA"/>
              </w:rPr>
              <w:t xml:space="preserve"> пряме співвідношення різців або їх дезоклюзія зі зворотнім фронтальним перекриттям, збільшення нижньої третини обличчя зі</w:t>
            </w:r>
            <w:r>
              <w:rPr>
                <w:color w:val="000000"/>
              </w:rPr>
              <w:t> </w:t>
            </w:r>
            <w:r w:rsidRPr="006B4077">
              <w:rPr>
                <w:color w:val="000000"/>
                <w:lang w:val="uk-UA"/>
              </w:rPr>
              <w:t>згладженою підборідною складкою,</w:t>
            </w:r>
            <w:r>
              <w:rPr>
                <w:color w:val="000000"/>
              </w:rPr>
              <w:t> </w:t>
            </w:r>
            <w:r w:rsidRPr="006B4077">
              <w:rPr>
                <w:color w:val="000000"/>
                <w:lang w:val="uk-UA"/>
              </w:rPr>
              <w:t>профіль увігнутий або прямий.</w:t>
            </w:r>
          </w:p>
          <w:p w:rsidR="000472B5" w:rsidRPr="00F95518" w:rsidRDefault="000472B5" w:rsidP="0070038B">
            <w:pPr>
              <w:pStyle w:val="a9"/>
              <w:spacing w:before="0" w:beforeAutospacing="0" w:after="0" w:afterAutospacing="0" w:line="18" w:lineRule="atLeast"/>
              <w:ind w:left="601" w:hanging="425"/>
              <w:contextualSpacing/>
              <w:rPr>
                <w:lang w:val="uk-UA"/>
              </w:rPr>
            </w:pPr>
            <w:r>
              <w:rPr>
                <w:color w:val="000000"/>
              </w:rPr>
              <w:t>2. Занурити лоток з інструментами у бокс з дезінфікуючим розчином</w:t>
            </w:r>
            <w:r>
              <w:rPr>
                <w:color w:val="000000"/>
                <w:lang w:val="uk-UA"/>
              </w:rPr>
              <w:t>.</w:t>
            </w:r>
          </w:p>
          <w:p w:rsidR="000472B5" w:rsidRPr="00F95518" w:rsidRDefault="000472B5" w:rsidP="0070038B">
            <w:pPr>
              <w:pStyle w:val="a9"/>
              <w:spacing w:before="0" w:beforeAutospacing="0" w:after="0" w:afterAutospacing="0" w:line="18" w:lineRule="atLeast"/>
              <w:ind w:left="601" w:hanging="425"/>
              <w:contextualSpacing/>
              <w:rPr>
                <w:lang w:val="uk-UA"/>
              </w:rPr>
            </w:pPr>
            <w:r>
              <w:rPr>
                <w:color w:val="000000"/>
              </w:rPr>
              <w:t>3. Зняти рукавички, вимити та осушити руки</w:t>
            </w:r>
            <w:r>
              <w:rPr>
                <w:color w:val="000000"/>
                <w:lang w:val="uk-UA"/>
              </w:rPr>
              <w:t>.</w:t>
            </w:r>
          </w:p>
          <w:p w:rsidR="000472B5" w:rsidRPr="00EA40D4" w:rsidRDefault="000472B5" w:rsidP="0070038B">
            <w:pPr>
              <w:pStyle w:val="a9"/>
              <w:spacing w:before="0" w:beforeAutospacing="0" w:after="0" w:afterAutospacing="0" w:line="18" w:lineRule="atLeast"/>
              <w:ind w:left="601" w:hanging="425"/>
              <w:contextualSpacing/>
            </w:pPr>
            <w:r>
              <w:rPr>
                <w:color w:val="000000"/>
              </w:rPr>
              <w:t>4. Внести отримані результати обстеження в картку ортодонтичного пацієнта.</w:t>
            </w:r>
          </w:p>
        </w:tc>
      </w:tr>
      <w:tr w:rsidR="000472B5" w:rsidRPr="0038776A" w:rsidTr="0070038B">
        <w:trPr>
          <w:trHeight w:val="872"/>
        </w:trPr>
        <w:tc>
          <w:tcPr>
            <w:tcW w:w="709" w:type="dxa"/>
            <w:tcBorders>
              <w:top w:val="single" w:sz="4" w:space="0" w:color="000000"/>
              <w:left w:val="single" w:sz="4" w:space="0" w:color="000000"/>
              <w:bottom w:val="single" w:sz="4" w:space="0" w:color="000000"/>
              <w:right w:val="single" w:sz="4" w:space="0" w:color="000000"/>
            </w:tcBorders>
          </w:tcPr>
          <w:p w:rsidR="000472B5" w:rsidRPr="006B4077" w:rsidRDefault="000472B5" w:rsidP="0070038B">
            <w:pPr>
              <w:widowControl w:val="0"/>
              <w:autoSpaceDE w:val="0"/>
              <w:autoSpaceDN w:val="0"/>
              <w:spacing w:after="0"/>
              <w:ind w:left="360"/>
              <w:jc w:val="center"/>
              <w:rPr>
                <w:sz w:val="24"/>
                <w:szCs w:val="24"/>
                <w:lang w:val="ru-RU"/>
              </w:rPr>
            </w:pPr>
          </w:p>
        </w:tc>
        <w:tc>
          <w:tcPr>
            <w:tcW w:w="2268" w:type="dxa"/>
            <w:tcBorders>
              <w:top w:val="single" w:sz="4" w:space="0" w:color="000000"/>
              <w:left w:val="single" w:sz="4" w:space="0" w:color="000000"/>
              <w:bottom w:val="single" w:sz="4" w:space="0" w:color="000000"/>
              <w:right w:val="single" w:sz="4" w:space="0" w:color="000000"/>
            </w:tcBorders>
          </w:tcPr>
          <w:p w:rsidR="000472B5" w:rsidRPr="00555478" w:rsidRDefault="000472B5" w:rsidP="0070038B">
            <w:pPr>
              <w:spacing w:after="0"/>
              <w:rPr>
                <w:rFonts w:ascii="Times New Roman" w:hAnsi="Times New Roman" w:cs="Times New Roman"/>
                <w:sz w:val="24"/>
                <w:szCs w:val="24"/>
                <w:lang w:val="ru-RU"/>
              </w:rPr>
            </w:pPr>
            <w:r w:rsidRPr="00555478">
              <w:rPr>
                <w:rFonts w:ascii="Times New Roman" w:hAnsi="Times New Roman" w:cs="Times New Roman"/>
                <w:sz w:val="24"/>
                <w:szCs w:val="24"/>
                <w:lang w:val="ru-RU"/>
              </w:rPr>
              <w:t>Ортодонтії та пропедевтики ортопедичної стоматології</w:t>
            </w:r>
          </w:p>
        </w:tc>
        <w:tc>
          <w:tcPr>
            <w:tcW w:w="2977" w:type="dxa"/>
            <w:tcBorders>
              <w:top w:val="single" w:sz="4" w:space="0" w:color="000000"/>
              <w:left w:val="single" w:sz="4" w:space="0" w:color="000000"/>
              <w:bottom w:val="single" w:sz="4" w:space="0" w:color="000000"/>
              <w:right w:val="single" w:sz="4" w:space="0" w:color="000000"/>
            </w:tcBorders>
          </w:tcPr>
          <w:p w:rsidR="000472B5" w:rsidRPr="0077501D" w:rsidRDefault="000472B5" w:rsidP="0070038B">
            <w:pPr>
              <w:spacing w:after="0"/>
              <w:contextualSpacing/>
              <w:mirrorIndents/>
              <w:rPr>
                <w:rFonts w:ascii="Times New Roman" w:hAnsi="Times New Roman" w:cs="Times New Roman"/>
                <w:sz w:val="24"/>
                <w:szCs w:val="24"/>
                <w:lang w:val="uk-UA"/>
              </w:rPr>
            </w:pPr>
            <w:r w:rsidRPr="00660420">
              <w:rPr>
                <w:rFonts w:ascii="Times New Roman" w:hAnsi="Times New Roman" w:cs="Times New Roman"/>
                <w:sz w:val="24"/>
                <w:szCs w:val="24"/>
              </w:rPr>
              <w:t>Визначення ознак відкритого прикусу</w:t>
            </w:r>
            <w:r>
              <w:rPr>
                <w:rFonts w:ascii="Times New Roman" w:hAnsi="Times New Roman" w:cs="Times New Roman"/>
                <w:sz w:val="24"/>
                <w:szCs w:val="24"/>
                <w:lang w:val="uk-UA"/>
              </w:rPr>
              <w:t>.</w:t>
            </w:r>
          </w:p>
        </w:tc>
        <w:tc>
          <w:tcPr>
            <w:tcW w:w="8080" w:type="dxa"/>
            <w:tcBorders>
              <w:top w:val="single" w:sz="4" w:space="0" w:color="000000"/>
              <w:left w:val="single" w:sz="4" w:space="0" w:color="000000"/>
              <w:bottom w:val="single" w:sz="4" w:space="0" w:color="000000"/>
              <w:right w:val="single" w:sz="4" w:space="0" w:color="000000"/>
            </w:tcBorders>
          </w:tcPr>
          <w:p w:rsidR="000472B5" w:rsidRPr="00555478" w:rsidRDefault="000472B5" w:rsidP="0070038B">
            <w:pPr>
              <w:spacing w:after="0" w:line="18" w:lineRule="atLeast"/>
              <w:ind w:right="36"/>
              <w:contextualSpacing/>
              <w:jc w:val="both"/>
              <w:rPr>
                <w:rFonts w:ascii="Times New Roman" w:hAnsi="Times New Roman" w:cs="Times New Roman"/>
                <w:b/>
                <w:bCs/>
                <w:sz w:val="24"/>
                <w:szCs w:val="24"/>
                <w:lang w:val="ru-RU"/>
              </w:rPr>
            </w:pPr>
            <w:r w:rsidRPr="00555478">
              <w:rPr>
                <w:rFonts w:ascii="Times New Roman" w:hAnsi="Times New Roman" w:cs="Times New Roman"/>
                <w:b/>
                <w:bCs/>
                <w:sz w:val="24"/>
                <w:szCs w:val="24"/>
                <w:lang w:val="ru-RU"/>
              </w:rPr>
              <w:t xml:space="preserve">І. Підготовка до процедури: </w:t>
            </w:r>
          </w:p>
          <w:p w:rsidR="000472B5" w:rsidRPr="00F95518" w:rsidRDefault="000472B5" w:rsidP="00BF1426">
            <w:pPr>
              <w:pStyle w:val="a8"/>
              <w:numPr>
                <w:ilvl w:val="0"/>
                <w:numId w:val="177"/>
              </w:numPr>
              <w:spacing w:line="18" w:lineRule="atLeast"/>
              <w:ind w:left="459" w:right="-108" w:hanging="283"/>
              <w:jc w:val="both"/>
              <w:rPr>
                <w:sz w:val="24"/>
                <w:szCs w:val="24"/>
                <w:lang w:val="ru-RU"/>
              </w:rPr>
            </w:pPr>
            <w:r w:rsidRPr="00F95518">
              <w:rPr>
                <w:sz w:val="24"/>
                <w:szCs w:val="24"/>
                <w:lang w:val="ru-RU"/>
              </w:rPr>
              <w:t>Перед дослідженням пацієнт повинен знаходитись в стоматологічному кріслі, голова</w:t>
            </w:r>
            <w:r w:rsidRPr="00F95518">
              <w:rPr>
                <w:sz w:val="24"/>
                <w:szCs w:val="24"/>
              </w:rPr>
              <w:t> </w:t>
            </w:r>
            <w:r>
              <w:rPr>
                <w:sz w:val="24"/>
                <w:szCs w:val="24"/>
                <w:lang w:val="ru-RU"/>
              </w:rPr>
              <w:t>пацієнта стабілізована.</w:t>
            </w:r>
          </w:p>
          <w:p w:rsidR="000472B5" w:rsidRPr="00F95518" w:rsidRDefault="000472B5" w:rsidP="00BF1426">
            <w:pPr>
              <w:pStyle w:val="a8"/>
              <w:numPr>
                <w:ilvl w:val="0"/>
                <w:numId w:val="177"/>
              </w:numPr>
              <w:spacing w:line="18" w:lineRule="atLeast"/>
              <w:ind w:left="459" w:right="-108" w:hanging="283"/>
              <w:jc w:val="both"/>
              <w:rPr>
                <w:sz w:val="24"/>
                <w:szCs w:val="24"/>
                <w:lang w:val="ru-RU"/>
              </w:rPr>
            </w:pPr>
            <w:r w:rsidRPr="00F95518">
              <w:rPr>
                <w:sz w:val="24"/>
                <w:szCs w:val="24"/>
                <w:lang w:val="ru-RU"/>
              </w:rPr>
              <w:t>Пояснити пацієнту (батькам) мету та хід виконання обстеження.</w:t>
            </w:r>
          </w:p>
          <w:p w:rsidR="000472B5" w:rsidRPr="00F95518" w:rsidRDefault="000472B5" w:rsidP="00BF1426">
            <w:pPr>
              <w:pStyle w:val="a8"/>
              <w:numPr>
                <w:ilvl w:val="0"/>
                <w:numId w:val="177"/>
              </w:numPr>
              <w:spacing w:line="18" w:lineRule="atLeast"/>
              <w:ind w:left="459" w:right="-108" w:hanging="283"/>
              <w:jc w:val="both"/>
              <w:rPr>
                <w:sz w:val="24"/>
                <w:szCs w:val="24"/>
                <w:lang w:val="ru-RU"/>
              </w:rPr>
            </w:pPr>
            <w:r w:rsidRPr="00F95518">
              <w:rPr>
                <w:sz w:val="24"/>
                <w:szCs w:val="24"/>
                <w:lang w:val="ru-RU"/>
              </w:rPr>
              <w:t>Підготувати оснащення: оглядовий стоматологічний набір (лоток, дзеркало, зонд), гумові</w:t>
            </w:r>
            <w:r w:rsidRPr="00F95518">
              <w:rPr>
                <w:sz w:val="24"/>
                <w:szCs w:val="24"/>
              </w:rPr>
              <w:t> </w:t>
            </w:r>
            <w:r w:rsidRPr="00F95518">
              <w:rPr>
                <w:sz w:val="24"/>
                <w:szCs w:val="24"/>
                <w:lang w:val="ru-RU"/>
              </w:rPr>
              <w:t>рукавички.</w:t>
            </w:r>
          </w:p>
          <w:p w:rsidR="000472B5" w:rsidRPr="0077501D" w:rsidRDefault="000472B5" w:rsidP="00BF1426">
            <w:pPr>
              <w:pStyle w:val="a8"/>
              <w:numPr>
                <w:ilvl w:val="0"/>
                <w:numId w:val="177"/>
              </w:numPr>
              <w:spacing w:line="18" w:lineRule="atLeast"/>
              <w:ind w:left="459" w:right="-108" w:hanging="283"/>
              <w:jc w:val="both"/>
              <w:rPr>
                <w:sz w:val="24"/>
                <w:szCs w:val="24"/>
                <w:lang w:val="ru-RU"/>
              </w:rPr>
            </w:pPr>
            <w:r w:rsidRPr="00F95518">
              <w:rPr>
                <w:sz w:val="24"/>
                <w:szCs w:val="24"/>
                <w:lang w:val="ru-RU"/>
              </w:rPr>
              <w:t>Вимити і висушити руки, одягти гумові рукавички.</w:t>
            </w:r>
          </w:p>
          <w:p w:rsidR="000472B5" w:rsidRPr="00555478" w:rsidRDefault="000472B5" w:rsidP="0070038B">
            <w:pPr>
              <w:spacing w:after="0" w:line="18" w:lineRule="atLeast"/>
              <w:ind w:right="36"/>
              <w:contextualSpacing/>
              <w:jc w:val="both"/>
              <w:rPr>
                <w:rFonts w:ascii="Times New Roman" w:hAnsi="Times New Roman" w:cs="Times New Roman"/>
                <w:b/>
                <w:sz w:val="24"/>
                <w:szCs w:val="24"/>
                <w:lang w:val="ru-RU"/>
              </w:rPr>
            </w:pPr>
            <w:r w:rsidRPr="00555478">
              <w:rPr>
                <w:rFonts w:ascii="Times New Roman" w:hAnsi="Times New Roman" w:cs="Times New Roman"/>
                <w:b/>
                <w:sz w:val="24"/>
                <w:szCs w:val="24"/>
                <w:lang w:val="ru-RU"/>
              </w:rPr>
              <w:t xml:space="preserve">ІІ. Виконання процедури: </w:t>
            </w:r>
          </w:p>
          <w:p w:rsidR="000472B5" w:rsidRPr="00555478" w:rsidRDefault="000472B5" w:rsidP="0070038B">
            <w:pPr>
              <w:spacing w:after="0" w:line="18" w:lineRule="atLeast"/>
              <w:ind w:right="36"/>
              <w:contextualSpacing/>
              <w:jc w:val="both"/>
              <w:rPr>
                <w:rFonts w:ascii="Times New Roman" w:hAnsi="Times New Roman" w:cs="Times New Roman"/>
                <w:b/>
                <w:sz w:val="24"/>
                <w:szCs w:val="24"/>
                <w:lang w:val="ru-RU"/>
              </w:rPr>
            </w:pPr>
            <w:r w:rsidRPr="00555478">
              <w:rPr>
                <w:rFonts w:ascii="Times New Roman" w:hAnsi="Times New Roman" w:cs="Times New Roman"/>
                <w:b/>
                <w:sz w:val="24"/>
                <w:szCs w:val="24"/>
                <w:lang w:val="ru-RU"/>
              </w:rPr>
              <w:t xml:space="preserve">А) </w:t>
            </w:r>
            <w:r w:rsidRPr="00555478">
              <w:rPr>
                <w:b/>
                <w:sz w:val="24"/>
                <w:szCs w:val="24"/>
                <w:lang w:val="ru-RU"/>
              </w:rPr>
              <w:t xml:space="preserve"> </w:t>
            </w:r>
            <w:r>
              <w:rPr>
                <w:rFonts w:ascii="Times New Roman" w:hAnsi="Times New Roman" w:cs="Times New Roman"/>
                <w:b/>
                <w:sz w:val="24"/>
                <w:szCs w:val="24"/>
                <w:lang w:val="ru-RU"/>
              </w:rPr>
              <w:t>П</w:t>
            </w:r>
            <w:r w:rsidRPr="00555478">
              <w:rPr>
                <w:rFonts w:ascii="Times New Roman" w:hAnsi="Times New Roman" w:cs="Times New Roman"/>
                <w:b/>
                <w:sz w:val="24"/>
                <w:szCs w:val="24"/>
                <w:lang w:val="ru-RU"/>
              </w:rPr>
              <w:t xml:space="preserve">озаротові ознаки  обличчя:  </w:t>
            </w:r>
          </w:p>
          <w:p w:rsidR="000472B5" w:rsidRPr="004F79FB" w:rsidRDefault="000472B5" w:rsidP="00BF1426">
            <w:pPr>
              <w:pStyle w:val="a8"/>
              <w:widowControl w:val="0"/>
              <w:numPr>
                <w:ilvl w:val="0"/>
                <w:numId w:val="178"/>
              </w:numPr>
              <w:autoSpaceDE w:val="0"/>
              <w:autoSpaceDN w:val="0"/>
              <w:spacing w:line="18" w:lineRule="atLeast"/>
              <w:ind w:left="743" w:right="-108" w:hanging="284"/>
              <w:jc w:val="both"/>
              <w:rPr>
                <w:sz w:val="24"/>
                <w:szCs w:val="24"/>
              </w:rPr>
            </w:pPr>
            <w:r w:rsidRPr="004F79FB">
              <w:rPr>
                <w:sz w:val="24"/>
                <w:szCs w:val="24"/>
              </w:rPr>
              <w:t>збіл</w:t>
            </w:r>
            <w:r>
              <w:rPr>
                <w:sz w:val="24"/>
                <w:szCs w:val="24"/>
              </w:rPr>
              <w:t>ьшення нижньої третини обличчя;</w:t>
            </w:r>
          </w:p>
          <w:p w:rsidR="000472B5" w:rsidRPr="004F79FB" w:rsidRDefault="000472B5" w:rsidP="00BF1426">
            <w:pPr>
              <w:pStyle w:val="a8"/>
              <w:widowControl w:val="0"/>
              <w:numPr>
                <w:ilvl w:val="0"/>
                <w:numId w:val="178"/>
              </w:numPr>
              <w:autoSpaceDE w:val="0"/>
              <w:autoSpaceDN w:val="0"/>
              <w:spacing w:line="18" w:lineRule="atLeast"/>
              <w:ind w:left="743" w:right="-108" w:hanging="284"/>
              <w:jc w:val="both"/>
              <w:rPr>
                <w:sz w:val="24"/>
                <w:szCs w:val="24"/>
              </w:rPr>
            </w:pPr>
            <w:r>
              <w:rPr>
                <w:sz w:val="24"/>
                <w:szCs w:val="24"/>
              </w:rPr>
              <w:t>відсутність змикання губ;</w:t>
            </w:r>
          </w:p>
          <w:p w:rsidR="000472B5" w:rsidRPr="004F79FB" w:rsidRDefault="000472B5" w:rsidP="00BF1426">
            <w:pPr>
              <w:pStyle w:val="a8"/>
              <w:widowControl w:val="0"/>
              <w:numPr>
                <w:ilvl w:val="0"/>
                <w:numId w:val="178"/>
              </w:numPr>
              <w:autoSpaceDE w:val="0"/>
              <w:autoSpaceDN w:val="0"/>
              <w:spacing w:line="18" w:lineRule="atLeast"/>
              <w:ind w:left="743" w:right="-108" w:hanging="284"/>
              <w:jc w:val="both"/>
              <w:rPr>
                <w:sz w:val="24"/>
                <w:szCs w:val="24"/>
              </w:rPr>
            </w:pPr>
            <w:r w:rsidRPr="004F79FB">
              <w:rPr>
                <w:sz w:val="24"/>
                <w:szCs w:val="24"/>
              </w:rPr>
              <w:t>з</w:t>
            </w:r>
            <w:r>
              <w:rPr>
                <w:sz w:val="24"/>
                <w:szCs w:val="24"/>
              </w:rPr>
              <w:t>більшення нижньощелепного кута;</w:t>
            </w:r>
          </w:p>
          <w:p w:rsidR="000472B5" w:rsidRPr="004F79FB" w:rsidRDefault="000472B5" w:rsidP="00BF1426">
            <w:pPr>
              <w:pStyle w:val="a8"/>
              <w:widowControl w:val="0"/>
              <w:numPr>
                <w:ilvl w:val="0"/>
                <w:numId w:val="178"/>
              </w:numPr>
              <w:autoSpaceDE w:val="0"/>
              <w:autoSpaceDN w:val="0"/>
              <w:spacing w:line="18" w:lineRule="atLeast"/>
              <w:ind w:left="743" w:right="-108" w:hanging="284"/>
              <w:jc w:val="both"/>
              <w:rPr>
                <w:sz w:val="24"/>
                <w:szCs w:val="24"/>
              </w:rPr>
            </w:pPr>
            <w:r>
              <w:rPr>
                <w:sz w:val="24"/>
                <w:szCs w:val="24"/>
              </w:rPr>
              <w:t>симптом «наперстка» при ковтанні;</w:t>
            </w:r>
          </w:p>
          <w:p w:rsidR="000472B5" w:rsidRPr="004F79FB" w:rsidRDefault="000472B5" w:rsidP="00BF1426">
            <w:pPr>
              <w:pStyle w:val="a8"/>
              <w:widowControl w:val="0"/>
              <w:numPr>
                <w:ilvl w:val="0"/>
                <w:numId w:val="178"/>
              </w:numPr>
              <w:autoSpaceDE w:val="0"/>
              <w:autoSpaceDN w:val="0"/>
              <w:spacing w:line="18" w:lineRule="atLeast"/>
              <w:ind w:left="743" w:right="-108" w:hanging="284"/>
              <w:jc w:val="both"/>
              <w:rPr>
                <w:sz w:val="24"/>
                <w:szCs w:val="24"/>
              </w:rPr>
            </w:pPr>
            <w:r>
              <w:rPr>
                <w:sz w:val="24"/>
                <w:szCs w:val="24"/>
              </w:rPr>
              <w:t>оцінка м’яких тканин</w:t>
            </w:r>
            <w:r w:rsidRPr="004F79FB">
              <w:rPr>
                <w:sz w:val="24"/>
                <w:szCs w:val="24"/>
              </w:rPr>
              <w:t xml:space="preserve">: </w:t>
            </w:r>
            <w:r>
              <w:rPr>
                <w:sz w:val="24"/>
                <w:szCs w:val="24"/>
              </w:rPr>
              <w:t>згладжена підборідна складка та  носо-губні складки.</w:t>
            </w:r>
          </w:p>
          <w:p w:rsidR="000472B5" w:rsidRPr="0077501D" w:rsidRDefault="000472B5" w:rsidP="0070038B">
            <w:pPr>
              <w:spacing w:after="0" w:line="18" w:lineRule="atLeast"/>
              <w:contextualSpacing/>
              <w:jc w:val="both"/>
              <w:rPr>
                <w:rFonts w:ascii="Times New Roman" w:hAnsi="Times New Roman" w:cs="Times New Roman"/>
                <w:sz w:val="24"/>
                <w:szCs w:val="24"/>
                <w:lang w:val="ru-RU"/>
              </w:rPr>
            </w:pPr>
            <w:r w:rsidRPr="00555478">
              <w:rPr>
                <w:b/>
                <w:sz w:val="24"/>
                <w:szCs w:val="24"/>
                <w:lang w:val="ru-RU"/>
              </w:rPr>
              <w:t>Б</w:t>
            </w:r>
            <w:r>
              <w:rPr>
                <w:rFonts w:ascii="Times New Roman" w:hAnsi="Times New Roman" w:cs="Times New Roman"/>
                <w:b/>
                <w:sz w:val="24"/>
                <w:szCs w:val="24"/>
                <w:lang w:val="ru-RU"/>
              </w:rPr>
              <w:t>) П</w:t>
            </w:r>
            <w:r w:rsidRPr="0077501D">
              <w:rPr>
                <w:rFonts w:ascii="Times New Roman" w:hAnsi="Times New Roman" w:cs="Times New Roman"/>
                <w:b/>
                <w:sz w:val="24"/>
                <w:szCs w:val="24"/>
                <w:lang w:val="ru-RU"/>
              </w:rPr>
              <w:t>роаналізувати внутрішньоротові ознаки відкритого прикусу:</w:t>
            </w:r>
            <w:r w:rsidRPr="0077501D">
              <w:rPr>
                <w:rFonts w:ascii="Times New Roman" w:hAnsi="Times New Roman" w:cs="Times New Roman"/>
                <w:sz w:val="24"/>
                <w:szCs w:val="24"/>
                <w:lang w:val="ru-RU"/>
              </w:rPr>
              <w:t xml:space="preserve"> </w:t>
            </w:r>
          </w:p>
          <w:p w:rsidR="000472B5" w:rsidRPr="004F79FB" w:rsidRDefault="000472B5" w:rsidP="00BF1426">
            <w:pPr>
              <w:pStyle w:val="a8"/>
              <w:widowControl w:val="0"/>
              <w:numPr>
                <w:ilvl w:val="0"/>
                <w:numId w:val="179"/>
              </w:numPr>
              <w:autoSpaceDE w:val="0"/>
              <w:autoSpaceDN w:val="0"/>
              <w:spacing w:line="18" w:lineRule="atLeast"/>
              <w:jc w:val="both"/>
              <w:rPr>
                <w:sz w:val="24"/>
                <w:szCs w:val="24"/>
              </w:rPr>
            </w:pPr>
            <w:r w:rsidRPr="004F79FB">
              <w:rPr>
                <w:sz w:val="24"/>
                <w:szCs w:val="24"/>
              </w:rPr>
              <w:t>Відсутність оклюзійних контактів між зубами верхньої та нижньої щелепи у фронтальній або бічній ділянках зубних дуг</w:t>
            </w:r>
            <w:r>
              <w:rPr>
                <w:sz w:val="24"/>
                <w:szCs w:val="24"/>
              </w:rPr>
              <w:t>;</w:t>
            </w:r>
            <w:r w:rsidRPr="004F79FB">
              <w:rPr>
                <w:sz w:val="24"/>
                <w:szCs w:val="24"/>
              </w:rPr>
              <w:t xml:space="preserve"> </w:t>
            </w:r>
          </w:p>
          <w:p w:rsidR="000472B5" w:rsidRPr="004F79FB" w:rsidRDefault="000472B5" w:rsidP="00BF1426">
            <w:pPr>
              <w:pStyle w:val="a8"/>
              <w:widowControl w:val="0"/>
              <w:numPr>
                <w:ilvl w:val="0"/>
                <w:numId w:val="179"/>
              </w:numPr>
              <w:autoSpaceDE w:val="0"/>
              <w:autoSpaceDN w:val="0"/>
              <w:spacing w:line="18" w:lineRule="atLeast"/>
              <w:jc w:val="both"/>
              <w:rPr>
                <w:sz w:val="24"/>
                <w:szCs w:val="24"/>
              </w:rPr>
            </w:pPr>
            <w:r w:rsidRPr="004F79FB">
              <w:rPr>
                <w:sz w:val="24"/>
                <w:szCs w:val="24"/>
              </w:rPr>
              <w:t>Наявність вертикальної щілини при зімкнутих зубних рядах</w:t>
            </w:r>
            <w:r>
              <w:rPr>
                <w:sz w:val="24"/>
                <w:szCs w:val="24"/>
              </w:rPr>
              <w:t>;</w:t>
            </w:r>
          </w:p>
          <w:p w:rsidR="000472B5" w:rsidRPr="004F79FB" w:rsidRDefault="000472B5" w:rsidP="00BF1426">
            <w:pPr>
              <w:pStyle w:val="a8"/>
              <w:widowControl w:val="0"/>
              <w:numPr>
                <w:ilvl w:val="0"/>
                <w:numId w:val="179"/>
              </w:numPr>
              <w:autoSpaceDE w:val="0"/>
              <w:autoSpaceDN w:val="0"/>
              <w:spacing w:line="18" w:lineRule="atLeast"/>
              <w:jc w:val="both"/>
              <w:rPr>
                <w:sz w:val="24"/>
                <w:szCs w:val="24"/>
              </w:rPr>
            </w:pPr>
            <w:r w:rsidRPr="004F79FB">
              <w:rPr>
                <w:sz w:val="24"/>
                <w:szCs w:val="24"/>
              </w:rPr>
              <w:t>Наявність зубоальвеолярного вкорочення у зоні дизоклюзії та нормальний стан або зубоальвеолярне подовження у зоні наявних контактів зубів, що супроводжується дисфункцією жувальних м’язів та скронево-нижньощелепного суглобу.</w:t>
            </w:r>
          </w:p>
          <w:p w:rsidR="000472B5" w:rsidRDefault="000472B5" w:rsidP="0070038B">
            <w:pPr>
              <w:spacing w:after="0" w:line="18" w:lineRule="atLeast"/>
              <w:ind w:right="36"/>
              <w:contextualSpacing/>
              <w:jc w:val="both"/>
              <w:rPr>
                <w:rFonts w:ascii="Times New Roman" w:hAnsi="Times New Roman" w:cs="Times New Roman"/>
                <w:b/>
                <w:sz w:val="24"/>
                <w:szCs w:val="24"/>
              </w:rPr>
            </w:pPr>
            <w:r w:rsidRPr="004F79FB">
              <w:rPr>
                <w:rFonts w:ascii="Times New Roman" w:hAnsi="Times New Roman" w:cs="Times New Roman"/>
                <w:b/>
                <w:sz w:val="24"/>
                <w:szCs w:val="24"/>
              </w:rPr>
              <w:t>І</w:t>
            </w:r>
            <w:r w:rsidRPr="004F03A7">
              <w:rPr>
                <w:rFonts w:ascii="Times New Roman" w:hAnsi="Times New Roman" w:cs="Times New Roman"/>
                <w:b/>
                <w:sz w:val="24"/>
                <w:szCs w:val="24"/>
              </w:rPr>
              <w:t xml:space="preserve">ІІ. </w:t>
            </w:r>
            <w:r w:rsidRPr="004F03A7">
              <w:rPr>
                <w:rFonts w:ascii="Times New Roman" w:hAnsi="Times New Roman" w:cs="Times New Roman"/>
                <w:b/>
                <w:bCs/>
                <w:sz w:val="24"/>
                <w:szCs w:val="24"/>
              </w:rPr>
              <w:t>Завершення процедури:</w:t>
            </w:r>
            <w:r w:rsidRPr="004F03A7">
              <w:rPr>
                <w:rFonts w:ascii="Times New Roman" w:hAnsi="Times New Roman" w:cs="Times New Roman"/>
                <w:b/>
                <w:sz w:val="24"/>
                <w:szCs w:val="24"/>
              </w:rPr>
              <w:t xml:space="preserve"> </w:t>
            </w:r>
          </w:p>
          <w:p w:rsidR="000472B5" w:rsidRPr="009106C3" w:rsidRDefault="000472B5" w:rsidP="00BF1426">
            <w:pPr>
              <w:pStyle w:val="a8"/>
              <w:widowControl w:val="0"/>
              <w:numPr>
                <w:ilvl w:val="0"/>
                <w:numId w:val="151"/>
              </w:numPr>
              <w:autoSpaceDE w:val="0"/>
              <w:autoSpaceDN w:val="0"/>
              <w:spacing w:line="18" w:lineRule="atLeast"/>
              <w:ind w:right="36"/>
              <w:jc w:val="both"/>
              <w:rPr>
                <w:b/>
                <w:sz w:val="24"/>
                <w:szCs w:val="24"/>
              </w:rPr>
            </w:pPr>
            <w:r w:rsidRPr="009106C3">
              <w:rPr>
                <w:sz w:val="24"/>
                <w:szCs w:val="24"/>
              </w:rPr>
              <w:lastRenderedPageBreak/>
              <w:t xml:space="preserve">Встановити попередній діагноз згідно класифікації K. Lebreil та Fisher-Brandes: </w:t>
            </w:r>
          </w:p>
          <w:p w:rsidR="000472B5" w:rsidRPr="00D7151E" w:rsidRDefault="000472B5" w:rsidP="00BF1426">
            <w:pPr>
              <w:pStyle w:val="a8"/>
              <w:numPr>
                <w:ilvl w:val="0"/>
                <w:numId w:val="150"/>
              </w:numPr>
              <w:spacing w:line="18" w:lineRule="atLeast"/>
              <w:ind w:right="36"/>
              <w:jc w:val="both"/>
              <w:rPr>
                <w:b/>
                <w:sz w:val="24"/>
                <w:szCs w:val="24"/>
              </w:rPr>
            </w:pPr>
            <w:r w:rsidRPr="00D7151E">
              <w:rPr>
                <w:sz w:val="24"/>
                <w:szCs w:val="24"/>
              </w:rPr>
              <w:t xml:space="preserve">передній відкритий прикус, </w:t>
            </w:r>
          </w:p>
          <w:p w:rsidR="000472B5" w:rsidRPr="00D7151E" w:rsidRDefault="000472B5" w:rsidP="00BF1426">
            <w:pPr>
              <w:pStyle w:val="a8"/>
              <w:numPr>
                <w:ilvl w:val="0"/>
                <w:numId w:val="150"/>
              </w:numPr>
              <w:spacing w:line="18" w:lineRule="atLeast"/>
              <w:jc w:val="both"/>
              <w:rPr>
                <w:sz w:val="24"/>
                <w:szCs w:val="24"/>
              </w:rPr>
            </w:pPr>
            <w:r w:rsidRPr="00D7151E">
              <w:rPr>
                <w:sz w:val="24"/>
                <w:szCs w:val="24"/>
              </w:rPr>
              <w:t>боковий відкритий прикус – односторонній та двосторонній.</w:t>
            </w:r>
          </w:p>
          <w:p w:rsidR="000472B5" w:rsidRPr="000E7C86" w:rsidRDefault="000472B5" w:rsidP="00BF1426">
            <w:pPr>
              <w:pStyle w:val="a8"/>
              <w:widowControl w:val="0"/>
              <w:numPr>
                <w:ilvl w:val="0"/>
                <w:numId w:val="151"/>
              </w:numPr>
              <w:autoSpaceDE w:val="0"/>
              <w:autoSpaceDN w:val="0"/>
              <w:spacing w:line="18" w:lineRule="atLeast"/>
              <w:jc w:val="both"/>
              <w:rPr>
                <w:sz w:val="24"/>
                <w:szCs w:val="24"/>
                <w:lang w:val="ru-RU"/>
              </w:rPr>
            </w:pPr>
            <w:r w:rsidRPr="000E7C86">
              <w:rPr>
                <w:sz w:val="24"/>
                <w:szCs w:val="24"/>
                <w:lang w:val="ru-RU"/>
              </w:rPr>
              <w:t xml:space="preserve">Встановити попередній діагноз  згідно класифікації З. Василевської:  </w:t>
            </w:r>
          </w:p>
          <w:p w:rsidR="000472B5" w:rsidRPr="00D7151E" w:rsidRDefault="000472B5" w:rsidP="00BF1426">
            <w:pPr>
              <w:pStyle w:val="a8"/>
              <w:numPr>
                <w:ilvl w:val="0"/>
                <w:numId w:val="149"/>
              </w:numPr>
              <w:spacing w:line="18" w:lineRule="atLeast"/>
              <w:jc w:val="both"/>
              <w:rPr>
                <w:sz w:val="24"/>
                <w:szCs w:val="24"/>
              </w:rPr>
            </w:pPr>
            <w:r w:rsidRPr="00D7151E">
              <w:rPr>
                <w:sz w:val="24"/>
                <w:szCs w:val="24"/>
              </w:rPr>
              <w:t xml:space="preserve">не контактує фронтальна група зубів,  </w:t>
            </w:r>
          </w:p>
          <w:p w:rsidR="000472B5" w:rsidRPr="00D7151E" w:rsidRDefault="000472B5" w:rsidP="00BF1426">
            <w:pPr>
              <w:pStyle w:val="a8"/>
              <w:numPr>
                <w:ilvl w:val="0"/>
                <w:numId w:val="149"/>
              </w:numPr>
              <w:spacing w:line="18" w:lineRule="atLeast"/>
              <w:jc w:val="both"/>
              <w:rPr>
                <w:sz w:val="24"/>
                <w:szCs w:val="24"/>
              </w:rPr>
            </w:pPr>
            <w:r w:rsidRPr="00D7151E">
              <w:rPr>
                <w:sz w:val="24"/>
                <w:szCs w:val="24"/>
              </w:rPr>
              <w:t xml:space="preserve">не контактує фронтальна група зубів та премоляри, </w:t>
            </w:r>
          </w:p>
          <w:p w:rsidR="000472B5" w:rsidRDefault="000472B5" w:rsidP="00BF1426">
            <w:pPr>
              <w:pStyle w:val="a8"/>
              <w:numPr>
                <w:ilvl w:val="0"/>
                <w:numId w:val="149"/>
              </w:numPr>
              <w:spacing w:line="18" w:lineRule="atLeast"/>
              <w:jc w:val="both"/>
              <w:rPr>
                <w:sz w:val="24"/>
                <w:szCs w:val="24"/>
              </w:rPr>
            </w:pPr>
            <w:r w:rsidRPr="00D7151E">
              <w:rPr>
                <w:sz w:val="24"/>
                <w:szCs w:val="24"/>
              </w:rPr>
              <w:t>не контактує фронтальна група зубів премоляри і перші моляри.</w:t>
            </w:r>
          </w:p>
          <w:p w:rsidR="000472B5" w:rsidRPr="000E7C86" w:rsidRDefault="000472B5" w:rsidP="00BF1426">
            <w:pPr>
              <w:pStyle w:val="a8"/>
              <w:widowControl w:val="0"/>
              <w:numPr>
                <w:ilvl w:val="0"/>
                <w:numId w:val="151"/>
              </w:numPr>
              <w:autoSpaceDE w:val="0"/>
              <w:autoSpaceDN w:val="0"/>
              <w:spacing w:line="18" w:lineRule="atLeast"/>
              <w:jc w:val="both"/>
              <w:rPr>
                <w:sz w:val="24"/>
                <w:szCs w:val="24"/>
                <w:lang w:val="ru-RU"/>
              </w:rPr>
            </w:pPr>
            <w:r w:rsidRPr="000E7C86">
              <w:rPr>
                <w:sz w:val="24"/>
                <w:szCs w:val="24"/>
                <w:lang w:val="ru-RU"/>
              </w:rPr>
              <w:t>Внести інформацію в ортодонтичну карту пацієнта</w:t>
            </w:r>
            <w:r>
              <w:rPr>
                <w:sz w:val="24"/>
                <w:szCs w:val="24"/>
              </w:rPr>
              <w:t>.</w:t>
            </w:r>
          </w:p>
          <w:p w:rsidR="000472B5" w:rsidRPr="00734EB9" w:rsidRDefault="000472B5" w:rsidP="00BF1426">
            <w:pPr>
              <w:pStyle w:val="a8"/>
              <w:widowControl w:val="0"/>
              <w:numPr>
                <w:ilvl w:val="0"/>
                <w:numId w:val="151"/>
              </w:numPr>
              <w:autoSpaceDE w:val="0"/>
              <w:autoSpaceDN w:val="0"/>
              <w:spacing w:line="18" w:lineRule="atLeast"/>
              <w:jc w:val="both"/>
              <w:rPr>
                <w:sz w:val="24"/>
                <w:szCs w:val="24"/>
                <w:lang w:val="ru-RU"/>
              </w:rPr>
            </w:pPr>
            <w:r w:rsidRPr="000E7C86">
              <w:rPr>
                <w:sz w:val="24"/>
                <w:szCs w:val="24"/>
                <w:lang w:val="ru-RU"/>
              </w:rPr>
              <w:t>Повідомити результати обстеження пацієнту (батькам).</w:t>
            </w:r>
          </w:p>
        </w:tc>
      </w:tr>
      <w:tr w:rsidR="000472B5" w:rsidRPr="0038776A" w:rsidTr="0070038B">
        <w:trPr>
          <w:trHeight w:val="872"/>
        </w:trPr>
        <w:tc>
          <w:tcPr>
            <w:tcW w:w="709" w:type="dxa"/>
            <w:tcBorders>
              <w:top w:val="single" w:sz="4" w:space="0" w:color="000000"/>
              <w:left w:val="single" w:sz="4" w:space="0" w:color="000000"/>
              <w:bottom w:val="single" w:sz="4" w:space="0" w:color="000000"/>
              <w:right w:val="single" w:sz="4" w:space="0" w:color="000000"/>
            </w:tcBorders>
          </w:tcPr>
          <w:p w:rsidR="000472B5" w:rsidRPr="006B4077" w:rsidRDefault="000472B5" w:rsidP="0070038B">
            <w:pPr>
              <w:widowControl w:val="0"/>
              <w:autoSpaceDE w:val="0"/>
              <w:autoSpaceDN w:val="0"/>
              <w:spacing w:after="0"/>
              <w:ind w:left="360"/>
              <w:jc w:val="center"/>
              <w:rPr>
                <w:sz w:val="24"/>
                <w:szCs w:val="24"/>
                <w:lang w:val="ru-RU"/>
              </w:rPr>
            </w:pPr>
          </w:p>
        </w:tc>
        <w:tc>
          <w:tcPr>
            <w:tcW w:w="2268" w:type="dxa"/>
            <w:tcBorders>
              <w:top w:val="single" w:sz="4" w:space="0" w:color="000000"/>
              <w:left w:val="single" w:sz="4" w:space="0" w:color="000000"/>
              <w:bottom w:val="single" w:sz="4" w:space="0" w:color="000000"/>
              <w:right w:val="single" w:sz="4" w:space="0" w:color="000000"/>
            </w:tcBorders>
          </w:tcPr>
          <w:p w:rsidR="000472B5" w:rsidRPr="00555478" w:rsidRDefault="000472B5" w:rsidP="0070038B">
            <w:pPr>
              <w:spacing w:after="0"/>
              <w:rPr>
                <w:rFonts w:ascii="Times New Roman" w:hAnsi="Times New Roman" w:cs="Times New Roman"/>
                <w:sz w:val="24"/>
                <w:szCs w:val="24"/>
                <w:lang w:val="ru-RU"/>
              </w:rPr>
            </w:pPr>
            <w:r w:rsidRPr="00555478">
              <w:rPr>
                <w:rFonts w:ascii="Times New Roman" w:hAnsi="Times New Roman" w:cs="Times New Roman"/>
                <w:sz w:val="24"/>
                <w:szCs w:val="24"/>
                <w:lang w:val="ru-RU"/>
              </w:rPr>
              <w:t>Ортодонтії та пропедевтики ортопедичної стоматології</w:t>
            </w:r>
          </w:p>
        </w:tc>
        <w:tc>
          <w:tcPr>
            <w:tcW w:w="2977" w:type="dxa"/>
            <w:tcBorders>
              <w:top w:val="single" w:sz="4" w:space="0" w:color="000000"/>
              <w:left w:val="single" w:sz="4" w:space="0" w:color="000000"/>
              <w:bottom w:val="single" w:sz="4" w:space="0" w:color="000000"/>
              <w:right w:val="single" w:sz="4" w:space="0" w:color="000000"/>
            </w:tcBorders>
          </w:tcPr>
          <w:p w:rsidR="000472B5" w:rsidRPr="009106C3" w:rsidRDefault="000472B5" w:rsidP="0070038B">
            <w:pPr>
              <w:spacing w:after="0"/>
              <w:contextualSpacing/>
              <w:mirrorIndents/>
              <w:rPr>
                <w:rFonts w:ascii="Times New Roman" w:hAnsi="Times New Roman" w:cs="Times New Roman"/>
                <w:sz w:val="24"/>
                <w:szCs w:val="24"/>
                <w:lang w:val="uk-UA"/>
              </w:rPr>
            </w:pPr>
            <w:r w:rsidRPr="00660420">
              <w:rPr>
                <w:rFonts w:ascii="Times New Roman" w:hAnsi="Times New Roman" w:cs="Times New Roman"/>
                <w:sz w:val="24"/>
                <w:szCs w:val="24"/>
              </w:rPr>
              <w:t>Визначення ознак глибокого прикусу</w:t>
            </w:r>
            <w:r>
              <w:rPr>
                <w:rFonts w:ascii="Times New Roman" w:hAnsi="Times New Roman" w:cs="Times New Roman"/>
                <w:sz w:val="24"/>
                <w:szCs w:val="24"/>
                <w:lang w:val="uk-UA"/>
              </w:rPr>
              <w:t>.</w:t>
            </w:r>
          </w:p>
        </w:tc>
        <w:tc>
          <w:tcPr>
            <w:tcW w:w="8080" w:type="dxa"/>
            <w:tcBorders>
              <w:top w:val="single" w:sz="4" w:space="0" w:color="000000"/>
              <w:left w:val="single" w:sz="4" w:space="0" w:color="000000"/>
              <w:bottom w:val="single" w:sz="4" w:space="0" w:color="000000"/>
              <w:right w:val="single" w:sz="4" w:space="0" w:color="000000"/>
            </w:tcBorders>
          </w:tcPr>
          <w:p w:rsidR="000472B5" w:rsidRPr="00555478" w:rsidRDefault="000472B5" w:rsidP="0070038B">
            <w:pPr>
              <w:spacing w:after="0" w:line="18" w:lineRule="atLeast"/>
              <w:ind w:right="36"/>
              <w:contextualSpacing/>
              <w:jc w:val="both"/>
              <w:rPr>
                <w:rFonts w:ascii="Times New Roman" w:hAnsi="Times New Roman" w:cs="Times New Roman"/>
                <w:b/>
                <w:bCs/>
                <w:sz w:val="24"/>
                <w:szCs w:val="24"/>
                <w:lang w:val="ru-RU"/>
              </w:rPr>
            </w:pPr>
            <w:r w:rsidRPr="00555478">
              <w:rPr>
                <w:rFonts w:ascii="Times New Roman" w:hAnsi="Times New Roman" w:cs="Times New Roman"/>
                <w:b/>
                <w:bCs/>
                <w:sz w:val="24"/>
                <w:szCs w:val="24"/>
                <w:lang w:val="ru-RU"/>
              </w:rPr>
              <w:t xml:space="preserve">І. Підготовка до процедури: </w:t>
            </w:r>
          </w:p>
          <w:p w:rsidR="000472B5" w:rsidRPr="00555478" w:rsidRDefault="000472B5" w:rsidP="0070038B">
            <w:pPr>
              <w:spacing w:after="0" w:line="18" w:lineRule="atLeast"/>
              <w:ind w:left="601" w:right="34" w:hanging="284"/>
              <w:contextualSpacing/>
              <w:jc w:val="both"/>
              <w:rPr>
                <w:rFonts w:ascii="Times New Roman" w:hAnsi="Times New Roman" w:cs="Times New Roman"/>
                <w:bCs/>
                <w:sz w:val="24"/>
                <w:szCs w:val="24"/>
                <w:lang w:val="ru-RU"/>
              </w:rPr>
            </w:pPr>
            <w:r>
              <w:rPr>
                <w:rFonts w:ascii="Times New Roman" w:hAnsi="Times New Roman" w:cs="Times New Roman"/>
                <w:bCs/>
                <w:sz w:val="24"/>
                <w:szCs w:val="24"/>
                <w:lang w:val="ru-RU"/>
              </w:rPr>
              <w:t xml:space="preserve">1. </w:t>
            </w:r>
            <w:r w:rsidRPr="00555478">
              <w:rPr>
                <w:rFonts w:ascii="Times New Roman" w:hAnsi="Times New Roman" w:cs="Times New Roman"/>
                <w:bCs/>
                <w:sz w:val="24"/>
                <w:szCs w:val="24"/>
                <w:lang w:val="ru-RU"/>
              </w:rPr>
              <w:t>Перед дослідженням пацієнт повинен знаходитись в стоматологічному кріслі, голова</w:t>
            </w:r>
            <w:r w:rsidRPr="004F79FB">
              <w:rPr>
                <w:rFonts w:ascii="Times New Roman" w:hAnsi="Times New Roman" w:cs="Times New Roman"/>
                <w:bCs/>
                <w:sz w:val="24"/>
                <w:szCs w:val="24"/>
              </w:rPr>
              <w:t> </w:t>
            </w:r>
            <w:r>
              <w:rPr>
                <w:rFonts w:ascii="Times New Roman" w:hAnsi="Times New Roman" w:cs="Times New Roman"/>
                <w:bCs/>
                <w:sz w:val="24"/>
                <w:szCs w:val="24"/>
                <w:lang w:val="ru-RU"/>
              </w:rPr>
              <w:t>пацієнта стабілізована.</w:t>
            </w:r>
          </w:p>
          <w:p w:rsidR="000472B5" w:rsidRPr="00555478" w:rsidRDefault="000472B5" w:rsidP="0070038B">
            <w:pPr>
              <w:spacing w:after="0" w:line="18" w:lineRule="atLeast"/>
              <w:ind w:left="601" w:right="34" w:hanging="284"/>
              <w:contextualSpacing/>
              <w:jc w:val="both"/>
              <w:rPr>
                <w:rFonts w:ascii="Times New Roman" w:hAnsi="Times New Roman" w:cs="Times New Roman"/>
                <w:bCs/>
                <w:sz w:val="24"/>
                <w:szCs w:val="24"/>
                <w:lang w:val="ru-RU"/>
              </w:rPr>
            </w:pPr>
            <w:r w:rsidRPr="00555478">
              <w:rPr>
                <w:rFonts w:ascii="Times New Roman" w:hAnsi="Times New Roman" w:cs="Times New Roman"/>
                <w:bCs/>
                <w:sz w:val="24"/>
                <w:szCs w:val="24"/>
                <w:lang w:val="ru-RU"/>
              </w:rPr>
              <w:t xml:space="preserve">2. </w:t>
            </w:r>
            <w:r>
              <w:rPr>
                <w:rFonts w:ascii="Times New Roman" w:hAnsi="Times New Roman" w:cs="Times New Roman"/>
                <w:bCs/>
                <w:sz w:val="24"/>
                <w:szCs w:val="24"/>
                <w:lang w:val="ru-RU"/>
              </w:rPr>
              <w:t xml:space="preserve"> </w:t>
            </w:r>
            <w:r w:rsidRPr="00555478">
              <w:rPr>
                <w:rFonts w:ascii="Times New Roman" w:hAnsi="Times New Roman" w:cs="Times New Roman"/>
                <w:bCs/>
                <w:sz w:val="24"/>
                <w:szCs w:val="24"/>
                <w:lang w:val="ru-RU"/>
              </w:rPr>
              <w:t>Пояснити пацієнту (батькам) мету та хід виконання обстеження.</w:t>
            </w:r>
          </w:p>
          <w:p w:rsidR="000472B5" w:rsidRPr="00555478" w:rsidRDefault="000472B5" w:rsidP="0070038B">
            <w:pPr>
              <w:spacing w:after="0" w:line="18" w:lineRule="atLeast"/>
              <w:ind w:left="601" w:right="34" w:hanging="284"/>
              <w:contextualSpacing/>
              <w:jc w:val="both"/>
              <w:rPr>
                <w:rFonts w:ascii="Times New Roman" w:hAnsi="Times New Roman" w:cs="Times New Roman"/>
                <w:bCs/>
                <w:sz w:val="24"/>
                <w:szCs w:val="24"/>
                <w:lang w:val="ru-RU"/>
              </w:rPr>
            </w:pPr>
            <w:r w:rsidRPr="00555478">
              <w:rPr>
                <w:rFonts w:ascii="Times New Roman" w:hAnsi="Times New Roman" w:cs="Times New Roman"/>
                <w:bCs/>
                <w:sz w:val="24"/>
                <w:szCs w:val="24"/>
                <w:lang w:val="ru-RU"/>
              </w:rPr>
              <w:t>3. Підготувати оснащення: оглядовий стоматологічний набір (лоток, дзеркало, зонд), гумові</w:t>
            </w:r>
            <w:r w:rsidRPr="004F79FB">
              <w:rPr>
                <w:rFonts w:ascii="Times New Roman" w:hAnsi="Times New Roman" w:cs="Times New Roman"/>
                <w:bCs/>
                <w:sz w:val="24"/>
                <w:szCs w:val="24"/>
              </w:rPr>
              <w:t> </w:t>
            </w:r>
            <w:r w:rsidRPr="00555478">
              <w:rPr>
                <w:rFonts w:ascii="Times New Roman" w:hAnsi="Times New Roman" w:cs="Times New Roman"/>
                <w:bCs/>
                <w:sz w:val="24"/>
                <w:szCs w:val="24"/>
                <w:lang w:val="ru-RU"/>
              </w:rPr>
              <w:t>рукавички.</w:t>
            </w:r>
          </w:p>
          <w:p w:rsidR="000472B5" w:rsidRPr="00555478" w:rsidRDefault="000472B5" w:rsidP="0070038B">
            <w:pPr>
              <w:spacing w:after="0" w:line="18" w:lineRule="atLeast"/>
              <w:ind w:left="601" w:right="34" w:hanging="284"/>
              <w:contextualSpacing/>
              <w:jc w:val="both"/>
              <w:rPr>
                <w:rFonts w:ascii="Times New Roman" w:hAnsi="Times New Roman" w:cs="Times New Roman"/>
                <w:bCs/>
                <w:sz w:val="24"/>
                <w:szCs w:val="24"/>
                <w:lang w:val="ru-RU"/>
              </w:rPr>
            </w:pPr>
            <w:r w:rsidRPr="00555478">
              <w:rPr>
                <w:rFonts w:ascii="Times New Roman" w:hAnsi="Times New Roman" w:cs="Times New Roman"/>
                <w:bCs/>
                <w:sz w:val="24"/>
                <w:szCs w:val="24"/>
                <w:lang w:val="ru-RU"/>
              </w:rPr>
              <w:t>4.</w:t>
            </w:r>
            <w:r>
              <w:rPr>
                <w:rFonts w:ascii="Times New Roman" w:hAnsi="Times New Roman" w:cs="Times New Roman"/>
                <w:bCs/>
                <w:sz w:val="24"/>
                <w:szCs w:val="24"/>
                <w:lang w:val="ru-RU"/>
              </w:rPr>
              <w:t xml:space="preserve"> </w:t>
            </w:r>
            <w:r w:rsidRPr="00555478">
              <w:rPr>
                <w:rFonts w:ascii="Times New Roman" w:hAnsi="Times New Roman" w:cs="Times New Roman"/>
                <w:bCs/>
                <w:sz w:val="24"/>
                <w:szCs w:val="24"/>
                <w:lang w:val="ru-RU"/>
              </w:rPr>
              <w:t xml:space="preserve"> Вимити і висушити руки, одягти гумові рукавички</w:t>
            </w:r>
            <w:r>
              <w:rPr>
                <w:rFonts w:ascii="Times New Roman" w:hAnsi="Times New Roman" w:cs="Times New Roman"/>
                <w:bCs/>
                <w:sz w:val="24"/>
                <w:szCs w:val="24"/>
                <w:lang w:val="ru-RU"/>
              </w:rPr>
              <w:t>.</w:t>
            </w:r>
          </w:p>
          <w:p w:rsidR="000472B5" w:rsidRPr="00555478" w:rsidRDefault="000472B5" w:rsidP="0070038B">
            <w:pPr>
              <w:spacing w:after="0" w:line="18" w:lineRule="atLeast"/>
              <w:ind w:right="36"/>
              <w:contextualSpacing/>
              <w:jc w:val="both"/>
              <w:rPr>
                <w:rFonts w:ascii="Times New Roman" w:hAnsi="Times New Roman" w:cs="Times New Roman"/>
                <w:b/>
                <w:sz w:val="24"/>
                <w:szCs w:val="24"/>
                <w:lang w:val="ru-RU"/>
              </w:rPr>
            </w:pPr>
            <w:r w:rsidRPr="00555478">
              <w:rPr>
                <w:rFonts w:ascii="Times New Roman" w:hAnsi="Times New Roman" w:cs="Times New Roman"/>
                <w:b/>
                <w:sz w:val="24"/>
                <w:szCs w:val="24"/>
                <w:lang w:val="ru-RU"/>
              </w:rPr>
              <w:t xml:space="preserve">ІІ. Виконання процедури: </w:t>
            </w:r>
          </w:p>
          <w:p w:rsidR="000472B5" w:rsidRPr="00555478" w:rsidRDefault="000472B5" w:rsidP="0070038B">
            <w:pPr>
              <w:spacing w:after="0" w:line="18" w:lineRule="atLeast"/>
              <w:contextualSpacing/>
              <w:rPr>
                <w:rFonts w:ascii="Times New Roman" w:hAnsi="Times New Roman" w:cs="Times New Roman"/>
                <w:b/>
                <w:sz w:val="24"/>
                <w:szCs w:val="24"/>
                <w:lang w:val="ru-RU"/>
              </w:rPr>
            </w:pPr>
            <w:r w:rsidRPr="00555478">
              <w:rPr>
                <w:rFonts w:ascii="Times New Roman" w:hAnsi="Times New Roman" w:cs="Times New Roman"/>
                <w:b/>
                <w:sz w:val="24"/>
                <w:szCs w:val="24"/>
                <w:lang w:val="ru-RU"/>
              </w:rPr>
              <w:t>А)  проаналізувати</w:t>
            </w:r>
            <w:r w:rsidRPr="00555478">
              <w:rPr>
                <w:rFonts w:ascii="Times New Roman" w:hAnsi="Times New Roman" w:cs="Times New Roman"/>
                <w:sz w:val="24"/>
                <w:szCs w:val="24"/>
                <w:lang w:val="ru-RU"/>
              </w:rPr>
              <w:t xml:space="preserve"> </w:t>
            </w:r>
            <w:r w:rsidRPr="00555478">
              <w:rPr>
                <w:rFonts w:ascii="Times New Roman" w:hAnsi="Times New Roman" w:cs="Times New Roman"/>
                <w:b/>
                <w:sz w:val="24"/>
                <w:szCs w:val="24"/>
                <w:lang w:val="ru-RU"/>
              </w:rPr>
              <w:t xml:space="preserve">позаротові ознаки  обличчя:  </w:t>
            </w:r>
          </w:p>
          <w:p w:rsidR="000472B5" w:rsidRPr="004F79FB" w:rsidRDefault="000472B5" w:rsidP="00BF1426">
            <w:pPr>
              <w:pStyle w:val="a8"/>
              <w:numPr>
                <w:ilvl w:val="0"/>
                <w:numId w:val="180"/>
              </w:numPr>
              <w:spacing w:line="18" w:lineRule="atLeast"/>
              <w:ind w:left="884" w:hanging="425"/>
              <w:jc w:val="both"/>
              <w:rPr>
                <w:sz w:val="24"/>
                <w:szCs w:val="24"/>
              </w:rPr>
            </w:pPr>
            <w:r>
              <w:rPr>
                <w:sz w:val="24"/>
                <w:szCs w:val="24"/>
              </w:rPr>
              <w:t xml:space="preserve">зменшення нижньої частини обличчя; </w:t>
            </w:r>
          </w:p>
          <w:p w:rsidR="000472B5" w:rsidRPr="004F79FB" w:rsidRDefault="000472B5" w:rsidP="00BF1426">
            <w:pPr>
              <w:pStyle w:val="a8"/>
              <w:numPr>
                <w:ilvl w:val="0"/>
                <w:numId w:val="180"/>
              </w:numPr>
              <w:spacing w:line="18" w:lineRule="atLeast"/>
              <w:ind w:left="884" w:hanging="425"/>
              <w:jc w:val="both"/>
              <w:rPr>
                <w:sz w:val="24"/>
                <w:szCs w:val="24"/>
              </w:rPr>
            </w:pPr>
            <w:r w:rsidRPr="004F79FB">
              <w:rPr>
                <w:sz w:val="24"/>
                <w:szCs w:val="24"/>
              </w:rPr>
              <w:t xml:space="preserve">поглиблення підборідної </w:t>
            </w:r>
            <w:r>
              <w:rPr>
                <w:sz w:val="24"/>
                <w:szCs w:val="24"/>
              </w:rPr>
              <w:t>та</w:t>
            </w:r>
            <w:r w:rsidRPr="004F79FB">
              <w:rPr>
                <w:sz w:val="24"/>
                <w:szCs w:val="24"/>
              </w:rPr>
              <w:t xml:space="preserve"> </w:t>
            </w:r>
            <w:r>
              <w:rPr>
                <w:sz w:val="24"/>
                <w:szCs w:val="24"/>
              </w:rPr>
              <w:t>носо-губних складок;</w:t>
            </w:r>
          </w:p>
          <w:p w:rsidR="000472B5" w:rsidRPr="004F79FB" w:rsidRDefault="000472B5" w:rsidP="00BF1426">
            <w:pPr>
              <w:pStyle w:val="a8"/>
              <w:numPr>
                <w:ilvl w:val="0"/>
                <w:numId w:val="180"/>
              </w:numPr>
              <w:spacing w:line="18" w:lineRule="atLeast"/>
              <w:ind w:left="884" w:hanging="425"/>
              <w:jc w:val="both"/>
              <w:rPr>
                <w:sz w:val="24"/>
                <w:szCs w:val="24"/>
              </w:rPr>
            </w:pPr>
            <w:r>
              <w:rPr>
                <w:sz w:val="24"/>
                <w:szCs w:val="24"/>
              </w:rPr>
              <w:t>западання нижньої губи;</w:t>
            </w:r>
          </w:p>
          <w:p w:rsidR="000472B5" w:rsidRPr="004F79FB" w:rsidRDefault="000472B5" w:rsidP="00BF1426">
            <w:pPr>
              <w:pStyle w:val="a8"/>
              <w:numPr>
                <w:ilvl w:val="0"/>
                <w:numId w:val="180"/>
              </w:numPr>
              <w:spacing w:line="18" w:lineRule="atLeast"/>
              <w:ind w:left="884" w:hanging="425"/>
              <w:jc w:val="both"/>
              <w:rPr>
                <w:sz w:val="24"/>
                <w:szCs w:val="24"/>
              </w:rPr>
            </w:pPr>
            <w:r w:rsidRPr="004F79FB">
              <w:rPr>
                <w:sz w:val="24"/>
                <w:szCs w:val="24"/>
              </w:rPr>
              <w:t xml:space="preserve">розташування верхніх фронтальних зубів у ділянці червоної облямівки нижньої </w:t>
            </w:r>
            <w:r>
              <w:rPr>
                <w:sz w:val="24"/>
                <w:szCs w:val="24"/>
              </w:rPr>
              <w:t>губи, залишаючи на ній відбитки;</w:t>
            </w:r>
            <w:r w:rsidRPr="004F79FB">
              <w:rPr>
                <w:sz w:val="24"/>
                <w:szCs w:val="24"/>
              </w:rPr>
              <w:t xml:space="preserve"> </w:t>
            </w:r>
          </w:p>
          <w:p w:rsidR="000472B5" w:rsidRPr="004F79FB" w:rsidRDefault="000472B5" w:rsidP="00BF1426">
            <w:pPr>
              <w:pStyle w:val="a8"/>
              <w:numPr>
                <w:ilvl w:val="0"/>
                <w:numId w:val="180"/>
              </w:numPr>
              <w:spacing w:line="18" w:lineRule="atLeast"/>
              <w:ind w:left="884" w:hanging="425"/>
              <w:jc w:val="both"/>
              <w:rPr>
                <w:sz w:val="24"/>
                <w:szCs w:val="24"/>
              </w:rPr>
            </w:pPr>
            <w:r>
              <w:rPr>
                <w:sz w:val="24"/>
                <w:szCs w:val="24"/>
              </w:rPr>
              <w:t>зменшення нижньощелепного кута;</w:t>
            </w:r>
          </w:p>
          <w:p w:rsidR="000472B5" w:rsidRPr="004F79FB" w:rsidRDefault="000472B5" w:rsidP="00BF1426">
            <w:pPr>
              <w:pStyle w:val="a8"/>
              <w:numPr>
                <w:ilvl w:val="0"/>
                <w:numId w:val="180"/>
              </w:numPr>
              <w:spacing w:line="18" w:lineRule="atLeast"/>
              <w:ind w:left="884" w:hanging="425"/>
              <w:jc w:val="both"/>
              <w:rPr>
                <w:sz w:val="24"/>
                <w:szCs w:val="24"/>
              </w:rPr>
            </w:pPr>
            <w:r w:rsidRPr="004F79FB">
              <w:rPr>
                <w:sz w:val="24"/>
                <w:szCs w:val="24"/>
              </w:rPr>
              <w:t>наявні</w:t>
            </w:r>
            <w:r>
              <w:rPr>
                <w:sz w:val="24"/>
                <w:szCs w:val="24"/>
              </w:rPr>
              <w:t>сть «подвійного» підборіддя.</w:t>
            </w:r>
          </w:p>
          <w:p w:rsidR="000472B5" w:rsidRPr="00555478" w:rsidRDefault="000472B5" w:rsidP="0070038B">
            <w:pPr>
              <w:spacing w:after="0" w:line="18" w:lineRule="atLeast"/>
              <w:contextualSpacing/>
              <w:jc w:val="both"/>
              <w:rPr>
                <w:rFonts w:ascii="Times New Roman" w:hAnsi="Times New Roman" w:cs="Times New Roman"/>
                <w:sz w:val="24"/>
                <w:szCs w:val="24"/>
                <w:lang w:val="ru-RU"/>
              </w:rPr>
            </w:pPr>
            <w:r w:rsidRPr="00555478">
              <w:rPr>
                <w:rFonts w:ascii="Times New Roman" w:hAnsi="Times New Roman" w:cs="Times New Roman"/>
                <w:b/>
                <w:sz w:val="24"/>
                <w:szCs w:val="24"/>
                <w:lang w:val="ru-RU"/>
              </w:rPr>
              <w:t>Б) проаналізувати внутрішньоротові ознаки глибокого прикусу:</w:t>
            </w:r>
            <w:r w:rsidRPr="00555478">
              <w:rPr>
                <w:rFonts w:ascii="Times New Roman" w:hAnsi="Times New Roman" w:cs="Times New Roman"/>
                <w:sz w:val="24"/>
                <w:szCs w:val="24"/>
                <w:lang w:val="ru-RU"/>
              </w:rPr>
              <w:t xml:space="preserve"> </w:t>
            </w:r>
          </w:p>
          <w:p w:rsidR="000472B5" w:rsidRPr="00FD4AF8" w:rsidRDefault="000472B5" w:rsidP="00BF1426">
            <w:pPr>
              <w:pStyle w:val="a8"/>
              <w:widowControl w:val="0"/>
              <w:numPr>
                <w:ilvl w:val="0"/>
                <w:numId w:val="181"/>
              </w:numPr>
              <w:autoSpaceDE w:val="0"/>
              <w:autoSpaceDN w:val="0"/>
              <w:spacing w:line="18" w:lineRule="atLeast"/>
              <w:ind w:left="884" w:hanging="426"/>
              <w:jc w:val="both"/>
              <w:rPr>
                <w:sz w:val="24"/>
                <w:szCs w:val="24"/>
              </w:rPr>
            </w:pPr>
            <w:r w:rsidRPr="00FD4AF8">
              <w:rPr>
                <w:sz w:val="24"/>
                <w:szCs w:val="24"/>
              </w:rPr>
              <w:t xml:space="preserve">перекриття нижніх зубів верхніми (до / більше ніж на 1/2 висоти коронки); </w:t>
            </w:r>
          </w:p>
          <w:p w:rsidR="000472B5" w:rsidRPr="00FD4AF8" w:rsidRDefault="000472B5" w:rsidP="00BF1426">
            <w:pPr>
              <w:pStyle w:val="a8"/>
              <w:widowControl w:val="0"/>
              <w:numPr>
                <w:ilvl w:val="0"/>
                <w:numId w:val="181"/>
              </w:numPr>
              <w:autoSpaceDE w:val="0"/>
              <w:autoSpaceDN w:val="0"/>
              <w:spacing w:line="18" w:lineRule="atLeast"/>
              <w:ind w:left="884" w:hanging="426"/>
              <w:jc w:val="both"/>
              <w:rPr>
                <w:sz w:val="24"/>
                <w:szCs w:val="24"/>
              </w:rPr>
            </w:pPr>
            <w:r w:rsidRPr="00FD4AF8">
              <w:rPr>
                <w:sz w:val="24"/>
                <w:szCs w:val="24"/>
              </w:rPr>
              <w:t xml:space="preserve">відсутність ріжучо-горбковий контакту у ділянці фронтальних зубів; </w:t>
            </w:r>
          </w:p>
          <w:p w:rsidR="000472B5" w:rsidRPr="00FD4AF8" w:rsidRDefault="000472B5" w:rsidP="00BF1426">
            <w:pPr>
              <w:pStyle w:val="a8"/>
              <w:widowControl w:val="0"/>
              <w:numPr>
                <w:ilvl w:val="0"/>
                <w:numId w:val="181"/>
              </w:numPr>
              <w:autoSpaceDE w:val="0"/>
              <w:autoSpaceDN w:val="0"/>
              <w:spacing w:line="18" w:lineRule="atLeast"/>
              <w:ind w:left="884" w:hanging="426"/>
              <w:jc w:val="both"/>
              <w:rPr>
                <w:sz w:val="24"/>
                <w:szCs w:val="24"/>
              </w:rPr>
            </w:pPr>
            <w:r w:rsidRPr="00FD4AF8">
              <w:rPr>
                <w:sz w:val="24"/>
                <w:szCs w:val="24"/>
              </w:rPr>
              <w:t>наявність протрузії/ рет</w:t>
            </w:r>
            <w:r>
              <w:rPr>
                <w:sz w:val="24"/>
                <w:szCs w:val="24"/>
              </w:rPr>
              <w:t>рузії верхніх фронтальних зубів.</w:t>
            </w:r>
            <w:r w:rsidRPr="00FD4AF8">
              <w:rPr>
                <w:sz w:val="24"/>
                <w:szCs w:val="24"/>
              </w:rPr>
              <w:t xml:space="preserve"> </w:t>
            </w:r>
          </w:p>
          <w:p w:rsidR="000472B5" w:rsidRPr="004F03A7" w:rsidRDefault="000472B5" w:rsidP="0070038B">
            <w:pPr>
              <w:spacing w:after="0" w:line="18" w:lineRule="atLeast"/>
              <w:ind w:right="36"/>
              <w:contextualSpacing/>
              <w:jc w:val="both"/>
              <w:rPr>
                <w:rFonts w:ascii="Times New Roman" w:hAnsi="Times New Roman" w:cs="Times New Roman"/>
                <w:b/>
                <w:sz w:val="24"/>
                <w:szCs w:val="24"/>
              </w:rPr>
            </w:pPr>
            <w:r w:rsidRPr="004F03A7">
              <w:rPr>
                <w:rFonts w:ascii="Times New Roman" w:hAnsi="Times New Roman" w:cs="Times New Roman"/>
                <w:b/>
                <w:sz w:val="24"/>
                <w:szCs w:val="24"/>
              </w:rPr>
              <w:t xml:space="preserve">ІІІ. </w:t>
            </w:r>
            <w:r w:rsidRPr="004F03A7">
              <w:rPr>
                <w:rFonts w:ascii="Times New Roman" w:hAnsi="Times New Roman" w:cs="Times New Roman"/>
                <w:b/>
                <w:bCs/>
                <w:sz w:val="24"/>
                <w:szCs w:val="24"/>
              </w:rPr>
              <w:t>Завершення процедури:</w:t>
            </w:r>
            <w:r w:rsidRPr="004F03A7">
              <w:rPr>
                <w:rFonts w:ascii="Times New Roman" w:hAnsi="Times New Roman" w:cs="Times New Roman"/>
                <w:b/>
                <w:sz w:val="24"/>
                <w:szCs w:val="24"/>
              </w:rPr>
              <w:t xml:space="preserve"> </w:t>
            </w:r>
          </w:p>
          <w:p w:rsidR="000472B5" w:rsidRPr="000E7C86" w:rsidRDefault="000472B5" w:rsidP="00BF1426">
            <w:pPr>
              <w:pStyle w:val="a8"/>
              <w:widowControl w:val="0"/>
              <w:numPr>
                <w:ilvl w:val="0"/>
                <w:numId w:val="152"/>
              </w:numPr>
              <w:autoSpaceDE w:val="0"/>
              <w:autoSpaceDN w:val="0"/>
              <w:spacing w:line="18" w:lineRule="atLeast"/>
              <w:ind w:left="884" w:hanging="567"/>
              <w:jc w:val="both"/>
              <w:rPr>
                <w:sz w:val="24"/>
                <w:szCs w:val="24"/>
              </w:rPr>
            </w:pPr>
            <w:r w:rsidRPr="000E7C86">
              <w:rPr>
                <w:sz w:val="24"/>
                <w:szCs w:val="24"/>
              </w:rPr>
              <w:t>Встанов</w:t>
            </w:r>
            <w:r>
              <w:rPr>
                <w:sz w:val="24"/>
                <w:szCs w:val="24"/>
              </w:rPr>
              <w:t>ити</w:t>
            </w:r>
            <w:r w:rsidRPr="000E7C86">
              <w:rPr>
                <w:sz w:val="24"/>
                <w:szCs w:val="24"/>
              </w:rPr>
              <w:t xml:space="preserve"> попередн</w:t>
            </w:r>
            <w:r>
              <w:rPr>
                <w:sz w:val="24"/>
                <w:szCs w:val="24"/>
              </w:rPr>
              <w:t>ій</w:t>
            </w:r>
            <w:r w:rsidRPr="000E7C86">
              <w:rPr>
                <w:sz w:val="24"/>
                <w:szCs w:val="24"/>
              </w:rPr>
              <w:t xml:space="preserve"> діагноз на основі класифікації </w:t>
            </w:r>
            <w:r w:rsidRPr="005B4023">
              <w:rPr>
                <w:sz w:val="24"/>
                <w:szCs w:val="24"/>
              </w:rPr>
              <w:lastRenderedPageBreak/>
              <w:t>Reekhenbakh</w:t>
            </w:r>
            <w:r w:rsidRPr="000E7C86">
              <w:rPr>
                <w:sz w:val="24"/>
                <w:szCs w:val="24"/>
              </w:rPr>
              <w:t>:</w:t>
            </w:r>
          </w:p>
          <w:p w:rsidR="000472B5" w:rsidRDefault="000472B5" w:rsidP="00BF1426">
            <w:pPr>
              <w:pStyle w:val="a8"/>
              <w:numPr>
                <w:ilvl w:val="0"/>
                <w:numId w:val="182"/>
              </w:numPr>
              <w:spacing w:line="18" w:lineRule="atLeast"/>
              <w:ind w:left="884" w:hanging="425"/>
              <w:jc w:val="both"/>
              <w:rPr>
                <w:sz w:val="24"/>
                <w:szCs w:val="24"/>
              </w:rPr>
            </w:pPr>
            <w:r>
              <w:rPr>
                <w:sz w:val="24"/>
                <w:szCs w:val="24"/>
              </w:rPr>
              <w:t>дахоподібна форма;</w:t>
            </w:r>
          </w:p>
          <w:p w:rsidR="000472B5" w:rsidRPr="004B1CD2" w:rsidRDefault="000472B5" w:rsidP="00BF1426">
            <w:pPr>
              <w:pStyle w:val="a8"/>
              <w:numPr>
                <w:ilvl w:val="0"/>
                <w:numId w:val="182"/>
              </w:numPr>
              <w:spacing w:line="18" w:lineRule="atLeast"/>
              <w:ind w:left="884" w:hanging="425"/>
              <w:jc w:val="both"/>
              <w:rPr>
                <w:sz w:val="24"/>
                <w:szCs w:val="24"/>
              </w:rPr>
            </w:pPr>
            <w:r>
              <w:rPr>
                <w:sz w:val="24"/>
                <w:szCs w:val="24"/>
              </w:rPr>
              <w:t>блокуюча форма.</w:t>
            </w:r>
          </w:p>
          <w:p w:rsidR="000472B5" w:rsidRPr="000E7C86" w:rsidRDefault="000472B5" w:rsidP="00BF1426">
            <w:pPr>
              <w:pStyle w:val="a8"/>
              <w:widowControl w:val="0"/>
              <w:numPr>
                <w:ilvl w:val="0"/>
                <w:numId w:val="152"/>
              </w:numPr>
              <w:autoSpaceDE w:val="0"/>
              <w:autoSpaceDN w:val="0"/>
              <w:spacing w:line="18" w:lineRule="atLeast"/>
              <w:ind w:left="884" w:hanging="567"/>
              <w:jc w:val="both"/>
              <w:rPr>
                <w:sz w:val="24"/>
                <w:szCs w:val="24"/>
                <w:lang w:val="ru-RU"/>
              </w:rPr>
            </w:pPr>
            <w:r w:rsidRPr="000E7C86">
              <w:rPr>
                <w:sz w:val="24"/>
                <w:szCs w:val="24"/>
                <w:lang w:val="ru-RU"/>
              </w:rPr>
              <w:t>Внести інформацію в ортодонтичну карту пацієнта</w:t>
            </w:r>
            <w:r>
              <w:rPr>
                <w:sz w:val="24"/>
                <w:szCs w:val="24"/>
                <w:lang w:val="ru-RU"/>
              </w:rPr>
              <w:t>.</w:t>
            </w:r>
          </w:p>
          <w:p w:rsidR="000472B5" w:rsidRPr="00E46CB0" w:rsidRDefault="000472B5" w:rsidP="00BF1426">
            <w:pPr>
              <w:pStyle w:val="a8"/>
              <w:numPr>
                <w:ilvl w:val="0"/>
                <w:numId w:val="152"/>
              </w:numPr>
              <w:spacing w:line="18" w:lineRule="atLeast"/>
              <w:ind w:left="884" w:hanging="567"/>
              <w:jc w:val="both"/>
              <w:rPr>
                <w:sz w:val="24"/>
                <w:szCs w:val="24"/>
              </w:rPr>
            </w:pPr>
            <w:r>
              <w:rPr>
                <w:sz w:val="24"/>
                <w:szCs w:val="24"/>
              </w:rPr>
              <w:t>Повідомити результати обстеження пацієнту (батькам).</w:t>
            </w:r>
          </w:p>
        </w:tc>
      </w:tr>
      <w:tr w:rsidR="000472B5" w:rsidRPr="002A7921" w:rsidTr="0070038B">
        <w:trPr>
          <w:trHeight w:val="872"/>
        </w:trPr>
        <w:tc>
          <w:tcPr>
            <w:tcW w:w="709" w:type="dxa"/>
            <w:tcBorders>
              <w:top w:val="single" w:sz="4" w:space="0" w:color="000000"/>
              <w:left w:val="single" w:sz="4" w:space="0" w:color="000000"/>
              <w:bottom w:val="single" w:sz="4" w:space="0" w:color="000000"/>
              <w:right w:val="single" w:sz="4" w:space="0" w:color="000000"/>
            </w:tcBorders>
          </w:tcPr>
          <w:p w:rsidR="000472B5" w:rsidRPr="006B4077" w:rsidRDefault="000472B5" w:rsidP="0070038B">
            <w:pPr>
              <w:widowControl w:val="0"/>
              <w:autoSpaceDE w:val="0"/>
              <w:autoSpaceDN w:val="0"/>
              <w:spacing w:after="0"/>
              <w:ind w:left="360"/>
              <w:jc w:val="center"/>
              <w:rPr>
                <w:sz w:val="24"/>
                <w:szCs w:val="24"/>
                <w:lang w:val="ru-RU"/>
              </w:rPr>
            </w:pPr>
          </w:p>
        </w:tc>
        <w:tc>
          <w:tcPr>
            <w:tcW w:w="2268" w:type="dxa"/>
            <w:tcBorders>
              <w:top w:val="single" w:sz="4" w:space="0" w:color="000000"/>
              <w:left w:val="single" w:sz="4" w:space="0" w:color="000000"/>
              <w:bottom w:val="single" w:sz="4" w:space="0" w:color="000000"/>
              <w:right w:val="single" w:sz="4" w:space="0" w:color="000000"/>
            </w:tcBorders>
          </w:tcPr>
          <w:p w:rsidR="000472B5" w:rsidRPr="006B4077" w:rsidRDefault="000472B5" w:rsidP="0070038B">
            <w:pPr>
              <w:spacing w:after="0"/>
              <w:rPr>
                <w:rFonts w:ascii="Times New Roman" w:hAnsi="Times New Roman" w:cs="Times New Roman"/>
                <w:sz w:val="24"/>
                <w:szCs w:val="24"/>
                <w:lang w:val="ru-RU"/>
              </w:rPr>
            </w:pPr>
            <w:r w:rsidRPr="006B4077">
              <w:rPr>
                <w:rFonts w:ascii="Times New Roman" w:hAnsi="Times New Roman" w:cs="Times New Roman"/>
                <w:sz w:val="24"/>
                <w:szCs w:val="24"/>
                <w:lang w:val="ru-RU"/>
              </w:rPr>
              <w:t>Ортодонтії та пропедевтики ортопедичної стоматології</w:t>
            </w:r>
          </w:p>
        </w:tc>
        <w:tc>
          <w:tcPr>
            <w:tcW w:w="2977" w:type="dxa"/>
            <w:tcBorders>
              <w:top w:val="single" w:sz="4" w:space="0" w:color="000000"/>
              <w:left w:val="single" w:sz="4" w:space="0" w:color="000000"/>
              <w:bottom w:val="single" w:sz="4" w:space="0" w:color="000000"/>
              <w:right w:val="single" w:sz="4" w:space="0" w:color="000000"/>
            </w:tcBorders>
          </w:tcPr>
          <w:p w:rsidR="000472B5" w:rsidRPr="00E97599" w:rsidRDefault="000472B5" w:rsidP="0070038B">
            <w:pPr>
              <w:spacing w:after="0"/>
              <w:contextualSpacing/>
              <w:mirrorIndents/>
              <w:rPr>
                <w:rFonts w:ascii="Times New Roman" w:hAnsi="Times New Roman" w:cs="Times New Roman"/>
                <w:sz w:val="24"/>
                <w:szCs w:val="24"/>
                <w:lang w:val="uk-UA"/>
              </w:rPr>
            </w:pPr>
            <w:r w:rsidRPr="00660420">
              <w:rPr>
                <w:rFonts w:ascii="Times New Roman" w:hAnsi="Times New Roman" w:cs="Times New Roman"/>
                <w:sz w:val="24"/>
                <w:szCs w:val="24"/>
              </w:rPr>
              <w:t>Визначення ознак перехресного прикусу</w:t>
            </w:r>
            <w:r>
              <w:rPr>
                <w:rFonts w:ascii="Times New Roman" w:hAnsi="Times New Roman" w:cs="Times New Roman"/>
                <w:sz w:val="24"/>
                <w:szCs w:val="24"/>
                <w:lang w:val="uk-UA"/>
              </w:rPr>
              <w:t>.</w:t>
            </w:r>
          </w:p>
        </w:tc>
        <w:tc>
          <w:tcPr>
            <w:tcW w:w="8080" w:type="dxa"/>
            <w:tcBorders>
              <w:top w:val="single" w:sz="4" w:space="0" w:color="000000"/>
              <w:left w:val="single" w:sz="4" w:space="0" w:color="000000"/>
              <w:bottom w:val="single" w:sz="4" w:space="0" w:color="000000"/>
              <w:right w:val="single" w:sz="4" w:space="0" w:color="000000"/>
            </w:tcBorders>
          </w:tcPr>
          <w:p w:rsidR="000472B5" w:rsidRPr="006B4077" w:rsidRDefault="000472B5" w:rsidP="0070038B">
            <w:pPr>
              <w:spacing w:after="0" w:line="18" w:lineRule="atLeast"/>
              <w:ind w:right="36"/>
              <w:contextualSpacing/>
              <w:jc w:val="both"/>
              <w:rPr>
                <w:rFonts w:ascii="Times New Roman" w:hAnsi="Times New Roman" w:cs="Times New Roman"/>
                <w:b/>
                <w:bCs/>
                <w:sz w:val="24"/>
                <w:szCs w:val="24"/>
                <w:lang w:val="ru-RU"/>
              </w:rPr>
            </w:pPr>
            <w:r w:rsidRPr="006B4077">
              <w:rPr>
                <w:rFonts w:ascii="Times New Roman" w:hAnsi="Times New Roman" w:cs="Times New Roman"/>
                <w:b/>
                <w:bCs/>
                <w:sz w:val="24"/>
                <w:szCs w:val="24"/>
                <w:lang w:val="ru-RU"/>
              </w:rPr>
              <w:t xml:space="preserve">І. Підготовка до процедури: </w:t>
            </w:r>
          </w:p>
          <w:p w:rsidR="000472B5" w:rsidRPr="006B4077" w:rsidRDefault="000472B5" w:rsidP="0070038B">
            <w:pPr>
              <w:tabs>
                <w:tab w:val="left" w:pos="226"/>
              </w:tabs>
              <w:spacing w:after="0" w:line="18" w:lineRule="atLeast"/>
              <w:ind w:left="488" w:right="34" w:hanging="284"/>
              <w:contextualSpacing/>
              <w:jc w:val="both"/>
              <w:rPr>
                <w:rFonts w:ascii="Times New Roman" w:hAnsi="Times New Roman" w:cs="Times New Roman"/>
                <w:bCs/>
                <w:sz w:val="24"/>
                <w:szCs w:val="24"/>
                <w:lang w:val="ru-RU"/>
              </w:rPr>
            </w:pPr>
            <w:r w:rsidRPr="006B4077">
              <w:rPr>
                <w:rFonts w:ascii="Times New Roman" w:hAnsi="Times New Roman" w:cs="Times New Roman"/>
                <w:bCs/>
                <w:sz w:val="24"/>
                <w:szCs w:val="24"/>
                <w:lang w:val="ru-RU"/>
              </w:rPr>
              <w:t>1.</w:t>
            </w:r>
            <w:r>
              <w:rPr>
                <w:rFonts w:ascii="Times New Roman" w:hAnsi="Times New Roman" w:cs="Times New Roman"/>
                <w:bCs/>
                <w:sz w:val="24"/>
                <w:szCs w:val="24"/>
                <w:lang w:val="uk-UA"/>
              </w:rPr>
              <w:t xml:space="preserve"> </w:t>
            </w:r>
            <w:r w:rsidRPr="006B4077">
              <w:rPr>
                <w:rFonts w:ascii="Times New Roman" w:hAnsi="Times New Roman" w:cs="Times New Roman"/>
                <w:bCs/>
                <w:sz w:val="24"/>
                <w:szCs w:val="24"/>
                <w:lang w:val="ru-RU"/>
              </w:rPr>
              <w:t>Перед дослідженням пацієнт повинен знаходитись в стоматологічному кріслі</w:t>
            </w:r>
            <w:r>
              <w:rPr>
                <w:rFonts w:ascii="Times New Roman" w:hAnsi="Times New Roman" w:cs="Times New Roman"/>
                <w:bCs/>
                <w:sz w:val="24"/>
                <w:szCs w:val="24"/>
                <w:lang w:val="ru-RU"/>
              </w:rPr>
              <w:t>, голова пацієнта стабілізована.</w:t>
            </w:r>
          </w:p>
          <w:p w:rsidR="000472B5" w:rsidRPr="006B4077" w:rsidRDefault="000472B5" w:rsidP="0070038B">
            <w:pPr>
              <w:tabs>
                <w:tab w:val="left" w:pos="226"/>
              </w:tabs>
              <w:spacing w:after="0" w:line="18" w:lineRule="atLeast"/>
              <w:ind w:left="488" w:right="34" w:hanging="284"/>
              <w:contextualSpacing/>
              <w:jc w:val="both"/>
              <w:rPr>
                <w:rFonts w:ascii="Times New Roman" w:hAnsi="Times New Roman" w:cs="Times New Roman"/>
                <w:bCs/>
                <w:sz w:val="24"/>
                <w:szCs w:val="24"/>
                <w:lang w:val="ru-RU"/>
              </w:rPr>
            </w:pPr>
            <w:r w:rsidRPr="006B4077">
              <w:rPr>
                <w:rFonts w:ascii="Times New Roman" w:hAnsi="Times New Roman" w:cs="Times New Roman"/>
                <w:bCs/>
                <w:sz w:val="24"/>
                <w:szCs w:val="24"/>
                <w:lang w:val="ru-RU"/>
              </w:rPr>
              <w:t>2. Пояснити пацієнту (батькам) м</w:t>
            </w:r>
            <w:r>
              <w:rPr>
                <w:rFonts w:ascii="Times New Roman" w:hAnsi="Times New Roman" w:cs="Times New Roman"/>
                <w:bCs/>
                <w:sz w:val="24"/>
                <w:szCs w:val="24"/>
                <w:lang w:val="ru-RU"/>
              </w:rPr>
              <w:t>ету та хід виконання обстеження.</w:t>
            </w:r>
          </w:p>
          <w:p w:rsidR="000472B5" w:rsidRPr="00555478" w:rsidRDefault="000472B5" w:rsidP="0070038B">
            <w:pPr>
              <w:tabs>
                <w:tab w:val="left" w:pos="226"/>
              </w:tabs>
              <w:spacing w:after="0" w:line="18" w:lineRule="atLeast"/>
              <w:ind w:left="488" w:right="34" w:hanging="284"/>
              <w:contextualSpacing/>
              <w:jc w:val="both"/>
              <w:rPr>
                <w:rFonts w:ascii="Times New Roman" w:hAnsi="Times New Roman" w:cs="Times New Roman"/>
                <w:bCs/>
                <w:sz w:val="24"/>
                <w:szCs w:val="24"/>
                <w:lang w:val="ru-RU"/>
              </w:rPr>
            </w:pPr>
            <w:r>
              <w:rPr>
                <w:rFonts w:ascii="Times New Roman" w:hAnsi="Times New Roman" w:cs="Times New Roman"/>
                <w:bCs/>
                <w:sz w:val="24"/>
                <w:szCs w:val="24"/>
                <w:lang w:val="ru-RU"/>
              </w:rPr>
              <w:t xml:space="preserve">3. </w:t>
            </w:r>
            <w:r w:rsidRPr="00555478">
              <w:rPr>
                <w:rFonts w:ascii="Times New Roman" w:hAnsi="Times New Roman" w:cs="Times New Roman"/>
                <w:bCs/>
                <w:sz w:val="24"/>
                <w:szCs w:val="24"/>
                <w:lang w:val="ru-RU"/>
              </w:rPr>
              <w:t>Підготувати оснащення: оглядовий стоматологічний набір (лоток, дз</w:t>
            </w:r>
            <w:r>
              <w:rPr>
                <w:rFonts w:ascii="Times New Roman" w:hAnsi="Times New Roman" w:cs="Times New Roman"/>
                <w:bCs/>
                <w:sz w:val="24"/>
                <w:szCs w:val="24"/>
                <w:lang w:val="ru-RU"/>
              </w:rPr>
              <w:t>еркало, зонд), гумові рукавички.</w:t>
            </w:r>
          </w:p>
          <w:p w:rsidR="000472B5" w:rsidRPr="00555478" w:rsidRDefault="000472B5" w:rsidP="0070038B">
            <w:pPr>
              <w:tabs>
                <w:tab w:val="left" w:pos="226"/>
              </w:tabs>
              <w:spacing w:after="0" w:line="18" w:lineRule="atLeast"/>
              <w:ind w:left="488" w:right="34" w:hanging="284"/>
              <w:contextualSpacing/>
              <w:jc w:val="both"/>
              <w:rPr>
                <w:rFonts w:ascii="Times New Roman" w:hAnsi="Times New Roman" w:cs="Times New Roman"/>
                <w:bCs/>
                <w:sz w:val="24"/>
                <w:szCs w:val="24"/>
                <w:lang w:val="ru-RU"/>
              </w:rPr>
            </w:pPr>
            <w:r w:rsidRPr="00555478">
              <w:rPr>
                <w:rFonts w:ascii="Times New Roman" w:hAnsi="Times New Roman" w:cs="Times New Roman"/>
                <w:bCs/>
                <w:sz w:val="24"/>
                <w:szCs w:val="24"/>
                <w:lang w:val="ru-RU"/>
              </w:rPr>
              <w:t>4. Вимити і висушити руки, одягти гумові рукавички</w:t>
            </w:r>
            <w:r>
              <w:rPr>
                <w:rFonts w:ascii="Times New Roman" w:hAnsi="Times New Roman" w:cs="Times New Roman"/>
                <w:bCs/>
                <w:sz w:val="24"/>
                <w:szCs w:val="24"/>
                <w:lang w:val="ru-RU"/>
              </w:rPr>
              <w:t>.</w:t>
            </w:r>
          </w:p>
          <w:p w:rsidR="000472B5" w:rsidRPr="00555478" w:rsidRDefault="000472B5" w:rsidP="0070038B">
            <w:pPr>
              <w:spacing w:after="0" w:line="18" w:lineRule="atLeast"/>
              <w:ind w:right="36" w:firstLine="176"/>
              <w:contextualSpacing/>
              <w:jc w:val="both"/>
              <w:rPr>
                <w:rFonts w:ascii="Times New Roman" w:hAnsi="Times New Roman" w:cs="Times New Roman"/>
                <w:b/>
                <w:sz w:val="24"/>
                <w:szCs w:val="24"/>
                <w:lang w:val="ru-RU"/>
              </w:rPr>
            </w:pPr>
            <w:r w:rsidRPr="00555478">
              <w:rPr>
                <w:rFonts w:ascii="Times New Roman" w:hAnsi="Times New Roman" w:cs="Times New Roman"/>
                <w:b/>
                <w:sz w:val="24"/>
                <w:szCs w:val="24"/>
                <w:lang w:val="ru-RU"/>
              </w:rPr>
              <w:t xml:space="preserve">ІІ. Виконання процедури: </w:t>
            </w:r>
          </w:p>
          <w:p w:rsidR="000472B5" w:rsidRPr="00555478" w:rsidRDefault="000472B5" w:rsidP="0070038B">
            <w:pPr>
              <w:spacing w:after="0" w:line="18" w:lineRule="atLeast"/>
              <w:ind w:firstLine="176"/>
              <w:contextualSpacing/>
              <w:rPr>
                <w:rFonts w:ascii="Times New Roman" w:hAnsi="Times New Roman" w:cs="Times New Roman"/>
                <w:b/>
                <w:sz w:val="24"/>
                <w:szCs w:val="24"/>
                <w:lang w:val="ru-RU"/>
              </w:rPr>
            </w:pPr>
            <w:r w:rsidRPr="00555478">
              <w:rPr>
                <w:rFonts w:ascii="Times New Roman" w:hAnsi="Times New Roman" w:cs="Times New Roman"/>
                <w:b/>
                <w:sz w:val="24"/>
                <w:szCs w:val="24"/>
                <w:lang w:val="ru-RU"/>
              </w:rPr>
              <w:t>А)  проаналізувати</w:t>
            </w:r>
            <w:r w:rsidRPr="00555478">
              <w:rPr>
                <w:rFonts w:ascii="Times New Roman" w:hAnsi="Times New Roman" w:cs="Times New Roman"/>
                <w:sz w:val="24"/>
                <w:szCs w:val="24"/>
                <w:lang w:val="ru-RU"/>
              </w:rPr>
              <w:t xml:space="preserve"> </w:t>
            </w:r>
            <w:r w:rsidRPr="00555478">
              <w:rPr>
                <w:rFonts w:ascii="Times New Roman" w:hAnsi="Times New Roman" w:cs="Times New Roman"/>
                <w:b/>
                <w:sz w:val="24"/>
                <w:szCs w:val="24"/>
                <w:lang w:val="ru-RU"/>
              </w:rPr>
              <w:t xml:space="preserve">позаротові ознаки  обличчя:  </w:t>
            </w:r>
          </w:p>
          <w:p w:rsidR="000472B5" w:rsidRDefault="000472B5" w:rsidP="00BF1426">
            <w:pPr>
              <w:pStyle w:val="a8"/>
              <w:numPr>
                <w:ilvl w:val="0"/>
                <w:numId w:val="153"/>
              </w:numPr>
              <w:spacing w:line="18" w:lineRule="atLeast"/>
              <w:ind w:left="459" w:hanging="283"/>
              <w:jc w:val="both"/>
              <w:rPr>
                <w:sz w:val="24"/>
                <w:szCs w:val="24"/>
              </w:rPr>
            </w:pPr>
            <w:r w:rsidRPr="00E46CB0">
              <w:rPr>
                <w:sz w:val="24"/>
                <w:szCs w:val="24"/>
              </w:rPr>
              <w:t>Порушен</w:t>
            </w:r>
            <w:r>
              <w:rPr>
                <w:sz w:val="24"/>
                <w:szCs w:val="24"/>
              </w:rPr>
              <w:t>ня</w:t>
            </w:r>
            <w:r w:rsidRPr="00E46CB0">
              <w:rPr>
                <w:sz w:val="24"/>
                <w:szCs w:val="24"/>
              </w:rPr>
              <w:t xml:space="preserve"> конфігураці</w:t>
            </w:r>
            <w:r>
              <w:rPr>
                <w:sz w:val="24"/>
                <w:szCs w:val="24"/>
              </w:rPr>
              <w:t>ї обличчя.</w:t>
            </w:r>
          </w:p>
          <w:p w:rsidR="000472B5" w:rsidRPr="00CA1CCC" w:rsidRDefault="000472B5" w:rsidP="00BF1426">
            <w:pPr>
              <w:pStyle w:val="a8"/>
              <w:numPr>
                <w:ilvl w:val="0"/>
                <w:numId w:val="153"/>
              </w:numPr>
              <w:spacing w:line="18" w:lineRule="atLeast"/>
              <w:ind w:left="459" w:hanging="283"/>
              <w:jc w:val="both"/>
              <w:rPr>
                <w:sz w:val="24"/>
                <w:szCs w:val="24"/>
              </w:rPr>
            </w:pPr>
            <w:r w:rsidRPr="00E46CB0">
              <w:rPr>
                <w:sz w:val="24"/>
                <w:szCs w:val="24"/>
              </w:rPr>
              <w:t>Ускладненн</w:t>
            </w:r>
            <w:r>
              <w:rPr>
                <w:sz w:val="24"/>
                <w:szCs w:val="24"/>
              </w:rPr>
              <w:t>я</w:t>
            </w:r>
            <w:r w:rsidRPr="00E46CB0">
              <w:rPr>
                <w:sz w:val="24"/>
                <w:szCs w:val="24"/>
              </w:rPr>
              <w:t xml:space="preserve"> трансверзальн</w:t>
            </w:r>
            <w:r>
              <w:rPr>
                <w:sz w:val="24"/>
                <w:szCs w:val="24"/>
              </w:rPr>
              <w:t>их</w:t>
            </w:r>
            <w:r w:rsidRPr="00E46CB0">
              <w:rPr>
                <w:sz w:val="24"/>
                <w:szCs w:val="24"/>
              </w:rPr>
              <w:t xml:space="preserve"> рух</w:t>
            </w:r>
            <w:r>
              <w:rPr>
                <w:sz w:val="24"/>
                <w:szCs w:val="24"/>
              </w:rPr>
              <w:t>ів нижньої щелепи, що супроводжується</w:t>
            </w:r>
            <w:r w:rsidRPr="00E46CB0">
              <w:rPr>
                <w:sz w:val="24"/>
                <w:szCs w:val="24"/>
              </w:rPr>
              <w:t xml:space="preserve"> </w:t>
            </w:r>
            <w:r w:rsidRPr="00CA1CCC">
              <w:rPr>
                <w:sz w:val="24"/>
                <w:szCs w:val="24"/>
              </w:rPr>
              <w:t>дисфункцією жувальних м’язів та с</w:t>
            </w:r>
            <w:r>
              <w:rPr>
                <w:sz w:val="24"/>
                <w:szCs w:val="24"/>
              </w:rPr>
              <w:t>кронево-нижньощелепного суглобу.</w:t>
            </w:r>
          </w:p>
          <w:p w:rsidR="000472B5" w:rsidRPr="00555478" w:rsidRDefault="000472B5" w:rsidP="0070038B">
            <w:pPr>
              <w:spacing w:after="0" w:line="18" w:lineRule="atLeast"/>
              <w:ind w:left="176"/>
              <w:contextualSpacing/>
              <w:jc w:val="both"/>
              <w:rPr>
                <w:rFonts w:ascii="Times New Roman" w:hAnsi="Times New Roman" w:cs="Times New Roman"/>
                <w:sz w:val="24"/>
                <w:szCs w:val="24"/>
                <w:lang w:val="ru-RU"/>
              </w:rPr>
            </w:pPr>
            <w:r w:rsidRPr="00555478">
              <w:rPr>
                <w:rFonts w:ascii="Times New Roman" w:hAnsi="Times New Roman" w:cs="Times New Roman"/>
                <w:b/>
                <w:sz w:val="24"/>
                <w:szCs w:val="24"/>
                <w:lang w:val="ru-RU"/>
              </w:rPr>
              <w:t xml:space="preserve">Б) проаналізувати внутрішньоротові ознаки </w:t>
            </w:r>
            <w:r w:rsidRPr="00CA1CCC">
              <w:rPr>
                <w:rFonts w:ascii="Times New Roman" w:hAnsi="Times New Roman" w:cs="Times New Roman"/>
                <w:b/>
                <w:sz w:val="24"/>
                <w:szCs w:val="24"/>
                <w:lang w:val="uk-UA"/>
              </w:rPr>
              <w:t>перехресного</w:t>
            </w:r>
            <w:r w:rsidRPr="00555478">
              <w:rPr>
                <w:rFonts w:ascii="Times New Roman" w:hAnsi="Times New Roman" w:cs="Times New Roman"/>
                <w:b/>
                <w:sz w:val="24"/>
                <w:szCs w:val="24"/>
                <w:lang w:val="ru-RU"/>
              </w:rPr>
              <w:t xml:space="preserve"> прикусу:</w:t>
            </w:r>
            <w:r w:rsidRPr="00555478">
              <w:rPr>
                <w:rFonts w:ascii="Times New Roman" w:hAnsi="Times New Roman" w:cs="Times New Roman"/>
                <w:sz w:val="24"/>
                <w:szCs w:val="24"/>
                <w:lang w:val="ru-RU"/>
              </w:rPr>
              <w:t xml:space="preserve"> </w:t>
            </w:r>
          </w:p>
          <w:p w:rsidR="000472B5" w:rsidRPr="0077501D" w:rsidRDefault="000472B5" w:rsidP="00BF1426">
            <w:pPr>
              <w:pStyle w:val="a8"/>
              <w:widowControl w:val="0"/>
              <w:numPr>
                <w:ilvl w:val="0"/>
                <w:numId w:val="155"/>
              </w:numPr>
              <w:autoSpaceDE w:val="0"/>
              <w:autoSpaceDN w:val="0"/>
              <w:spacing w:line="18" w:lineRule="atLeast"/>
              <w:ind w:left="459" w:hanging="283"/>
              <w:jc w:val="both"/>
              <w:rPr>
                <w:sz w:val="24"/>
                <w:szCs w:val="24"/>
              </w:rPr>
            </w:pPr>
            <w:r w:rsidRPr="0077501D">
              <w:rPr>
                <w:sz w:val="24"/>
                <w:szCs w:val="24"/>
              </w:rPr>
              <w:t>Зуби нижньої щелепи перекривають зуби верхньої у боковій ділянці з одної або зуби верхньої щелепи надмірно перекривають зуби нижньої щелепи.</w:t>
            </w:r>
          </w:p>
          <w:p w:rsidR="000472B5" w:rsidRPr="004F79FB" w:rsidRDefault="000472B5" w:rsidP="00BF1426">
            <w:pPr>
              <w:pStyle w:val="a8"/>
              <w:widowControl w:val="0"/>
              <w:numPr>
                <w:ilvl w:val="0"/>
                <w:numId w:val="155"/>
              </w:numPr>
              <w:autoSpaceDE w:val="0"/>
              <w:autoSpaceDN w:val="0"/>
              <w:spacing w:line="18" w:lineRule="atLeast"/>
              <w:ind w:left="459" w:hanging="283"/>
              <w:jc w:val="both"/>
              <w:rPr>
                <w:sz w:val="24"/>
                <w:szCs w:val="24"/>
              </w:rPr>
            </w:pPr>
            <w:r w:rsidRPr="004F79FB">
              <w:rPr>
                <w:sz w:val="24"/>
                <w:szCs w:val="24"/>
              </w:rPr>
              <w:t>Зміщення нижньої щелепи діагонально відно</w:t>
            </w:r>
            <w:r>
              <w:rPr>
                <w:sz w:val="24"/>
                <w:szCs w:val="24"/>
              </w:rPr>
              <w:t>сно серединно-сагітальної лінії.</w:t>
            </w:r>
            <w:r w:rsidRPr="004F79FB">
              <w:rPr>
                <w:sz w:val="24"/>
                <w:szCs w:val="24"/>
              </w:rPr>
              <w:t xml:space="preserve"> </w:t>
            </w:r>
          </w:p>
          <w:p w:rsidR="000472B5" w:rsidRPr="00555478" w:rsidRDefault="000472B5" w:rsidP="0070038B">
            <w:pPr>
              <w:spacing w:after="0" w:line="18" w:lineRule="atLeast"/>
              <w:ind w:right="36"/>
              <w:contextualSpacing/>
              <w:jc w:val="both"/>
              <w:rPr>
                <w:rFonts w:ascii="Times New Roman" w:hAnsi="Times New Roman" w:cs="Times New Roman"/>
                <w:b/>
                <w:sz w:val="24"/>
                <w:szCs w:val="24"/>
                <w:lang w:val="ru-RU"/>
              </w:rPr>
            </w:pPr>
            <w:r w:rsidRPr="00555478">
              <w:rPr>
                <w:rFonts w:ascii="Times New Roman" w:hAnsi="Times New Roman" w:cs="Times New Roman"/>
                <w:b/>
                <w:sz w:val="24"/>
                <w:szCs w:val="24"/>
                <w:lang w:val="ru-RU"/>
              </w:rPr>
              <w:t xml:space="preserve">ІІІ. </w:t>
            </w:r>
            <w:r w:rsidRPr="00555478">
              <w:rPr>
                <w:rFonts w:ascii="Times New Roman" w:hAnsi="Times New Roman" w:cs="Times New Roman"/>
                <w:b/>
                <w:bCs/>
                <w:sz w:val="24"/>
                <w:szCs w:val="24"/>
                <w:lang w:val="ru-RU"/>
              </w:rPr>
              <w:t>Завершення процедури:</w:t>
            </w:r>
            <w:r w:rsidRPr="00555478">
              <w:rPr>
                <w:rFonts w:ascii="Times New Roman" w:hAnsi="Times New Roman" w:cs="Times New Roman"/>
                <w:b/>
                <w:sz w:val="24"/>
                <w:szCs w:val="24"/>
                <w:lang w:val="ru-RU"/>
              </w:rPr>
              <w:t xml:space="preserve"> </w:t>
            </w:r>
          </w:p>
          <w:p w:rsidR="000472B5" w:rsidRPr="00555478" w:rsidRDefault="000472B5" w:rsidP="0070038B">
            <w:pPr>
              <w:spacing w:after="0" w:line="18" w:lineRule="atLeast"/>
              <w:ind w:left="176"/>
              <w:contextualSpacing/>
              <w:jc w:val="both"/>
              <w:rPr>
                <w:rFonts w:ascii="Times New Roman" w:hAnsi="Times New Roman" w:cs="Times New Roman"/>
                <w:sz w:val="24"/>
                <w:szCs w:val="24"/>
                <w:lang w:val="ru-RU"/>
              </w:rPr>
            </w:pPr>
            <w:r w:rsidRPr="00555478">
              <w:rPr>
                <w:rFonts w:ascii="Times New Roman" w:hAnsi="Times New Roman" w:cs="Times New Roman"/>
                <w:sz w:val="24"/>
                <w:szCs w:val="24"/>
                <w:lang w:val="ru-RU"/>
              </w:rPr>
              <w:t>Встановлення попереднього діагнозу згідно класифікації Ужумецкене:</w:t>
            </w:r>
          </w:p>
          <w:p w:rsidR="000472B5" w:rsidRPr="00E46CB0" w:rsidRDefault="000472B5" w:rsidP="00BF1426">
            <w:pPr>
              <w:pStyle w:val="a8"/>
              <w:numPr>
                <w:ilvl w:val="0"/>
                <w:numId w:val="154"/>
              </w:numPr>
              <w:spacing w:line="18" w:lineRule="atLeast"/>
              <w:ind w:left="176" w:firstLine="0"/>
              <w:jc w:val="both"/>
              <w:rPr>
                <w:sz w:val="24"/>
                <w:szCs w:val="24"/>
              </w:rPr>
            </w:pPr>
            <w:r>
              <w:rPr>
                <w:sz w:val="24"/>
                <w:szCs w:val="24"/>
              </w:rPr>
              <w:t>Букальний</w:t>
            </w:r>
            <w:r w:rsidRPr="00E46CB0">
              <w:rPr>
                <w:sz w:val="24"/>
                <w:szCs w:val="24"/>
              </w:rPr>
              <w:t xml:space="preserve"> перехресний прикус</w:t>
            </w:r>
            <w:r>
              <w:rPr>
                <w:sz w:val="24"/>
                <w:szCs w:val="24"/>
              </w:rPr>
              <w:t>:</w:t>
            </w:r>
          </w:p>
          <w:p w:rsidR="000472B5" w:rsidRPr="00E46CB0" w:rsidRDefault="000472B5" w:rsidP="00BF1426">
            <w:pPr>
              <w:pStyle w:val="a8"/>
              <w:numPr>
                <w:ilvl w:val="1"/>
                <w:numId w:val="154"/>
              </w:numPr>
              <w:spacing w:line="18" w:lineRule="atLeast"/>
              <w:ind w:left="176" w:firstLine="0"/>
              <w:jc w:val="both"/>
              <w:rPr>
                <w:sz w:val="24"/>
                <w:szCs w:val="24"/>
              </w:rPr>
            </w:pPr>
            <w:r w:rsidRPr="00E46CB0">
              <w:rPr>
                <w:sz w:val="24"/>
                <w:szCs w:val="24"/>
              </w:rPr>
              <w:t>Без латерального зміщення нижньої щелепи</w:t>
            </w:r>
            <w:r>
              <w:rPr>
                <w:sz w:val="24"/>
                <w:szCs w:val="24"/>
              </w:rPr>
              <w:t>:</w:t>
            </w:r>
          </w:p>
          <w:p w:rsidR="000472B5" w:rsidRPr="00E46CB0" w:rsidRDefault="000472B5" w:rsidP="0070038B">
            <w:pPr>
              <w:pStyle w:val="a8"/>
              <w:spacing w:line="18" w:lineRule="atLeast"/>
              <w:ind w:left="176"/>
              <w:jc w:val="both"/>
              <w:rPr>
                <w:sz w:val="24"/>
                <w:szCs w:val="24"/>
              </w:rPr>
            </w:pPr>
            <w:r w:rsidRPr="00E46CB0">
              <w:rPr>
                <w:sz w:val="24"/>
                <w:szCs w:val="24"/>
              </w:rPr>
              <w:t>а) однобічний</w:t>
            </w:r>
            <w:r>
              <w:rPr>
                <w:sz w:val="24"/>
                <w:szCs w:val="24"/>
              </w:rPr>
              <w:t>;</w:t>
            </w:r>
          </w:p>
          <w:p w:rsidR="000472B5" w:rsidRPr="00E46CB0" w:rsidRDefault="000472B5" w:rsidP="0070038B">
            <w:pPr>
              <w:pStyle w:val="a8"/>
              <w:spacing w:line="18" w:lineRule="atLeast"/>
              <w:ind w:left="176"/>
              <w:jc w:val="both"/>
              <w:rPr>
                <w:sz w:val="24"/>
                <w:szCs w:val="24"/>
              </w:rPr>
            </w:pPr>
            <w:r w:rsidRPr="00E46CB0">
              <w:rPr>
                <w:sz w:val="24"/>
                <w:szCs w:val="24"/>
              </w:rPr>
              <w:t>б) двобічний</w:t>
            </w:r>
            <w:r>
              <w:rPr>
                <w:sz w:val="24"/>
                <w:szCs w:val="24"/>
              </w:rPr>
              <w:t>.</w:t>
            </w:r>
          </w:p>
          <w:p w:rsidR="000472B5" w:rsidRPr="00555478" w:rsidRDefault="000472B5" w:rsidP="0070038B">
            <w:pPr>
              <w:spacing w:after="0" w:line="18" w:lineRule="atLeast"/>
              <w:ind w:left="176"/>
              <w:contextualSpacing/>
              <w:jc w:val="both"/>
              <w:rPr>
                <w:rFonts w:ascii="Times New Roman" w:hAnsi="Times New Roman" w:cs="Times New Roman"/>
                <w:sz w:val="24"/>
                <w:szCs w:val="24"/>
                <w:lang w:val="ru-RU"/>
              </w:rPr>
            </w:pPr>
            <w:r w:rsidRPr="00555478">
              <w:rPr>
                <w:rFonts w:ascii="Times New Roman" w:hAnsi="Times New Roman" w:cs="Times New Roman"/>
                <w:sz w:val="24"/>
                <w:szCs w:val="24"/>
                <w:lang w:val="ru-RU"/>
              </w:rPr>
              <w:t xml:space="preserve">1.2. З наявним латеральним зміщенням нижньої </w:t>
            </w:r>
            <w:r>
              <w:rPr>
                <w:rFonts w:ascii="Times New Roman" w:hAnsi="Times New Roman" w:cs="Times New Roman"/>
                <w:sz w:val="24"/>
                <w:szCs w:val="24"/>
                <w:lang w:val="ru-RU"/>
              </w:rPr>
              <w:t>щелепи:</w:t>
            </w:r>
          </w:p>
          <w:p w:rsidR="000472B5" w:rsidRPr="00555478" w:rsidRDefault="000472B5" w:rsidP="0070038B">
            <w:pPr>
              <w:spacing w:after="0" w:line="18" w:lineRule="atLeast"/>
              <w:ind w:left="176"/>
              <w:contextualSpacing/>
              <w:jc w:val="both"/>
              <w:rPr>
                <w:rFonts w:ascii="Times New Roman" w:hAnsi="Times New Roman" w:cs="Times New Roman"/>
                <w:sz w:val="24"/>
                <w:szCs w:val="24"/>
                <w:lang w:val="ru-RU"/>
              </w:rPr>
            </w:pPr>
            <w:r w:rsidRPr="00555478">
              <w:rPr>
                <w:rFonts w:ascii="Times New Roman" w:hAnsi="Times New Roman" w:cs="Times New Roman"/>
                <w:sz w:val="24"/>
                <w:szCs w:val="24"/>
                <w:lang w:val="ru-RU"/>
              </w:rPr>
              <w:t>а) параллельно до серединно-сагітальної площини</w:t>
            </w:r>
            <w:r>
              <w:rPr>
                <w:rFonts w:ascii="Times New Roman" w:hAnsi="Times New Roman" w:cs="Times New Roman"/>
                <w:sz w:val="24"/>
                <w:szCs w:val="24"/>
                <w:lang w:val="ru-RU"/>
              </w:rPr>
              <w:t>;</w:t>
            </w:r>
          </w:p>
          <w:p w:rsidR="000472B5" w:rsidRPr="00555478" w:rsidRDefault="000472B5" w:rsidP="0070038B">
            <w:pPr>
              <w:spacing w:after="0" w:line="18" w:lineRule="atLeast"/>
              <w:ind w:left="176"/>
              <w:contextualSpacing/>
              <w:jc w:val="both"/>
              <w:rPr>
                <w:rFonts w:ascii="Times New Roman" w:hAnsi="Times New Roman" w:cs="Times New Roman"/>
                <w:sz w:val="24"/>
                <w:szCs w:val="24"/>
                <w:lang w:val="ru-RU"/>
              </w:rPr>
            </w:pPr>
            <w:r w:rsidRPr="00555478">
              <w:rPr>
                <w:rFonts w:ascii="Times New Roman" w:hAnsi="Times New Roman" w:cs="Times New Roman"/>
                <w:sz w:val="24"/>
                <w:szCs w:val="24"/>
                <w:lang w:val="ru-RU"/>
              </w:rPr>
              <w:t>б) діаго</w:t>
            </w:r>
            <w:r>
              <w:rPr>
                <w:rFonts w:ascii="Times New Roman" w:hAnsi="Times New Roman" w:cs="Times New Roman"/>
                <w:sz w:val="24"/>
                <w:szCs w:val="24"/>
                <w:lang w:val="ru-RU"/>
              </w:rPr>
              <w:t>нально до серединно-сагітальної.</w:t>
            </w:r>
          </w:p>
          <w:p w:rsidR="000472B5" w:rsidRPr="00555478" w:rsidRDefault="000472B5" w:rsidP="0070038B">
            <w:pPr>
              <w:spacing w:after="0" w:line="18" w:lineRule="atLeast"/>
              <w:ind w:left="176"/>
              <w:contextualSpacing/>
              <w:jc w:val="both"/>
              <w:rPr>
                <w:rFonts w:ascii="Times New Roman" w:hAnsi="Times New Roman" w:cs="Times New Roman"/>
                <w:sz w:val="24"/>
                <w:szCs w:val="24"/>
                <w:lang w:val="ru-RU"/>
              </w:rPr>
            </w:pPr>
            <w:r w:rsidRPr="00555478">
              <w:rPr>
                <w:rFonts w:ascii="Times New Roman" w:hAnsi="Times New Roman" w:cs="Times New Roman"/>
                <w:sz w:val="24"/>
                <w:szCs w:val="24"/>
                <w:lang w:val="ru-RU"/>
              </w:rPr>
              <w:t xml:space="preserve">1.3. </w:t>
            </w:r>
            <w:r>
              <w:rPr>
                <w:rFonts w:ascii="Times New Roman" w:hAnsi="Times New Roman" w:cs="Times New Roman"/>
                <w:sz w:val="24"/>
                <w:szCs w:val="24"/>
                <w:lang w:val="ru-RU"/>
              </w:rPr>
              <w:t>Комбінований щічний перехресний.</w:t>
            </w:r>
          </w:p>
          <w:p w:rsidR="000472B5" w:rsidRPr="00555478" w:rsidRDefault="000472B5" w:rsidP="0070038B">
            <w:pPr>
              <w:spacing w:after="0" w:line="18" w:lineRule="atLeast"/>
              <w:ind w:left="176"/>
              <w:contextualSpacing/>
              <w:jc w:val="both"/>
              <w:rPr>
                <w:rFonts w:ascii="Times New Roman" w:hAnsi="Times New Roman" w:cs="Times New Roman"/>
                <w:sz w:val="24"/>
                <w:szCs w:val="24"/>
                <w:lang w:val="ru-RU"/>
              </w:rPr>
            </w:pPr>
            <w:r w:rsidRPr="00555478">
              <w:rPr>
                <w:rFonts w:ascii="Times New Roman" w:hAnsi="Times New Roman" w:cs="Times New Roman"/>
                <w:sz w:val="24"/>
                <w:szCs w:val="24"/>
                <w:lang w:val="ru-RU"/>
              </w:rPr>
              <w:lastRenderedPageBreak/>
              <w:t>2. Лінгвальний перехресний прикус</w:t>
            </w:r>
            <w:r>
              <w:rPr>
                <w:rFonts w:ascii="Times New Roman" w:hAnsi="Times New Roman" w:cs="Times New Roman"/>
                <w:sz w:val="24"/>
                <w:szCs w:val="24"/>
                <w:lang w:val="ru-RU"/>
              </w:rPr>
              <w:t>:</w:t>
            </w:r>
          </w:p>
          <w:p w:rsidR="000472B5" w:rsidRPr="00555478" w:rsidRDefault="000472B5" w:rsidP="0070038B">
            <w:pPr>
              <w:spacing w:after="0" w:line="18" w:lineRule="atLeast"/>
              <w:ind w:left="176"/>
              <w:contextualSpacing/>
              <w:jc w:val="both"/>
              <w:rPr>
                <w:rFonts w:ascii="Times New Roman" w:hAnsi="Times New Roman" w:cs="Times New Roman"/>
                <w:sz w:val="24"/>
                <w:szCs w:val="24"/>
                <w:lang w:val="ru-RU"/>
              </w:rPr>
            </w:pPr>
            <w:r w:rsidRPr="00555478">
              <w:rPr>
                <w:rFonts w:ascii="Times New Roman" w:hAnsi="Times New Roman" w:cs="Times New Roman"/>
                <w:sz w:val="24"/>
                <w:szCs w:val="24"/>
                <w:lang w:val="ru-RU"/>
              </w:rPr>
              <w:t>2.1. Однобічний</w:t>
            </w:r>
            <w:r>
              <w:rPr>
                <w:rFonts w:ascii="Times New Roman" w:hAnsi="Times New Roman" w:cs="Times New Roman"/>
                <w:sz w:val="24"/>
                <w:szCs w:val="24"/>
                <w:lang w:val="ru-RU"/>
              </w:rPr>
              <w:t>.</w:t>
            </w:r>
          </w:p>
          <w:p w:rsidR="000472B5" w:rsidRPr="00555478" w:rsidRDefault="000472B5" w:rsidP="0070038B">
            <w:pPr>
              <w:spacing w:after="0" w:line="18" w:lineRule="atLeast"/>
              <w:ind w:left="176"/>
              <w:contextualSpacing/>
              <w:jc w:val="both"/>
              <w:rPr>
                <w:rFonts w:ascii="Times New Roman" w:hAnsi="Times New Roman" w:cs="Times New Roman"/>
                <w:sz w:val="24"/>
                <w:szCs w:val="24"/>
                <w:lang w:val="ru-RU"/>
              </w:rPr>
            </w:pPr>
            <w:r w:rsidRPr="00555478">
              <w:rPr>
                <w:rFonts w:ascii="Times New Roman" w:hAnsi="Times New Roman" w:cs="Times New Roman"/>
                <w:sz w:val="24"/>
                <w:szCs w:val="24"/>
                <w:lang w:val="ru-RU"/>
              </w:rPr>
              <w:t>2.2. Двобічний</w:t>
            </w:r>
            <w:r>
              <w:rPr>
                <w:rFonts w:ascii="Times New Roman" w:hAnsi="Times New Roman" w:cs="Times New Roman"/>
                <w:sz w:val="24"/>
                <w:szCs w:val="24"/>
                <w:lang w:val="ru-RU"/>
              </w:rPr>
              <w:t>.</w:t>
            </w:r>
          </w:p>
          <w:p w:rsidR="000472B5" w:rsidRPr="00555478" w:rsidRDefault="000472B5" w:rsidP="0070038B">
            <w:pPr>
              <w:spacing w:after="0" w:line="18" w:lineRule="atLeast"/>
              <w:ind w:left="176"/>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3. Комбінований:</w:t>
            </w:r>
          </w:p>
          <w:p w:rsidR="000472B5" w:rsidRPr="001D7C1D" w:rsidRDefault="000472B5" w:rsidP="0070038B">
            <w:pPr>
              <w:spacing w:after="0" w:line="18" w:lineRule="atLeast"/>
              <w:ind w:left="176"/>
              <w:contextualSpacing/>
              <w:jc w:val="both"/>
              <w:rPr>
                <w:rFonts w:ascii="Times New Roman" w:hAnsi="Times New Roman" w:cs="Times New Roman"/>
                <w:sz w:val="24"/>
                <w:szCs w:val="24"/>
                <w:lang w:val="uk-UA"/>
              </w:rPr>
            </w:pPr>
            <w:r w:rsidRPr="001D7C1D">
              <w:rPr>
                <w:rFonts w:ascii="Times New Roman" w:hAnsi="Times New Roman" w:cs="Times New Roman"/>
                <w:sz w:val="24"/>
                <w:szCs w:val="24"/>
                <w:lang w:val="ru-RU"/>
              </w:rPr>
              <w:t>3.1. Зубоальвеолярний</w:t>
            </w:r>
            <w:r>
              <w:rPr>
                <w:rFonts w:ascii="Times New Roman" w:hAnsi="Times New Roman" w:cs="Times New Roman"/>
                <w:sz w:val="24"/>
                <w:szCs w:val="24"/>
                <w:lang w:val="uk-UA"/>
              </w:rPr>
              <w:t>.</w:t>
            </w:r>
          </w:p>
          <w:p w:rsidR="000472B5" w:rsidRPr="001D7C1D" w:rsidRDefault="000472B5" w:rsidP="0070038B">
            <w:pPr>
              <w:spacing w:after="0" w:line="18" w:lineRule="atLeast"/>
              <w:ind w:left="176"/>
              <w:contextualSpacing/>
              <w:jc w:val="both"/>
              <w:rPr>
                <w:rFonts w:ascii="Times New Roman" w:hAnsi="Times New Roman" w:cs="Times New Roman"/>
                <w:sz w:val="24"/>
                <w:szCs w:val="24"/>
                <w:lang w:val="uk-UA"/>
              </w:rPr>
            </w:pPr>
            <w:r w:rsidRPr="001D7C1D">
              <w:rPr>
                <w:rFonts w:ascii="Times New Roman" w:hAnsi="Times New Roman" w:cs="Times New Roman"/>
                <w:sz w:val="24"/>
                <w:szCs w:val="24"/>
                <w:lang w:val="ru-RU"/>
              </w:rPr>
              <w:t>3.2. Гнатичний</w:t>
            </w:r>
            <w:r>
              <w:rPr>
                <w:rFonts w:ascii="Times New Roman" w:hAnsi="Times New Roman" w:cs="Times New Roman"/>
                <w:sz w:val="24"/>
                <w:szCs w:val="24"/>
                <w:lang w:val="uk-UA"/>
              </w:rPr>
              <w:t>.</w:t>
            </w:r>
          </w:p>
          <w:p w:rsidR="000472B5" w:rsidRPr="001D7C1D" w:rsidRDefault="000472B5" w:rsidP="0070038B">
            <w:pPr>
              <w:spacing w:after="0" w:line="18" w:lineRule="atLeast"/>
              <w:ind w:left="176"/>
              <w:contextualSpacing/>
              <w:jc w:val="both"/>
              <w:rPr>
                <w:rFonts w:ascii="Times New Roman" w:hAnsi="Times New Roman" w:cs="Times New Roman"/>
                <w:sz w:val="24"/>
                <w:szCs w:val="24"/>
                <w:lang w:val="uk-UA"/>
              </w:rPr>
            </w:pPr>
            <w:r w:rsidRPr="00E46CB0">
              <w:rPr>
                <w:rFonts w:ascii="Times New Roman" w:hAnsi="Times New Roman" w:cs="Times New Roman"/>
                <w:sz w:val="24"/>
                <w:szCs w:val="24"/>
              </w:rPr>
              <w:t>3.</w:t>
            </w:r>
            <w:r>
              <w:rPr>
                <w:rFonts w:ascii="Times New Roman" w:hAnsi="Times New Roman" w:cs="Times New Roman"/>
                <w:sz w:val="24"/>
                <w:szCs w:val="24"/>
              </w:rPr>
              <w:t>3. Артикуляційний.</w:t>
            </w:r>
          </w:p>
        </w:tc>
      </w:tr>
      <w:tr w:rsidR="000472B5" w:rsidRPr="0038776A" w:rsidTr="0070038B">
        <w:trPr>
          <w:trHeight w:val="570"/>
        </w:trPr>
        <w:tc>
          <w:tcPr>
            <w:tcW w:w="709" w:type="dxa"/>
            <w:tcBorders>
              <w:top w:val="single" w:sz="4" w:space="0" w:color="000000"/>
              <w:left w:val="single" w:sz="4" w:space="0" w:color="000000"/>
              <w:bottom w:val="single" w:sz="4" w:space="0" w:color="000000"/>
              <w:right w:val="single" w:sz="4" w:space="0" w:color="000000"/>
            </w:tcBorders>
          </w:tcPr>
          <w:p w:rsidR="000472B5" w:rsidRPr="006B4077" w:rsidRDefault="000472B5" w:rsidP="0070038B">
            <w:pPr>
              <w:widowControl w:val="0"/>
              <w:autoSpaceDE w:val="0"/>
              <w:autoSpaceDN w:val="0"/>
              <w:spacing w:after="0"/>
              <w:ind w:left="360"/>
              <w:jc w:val="center"/>
              <w:rPr>
                <w:sz w:val="24"/>
                <w:szCs w:val="24"/>
                <w:lang w:val="ru-RU"/>
              </w:rPr>
            </w:pPr>
          </w:p>
        </w:tc>
        <w:tc>
          <w:tcPr>
            <w:tcW w:w="2268" w:type="dxa"/>
            <w:tcBorders>
              <w:top w:val="single" w:sz="4" w:space="0" w:color="000000"/>
              <w:left w:val="single" w:sz="4" w:space="0" w:color="000000"/>
              <w:bottom w:val="single" w:sz="4" w:space="0" w:color="000000"/>
              <w:right w:val="single" w:sz="4" w:space="0" w:color="000000"/>
            </w:tcBorders>
          </w:tcPr>
          <w:p w:rsidR="000472B5" w:rsidRPr="00555478" w:rsidRDefault="000472B5" w:rsidP="0070038B">
            <w:pPr>
              <w:spacing w:after="0"/>
              <w:rPr>
                <w:rFonts w:ascii="Times New Roman" w:hAnsi="Times New Roman" w:cs="Times New Roman"/>
                <w:sz w:val="24"/>
                <w:szCs w:val="24"/>
                <w:lang w:val="ru-RU"/>
              </w:rPr>
            </w:pPr>
            <w:r w:rsidRPr="00555478">
              <w:rPr>
                <w:rFonts w:ascii="Times New Roman" w:hAnsi="Times New Roman" w:cs="Times New Roman"/>
                <w:sz w:val="24"/>
                <w:szCs w:val="24"/>
                <w:lang w:val="ru-RU"/>
              </w:rPr>
              <w:t>Ортодонтії та пропедевтики ортопедичної стоматології</w:t>
            </w:r>
          </w:p>
        </w:tc>
        <w:tc>
          <w:tcPr>
            <w:tcW w:w="2977" w:type="dxa"/>
            <w:tcBorders>
              <w:top w:val="single" w:sz="4" w:space="0" w:color="000000"/>
              <w:left w:val="single" w:sz="4" w:space="0" w:color="000000"/>
              <w:bottom w:val="single" w:sz="4" w:space="0" w:color="000000"/>
              <w:right w:val="single" w:sz="4" w:space="0" w:color="000000"/>
            </w:tcBorders>
          </w:tcPr>
          <w:p w:rsidR="000472B5" w:rsidRPr="00555478" w:rsidRDefault="000472B5" w:rsidP="0070038B">
            <w:pPr>
              <w:spacing w:after="0"/>
              <w:contextualSpacing/>
              <w:mirrorIndents/>
              <w:rPr>
                <w:rFonts w:ascii="Times New Roman" w:hAnsi="Times New Roman" w:cs="Times New Roman"/>
                <w:sz w:val="24"/>
                <w:szCs w:val="24"/>
                <w:lang w:val="ru-RU"/>
              </w:rPr>
            </w:pPr>
            <w:r w:rsidRPr="00555478">
              <w:rPr>
                <w:rFonts w:ascii="Times New Roman" w:hAnsi="Times New Roman" w:cs="Times New Roman"/>
                <w:sz w:val="24"/>
                <w:szCs w:val="24"/>
                <w:lang w:val="ru-RU"/>
              </w:rPr>
              <w:t>Проведення клінічно</w:t>
            </w:r>
            <w:r>
              <w:rPr>
                <w:rFonts w:ascii="Times New Roman" w:hAnsi="Times New Roman" w:cs="Times New Roman"/>
                <w:sz w:val="24"/>
                <w:szCs w:val="24"/>
                <w:lang w:val="ru-RU"/>
              </w:rPr>
              <w:t>ї</w:t>
            </w:r>
            <w:r w:rsidRPr="00555478">
              <w:rPr>
                <w:rFonts w:ascii="Times New Roman" w:hAnsi="Times New Roman" w:cs="Times New Roman"/>
                <w:sz w:val="24"/>
                <w:szCs w:val="24"/>
                <w:lang w:val="ru-RU"/>
              </w:rPr>
              <w:t>-діагностичної проби Ешлера-Бітнера</w:t>
            </w:r>
            <w:r>
              <w:rPr>
                <w:rFonts w:ascii="Times New Roman" w:hAnsi="Times New Roman" w:cs="Times New Roman"/>
                <w:sz w:val="24"/>
                <w:szCs w:val="24"/>
                <w:lang w:val="ru-RU"/>
              </w:rPr>
              <w:t>.</w:t>
            </w:r>
          </w:p>
        </w:tc>
        <w:tc>
          <w:tcPr>
            <w:tcW w:w="8080" w:type="dxa"/>
            <w:tcBorders>
              <w:top w:val="single" w:sz="4" w:space="0" w:color="000000"/>
              <w:left w:val="single" w:sz="4" w:space="0" w:color="000000"/>
              <w:bottom w:val="single" w:sz="4" w:space="0" w:color="000000"/>
              <w:right w:val="single" w:sz="4" w:space="0" w:color="000000"/>
            </w:tcBorders>
          </w:tcPr>
          <w:p w:rsidR="000472B5" w:rsidRPr="00257A37" w:rsidRDefault="000472B5" w:rsidP="0070038B">
            <w:pPr>
              <w:spacing w:after="0" w:line="18" w:lineRule="atLeast"/>
              <w:contextualSpacing/>
              <w:mirrorIndents/>
              <w:rPr>
                <w:rFonts w:ascii="Times New Roman" w:hAnsi="Times New Roman" w:cs="Times New Roman"/>
                <w:b/>
                <w:bCs/>
                <w:sz w:val="24"/>
                <w:szCs w:val="24"/>
              </w:rPr>
            </w:pPr>
            <w:r w:rsidRPr="00257A37">
              <w:rPr>
                <w:rFonts w:ascii="Times New Roman" w:hAnsi="Times New Roman" w:cs="Times New Roman"/>
                <w:b/>
                <w:bCs/>
                <w:sz w:val="24"/>
                <w:szCs w:val="24"/>
              </w:rPr>
              <w:t xml:space="preserve">І. Підготовка до процедури: </w:t>
            </w:r>
          </w:p>
          <w:p w:rsidR="000472B5" w:rsidRPr="000E7C86" w:rsidRDefault="000472B5" w:rsidP="00BF1426">
            <w:pPr>
              <w:pStyle w:val="a8"/>
              <w:widowControl w:val="0"/>
              <w:numPr>
                <w:ilvl w:val="0"/>
                <w:numId w:val="159"/>
              </w:numPr>
              <w:autoSpaceDE w:val="0"/>
              <w:autoSpaceDN w:val="0"/>
              <w:spacing w:line="18" w:lineRule="atLeast"/>
              <w:ind w:left="743" w:hanging="567"/>
              <w:mirrorIndents/>
              <w:jc w:val="left"/>
              <w:rPr>
                <w:bCs/>
                <w:sz w:val="24"/>
                <w:szCs w:val="24"/>
                <w:lang w:val="ru-RU"/>
              </w:rPr>
            </w:pPr>
            <w:r w:rsidRPr="000E7C86">
              <w:rPr>
                <w:bCs/>
                <w:sz w:val="24"/>
                <w:szCs w:val="24"/>
                <w:lang w:val="ru-RU"/>
              </w:rPr>
              <w:t>Перед дослідженням пацієнт повинен знаходитись в стоматологічному кріслі, голова пацієнта стабіліз</w:t>
            </w:r>
            <w:r>
              <w:rPr>
                <w:bCs/>
                <w:sz w:val="24"/>
                <w:szCs w:val="24"/>
                <w:lang w:val="ru-RU"/>
              </w:rPr>
              <w:t>ована.</w:t>
            </w:r>
          </w:p>
          <w:p w:rsidR="000472B5" w:rsidRPr="00024692" w:rsidRDefault="000472B5" w:rsidP="00BF1426">
            <w:pPr>
              <w:pStyle w:val="a8"/>
              <w:widowControl w:val="0"/>
              <w:numPr>
                <w:ilvl w:val="0"/>
                <w:numId w:val="159"/>
              </w:numPr>
              <w:autoSpaceDE w:val="0"/>
              <w:autoSpaceDN w:val="0"/>
              <w:spacing w:line="18" w:lineRule="atLeast"/>
              <w:ind w:left="743" w:hanging="567"/>
              <w:mirrorIndents/>
              <w:jc w:val="left"/>
              <w:rPr>
                <w:bCs/>
                <w:sz w:val="24"/>
                <w:szCs w:val="24"/>
              </w:rPr>
            </w:pPr>
            <w:r>
              <w:rPr>
                <w:bCs/>
                <w:sz w:val="24"/>
                <w:szCs w:val="24"/>
              </w:rPr>
              <w:t>Пояснити пацієнту (</w:t>
            </w:r>
            <w:r w:rsidRPr="00024692">
              <w:rPr>
                <w:bCs/>
                <w:sz w:val="24"/>
                <w:szCs w:val="24"/>
              </w:rPr>
              <w:t>батькам</w:t>
            </w:r>
            <w:r>
              <w:rPr>
                <w:bCs/>
                <w:sz w:val="24"/>
                <w:szCs w:val="24"/>
              </w:rPr>
              <w:t xml:space="preserve">) </w:t>
            </w:r>
            <w:r w:rsidRPr="00024692">
              <w:rPr>
                <w:bCs/>
                <w:sz w:val="24"/>
                <w:szCs w:val="24"/>
              </w:rPr>
              <w:t>мету та хід виконання обстеження.</w:t>
            </w:r>
          </w:p>
          <w:p w:rsidR="000472B5" w:rsidRDefault="000472B5" w:rsidP="00BF1426">
            <w:pPr>
              <w:pStyle w:val="a8"/>
              <w:widowControl w:val="0"/>
              <w:numPr>
                <w:ilvl w:val="0"/>
                <w:numId w:val="159"/>
              </w:numPr>
              <w:autoSpaceDE w:val="0"/>
              <w:autoSpaceDN w:val="0"/>
              <w:spacing w:line="18" w:lineRule="atLeast"/>
              <w:ind w:left="743" w:hanging="567"/>
              <w:mirrorIndents/>
              <w:jc w:val="left"/>
              <w:rPr>
                <w:bCs/>
                <w:sz w:val="24"/>
                <w:szCs w:val="24"/>
              </w:rPr>
            </w:pPr>
            <w:r w:rsidRPr="00024692">
              <w:rPr>
                <w:bCs/>
                <w:sz w:val="24"/>
                <w:szCs w:val="24"/>
              </w:rPr>
              <w:t>Підготувати оснащення: оглядовий стоматологічний набір (лоток, дзеркало, зонд), гумові рукавички</w:t>
            </w:r>
            <w:r>
              <w:rPr>
                <w:bCs/>
                <w:sz w:val="24"/>
                <w:szCs w:val="24"/>
              </w:rPr>
              <w:t>.</w:t>
            </w:r>
          </w:p>
          <w:p w:rsidR="000472B5" w:rsidRPr="0077501D" w:rsidRDefault="000472B5" w:rsidP="00BF1426">
            <w:pPr>
              <w:pStyle w:val="a8"/>
              <w:widowControl w:val="0"/>
              <w:numPr>
                <w:ilvl w:val="0"/>
                <w:numId w:val="159"/>
              </w:numPr>
              <w:autoSpaceDE w:val="0"/>
              <w:autoSpaceDN w:val="0"/>
              <w:spacing w:line="18" w:lineRule="atLeast"/>
              <w:ind w:left="743" w:hanging="567"/>
              <w:mirrorIndents/>
              <w:jc w:val="left"/>
              <w:rPr>
                <w:bCs/>
                <w:sz w:val="24"/>
                <w:szCs w:val="24"/>
              </w:rPr>
            </w:pPr>
            <w:r w:rsidRPr="000E7C86">
              <w:rPr>
                <w:bCs/>
                <w:sz w:val="24"/>
                <w:szCs w:val="24"/>
                <w:lang w:val="ru-RU"/>
              </w:rPr>
              <w:t>Вимити і висушити руки, одягти гумові рукавички</w:t>
            </w:r>
            <w:r>
              <w:rPr>
                <w:bCs/>
                <w:sz w:val="24"/>
                <w:szCs w:val="24"/>
                <w:lang w:val="ru-RU"/>
              </w:rPr>
              <w:t>.</w:t>
            </w:r>
          </w:p>
          <w:p w:rsidR="000472B5" w:rsidRPr="00257A37" w:rsidRDefault="000472B5" w:rsidP="0070038B">
            <w:pPr>
              <w:spacing w:after="0" w:line="18" w:lineRule="atLeast"/>
              <w:contextualSpacing/>
              <w:mirrorIndents/>
              <w:rPr>
                <w:rFonts w:ascii="Times New Roman" w:hAnsi="Times New Roman" w:cs="Times New Roman"/>
                <w:b/>
                <w:bCs/>
                <w:sz w:val="24"/>
                <w:szCs w:val="24"/>
              </w:rPr>
            </w:pPr>
            <w:r w:rsidRPr="00257A37">
              <w:rPr>
                <w:rFonts w:ascii="Times New Roman" w:hAnsi="Times New Roman" w:cs="Times New Roman"/>
                <w:b/>
                <w:bCs/>
                <w:sz w:val="24"/>
                <w:szCs w:val="24"/>
              </w:rPr>
              <w:t>ІІ. Виконання процедури:</w:t>
            </w:r>
          </w:p>
          <w:p w:rsidR="000472B5" w:rsidRPr="00024692" w:rsidRDefault="000472B5" w:rsidP="00BF1426">
            <w:pPr>
              <w:pStyle w:val="a8"/>
              <w:widowControl w:val="0"/>
              <w:numPr>
                <w:ilvl w:val="0"/>
                <w:numId w:val="156"/>
              </w:numPr>
              <w:autoSpaceDE w:val="0"/>
              <w:autoSpaceDN w:val="0"/>
              <w:spacing w:line="18" w:lineRule="atLeast"/>
              <w:ind w:left="743" w:hanging="567"/>
              <w:mirrorIndents/>
              <w:jc w:val="left"/>
              <w:rPr>
                <w:bCs/>
                <w:sz w:val="24"/>
                <w:szCs w:val="24"/>
              </w:rPr>
            </w:pPr>
            <w:r w:rsidRPr="00024692">
              <w:rPr>
                <w:bCs/>
                <w:sz w:val="24"/>
                <w:szCs w:val="24"/>
              </w:rPr>
              <w:t>Візуально провести позаротове обстеження пацієнта в фас та профіль</w:t>
            </w:r>
            <w:r>
              <w:rPr>
                <w:bCs/>
                <w:sz w:val="24"/>
                <w:szCs w:val="24"/>
              </w:rPr>
              <w:t>.</w:t>
            </w:r>
          </w:p>
          <w:p w:rsidR="000472B5" w:rsidRPr="00024692" w:rsidRDefault="000472B5" w:rsidP="00BF1426">
            <w:pPr>
              <w:pStyle w:val="a8"/>
              <w:widowControl w:val="0"/>
              <w:numPr>
                <w:ilvl w:val="0"/>
                <w:numId w:val="156"/>
              </w:numPr>
              <w:autoSpaceDE w:val="0"/>
              <w:autoSpaceDN w:val="0"/>
              <w:spacing w:line="18" w:lineRule="atLeast"/>
              <w:ind w:left="743" w:hanging="567"/>
              <w:mirrorIndents/>
              <w:jc w:val="left"/>
              <w:rPr>
                <w:bCs/>
                <w:sz w:val="24"/>
                <w:szCs w:val="24"/>
              </w:rPr>
            </w:pPr>
            <w:r>
              <w:rPr>
                <w:bCs/>
                <w:sz w:val="24"/>
                <w:szCs w:val="24"/>
              </w:rPr>
              <w:t>Візуально провести внутрішньо</w:t>
            </w:r>
            <w:r w:rsidRPr="00024692">
              <w:rPr>
                <w:bCs/>
                <w:sz w:val="24"/>
                <w:szCs w:val="24"/>
              </w:rPr>
              <w:t>ротове обстеження зубів та зубних рядів, використовуюч</w:t>
            </w:r>
            <w:r>
              <w:rPr>
                <w:bCs/>
                <w:sz w:val="24"/>
                <w:szCs w:val="24"/>
              </w:rPr>
              <w:t>и стоматологічне дзеркало, зонд.</w:t>
            </w:r>
          </w:p>
          <w:p w:rsidR="000472B5" w:rsidRPr="00024692" w:rsidRDefault="000472B5" w:rsidP="00BF1426">
            <w:pPr>
              <w:pStyle w:val="a8"/>
              <w:widowControl w:val="0"/>
              <w:numPr>
                <w:ilvl w:val="0"/>
                <w:numId w:val="156"/>
              </w:numPr>
              <w:autoSpaceDE w:val="0"/>
              <w:autoSpaceDN w:val="0"/>
              <w:spacing w:line="18" w:lineRule="atLeast"/>
              <w:ind w:left="743" w:hanging="567"/>
              <w:mirrorIndents/>
              <w:jc w:val="left"/>
              <w:rPr>
                <w:bCs/>
                <w:sz w:val="24"/>
                <w:szCs w:val="24"/>
              </w:rPr>
            </w:pPr>
            <w:r w:rsidRPr="00024692">
              <w:rPr>
                <w:bCs/>
                <w:sz w:val="24"/>
                <w:szCs w:val="24"/>
              </w:rPr>
              <w:t>Попросити пацієнта щільно стистнути зуби в звичній оклюзії і проаналізувати співвідношення перших постійних молярів (ви</w:t>
            </w:r>
            <w:r>
              <w:rPr>
                <w:bCs/>
                <w:sz w:val="24"/>
                <w:szCs w:val="24"/>
              </w:rPr>
              <w:t>значити ключ оклюзії за Енглем).</w:t>
            </w:r>
          </w:p>
          <w:p w:rsidR="000472B5" w:rsidRPr="00024692" w:rsidRDefault="000472B5" w:rsidP="00BF1426">
            <w:pPr>
              <w:pStyle w:val="a8"/>
              <w:widowControl w:val="0"/>
              <w:numPr>
                <w:ilvl w:val="0"/>
                <w:numId w:val="156"/>
              </w:numPr>
              <w:autoSpaceDE w:val="0"/>
              <w:autoSpaceDN w:val="0"/>
              <w:spacing w:line="18" w:lineRule="atLeast"/>
              <w:ind w:left="743" w:hanging="567"/>
              <w:mirrorIndents/>
              <w:jc w:val="left"/>
              <w:rPr>
                <w:bCs/>
                <w:sz w:val="24"/>
                <w:szCs w:val="24"/>
              </w:rPr>
            </w:pPr>
            <w:r w:rsidRPr="00024692">
              <w:rPr>
                <w:bCs/>
                <w:sz w:val="24"/>
                <w:szCs w:val="24"/>
              </w:rPr>
              <w:t>Попросити пацієнта висунути нижню щелепу вперед до нейтрального співвідно</w:t>
            </w:r>
            <w:r>
              <w:rPr>
                <w:bCs/>
                <w:sz w:val="24"/>
                <w:szCs w:val="24"/>
              </w:rPr>
              <w:t>шення зубів (І класу за Енглем).</w:t>
            </w:r>
          </w:p>
          <w:p w:rsidR="000472B5" w:rsidRPr="00024692" w:rsidRDefault="000472B5" w:rsidP="00BF1426">
            <w:pPr>
              <w:pStyle w:val="a8"/>
              <w:widowControl w:val="0"/>
              <w:numPr>
                <w:ilvl w:val="0"/>
                <w:numId w:val="156"/>
              </w:numPr>
              <w:autoSpaceDE w:val="0"/>
              <w:autoSpaceDN w:val="0"/>
              <w:spacing w:line="18" w:lineRule="atLeast"/>
              <w:ind w:left="743" w:hanging="567"/>
              <w:mirrorIndents/>
              <w:jc w:val="left"/>
              <w:rPr>
                <w:bCs/>
                <w:sz w:val="24"/>
                <w:szCs w:val="24"/>
              </w:rPr>
            </w:pPr>
            <w:r w:rsidRPr="00024692">
              <w:rPr>
                <w:bCs/>
                <w:sz w:val="24"/>
                <w:szCs w:val="24"/>
              </w:rPr>
              <w:t>Дзеркалом відвести м’які тканини щік і перевірити</w:t>
            </w:r>
            <w:r>
              <w:rPr>
                <w:bCs/>
                <w:sz w:val="24"/>
                <w:szCs w:val="24"/>
              </w:rPr>
              <w:t xml:space="preserve"> </w:t>
            </w:r>
            <w:r w:rsidRPr="008F7D89">
              <w:rPr>
                <w:rFonts w:asciiTheme="minorHAnsi" w:eastAsiaTheme="minorHAnsi" w:hAnsiTheme="minorHAnsi" w:cstheme="minorBidi"/>
                <w:bCs/>
                <w:sz w:val="24"/>
                <w:szCs w:val="24"/>
              </w:rPr>
              <w:t xml:space="preserve"> </w:t>
            </w:r>
            <w:r>
              <w:rPr>
                <w:bCs/>
                <w:sz w:val="24"/>
                <w:szCs w:val="24"/>
              </w:rPr>
              <w:t>встановлене</w:t>
            </w:r>
            <w:r w:rsidRPr="00024692">
              <w:rPr>
                <w:bCs/>
                <w:sz w:val="24"/>
                <w:szCs w:val="24"/>
              </w:rPr>
              <w:t xml:space="preserve"> співвідношення</w:t>
            </w:r>
            <w:r>
              <w:rPr>
                <w:bCs/>
                <w:sz w:val="24"/>
                <w:szCs w:val="24"/>
              </w:rPr>
              <w:t xml:space="preserve"> щелеп.</w:t>
            </w:r>
          </w:p>
          <w:p w:rsidR="000472B5" w:rsidRDefault="000472B5" w:rsidP="00BF1426">
            <w:pPr>
              <w:pStyle w:val="a8"/>
              <w:widowControl w:val="0"/>
              <w:numPr>
                <w:ilvl w:val="0"/>
                <w:numId w:val="156"/>
              </w:numPr>
              <w:autoSpaceDE w:val="0"/>
              <w:autoSpaceDN w:val="0"/>
              <w:spacing w:line="18" w:lineRule="atLeast"/>
              <w:ind w:left="743" w:hanging="567"/>
              <w:mirrorIndents/>
              <w:jc w:val="left"/>
              <w:rPr>
                <w:bCs/>
                <w:sz w:val="24"/>
                <w:szCs w:val="24"/>
              </w:rPr>
            </w:pPr>
            <w:r w:rsidRPr="00024692">
              <w:rPr>
                <w:bCs/>
                <w:sz w:val="24"/>
                <w:szCs w:val="24"/>
              </w:rPr>
              <w:t>Візуально оцінити вираз обличчя пацієнта в профіль.</w:t>
            </w:r>
          </w:p>
          <w:p w:rsidR="000472B5" w:rsidRPr="00257A37" w:rsidRDefault="000472B5" w:rsidP="0070038B">
            <w:pPr>
              <w:spacing w:after="0" w:line="18" w:lineRule="atLeast"/>
              <w:contextualSpacing/>
              <w:mirrorIndents/>
              <w:rPr>
                <w:rFonts w:ascii="Times New Roman" w:hAnsi="Times New Roman" w:cs="Times New Roman"/>
                <w:b/>
                <w:bCs/>
                <w:sz w:val="24"/>
                <w:szCs w:val="24"/>
              </w:rPr>
            </w:pPr>
            <w:r w:rsidRPr="00257A37">
              <w:rPr>
                <w:rFonts w:ascii="Times New Roman" w:hAnsi="Times New Roman" w:cs="Times New Roman"/>
                <w:b/>
                <w:bCs/>
                <w:sz w:val="24"/>
                <w:szCs w:val="24"/>
              </w:rPr>
              <w:t xml:space="preserve">ІІІ. Завершення процедури: </w:t>
            </w:r>
          </w:p>
          <w:p w:rsidR="000472B5" w:rsidRPr="00024692" w:rsidRDefault="000472B5" w:rsidP="00BF1426">
            <w:pPr>
              <w:pStyle w:val="a8"/>
              <w:widowControl w:val="0"/>
              <w:numPr>
                <w:ilvl w:val="0"/>
                <w:numId w:val="158"/>
              </w:numPr>
              <w:autoSpaceDE w:val="0"/>
              <w:autoSpaceDN w:val="0"/>
              <w:spacing w:line="18" w:lineRule="atLeast"/>
              <w:ind w:left="743" w:hanging="596"/>
              <w:mirrorIndents/>
              <w:jc w:val="left"/>
              <w:rPr>
                <w:bCs/>
                <w:sz w:val="24"/>
                <w:szCs w:val="24"/>
              </w:rPr>
            </w:pPr>
            <w:r w:rsidRPr="00024692">
              <w:rPr>
                <w:bCs/>
                <w:sz w:val="24"/>
                <w:szCs w:val="24"/>
              </w:rPr>
              <w:t xml:space="preserve">Зробити висновки: </w:t>
            </w:r>
          </w:p>
          <w:p w:rsidR="000472B5" w:rsidRPr="00024692" w:rsidRDefault="000472B5" w:rsidP="00BF1426">
            <w:pPr>
              <w:pStyle w:val="a8"/>
              <w:widowControl w:val="0"/>
              <w:numPr>
                <w:ilvl w:val="0"/>
                <w:numId w:val="157"/>
              </w:numPr>
              <w:autoSpaceDE w:val="0"/>
              <w:autoSpaceDN w:val="0"/>
              <w:spacing w:line="18" w:lineRule="atLeast"/>
              <w:ind w:left="430" w:hanging="283"/>
              <w:mirrorIndents/>
              <w:jc w:val="left"/>
              <w:rPr>
                <w:bCs/>
                <w:sz w:val="24"/>
                <w:szCs w:val="24"/>
              </w:rPr>
            </w:pPr>
            <w:r w:rsidRPr="00024692">
              <w:rPr>
                <w:bCs/>
                <w:sz w:val="24"/>
                <w:szCs w:val="24"/>
              </w:rPr>
              <w:t xml:space="preserve">якщо форма обличчя покращується, то дистальний прикус обумовлений недорозвитком нижньої щелепи,  </w:t>
            </w:r>
            <w:r>
              <w:rPr>
                <w:bCs/>
                <w:sz w:val="24"/>
                <w:szCs w:val="24"/>
              </w:rPr>
              <w:t xml:space="preserve">або її </w:t>
            </w:r>
            <w:r w:rsidRPr="00024692">
              <w:rPr>
                <w:bCs/>
                <w:sz w:val="24"/>
                <w:szCs w:val="24"/>
              </w:rPr>
              <w:t xml:space="preserve"> дистальним положенням;</w:t>
            </w:r>
          </w:p>
          <w:p w:rsidR="000472B5" w:rsidRPr="00024692" w:rsidRDefault="000472B5" w:rsidP="00BF1426">
            <w:pPr>
              <w:pStyle w:val="a8"/>
              <w:widowControl w:val="0"/>
              <w:numPr>
                <w:ilvl w:val="0"/>
                <w:numId w:val="157"/>
              </w:numPr>
              <w:autoSpaceDE w:val="0"/>
              <w:autoSpaceDN w:val="0"/>
              <w:spacing w:line="18" w:lineRule="atLeast"/>
              <w:ind w:left="430" w:hanging="283"/>
              <w:mirrorIndents/>
              <w:jc w:val="left"/>
              <w:rPr>
                <w:bCs/>
                <w:sz w:val="24"/>
                <w:szCs w:val="24"/>
              </w:rPr>
            </w:pPr>
            <w:r w:rsidRPr="00024692">
              <w:rPr>
                <w:bCs/>
                <w:sz w:val="24"/>
                <w:szCs w:val="24"/>
              </w:rPr>
              <w:t>якщо форма обличчя погіршується, то причина аномалії прикуса полягає в порушенні величини, або положенн</w:t>
            </w:r>
            <w:r>
              <w:rPr>
                <w:bCs/>
                <w:sz w:val="24"/>
                <w:szCs w:val="24"/>
              </w:rPr>
              <w:t>і</w:t>
            </w:r>
            <w:r w:rsidRPr="00024692">
              <w:rPr>
                <w:bCs/>
                <w:sz w:val="24"/>
                <w:szCs w:val="24"/>
              </w:rPr>
              <w:t xml:space="preserve"> верхньої щелепи і її зубного ряда;</w:t>
            </w:r>
          </w:p>
          <w:p w:rsidR="000472B5" w:rsidRPr="00024692" w:rsidRDefault="000472B5" w:rsidP="00BF1426">
            <w:pPr>
              <w:pStyle w:val="a8"/>
              <w:widowControl w:val="0"/>
              <w:numPr>
                <w:ilvl w:val="0"/>
                <w:numId w:val="157"/>
              </w:numPr>
              <w:autoSpaceDE w:val="0"/>
              <w:autoSpaceDN w:val="0"/>
              <w:spacing w:line="18" w:lineRule="atLeast"/>
              <w:ind w:left="430" w:hanging="283"/>
              <w:mirrorIndents/>
              <w:jc w:val="left"/>
              <w:rPr>
                <w:bCs/>
                <w:sz w:val="24"/>
                <w:szCs w:val="24"/>
              </w:rPr>
            </w:pPr>
            <w:r w:rsidRPr="00024692">
              <w:rPr>
                <w:bCs/>
                <w:sz w:val="24"/>
                <w:szCs w:val="24"/>
              </w:rPr>
              <w:lastRenderedPageBreak/>
              <w:t>якщо при висуванні нижньої щелепи вираз обличчя спочатку покращується, а потім погіршується, то дистальний прикус обумовлений порушен</w:t>
            </w:r>
            <w:r>
              <w:rPr>
                <w:bCs/>
                <w:sz w:val="24"/>
                <w:szCs w:val="24"/>
              </w:rPr>
              <w:t>ням росту і розвитку обох щелеп.</w:t>
            </w:r>
          </w:p>
          <w:p w:rsidR="000472B5" w:rsidRPr="00024692" w:rsidRDefault="000472B5" w:rsidP="00BF1426">
            <w:pPr>
              <w:pStyle w:val="a8"/>
              <w:widowControl w:val="0"/>
              <w:numPr>
                <w:ilvl w:val="0"/>
                <w:numId w:val="158"/>
              </w:numPr>
              <w:autoSpaceDE w:val="0"/>
              <w:autoSpaceDN w:val="0"/>
              <w:spacing w:line="18" w:lineRule="atLeast"/>
              <w:ind w:left="743" w:hanging="596"/>
              <w:mirrorIndents/>
              <w:jc w:val="left"/>
              <w:rPr>
                <w:bCs/>
                <w:sz w:val="24"/>
                <w:szCs w:val="24"/>
              </w:rPr>
            </w:pPr>
            <w:r w:rsidRPr="00024692">
              <w:rPr>
                <w:bCs/>
                <w:sz w:val="24"/>
                <w:szCs w:val="24"/>
              </w:rPr>
              <w:t xml:space="preserve">Занурити лоток з інструментами </w:t>
            </w:r>
            <w:r>
              <w:rPr>
                <w:bCs/>
                <w:sz w:val="24"/>
                <w:szCs w:val="24"/>
              </w:rPr>
              <w:t>у бокс з дезінфікуючим розчином.</w:t>
            </w:r>
          </w:p>
          <w:p w:rsidR="000472B5" w:rsidRPr="00024692" w:rsidRDefault="000472B5" w:rsidP="00BF1426">
            <w:pPr>
              <w:pStyle w:val="a8"/>
              <w:widowControl w:val="0"/>
              <w:numPr>
                <w:ilvl w:val="0"/>
                <w:numId w:val="158"/>
              </w:numPr>
              <w:autoSpaceDE w:val="0"/>
              <w:autoSpaceDN w:val="0"/>
              <w:spacing w:line="18" w:lineRule="atLeast"/>
              <w:ind w:left="743" w:hanging="596"/>
              <w:mirrorIndents/>
              <w:jc w:val="left"/>
              <w:rPr>
                <w:bCs/>
                <w:sz w:val="24"/>
                <w:szCs w:val="24"/>
              </w:rPr>
            </w:pPr>
            <w:r w:rsidRPr="00024692">
              <w:rPr>
                <w:bCs/>
                <w:sz w:val="24"/>
                <w:szCs w:val="24"/>
              </w:rPr>
              <w:t>Зняти ру</w:t>
            </w:r>
            <w:r>
              <w:rPr>
                <w:bCs/>
                <w:sz w:val="24"/>
                <w:szCs w:val="24"/>
              </w:rPr>
              <w:t>кавички, вимити та осушити руки.</w:t>
            </w:r>
          </w:p>
          <w:p w:rsidR="000472B5" w:rsidRPr="008F7D89" w:rsidRDefault="000472B5" w:rsidP="00BF1426">
            <w:pPr>
              <w:pStyle w:val="a8"/>
              <w:widowControl w:val="0"/>
              <w:numPr>
                <w:ilvl w:val="0"/>
                <w:numId w:val="158"/>
              </w:numPr>
              <w:autoSpaceDE w:val="0"/>
              <w:autoSpaceDN w:val="0"/>
              <w:spacing w:line="18" w:lineRule="atLeast"/>
              <w:ind w:left="743" w:hanging="596"/>
              <w:mirrorIndents/>
              <w:jc w:val="left"/>
              <w:rPr>
                <w:bCs/>
                <w:sz w:val="24"/>
                <w:szCs w:val="24"/>
              </w:rPr>
            </w:pPr>
            <w:r w:rsidRPr="00024692">
              <w:rPr>
                <w:bCs/>
                <w:sz w:val="24"/>
                <w:szCs w:val="24"/>
              </w:rPr>
              <w:t>Внести ортимані результати обстеження в картку ортодонтичного пацієнта.</w:t>
            </w:r>
          </w:p>
        </w:tc>
      </w:tr>
      <w:tr w:rsidR="000472B5" w:rsidRPr="0038776A" w:rsidTr="0070038B">
        <w:trPr>
          <w:trHeight w:val="555"/>
        </w:trPr>
        <w:tc>
          <w:tcPr>
            <w:tcW w:w="709" w:type="dxa"/>
            <w:tcBorders>
              <w:top w:val="single" w:sz="4" w:space="0" w:color="000000"/>
              <w:left w:val="single" w:sz="4" w:space="0" w:color="000000"/>
              <w:bottom w:val="single" w:sz="4" w:space="0" w:color="000000"/>
              <w:right w:val="single" w:sz="4" w:space="0" w:color="000000"/>
            </w:tcBorders>
          </w:tcPr>
          <w:p w:rsidR="000472B5" w:rsidRPr="006B4077" w:rsidRDefault="000472B5" w:rsidP="0070038B">
            <w:pPr>
              <w:widowControl w:val="0"/>
              <w:autoSpaceDE w:val="0"/>
              <w:autoSpaceDN w:val="0"/>
              <w:spacing w:after="0"/>
              <w:ind w:left="360"/>
              <w:jc w:val="center"/>
              <w:rPr>
                <w:sz w:val="24"/>
                <w:szCs w:val="24"/>
                <w:lang w:val="ru-RU"/>
              </w:rPr>
            </w:pPr>
          </w:p>
        </w:tc>
        <w:tc>
          <w:tcPr>
            <w:tcW w:w="2268" w:type="dxa"/>
            <w:tcBorders>
              <w:top w:val="single" w:sz="4" w:space="0" w:color="000000"/>
              <w:left w:val="single" w:sz="4" w:space="0" w:color="000000"/>
              <w:bottom w:val="single" w:sz="4" w:space="0" w:color="000000"/>
              <w:right w:val="single" w:sz="4" w:space="0" w:color="000000"/>
            </w:tcBorders>
          </w:tcPr>
          <w:p w:rsidR="000472B5" w:rsidRPr="00555478" w:rsidRDefault="000472B5" w:rsidP="0070038B">
            <w:pPr>
              <w:spacing w:after="0"/>
              <w:rPr>
                <w:rFonts w:ascii="Times New Roman" w:hAnsi="Times New Roman" w:cs="Times New Roman"/>
                <w:sz w:val="24"/>
                <w:szCs w:val="24"/>
                <w:lang w:val="ru-RU"/>
              </w:rPr>
            </w:pPr>
            <w:r w:rsidRPr="00555478">
              <w:rPr>
                <w:rFonts w:ascii="Times New Roman" w:hAnsi="Times New Roman" w:cs="Times New Roman"/>
                <w:sz w:val="24"/>
                <w:szCs w:val="24"/>
                <w:lang w:val="ru-RU"/>
              </w:rPr>
              <w:t>Ортодонтії та пропедевтики ортопедичної стоматології</w:t>
            </w:r>
          </w:p>
        </w:tc>
        <w:tc>
          <w:tcPr>
            <w:tcW w:w="2977" w:type="dxa"/>
            <w:tcBorders>
              <w:top w:val="single" w:sz="4" w:space="0" w:color="000000"/>
              <w:left w:val="single" w:sz="4" w:space="0" w:color="000000"/>
              <w:bottom w:val="single" w:sz="4" w:space="0" w:color="000000"/>
              <w:right w:val="single" w:sz="4" w:space="0" w:color="000000"/>
            </w:tcBorders>
          </w:tcPr>
          <w:p w:rsidR="000472B5" w:rsidRPr="00555478" w:rsidRDefault="000472B5" w:rsidP="0070038B">
            <w:pPr>
              <w:spacing w:after="0"/>
              <w:contextualSpacing/>
              <w:mirrorIndents/>
              <w:rPr>
                <w:rFonts w:ascii="Times New Roman" w:hAnsi="Times New Roman" w:cs="Times New Roman"/>
                <w:sz w:val="24"/>
                <w:szCs w:val="24"/>
                <w:lang w:val="ru-RU"/>
              </w:rPr>
            </w:pPr>
            <w:r w:rsidRPr="00555478">
              <w:rPr>
                <w:rFonts w:ascii="Times New Roman" w:hAnsi="Times New Roman" w:cs="Times New Roman"/>
                <w:sz w:val="24"/>
                <w:szCs w:val="24"/>
                <w:lang w:val="ru-RU"/>
              </w:rPr>
              <w:t>Проведення клінічно</w:t>
            </w:r>
            <w:r>
              <w:rPr>
                <w:rFonts w:ascii="Times New Roman" w:hAnsi="Times New Roman" w:cs="Times New Roman"/>
                <w:sz w:val="24"/>
                <w:szCs w:val="24"/>
                <w:lang w:val="ru-RU"/>
              </w:rPr>
              <w:t>ї</w:t>
            </w:r>
            <w:r w:rsidRPr="00555478">
              <w:rPr>
                <w:rFonts w:ascii="Times New Roman" w:hAnsi="Times New Roman" w:cs="Times New Roman"/>
                <w:sz w:val="24"/>
                <w:szCs w:val="24"/>
                <w:lang w:val="ru-RU"/>
              </w:rPr>
              <w:t>-діагностичної проби Ільїної- Маркосян</w:t>
            </w:r>
            <w:r>
              <w:rPr>
                <w:rFonts w:ascii="Times New Roman" w:hAnsi="Times New Roman" w:cs="Times New Roman"/>
                <w:sz w:val="24"/>
                <w:szCs w:val="24"/>
                <w:lang w:val="ru-RU"/>
              </w:rPr>
              <w:t>.</w:t>
            </w:r>
          </w:p>
        </w:tc>
        <w:tc>
          <w:tcPr>
            <w:tcW w:w="8080" w:type="dxa"/>
            <w:tcBorders>
              <w:top w:val="single" w:sz="4" w:space="0" w:color="000000"/>
              <w:left w:val="single" w:sz="4" w:space="0" w:color="000000"/>
              <w:bottom w:val="single" w:sz="4" w:space="0" w:color="000000"/>
              <w:right w:val="single" w:sz="4" w:space="0" w:color="000000"/>
            </w:tcBorders>
          </w:tcPr>
          <w:p w:rsidR="000472B5" w:rsidRPr="00257A37" w:rsidRDefault="000472B5" w:rsidP="0070038B">
            <w:pPr>
              <w:spacing w:after="0" w:line="18" w:lineRule="atLeast"/>
              <w:contextualSpacing/>
              <w:mirrorIndents/>
              <w:rPr>
                <w:rFonts w:ascii="Times New Roman" w:hAnsi="Times New Roman" w:cs="Times New Roman"/>
                <w:b/>
                <w:bCs/>
                <w:sz w:val="24"/>
                <w:szCs w:val="24"/>
              </w:rPr>
            </w:pPr>
            <w:r w:rsidRPr="00257A37">
              <w:rPr>
                <w:rFonts w:ascii="Times New Roman" w:hAnsi="Times New Roman" w:cs="Times New Roman"/>
                <w:b/>
                <w:bCs/>
                <w:sz w:val="24"/>
                <w:szCs w:val="24"/>
              </w:rPr>
              <w:t xml:space="preserve">І. Підготовка до процедури: </w:t>
            </w:r>
          </w:p>
          <w:p w:rsidR="000472B5" w:rsidRPr="000E7C86" w:rsidRDefault="000472B5" w:rsidP="00BF1426">
            <w:pPr>
              <w:pStyle w:val="a8"/>
              <w:widowControl w:val="0"/>
              <w:numPr>
                <w:ilvl w:val="0"/>
                <w:numId w:val="162"/>
              </w:numPr>
              <w:autoSpaceDE w:val="0"/>
              <w:autoSpaceDN w:val="0"/>
              <w:spacing w:line="18" w:lineRule="atLeast"/>
              <w:ind w:left="743" w:hanging="567"/>
              <w:mirrorIndents/>
              <w:jc w:val="left"/>
              <w:rPr>
                <w:bCs/>
                <w:sz w:val="24"/>
                <w:szCs w:val="24"/>
                <w:lang w:val="ru-RU"/>
              </w:rPr>
            </w:pPr>
            <w:r w:rsidRPr="000E7C86">
              <w:rPr>
                <w:bCs/>
                <w:sz w:val="24"/>
                <w:szCs w:val="24"/>
                <w:lang w:val="ru-RU"/>
              </w:rPr>
              <w:t>Перед дослідженням пацієнт повинен знаходитись в стоматологічному кріслі</w:t>
            </w:r>
            <w:r>
              <w:rPr>
                <w:bCs/>
                <w:sz w:val="24"/>
                <w:szCs w:val="24"/>
                <w:lang w:val="ru-RU"/>
              </w:rPr>
              <w:t>, голова пацієнта стабілізована.</w:t>
            </w:r>
          </w:p>
          <w:p w:rsidR="000472B5" w:rsidRPr="000E7C86" w:rsidRDefault="000472B5" w:rsidP="00BF1426">
            <w:pPr>
              <w:pStyle w:val="a8"/>
              <w:widowControl w:val="0"/>
              <w:numPr>
                <w:ilvl w:val="0"/>
                <w:numId w:val="162"/>
              </w:numPr>
              <w:autoSpaceDE w:val="0"/>
              <w:autoSpaceDN w:val="0"/>
              <w:spacing w:line="18" w:lineRule="atLeast"/>
              <w:ind w:left="743" w:hanging="567"/>
              <w:mirrorIndents/>
              <w:jc w:val="left"/>
              <w:rPr>
                <w:bCs/>
                <w:sz w:val="24"/>
                <w:szCs w:val="24"/>
                <w:lang w:val="ru-RU"/>
              </w:rPr>
            </w:pPr>
            <w:r w:rsidRPr="000E7C86">
              <w:rPr>
                <w:bCs/>
                <w:sz w:val="24"/>
                <w:szCs w:val="24"/>
                <w:lang w:val="ru-RU"/>
              </w:rPr>
              <w:t>Пояснити пацієнту (батькам) м</w:t>
            </w:r>
            <w:r>
              <w:rPr>
                <w:bCs/>
                <w:sz w:val="24"/>
                <w:szCs w:val="24"/>
                <w:lang w:val="ru-RU"/>
              </w:rPr>
              <w:t>ету та хід виконання обстеження.</w:t>
            </w:r>
          </w:p>
          <w:p w:rsidR="000472B5" w:rsidRPr="000E7C86" w:rsidRDefault="000472B5" w:rsidP="00BF1426">
            <w:pPr>
              <w:pStyle w:val="a8"/>
              <w:widowControl w:val="0"/>
              <w:numPr>
                <w:ilvl w:val="0"/>
                <w:numId w:val="162"/>
              </w:numPr>
              <w:autoSpaceDE w:val="0"/>
              <w:autoSpaceDN w:val="0"/>
              <w:spacing w:line="18" w:lineRule="atLeast"/>
              <w:ind w:left="743" w:hanging="567"/>
              <w:mirrorIndents/>
              <w:jc w:val="left"/>
              <w:rPr>
                <w:bCs/>
                <w:sz w:val="24"/>
                <w:szCs w:val="24"/>
                <w:lang w:val="ru-RU"/>
              </w:rPr>
            </w:pPr>
            <w:r w:rsidRPr="000E7C86">
              <w:rPr>
                <w:bCs/>
                <w:sz w:val="24"/>
                <w:szCs w:val="24"/>
                <w:lang w:val="ru-RU"/>
              </w:rPr>
              <w:t>Підготувати оснащення: оглядовий стоматологічний набір (лоток, дзеркало, зонд), гумові рукавички</w:t>
            </w:r>
            <w:r>
              <w:rPr>
                <w:bCs/>
                <w:sz w:val="24"/>
                <w:szCs w:val="24"/>
                <w:lang w:val="ru-RU"/>
              </w:rPr>
              <w:t>.</w:t>
            </w:r>
          </w:p>
          <w:p w:rsidR="000472B5" w:rsidRPr="00A0694A" w:rsidRDefault="000472B5" w:rsidP="00BF1426">
            <w:pPr>
              <w:pStyle w:val="a8"/>
              <w:widowControl w:val="0"/>
              <w:numPr>
                <w:ilvl w:val="0"/>
                <w:numId w:val="162"/>
              </w:numPr>
              <w:autoSpaceDE w:val="0"/>
              <w:autoSpaceDN w:val="0"/>
              <w:spacing w:line="18" w:lineRule="atLeast"/>
              <w:ind w:left="743" w:hanging="567"/>
              <w:mirrorIndents/>
              <w:jc w:val="left"/>
              <w:rPr>
                <w:bCs/>
                <w:sz w:val="24"/>
                <w:szCs w:val="24"/>
                <w:lang w:val="ru-RU"/>
              </w:rPr>
            </w:pPr>
            <w:r w:rsidRPr="000E7C86">
              <w:rPr>
                <w:bCs/>
                <w:sz w:val="24"/>
                <w:szCs w:val="24"/>
                <w:lang w:val="ru-RU"/>
              </w:rPr>
              <w:t>Вимити і висушити руки, одягти гумові рукавички</w:t>
            </w:r>
            <w:r>
              <w:rPr>
                <w:bCs/>
                <w:sz w:val="24"/>
                <w:szCs w:val="24"/>
                <w:lang w:val="ru-RU"/>
              </w:rPr>
              <w:t>.</w:t>
            </w:r>
          </w:p>
          <w:p w:rsidR="000472B5" w:rsidRPr="00257A37" w:rsidRDefault="000472B5" w:rsidP="0070038B">
            <w:pPr>
              <w:spacing w:after="0" w:line="18" w:lineRule="atLeast"/>
              <w:contextualSpacing/>
              <w:mirrorIndents/>
              <w:rPr>
                <w:rFonts w:ascii="Times New Roman" w:hAnsi="Times New Roman" w:cs="Times New Roman"/>
                <w:b/>
                <w:bCs/>
                <w:sz w:val="24"/>
                <w:szCs w:val="24"/>
              </w:rPr>
            </w:pPr>
            <w:r w:rsidRPr="00257A37">
              <w:rPr>
                <w:rFonts w:ascii="Times New Roman" w:hAnsi="Times New Roman" w:cs="Times New Roman"/>
                <w:b/>
                <w:bCs/>
                <w:sz w:val="24"/>
                <w:szCs w:val="24"/>
              </w:rPr>
              <w:t>ІІ. Виконання процедури:</w:t>
            </w:r>
          </w:p>
          <w:p w:rsidR="000472B5" w:rsidRPr="00024692" w:rsidRDefault="000472B5" w:rsidP="00BF1426">
            <w:pPr>
              <w:pStyle w:val="a8"/>
              <w:widowControl w:val="0"/>
              <w:numPr>
                <w:ilvl w:val="0"/>
                <w:numId w:val="160"/>
              </w:numPr>
              <w:autoSpaceDE w:val="0"/>
              <w:autoSpaceDN w:val="0"/>
              <w:spacing w:line="18" w:lineRule="atLeast"/>
              <w:ind w:left="743" w:hanging="567"/>
              <w:mirrorIndents/>
              <w:jc w:val="left"/>
              <w:rPr>
                <w:bCs/>
                <w:sz w:val="24"/>
                <w:szCs w:val="24"/>
              </w:rPr>
            </w:pPr>
            <w:r>
              <w:rPr>
                <w:bCs/>
                <w:sz w:val="24"/>
                <w:szCs w:val="24"/>
              </w:rPr>
              <w:t xml:space="preserve">Виявити лицеві ознаки аномалії прикусу. Дослідити обличчя пацієнта </w:t>
            </w:r>
            <w:r w:rsidRPr="00024692">
              <w:rPr>
                <w:bCs/>
                <w:sz w:val="24"/>
                <w:szCs w:val="24"/>
              </w:rPr>
              <w:t>в стані спокою, звер</w:t>
            </w:r>
            <w:r>
              <w:rPr>
                <w:bCs/>
                <w:sz w:val="24"/>
                <w:szCs w:val="24"/>
              </w:rPr>
              <w:t>нути</w:t>
            </w:r>
            <w:r w:rsidRPr="00024692">
              <w:rPr>
                <w:bCs/>
                <w:sz w:val="24"/>
                <w:szCs w:val="24"/>
              </w:rPr>
              <w:t xml:space="preserve"> увагу на положення нижньої щелепи в стані спокою, під час розмови, вияв</w:t>
            </w:r>
            <w:r>
              <w:rPr>
                <w:bCs/>
                <w:sz w:val="24"/>
                <w:szCs w:val="24"/>
              </w:rPr>
              <w:t>ити</w:t>
            </w:r>
            <w:r w:rsidRPr="00024692">
              <w:rPr>
                <w:bCs/>
                <w:sz w:val="24"/>
                <w:szCs w:val="24"/>
              </w:rPr>
              <w:t xml:space="preserve"> лиц</w:t>
            </w:r>
            <w:r>
              <w:rPr>
                <w:bCs/>
                <w:sz w:val="24"/>
                <w:szCs w:val="24"/>
              </w:rPr>
              <w:t>е</w:t>
            </w:r>
            <w:r w:rsidRPr="00024692">
              <w:rPr>
                <w:bCs/>
                <w:sz w:val="24"/>
                <w:szCs w:val="24"/>
              </w:rPr>
              <w:t>ві оз</w:t>
            </w:r>
            <w:r>
              <w:rPr>
                <w:bCs/>
                <w:sz w:val="24"/>
                <w:szCs w:val="24"/>
              </w:rPr>
              <w:t>наки аномалії прикусу – І проба.</w:t>
            </w:r>
          </w:p>
          <w:p w:rsidR="000472B5" w:rsidRPr="00024692" w:rsidRDefault="000472B5" w:rsidP="00BF1426">
            <w:pPr>
              <w:pStyle w:val="a8"/>
              <w:widowControl w:val="0"/>
              <w:numPr>
                <w:ilvl w:val="0"/>
                <w:numId w:val="160"/>
              </w:numPr>
              <w:autoSpaceDE w:val="0"/>
              <w:autoSpaceDN w:val="0"/>
              <w:spacing w:line="18" w:lineRule="atLeast"/>
              <w:ind w:left="743" w:hanging="567"/>
              <w:mirrorIndents/>
              <w:jc w:val="left"/>
              <w:rPr>
                <w:bCs/>
                <w:sz w:val="24"/>
                <w:szCs w:val="24"/>
              </w:rPr>
            </w:pPr>
            <w:r>
              <w:rPr>
                <w:bCs/>
                <w:sz w:val="24"/>
                <w:szCs w:val="24"/>
              </w:rPr>
              <w:t>Дослідити</w:t>
            </w:r>
            <w:r w:rsidRPr="00024692">
              <w:rPr>
                <w:bCs/>
                <w:sz w:val="24"/>
                <w:szCs w:val="24"/>
              </w:rPr>
              <w:t xml:space="preserve"> звичн</w:t>
            </w:r>
            <w:r>
              <w:rPr>
                <w:bCs/>
                <w:sz w:val="24"/>
                <w:szCs w:val="24"/>
              </w:rPr>
              <w:t>у</w:t>
            </w:r>
            <w:r w:rsidRPr="00024692">
              <w:rPr>
                <w:bCs/>
                <w:sz w:val="24"/>
                <w:szCs w:val="24"/>
              </w:rPr>
              <w:t xml:space="preserve"> оклюзії – пацієнту </w:t>
            </w:r>
            <w:r>
              <w:rPr>
                <w:bCs/>
                <w:sz w:val="24"/>
                <w:szCs w:val="24"/>
              </w:rPr>
              <w:t>запропонувати</w:t>
            </w:r>
            <w:r w:rsidRPr="00024692">
              <w:rPr>
                <w:bCs/>
                <w:sz w:val="24"/>
                <w:szCs w:val="24"/>
              </w:rPr>
              <w:t xml:space="preserve"> зімкнути зуби, не розмика</w:t>
            </w:r>
            <w:r>
              <w:rPr>
                <w:bCs/>
                <w:sz w:val="24"/>
                <w:szCs w:val="24"/>
              </w:rPr>
              <w:t>ти</w:t>
            </w:r>
            <w:r w:rsidRPr="00024692">
              <w:rPr>
                <w:bCs/>
                <w:sz w:val="24"/>
                <w:szCs w:val="24"/>
              </w:rPr>
              <w:t xml:space="preserve"> губ</w:t>
            </w:r>
            <w:r>
              <w:rPr>
                <w:bCs/>
                <w:sz w:val="24"/>
                <w:szCs w:val="24"/>
              </w:rPr>
              <w:t>и</w:t>
            </w:r>
            <w:r w:rsidRPr="00024692">
              <w:rPr>
                <w:bCs/>
                <w:sz w:val="24"/>
                <w:szCs w:val="24"/>
              </w:rPr>
              <w:t xml:space="preserve">. </w:t>
            </w:r>
            <w:r>
              <w:rPr>
                <w:bCs/>
                <w:sz w:val="24"/>
                <w:szCs w:val="24"/>
              </w:rPr>
              <w:t>У</w:t>
            </w:r>
            <w:r w:rsidRPr="00024692">
              <w:rPr>
                <w:bCs/>
                <w:sz w:val="24"/>
                <w:szCs w:val="24"/>
              </w:rPr>
              <w:t xml:space="preserve"> випадках звичного зміщення нижньої щелепи лиц</w:t>
            </w:r>
            <w:r>
              <w:rPr>
                <w:bCs/>
                <w:sz w:val="24"/>
                <w:szCs w:val="24"/>
              </w:rPr>
              <w:t>е</w:t>
            </w:r>
            <w:r w:rsidRPr="00024692">
              <w:rPr>
                <w:bCs/>
                <w:sz w:val="24"/>
                <w:szCs w:val="24"/>
              </w:rPr>
              <w:t>ві ознаки порушення стають більш вираженими</w:t>
            </w:r>
            <w:r>
              <w:rPr>
                <w:bCs/>
                <w:sz w:val="24"/>
                <w:szCs w:val="24"/>
              </w:rPr>
              <w:t>, в</w:t>
            </w:r>
            <w:r w:rsidRPr="00024692">
              <w:rPr>
                <w:bCs/>
                <w:sz w:val="24"/>
                <w:szCs w:val="24"/>
              </w:rPr>
              <w:t>ідповідно направлен</w:t>
            </w:r>
            <w:r>
              <w:rPr>
                <w:bCs/>
                <w:sz w:val="24"/>
                <w:szCs w:val="24"/>
              </w:rPr>
              <w:t>ню</w:t>
            </w:r>
            <w:r w:rsidRPr="00024692">
              <w:rPr>
                <w:bCs/>
                <w:sz w:val="24"/>
                <w:szCs w:val="24"/>
              </w:rPr>
              <w:t xml:space="preserve"> зміщення щелепи. Мезіальне чи дистальне зміщення щелепи визнач</w:t>
            </w:r>
            <w:r>
              <w:rPr>
                <w:bCs/>
                <w:sz w:val="24"/>
                <w:szCs w:val="24"/>
              </w:rPr>
              <w:t>ити за</w:t>
            </w:r>
            <w:r w:rsidRPr="00024692">
              <w:rPr>
                <w:bCs/>
                <w:sz w:val="24"/>
                <w:szCs w:val="24"/>
              </w:rPr>
              <w:t xml:space="preserve"> форм</w:t>
            </w:r>
            <w:r>
              <w:rPr>
                <w:bCs/>
                <w:sz w:val="24"/>
                <w:szCs w:val="24"/>
              </w:rPr>
              <w:t>ою</w:t>
            </w:r>
            <w:r w:rsidRPr="00024692">
              <w:rPr>
                <w:bCs/>
                <w:sz w:val="24"/>
                <w:szCs w:val="24"/>
              </w:rPr>
              <w:t xml:space="preserve"> профілю обличчя, бокове </w:t>
            </w:r>
            <w:r>
              <w:rPr>
                <w:bCs/>
                <w:sz w:val="24"/>
                <w:szCs w:val="24"/>
              </w:rPr>
              <w:t>за</w:t>
            </w:r>
            <w:r w:rsidRPr="00024692">
              <w:rPr>
                <w:bCs/>
                <w:sz w:val="24"/>
                <w:szCs w:val="24"/>
              </w:rPr>
              <w:t xml:space="preserve"> форм</w:t>
            </w:r>
            <w:r>
              <w:rPr>
                <w:bCs/>
                <w:sz w:val="24"/>
                <w:szCs w:val="24"/>
              </w:rPr>
              <w:t>ою</w:t>
            </w:r>
            <w:r w:rsidRPr="00024692">
              <w:rPr>
                <w:bCs/>
                <w:sz w:val="24"/>
                <w:szCs w:val="24"/>
              </w:rPr>
              <w:t xml:space="preserve"> профіл</w:t>
            </w:r>
            <w:r>
              <w:rPr>
                <w:bCs/>
                <w:sz w:val="24"/>
                <w:szCs w:val="24"/>
              </w:rPr>
              <w:t>ю – ІІ проба.</w:t>
            </w:r>
          </w:p>
          <w:p w:rsidR="000472B5" w:rsidRPr="0098161D" w:rsidRDefault="000472B5" w:rsidP="00BF1426">
            <w:pPr>
              <w:pStyle w:val="a8"/>
              <w:widowControl w:val="0"/>
              <w:numPr>
                <w:ilvl w:val="0"/>
                <w:numId w:val="160"/>
              </w:numPr>
              <w:autoSpaceDE w:val="0"/>
              <w:autoSpaceDN w:val="0"/>
              <w:spacing w:line="18" w:lineRule="atLeast"/>
              <w:ind w:left="743" w:hanging="567"/>
              <w:mirrorIndents/>
              <w:jc w:val="left"/>
              <w:rPr>
                <w:bCs/>
                <w:sz w:val="24"/>
                <w:szCs w:val="24"/>
              </w:rPr>
            </w:pPr>
            <w:r w:rsidRPr="0098161D">
              <w:rPr>
                <w:bCs/>
                <w:sz w:val="24"/>
                <w:szCs w:val="24"/>
              </w:rPr>
              <w:t>Дослідити бокові зміщення нижньої щелепи. Запропонувати пацієнту змістити нижню щелепу вбік. Під час бічного зміщення нижньої щелепи асиметрія обличчя пацієнта може збільшитися, зменшитися або зникнути - в залежності від причини її виникнення. Визначити співвідношення середньої лінії обл</w:t>
            </w:r>
            <w:r>
              <w:rPr>
                <w:bCs/>
                <w:sz w:val="24"/>
                <w:szCs w:val="24"/>
              </w:rPr>
              <w:t>иччя і зубних рядів – ІІІ проба.</w:t>
            </w:r>
          </w:p>
          <w:p w:rsidR="000472B5" w:rsidRPr="00A0694A" w:rsidRDefault="000472B5" w:rsidP="00BF1426">
            <w:pPr>
              <w:pStyle w:val="a8"/>
              <w:widowControl w:val="0"/>
              <w:numPr>
                <w:ilvl w:val="0"/>
                <w:numId w:val="160"/>
              </w:numPr>
              <w:autoSpaceDE w:val="0"/>
              <w:autoSpaceDN w:val="0"/>
              <w:spacing w:line="18" w:lineRule="atLeast"/>
              <w:ind w:left="743" w:hanging="567"/>
              <w:mirrorIndents/>
              <w:jc w:val="left"/>
              <w:rPr>
                <w:bCs/>
                <w:sz w:val="24"/>
                <w:szCs w:val="24"/>
              </w:rPr>
            </w:pPr>
            <w:r w:rsidRPr="0098161D">
              <w:rPr>
                <w:bCs/>
                <w:sz w:val="24"/>
                <w:szCs w:val="24"/>
              </w:rPr>
              <w:t xml:space="preserve">Дослідити звичну та центральну оклюзію пацієнта. Оцінити гармонію обличчя після встановлення нижньої щелепи в правильному положенні (без її звичного положення) і порівняти з </w:t>
            </w:r>
            <w:r w:rsidRPr="0098161D">
              <w:rPr>
                <w:bCs/>
                <w:sz w:val="24"/>
                <w:szCs w:val="24"/>
              </w:rPr>
              <w:lastRenderedPageBreak/>
              <w:t>симетричної точки зору з гармонією обличчя при встановленні нижньої щелепи в звичну оклюзію (зі зміщенням нижньої щелепи) – IV проба.</w:t>
            </w:r>
          </w:p>
          <w:p w:rsidR="000472B5" w:rsidRPr="00257A37" w:rsidRDefault="000472B5" w:rsidP="0070038B">
            <w:pPr>
              <w:spacing w:after="0" w:line="18" w:lineRule="atLeast"/>
              <w:contextualSpacing/>
              <w:mirrorIndents/>
              <w:rPr>
                <w:rFonts w:ascii="Times New Roman" w:hAnsi="Times New Roman" w:cs="Times New Roman"/>
                <w:b/>
                <w:bCs/>
                <w:sz w:val="24"/>
                <w:szCs w:val="24"/>
              </w:rPr>
            </w:pPr>
            <w:r w:rsidRPr="00257A37">
              <w:rPr>
                <w:rFonts w:ascii="Times New Roman" w:hAnsi="Times New Roman" w:cs="Times New Roman"/>
                <w:b/>
                <w:bCs/>
                <w:sz w:val="24"/>
                <w:szCs w:val="24"/>
              </w:rPr>
              <w:t xml:space="preserve">ІІІ. Завершення процедури: </w:t>
            </w:r>
          </w:p>
          <w:p w:rsidR="000472B5" w:rsidRPr="00024692" w:rsidRDefault="000472B5" w:rsidP="00BF1426">
            <w:pPr>
              <w:pStyle w:val="a8"/>
              <w:widowControl w:val="0"/>
              <w:numPr>
                <w:ilvl w:val="0"/>
                <w:numId w:val="161"/>
              </w:numPr>
              <w:autoSpaceDE w:val="0"/>
              <w:autoSpaceDN w:val="0"/>
              <w:spacing w:line="18" w:lineRule="atLeast"/>
              <w:ind w:left="743" w:hanging="426"/>
              <w:mirrorIndents/>
              <w:jc w:val="left"/>
              <w:rPr>
                <w:bCs/>
                <w:sz w:val="24"/>
                <w:szCs w:val="24"/>
              </w:rPr>
            </w:pPr>
            <w:r w:rsidRPr="00024692">
              <w:rPr>
                <w:bCs/>
                <w:sz w:val="24"/>
                <w:szCs w:val="24"/>
              </w:rPr>
              <w:t xml:space="preserve">Повідомити пацієнта (батьків) </w:t>
            </w:r>
            <w:r>
              <w:rPr>
                <w:bCs/>
                <w:sz w:val="24"/>
                <w:szCs w:val="24"/>
              </w:rPr>
              <w:t xml:space="preserve">про </w:t>
            </w:r>
            <w:r w:rsidRPr="00024692">
              <w:rPr>
                <w:bCs/>
                <w:sz w:val="24"/>
                <w:szCs w:val="24"/>
              </w:rPr>
              <w:t>результати пр</w:t>
            </w:r>
            <w:r>
              <w:rPr>
                <w:bCs/>
                <w:sz w:val="24"/>
                <w:szCs w:val="24"/>
              </w:rPr>
              <w:t>оведення проби Ільїної-Маркосян.</w:t>
            </w:r>
          </w:p>
          <w:p w:rsidR="000472B5" w:rsidRPr="005B6253" w:rsidRDefault="000472B5" w:rsidP="00BF1426">
            <w:pPr>
              <w:pStyle w:val="a8"/>
              <w:widowControl w:val="0"/>
              <w:numPr>
                <w:ilvl w:val="0"/>
                <w:numId w:val="161"/>
              </w:numPr>
              <w:autoSpaceDE w:val="0"/>
              <w:autoSpaceDN w:val="0"/>
              <w:spacing w:line="18" w:lineRule="atLeast"/>
              <w:ind w:left="743" w:hanging="426"/>
              <w:mirrorIndents/>
              <w:jc w:val="left"/>
              <w:rPr>
                <w:bCs/>
                <w:sz w:val="24"/>
                <w:szCs w:val="24"/>
              </w:rPr>
            </w:pPr>
            <w:r w:rsidRPr="00024692">
              <w:rPr>
                <w:bCs/>
                <w:sz w:val="24"/>
                <w:szCs w:val="24"/>
              </w:rPr>
              <w:t xml:space="preserve">Занести результати в історію хвороби </w:t>
            </w:r>
            <w:r>
              <w:rPr>
                <w:bCs/>
                <w:sz w:val="24"/>
                <w:szCs w:val="24"/>
              </w:rPr>
              <w:t>пацієнта.</w:t>
            </w:r>
          </w:p>
        </w:tc>
      </w:tr>
      <w:tr w:rsidR="000472B5" w:rsidRPr="0038776A" w:rsidTr="0070038B">
        <w:trPr>
          <w:trHeight w:val="872"/>
        </w:trPr>
        <w:tc>
          <w:tcPr>
            <w:tcW w:w="709" w:type="dxa"/>
            <w:tcBorders>
              <w:top w:val="single" w:sz="4" w:space="0" w:color="000000"/>
              <w:left w:val="single" w:sz="4" w:space="0" w:color="000000"/>
              <w:bottom w:val="single" w:sz="4" w:space="0" w:color="000000"/>
              <w:right w:val="single" w:sz="4" w:space="0" w:color="000000"/>
            </w:tcBorders>
          </w:tcPr>
          <w:p w:rsidR="000472B5" w:rsidRPr="006B4077" w:rsidRDefault="000472B5" w:rsidP="0070038B">
            <w:pPr>
              <w:widowControl w:val="0"/>
              <w:autoSpaceDE w:val="0"/>
              <w:autoSpaceDN w:val="0"/>
              <w:spacing w:after="0"/>
              <w:ind w:left="360"/>
              <w:jc w:val="center"/>
              <w:rPr>
                <w:sz w:val="24"/>
                <w:szCs w:val="24"/>
                <w:lang w:val="ru-RU"/>
              </w:rPr>
            </w:pPr>
          </w:p>
        </w:tc>
        <w:tc>
          <w:tcPr>
            <w:tcW w:w="2268" w:type="dxa"/>
            <w:tcBorders>
              <w:top w:val="single" w:sz="4" w:space="0" w:color="000000"/>
              <w:left w:val="single" w:sz="4" w:space="0" w:color="000000"/>
              <w:bottom w:val="single" w:sz="4" w:space="0" w:color="000000"/>
              <w:right w:val="single" w:sz="4" w:space="0" w:color="000000"/>
            </w:tcBorders>
          </w:tcPr>
          <w:p w:rsidR="000472B5" w:rsidRPr="006B4077" w:rsidRDefault="000472B5" w:rsidP="0070038B">
            <w:pPr>
              <w:spacing w:after="0"/>
              <w:rPr>
                <w:rFonts w:ascii="Times New Roman" w:hAnsi="Times New Roman" w:cs="Times New Roman"/>
                <w:sz w:val="24"/>
                <w:szCs w:val="24"/>
                <w:lang w:val="ru-RU"/>
              </w:rPr>
            </w:pPr>
            <w:r w:rsidRPr="006B4077">
              <w:rPr>
                <w:rFonts w:ascii="Times New Roman" w:hAnsi="Times New Roman" w:cs="Times New Roman"/>
                <w:sz w:val="24"/>
                <w:szCs w:val="24"/>
                <w:lang w:val="ru-RU"/>
              </w:rPr>
              <w:t>Ортодонтії та пропедевтики ортопедичної стоматології</w:t>
            </w:r>
          </w:p>
        </w:tc>
        <w:tc>
          <w:tcPr>
            <w:tcW w:w="2977" w:type="dxa"/>
            <w:tcBorders>
              <w:top w:val="single" w:sz="4" w:space="0" w:color="000000"/>
              <w:left w:val="single" w:sz="4" w:space="0" w:color="000000"/>
              <w:bottom w:val="single" w:sz="4" w:space="0" w:color="000000"/>
              <w:right w:val="single" w:sz="4" w:space="0" w:color="000000"/>
            </w:tcBorders>
          </w:tcPr>
          <w:p w:rsidR="000472B5" w:rsidRPr="00A0694A" w:rsidRDefault="000472B5" w:rsidP="0070038B">
            <w:pPr>
              <w:spacing w:after="0"/>
              <w:contextualSpacing/>
              <w:mirrorIndents/>
              <w:rPr>
                <w:rFonts w:ascii="Times New Roman" w:hAnsi="Times New Roman" w:cs="Times New Roman"/>
                <w:sz w:val="24"/>
                <w:szCs w:val="24"/>
                <w:lang w:val="uk-UA"/>
              </w:rPr>
            </w:pPr>
            <w:r w:rsidRPr="00EA40D4">
              <w:rPr>
                <w:rFonts w:ascii="Times New Roman" w:hAnsi="Times New Roman" w:cs="Times New Roman"/>
                <w:sz w:val="24"/>
                <w:szCs w:val="24"/>
              </w:rPr>
              <w:t>Припасування ортодонтичного апарату</w:t>
            </w:r>
            <w:r>
              <w:rPr>
                <w:rFonts w:ascii="Times New Roman" w:hAnsi="Times New Roman" w:cs="Times New Roman"/>
                <w:sz w:val="24"/>
                <w:szCs w:val="24"/>
                <w:lang w:val="uk-UA"/>
              </w:rPr>
              <w:t>.</w:t>
            </w:r>
          </w:p>
        </w:tc>
        <w:tc>
          <w:tcPr>
            <w:tcW w:w="8080" w:type="dxa"/>
            <w:tcBorders>
              <w:top w:val="single" w:sz="4" w:space="0" w:color="000000"/>
              <w:left w:val="single" w:sz="4" w:space="0" w:color="000000"/>
              <w:bottom w:val="single" w:sz="4" w:space="0" w:color="000000"/>
              <w:right w:val="single" w:sz="4" w:space="0" w:color="000000"/>
            </w:tcBorders>
          </w:tcPr>
          <w:p w:rsidR="000472B5" w:rsidRPr="00E11235" w:rsidRDefault="000472B5" w:rsidP="0070038B">
            <w:pPr>
              <w:tabs>
                <w:tab w:val="left" w:pos="8536"/>
              </w:tabs>
              <w:spacing w:after="0" w:line="18" w:lineRule="atLeast"/>
              <w:ind w:right="36"/>
              <w:contextualSpacing/>
              <w:jc w:val="both"/>
              <w:rPr>
                <w:rFonts w:ascii="Times New Roman" w:hAnsi="Times New Roman" w:cs="Times New Roman"/>
                <w:b/>
                <w:bCs/>
                <w:sz w:val="24"/>
                <w:szCs w:val="24"/>
                <w:lang w:val="uk-UA"/>
              </w:rPr>
            </w:pPr>
            <w:r w:rsidRPr="00C52135">
              <w:rPr>
                <w:rFonts w:ascii="Times New Roman" w:hAnsi="Times New Roman" w:cs="Times New Roman"/>
                <w:b/>
                <w:bCs/>
                <w:sz w:val="24"/>
                <w:szCs w:val="24"/>
              </w:rPr>
              <w:t>I</w:t>
            </w:r>
            <w:r w:rsidRPr="006B4077">
              <w:rPr>
                <w:rFonts w:ascii="Times New Roman" w:hAnsi="Times New Roman" w:cs="Times New Roman"/>
                <w:b/>
                <w:bCs/>
                <w:sz w:val="24"/>
                <w:szCs w:val="24"/>
                <w:lang w:val="ru-RU"/>
              </w:rPr>
              <w:t xml:space="preserve">. Підготовка до процедури: </w:t>
            </w:r>
            <w:r w:rsidRPr="006B4077">
              <w:rPr>
                <w:rFonts w:ascii="Times New Roman" w:hAnsi="Times New Roman" w:cs="Times New Roman"/>
                <w:b/>
                <w:bCs/>
                <w:sz w:val="24"/>
                <w:szCs w:val="24"/>
                <w:lang w:val="ru-RU"/>
              </w:rPr>
              <w:tab/>
            </w:r>
          </w:p>
          <w:p w:rsidR="000472B5" w:rsidRPr="00EA40D4" w:rsidRDefault="000472B5" w:rsidP="00BF1426">
            <w:pPr>
              <w:pStyle w:val="a8"/>
              <w:widowControl w:val="0"/>
              <w:numPr>
                <w:ilvl w:val="0"/>
                <w:numId w:val="183"/>
              </w:numPr>
              <w:tabs>
                <w:tab w:val="left" w:pos="6050"/>
              </w:tabs>
              <w:autoSpaceDE w:val="0"/>
              <w:autoSpaceDN w:val="0"/>
              <w:spacing w:line="18" w:lineRule="atLeast"/>
              <w:ind w:left="743" w:right="36" w:hanging="426"/>
              <w:jc w:val="both"/>
              <w:rPr>
                <w:sz w:val="24"/>
                <w:szCs w:val="24"/>
              </w:rPr>
            </w:pPr>
            <w:r w:rsidRPr="00EA40D4">
              <w:rPr>
                <w:bCs/>
                <w:sz w:val="24"/>
                <w:szCs w:val="24"/>
              </w:rPr>
              <w:t xml:space="preserve">Пояснити пацієнту </w:t>
            </w:r>
            <w:r>
              <w:rPr>
                <w:bCs/>
                <w:sz w:val="24"/>
                <w:szCs w:val="24"/>
              </w:rPr>
              <w:t>мету та хід виконання процедури.</w:t>
            </w:r>
          </w:p>
          <w:p w:rsidR="000472B5" w:rsidRPr="00EA40D4" w:rsidRDefault="000472B5" w:rsidP="00BF1426">
            <w:pPr>
              <w:pStyle w:val="a8"/>
              <w:widowControl w:val="0"/>
              <w:numPr>
                <w:ilvl w:val="0"/>
                <w:numId w:val="183"/>
              </w:numPr>
              <w:autoSpaceDE w:val="0"/>
              <w:autoSpaceDN w:val="0"/>
              <w:spacing w:before="100" w:beforeAutospacing="1" w:line="18" w:lineRule="atLeast"/>
              <w:ind w:left="743" w:hanging="426"/>
              <w:jc w:val="both"/>
              <w:outlineLvl w:val="0"/>
              <w:rPr>
                <w:kern w:val="36"/>
                <w:sz w:val="24"/>
                <w:szCs w:val="24"/>
                <w:lang w:eastAsia="ru-RU"/>
              </w:rPr>
            </w:pPr>
            <w:r w:rsidRPr="00EA40D4">
              <w:rPr>
                <w:sz w:val="24"/>
                <w:szCs w:val="24"/>
              </w:rPr>
              <w:t xml:space="preserve">Підготувати оснащення (гумові рукавички, маска медична, лоток стоматологічний, дзеркало стоматологічне, зонд, пінцет, шпатель стоматологічний, двосторонній артикуляційний папір, нагрудник одноразовий, </w:t>
            </w:r>
            <w:r w:rsidRPr="00EA40D4">
              <w:rPr>
                <w:kern w:val="36"/>
                <w:sz w:val="24"/>
                <w:szCs w:val="24"/>
                <w:lang w:eastAsia="ru-RU"/>
              </w:rPr>
              <w:t xml:space="preserve">прямий наконечник насадками для корекції та поліровки, крампонні щипці, </w:t>
            </w:r>
            <w:r w:rsidRPr="00EA40D4">
              <w:rPr>
                <w:sz w:val="24"/>
                <w:szCs w:val="24"/>
              </w:rPr>
              <w:t xml:space="preserve">картка </w:t>
            </w:r>
            <w:r>
              <w:rPr>
                <w:sz w:val="24"/>
                <w:szCs w:val="24"/>
              </w:rPr>
              <w:t>ортодонтичного пацієнта, ручка).</w:t>
            </w:r>
          </w:p>
          <w:p w:rsidR="000472B5" w:rsidRPr="00EE6141" w:rsidRDefault="000472B5" w:rsidP="00BF1426">
            <w:pPr>
              <w:pStyle w:val="a8"/>
              <w:widowControl w:val="0"/>
              <w:numPr>
                <w:ilvl w:val="0"/>
                <w:numId w:val="183"/>
              </w:numPr>
              <w:autoSpaceDE w:val="0"/>
              <w:autoSpaceDN w:val="0"/>
              <w:spacing w:line="18" w:lineRule="atLeast"/>
              <w:ind w:left="743" w:right="36" w:hanging="426"/>
              <w:jc w:val="both"/>
              <w:rPr>
                <w:sz w:val="24"/>
                <w:szCs w:val="24"/>
              </w:rPr>
            </w:pPr>
            <w:r w:rsidRPr="00EA40D4">
              <w:rPr>
                <w:sz w:val="24"/>
                <w:szCs w:val="24"/>
              </w:rPr>
              <w:t>Надягнути медичну маску, вимити й осушити руки, надягнути гумові рукавички.</w:t>
            </w:r>
          </w:p>
          <w:p w:rsidR="000472B5" w:rsidRPr="00C52135" w:rsidRDefault="000472B5" w:rsidP="0070038B">
            <w:pPr>
              <w:spacing w:after="0" w:line="18" w:lineRule="atLeast"/>
              <w:ind w:right="36"/>
              <w:contextualSpacing/>
              <w:jc w:val="both"/>
              <w:rPr>
                <w:rFonts w:ascii="Times New Roman" w:hAnsi="Times New Roman" w:cs="Times New Roman"/>
                <w:b/>
                <w:sz w:val="24"/>
                <w:szCs w:val="24"/>
              </w:rPr>
            </w:pPr>
            <w:r w:rsidRPr="00C52135">
              <w:rPr>
                <w:rFonts w:ascii="Times New Roman" w:hAnsi="Times New Roman" w:cs="Times New Roman"/>
                <w:b/>
                <w:sz w:val="24"/>
                <w:szCs w:val="24"/>
              </w:rPr>
              <w:t xml:space="preserve">ІІ. Виконання процедури: </w:t>
            </w:r>
          </w:p>
          <w:p w:rsidR="000472B5" w:rsidRPr="00EA40D4" w:rsidRDefault="000472B5" w:rsidP="00BF1426">
            <w:pPr>
              <w:pStyle w:val="a8"/>
              <w:numPr>
                <w:ilvl w:val="0"/>
                <w:numId w:val="184"/>
              </w:numPr>
              <w:spacing w:line="18" w:lineRule="atLeast"/>
              <w:ind w:left="743" w:right="36" w:hanging="426"/>
              <w:jc w:val="both"/>
              <w:rPr>
                <w:sz w:val="24"/>
                <w:szCs w:val="24"/>
              </w:rPr>
            </w:pPr>
            <w:r w:rsidRPr="00EA40D4">
              <w:rPr>
                <w:sz w:val="24"/>
                <w:szCs w:val="24"/>
              </w:rPr>
              <w:t>Візуально оцінити стан ротової порожнини пацієнта та провести антисептич</w:t>
            </w:r>
            <w:r>
              <w:rPr>
                <w:sz w:val="24"/>
                <w:szCs w:val="24"/>
              </w:rPr>
              <w:t>ну обробку маніпуляційного поля.</w:t>
            </w:r>
          </w:p>
          <w:p w:rsidR="000472B5" w:rsidRPr="00EA40D4" w:rsidRDefault="000472B5" w:rsidP="00BF1426">
            <w:pPr>
              <w:pStyle w:val="a8"/>
              <w:numPr>
                <w:ilvl w:val="0"/>
                <w:numId w:val="184"/>
              </w:numPr>
              <w:spacing w:line="18" w:lineRule="atLeast"/>
              <w:ind w:left="743" w:right="36" w:hanging="426"/>
              <w:jc w:val="both"/>
              <w:rPr>
                <w:sz w:val="24"/>
                <w:szCs w:val="24"/>
              </w:rPr>
            </w:pPr>
            <w:r w:rsidRPr="00EA40D4">
              <w:rPr>
                <w:sz w:val="24"/>
                <w:szCs w:val="24"/>
              </w:rPr>
              <w:t xml:space="preserve">Візуально оцінити якість виконання </w:t>
            </w:r>
            <w:r>
              <w:rPr>
                <w:sz w:val="24"/>
                <w:szCs w:val="24"/>
              </w:rPr>
              <w:t>знімного ортодонтичного апарату.</w:t>
            </w:r>
          </w:p>
          <w:p w:rsidR="000472B5" w:rsidRPr="00EA40D4" w:rsidRDefault="000472B5" w:rsidP="00BF1426">
            <w:pPr>
              <w:pStyle w:val="a8"/>
              <w:numPr>
                <w:ilvl w:val="0"/>
                <w:numId w:val="184"/>
              </w:numPr>
              <w:spacing w:line="18" w:lineRule="atLeast"/>
              <w:ind w:left="743" w:right="36" w:hanging="426"/>
              <w:jc w:val="both"/>
              <w:rPr>
                <w:sz w:val="24"/>
                <w:szCs w:val="24"/>
              </w:rPr>
            </w:pPr>
            <w:r w:rsidRPr="00EA40D4">
              <w:rPr>
                <w:sz w:val="24"/>
                <w:szCs w:val="24"/>
              </w:rPr>
              <w:t xml:space="preserve">Провести антисептичну обробку </w:t>
            </w:r>
            <w:r>
              <w:rPr>
                <w:sz w:val="24"/>
                <w:szCs w:val="24"/>
              </w:rPr>
              <w:t>знімного ортодонтичного апарату.</w:t>
            </w:r>
          </w:p>
          <w:p w:rsidR="000472B5" w:rsidRPr="00EA40D4" w:rsidRDefault="000472B5" w:rsidP="00BF1426">
            <w:pPr>
              <w:pStyle w:val="a8"/>
              <w:numPr>
                <w:ilvl w:val="0"/>
                <w:numId w:val="184"/>
              </w:numPr>
              <w:spacing w:line="18" w:lineRule="atLeast"/>
              <w:ind w:left="743" w:right="36" w:hanging="426"/>
              <w:jc w:val="both"/>
              <w:rPr>
                <w:sz w:val="24"/>
                <w:szCs w:val="24"/>
              </w:rPr>
            </w:pPr>
            <w:r w:rsidRPr="00EA40D4">
              <w:rPr>
                <w:sz w:val="24"/>
                <w:szCs w:val="24"/>
              </w:rPr>
              <w:t xml:space="preserve">Припасувати знімний ортодонтичний апарат в порожнині рота – </w:t>
            </w:r>
          </w:p>
          <w:p w:rsidR="000472B5" w:rsidRPr="00EA40D4" w:rsidRDefault="000472B5" w:rsidP="00BF1426">
            <w:pPr>
              <w:pStyle w:val="a8"/>
              <w:numPr>
                <w:ilvl w:val="0"/>
                <w:numId w:val="184"/>
              </w:numPr>
              <w:spacing w:line="18" w:lineRule="atLeast"/>
              <w:ind w:left="743" w:right="36" w:hanging="426"/>
              <w:jc w:val="both"/>
              <w:rPr>
                <w:sz w:val="24"/>
                <w:szCs w:val="24"/>
              </w:rPr>
            </w:pPr>
            <w:r w:rsidRPr="00EA40D4">
              <w:rPr>
                <w:sz w:val="24"/>
                <w:szCs w:val="24"/>
              </w:rPr>
              <w:t xml:space="preserve">За допомогою </w:t>
            </w:r>
            <w:r>
              <w:rPr>
                <w:sz w:val="24"/>
                <w:szCs w:val="24"/>
              </w:rPr>
              <w:t>артикуляційного паперу виявити</w:t>
            </w:r>
            <w:r w:rsidRPr="00EA40D4">
              <w:rPr>
                <w:sz w:val="24"/>
                <w:szCs w:val="24"/>
              </w:rPr>
              <w:t xml:space="preserve"> пункти найбільшого навантаження апарата на зуби та за</w:t>
            </w:r>
            <w:r>
              <w:rPr>
                <w:sz w:val="24"/>
                <w:szCs w:val="24"/>
              </w:rPr>
              <w:t xml:space="preserve"> допомогою фрези зішліфувати їх.</w:t>
            </w:r>
          </w:p>
          <w:p w:rsidR="000472B5" w:rsidRPr="00EA40D4" w:rsidRDefault="000472B5" w:rsidP="00BF1426">
            <w:pPr>
              <w:pStyle w:val="a8"/>
              <w:numPr>
                <w:ilvl w:val="0"/>
                <w:numId w:val="184"/>
              </w:numPr>
              <w:spacing w:line="18" w:lineRule="atLeast"/>
              <w:ind w:left="743" w:right="36" w:hanging="426"/>
              <w:jc w:val="both"/>
              <w:rPr>
                <w:sz w:val="24"/>
                <w:szCs w:val="24"/>
              </w:rPr>
            </w:pPr>
            <w:r w:rsidRPr="00EA40D4">
              <w:rPr>
                <w:sz w:val="24"/>
                <w:szCs w:val="24"/>
              </w:rPr>
              <w:t>За необхідності зішліфувати пластмасу в ділянках її прилягання до тих зубів, які необхідно перемістити у підн</w:t>
            </w:r>
            <w:r>
              <w:rPr>
                <w:sz w:val="24"/>
                <w:szCs w:val="24"/>
              </w:rPr>
              <w:t>ебінному чи язиковому напрямках.</w:t>
            </w:r>
          </w:p>
          <w:p w:rsidR="000472B5" w:rsidRPr="00EA40D4" w:rsidRDefault="000472B5" w:rsidP="00BF1426">
            <w:pPr>
              <w:pStyle w:val="a8"/>
              <w:numPr>
                <w:ilvl w:val="0"/>
                <w:numId w:val="184"/>
              </w:numPr>
              <w:spacing w:line="18" w:lineRule="atLeast"/>
              <w:ind w:left="743" w:right="36" w:hanging="426"/>
              <w:jc w:val="both"/>
              <w:rPr>
                <w:sz w:val="24"/>
                <w:szCs w:val="24"/>
              </w:rPr>
            </w:pPr>
            <w:r w:rsidRPr="00EA40D4">
              <w:rPr>
                <w:sz w:val="24"/>
                <w:szCs w:val="24"/>
              </w:rPr>
              <w:t>Крампонними щипцями активувати кламери, пружиняч</w:t>
            </w:r>
            <w:r>
              <w:rPr>
                <w:sz w:val="24"/>
                <w:szCs w:val="24"/>
              </w:rPr>
              <w:t>і активатори, вестибулярні дуги.</w:t>
            </w:r>
          </w:p>
          <w:p w:rsidR="000472B5" w:rsidRPr="00EA40D4" w:rsidRDefault="000472B5" w:rsidP="00BF1426">
            <w:pPr>
              <w:pStyle w:val="a8"/>
              <w:numPr>
                <w:ilvl w:val="0"/>
                <w:numId w:val="184"/>
              </w:numPr>
              <w:spacing w:line="18" w:lineRule="atLeast"/>
              <w:ind w:left="743" w:right="36" w:hanging="426"/>
              <w:jc w:val="both"/>
              <w:rPr>
                <w:sz w:val="24"/>
                <w:szCs w:val="24"/>
              </w:rPr>
            </w:pPr>
            <w:r w:rsidRPr="00EA40D4">
              <w:rPr>
                <w:sz w:val="24"/>
                <w:szCs w:val="24"/>
              </w:rPr>
              <w:t>Відполірувати ділянки, в яких проводилась корекція ортодонтичного апарату.</w:t>
            </w:r>
          </w:p>
          <w:p w:rsidR="000472B5" w:rsidRPr="00C52135" w:rsidRDefault="000472B5" w:rsidP="0070038B">
            <w:pPr>
              <w:spacing w:after="0" w:line="18" w:lineRule="atLeast"/>
              <w:ind w:right="36"/>
              <w:contextualSpacing/>
              <w:jc w:val="both"/>
              <w:rPr>
                <w:rFonts w:ascii="Times New Roman" w:hAnsi="Times New Roman" w:cs="Times New Roman"/>
                <w:b/>
                <w:sz w:val="24"/>
                <w:szCs w:val="24"/>
              </w:rPr>
            </w:pPr>
            <w:r w:rsidRPr="00C52135">
              <w:rPr>
                <w:rFonts w:ascii="Times New Roman" w:hAnsi="Times New Roman" w:cs="Times New Roman"/>
                <w:b/>
                <w:sz w:val="24"/>
                <w:szCs w:val="24"/>
              </w:rPr>
              <w:lastRenderedPageBreak/>
              <w:t xml:space="preserve">ІІІ. </w:t>
            </w:r>
            <w:r w:rsidRPr="00C52135">
              <w:rPr>
                <w:rFonts w:ascii="Times New Roman" w:hAnsi="Times New Roman" w:cs="Times New Roman"/>
                <w:b/>
                <w:bCs/>
                <w:sz w:val="24"/>
                <w:szCs w:val="24"/>
              </w:rPr>
              <w:t>Завершення процедури:</w:t>
            </w:r>
            <w:r w:rsidRPr="00C52135">
              <w:rPr>
                <w:rFonts w:ascii="Times New Roman" w:hAnsi="Times New Roman" w:cs="Times New Roman"/>
                <w:b/>
                <w:sz w:val="24"/>
                <w:szCs w:val="24"/>
              </w:rPr>
              <w:t xml:space="preserve"> </w:t>
            </w:r>
          </w:p>
          <w:p w:rsidR="000472B5" w:rsidRPr="00EA40D4" w:rsidRDefault="000472B5" w:rsidP="00BF1426">
            <w:pPr>
              <w:pStyle w:val="a8"/>
              <w:widowControl w:val="0"/>
              <w:numPr>
                <w:ilvl w:val="0"/>
                <w:numId w:val="185"/>
              </w:numPr>
              <w:autoSpaceDE w:val="0"/>
              <w:autoSpaceDN w:val="0"/>
              <w:spacing w:line="18" w:lineRule="atLeast"/>
              <w:ind w:left="743" w:right="36" w:hanging="426"/>
              <w:jc w:val="both"/>
              <w:rPr>
                <w:sz w:val="24"/>
                <w:szCs w:val="24"/>
              </w:rPr>
            </w:pPr>
            <w:r w:rsidRPr="00EA40D4">
              <w:rPr>
                <w:sz w:val="24"/>
                <w:szCs w:val="24"/>
              </w:rPr>
              <w:t>Повідомити пацієнту/ці результат виконаної ман</w:t>
            </w:r>
            <w:r>
              <w:rPr>
                <w:sz w:val="24"/>
                <w:szCs w:val="24"/>
              </w:rPr>
              <w:t>іпуляції та надати рекомендації.</w:t>
            </w:r>
          </w:p>
          <w:p w:rsidR="000472B5" w:rsidRPr="00EA40D4" w:rsidRDefault="000472B5" w:rsidP="00BF1426">
            <w:pPr>
              <w:pStyle w:val="a8"/>
              <w:widowControl w:val="0"/>
              <w:numPr>
                <w:ilvl w:val="0"/>
                <w:numId w:val="185"/>
              </w:numPr>
              <w:autoSpaceDE w:val="0"/>
              <w:autoSpaceDN w:val="0"/>
              <w:spacing w:line="18" w:lineRule="atLeast"/>
              <w:ind w:left="743" w:right="36" w:hanging="426"/>
              <w:jc w:val="both"/>
              <w:rPr>
                <w:sz w:val="24"/>
                <w:szCs w:val="24"/>
              </w:rPr>
            </w:pPr>
            <w:r w:rsidRPr="00EA40D4">
              <w:rPr>
                <w:sz w:val="24"/>
                <w:szCs w:val="24"/>
              </w:rPr>
              <w:t>Занурити лоток з інструментами у контейнер з дезінфекційним розчином (</w:t>
            </w:r>
            <w:r w:rsidRPr="00EA40D4">
              <w:rPr>
                <w:bCs/>
                <w:sz w:val="24"/>
                <w:szCs w:val="24"/>
              </w:rPr>
              <w:t>тривалість дезінфекції відповідно до інструкції до дезінфекційного розчину</w:t>
            </w:r>
            <w:r>
              <w:rPr>
                <w:sz w:val="24"/>
                <w:szCs w:val="24"/>
              </w:rPr>
              <w:t>).</w:t>
            </w:r>
          </w:p>
          <w:p w:rsidR="000472B5" w:rsidRPr="00EA40D4" w:rsidRDefault="000472B5" w:rsidP="00BF1426">
            <w:pPr>
              <w:pStyle w:val="a8"/>
              <w:widowControl w:val="0"/>
              <w:numPr>
                <w:ilvl w:val="0"/>
                <w:numId w:val="185"/>
              </w:numPr>
              <w:autoSpaceDE w:val="0"/>
              <w:autoSpaceDN w:val="0"/>
              <w:spacing w:line="18" w:lineRule="atLeast"/>
              <w:ind w:left="743" w:right="36" w:hanging="426"/>
              <w:jc w:val="both"/>
              <w:rPr>
                <w:sz w:val="24"/>
                <w:szCs w:val="24"/>
              </w:rPr>
            </w:pPr>
            <w:r w:rsidRPr="00EA40D4">
              <w:rPr>
                <w:sz w:val="24"/>
                <w:szCs w:val="24"/>
              </w:rPr>
              <w:t>Зняти маску і р</w:t>
            </w:r>
            <w:r>
              <w:rPr>
                <w:sz w:val="24"/>
                <w:szCs w:val="24"/>
              </w:rPr>
              <w:t>укавички, вимити й осушити руки.</w:t>
            </w:r>
          </w:p>
          <w:p w:rsidR="000472B5" w:rsidRPr="0077501D" w:rsidRDefault="000472B5" w:rsidP="00BF1426">
            <w:pPr>
              <w:pStyle w:val="a8"/>
              <w:widowControl w:val="0"/>
              <w:numPr>
                <w:ilvl w:val="0"/>
                <w:numId w:val="185"/>
              </w:numPr>
              <w:autoSpaceDE w:val="0"/>
              <w:autoSpaceDN w:val="0"/>
              <w:spacing w:line="18" w:lineRule="atLeast"/>
              <w:ind w:left="743" w:hanging="426"/>
              <w:jc w:val="both"/>
              <w:rPr>
                <w:sz w:val="24"/>
                <w:szCs w:val="24"/>
              </w:rPr>
            </w:pPr>
            <w:r w:rsidRPr="00EA40D4">
              <w:rPr>
                <w:sz w:val="24"/>
                <w:szCs w:val="24"/>
              </w:rPr>
              <w:t>Занести отримані результати в картку ортодонтичного пацієнта.</w:t>
            </w:r>
          </w:p>
          <w:p w:rsidR="000472B5" w:rsidRPr="006B4077" w:rsidRDefault="000472B5" w:rsidP="0070038B">
            <w:pPr>
              <w:spacing w:after="0" w:line="18" w:lineRule="atLeast"/>
              <w:contextualSpacing/>
              <w:jc w:val="both"/>
              <w:rPr>
                <w:rFonts w:ascii="Times New Roman" w:hAnsi="Times New Roman" w:cs="Times New Roman"/>
                <w:b/>
                <w:bCs/>
                <w:sz w:val="24"/>
                <w:szCs w:val="24"/>
                <w:lang w:val="ru-RU"/>
              </w:rPr>
            </w:pPr>
            <w:r w:rsidRPr="006B4077">
              <w:rPr>
                <w:rFonts w:ascii="Times New Roman" w:hAnsi="Times New Roman" w:cs="Times New Roman"/>
                <w:b/>
                <w:bCs/>
                <w:sz w:val="24"/>
                <w:szCs w:val="24"/>
                <w:lang w:val="ru-RU"/>
              </w:rPr>
              <w:t>Припасування незнімного ортодонтичного апарату</w:t>
            </w:r>
            <w:r>
              <w:rPr>
                <w:rFonts w:ascii="Times New Roman" w:hAnsi="Times New Roman" w:cs="Times New Roman"/>
                <w:b/>
                <w:bCs/>
                <w:sz w:val="24"/>
                <w:szCs w:val="24"/>
                <w:lang w:val="ru-RU"/>
              </w:rPr>
              <w:t>.</w:t>
            </w:r>
          </w:p>
          <w:p w:rsidR="000472B5" w:rsidRPr="006B4077" w:rsidRDefault="000472B5" w:rsidP="0070038B">
            <w:pPr>
              <w:spacing w:after="0" w:line="18" w:lineRule="atLeast"/>
              <w:ind w:right="36"/>
              <w:contextualSpacing/>
              <w:jc w:val="both"/>
              <w:rPr>
                <w:rFonts w:ascii="Times New Roman" w:hAnsi="Times New Roman" w:cs="Times New Roman"/>
                <w:b/>
                <w:bCs/>
                <w:sz w:val="24"/>
                <w:szCs w:val="24"/>
                <w:lang w:val="ru-RU"/>
              </w:rPr>
            </w:pPr>
            <w:r w:rsidRPr="00C52135">
              <w:rPr>
                <w:rFonts w:ascii="Times New Roman" w:hAnsi="Times New Roman" w:cs="Times New Roman"/>
                <w:b/>
                <w:bCs/>
                <w:sz w:val="24"/>
                <w:szCs w:val="24"/>
              </w:rPr>
              <w:t>I</w:t>
            </w:r>
            <w:r w:rsidRPr="006B4077">
              <w:rPr>
                <w:rFonts w:ascii="Times New Roman" w:hAnsi="Times New Roman" w:cs="Times New Roman"/>
                <w:b/>
                <w:bCs/>
                <w:sz w:val="24"/>
                <w:szCs w:val="24"/>
                <w:lang w:val="ru-RU"/>
              </w:rPr>
              <w:t xml:space="preserve">. Підготовка до процедури: </w:t>
            </w:r>
          </w:p>
          <w:p w:rsidR="000472B5" w:rsidRPr="00EA40D4" w:rsidRDefault="000472B5" w:rsidP="00BF1426">
            <w:pPr>
              <w:pStyle w:val="a8"/>
              <w:widowControl w:val="0"/>
              <w:numPr>
                <w:ilvl w:val="0"/>
                <w:numId w:val="186"/>
              </w:numPr>
              <w:autoSpaceDE w:val="0"/>
              <w:autoSpaceDN w:val="0"/>
              <w:spacing w:line="18" w:lineRule="atLeast"/>
              <w:ind w:left="743" w:right="36" w:hanging="426"/>
              <w:jc w:val="both"/>
              <w:rPr>
                <w:sz w:val="24"/>
                <w:szCs w:val="24"/>
              </w:rPr>
            </w:pPr>
            <w:r w:rsidRPr="00EA40D4">
              <w:rPr>
                <w:bCs/>
                <w:sz w:val="24"/>
                <w:szCs w:val="24"/>
              </w:rPr>
              <w:t>Пояснити пацієнту мету та хід виконання</w:t>
            </w:r>
            <w:r>
              <w:rPr>
                <w:bCs/>
                <w:sz w:val="24"/>
                <w:szCs w:val="24"/>
              </w:rPr>
              <w:t xml:space="preserve"> процедури.</w:t>
            </w:r>
          </w:p>
          <w:p w:rsidR="000472B5" w:rsidRPr="00EA40D4" w:rsidRDefault="000472B5" w:rsidP="00BF1426">
            <w:pPr>
              <w:pStyle w:val="a8"/>
              <w:widowControl w:val="0"/>
              <w:numPr>
                <w:ilvl w:val="0"/>
                <w:numId w:val="186"/>
              </w:numPr>
              <w:autoSpaceDE w:val="0"/>
              <w:autoSpaceDN w:val="0"/>
              <w:spacing w:before="100" w:beforeAutospacing="1" w:line="18" w:lineRule="atLeast"/>
              <w:ind w:left="743" w:hanging="426"/>
              <w:jc w:val="both"/>
              <w:outlineLvl w:val="0"/>
              <w:rPr>
                <w:kern w:val="36"/>
                <w:sz w:val="24"/>
                <w:szCs w:val="24"/>
                <w:lang w:eastAsia="ru-RU"/>
              </w:rPr>
            </w:pPr>
            <w:r w:rsidRPr="00EA40D4">
              <w:rPr>
                <w:sz w:val="24"/>
                <w:szCs w:val="24"/>
              </w:rPr>
              <w:t>Підготувати оснащення (гумові рукавички, маска медична, лоток стоматологічний, дзеркало стоматологічне, зонд, пінцет, шпатель стоматологічний, двосторонній артикуляційний папір, нагрудник одноразовий</w:t>
            </w:r>
            <w:r w:rsidRPr="00EA40D4">
              <w:rPr>
                <w:kern w:val="36"/>
                <w:sz w:val="24"/>
                <w:szCs w:val="24"/>
                <w:lang w:eastAsia="ru-RU"/>
              </w:rPr>
              <w:t xml:space="preserve">, прямий наконечник з фрезою, крампонні щипці, </w:t>
            </w:r>
            <w:r w:rsidRPr="00EA40D4">
              <w:rPr>
                <w:sz w:val="24"/>
                <w:szCs w:val="24"/>
              </w:rPr>
              <w:t xml:space="preserve">картка </w:t>
            </w:r>
            <w:r>
              <w:rPr>
                <w:sz w:val="24"/>
                <w:szCs w:val="24"/>
              </w:rPr>
              <w:t>ортодонтичного пацієнта, ручка).</w:t>
            </w:r>
          </w:p>
          <w:p w:rsidR="000472B5" w:rsidRPr="00EE6141" w:rsidRDefault="000472B5" w:rsidP="00BF1426">
            <w:pPr>
              <w:pStyle w:val="a8"/>
              <w:widowControl w:val="0"/>
              <w:numPr>
                <w:ilvl w:val="0"/>
                <w:numId w:val="186"/>
              </w:numPr>
              <w:autoSpaceDE w:val="0"/>
              <w:autoSpaceDN w:val="0"/>
              <w:spacing w:line="18" w:lineRule="atLeast"/>
              <w:ind w:left="743" w:right="36" w:hanging="426"/>
              <w:jc w:val="both"/>
              <w:rPr>
                <w:sz w:val="24"/>
                <w:szCs w:val="24"/>
              </w:rPr>
            </w:pPr>
            <w:r w:rsidRPr="00EA40D4">
              <w:rPr>
                <w:sz w:val="24"/>
                <w:szCs w:val="24"/>
              </w:rPr>
              <w:t>Надягнути медичну маску, вимити й осушити руки, надягнути гумові рукавички.</w:t>
            </w:r>
          </w:p>
          <w:p w:rsidR="000472B5" w:rsidRPr="00EA40D4" w:rsidRDefault="000472B5" w:rsidP="0070038B">
            <w:pPr>
              <w:spacing w:after="0" w:line="18" w:lineRule="atLeast"/>
              <w:ind w:right="36"/>
              <w:contextualSpacing/>
              <w:jc w:val="both"/>
              <w:rPr>
                <w:rFonts w:ascii="Times New Roman" w:hAnsi="Times New Roman" w:cs="Times New Roman"/>
                <w:sz w:val="24"/>
                <w:szCs w:val="24"/>
              </w:rPr>
            </w:pPr>
            <w:r w:rsidRPr="00C52135">
              <w:rPr>
                <w:rFonts w:ascii="Times New Roman" w:hAnsi="Times New Roman" w:cs="Times New Roman"/>
                <w:b/>
                <w:sz w:val="24"/>
                <w:szCs w:val="24"/>
              </w:rPr>
              <w:t>ІІ. Виконання процедури</w:t>
            </w:r>
            <w:r w:rsidRPr="00EA40D4">
              <w:rPr>
                <w:rFonts w:ascii="Times New Roman" w:hAnsi="Times New Roman" w:cs="Times New Roman"/>
                <w:sz w:val="24"/>
                <w:szCs w:val="24"/>
              </w:rPr>
              <w:t xml:space="preserve">: </w:t>
            </w:r>
          </w:p>
          <w:p w:rsidR="000472B5" w:rsidRPr="00EA40D4" w:rsidRDefault="000472B5" w:rsidP="00BF1426">
            <w:pPr>
              <w:pStyle w:val="a8"/>
              <w:numPr>
                <w:ilvl w:val="0"/>
                <w:numId w:val="187"/>
              </w:numPr>
              <w:spacing w:line="18" w:lineRule="atLeast"/>
              <w:ind w:left="743" w:right="36" w:hanging="426"/>
              <w:jc w:val="both"/>
              <w:rPr>
                <w:sz w:val="24"/>
                <w:szCs w:val="24"/>
              </w:rPr>
            </w:pPr>
            <w:r w:rsidRPr="00EA40D4">
              <w:rPr>
                <w:sz w:val="24"/>
                <w:szCs w:val="24"/>
              </w:rPr>
              <w:t>Візуально оцінити стан ротової порожнини пацієнта та провести антисептич</w:t>
            </w:r>
            <w:r>
              <w:rPr>
                <w:sz w:val="24"/>
                <w:szCs w:val="24"/>
              </w:rPr>
              <w:t>ну обробку маніпуляційного поля.</w:t>
            </w:r>
          </w:p>
          <w:p w:rsidR="000472B5" w:rsidRPr="00EA40D4" w:rsidRDefault="000472B5" w:rsidP="00BF1426">
            <w:pPr>
              <w:pStyle w:val="a8"/>
              <w:numPr>
                <w:ilvl w:val="0"/>
                <w:numId w:val="187"/>
              </w:numPr>
              <w:spacing w:line="18" w:lineRule="atLeast"/>
              <w:ind w:left="743" w:right="36" w:hanging="426"/>
              <w:jc w:val="both"/>
              <w:rPr>
                <w:sz w:val="24"/>
                <w:szCs w:val="24"/>
              </w:rPr>
            </w:pPr>
            <w:r w:rsidRPr="00EA40D4">
              <w:rPr>
                <w:sz w:val="24"/>
                <w:szCs w:val="24"/>
              </w:rPr>
              <w:t>Візуально оцінити якість виконання не</w:t>
            </w:r>
            <w:r>
              <w:rPr>
                <w:sz w:val="24"/>
                <w:szCs w:val="24"/>
              </w:rPr>
              <w:t>знімного ортодонтичного апарату.</w:t>
            </w:r>
          </w:p>
          <w:p w:rsidR="000472B5" w:rsidRPr="00EA40D4" w:rsidRDefault="000472B5" w:rsidP="00BF1426">
            <w:pPr>
              <w:pStyle w:val="a8"/>
              <w:numPr>
                <w:ilvl w:val="0"/>
                <w:numId w:val="187"/>
              </w:numPr>
              <w:spacing w:line="18" w:lineRule="atLeast"/>
              <w:ind w:left="743" w:right="36" w:hanging="426"/>
              <w:jc w:val="both"/>
              <w:rPr>
                <w:sz w:val="24"/>
                <w:szCs w:val="24"/>
              </w:rPr>
            </w:pPr>
            <w:r w:rsidRPr="00EA40D4">
              <w:rPr>
                <w:sz w:val="24"/>
                <w:szCs w:val="24"/>
              </w:rPr>
              <w:t>Провести антисептичну обробку не</w:t>
            </w:r>
            <w:r>
              <w:rPr>
                <w:sz w:val="24"/>
                <w:szCs w:val="24"/>
              </w:rPr>
              <w:t>знімного ортодонтичного апарату.</w:t>
            </w:r>
          </w:p>
          <w:p w:rsidR="000472B5" w:rsidRPr="00EA40D4" w:rsidRDefault="000472B5" w:rsidP="00BF1426">
            <w:pPr>
              <w:pStyle w:val="a8"/>
              <w:numPr>
                <w:ilvl w:val="0"/>
                <w:numId w:val="187"/>
              </w:numPr>
              <w:spacing w:line="18" w:lineRule="atLeast"/>
              <w:ind w:left="743" w:right="36" w:hanging="426"/>
              <w:jc w:val="both"/>
              <w:rPr>
                <w:sz w:val="24"/>
                <w:szCs w:val="24"/>
              </w:rPr>
            </w:pPr>
            <w:r w:rsidRPr="00EA40D4">
              <w:rPr>
                <w:sz w:val="24"/>
                <w:szCs w:val="24"/>
              </w:rPr>
              <w:t xml:space="preserve">Припасувати незнімний ортодонтичний апарат в порожнині рота  – </w:t>
            </w:r>
          </w:p>
          <w:p w:rsidR="000472B5" w:rsidRPr="00EA40D4" w:rsidRDefault="000472B5" w:rsidP="00BF1426">
            <w:pPr>
              <w:pStyle w:val="a8"/>
              <w:numPr>
                <w:ilvl w:val="0"/>
                <w:numId w:val="187"/>
              </w:numPr>
              <w:spacing w:line="18" w:lineRule="atLeast"/>
              <w:ind w:left="743" w:right="36" w:hanging="426"/>
              <w:jc w:val="both"/>
              <w:rPr>
                <w:sz w:val="24"/>
                <w:szCs w:val="24"/>
              </w:rPr>
            </w:pPr>
            <w:r w:rsidRPr="00EA40D4">
              <w:rPr>
                <w:sz w:val="24"/>
                <w:szCs w:val="24"/>
              </w:rPr>
              <w:t xml:space="preserve">За допомогою артикуляційного паперу виявляють пункти найбільшого навантаження апарата на зуби та за </w:t>
            </w:r>
            <w:r>
              <w:rPr>
                <w:sz w:val="24"/>
                <w:szCs w:val="24"/>
              </w:rPr>
              <w:t>допомогою фрези зішліфувати їх.</w:t>
            </w:r>
          </w:p>
          <w:p w:rsidR="000472B5" w:rsidRPr="00EA40D4" w:rsidRDefault="000472B5" w:rsidP="00BF1426">
            <w:pPr>
              <w:pStyle w:val="a8"/>
              <w:numPr>
                <w:ilvl w:val="0"/>
                <w:numId w:val="187"/>
              </w:numPr>
              <w:spacing w:line="18" w:lineRule="atLeast"/>
              <w:ind w:left="743" w:right="36" w:hanging="426"/>
              <w:jc w:val="both"/>
              <w:rPr>
                <w:sz w:val="24"/>
                <w:szCs w:val="24"/>
              </w:rPr>
            </w:pPr>
            <w:r w:rsidRPr="00EA40D4">
              <w:rPr>
                <w:sz w:val="24"/>
                <w:szCs w:val="24"/>
              </w:rPr>
              <w:t xml:space="preserve">Незнімний ортодонтичний апарат повинен прилягати до коронки зуба, не травмуючи зубо-ясенні сполучення, не призводити </w:t>
            </w:r>
            <w:r>
              <w:rPr>
                <w:sz w:val="24"/>
                <w:szCs w:val="24"/>
              </w:rPr>
              <w:t>до ішемії зубо-ясенних сосочків.</w:t>
            </w:r>
          </w:p>
          <w:p w:rsidR="000472B5" w:rsidRPr="00EA40D4" w:rsidRDefault="000472B5" w:rsidP="00BF1426">
            <w:pPr>
              <w:pStyle w:val="a8"/>
              <w:numPr>
                <w:ilvl w:val="0"/>
                <w:numId w:val="187"/>
              </w:numPr>
              <w:spacing w:line="18" w:lineRule="atLeast"/>
              <w:ind w:left="743" w:right="36" w:hanging="426"/>
              <w:jc w:val="both"/>
              <w:rPr>
                <w:sz w:val="24"/>
                <w:szCs w:val="24"/>
              </w:rPr>
            </w:pPr>
            <w:r w:rsidRPr="00EA40D4">
              <w:rPr>
                <w:sz w:val="24"/>
                <w:szCs w:val="24"/>
              </w:rPr>
              <w:t>Відполірувати ділянки, в яких проводилась корекція ортодонтичного апарату.</w:t>
            </w:r>
          </w:p>
          <w:p w:rsidR="000472B5" w:rsidRPr="00C52135" w:rsidRDefault="000472B5" w:rsidP="0070038B">
            <w:pPr>
              <w:spacing w:after="0" w:line="18" w:lineRule="atLeast"/>
              <w:ind w:right="36"/>
              <w:contextualSpacing/>
              <w:jc w:val="both"/>
              <w:rPr>
                <w:rFonts w:ascii="Times New Roman" w:hAnsi="Times New Roman" w:cs="Times New Roman"/>
                <w:b/>
                <w:sz w:val="24"/>
                <w:szCs w:val="24"/>
              </w:rPr>
            </w:pPr>
            <w:r w:rsidRPr="00C52135">
              <w:rPr>
                <w:rFonts w:ascii="Times New Roman" w:hAnsi="Times New Roman" w:cs="Times New Roman"/>
                <w:b/>
                <w:sz w:val="24"/>
                <w:szCs w:val="24"/>
              </w:rPr>
              <w:lastRenderedPageBreak/>
              <w:t xml:space="preserve">ІІІ. </w:t>
            </w:r>
            <w:r w:rsidRPr="00C52135">
              <w:rPr>
                <w:rFonts w:ascii="Times New Roman" w:hAnsi="Times New Roman" w:cs="Times New Roman"/>
                <w:b/>
                <w:bCs/>
                <w:sz w:val="24"/>
                <w:szCs w:val="24"/>
              </w:rPr>
              <w:t>Завершення процедури:</w:t>
            </w:r>
            <w:r w:rsidRPr="00C52135">
              <w:rPr>
                <w:rFonts w:ascii="Times New Roman" w:hAnsi="Times New Roman" w:cs="Times New Roman"/>
                <w:b/>
                <w:sz w:val="24"/>
                <w:szCs w:val="24"/>
              </w:rPr>
              <w:t xml:space="preserve"> </w:t>
            </w:r>
          </w:p>
          <w:p w:rsidR="000472B5" w:rsidRPr="00EA40D4" w:rsidRDefault="000472B5" w:rsidP="00BF1426">
            <w:pPr>
              <w:pStyle w:val="a8"/>
              <w:widowControl w:val="0"/>
              <w:numPr>
                <w:ilvl w:val="0"/>
                <w:numId w:val="188"/>
              </w:numPr>
              <w:autoSpaceDE w:val="0"/>
              <w:autoSpaceDN w:val="0"/>
              <w:spacing w:line="18" w:lineRule="atLeast"/>
              <w:ind w:left="743" w:right="36" w:hanging="426"/>
              <w:jc w:val="both"/>
              <w:rPr>
                <w:sz w:val="24"/>
                <w:szCs w:val="24"/>
              </w:rPr>
            </w:pPr>
            <w:r w:rsidRPr="00EA40D4">
              <w:rPr>
                <w:sz w:val="24"/>
                <w:szCs w:val="24"/>
              </w:rPr>
              <w:t>Повідомити пацієнту результат виконаної ма</w:t>
            </w:r>
            <w:r>
              <w:rPr>
                <w:sz w:val="24"/>
                <w:szCs w:val="24"/>
              </w:rPr>
              <w:t>ніпуляції і надати рекомендації.</w:t>
            </w:r>
          </w:p>
          <w:p w:rsidR="000472B5" w:rsidRPr="00EA40D4" w:rsidRDefault="000472B5" w:rsidP="00BF1426">
            <w:pPr>
              <w:pStyle w:val="a8"/>
              <w:widowControl w:val="0"/>
              <w:numPr>
                <w:ilvl w:val="0"/>
                <w:numId w:val="188"/>
              </w:numPr>
              <w:autoSpaceDE w:val="0"/>
              <w:autoSpaceDN w:val="0"/>
              <w:spacing w:line="18" w:lineRule="atLeast"/>
              <w:ind w:left="743" w:right="36" w:hanging="426"/>
              <w:jc w:val="both"/>
              <w:rPr>
                <w:sz w:val="24"/>
                <w:szCs w:val="24"/>
              </w:rPr>
            </w:pPr>
            <w:r w:rsidRPr="00EA40D4">
              <w:rPr>
                <w:sz w:val="24"/>
                <w:szCs w:val="24"/>
              </w:rPr>
              <w:t>Занурити лоток з інструментами у контейнер з дезінфекційним розчином (</w:t>
            </w:r>
            <w:r w:rsidRPr="00EA40D4">
              <w:rPr>
                <w:bCs/>
                <w:sz w:val="24"/>
                <w:szCs w:val="24"/>
              </w:rPr>
              <w:t>тривалість дезінфекції відповідно до інструкції до дезінфекційного розчину</w:t>
            </w:r>
            <w:r>
              <w:rPr>
                <w:sz w:val="24"/>
                <w:szCs w:val="24"/>
              </w:rPr>
              <w:t>).</w:t>
            </w:r>
          </w:p>
          <w:p w:rsidR="000472B5" w:rsidRPr="00EA40D4" w:rsidRDefault="000472B5" w:rsidP="00BF1426">
            <w:pPr>
              <w:pStyle w:val="a8"/>
              <w:widowControl w:val="0"/>
              <w:numPr>
                <w:ilvl w:val="0"/>
                <w:numId w:val="188"/>
              </w:numPr>
              <w:autoSpaceDE w:val="0"/>
              <w:autoSpaceDN w:val="0"/>
              <w:spacing w:line="18" w:lineRule="atLeast"/>
              <w:ind w:left="743" w:right="36" w:hanging="426"/>
              <w:jc w:val="both"/>
              <w:rPr>
                <w:sz w:val="24"/>
                <w:szCs w:val="24"/>
              </w:rPr>
            </w:pPr>
            <w:r w:rsidRPr="00EA40D4">
              <w:rPr>
                <w:sz w:val="24"/>
                <w:szCs w:val="24"/>
              </w:rPr>
              <w:t>Зняти маску і р</w:t>
            </w:r>
            <w:r>
              <w:rPr>
                <w:sz w:val="24"/>
                <w:szCs w:val="24"/>
              </w:rPr>
              <w:t>укавички, вимити й осушити руки.</w:t>
            </w:r>
          </w:p>
          <w:p w:rsidR="000472B5" w:rsidRPr="00EA40D4" w:rsidRDefault="000472B5" w:rsidP="00BF1426">
            <w:pPr>
              <w:pStyle w:val="a8"/>
              <w:widowControl w:val="0"/>
              <w:numPr>
                <w:ilvl w:val="0"/>
                <w:numId w:val="188"/>
              </w:numPr>
              <w:autoSpaceDE w:val="0"/>
              <w:autoSpaceDN w:val="0"/>
              <w:spacing w:line="18" w:lineRule="atLeast"/>
              <w:ind w:left="743" w:hanging="426"/>
              <w:jc w:val="both"/>
              <w:rPr>
                <w:sz w:val="24"/>
                <w:szCs w:val="24"/>
              </w:rPr>
            </w:pPr>
            <w:r w:rsidRPr="00EA40D4">
              <w:rPr>
                <w:sz w:val="24"/>
                <w:szCs w:val="24"/>
              </w:rPr>
              <w:t>Занести отримані результати в картку ортодонтичного пацієнта.</w:t>
            </w:r>
          </w:p>
        </w:tc>
      </w:tr>
      <w:tr w:rsidR="000472B5" w:rsidRPr="003359A7" w:rsidTr="0070038B">
        <w:trPr>
          <w:trHeight w:val="872"/>
        </w:trPr>
        <w:tc>
          <w:tcPr>
            <w:tcW w:w="709" w:type="dxa"/>
            <w:tcBorders>
              <w:top w:val="single" w:sz="4" w:space="0" w:color="000000"/>
              <w:left w:val="single" w:sz="4" w:space="0" w:color="000000"/>
              <w:bottom w:val="single" w:sz="4" w:space="0" w:color="000000"/>
              <w:right w:val="single" w:sz="4" w:space="0" w:color="000000"/>
            </w:tcBorders>
          </w:tcPr>
          <w:p w:rsidR="000472B5" w:rsidRPr="006B4077" w:rsidRDefault="000472B5" w:rsidP="0070038B">
            <w:pPr>
              <w:widowControl w:val="0"/>
              <w:autoSpaceDE w:val="0"/>
              <w:autoSpaceDN w:val="0"/>
              <w:spacing w:after="0"/>
              <w:ind w:left="360"/>
              <w:jc w:val="center"/>
              <w:rPr>
                <w:sz w:val="24"/>
                <w:szCs w:val="24"/>
                <w:lang w:val="ru-RU"/>
              </w:rPr>
            </w:pPr>
          </w:p>
        </w:tc>
        <w:tc>
          <w:tcPr>
            <w:tcW w:w="2268" w:type="dxa"/>
            <w:tcBorders>
              <w:top w:val="single" w:sz="4" w:space="0" w:color="000000"/>
              <w:left w:val="single" w:sz="4" w:space="0" w:color="000000"/>
              <w:bottom w:val="single" w:sz="4" w:space="0" w:color="000000"/>
              <w:right w:val="single" w:sz="4" w:space="0" w:color="000000"/>
            </w:tcBorders>
          </w:tcPr>
          <w:p w:rsidR="000472B5" w:rsidRPr="006B4077" w:rsidRDefault="000472B5" w:rsidP="0070038B">
            <w:pPr>
              <w:spacing w:after="0"/>
              <w:rPr>
                <w:rFonts w:ascii="Times New Roman" w:hAnsi="Times New Roman" w:cs="Times New Roman"/>
                <w:sz w:val="24"/>
                <w:szCs w:val="24"/>
                <w:lang w:val="ru-RU"/>
              </w:rPr>
            </w:pPr>
            <w:r w:rsidRPr="006B4077">
              <w:rPr>
                <w:rFonts w:ascii="Times New Roman" w:hAnsi="Times New Roman" w:cs="Times New Roman"/>
                <w:sz w:val="24"/>
                <w:szCs w:val="24"/>
                <w:lang w:val="ru-RU"/>
              </w:rPr>
              <w:t>Ортодонтії та пропедевтики ортопедичної стоматології</w:t>
            </w:r>
          </w:p>
        </w:tc>
        <w:tc>
          <w:tcPr>
            <w:tcW w:w="2977" w:type="dxa"/>
            <w:tcBorders>
              <w:top w:val="single" w:sz="4" w:space="0" w:color="000000"/>
              <w:left w:val="single" w:sz="4" w:space="0" w:color="000000"/>
              <w:bottom w:val="single" w:sz="4" w:space="0" w:color="000000"/>
              <w:right w:val="single" w:sz="4" w:space="0" w:color="000000"/>
            </w:tcBorders>
          </w:tcPr>
          <w:p w:rsidR="000472B5" w:rsidRPr="006B4077" w:rsidRDefault="000472B5" w:rsidP="0070038B">
            <w:pPr>
              <w:spacing w:after="0"/>
              <w:contextualSpacing/>
              <w:mirrorIndents/>
              <w:rPr>
                <w:rFonts w:ascii="Times New Roman" w:hAnsi="Times New Roman" w:cs="Times New Roman"/>
                <w:sz w:val="24"/>
                <w:szCs w:val="24"/>
                <w:lang w:val="ru-RU"/>
              </w:rPr>
            </w:pPr>
            <w:r w:rsidRPr="006B4077">
              <w:rPr>
                <w:rFonts w:ascii="Times New Roman" w:hAnsi="Times New Roman" w:cs="Times New Roman"/>
                <w:sz w:val="24"/>
                <w:szCs w:val="24"/>
                <w:lang w:val="ru-RU"/>
              </w:rPr>
              <w:t>Корекція й активація  механічно–діючої апаратури.</w:t>
            </w:r>
          </w:p>
        </w:tc>
        <w:tc>
          <w:tcPr>
            <w:tcW w:w="8080" w:type="dxa"/>
            <w:tcBorders>
              <w:top w:val="single" w:sz="4" w:space="0" w:color="000000"/>
              <w:left w:val="single" w:sz="4" w:space="0" w:color="000000"/>
              <w:bottom w:val="single" w:sz="4" w:space="0" w:color="000000"/>
              <w:right w:val="single" w:sz="4" w:space="0" w:color="000000"/>
            </w:tcBorders>
          </w:tcPr>
          <w:p w:rsidR="000472B5" w:rsidRPr="006B4077" w:rsidRDefault="000472B5" w:rsidP="0070038B">
            <w:pPr>
              <w:spacing w:after="0" w:line="18" w:lineRule="atLeast"/>
              <w:contextualSpacing/>
              <w:rPr>
                <w:rFonts w:ascii="Times New Roman" w:hAnsi="Times New Roman" w:cs="Times New Roman"/>
                <w:b/>
                <w:bCs/>
                <w:sz w:val="24"/>
                <w:szCs w:val="24"/>
                <w:lang w:val="ru-RU"/>
              </w:rPr>
            </w:pPr>
            <w:r w:rsidRPr="006B4077">
              <w:rPr>
                <w:rFonts w:ascii="Times New Roman" w:hAnsi="Times New Roman" w:cs="Times New Roman"/>
                <w:b/>
                <w:bCs/>
                <w:sz w:val="24"/>
                <w:szCs w:val="24"/>
                <w:lang w:val="ru-RU"/>
              </w:rPr>
              <w:t xml:space="preserve">І. Підготовка до процедури: </w:t>
            </w:r>
          </w:p>
          <w:p w:rsidR="000472B5" w:rsidRPr="00FB291A" w:rsidRDefault="000472B5" w:rsidP="00BF1426">
            <w:pPr>
              <w:pStyle w:val="a8"/>
              <w:numPr>
                <w:ilvl w:val="1"/>
                <w:numId w:val="189"/>
              </w:numPr>
              <w:spacing w:line="18" w:lineRule="atLeast"/>
              <w:ind w:left="743" w:hanging="426"/>
              <w:jc w:val="left"/>
              <w:rPr>
                <w:bCs/>
                <w:sz w:val="24"/>
                <w:szCs w:val="24"/>
                <w:lang w:val="ru-RU"/>
              </w:rPr>
            </w:pPr>
            <w:r w:rsidRPr="00FB291A">
              <w:rPr>
                <w:bCs/>
                <w:sz w:val="24"/>
                <w:szCs w:val="24"/>
                <w:lang w:val="ru-RU"/>
              </w:rPr>
              <w:t>Пояснити батькам та дитині мету та хід виконання проц</w:t>
            </w:r>
            <w:r>
              <w:rPr>
                <w:bCs/>
                <w:sz w:val="24"/>
                <w:szCs w:val="24"/>
                <w:lang w:val="ru-RU"/>
              </w:rPr>
              <w:t>едури.</w:t>
            </w:r>
          </w:p>
          <w:p w:rsidR="000472B5" w:rsidRPr="00FB291A" w:rsidRDefault="000472B5" w:rsidP="00BF1426">
            <w:pPr>
              <w:pStyle w:val="a8"/>
              <w:numPr>
                <w:ilvl w:val="1"/>
                <w:numId w:val="189"/>
              </w:numPr>
              <w:spacing w:line="18" w:lineRule="atLeast"/>
              <w:ind w:left="743" w:hanging="426"/>
              <w:jc w:val="left"/>
              <w:rPr>
                <w:bCs/>
                <w:sz w:val="24"/>
                <w:szCs w:val="24"/>
                <w:lang w:val="ru-RU"/>
              </w:rPr>
            </w:pPr>
            <w:r w:rsidRPr="00FB291A">
              <w:rPr>
                <w:bCs/>
                <w:sz w:val="24"/>
                <w:szCs w:val="24"/>
                <w:lang w:val="ru-RU"/>
              </w:rPr>
              <w:t>Підготувати матеріальне забезпечення: засіб для миття рук, антисептики, гумові рукавички, стоматологічна установка, прямий наконечник, ортодонтичний апарат, стерильний набір стоматологічного інструментарію (зонд, пінцет, дзеркало, шпатель металевий  або шпатель пластмасовий), крампоні щипці, полірувальні засоби: фре</w:t>
            </w:r>
            <w:r>
              <w:rPr>
                <w:bCs/>
                <w:sz w:val="24"/>
                <w:szCs w:val="24"/>
                <w:lang w:val="ru-RU"/>
              </w:rPr>
              <w:t>зи, бури, артикуляційний папір.</w:t>
            </w:r>
          </w:p>
          <w:p w:rsidR="000472B5" w:rsidRPr="00FB291A" w:rsidRDefault="000472B5" w:rsidP="00BF1426">
            <w:pPr>
              <w:pStyle w:val="a8"/>
              <w:numPr>
                <w:ilvl w:val="1"/>
                <w:numId w:val="189"/>
              </w:numPr>
              <w:spacing w:line="18" w:lineRule="atLeast"/>
              <w:ind w:left="743" w:hanging="426"/>
              <w:jc w:val="left"/>
              <w:rPr>
                <w:bCs/>
                <w:sz w:val="24"/>
                <w:szCs w:val="24"/>
                <w:lang w:val="ru-RU"/>
              </w:rPr>
            </w:pPr>
            <w:r w:rsidRPr="00FB291A">
              <w:rPr>
                <w:bCs/>
                <w:sz w:val="24"/>
                <w:szCs w:val="24"/>
                <w:lang w:val="ru-RU"/>
              </w:rPr>
              <w:t xml:space="preserve">Вимити й осушити руки, надягти гумові рукавички. </w:t>
            </w:r>
          </w:p>
          <w:p w:rsidR="000472B5" w:rsidRPr="006B4077" w:rsidRDefault="000472B5" w:rsidP="0070038B">
            <w:pPr>
              <w:spacing w:after="0" w:line="18" w:lineRule="atLeast"/>
              <w:contextualSpacing/>
              <w:rPr>
                <w:rFonts w:ascii="Times New Roman" w:hAnsi="Times New Roman" w:cs="Times New Roman"/>
                <w:b/>
                <w:bCs/>
                <w:sz w:val="24"/>
                <w:szCs w:val="24"/>
                <w:lang w:val="ru-RU"/>
              </w:rPr>
            </w:pPr>
            <w:r w:rsidRPr="006B4077">
              <w:rPr>
                <w:rFonts w:ascii="Times New Roman" w:hAnsi="Times New Roman" w:cs="Times New Roman"/>
                <w:b/>
                <w:bCs/>
                <w:sz w:val="24"/>
                <w:szCs w:val="24"/>
                <w:lang w:val="ru-RU"/>
              </w:rPr>
              <w:t xml:space="preserve">ІІ. Виконання процедури: </w:t>
            </w:r>
          </w:p>
          <w:p w:rsidR="000472B5" w:rsidRPr="00FB291A" w:rsidRDefault="000472B5" w:rsidP="00BF1426">
            <w:pPr>
              <w:pStyle w:val="a8"/>
              <w:numPr>
                <w:ilvl w:val="1"/>
                <w:numId w:val="190"/>
              </w:numPr>
              <w:spacing w:line="18" w:lineRule="atLeast"/>
              <w:ind w:left="743" w:hanging="426"/>
              <w:jc w:val="left"/>
              <w:rPr>
                <w:bCs/>
                <w:sz w:val="24"/>
                <w:szCs w:val="24"/>
                <w:lang w:val="ru-RU"/>
              </w:rPr>
            </w:pPr>
            <w:r w:rsidRPr="00FB291A">
              <w:rPr>
                <w:bCs/>
                <w:sz w:val="24"/>
                <w:szCs w:val="24"/>
                <w:lang w:val="ru-RU"/>
              </w:rPr>
              <w:t>При огляді ротової порожнини та ортодонтичного апарату оцінити ефективність використання і ді</w:t>
            </w:r>
            <w:r w:rsidRPr="00FB291A">
              <w:rPr>
                <w:bCs/>
                <w:sz w:val="24"/>
                <w:szCs w:val="24"/>
              </w:rPr>
              <w:t>ю</w:t>
            </w:r>
            <w:r w:rsidRPr="00FB291A">
              <w:rPr>
                <w:bCs/>
                <w:sz w:val="24"/>
                <w:szCs w:val="24"/>
                <w:lang w:val="ru-RU"/>
              </w:rPr>
              <w:t xml:space="preserve"> ортодонтичного апарату. </w:t>
            </w:r>
          </w:p>
          <w:p w:rsidR="000472B5" w:rsidRPr="00FB291A" w:rsidRDefault="000472B5" w:rsidP="00BF1426">
            <w:pPr>
              <w:pStyle w:val="a8"/>
              <w:numPr>
                <w:ilvl w:val="1"/>
                <w:numId w:val="190"/>
              </w:numPr>
              <w:spacing w:line="18" w:lineRule="atLeast"/>
              <w:ind w:left="743" w:hanging="426"/>
              <w:jc w:val="left"/>
              <w:rPr>
                <w:bCs/>
                <w:sz w:val="24"/>
                <w:szCs w:val="24"/>
                <w:lang w:val="ru-RU"/>
              </w:rPr>
            </w:pPr>
            <w:r w:rsidRPr="00FB291A">
              <w:rPr>
                <w:bCs/>
                <w:sz w:val="24"/>
                <w:szCs w:val="24"/>
                <w:lang w:val="ru-RU"/>
              </w:rPr>
              <w:t>Провести антисептичн</w:t>
            </w:r>
            <w:r w:rsidRPr="00FB291A">
              <w:rPr>
                <w:bCs/>
                <w:sz w:val="24"/>
                <w:szCs w:val="24"/>
              </w:rPr>
              <w:t>у</w:t>
            </w:r>
            <w:r w:rsidRPr="00FB291A">
              <w:rPr>
                <w:bCs/>
                <w:sz w:val="24"/>
                <w:szCs w:val="24"/>
                <w:lang w:val="ru-RU"/>
              </w:rPr>
              <w:t xml:space="preserve"> обробк</w:t>
            </w:r>
            <w:r w:rsidRPr="00FB291A">
              <w:rPr>
                <w:bCs/>
                <w:sz w:val="24"/>
                <w:szCs w:val="24"/>
              </w:rPr>
              <w:t>у</w:t>
            </w:r>
            <w:r w:rsidRPr="00FB291A">
              <w:rPr>
                <w:bCs/>
                <w:sz w:val="24"/>
                <w:szCs w:val="24"/>
                <w:lang w:val="ru-RU"/>
              </w:rPr>
              <w:t xml:space="preserve"> ортодонтичного апарата. </w:t>
            </w:r>
          </w:p>
          <w:p w:rsidR="000472B5" w:rsidRPr="00FB291A" w:rsidRDefault="000472B5" w:rsidP="00BF1426">
            <w:pPr>
              <w:pStyle w:val="a8"/>
              <w:numPr>
                <w:ilvl w:val="1"/>
                <w:numId w:val="190"/>
              </w:numPr>
              <w:spacing w:line="18" w:lineRule="atLeast"/>
              <w:ind w:left="743" w:hanging="426"/>
              <w:jc w:val="left"/>
              <w:rPr>
                <w:bCs/>
                <w:sz w:val="24"/>
                <w:szCs w:val="24"/>
                <w:lang w:val="ru-RU"/>
              </w:rPr>
            </w:pPr>
            <w:r w:rsidRPr="00FB291A">
              <w:rPr>
                <w:bCs/>
                <w:sz w:val="24"/>
                <w:szCs w:val="24"/>
                <w:lang w:val="ru-RU"/>
              </w:rPr>
              <w:t>Корекція та активація ортодонтичної апаратури: за допомогою артикуляційного паперу виявити пункти найбільшого навантаження базису апарата на зуби й слизову оболонку,  ділянки , в яких прорізуються зуби, та за допомогою фрези зішл</w:t>
            </w:r>
            <w:r>
              <w:rPr>
                <w:bCs/>
                <w:sz w:val="24"/>
                <w:szCs w:val="24"/>
                <w:lang w:val="ru-RU"/>
              </w:rPr>
              <w:t>іфовують  їх на базисі апарату.</w:t>
            </w:r>
          </w:p>
          <w:p w:rsidR="000472B5" w:rsidRPr="00FB291A" w:rsidRDefault="000472B5" w:rsidP="00BF1426">
            <w:pPr>
              <w:pStyle w:val="a8"/>
              <w:numPr>
                <w:ilvl w:val="1"/>
                <w:numId w:val="190"/>
              </w:numPr>
              <w:spacing w:line="18" w:lineRule="atLeast"/>
              <w:ind w:left="743" w:hanging="426"/>
              <w:jc w:val="left"/>
              <w:rPr>
                <w:bCs/>
                <w:sz w:val="24"/>
                <w:szCs w:val="24"/>
                <w:lang w:val="ru-RU"/>
              </w:rPr>
            </w:pPr>
            <w:r w:rsidRPr="00FB291A">
              <w:rPr>
                <w:bCs/>
                <w:sz w:val="24"/>
                <w:szCs w:val="24"/>
                <w:lang w:val="ru-RU"/>
              </w:rPr>
              <w:t xml:space="preserve">Прямим механічним наконечником з фрезою зішліфувати  пластмасу базису в ділянках її прилягання до тих зубів, які необхідно змістити в піднебінному чи язиковому напрямках. </w:t>
            </w:r>
          </w:p>
          <w:p w:rsidR="000472B5" w:rsidRPr="00FB291A" w:rsidRDefault="000472B5" w:rsidP="00BF1426">
            <w:pPr>
              <w:pStyle w:val="a8"/>
              <w:numPr>
                <w:ilvl w:val="1"/>
                <w:numId w:val="190"/>
              </w:numPr>
              <w:spacing w:line="18" w:lineRule="atLeast"/>
              <w:ind w:left="743" w:hanging="426"/>
              <w:jc w:val="left"/>
              <w:rPr>
                <w:bCs/>
                <w:sz w:val="24"/>
                <w:szCs w:val="24"/>
                <w:lang w:val="ru-RU"/>
              </w:rPr>
            </w:pPr>
            <w:r w:rsidRPr="00FB291A">
              <w:rPr>
                <w:bCs/>
                <w:sz w:val="24"/>
                <w:szCs w:val="24"/>
                <w:lang w:val="ru-RU"/>
              </w:rPr>
              <w:t>Крампонними щипцями коригу</w:t>
            </w:r>
            <w:r w:rsidRPr="00FB291A">
              <w:rPr>
                <w:bCs/>
                <w:sz w:val="24"/>
                <w:szCs w:val="24"/>
              </w:rPr>
              <w:t>вати</w:t>
            </w:r>
            <w:r w:rsidRPr="00FB291A">
              <w:rPr>
                <w:bCs/>
                <w:sz w:val="24"/>
                <w:szCs w:val="24"/>
                <w:lang w:val="ru-RU"/>
              </w:rPr>
              <w:t xml:space="preserve"> та активу</w:t>
            </w:r>
            <w:r w:rsidRPr="00FB291A">
              <w:rPr>
                <w:bCs/>
                <w:sz w:val="24"/>
                <w:szCs w:val="24"/>
              </w:rPr>
              <w:t>вати</w:t>
            </w:r>
            <w:r w:rsidRPr="00FB291A">
              <w:rPr>
                <w:bCs/>
                <w:sz w:val="24"/>
                <w:szCs w:val="24"/>
                <w:lang w:val="ru-RU"/>
              </w:rPr>
              <w:t xml:space="preserve"> вестибулярн</w:t>
            </w:r>
            <w:r w:rsidRPr="00FB291A">
              <w:rPr>
                <w:bCs/>
                <w:sz w:val="24"/>
                <w:szCs w:val="24"/>
              </w:rPr>
              <w:t xml:space="preserve">у </w:t>
            </w:r>
            <w:r w:rsidRPr="00FB291A">
              <w:rPr>
                <w:bCs/>
                <w:sz w:val="24"/>
                <w:szCs w:val="24"/>
                <w:lang w:val="ru-RU"/>
              </w:rPr>
              <w:t>дуг</w:t>
            </w:r>
            <w:r w:rsidRPr="00FB291A">
              <w:rPr>
                <w:bCs/>
                <w:sz w:val="24"/>
                <w:szCs w:val="24"/>
              </w:rPr>
              <w:t>у</w:t>
            </w:r>
            <w:r w:rsidRPr="00FB291A">
              <w:rPr>
                <w:bCs/>
                <w:sz w:val="24"/>
                <w:szCs w:val="24"/>
                <w:lang w:val="ru-RU"/>
              </w:rPr>
              <w:t xml:space="preserve">, кламери, протрагуючі пружини, омегоподібні петлі, штовхачі шляхом розгинання або стиснення. </w:t>
            </w:r>
          </w:p>
          <w:p w:rsidR="000472B5" w:rsidRPr="00FB291A" w:rsidRDefault="000472B5" w:rsidP="00BF1426">
            <w:pPr>
              <w:pStyle w:val="a8"/>
              <w:numPr>
                <w:ilvl w:val="1"/>
                <w:numId w:val="190"/>
              </w:numPr>
              <w:spacing w:line="18" w:lineRule="atLeast"/>
              <w:ind w:left="743" w:hanging="426"/>
              <w:jc w:val="left"/>
              <w:rPr>
                <w:bCs/>
                <w:sz w:val="24"/>
                <w:szCs w:val="24"/>
                <w:lang w:val="ru-RU"/>
              </w:rPr>
            </w:pPr>
            <w:r w:rsidRPr="00FB291A">
              <w:rPr>
                <w:bCs/>
                <w:sz w:val="24"/>
                <w:szCs w:val="24"/>
                <w:lang w:val="ru-RU"/>
              </w:rPr>
              <w:t>Проводит</w:t>
            </w:r>
            <w:r w:rsidRPr="00FB291A">
              <w:rPr>
                <w:bCs/>
                <w:sz w:val="24"/>
                <w:szCs w:val="24"/>
              </w:rPr>
              <w:t>и</w:t>
            </w:r>
            <w:r w:rsidRPr="00FB291A">
              <w:rPr>
                <w:bCs/>
                <w:sz w:val="24"/>
                <w:szCs w:val="24"/>
                <w:lang w:val="ru-RU"/>
              </w:rPr>
              <w:t xml:space="preserve"> активаці</w:t>
            </w:r>
            <w:r w:rsidRPr="00FB291A">
              <w:rPr>
                <w:bCs/>
                <w:sz w:val="24"/>
                <w:szCs w:val="24"/>
              </w:rPr>
              <w:t>ю</w:t>
            </w:r>
            <w:r w:rsidRPr="00FB291A">
              <w:rPr>
                <w:bCs/>
                <w:sz w:val="24"/>
                <w:szCs w:val="24"/>
                <w:lang w:val="ru-RU"/>
              </w:rPr>
              <w:t xml:space="preserve"> гвинта на прийомі лікарем або пацієнтом  за рекомендацією лікаря шляхом розкручування гвинта за </w:t>
            </w:r>
            <w:r w:rsidRPr="00FB291A">
              <w:rPr>
                <w:bCs/>
                <w:sz w:val="24"/>
                <w:szCs w:val="24"/>
                <w:lang w:val="ru-RU"/>
              </w:rPr>
              <w:lastRenderedPageBreak/>
              <w:t xml:space="preserve">направляючою стрілкою з інтервалом 1 рух в 3-14 днів. </w:t>
            </w:r>
          </w:p>
          <w:p w:rsidR="000472B5" w:rsidRPr="00FB291A" w:rsidRDefault="000472B5" w:rsidP="00BF1426">
            <w:pPr>
              <w:pStyle w:val="a8"/>
              <w:numPr>
                <w:ilvl w:val="1"/>
                <w:numId w:val="190"/>
              </w:numPr>
              <w:spacing w:line="18" w:lineRule="atLeast"/>
              <w:ind w:left="743" w:hanging="426"/>
              <w:jc w:val="left"/>
              <w:rPr>
                <w:bCs/>
                <w:sz w:val="24"/>
                <w:szCs w:val="24"/>
                <w:lang w:val="ru-RU"/>
              </w:rPr>
            </w:pPr>
            <w:r w:rsidRPr="00FB291A">
              <w:rPr>
                <w:bCs/>
                <w:sz w:val="24"/>
                <w:szCs w:val="24"/>
                <w:lang w:val="ru-RU"/>
              </w:rPr>
              <w:t xml:space="preserve">Лікар обирає та фіксує на апаратурі еластичні гумові кільця за необхідною силою для активації апарата, переміщення окремих зубів. </w:t>
            </w:r>
          </w:p>
          <w:p w:rsidR="000472B5" w:rsidRPr="0077501D" w:rsidRDefault="000472B5" w:rsidP="00BF1426">
            <w:pPr>
              <w:pStyle w:val="a8"/>
              <w:numPr>
                <w:ilvl w:val="1"/>
                <w:numId w:val="190"/>
              </w:numPr>
              <w:spacing w:line="18" w:lineRule="atLeast"/>
              <w:ind w:left="743" w:hanging="426"/>
              <w:jc w:val="left"/>
              <w:rPr>
                <w:bCs/>
                <w:sz w:val="24"/>
                <w:szCs w:val="24"/>
                <w:lang w:val="ru-RU"/>
              </w:rPr>
            </w:pPr>
            <w:r w:rsidRPr="00FB291A">
              <w:rPr>
                <w:bCs/>
                <w:sz w:val="24"/>
                <w:szCs w:val="24"/>
                <w:lang w:val="ru-RU"/>
              </w:rPr>
              <w:t>Після корекції та активації апарат вводять в порожнину рота, при цьому щелепи стають у кориговане положення відповідно до заглиблень зубів на базисі апарата  і  далі здійснюється візуальний контроль поновленої ефективності дії усіх елементів ортодонтичного апарату з поясненнями пацієнту та супроводжуючим особам (матері, тощо).</w:t>
            </w:r>
          </w:p>
          <w:p w:rsidR="000472B5" w:rsidRPr="006B4077" w:rsidRDefault="000472B5" w:rsidP="0070038B">
            <w:pPr>
              <w:spacing w:after="0" w:line="18" w:lineRule="atLeast"/>
              <w:contextualSpacing/>
              <w:rPr>
                <w:rFonts w:ascii="Times New Roman" w:hAnsi="Times New Roman" w:cs="Times New Roman"/>
                <w:b/>
                <w:bCs/>
                <w:sz w:val="24"/>
                <w:szCs w:val="24"/>
                <w:lang w:val="ru-RU"/>
              </w:rPr>
            </w:pPr>
            <w:r w:rsidRPr="006B4077">
              <w:rPr>
                <w:rFonts w:ascii="Times New Roman" w:hAnsi="Times New Roman" w:cs="Times New Roman"/>
                <w:b/>
                <w:bCs/>
                <w:sz w:val="24"/>
                <w:szCs w:val="24"/>
                <w:lang w:val="ru-RU"/>
              </w:rPr>
              <w:t xml:space="preserve">ІІІ. Завершення процедури: </w:t>
            </w:r>
          </w:p>
          <w:p w:rsidR="000472B5" w:rsidRPr="00FB291A" w:rsidRDefault="000472B5" w:rsidP="00BF1426">
            <w:pPr>
              <w:pStyle w:val="a8"/>
              <w:numPr>
                <w:ilvl w:val="0"/>
                <w:numId w:val="191"/>
              </w:numPr>
              <w:spacing w:line="18" w:lineRule="atLeast"/>
              <w:jc w:val="left"/>
              <w:rPr>
                <w:bCs/>
                <w:sz w:val="24"/>
                <w:szCs w:val="24"/>
                <w:lang w:val="ru-RU"/>
              </w:rPr>
            </w:pPr>
            <w:r w:rsidRPr="00FB291A">
              <w:rPr>
                <w:bCs/>
                <w:sz w:val="24"/>
                <w:szCs w:val="24"/>
                <w:lang w:val="ru-RU"/>
              </w:rPr>
              <w:t xml:space="preserve">Оцінити якість  </w:t>
            </w:r>
            <w:r w:rsidRPr="00FB291A">
              <w:rPr>
                <w:sz w:val="24"/>
                <w:szCs w:val="24"/>
                <w:lang w:val="ru-RU"/>
              </w:rPr>
              <w:t xml:space="preserve"> </w:t>
            </w:r>
            <w:r w:rsidRPr="00FB291A">
              <w:rPr>
                <w:bCs/>
                <w:sz w:val="24"/>
                <w:szCs w:val="24"/>
                <w:lang w:val="ru-RU"/>
              </w:rPr>
              <w:t xml:space="preserve">корекції та активаціі </w:t>
            </w:r>
            <w:r w:rsidRPr="00FB291A">
              <w:rPr>
                <w:sz w:val="24"/>
                <w:szCs w:val="24"/>
                <w:lang w:val="ru-RU"/>
              </w:rPr>
              <w:t xml:space="preserve"> </w:t>
            </w:r>
            <w:r w:rsidRPr="00FB291A">
              <w:rPr>
                <w:bCs/>
                <w:sz w:val="24"/>
                <w:szCs w:val="24"/>
                <w:lang w:val="ru-RU"/>
              </w:rPr>
              <w:t xml:space="preserve">механічно-діючої знімної ортодонтичної апаратури. </w:t>
            </w:r>
          </w:p>
          <w:p w:rsidR="000472B5" w:rsidRPr="00FB291A" w:rsidRDefault="000472B5" w:rsidP="00BF1426">
            <w:pPr>
              <w:pStyle w:val="a8"/>
              <w:numPr>
                <w:ilvl w:val="0"/>
                <w:numId w:val="191"/>
              </w:numPr>
              <w:spacing w:line="18" w:lineRule="atLeast"/>
              <w:jc w:val="left"/>
              <w:rPr>
                <w:bCs/>
                <w:sz w:val="24"/>
                <w:szCs w:val="24"/>
                <w:lang w:val="ru-RU"/>
              </w:rPr>
            </w:pPr>
            <w:r w:rsidRPr="00FB291A">
              <w:rPr>
                <w:bCs/>
                <w:sz w:val="24"/>
                <w:szCs w:val="24"/>
                <w:lang w:val="ru-RU"/>
              </w:rPr>
              <w:t xml:space="preserve">Повідомити батьків про результати і записати висновки в карту пацієнта. </w:t>
            </w:r>
          </w:p>
          <w:p w:rsidR="000472B5" w:rsidRPr="00FB291A" w:rsidRDefault="000472B5" w:rsidP="00BF1426">
            <w:pPr>
              <w:pStyle w:val="a8"/>
              <w:numPr>
                <w:ilvl w:val="0"/>
                <w:numId w:val="191"/>
              </w:numPr>
              <w:spacing w:line="18" w:lineRule="atLeast"/>
              <w:jc w:val="left"/>
              <w:rPr>
                <w:bCs/>
                <w:sz w:val="24"/>
                <w:szCs w:val="24"/>
                <w:lang w:val="ru-RU"/>
              </w:rPr>
            </w:pPr>
            <w:r w:rsidRPr="00FB291A">
              <w:rPr>
                <w:bCs/>
                <w:sz w:val="24"/>
                <w:szCs w:val="24"/>
                <w:lang w:val="ru-RU"/>
              </w:rPr>
              <w:t>Провести гігієнічну антисептичну обробку  рук.</w:t>
            </w:r>
          </w:p>
        </w:tc>
      </w:tr>
      <w:tr w:rsidR="000472B5" w:rsidRPr="003359A7" w:rsidTr="0070038B">
        <w:trPr>
          <w:trHeight w:val="556"/>
        </w:trPr>
        <w:tc>
          <w:tcPr>
            <w:tcW w:w="709" w:type="dxa"/>
            <w:tcBorders>
              <w:top w:val="single" w:sz="4" w:space="0" w:color="000000"/>
              <w:left w:val="single" w:sz="4" w:space="0" w:color="000000"/>
              <w:bottom w:val="single" w:sz="4" w:space="0" w:color="000000"/>
              <w:right w:val="single" w:sz="4" w:space="0" w:color="000000"/>
            </w:tcBorders>
          </w:tcPr>
          <w:p w:rsidR="000472B5" w:rsidRPr="006B4077" w:rsidRDefault="000472B5" w:rsidP="0070038B">
            <w:pPr>
              <w:widowControl w:val="0"/>
              <w:autoSpaceDE w:val="0"/>
              <w:autoSpaceDN w:val="0"/>
              <w:spacing w:after="0"/>
              <w:ind w:left="360"/>
              <w:jc w:val="center"/>
              <w:rPr>
                <w:sz w:val="24"/>
                <w:szCs w:val="24"/>
                <w:lang w:val="ru-RU"/>
              </w:rPr>
            </w:pPr>
          </w:p>
        </w:tc>
        <w:tc>
          <w:tcPr>
            <w:tcW w:w="2268" w:type="dxa"/>
            <w:tcBorders>
              <w:top w:val="single" w:sz="4" w:space="0" w:color="000000"/>
              <w:left w:val="single" w:sz="4" w:space="0" w:color="000000"/>
              <w:bottom w:val="single" w:sz="4" w:space="0" w:color="000000"/>
              <w:right w:val="single" w:sz="4" w:space="0" w:color="000000"/>
            </w:tcBorders>
          </w:tcPr>
          <w:p w:rsidR="000472B5" w:rsidRPr="006B4077" w:rsidRDefault="000472B5" w:rsidP="0070038B">
            <w:pPr>
              <w:spacing w:after="0"/>
              <w:rPr>
                <w:rFonts w:ascii="Times New Roman" w:hAnsi="Times New Roman" w:cs="Times New Roman"/>
                <w:sz w:val="24"/>
                <w:szCs w:val="24"/>
                <w:lang w:val="ru-RU"/>
              </w:rPr>
            </w:pPr>
            <w:r w:rsidRPr="006B4077">
              <w:rPr>
                <w:rFonts w:ascii="Times New Roman" w:hAnsi="Times New Roman" w:cs="Times New Roman"/>
                <w:sz w:val="24"/>
                <w:szCs w:val="24"/>
                <w:lang w:val="ru-RU"/>
              </w:rPr>
              <w:t>Ортодонтії та пропедевтики ортопедичної стоматології</w:t>
            </w:r>
          </w:p>
        </w:tc>
        <w:tc>
          <w:tcPr>
            <w:tcW w:w="2977" w:type="dxa"/>
            <w:tcBorders>
              <w:top w:val="single" w:sz="4" w:space="0" w:color="000000"/>
              <w:left w:val="single" w:sz="4" w:space="0" w:color="000000"/>
              <w:bottom w:val="single" w:sz="4" w:space="0" w:color="000000"/>
              <w:right w:val="single" w:sz="4" w:space="0" w:color="000000"/>
            </w:tcBorders>
          </w:tcPr>
          <w:p w:rsidR="000472B5" w:rsidRPr="006B4077" w:rsidRDefault="000472B5" w:rsidP="0070038B">
            <w:pPr>
              <w:spacing w:after="0"/>
              <w:contextualSpacing/>
              <w:mirrorIndents/>
              <w:rPr>
                <w:rFonts w:ascii="Times New Roman" w:hAnsi="Times New Roman" w:cs="Times New Roman"/>
                <w:sz w:val="24"/>
                <w:szCs w:val="24"/>
                <w:lang w:val="ru-RU"/>
              </w:rPr>
            </w:pPr>
            <w:r w:rsidRPr="006B4077">
              <w:rPr>
                <w:rFonts w:ascii="Times New Roman" w:hAnsi="Times New Roman" w:cs="Times New Roman"/>
                <w:sz w:val="24"/>
                <w:szCs w:val="24"/>
                <w:lang w:val="ru-RU"/>
              </w:rPr>
              <w:t>Корекція й активація   функціонально направляючої апаратури</w:t>
            </w:r>
            <w:r>
              <w:rPr>
                <w:rFonts w:ascii="Times New Roman" w:hAnsi="Times New Roman" w:cs="Times New Roman"/>
                <w:sz w:val="24"/>
                <w:szCs w:val="24"/>
                <w:lang w:val="ru-RU"/>
              </w:rPr>
              <w:t>.</w:t>
            </w:r>
          </w:p>
        </w:tc>
        <w:tc>
          <w:tcPr>
            <w:tcW w:w="8080" w:type="dxa"/>
            <w:tcBorders>
              <w:top w:val="single" w:sz="4" w:space="0" w:color="000000"/>
              <w:left w:val="single" w:sz="4" w:space="0" w:color="000000"/>
              <w:bottom w:val="single" w:sz="4" w:space="0" w:color="000000"/>
              <w:right w:val="single" w:sz="4" w:space="0" w:color="000000"/>
            </w:tcBorders>
          </w:tcPr>
          <w:p w:rsidR="000472B5" w:rsidRPr="006B4077" w:rsidRDefault="000472B5" w:rsidP="0070038B">
            <w:pPr>
              <w:spacing w:after="0" w:line="18" w:lineRule="atLeast"/>
              <w:contextualSpacing/>
              <w:rPr>
                <w:rFonts w:ascii="Times New Roman" w:hAnsi="Times New Roman" w:cs="Times New Roman"/>
                <w:bCs/>
                <w:sz w:val="24"/>
                <w:szCs w:val="24"/>
                <w:lang w:val="ru-RU"/>
              </w:rPr>
            </w:pPr>
            <w:r w:rsidRPr="006B4077">
              <w:rPr>
                <w:rFonts w:ascii="Times New Roman" w:hAnsi="Times New Roman" w:cs="Times New Roman"/>
                <w:bCs/>
                <w:sz w:val="24"/>
                <w:szCs w:val="24"/>
                <w:lang w:val="ru-RU"/>
              </w:rPr>
              <w:t>Корекція і активація функціонально-направляючої апаратури полягає в забезпеченні її повноцінної д</w:t>
            </w:r>
            <w:r>
              <w:rPr>
                <w:rFonts w:ascii="Times New Roman" w:hAnsi="Times New Roman" w:cs="Times New Roman"/>
                <w:bCs/>
                <w:sz w:val="24"/>
                <w:szCs w:val="24"/>
                <w:lang w:val="ru-RU"/>
              </w:rPr>
              <w:t xml:space="preserve">ії та усуненні скарг пацієнта. </w:t>
            </w:r>
          </w:p>
          <w:p w:rsidR="000472B5" w:rsidRPr="006B4077" w:rsidRDefault="000472B5" w:rsidP="0070038B">
            <w:pPr>
              <w:spacing w:after="0" w:line="18" w:lineRule="atLeast"/>
              <w:contextualSpacing/>
              <w:rPr>
                <w:rFonts w:ascii="Times New Roman" w:hAnsi="Times New Roman" w:cs="Times New Roman"/>
                <w:b/>
                <w:bCs/>
                <w:sz w:val="24"/>
                <w:szCs w:val="24"/>
                <w:lang w:val="ru-RU"/>
              </w:rPr>
            </w:pPr>
            <w:r w:rsidRPr="006B4077">
              <w:rPr>
                <w:rFonts w:ascii="Times New Roman" w:hAnsi="Times New Roman" w:cs="Times New Roman"/>
                <w:b/>
                <w:bCs/>
                <w:sz w:val="24"/>
                <w:szCs w:val="24"/>
                <w:lang w:val="ru-RU"/>
              </w:rPr>
              <w:t>І. Підготовка до процедури:</w:t>
            </w:r>
          </w:p>
          <w:p w:rsidR="000472B5" w:rsidRPr="00FB291A" w:rsidRDefault="000472B5" w:rsidP="00BF1426">
            <w:pPr>
              <w:pStyle w:val="a8"/>
              <w:numPr>
                <w:ilvl w:val="1"/>
                <w:numId w:val="192"/>
              </w:numPr>
              <w:spacing w:line="18" w:lineRule="atLeast"/>
              <w:ind w:left="743" w:hanging="426"/>
              <w:jc w:val="left"/>
              <w:rPr>
                <w:bCs/>
                <w:sz w:val="24"/>
                <w:szCs w:val="24"/>
                <w:lang w:val="ru-RU"/>
              </w:rPr>
            </w:pPr>
            <w:r w:rsidRPr="00FB291A">
              <w:rPr>
                <w:bCs/>
                <w:sz w:val="24"/>
                <w:szCs w:val="24"/>
                <w:lang w:val="ru-RU"/>
              </w:rPr>
              <w:t>Пояснити матері та дитині м</w:t>
            </w:r>
            <w:r>
              <w:rPr>
                <w:bCs/>
                <w:sz w:val="24"/>
                <w:szCs w:val="24"/>
                <w:lang w:val="ru-RU"/>
              </w:rPr>
              <w:t>ету та хід виконання процедури.</w:t>
            </w:r>
          </w:p>
          <w:p w:rsidR="000472B5" w:rsidRPr="00FB291A" w:rsidRDefault="000472B5" w:rsidP="00BF1426">
            <w:pPr>
              <w:pStyle w:val="a8"/>
              <w:numPr>
                <w:ilvl w:val="1"/>
                <w:numId w:val="192"/>
              </w:numPr>
              <w:spacing w:line="18" w:lineRule="atLeast"/>
              <w:ind w:left="743" w:hanging="426"/>
              <w:jc w:val="left"/>
              <w:rPr>
                <w:bCs/>
                <w:sz w:val="24"/>
                <w:szCs w:val="24"/>
                <w:lang w:val="ru-RU"/>
              </w:rPr>
            </w:pPr>
            <w:r w:rsidRPr="00FB291A">
              <w:rPr>
                <w:bCs/>
                <w:sz w:val="24"/>
                <w:szCs w:val="24"/>
                <w:lang w:val="ru-RU"/>
              </w:rPr>
              <w:t xml:space="preserve">Підготувати матеріальне забезпечення: засіб для миття рук, антисептики, гумові рукавички, стоматологічна установка, </w:t>
            </w:r>
            <w:r w:rsidRPr="00FB291A">
              <w:rPr>
                <w:sz w:val="24"/>
                <w:szCs w:val="24"/>
                <w:lang w:val="ru-RU"/>
              </w:rPr>
              <w:t xml:space="preserve"> </w:t>
            </w:r>
            <w:r w:rsidRPr="00FB291A">
              <w:rPr>
                <w:bCs/>
                <w:sz w:val="24"/>
                <w:szCs w:val="24"/>
                <w:lang w:val="ru-RU"/>
              </w:rPr>
              <w:t xml:space="preserve">прямий наконечник, ортодонтичний апарат, стерильний </w:t>
            </w:r>
            <w:r>
              <w:rPr>
                <w:bCs/>
                <w:sz w:val="24"/>
                <w:szCs w:val="24"/>
                <w:lang w:val="ru-RU"/>
              </w:rPr>
              <w:t xml:space="preserve">набір </w:t>
            </w:r>
            <w:r w:rsidRPr="00FB291A">
              <w:rPr>
                <w:bCs/>
                <w:sz w:val="24"/>
                <w:szCs w:val="24"/>
                <w:lang w:val="ru-RU"/>
              </w:rPr>
              <w:t>стоматологічного інструментарію (зонд, пінцет, дзеркало, шпатель металевий), крампоні щипці, полірувальні засоби: фрези, бур</w:t>
            </w:r>
            <w:r>
              <w:rPr>
                <w:bCs/>
                <w:sz w:val="24"/>
                <w:szCs w:val="24"/>
                <w:lang w:val="ru-RU"/>
              </w:rPr>
              <w:t>и, пасти, артикуляційний папір.</w:t>
            </w:r>
          </w:p>
          <w:p w:rsidR="000472B5" w:rsidRPr="0077501D" w:rsidRDefault="000472B5" w:rsidP="00BF1426">
            <w:pPr>
              <w:pStyle w:val="a8"/>
              <w:numPr>
                <w:ilvl w:val="1"/>
                <w:numId w:val="192"/>
              </w:numPr>
              <w:spacing w:line="18" w:lineRule="atLeast"/>
              <w:ind w:left="743" w:hanging="426"/>
              <w:jc w:val="left"/>
              <w:rPr>
                <w:bCs/>
                <w:sz w:val="24"/>
                <w:szCs w:val="24"/>
                <w:lang w:val="ru-RU"/>
              </w:rPr>
            </w:pPr>
            <w:r w:rsidRPr="00FB291A">
              <w:rPr>
                <w:bCs/>
                <w:sz w:val="24"/>
                <w:szCs w:val="24"/>
                <w:lang w:val="ru-RU"/>
              </w:rPr>
              <w:t>Вимити й осушити руки, надягти гумові рукавички.</w:t>
            </w:r>
          </w:p>
          <w:p w:rsidR="000472B5" w:rsidRPr="00555478" w:rsidRDefault="000472B5" w:rsidP="0070038B">
            <w:pPr>
              <w:spacing w:after="0" w:line="18" w:lineRule="atLeast"/>
              <w:contextualSpacing/>
              <w:rPr>
                <w:rFonts w:ascii="Times New Roman" w:hAnsi="Times New Roman" w:cs="Times New Roman"/>
                <w:b/>
                <w:bCs/>
                <w:sz w:val="24"/>
                <w:szCs w:val="24"/>
                <w:lang w:val="ru-RU"/>
              </w:rPr>
            </w:pPr>
            <w:r w:rsidRPr="00555478">
              <w:rPr>
                <w:rFonts w:ascii="Times New Roman" w:hAnsi="Times New Roman" w:cs="Times New Roman"/>
                <w:b/>
                <w:bCs/>
                <w:sz w:val="24"/>
                <w:szCs w:val="24"/>
                <w:lang w:val="ru-RU"/>
              </w:rPr>
              <w:t>ІІ. Виконання процедури:</w:t>
            </w:r>
          </w:p>
          <w:p w:rsidR="000472B5" w:rsidRPr="00E547F4" w:rsidRDefault="000472B5" w:rsidP="00BF1426">
            <w:pPr>
              <w:pStyle w:val="a8"/>
              <w:numPr>
                <w:ilvl w:val="1"/>
                <w:numId w:val="193"/>
              </w:numPr>
              <w:spacing w:line="18" w:lineRule="atLeast"/>
              <w:ind w:left="743" w:hanging="426"/>
              <w:jc w:val="left"/>
              <w:rPr>
                <w:bCs/>
                <w:sz w:val="24"/>
                <w:szCs w:val="24"/>
                <w:lang w:val="ru-RU"/>
              </w:rPr>
            </w:pPr>
            <w:r w:rsidRPr="00E547F4">
              <w:rPr>
                <w:bCs/>
                <w:sz w:val="24"/>
                <w:szCs w:val="24"/>
                <w:lang w:val="ru-RU"/>
              </w:rPr>
              <w:t>При огляді ротової порожнини та ортодонтичного апарату оцінюється ефективність використання і дія ортодонтичного апарату.</w:t>
            </w:r>
          </w:p>
          <w:p w:rsidR="000472B5" w:rsidRPr="00E547F4" w:rsidRDefault="000472B5" w:rsidP="00BF1426">
            <w:pPr>
              <w:pStyle w:val="a8"/>
              <w:numPr>
                <w:ilvl w:val="1"/>
                <w:numId w:val="193"/>
              </w:numPr>
              <w:spacing w:line="18" w:lineRule="atLeast"/>
              <w:ind w:left="743" w:hanging="426"/>
              <w:jc w:val="left"/>
              <w:rPr>
                <w:bCs/>
                <w:sz w:val="24"/>
                <w:szCs w:val="24"/>
                <w:lang w:val="ru-RU"/>
              </w:rPr>
            </w:pPr>
            <w:r w:rsidRPr="00E547F4">
              <w:rPr>
                <w:bCs/>
                <w:sz w:val="24"/>
                <w:szCs w:val="24"/>
                <w:lang w:val="ru-RU"/>
              </w:rPr>
              <w:t xml:space="preserve">Проводиться антисептична обробка ортодонтичного апарата. </w:t>
            </w:r>
          </w:p>
          <w:p w:rsidR="000472B5" w:rsidRPr="00E547F4" w:rsidRDefault="000472B5" w:rsidP="00BF1426">
            <w:pPr>
              <w:pStyle w:val="a8"/>
              <w:numPr>
                <w:ilvl w:val="1"/>
                <w:numId w:val="193"/>
              </w:numPr>
              <w:spacing w:line="18" w:lineRule="atLeast"/>
              <w:ind w:left="743" w:hanging="426"/>
              <w:jc w:val="left"/>
              <w:rPr>
                <w:bCs/>
                <w:sz w:val="24"/>
                <w:szCs w:val="24"/>
                <w:lang w:val="ru-RU"/>
              </w:rPr>
            </w:pPr>
            <w:r w:rsidRPr="00E547F4">
              <w:rPr>
                <w:bCs/>
                <w:sz w:val="24"/>
                <w:szCs w:val="24"/>
                <w:lang w:val="ru-RU"/>
              </w:rPr>
              <w:t xml:space="preserve">Корекція та активація ортодонтичної апаратури: за допомогою артикуляційного паперу виявляються пункти найбільшого </w:t>
            </w:r>
            <w:r w:rsidRPr="00E547F4">
              <w:rPr>
                <w:bCs/>
                <w:sz w:val="24"/>
                <w:szCs w:val="24"/>
                <w:lang w:val="ru-RU"/>
              </w:rPr>
              <w:lastRenderedPageBreak/>
              <w:t>навантаження базису апарата на зуби й слизову оболонку,  ділянки , в яких прорізуються зуби, та за допомогою фрези зіш</w:t>
            </w:r>
            <w:r>
              <w:rPr>
                <w:bCs/>
                <w:sz w:val="24"/>
                <w:szCs w:val="24"/>
                <w:lang w:val="ru-RU"/>
              </w:rPr>
              <w:t>ліфовують  їх на базисі апарату.</w:t>
            </w:r>
            <w:r w:rsidRPr="00E547F4">
              <w:rPr>
                <w:bCs/>
                <w:sz w:val="24"/>
                <w:szCs w:val="24"/>
                <w:lang w:val="ru-RU"/>
              </w:rPr>
              <w:t xml:space="preserve"> </w:t>
            </w:r>
          </w:p>
          <w:p w:rsidR="000472B5" w:rsidRPr="00E547F4" w:rsidRDefault="000472B5" w:rsidP="00BF1426">
            <w:pPr>
              <w:pStyle w:val="a8"/>
              <w:numPr>
                <w:ilvl w:val="1"/>
                <w:numId w:val="193"/>
              </w:numPr>
              <w:spacing w:line="18" w:lineRule="atLeast"/>
              <w:ind w:left="743" w:hanging="426"/>
              <w:jc w:val="left"/>
              <w:rPr>
                <w:bCs/>
                <w:sz w:val="24"/>
                <w:szCs w:val="24"/>
                <w:lang w:val="ru-RU"/>
              </w:rPr>
            </w:pPr>
            <w:r w:rsidRPr="00E547F4">
              <w:rPr>
                <w:bCs/>
                <w:sz w:val="24"/>
                <w:szCs w:val="24"/>
                <w:lang w:val="ru-RU"/>
              </w:rPr>
              <w:t xml:space="preserve">Прямим механічним наконечником з фрезою зішліфовують  пластмасу базису в ділянках її прилягання до тих зубів, які необхідно змістити в піднебінному чи язиковому напрямках, вертикальній площині. </w:t>
            </w:r>
          </w:p>
          <w:p w:rsidR="000472B5" w:rsidRPr="00E547F4" w:rsidRDefault="000472B5" w:rsidP="00BF1426">
            <w:pPr>
              <w:pStyle w:val="a8"/>
              <w:numPr>
                <w:ilvl w:val="1"/>
                <w:numId w:val="193"/>
              </w:numPr>
              <w:spacing w:line="18" w:lineRule="atLeast"/>
              <w:ind w:left="743" w:hanging="426"/>
              <w:jc w:val="left"/>
              <w:rPr>
                <w:bCs/>
                <w:sz w:val="24"/>
                <w:szCs w:val="24"/>
                <w:lang w:val="ru-RU"/>
              </w:rPr>
            </w:pPr>
            <w:r w:rsidRPr="00E547F4">
              <w:rPr>
                <w:bCs/>
                <w:sz w:val="24"/>
                <w:szCs w:val="24"/>
                <w:lang w:val="ru-RU"/>
              </w:rPr>
              <w:t>Якщо зуби необхідно змістити у вестибулярному напрямку, наприклад, похилою площиною, то за допомогою швидкотвердіючої пластмаси збільшують товщину базису апарату в зубо-технічній лабораторії.</w:t>
            </w:r>
            <w:r w:rsidRPr="00E547F4">
              <w:rPr>
                <w:sz w:val="24"/>
                <w:szCs w:val="24"/>
                <w:lang w:val="ru-RU"/>
              </w:rPr>
              <w:t xml:space="preserve"> </w:t>
            </w:r>
            <w:r w:rsidRPr="00E547F4">
              <w:rPr>
                <w:bCs/>
                <w:sz w:val="24"/>
                <w:szCs w:val="24"/>
                <w:lang w:val="ru-RU"/>
              </w:rPr>
              <w:t>Якщо зуби  необхідно змістити у вертикальній площині, наприклад, накушувальною площадкою або оклюзійних накладках, то за допомогою швидкотвердіючої пластмаси збільшують товщину цих елементів  апарат</w:t>
            </w:r>
            <w:r>
              <w:rPr>
                <w:bCs/>
                <w:sz w:val="24"/>
                <w:szCs w:val="24"/>
                <w:lang w:val="ru-RU"/>
              </w:rPr>
              <w:t>у в зубо-технічній лабораторії.</w:t>
            </w:r>
          </w:p>
          <w:p w:rsidR="000472B5" w:rsidRPr="00E547F4" w:rsidRDefault="000472B5" w:rsidP="00BF1426">
            <w:pPr>
              <w:pStyle w:val="a8"/>
              <w:numPr>
                <w:ilvl w:val="1"/>
                <w:numId w:val="193"/>
              </w:numPr>
              <w:spacing w:line="18" w:lineRule="atLeast"/>
              <w:ind w:left="743" w:hanging="426"/>
              <w:jc w:val="left"/>
              <w:rPr>
                <w:bCs/>
                <w:sz w:val="24"/>
                <w:szCs w:val="24"/>
                <w:lang w:val="ru-RU"/>
              </w:rPr>
            </w:pPr>
            <w:r w:rsidRPr="00E547F4">
              <w:rPr>
                <w:bCs/>
                <w:sz w:val="24"/>
                <w:szCs w:val="24"/>
                <w:lang w:val="ru-RU"/>
              </w:rPr>
              <w:t xml:space="preserve">Крампонними щипцями активують кламери, пружини чи активатори, вестибулярну дугу. </w:t>
            </w:r>
          </w:p>
          <w:p w:rsidR="000472B5" w:rsidRPr="00E547F4" w:rsidRDefault="000472B5" w:rsidP="00BF1426">
            <w:pPr>
              <w:pStyle w:val="a8"/>
              <w:numPr>
                <w:ilvl w:val="1"/>
                <w:numId w:val="193"/>
              </w:numPr>
              <w:spacing w:line="18" w:lineRule="atLeast"/>
              <w:ind w:left="743" w:hanging="426"/>
              <w:jc w:val="left"/>
              <w:rPr>
                <w:bCs/>
                <w:sz w:val="24"/>
                <w:szCs w:val="24"/>
                <w:lang w:val="ru-RU"/>
              </w:rPr>
            </w:pPr>
            <w:r w:rsidRPr="00E547F4">
              <w:rPr>
                <w:bCs/>
                <w:sz w:val="24"/>
                <w:szCs w:val="24"/>
                <w:lang w:val="ru-RU"/>
              </w:rPr>
              <w:t>Після корекції та активації апарат вводять в порожнину рота, при цьому щелепи стають у кориговане положення відповідно до заглиблень зубів на базисі апарата  і  далі здійснюється візуальний контроль поновленої ефективності дії ортодонтичного апарату з поясненнями пацієнту та супроводжуючим особам (</w:t>
            </w:r>
            <w:r w:rsidRPr="00E547F4">
              <w:rPr>
                <w:sz w:val="24"/>
                <w:szCs w:val="24"/>
                <w:lang w:val="ru-RU"/>
              </w:rPr>
              <w:t xml:space="preserve"> </w:t>
            </w:r>
            <w:r w:rsidRPr="00E547F4">
              <w:rPr>
                <w:bCs/>
                <w:sz w:val="24"/>
                <w:szCs w:val="24"/>
                <w:lang w:val="ru-RU"/>
              </w:rPr>
              <w:t>батьків або опікунів ).</w:t>
            </w:r>
          </w:p>
          <w:p w:rsidR="000472B5" w:rsidRPr="006B4077" w:rsidRDefault="000472B5" w:rsidP="0070038B">
            <w:pPr>
              <w:spacing w:after="0" w:line="18" w:lineRule="atLeast"/>
              <w:contextualSpacing/>
              <w:rPr>
                <w:rFonts w:ascii="Times New Roman" w:hAnsi="Times New Roman" w:cs="Times New Roman"/>
                <w:b/>
                <w:bCs/>
                <w:sz w:val="24"/>
                <w:szCs w:val="24"/>
                <w:lang w:val="ru-RU"/>
              </w:rPr>
            </w:pPr>
            <w:r w:rsidRPr="006B4077">
              <w:rPr>
                <w:rFonts w:ascii="Times New Roman" w:hAnsi="Times New Roman" w:cs="Times New Roman"/>
                <w:b/>
                <w:bCs/>
                <w:sz w:val="24"/>
                <w:szCs w:val="24"/>
                <w:lang w:val="ru-RU"/>
              </w:rPr>
              <w:t xml:space="preserve">ІІІ. Завершення процедури: </w:t>
            </w:r>
          </w:p>
          <w:p w:rsidR="000472B5" w:rsidRPr="00E547F4" w:rsidRDefault="000472B5" w:rsidP="00BF1426">
            <w:pPr>
              <w:pStyle w:val="a8"/>
              <w:numPr>
                <w:ilvl w:val="0"/>
                <w:numId w:val="194"/>
              </w:numPr>
              <w:spacing w:line="18" w:lineRule="atLeast"/>
              <w:jc w:val="left"/>
              <w:rPr>
                <w:bCs/>
                <w:sz w:val="24"/>
                <w:szCs w:val="24"/>
                <w:lang w:val="ru-RU"/>
              </w:rPr>
            </w:pPr>
            <w:r w:rsidRPr="00E547F4">
              <w:rPr>
                <w:bCs/>
                <w:sz w:val="24"/>
                <w:szCs w:val="24"/>
                <w:lang w:val="ru-RU"/>
              </w:rPr>
              <w:t xml:space="preserve">Оцінити якість  </w:t>
            </w:r>
            <w:r w:rsidRPr="00E547F4">
              <w:rPr>
                <w:sz w:val="24"/>
                <w:szCs w:val="24"/>
                <w:lang w:val="ru-RU"/>
              </w:rPr>
              <w:t xml:space="preserve"> </w:t>
            </w:r>
            <w:r w:rsidRPr="00E547F4">
              <w:rPr>
                <w:bCs/>
                <w:sz w:val="24"/>
                <w:szCs w:val="24"/>
                <w:lang w:val="ru-RU"/>
              </w:rPr>
              <w:t>корекції та активаціі</w:t>
            </w:r>
            <w:r w:rsidRPr="00E547F4">
              <w:rPr>
                <w:sz w:val="24"/>
                <w:szCs w:val="24"/>
                <w:lang w:val="ru-RU"/>
              </w:rPr>
              <w:t xml:space="preserve"> </w:t>
            </w:r>
            <w:r w:rsidRPr="00E547F4">
              <w:rPr>
                <w:bCs/>
                <w:sz w:val="24"/>
                <w:szCs w:val="24"/>
                <w:lang w:val="ru-RU"/>
              </w:rPr>
              <w:t xml:space="preserve">функціонально-направляючої знімної ортодонтичної апаратури. </w:t>
            </w:r>
          </w:p>
          <w:p w:rsidR="000472B5" w:rsidRPr="00E547F4" w:rsidRDefault="000472B5" w:rsidP="00BF1426">
            <w:pPr>
              <w:pStyle w:val="a8"/>
              <w:numPr>
                <w:ilvl w:val="0"/>
                <w:numId w:val="194"/>
              </w:numPr>
              <w:spacing w:line="18" w:lineRule="atLeast"/>
              <w:jc w:val="left"/>
              <w:rPr>
                <w:bCs/>
                <w:sz w:val="24"/>
                <w:szCs w:val="24"/>
                <w:lang w:val="ru-RU"/>
              </w:rPr>
            </w:pPr>
            <w:r w:rsidRPr="00E547F4">
              <w:rPr>
                <w:bCs/>
                <w:sz w:val="24"/>
                <w:szCs w:val="24"/>
                <w:lang w:val="ru-RU"/>
              </w:rPr>
              <w:t xml:space="preserve">Повідомити батьків про результати і записати висновки в карту пацієнта. </w:t>
            </w:r>
          </w:p>
          <w:p w:rsidR="000472B5" w:rsidRPr="00E547F4" w:rsidRDefault="000472B5" w:rsidP="00BF1426">
            <w:pPr>
              <w:pStyle w:val="a8"/>
              <w:numPr>
                <w:ilvl w:val="0"/>
                <w:numId w:val="194"/>
              </w:numPr>
              <w:spacing w:line="18" w:lineRule="atLeast"/>
              <w:jc w:val="left"/>
              <w:rPr>
                <w:bCs/>
                <w:sz w:val="24"/>
                <w:szCs w:val="24"/>
                <w:lang w:val="ru-RU"/>
              </w:rPr>
            </w:pPr>
            <w:r w:rsidRPr="00E547F4">
              <w:rPr>
                <w:bCs/>
                <w:sz w:val="24"/>
                <w:szCs w:val="24"/>
                <w:lang w:val="ru-RU"/>
              </w:rPr>
              <w:t>Провести гігієнічну антисептичну обробку  рук.</w:t>
            </w:r>
          </w:p>
        </w:tc>
      </w:tr>
      <w:tr w:rsidR="000472B5" w:rsidRPr="003359A7" w:rsidTr="0070038B">
        <w:trPr>
          <w:trHeight w:val="872"/>
        </w:trPr>
        <w:tc>
          <w:tcPr>
            <w:tcW w:w="709" w:type="dxa"/>
            <w:tcBorders>
              <w:top w:val="single" w:sz="4" w:space="0" w:color="000000"/>
              <w:left w:val="single" w:sz="4" w:space="0" w:color="000000"/>
              <w:bottom w:val="single" w:sz="4" w:space="0" w:color="000000"/>
              <w:right w:val="single" w:sz="4" w:space="0" w:color="000000"/>
            </w:tcBorders>
          </w:tcPr>
          <w:p w:rsidR="000472B5" w:rsidRPr="006B4077" w:rsidRDefault="000472B5" w:rsidP="0070038B">
            <w:pPr>
              <w:widowControl w:val="0"/>
              <w:autoSpaceDE w:val="0"/>
              <w:autoSpaceDN w:val="0"/>
              <w:spacing w:after="0"/>
              <w:ind w:left="360"/>
              <w:jc w:val="center"/>
              <w:rPr>
                <w:sz w:val="24"/>
                <w:szCs w:val="24"/>
                <w:lang w:val="ru-RU"/>
              </w:rPr>
            </w:pPr>
          </w:p>
        </w:tc>
        <w:tc>
          <w:tcPr>
            <w:tcW w:w="2268" w:type="dxa"/>
            <w:tcBorders>
              <w:top w:val="single" w:sz="4" w:space="0" w:color="000000"/>
              <w:left w:val="single" w:sz="4" w:space="0" w:color="000000"/>
              <w:bottom w:val="single" w:sz="4" w:space="0" w:color="000000"/>
              <w:right w:val="single" w:sz="4" w:space="0" w:color="000000"/>
            </w:tcBorders>
          </w:tcPr>
          <w:p w:rsidR="000472B5" w:rsidRPr="006B4077" w:rsidRDefault="000472B5" w:rsidP="0070038B">
            <w:pPr>
              <w:spacing w:after="0"/>
              <w:rPr>
                <w:rFonts w:ascii="Times New Roman" w:hAnsi="Times New Roman" w:cs="Times New Roman"/>
                <w:sz w:val="24"/>
                <w:szCs w:val="24"/>
                <w:lang w:val="ru-RU"/>
              </w:rPr>
            </w:pPr>
            <w:r w:rsidRPr="006B4077">
              <w:rPr>
                <w:rFonts w:ascii="Times New Roman" w:hAnsi="Times New Roman" w:cs="Times New Roman"/>
                <w:sz w:val="24"/>
                <w:szCs w:val="24"/>
                <w:lang w:val="ru-RU"/>
              </w:rPr>
              <w:t>Ортодонтії та пропедевтики ортопедичної стоматології</w:t>
            </w:r>
          </w:p>
        </w:tc>
        <w:tc>
          <w:tcPr>
            <w:tcW w:w="2977" w:type="dxa"/>
            <w:tcBorders>
              <w:top w:val="single" w:sz="4" w:space="0" w:color="000000"/>
              <w:left w:val="single" w:sz="4" w:space="0" w:color="000000"/>
              <w:bottom w:val="single" w:sz="4" w:space="0" w:color="000000"/>
              <w:right w:val="single" w:sz="4" w:space="0" w:color="000000"/>
            </w:tcBorders>
          </w:tcPr>
          <w:p w:rsidR="000472B5" w:rsidRPr="006B4077" w:rsidRDefault="000472B5" w:rsidP="0070038B">
            <w:pPr>
              <w:spacing w:after="0"/>
              <w:contextualSpacing/>
              <w:mirrorIndents/>
              <w:rPr>
                <w:rFonts w:ascii="Times New Roman" w:hAnsi="Times New Roman" w:cs="Times New Roman"/>
                <w:sz w:val="24"/>
                <w:szCs w:val="24"/>
                <w:lang w:val="ru-RU"/>
              </w:rPr>
            </w:pPr>
            <w:r w:rsidRPr="006B4077">
              <w:rPr>
                <w:rFonts w:ascii="Times New Roman" w:hAnsi="Times New Roman" w:cs="Times New Roman"/>
                <w:sz w:val="24"/>
                <w:szCs w:val="24"/>
                <w:lang w:val="ru-RU"/>
              </w:rPr>
              <w:t>Корекція й активація   функціонально діючої апаратури</w:t>
            </w:r>
            <w:r>
              <w:rPr>
                <w:rFonts w:ascii="Times New Roman" w:hAnsi="Times New Roman" w:cs="Times New Roman"/>
                <w:sz w:val="24"/>
                <w:szCs w:val="24"/>
                <w:lang w:val="ru-RU"/>
              </w:rPr>
              <w:t>.</w:t>
            </w:r>
          </w:p>
        </w:tc>
        <w:tc>
          <w:tcPr>
            <w:tcW w:w="8080" w:type="dxa"/>
            <w:tcBorders>
              <w:top w:val="single" w:sz="4" w:space="0" w:color="000000"/>
              <w:left w:val="single" w:sz="4" w:space="0" w:color="000000"/>
              <w:bottom w:val="single" w:sz="4" w:space="0" w:color="000000"/>
              <w:right w:val="single" w:sz="4" w:space="0" w:color="000000"/>
            </w:tcBorders>
          </w:tcPr>
          <w:p w:rsidR="000472B5" w:rsidRPr="006B4077" w:rsidRDefault="000472B5" w:rsidP="0070038B">
            <w:pPr>
              <w:spacing w:after="0" w:line="18" w:lineRule="atLeast"/>
              <w:contextualSpacing/>
              <w:rPr>
                <w:rFonts w:ascii="Times New Roman" w:hAnsi="Times New Roman" w:cs="Times New Roman"/>
                <w:bCs/>
                <w:sz w:val="24"/>
                <w:szCs w:val="24"/>
                <w:lang w:val="ru-RU"/>
              </w:rPr>
            </w:pPr>
            <w:r w:rsidRPr="006B4077">
              <w:rPr>
                <w:rFonts w:ascii="Times New Roman" w:hAnsi="Times New Roman" w:cs="Times New Roman"/>
                <w:bCs/>
                <w:sz w:val="24"/>
                <w:szCs w:val="24"/>
                <w:lang w:val="ru-RU"/>
              </w:rPr>
              <w:t>Корекція функціонально-діючої апаратури полягає в забезпеченні її повноцінної д</w:t>
            </w:r>
            <w:r>
              <w:rPr>
                <w:rFonts w:ascii="Times New Roman" w:hAnsi="Times New Roman" w:cs="Times New Roman"/>
                <w:bCs/>
                <w:sz w:val="24"/>
                <w:szCs w:val="24"/>
                <w:lang w:val="ru-RU"/>
              </w:rPr>
              <w:t xml:space="preserve">ії та усуненні скарг пацієнта. </w:t>
            </w:r>
          </w:p>
          <w:p w:rsidR="000472B5" w:rsidRPr="006B4077" w:rsidRDefault="000472B5" w:rsidP="0070038B">
            <w:pPr>
              <w:spacing w:after="0" w:line="18" w:lineRule="atLeast"/>
              <w:contextualSpacing/>
              <w:rPr>
                <w:rFonts w:ascii="Times New Roman" w:hAnsi="Times New Roman" w:cs="Times New Roman"/>
                <w:b/>
                <w:bCs/>
                <w:sz w:val="24"/>
                <w:szCs w:val="24"/>
                <w:lang w:val="ru-RU"/>
              </w:rPr>
            </w:pPr>
            <w:r w:rsidRPr="006B4077">
              <w:rPr>
                <w:rFonts w:ascii="Times New Roman" w:hAnsi="Times New Roman" w:cs="Times New Roman"/>
                <w:b/>
                <w:bCs/>
                <w:sz w:val="24"/>
                <w:szCs w:val="24"/>
                <w:lang w:val="ru-RU"/>
              </w:rPr>
              <w:t xml:space="preserve">І. Підготовка до процедури: </w:t>
            </w:r>
          </w:p>
          <w:p w:rsidR="000472B5" w:rsidRPr="00E547F4" w:rsidRDefault="000472B5" w:rsidP="00BF1426">
            <w:pPr>
              <w:pStyle w:val="a8"/>
              <w:numPr>
                <w:ilvl w:val="1"/>
                <w:numId w:val="195"/>
              </w:numPr>
              <w:spacing w:line="18" w:lineRule="atLeast"/>
              <w:ind w:left="743" w:hanging="426"/>
              <w:jc w:val="left"/>
              <w:rPr>
                <w:bCs/>
                <w:sz w:val="24"/>
                <w:szCs w:val="24"/>
                <w:lang w:val="ru-RU"/>
              </w:rPr>
            </w:pPr>
            <w:r w:rsidRPr="00E547F4">
              <w:rPr>
                <w:bCs/>
                <w:sz w:val="24"/>
                <w:szCs w:val="24"/>
                <w:lang w:val="ru-RU"/>
              </w:rPr>
              <w:t xml:space="preserve">Пояснити матері та дитині мету та хід виконання процедури. </w:t>
            </w:r>
          </w:p>
          <w:p w:rsidR="000472B5" w:rsidRPr="00E547F4" w:rsidRDefault="000472B5" w:rsidP="00BF1426">
            <w:pPr>
              <w:pStyle w:val="a8"/>
              <w:numPr>
                <w:ilvl w:val="1"/>
                <w:numId w:val="195"/>
              </w:numPr>
              <w:spacing w:line="18" w:lineRule="atLeast"/>
              <w:ind w:left="743" w:hanging="426"/>
              <w:jc w:val="left"/>
              <w:rPr>
                <w:bCs/>
                <w:sz w:val="24"/>
                <w:szCs w:val="24"/>
                <w:lang w:val="ru-RU"/>
              </w:rPr>
            </w:pPr>
            <w:r w:rsidRPr="00E547F4">
              <w:rPr>
                <w:bCs/>
                <w:sz w:val="24"/>
                <w:szCs w:val="24"/>
                <w:lang w:val="ru-RU"/>
              </w:rPr>
              <w:t xml:space="preserve">Підготувати матеріальне забезпечення: засіб для миття рук, антисептики, гумові рукавички, стоматологічна установка, </w:t>
            </w:r>
            <w:r w:rsidRPr="00E547F4">
              <w:rPr>
                <w:bCs/>
                <w:sz w:val="24"/>
                <w:szCs w:val="24"/>
                <w:lang w:val="ru-RU"/>
              </w:rPr>
              <w:lastRenderedPageBreak/>
              <w:t xml:space="preserve">ортодонтичний апарат, стерильний набір стоматологічного інструментарію (зонд, пінцет, дзеркало, шпатель металевий), крампоні щипці, полірувальні засоби: фрези, бури, пасти, артикуляційний папір. </w:t>
            </w:r>
          </w:p>
          <w:p w:rsidR="000472B5" w:rsidRPr="00E547F4" w:rsidRDefault="000472B5" w:rsidP="00BF1426">
            <w:pPr>
              <w:pStyle w:val="a8"/>
              <w:numPr>
                <w:ilvl w:val="1"/>
                <w:numId w:val="195"/>
              </w:numPr>
              <w:spacing w:line="18" w:lineRule="atLeast"/>
              <w:ind w:left="743" w:hanging="426"/>
              <w:jc w:val="left"/>
              <w:rPr>
                <w:bCs/>
                <w:sz w:val="24"/>
                <w:szCs w:val="24"/>
                <w:lang w:val="ru-RU"/>
              </w:rPr>
            </w:pPr>
            <w:r w:rsidRPr="00E547F4">
              <w:rPr>
                <w:bCs/>
                <w:sz w:val="24"/>
                <w:szCs w:val="24"/>
                <w:lang w:val="ru-RU"/>
              </w:rPr>
              <w:t>Вимити й осушити руки, надягти гумові рукавички.</w:t>
            </w:r>
          </w:p>
          <w:p w:rsidR="000472B5" w:rsidRPr="006B4077" w:rsidRDefault="000472B5" w:rsidP="0070038B">
            <w:pPr>
              <w:spacing w:after="0" w:line="18" w:lineRule="atLeast"/>
              <w:contextualSpacing/>
              <w:rPr>
                <w:rFonts w:ascii="Times New Roman" w:hAnsi="Times New Roman" w:cs="Times New Roman"/>
                <w:b/>
                <w:bCs/>
                <w:sz w:val="24"/>
                <w:szCs w:val="24"/>
                <w:lang w:val="ru-RU"/>
              </w:rPr>
            </w:pPr>
            <w:r w:rsidRPr="006B4077">
              <w:rPr>
                <w:rFonts w:ascii="Times New Roman" w:hAnsi="Times New Roman" w:cs="Times New Roman"/>
                <w:b/>
                <w:bCs/>
                <w:sz w:val="24"/>
                <w:szCs w:val="24"/>
                <w:lang w:val="ru-RU"/>
              </w:rPr>
              <w:t xml:space="preserve">ІІ. Виконання процедури: </w:t>
            </w:r>
          </w:p>
          <w:p w:rsidR="000472B5" w:rsidRPr="00E547F4" w:rsidRDefault="000472B5" w:rsidP="00BF1426">
            <w:pPr>
              <w:pStyle w:val="a8"/>
              <w:numPr>
                <w:ilvl w:val="1"/>
                <w:numId w:val="196"/>
              </w:numPr>
              <w:spacing w:line="18" w:lineRule="atLeast"/>
              <w:ind w:left="743" w:hanging="426"/>
              <w:jc w:val="left"/>
              <w:rPr>
                <w:bCs/>
                <w:sz w:val="24"/>
                <w:szCs w:val="24"/>
                <w:lang w:val="ru-RU"/>
              </w:rPr>
            </w:pPr>
            <w:r w:rsidRPr="00E547F4">
              <w:rPr>
                <w:bCs/>
                <w:sz w:val="24"/>
                <w:szCs w:val="24"/>
                <w:lang w:val="ru-RU"/>
              </w:rPr>
              <w:t xml:space="preserve">При огляді ротової порожнини та ортодонтичного апарату оцінюється ефективність використання і дія ортодонтичного апарату. </w:t>
            </w:r>
          </w:p>
          <w:p w:rsidR="000472B5" w:rsidRPr="00E547F4" w:rsidRDefault="000472B5" w:rsidP="00BF1426">
            <w:pPr>
              <w:pStyle w:val="a8"/>
              <w:numPr>
                <w:ilvl w:val="1"/>
                <w:numId w:val="196"/>
              </w:numPr>
              <w:spacing w:line="18" w:lineRule="atLeast"/>
              <w:ind w:left="743" w:hanging="426"/>
              <w:jc w:val="left"/>
              <w:rPr>
                <w:bCs/>
                <w:sz w:val="24"/>
                <w:szCs w:val="24"/>
                <w:lang w:val="ru-RU"/>
              </w:rPr>
            </w:pPr>
            <w:r w:rsidRPr="00E547F4">
              <w:rPr>
                <w:bCs/>
                <w:sz w:val="24"/>
                <w:szCs w:val="24"/>
                <w:lang w:val="ru-RU"/>
              </w:rPr>
              <w:t xml:space="preserve">Проводиться антисептична обробка ортодонтичного апарата. </w:t>
            </w:r>
          </w:p>
          <w:p w:rsidR="000472B5" w:rsidRPr="00E547F4" w:rsidRDefault="000472B5" w:rsidP="00BF1426">
            <w:pPr>
              <w:pStyle w:val="a8"/>
              <w:numPr>
                <w:ilvl w:val="1"/>
                <w:numId w:val="196"/>
              </w:numPr>
              <w:spacing w:line="18" w:lineRule="atLeast"/>
              <w:ind w:left="743" w:hanging="426"/>
              <w:jc w:val="left"/>
              <w:rPr>
                <w:bCs/>
                <w:sz w:val="24"/>
                <w:szCs w:val="24"/>
                <w:lang w:val="ru-RU"/>
              </w:rPr>
            </w:pPr>
            <w:r w:rsidRPr="00E547F4">
              <w:rPr>
                <w:bCs/>
                <w:sz w:val="24"/>
                <w:szCs w:val="24"/>
                <w:lang w:val="ru-RU"/>
              </w:rPr>
              <w:t>Корекція та активація ортодонтичної апаратури: за допомогою артикуляційного паперу виявляються пункти найбільшого навантаження базису апарата на зуби й слизову оболонку,  ділянки , в яких прорізуються зуби, та за допомогою фрези зішліфовують  їх на базисі апарату та: щічних щитах, губних пелотах, поверхнях вестибулярного мантеля, або підгинають крампон</w:t>
            </w:r>
            <w:r>
              <w:rPr>
                <w:bCs/>
                <w:sz w:val="24"/>
                <w:szCs w:val="24"/>
                <w:lang w:val="ru-RU"/>
              </w:rPr>
              <w:t>ами обмежуючі решітки для язика.</w:t>
            </w:r>
            <w:r w:rsidRPr="00E547F4">
              <w:rPr>
                <w:bCs/>
                <w:sz w:val="24"/>
                <w:szCs w:val="24"/>
                <w:lang w:val="ru-RU"/>
              </w:rPr>
              <w:t xml:space="preserve"> </w:t>
            </w:r>
          </w:p>
          <w:p w:rsidR="000472B5" w:rsidRPr="00E547F4" w:rsidRDefault="000472B5" w:rsidP="00BF1426">
            <w:pPr>
              <w:pStyle w:val="a8"/>
              <w:numPr>
                <w:ilvl w:val="1"/>
                <w:numId w:val="196"/>
              </w:numPr>
              <w:spacing w:line="18" w:lineRule="atLeast"/>
              <w:ind w:left="743" w:hanging="426"/>
              <w:jc w:val="left"/>
              <w:rPr>
                <w:bCs/>
                <w:sz w:val="24"/>
                <w:szCs w:val="24"/>
                <w:lang w:val="ru-RU"/>
              </w:rPr>
            </w:pPr>
            <w:r w:rsidRPr="00E547F4">
              <w:rPr>
                <w:bCs/>
                <w:sz w:val="24"/>
                <w:szCs w:val="24"/>
                <w:lang w:val="ru-RU"/>
              </w:rPr>
              <w:t xml:space="preserve">Прямим механічним наконечником з фрезою зішліфовують пластмасу в ділянках її прилягання до тих зубів, які необхідно змістити в піднебінному чи язиковому напрямках, вертикальній площині. </w:t>
            </w:r>
          </w:p>
          <w:p w:rsidR="000472B5" w:rsidRPr="00E547F4" w:rsidRDefault="000472B5" w:rsidP="00BF1426">
            <w:pPr>
              <w:pStyle w:val="a8"/>
              <w:numPr>
                <w:ilvl w:val="1"/>
                <w:numId w:val="196"/>
              </w:numPr>
              <w:spacing w:line="18" w:lineRule="atLeast"/>
              <w:ind w:left="743" w:hanging="426"/>
              <w:jc w:val="left"/>
              <w:rPr>
                <w:bCs/>
                <w:sz w:val="24"/>
                <w:szCs w:val="24"/>
                <w:lang w:val="ru-RU"/>
              </w:rPr>
            </w:pPr>
            <w:r w:rsidRPr="00E547F4">
              <w:rPr>
                <w:bCs/>
                <w:sz w:val="24"/>
                <w:szCs w:val="24"/>
                <w:lang w:val="ru-RU"/>
              </w:rPr>
              <w:t>Якщо треба поновити стимулюючу дію м’яза, відгинають вестибулярні та щічні пелоти від альвеолярного паростку.</w:t>
            </w:r>
          </w:p>
          <w:p w:rsidR="000472B5" w:rsidRPr="00E547F4" w:rsidRDefault="000472B5" w:rsidP="00BF1426">
            <w:pPr>
              <w:pStyle w:val="a8"/>
              <w:numPr>
                <w:ilvl w:val="1"/>
                <w:numId w:val="196"/>
              </w:numPr>
              <w:spacing w:line="18" w:lineRule="atLeast"/>
              <w:ind w:left="743" w:hanging="426"/>
              <w:jc w:val="left"/>
              <w:rPr>
                <w:bCs/>
                <w:sz w:val="24"/>
                <w:szCs w:val="24"/>
                <w:lang w:val="ru-RU"/>
              </w:rPr>
            </w:pPr>
            <w:r w:rsidRPr="00E547F4">
              <w:rPr>
                <w:bCs/>
                <w:sz w:val="24"/>
                <w:szCs w:val="24"/>
                <w:lang w:val="ru-RU"/>
              </w:rPr>
              <w:t xml:space="preserve">Крампонними щипцями активують кламери, пружини чи активатори, вестибулярну дугу. </w:t>
            </w:r>
          </w:p>
          <w:p w:rsidR="000472B5" w:rsidRPr="00E547F4" w:rsidRDefault="000472B5" w:rsidP="00BF1426">
            <w:pPr>
              <w:pStyle w:val="a8"/>
              <w:numPr>
                <w:ilvl w:val="1"/>
                <w:numId w:val="196"/>
              </w:numPr>
              <w:spacing w:line="18" w:lineRule="atLeast"/>
              <w:ind w:left="743" w:hanging="426"/>
              <w:jc w:val="left"/>
              <w:rPr>
                <w:bCs/>
                <w:sz w:val="24"/>
                <w:szCs w:val="24"/>
                <w:lang w:val="ru-RU"/>
              </w:rPr>
            </w:pPr>
            <w:r w:rsidRPr="00E547F4">
              <w:rPr>
                <w:bCs/>
                <w:sz w:val="24"/>
                <w:szCs w:val="24"/>
                <w:lang w:val="ru-RU"/>
              </w:rPr>
              <w:t>Після корекції та активації апарат вводять в порожнину рота, при цьому щелепи стають у кориговане положення відповідно до заглиблень зубів на базисі апарата  і  далі здійснюється візуальний контроль поновленої ефективності дії ортодонтичного апарату з поясненнями пацієнту та супроводжуючим особам (</w:t>
            </w:r>
            <w:r w:rsidRPr="00E547F4">
              <w:rPr>
                <w:sz w:val="24"/>
                <w:szCs w:val="24"/>
                <w:lang w:val="ru-RU"/>
              </w:rPr>
              <w:t xml:space="preserve"> </w:t>
            </w:r>
            <w:r w:rsidRPr="00E547F4">
              <w:rPr>
                <w:bCs/>
                <w:sz w:val="24"/>
                <w:szCs w:val="24"/>
                <w:lang w:val="ru-RU"/>
              </w:rPr>
              <w:t>батьків або опікунів).</w:t>
            </w:r>
          </w:p>
          <w:p w:rsidR="000472B5" w:rsidRPr="006B4077" w:rsidRDefault="000472B5" w:rsidP="0070038B">
            <w:pPr>
              <w:spacing w:after="0" w:line="18" w:lineRule="atLeast"/>
              <w:contextualSpacing/>
              <w:rPr>
                <w:rFonts w:ascii="Times New Roman" w:hAnsi="Times New Roman" w:cs="Times New Roman"/>
                <w:b/>
                <w:bCs/>
                <w:sz w:val="24"/>
                <w:szCs w:val="24"/>
                <w:lang w:val="ru-RU"/>
              </w:rPr>
            </w:pPr>
            <w:r w:rsidRPr="006B4077">
              <w:rPr>
                <w:rFonts w:ascii="Times New Roman" w:hAnsi="Times New Roman" w:cs="Times New Roman"/>
                <w:b/>
                <w:bCs/>
                <w:sz w:val="24"/>
                <w:szCs w:val="24"/>
                <w:lang w:val="ru-RU"/>
              </w:rPr>
              <w:t xml:space="preserve">ІІІ. Завершення процедури: </w:t>
            </w:r>
          </w:p>
          <w:p w:rsidR="000472B5" w:rsidRPr="00E547F4" w:rsidRDefault="000472B5" w:rsidP="00BF1426">
            <w:pPr>
              <w:pStyle w:val="a8"/>
              <w:numPr>
                <w:ilvl w:val="0"/>
                <w:numId w:val="197"/>
              </w:numPr>
              <w:spacing w:line="18" w:lineRule="atLeast"/>
              <w:jc w:val="left"/>
              <w:rPr>
                <w:bCs/>
                <w:sz w:val="24"/>
                <w:szCs w:val="24"/>
                <w:lang w:val="ru-RU"/>
              </w:rPr>
            </w:pPr>
            <w:r w:rsidRPr="00E547F4">
              <w:rPr>
                <w:bCs/>
                <w:sz w:val="24"/>
                <w:szCs w:val="24"/>
                <w:lang w:val="ru-RU"/>
              </w:rPr>
              <w:t xml:space="preserve">Оцінити якість   корекції та активаціі </w:t>
            </w:r>
            <w:r w:rsidRPr="00E547F4">
              <w:rPr>
                <w:sz w:val="24"/>
                <w:szCs w:val="24"/>
                <w:lang w:val="ru-RU"/>
              </w:rPr>
              <w:t xml:space="preserve"> </w:t>
            </w:r>
            <w:r w:rsidRPr="00E547F4">
              <w:rPr>
                <w:bCs/>
                <w:sz w:val="24"/>
                <w:szCs w:val="24"/>
                <w:lang w:val="ru-RU"/>
              </w:rPr>
              <w:t xml:space="preserve">функціонально-діючої знімної ортодонтичної апаратури. </w:t>
            </w:r>
          </w:p>
          <w:p w:rsidR="000472B5" w:rsidRPr="00E547F4" w:rsidRDefault="000472B5" w:rsidP="00BF1426">
            <w:pPr>
              <w:pStyle w:val="a8"/>
              <w:numPr>
                <w:ilvl w:val="0"/>
                <w:numId w:val="197"/>
              </w:numPr>
              <w:spacing w:line="18" w:lineRule="atLeast"/>
              <w:jc w:val="left"/>
              <w:rPr>
                <w:bCs/>
                <w:sz w:val="24"/>
                <w:szCs w:val="24"/>
                <w:lang w:val="ru-RU"/>
              </w:rPr>
            </w:pPr>
            <w:r w:rsidRPr="00E547F4">
              <w:rPr>
                <w:bCs/>
                <w:sz w:val="24"/>
                <w:szCs w:val="24"/>
                <w:lang w:val="ru-RU"/>
              </w:rPr>
              <w:lastRenderedPageBreak/>
              <w:t xml:space="preserve">Повідомити батьків про результати і записати висновки в карту пацієнта. </w:t>
            </w:r>
          </w:p>
          <w:p w:rsidR="000472B5" w:rsidRPr="00E547F4" w:rsidRDefault="000472B5" w:rsidP="00BF1426">
            <w:pPr>
              <w:pStyle w:val="a8"/>
              <w:numPr>
                <w:ilvl w:val="0"/>
                <w:numId w:val="197"/>
              </w:numPr>
              <w:spacing w:line="18" w:lineRule="atLeast"/>
              <w:jc w:val="left"/>
              <w:rPr>
                <w:bCs/>
                <w:sz w:val="24"/>
                <w:szCs w:val="24"/>
                <w:lang w:val="ru-RU"/>
              </w:rPr>
            </w:pPr>
            <w:r w:rsidRPr="00E547F4">
              <w:rPr>
                <w:bCs/>
                <w:sz w:val="24"/>
                <w:szCs w:val="24"/>
                <w:lang w:val="ru-RU"/>
              </w:rPr>
              <w:t xml:space="preserve">Провести </w:t>
            </w:r>
            <w:r>
              <w:rPr>
                <w:bCs/>
                <w:sz w:val="24"/>
                <w:szCs w:val="24"/>
                <w:lang w:val="ru-RU"/>
              </w:rPr>
              <w:t>гігієнічну антисептичну обробку</w:t>
            </w:r>
            <w:r w:rsidRPr="00E547F4">
              <w:rPr>
                <w:bCs/>
                <w:sz w:val="24"/>
                <w:szCs w:val="24"/>
                <w:lang w:val="ru-RU"/>
              </w:rPr>
              <w:t xml:space="preserve"> рук.</w:t>
            </w:r>
          </w:p>
        </w:tc>
      </w:tr>
      <w:tr w:rsidR="000472B5" w:rsidRPr="003359A7" w:rsidTr="0070038B">
        <w:trPr>
          <w:trHeight w:val="872"/>
        </w:trPr>
        <w:tc>
          <w:tcPr>
            <w:tcW w:w="709" w:type="dxa"/>
            <w:tcBorders>
              <w:top w:val="single" w:sz="4" w:space="0" w:color="000000"/>
              <w:left w:val="single" w:sz="4" w:space="0" w:color="000000"/>
              <w:bottom w:val="single" w:sz="4" w:space="0" w:color="000000"/>
              <w:right w:val="single" w:sz="4" w:space="0" w:color="000000"/>
            </w:tcBorders>
          </w:tcPr>
          <w:p w:rsidR="000472B5" w:rsidRPr="006B4077" w:rsidRDefault="000472B5" w:rsidP="0070038B">
            <w:pPr>
              <w:widowControl w:val="0"/>
              <w:autoSpaceDE w:val="0"/>
              <w:autoSpaceDN w:val="0"/>
              <w:spacing w:after="0"/>
              <w:ind w:left="360"/>
              <w:jc w:val="center"/>
              <w:rPr>
                <w:sz w:val="24"/>
                <w:szCs w:val="24"/>
                <w:lang w:val="ru-RU"/>
              </w:rPr>
            </w:pPr>
          </w:p>
        </w:tc>
        <w:tc>
          <w:tcPr>
            <w:tcW w:w="2268" w:type="dxa"/>
            <w:tcBorders>
              <w:top w:val="single" w:sz="4" w:space="0" w:color="000000"/>
              <w:left w:val="single" w:sz="4" w:space="0" w:color="000000"/>
              <w:bottom w:val="single" w:sz="4" w:space="0" w:color="000000"/>
              <w:right w:val="single" w:sz="4" w:space="0" w:color="000000"/>
            </w:tcBorders>
          </w:tcPr>
          <w:p w:rsidR="000472B5" w:rsidRPr="006B4077" w:rsidRDefault="000472B5" w:rsidP="0070038B">
            <w:pPr>
              <w:spacing w:after="0"/>
              <w:rPr>
                <w:rFonts w:ascii="Times New Roman" w:hAnsi="Times New Roman" w:cs="Times New Roman"/>
                <w:sz w:val="24"/>
                <w:szCs w:val="24"/>
                <w:lang w:val="ru-RU"/>
              </w:rPr>
            </w:pPr>
            <w:r w:rsidRPr="006B4077">
              <w:rPr>
                <w:rFonts w:ascii="Times New Roman" w:hAnsi="Times New Roman" w:cs="Times New Roman"/>
                <w:sz w:val="24"/>
                <w:szCs w:val="24"/>
                <w:lang w:val="ru-RU"/>
              </w:rPr>
              <w:t>Ортодонтії та пропедевтики ортопедичної стоматології</w:t>
            </w:r>
          </w:p>
        </w:tc>
        <w:tc>
          <w:tcPr>
            <w:tcW w:w="2977" w:type="dxa"/>
            <w:tcBorders>
              <w:top w:val="single" w:sz="4" w:space="0" w:color="000000"/>
              <w:left w:val="single" w:sz="4" w:space="0" w:color="000000"/>
              <w:bottom w:val="single" w:sz="4" w:space="0" w:color="000000"/>
              <w:right w:val="single" w:sz="4" w:space="0" w:color="000000"/>
            </w:tcBorders>
          </w:tcPr>
          <w:p w:rsidR="000472B5" w:rsidRPr="006B4077" w:rsidRDefault="000472B5" w:rsidP="0070038B">
            <w:pPr>
              <w:spacing w:after="0"/>
              <w:contextualSpacing/>
              <w:mirrorIndents/>
              <w:rPr>
                <w:rFonts w:ascii="Times New Roman" w:hAnsi="Times New Roman" w:cs="Times New Roman"/>
                <w:sz w:val="24"/>
                <w:szCs w:val="24"/>
                <w:lang w:val="ru-RU"/>
              </w:rPr>
            </w:pPr>
            <w:r w:rsidRPr="006B4077">
              <w:rPr>
                <w:rFonts w:ascii="Times New Roman" w:hAnsi="Times New Roman" w:cs="Times New Roman"/>
                <w:sz w:val="24"/>
                <w:szCs w:val="24"/>
                <w:lang w:val="ru-RU"/>
              </w:rPr>
              <w:t>Корекція й активація   блокових апаратів</w:t>
            </w:r>
            <w:r>
              <w:rPr>
                <w:rFonts w:ascii="Times New Roman" w:hAnsi="Times New Roman" w:cs="Times New Roman"/>
                <w:sz w:val="24"/>
                <w:szCs w:val="24"/>
                <w:lang w:val="ru-RU"/>
              </w:rPr>
              <w:t>.</w:t>
            </w:r>
          </w:p>
        </w:tc>
        <w:tc>
          <w:tcPr>
            <w:tcW w:w="8080" w:type="dxa"/>
            <w:tcBorders>
              <w:top w:val="single" w:sz="4" w:space="0" w:color="000000"/>
              <w:left w:val="single" w:sz="4" w:space="0" w:color="000000"/>
              <w:bottom w:val="single" w:sz="4" w:space="0" w:color="000000"/>
              <w:right w:val="single" w:sz="4" w:space="0" w:color="000000"/>
            </w:tcBorders>
          </w:tcPr>
          <w:p w:rsidR="000472B5" w:rsidRPr="006B4077" w:rsidRDefault="000472B5" w:rsidP="0070038B">
            <w:pPr>
              <w:spacing w:after="0" w:line="18" w:lineRule="atLeast"/>
              <w:contextualSpacing/>
              <w:rPr>
                <w:rFonts w:ascii="Times New Roman" w:hAnsi="Times New Roman" w:cs="Times New Roman"/>
                <w:bCs/>
                <w:sz w:val="24"/>
                <w:szCs w:val="24"/>
                <w:lang w:val="ru-RU"/>
              </w:rPr>
            </w:pPr>
            <w:r w:rsidRPr="006B4077">
              <w:rPr>
                <w:rFonts w:ascii="Times New Roman" w:hAnsi="Times New Roman" w:cs="Times New Roman"/>
                <w:bCs/>
                <w:sz w:val="24"/>
                <w:szCs w:val="24"/>
                <w:lang w:val="ru-RU"/>
              </w:rPr>
              <w:t>Корекція і активація блокової  апаратури полягає в забезпеченні її повноцінної д</w:t>
            </w:r>
            <w:r>
              <w:rPr>
                <w:rFonts w:ascii="Times New Roman" w:hAnsi="Times New Roman" w:cs="Times New Roman"/>
                <w:bCs/>
                <w:sz w:val="24"/>
                <w:szCs w:val="24"/>
                <w:lang w:val="ru-RU"/>
              </w:rPr>
              <w:t xml:space="preserve">ії та усуненні скарг пацієнта. </w:t>
            </w:r>
          </w:p>
          <w:p w:rsidR="000472B5" w:rsidRPr="006B4077" w:rsidRDefault="000472B5" w:rsidP="0070038B">
            <w:pPr>
              <w:spacing w:after="0" w:line="18" w:lineRule="atLeast"/>
              <w:contextualSpacing/>
              <w:rPr>
                <w:rFonts w:ascii="Times New Roman" w:hAnsi="Times New Roman" w:cs="Times New Roman"/>
                <w:b/>
                <w:bCs/>
                <w:sz w:val="24"/>
                <w:szCs w:val="24"/>
                <w:lang w:val="ru-RU"/>
              </w:rPr>
            </w:pPr>
            <w:r w:rsidRPr="006B4077">
              <w:rPr>
                <w:rFonts w:ascii="Times New Roman" w:hAnsi="Times New Roman" w:cs="Times New Roman"/>
                <w:b/>
                <w:bCs/>
                <w:sz w:val="24"/>
                <w:szCs w:val="24"/>
                <w:lang w:val="ru-RU"/>
              </w:rPr>
              <w:t xml:space="preserve">І. Підготовка до процедури: </w:t>
            </w:r>
          </w:p>
          <w:p w:rsidR="000472B5" w:rsidRPr="00E547F4" w:rsidRDefault="000472B5" w:rsidP="00BF1426">
            <w:pPr>
              <w:pStyle w:val="a8"/>
              <w:numPr>
                <w:ilvl w:val="1"/>
                <w:numId w:val="198"/>
              </w:numPr>
              <w:spacing w:line="18" w:lineRule="atLeast"/>
              <w:ind w:left="743" w:hanging="426"/>
              <w:jc w:val="left"/>
              <w:rPr>
                <w:bCs/>
                <w:sz w:val="24"/>
                <w:szCs w:val="24"/>
                <w:lang w:val="ru-RU"/>
              </w:rPr>
            </w:pPr>
            <w:r w:rsidRPr="00E547F4">
              <w:rPr>
                <w:bCs/>
                <w:sz w:val="24"/>
                <w:szCs w:val="24"/>
                <w:lang w:val="ru-RU"/>
              </w:rPr>
              <w:t>Пояснити матері та дитині мету та хід виконання процедури.</w:t>
            </w:r>
          </w:p>
          <w:p w:rsidR="000472B5" w:rsidRPr="00E547F4" w:rsidRDefault="000472B5" w:rsidP="00BF1426">
            <w:pPr>
              <w:pStyle w:val="a8"/>
              <w:numPr>
                <w:ilvl w:val="1"/>
                <w:numId w:val="198"/>
              </w:numPr>
              <w:spacing w:line="18" w:lineRule="atLeast"/>
              <w:ind w:left="743" w:hanging="426"/>
              <w:jc w:val="left"/>
              <w:rPr>
                <w:bCs/>
                <w:sz w:val="24"/>
                <w:szCs w:val="24"/>
                <w:lang w:val="ru-RU"/>
              </w:rPr>
            </w:pPr>
            <w:r w:rsidRPr="00E547F4">
              <w:rPr>
                <w:bCs/>
                <w:sz w:val="24"/>
                <w:szCs w:val="24"/>
                <w:lang w:val="ru-RU"/>
              </w:rPr>
              <w:t>Підготувати матеріальне забезпечення: засіб для миття рук, антисептики, гумові рукавички, стоматологічна установка, ортодонтичний апарат, стерильний набір стоматологічного інструментарію (зонд, пінцет, дзеркало, шпатель металевий, шпатель пластмасовий, гладилка, скляна дощечка, ватяні або котонові валики, вазелін, крампоні щипці, швидкотвердіюча пластмаса, пластмасовий або силіконовий тігель для замішування швидкотвердіючої пластмаси, полірувальні засоби: фрези, бури, пасти, артикуляційний папір.</w:t>
            </w:r>
          </w:p>
          <w:p w:rsidR="000472B5" w:rsidRPr="00E547F4" w:rsidRDefault="000472B5" w:rsidP="00BF1426">
            <w:pPr>
              <w:pStyle w:val="a8"/>
              <w:numPr>
                <w:ilvl w:val="1"/>
                <w:numId w:val="198"/>
              </w:numPr>
              <w:spacing w:line="18" w:lineRule="atLeast"/>
              <w:ind w:left="743" w:hanging="426"/>
              <w:jc w:val="left"/>
              <w:rPr>
                <w:bCs/>
                <w:sz w:val="24"/>
                <w:szCs w:val="24"/>
                <w:lang w:val="ru-RU"/>
              </w:rPr>
            </w:pPr>
            <w:r w:rsidRPr="00E547F4">
              <w:rPr>
                <w:bCs/>
                <w:sz w:val="24"/>
                <w:szCs w:val="24"/>
                <w:lang w:val="ru-RU"/>
              </w:rPr>
              <w:t xml:space="preserve">Вимити й осушити руки, надягти гумові рукавички. </w:t>
            </w:r>
          </w:p>
          <w:p w:rsidR="000472B5" w:rsidRPr="006B4077" w:rsidRDefault="000472B5" w:rsidP="0070038B">
            <w:pPr>
              <w:spacing w:after="0" w:line="18" w:lineRule="atLeast"/>
              <w:contextualSpacing/>
              <w:rPr>
                <w:rFonts w:ascii="Times New Roman" w:hAnsi="Times New Roman" w:cs="Times New Roman"/>
                <w:b/>
                <w:bCs/>
                <w:sz w:val="24"/>
                <w:szCs w:val="24"/>
                <w:lang w:val="ru-RU"/>
              </w:rPr>
            </w:pPr>
            <w:r w:rsidRPr="006B4077">
              <w:rPr>
                <w:rFonts w:ascii="Times New Roman" w:hAnsi="Times New Roman" w:cs="Times New Roman"/>
                <w:b/>
                <w:bCs/>
                <w:sz w:val="24"/>
                <w:szCs w:val="24"/>
                <w:lang w:val="ru-RU"/>
              </w:rPr>
              <w:t xml:space="preserve">ІІ. Виконання процедури: </w:t>
            </w:r>
          </w:p>
          <w:p w:rsidR="000472B5" w:rsidRPr="00E547F4" w:rsidRDefault="000472B5" w:rsidP="00BF1426">
            <w:pPr>
              <w:pStyle w:val="a8"/>
              <w:numPr>
                <w:ilvl w:val="0"/>
                <w:numId w:val="199"/>
              </w:numPr>
              <w:spacing w:line="18" w:lineRule="atLeast"/>
              <w:ind w:left="743" w:hanging="426"/>
              <w:jc w:val="left"/>
              <w:rPr>
                <w:bCs/>
                <w:sz w:val="24"/>
                <w:szCs w:val="24"/>
                <w:lang w:val="ru-RU"/>
              </w:rPr>
            </w:pPr>
            <w:r w:rsidRPr="00E547F4">
              <w:rPr>
                <w:bCs/>
                <w:sz w:val="24"/>
                <w:szCs w:val="24"/>
                <w:lang w:val="ru-RU"/>
              </w:rPr>
              <w:t xml:space="preserve">При огляді ротової порожнини та ортодонтичного апарату оцінюється ефективність використання і дія ортодонтичного апарату. </w:t>
            </w:r>
          </w:p>
          <w:p w:rsidR="000472B5" w:rsidRPr="00E547F4" w:rsidRDefault="000472B5" w:rsidP="00BF1426">
            <w:pPr>
              <w:pStyle w:val="a8"/>
              <w:numPr>
                <w:ilvl w:val="0"/>
                <w:numId w:val="199"/>
              </w:numPr>
              <w:spacing w:line="18" w:lineRule="atLeast"/>
              <w:ind w:left="743" w:hanging="426"/>
              <w:jc w:val="left"/>
              <w:rPr>
                <w:bCs/>
                <w:sz w:val="24"/>
                <w:szCs w:val="24"/>
                <w:lang w:val="ru-RU"/>
              </w:rPr>
            </w:pPr>
            <w:r w:rsidRPr="00E547F4">
              <w:rPr>
                <w:bCs/>
                <w:sz w:val="24"/>
                <w:szCs w:val="24"/>
                <w:lang w:val="ru-RU"/>
              </w:rPr>
              <w:t>Проводиться антисептична обробка ортодонтичного апарата.</w:t>
            </w:r>
          </w:p>
          <w:p w:rsidR="000472B5" w:rsidRPr="00E547F4" w:rsidRDefault="000472B5" w:rsidP="00BF1426">
            <w:pPr>
              <w:pStyle w:val="a8"/>
              <w:numPr>
                <w:ilvl w:val="0"/>
                <w:numId w:val="199"/>
              </w:numPr>
              <w:spacing w:line="18" w:lineRule="atLeast"/>
              <w:ind w:left="743" w:hanging="426"/>
              <w:jc w:val="left"/>
              <w:rPr>
                <w:bCs/>
                <w:sz w:val="24"/>
                <w:szCs w:val="24"/>
                <w:lang w:val="ru-RU"/>
              </w:rPr>
            </w:pPr>
            <w:r w:rsidRPr="00E547F4">
              <w:rPr>
                <w:bCs/>
                <w:sz w:val="24"/>
                <w:szCs w:val="24"/>
                <w:lang w:val="ru-RU"/>
              </w:rPr>
              <w:t>Корекція та активація ортодонтичної апаратури: за допомогою артикуляційного паперу виявляються пункти найбільшого навантаження базису апарата на зуби й слизову оболонку,  ділянки , в яких прорізуються зуби, та за допомогою фрези зішліфовують  їх на базисі апарату та: піднебінних і щічних щитах, губних пелотах, поверхнях вестибулярного мантеля, або підгинають крампонами дугові щит</w:t>
            </w:r>
            <w:r>
              <w:rPr>
                <w:bCs/>
                <w:sz w:val="24"/>
                <w:szCs w:val="24"/>
                <w:lang w:val="ru-RU"/>
              </w:rPr>
              <w:t>и, обмежуючі решітки для язика.</w:t>
            </w:r>
          </w:p>
          <w:p w:rsidR="000472B5" w:rsidRPr="00E547F4" w:rsidRDefault="000472B5" w:rsidP="00BF1426">
            <w:pPr>
              <w:pStyle w:val="a8"/>
              <w:numPr>
                <w:ilvl w:val="0"/>
                <w:numId w:val="199"/>
              </w:numPr>
              <w:spacing w:line="18" w:lineRule="atLeast"/>
              <w:ind w:left="743" w:hanging="426"/>
              <w:jc w:val="left"/>
              <w:rPr>
                <w:bCs/>
                <w:sz w:val="24"/>
                <w:szCs w:val="24"/>
                <w:lang w:val="ru-RU"/>
              </w:rPr>
            </w:pPr>
            <w:r w:rsidRPr="00E547F4">
              <w:rPr>
                <w:bCs/>
                <w:sz w:val="24"/>
                <w:szCs w:val="24"/>
                <w:lang w:val="ru-RU"/>
              </w:rPr>
              <w:t>Прямим механічним наконечником з фрезою зішліфовують пластмасу в ділянках її прилягання до тих зубів, які необхідно змістити в піднебінному чи язиковому напрямках та міжоклюзійному просторі в вертикальній площині.</w:t>
            </w:r>
          </w:p>
          <w:p w:rsidR="000472B5" w:rsidRPr="00E547F4" w:rsidRDefault="000472B5" w:rsidP="00BF1426">
            <w:pPr>
              <w:pStyle w:val="a8"/>
              <w:numPr>
                <w:ilvl w:val="0"/>
                <w:numId w:val="199"/>
              </w:numPr>
              <w:spacing w:line="18" w:lineRule="atLeast"/>
              <w:ind w:left="743" w:hanging="426"/>
              <w:jc w:val="left"/>
              <w:rPr>
                <w:bCs/>
                <w:sz w:val="24"/>
                <w:szCs w:val="24"/>
                <w:lang w:val="ru-RU"/>
              </w:rPr>
            </w:pPr>
            <w:r w:rsidRPr="00E547F4">
              <w:rPr>
                <w:bCs/>
                <w:sz w:val="24"/>
                <w:szCs w:val="24"/>
                <w:lang w:val="ru-RU"/>
              </w:rPr>
              <w:t xml:space="preserve">Якщо треба поновити стимулюючу дію м’яза, відгинають </w:t>
            </w:r>
            <w:r w:rsidRPr="00E547F4">
              <w:rPr>
                <w:bCs/>
                <w:sz w:val="24"/>
                <w:szCs w:val="24"/>
                <w:lang w:val="ru-RU"/>
              </w:rPr>
              <w:lastRenderedPageBreak/>
              <w:t>вестибулярні та щічні пелоти від альвеолярного паростку.</w:t>
            </w:r>
          </w:p>
          <w:p w:rsidR="000472B5" w:rsidRPr="00E547F4" w:rsidRDefault="000472B5" w:rsidP="00BF1426">
            <w:pPr>
              <w:pStyle w:val="a8"/>
              <w:numPr>
                <w:ilvl w:val="0"/>
                <w:numId w:val="199"/>
              </w:numPr>
              <w:spacing w:line="18" w:lineRule="atLeast"/>
              <w:ind w:left="743" w:hanging="426"/>
              <w:jc w:val="left"/>
              <w:rPr>
                <w:bCs/>
                <w:sz w:val="24"/>
                <w:szCs w:val="24"/>
                <w:lang w:val="ru-RU"/>
              </w:rPr>
            </w:pPr>
            <w:r w:rsidRPr="00E547F4">
              <w:rPr>
                <w:bCs/>
                <w:sz w:val="24"/>
                <w:szCs w:val="24"/>
                <w:lang w:val="ru-RU"/>
              </w:rPr>
              <w:t>Крампонними щипцями активують кламери, пружини чи активатори, вестибулярну дугу.</w:t>
            </w:r>
          </w:p>
          <w:p w:rsidR="000472B5" w:rsidRPr="00164797" w:rsidRDefault="000472B5" w:rsidP="00BF1426">
            <w:pPr>
              <w:pStyle w:val="a8"/>
              <w:numPr>
                <w:ilvl w:val="0"/>
                <w:numId w:val="199"/>
              </w:numPr>
              <w:spacing w:line="18" w:lineRule="atLeast"/>
              <w:ind w:left="743" w:hanging="426"/>
              <w:jc w:val="left"/>
              <w:rPr>
                <w:bCs/>
                <w:sz w:val="24"/>
                <w:szCs w:val="24"/>
                <w:lang w:val="ru-RU"/>
              </w:rPr>
            </w:pPr>
            <w:r w:rsidRPr="00E547F4">
              <w:rPr>
                <w:bCs/>
                <w:sz w:val="24"/>
                <w:szCs w:val="24"/>
                <w:lang w:val="ru-RU"/>
              </w:rPr>
              <w:t>Після корекції та активації апарат вводять в порожнину рота, при цьому щелепи стають у кориговане положення відповідно до заглиблень зубів на базисі апарата  і  далі здійснюється візуальний контроль поновленої ефективності дії ортодонтичного апарату з поясненнями пацієнту та супроводжуючим особам (батьків або опікунів).</w:t>
            </w:r>
          </w:p>
          <w:p w:rsidR="000472B5" w:rsidRPr="006B4077" w:rsidRDefault="000472B5" w:rsidP="0070038B">
            <w:pPr>
              <w:spacing w:after="0" w:line="18" w:lineRule="atLeast"/>
              <w:contextualSpacing/>
              <w:rPr>
                <w:rFonts w:ascii="Times New Roman" w:hAnsi="Times New Roman" w:cs="Times New Roman"/>
                <w:b/>
                <w:bCs/>
                <w:sz w:val="24"/>
                <w:szCs w:val="24"/>
                <w:lang w:val="ru-RU"/>
              </w:rPr>
            </w:pPr>
            <w:r w:rsidRPr="006B4077">
              <w:rPr>
                <w:rFonts w:ascii="Times New Roman" w:hAnsi="Times New Roman" w:cs="Times New Roman"/>
                <w:b/>
                <w:bCs/>
                <w:sz w:val="24"/>
                <w:szCs w:val="24"/>
                <w:lang w:val="ru-RU"/>
              </w:rPr>
              <w:t xml:space="preserve">ІІІ. Завершення процедури: </w:t>
            </w:r>
          </w:p>
          <w:p w:rsidR="000472B5" w:rsidRPr="00164797" w:rsidRDefault="000472B5" w:rsidP="00BF1426">
            <w:pPr>
              <w:pStyle w:val="a8"/>
              <w:numPr>
                <w:ilvl w:val="0"/>
                <w:numId w:val="200"/>
              </w:numPr>
              <w:spacing w:line="18" w:lineRule="atLeast"/>
              <w:jc w:val="left"/>
              <w:rPr>
                <w:bCs/>
                <w:sz w:val="24"/>
                <w:szCs w:val="24"/>
                <w:lang w:val="ru-RU"/>
              </w:rPr>
            </w:pPr>
            <w:r w:rsidRPr="00164797">
              <w:rPr>
                <w:bCs/>
                <w:sz w:val="24"/>
                <w:szCs w:val="24"/>
                <w:lang w:val="ru-RU"/>
              </w:rPr>
              <w:t xml:space="preserve">Оцінити якість   корекції та активаціі  </w:t>
            </w:r>
            <w:r w:rsidRPr="00164797">
              <w:rPr>
                <w:sz w:val="24"/>
                <w:szCs w:val="24"/>
                <w:lang w:val="ru-RU"/>
              </w:rPr>
              <w:t xml:space="preserve"> </w:t>
            </w:r>
            <w:r w:rsidRPr="00164797">
              <w:rPr>
                <w:bCs/>
                <w:sz w:val="24"/>
                <w:szCs w:val="24"/>
                <w:lang w:val="ru-RU"/>
              </w:rPr>
              <w:t xml:space="preserve">блокової знімної ортодонтичної апаратури. </w:t>
            </w:r>
          </w:p>
          <w:p w:rsidR="000472B5" w:rsidRPr="00164797" w:rsidRDefault="000472B5" w:rsidP="00BF1426">
            <w:pPr>
              <w:pStyle w:val="a8"/>
              <w:numPr>
                <w:ilvl w:val="0"/>
                <w:numId w:val="200"/>
              </w:numPr>
              <w:spacing w:line="18" w:lineRule="atLeast"/>
              <w:jc w:val="left"/>
              <w:rPr>
                <w:bCs/>
                <w:sz w:val="24"/>
                <w:szCs w:val="24"/>
                <w:lang w:val="ru-RU"/>
              </w:rPr>
            </w:pPr>
            <w:r w:rsidRPr="00164797">
              <w:rPr>
                <w:bCs/>
                <w:sz w:val="24"/>
                <w:szCs w:val="24"/>
                <w:lang w:val="ru-RU"/>
              </w:rPr>
              <w:t xml:space="preserve">Повідомити батьків про результати і записати висновки в карту пацієнта. </w:t>
            </w:r>
          </w:p>
          <w:p w:rsidR="000472B5" w:rsidRPr="00164797" w:rsidRDefault="000472B5" w:rsidP="00BF1426">
            <w:pPr>
              <w:pStyle w:val="a8"/>
              <w:numPr>
                <w:ilvl w:val="0"/>
                <w:numId w:val="200"/>
              </w:numPr>
              <w:spacing w:line="18" w:lineRule="atLeast"/>
              <w:jc w:val="left"/>
              <w:rPr>
                <w:bCs/>
                <w:sz w:val="24"/>
                <w:szCs w:val="24"/>
                <w:lang w:val="ru-RU"/>
              </w:rPr>
            </w:pPr>
            <w:r w:rsidRPr="00164797">
              <w:rPr>
                <w:bCs/>
                <w:sz w:val="24"/>
                <w:szCs w:val="24"/>
                <w:lang w:val="ru-RU"/>
              </w:rPr>
              <w:t>Провести гігієнічну антисептичну обробку  рук.</w:t>
            </w:r>
          </w:p>
        </w:tc>
      </w:tr>
    </w:tbl>
    <w:p w:rsidR="000472B5" w:rsidRPr="006B4077" w:rsidRDefault="000472B5" w:rsidP="000472B5">
      <w:pPr>
        <w:spacing w:after="0" w:line="240" w:lineRule="auto"/>
        <w:rPr>
          <w:rFonts w:ascii="Times New Roman" w:hAnsi="Times New Roman" w:cs="Times New Roman"/>
          <w:color w:val="FF0000"/>
          <w:spacing w:val="-8"/>
          <w:sz w:val="24"/>
          <w:szCs w:val="24"/>
          <w:lang w:val="ru-RU"/>
        </w:rPr>
      </w:pPr>
    </w:p>
    <w:p w:rsidR="000472B5" w:rsidRDefault="000472B5" w:rsidP="008001D8">
      <w:pPr>
        <w:spacing w:after="0" w:line="18" w:lineRule="atLeast"/>
        <w:contextualSpacing/>
        <w:rPr>
          <w:rFonts w:ascii="Times New Roman" w:hAnsi="Times New Roman" w:cs="Times New Roman"/>
          <w:sz w:val="24"/>
          <w:szCs w:val="24"/>
          <w:lang w:val="ru-RU"/>
        </w:rPr>
      </w:pPr>
    </w:p>
    <w:p w:rsidR="000472B5" w:rsidRDefault="000472B5" w:rsidP="008001D8">
      <w:pPr>
        <w:spacing w:after="0" w:line="18" w:lineRule="atLeast"/>
        <w:contextualSpacing/>
        <w:rPr>
          <w:rFonts w:ascii="Times New Roman" w:hAnsi="Times New Roman" w:cs="Times New Roman"/>
          <w:sz w:val="24"/>
          <w:szCs w:val="24"/>
          <w:lang w:val="ru-RU"/>
        </w:rPr>
      </w:pPr>
    </w:p>
    <w:p w:rsidR="000472B5" w:rsidRDefault="000472B5" w:rsidP="008001D8">
      <w:pPr>
        <w:spacing w:after="0" w:line="18" w:lineRule="atLeast"/>
        <w:contextualSpacing/>
        <w:rPr>
          <w:rFonts w:ascii="Times New Roman" w:hAnsi="Times New Roman" w:cs="Times New Roman"/>
          <w:sz w:val="24"/>
          <w:szCs w:val="24"/>
          <w:lang w:val="ru-RU"/>
        </w:rPr>
      </w:pPr>
    </w:p>
    <w:p w:rsidR="006B4077" w:rsidRPr="001113F1" w:rsidRDefault="006B4077" w:rsidP="008001D8">
      <w:pPr>
        <w:spacing w:after="0" w:line="18" w:lineRule="atLeast"/>
        <w:contextualSpacing/>
        <w:rPr>
          <w:rFonts w:ascii="Times New Roman" w:hAnsi="Times New Roman" w:cs="Times New Roman"/>
          <w:sz w:val="24"/>
          <w:szCs w:val="24"/>
          <w:lang w:val="ru-RU"/>
        </w:rPr>
      </w:pPr>
      <w:r w:rsidRPr="001113F1">
        <w:rPr>
          <w:rFonts w:ascii="Times New Roman" w:hAnsi="Times New Roman" w:cs="Times New Roman"/>
          <w:sz w:val="24"/>
          <w:szCs w:val="24"/>
          <w:lang w:val="ru-RU"/>
        </w:rPr>
        <w:t xml:space="preserve">Курс </w:t>
      </w:r>
      <w:r w:rsidR="001B37ED" w:rsidRPr="001113F1">
        <w:rPr>
          <w:rFonts w:ascii="Times New Roman" w:hAnsi="Times New Roman" w:cs="Times New Roman"/>
          <w:sz w:val="24"/>
          <w:szCs w:val="24"/>
          <w:lang w:val="ru-RU"/>
        </w:rPr>
        <w:t>5</w:t>
      </w:r>
    </w:p>
    <w:p w:rsidR="006B4077" w:rsidRPr="001113F1" w:rsidRDefault="006B4077" w:rsidP="008001D8">
      <w:pPr>
        <w:spacing w:after="0" w:line="18" w:lineRule="atLeast"/>
        <w:contextualSpacing/>
        <w:rPr>
          <w:rFonts w:ascii="Times New Roman" w:hAnsi="Times New Roman" w:cs="Times New Roman"/>
          <w:spacing w:val="-8"/>
          <w:sz w:val="24"/>
          <w:szCs w:val="24"/>
          <w:lang w:val="uk-UA"/>
        </w:rPr>
      </w:pPr>
      <w:r w:rsidRPr="001113F1">
        <w:rPr>
          <w:rFonts w:ascii="Times New Roman" w:eastAsia="Times New Roman" w:hAnsi="Times New Roman" w:cs="Times New Roman"/>
          <w:sz w:val="24"/>
          <w:szCs w:val="24"/>
          <w:lang w:val="uk-UA"/>
        </w:rPr>
        <w:t>Ортодонтія, в тому числі клінічна практика з ортодонтії</w:t>
      </w:r>
    </w:p>
    <w:p w:rsidR="006B4077" w:rsidRPr="001113F1" w:rsidRDefault="006B4077" w:rsidP="008001D8">
      <w:pPr>
        <w:spacing w:after="0" w:line="18" w:lineRule="atLeast"/>
        <w:contextualSpacing/>
        <w:rPr>
          <w:rFonts w:ascii="Times New Roman" w:hAnsi="Times New Roman" w:cs="Times New Roman"/>
          <w:color w:val="FF0000"/>
          <w:spacing w:val="-8"/>
          <w:sz w:val="24"/>
          <w:szCs w:val="24"/>
          <w:lang w:val="ru-RU"/>
        </w:r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2268"/>
        <w:gridCol w:w="2977"/>
        <w:gridCol w:w="8080"/>
      </w:tblGrid>
      <w:tr w:rsidR="006B4077" w:rsidRPr="00204E26" w:rsidTr="006B4077">
        <w:trPr>
          <w:trHeight w:val="872"/>
        </w:trPr>
        <w:tc>
          <w:tcPr>
            <w:tcW w:w="709" w:type="dxa"/>
            <w:tcBorders>
              <w:top w:val="single" w:sz="4" w:space="0" w:color="000000"/>
              <w:left w:val="single" w:sz="4" w:space="0" w:color="000000"/>
              <w:bottom w:val="single" w:sz="4" w:space="0" w:color="000000"/>
              <w:right w:val="single" w:sz="4" w:space="0" w:color="000000"/>
            </w:tcBorders>
          </w:tcPr>
          <w:p w:rsidR="006B4077" w:rsidRPr="001113F1" w:rsidRDefault="006B4077" w:rsidP="008001D8">
            <w:pPr>
              <w:pStyle w:val="TableParagraph"/>
              <w:spacing w:before="1" w:line="18" w:lineRule="atLeast"/>
              <w:ind w:left="105"/>
              <w:contextualSpacing/>
              <w:rPr>
                <w:b/>
                <w:sz w:val="24"/>
                <w:szCs w:val="24"/>
              </w:rPr>
            </w:pPr>
            <w:r w:rsidRPr="001113F1">
              <w:rPr>
                <w:b/>
                <w:sz w:val="24"/>
                <w:szCs w:val="24"/>
              </w:rPr>
              <w:t>№</w:t>
            </w:r>
          </w:p>
        </w:tc>
        <w:tc>
          <w:tcPr>
            <w:tcW w:w="2268" w:type="dxa"/>
            <w:tcBorders>
              <w:top w:val="single" w:sz="4" w:space="0" w:color="000000"/>
              <w:left w:val="single" w:sz="4" w:space="0" w:color="000000"/>
              <w:bottom w:val="single" w:sz="4" w:space="0" w:color="000000"/>
              <w:right w:val="single" w:sz="4" w:space="0" w:color="000000"/>
            </w:tcBorders>
          </w:tcPr>
          <w:p w:rsidR="006B4077" w:rsidRPr="001113F1" w:rsidRDefault="006B4077" w:rsidP="008001D8">
            <w:pPr>
              <w:pStyle w:val="TableParagraph"/>
              <w:spacing w:before="1" w:line="18" w:lineRule="atLeast"/>
              <w:ind w:left="110"/>
              <w:contextualSpacing/>
              <w:rPr>
                <w:b/>
                <w:sz w:val="24"/>
                <w:szCs w:val="24"/>
              </w:rPr>
            </w:pPr>
            <w:r w:rsidRPr="001113F1">
              <w:rPr>
                <w:b/>
                <w:sz w:val="24"/>
                <w:szCs w:val="24"/>
              </w:rPr>
              <w:t>Кафедра</w:t>
            </w:r>
          </w:p>
        </w:tc>
        <w:tc>
          <w:tcPr>
            <w:tcW w:w="2977" w:type="dxa"/>
            <w:tcBorders>
              <w:top w:val="single" w:sz="4" w:space="0" w:color="000000"/>
              <w:left w:val="single" w:sz="4" w:space="0" w:color="000000"/>
              <w:bottom w:val="single" w:sz="4" w:space="0" w:color="000000"/>
              <w:right w:val="single" w:sz="4" w:space="0" w:color="000000"/>
            </w:tcBorders>
          </w:tcPr>
          <w:p w:rsidR="006B4077" w:rsidRPr="001113F1" w:rsidRDefault="006B4077" w:rsidP="008001D8">
            <w:pPr>
              <w:pStyle w:val="TableParagraph"/>
              <w:spacing w:before="1" w:line="18" w:lineRule="atLeast"/>
              <w:contextualSpacing/>
              <w:rPr>
                <w:b/>
                <w:sz w:val="24"/>
                <w:szCs w:val="24"/>
              </w:rPr>
            </w:pPr>
            <w:r w:rsidRPr="001113F1">
              <w:rPr>
                <w:b/>
                <w:sz w:val="24"/>
                <w:szCs w:val="24"/>
              </w:rPr>
              <w:t>Практична навичка</w:t>
            </w:r>
          </w:p>
        </w:tc>
        <w:tc>
          <w:tcPr>
            <w:tcW w:w="8080" w:type="dxa"/>
            <w:tcBorders>
              <w:top w:val="single" w:sz="4" w:space="0" w:color="000000"/>
              <w:left w:val="single" w:sz="4" w:space="0" w:color="000000"/>
              <w:bottom w:val="single" w:sz="4" w:space="0" w:color="000000"/>
              <w:right w:val="single" w:sz="4" w:space="0" w:color="000000"/>
            </w:tcBorders>
          </w:tcPr>
          <w:p w:rsidR="006B4077" w:rsidRPr="001113F1" w:rsidRDefault="006B4077" w:rsidP="008001D8">
            <w:pPr>
              <w:pStyle w:val="TableParagraph"/>
              <w:tabs>
                <w:tab w:val="left" w:pos="1688"/>
                <w:tab w:val="left" w:pos="2612"/>
                <w:tab w:val="left" w:pos="4230"/>
                <w:tab w:val="left" w:pos="5894"/>
              </w:tabs>
              <w:spacing w:before="1" w:line="18" w:lineRule="atLeast"/>
              <w:ind w:right="97"/>
              <w:contextualSpacing/>
              <w:rPr>
                <w:b/>
                <w:sz w:val="24"/>
                <w:szCs w:val="24"/>
              </w:rPr>
            </w:pPr>
            <w:r w:rsidRPr="001113F1">
              <w:rPr>
                <w:b/>
                <w:sz w:val="24"/>
                <w:szCs w:val="24"/>
              </w:rPr>
              <w:t>Алгоритм, опис виконання практичної навички (стандартизована відповідь)</w:t>
            </w:r>
          </w:p>
        </w:tc>
      </w:tr>
      <w:tr w:rsidR="00303FF9" w:rsidRPr="00204E26" w:rsidTr="006B4077">
        <w:trPr>
          <w:trHeight w:val="872"/>
        </w:trPr>
        <w:tc>
          <w:tcPr>
            <w:tcW w:w="709" w:type="dxa"/>
            <w:tcBorders>
              <w:top w:val="single" w:sz="4" w:space="0" w:color="000000"/>
              <w:left w:val="single" w:sz="4" w:space="0" w:color="000000"/>
              <w:bottom w:val="single" w:sz="4" w:space="0" w:color="000000"/>
              <w:right w:val="single" w:sz="4" w:space="0" w:color="000000"/>
            </w:tcBorders>
          </w:tcPr>
          <w:p w:rsidR="00303FF9" w:rsidRPr="001113F1" w:rsidRDefault="00303FF9" w:rsidP="008001D8">
            <w:pPr>
              <w:widowControl w:val="0"/>
              <w:autoSpaceDE w:val="0"/>
              <w:autoSpaceDN w:val="0"/>
              <w:spacing w:after="0" w:line="18" w:lineRule="atLeast"/>
              <w:ind w:left="360"/>
              <w:contextualSpacing/>
              <w:jc w:val="center"/>
              <w:rPr>
                <w:rFonts w:ascii="Times New Roman" w:hAnsi="Times New Roman" w:cs="Times New Roman"/>
                <w:sz w:val="24"/>
                <w:szCs w:val="24"/>
                <w:lang w:val="ru-RU"/>
              </w:rPr>
            </w:pPr>
          </w:p>
        </w:tc>
        <w:tc>
          <w:tcPr>
            <w:tcW w:w="2268" w:type="dxa"/>
            <w:tcBorders>
              <w:top w:val="single" w:sz="4" w:space="0" w:color="000000"/>
              <w:left w:val="single" w:sz="4" w:space="0" w:color="000000"/>
              <w:bottom w:val="single" w:sz="4" w:space="0" w:color="000000"/>
              <w:right w:val="single" w:sz="4" w:space="0" w:color="000000"/>
            </w:tcBorders>
          </w:tcPr>
          <w:p w:rsidR="00303FF9" w:rsidRPr="001113F1" w:rsidRDefault="00303FF9" w:rsidP="008001D8">
            <w:pPr>
              <w:spacing w:after="0" w:line="18" w:lineRule="atLeast"/>
              <w:contextualSpacing/>
              <w:rPr>
                <w:rFonts w:ascii="Times New Roman" w:hAnsi="Times New Roman" w:cs="Times New Roman"/>
                <w:sz w:val="24"/>
                <w:szCs w:val="24"/>
                <w:lang w:val="ru-RU"/>
              </w:rPr>
            </w:pPr>
            <w:r w:rsidRPr="001113F1">
              <w:rPr>
                <w:rFonts w:ascii="Times New Roman" w:hAnsi="Times New Roman" w:cs="Times New Roman"/>
                <w:sz w:val="24"/>
                <w:szCs w:val="24"/>
                <w:lang w:val="ru-RU"/>
              </w:rPr>
              <w:t>Ортодонтії та пропедевтики ортопедичної стоматології</w:t>
            </w:r>
          </w:p>
        </w:tc>
        <w:tc>
          <w:tcPr>
            <w:tcW w:w="2977" w:type="dxa"/>
            <w:tcBorders>
              <w:top w:val="single" w:sz="4" w:space="0" w:color="000000"/>
              <w:left w:val="single" w:sz="4" w:space="0" w:color="000000"/>
              <w:bottom w:val="single" w:sz="4" w:space="0" w:color="000000"/>
              <w:right w:val="single" w:sz="4" w:space="0" w:color="000000"/>
            </w:tcBorders>
          </w:tcPr>
          <w:p w:rsidR="00303FF9" w:rsidRPr="001113F1" w:rsidRDefault="00303FF9" w:rsidP="008001D8">
            <w:pPr>
              <w:spacing w:after="0" w:line="18" w:lineRule="atLeast"/>
              <w:ind w:left="-108" w:right="-92"/>
              <w:contextualSpacing/>
              <w:mirrorIndents/>
              <w:rPr>
                <w:rFonts w:ascii="Times New Roman" w:hAnsi="Times New Roman" w:cs="Times New Roman"/>
                <w:b/>
                <w:bCs/>
                <w:sz w:val="24"/>
                <w:szCs w:val="24"/>
                <w:lang w:val="ru-RU"/>
              </w:rPr>
            </w:pPr>
            <w:r w:rsidRPr="001113F1">
              <w:rPr>
                <w:rFonts w:ascii="Times New Roman" w:hAnsi="Times New Roman" w:cs="Times New Roman"/>
                <w:sz w:val="24"/>
                <w:szCs w:val="24"/>
                <w:lang w:val="ru-RU"/>
              </w:rPr>
              <w:t>Проведення фізикального дослідження в ортодонтії.</w:t>
            </w:r>
          </w:p>
        </w:tc>
        <w:tc>
          <w:tcPr>
            <w:tcW w:w="8080" w:type="dxa"/>
            <w:tcBorders>
              <w:top w:val="single" w:sz="4" w:space="0" w:color="000000"/>
              <w:left w:val="single" w:sz="4" w:space="0" w:color="000000"/>
              <w:bottom w:val="single" w:sz="4" w:space="0" w:color="000000"/>
              <w:right w:val="single" w:sz="4" w:space="0" w:color="000000"/>
            </w:tcBorders>
          </w:tcPr>
          <w:p w:rsidR="00303FF9" w:rsidRPr="001113F1" w:rsidRDefault="00303FF9" w:rsidP="008001D8">
            <w:pPr>
              <w:tabs>
                <w:tab w:val="left" w:pos="147"/>
              </w:tabs>
              <w:suppressAutoHyphens/>
              <w:spacing w:after="0" w:line="18" w:lineRule="atLeast"/>
              <w:ind w:left="147" w:hanging="147"/>
              <w:contextualSpacing/>
              <w:textAlignment w:val="baseline"/>
              <w:rPr>
                <w:rFonts w:ascii="Times New Roman" w:hAnsi="Times New Roman" w:cs="Times New Roman"/>
                <w:b/>
                <w:sz w:val="24"/>
                <w:szCs w:val="24"/>
              </w:rPr>
            </w:pPr>
            <w:r w:rsidRPr="001113F1">
              <w:rPr>
                <w:rFonts w:ascii="Times New Roman" w:hAnsi="Times New Roman" w:cs="Times New Roman"/>
                <w:b/>
                <w:sz w:val="24"/>
                <w:szCs w:val="24"/>
                <w:lang w:val="ru-RU"/>
              </w:rPr>
              <w:t xml:space="preserve"> </w:t>
            </w:r>
            <w:r w:rsidRPr="001113F1">
              <w:rPr>
                <w:rFonts w:ascii="Times New Roman" w:hAnsi="Times New Roman" w:cs="Times New Roman"/>
                <w:b/>
                <w:sz w:val="24"/>
                <w:szCs w:val="24"/>
              </w:rPr>
              <w:t xml:space="preserve">І. Підготовка до процедури: </w:t>
            </w:r>
          </w:p>
          <w:p w:rsidR="00303FF9" w:rsidRPr="001113F1" w:rsidRDefault="00303FF9" w:rsidP="00BF1426">
            <w:pPr>
              <w:pStyle w:val="a8"/>
              <w:numPr>
                <w:ilvl w:val="0"/>
                <w:numId w:val="22"/>
              </w:numPr>
              <w:tabs>
                <w:tab w:val="left" w:pos="289"/>
              </w:tabs>
              <w:suppressAutoHyphens/>
              <w:spacing w:line="18" w:lineRule="atLeast"/>
              <w:ind w:left="430" w:hanging="283"/>
              <w:jc w:val="left"/>
              <w:textAlignment w:val="baseline"/>
              <w:rPr>
                <w:sz w:val="24"/>
                <w:szCs w:val="24"/>
              </w:rPr>
            </w:pPr>
            <w:r w:rsidRPr="001113F1">
              <w:rPr>
                <w:sz w:val="24"/>
                <w:szCs w:val="24"/>
              </w:rPr>
              <w:t>Необхідна умова: перед дослідженням пацієнт повинен знаходитися в стоматологічному креслі в положенні сидячи в максимально розслабленому стані</w:t>
            </w:r>
            <w:r w:rsidR="009B6474" w:rsidRPr="001113F1">
              <w:rPr>
                <w:sz w:val="24"/>
                <w:szCs w:val="24"/>
              </w:rPr>
              <w:t>, голова пацієнта стабілізована.</w:t>
            </w:r>
            <w:r w:rsidRPr="001113F1">
              <w:rPr>
                <w:sz w:val="24"/>
                <w:szCs w:val="24"/>
              </w:rPr>
              <w:t xml:space="preserve"> </w:t>
            </w:r>
          </w:p>
          <w:p w:rsidR="00303FF9" w:rsidRPr="001113F1" w:rsidRDefault="00EC6D9E" w:rsidP="00BF1426">
            <w:pPr>
              <w:pStyle w:val="a8"/>
              <w:numPr>
                <w:ilvl w:val="0"/>
                <w:numId w:val="22"/>
              </w:numPr>
              <w:tabs>
                <w:tab w:val="left" w:pos="289"/>
              </w:tabs>
              <w:suppressAutoHyphens/>
              <w:spacing w:line="18" w:lineRule="atLeast"/>
              <w:ind w:left="430" w:hanging="283"/>
              <w:jc w:val="left"/>
              <w:textAlignment w:val="baseline"/>
              <w:rPr>
                <w:sz w:val="24"/>
                <w:szCs w:val="24"/>
              </w:rPr>
            </w:pPr>
            <w:r w:rsidRPr="001113F1">
              <w:rPr>
                <w:sz w:val="24"/>
                <w:szCs w:val="24"/>
              </w:rPr>
              <w:t>П</w:t>
            </w:r>
            <w:r w:rsidR="00303FF9" w:rsidRPr="001113F1">
              <w:rPr>
                <w:sz w:val="24"/>
                <w:szCs w:val="24"/>
              </w:rPr>
              <w:t>ояснити пацієнту (батькам дитини) м</w:t>
            </w:r>
            <w:r w:rsidR="009B6474" w:rsidRPr="001113F1">
              <w:rPr>
                <w:sz w:val="24"/>
                <w:szCs w:val="24"/>
              </w:rPr>
              <w:t>ету та хід виконання обстеження.</w:t>
            </w:r>
            <w:r w:rsidR="00303FF9" w:rsidRPr="001113F1">
              <w:rPr>
                <w:sz w:val="24"/>
                <w:szCs w:val="24"/>
              </w:rPr>
              <w:t xml:space="preserve"> </w:t>
            </w:r>
          </w:p>
          <w:p w:rsidR="00303FF9" w:rsidRPr="001113F1" w:rsidRDefault="00EC6D9E" w:rsidP="00BF1426">
            <w:pPr>
              <w:pStyle w:val="a8"/>
              <w:numPr>
                <w:ilvl w:val="0"/>
                <w:numId w:val="22"/>
              </w:numPr>
              <w:tabs>
                <w:tab w:val="left" w:pos="289"/>
              </w:tabs>
              <w:suppressAutoHyphens/>
              <w:spacing w:line="18" w:lineRule="atLeast"/>
              <w:ind w:left="430" w:hanging="283"/>
              <w:jc w:val="left"/>
              <w:textAlignment w:val="baseline"/>
              <w:rPr>
                <w:sz w:val="24"/>
                <w:szCs w:val="24"/>
              </w:rPr>
            </w:pPr>
            <w:r w:rsidRPr="001113F1">
              <w:rPr>
                <w:sz w:val="24"/>
                <w:szCs w:val="24"/>
              </w:rPr>
              <w:t>П</w:t>
            </w:r>
            <w:r w:rsidR="00303FF9" w:rsidRPr="001113F1">
              <w:rPr>
                <w:sz w:val="24"/>
                <w:szCs w:val="24"/>
              </w:rPr>
              <w:t xml:space="preserve">ідготувати оснащення (лоток з оглядовим набором, гумові рукавички, </w:t>
            </w:r>
            <w:r w:rsidR="009B6474" w:rsidRPr="001113F1">
              <w:rPr>
                <w:sz w:val="24"/>
                <w:szCs w:val="24"/>
              </w:rPr>
              <w:t>карта-схема обстеження, ручка).</w:t>
            </w:r>
          </w:p>
          <w:p w:rsidR="00303FF9" w:rsidRPr="001113F1" w:rsidRDefault="00EC6D9E" w:rsidP="00BF1426">
            <w:pPr>
              <w:pStyle w:val="a8"/>
              <w:numPr>
                <w:ilvl w:val="0"/>
                <w:numId w:val="22"/>
              </w:numPr>
              <w:tabs>
                <w:tab w:val="left" w:pos="289"/>
              </w:tabs>
              <w:suppressAutoHyphens/>
              <w:spacing w:line="18" w:lineRule="atLeast"/>
              <w:ind w:left="430" w:hanging="283"/>
              <w:jc w:val="left"/>
              <w:textAlignment w:val="baseline"/>
              <w:rPr>
                <w:sz w:val="24"/>
                <w:szCs w:val="24"/>
              </w:rPr>
            </w:pPr>
            <w:r w:rsidRPr="001113F1">
              <w:rPr>
                <w:sz w:val="24"/>
                <w:szCs w:val="24"/>
              </w:rPr>
              <w:t>В</w:t>
            </w:r>
            <w:r w:rsidR="00303FF9" w:rsidRPr="001113F1">
              <w:rPr>
                <w:sz w:val="24"/>
                <w:szCs w:val="24"/>
              </w:rPr>
              <w:t>имити й висушити</w:t>
            </w:r>
            <w:r w:rsidR="009B6474" w:rsidRPr="001113F1">
              <w:rPr>
                <w:sz w:val="24"/>
                <w:szCs w:val="24"/>
              </w:rPr>
              <w:t xml:space="preserve"> руки, надягти гумові рукавички.</w:t>
            </w:r>
            <w:r w:rsidR="00303FF9" w:rsidRPr="001113F1">
              <w:rPr>
                <w:sz w:val="24"/>
                <w:szCs w:val="24"/>
              </w:rPr>
              <w:t xml:space="preserve"> </w:t>
            </w:r>
          </w:p>
          <w:p w:rsidR="00303FF9" w:rsidRPr="001113F1" w:rsidRDefault="00EC6D9E" w:rsidP="00BF1426">
            <w:pPr>
              <w:pStyle w:val="a8"/>
              <w:numPr>
                <w:ilvl w:val="0"/>
                <w:numId w:val="22"/>
              </w:numPr>
              <w:tabs>
                <w:tab w:val="left" w:pos="289"/>
              </w:tabs>
              <w:suppressAutoHyphens/>
              <w:spacing w:line="18" w:lineRule="atLeast"/>
              <w:ind w:left="430" w:hanging="283"/>
              <w:jc w:val="left"/>
              <w:textAlignment w:val="baseline"/>
              <w:rPr>
                <w:sz w:val="24"/>
                <w:szCs w:val="24"/>
              </w:rPr>
            </w:pPr>
            <w:r w:rsidRPr="001113F1">
              <w:rPr>
                <w:sz w:val="24"/>
                <w:szCs w:val="24"/>
              </w:rPr>
              <w:t>О</w:t>
            </w:r>
            <w:r w:rsidR="00303FF9" w:rsidRPr="001113F1">
              <w:rPr>
                <w:sz w:val="24"/>
                <w:szCs w:val="24"/>
              </w:rPr>
              <w:t xml:space="preserve">бов’язково проводити обстеження симетрично, з однаковим за силою </w:t>
            </w:r>
            <w:r w:rsidR="00303FF9" w:rsidRPr="001113F1">
              <w:rPr>
                <w:sz w:val="24"/>
                <w:szCs w:val="24"/>
              </w:rPr>
              <w:lastRenderedPageBreak/>
              <w:t>натискуванням.</w:t>
            </w:r>
          </w:p>
          <w:p w:rsidR="00303FF9" w:rsidRPr="001113F1" w:rsidRDefault="00303FF9" w:rsidP="008001D8">
            <w:pPr>
              <w:tabs>
                <w:tab w:val="left" w:pos="147"/>
              </w:tabs>
              <w:suppressAutoHyphens/>
              <w:spacing w:after="0" w:line="18" w:lineRule="atLeast"/>
              <w:ind w:left="147" w:hanging="147"/>
              <w:contextualSpacing/>
              <w:textAlignment w:val="baseline"/>
              <w:rPr>
                <w:rFonts w:ascii="Times New Roman" w:hAnsi="Times New Roman" w:cs="Times New Roman"/>
                <w:b/>
                <w:sz w:val="24"/>
                <w:szCs w:val="24"/>
              </w:rPr>
            </w:pPr>
            <w:r w:rsidRPr="001113F1">
              <w:rPr>
                <w:rFonts w:ascii="Times New Roman" w:hAnsi="Times New Roman" w:cs="Times New Roman"/>
                <w:b/>
                <w:sz w:val="24"/>
                <w:szCs w:val="24"/>
              </w:rPr>
              <w:t xml:space="preserve">ІІ. Виконання процедури: </w:t>
            </w:r>
          </w:p>
          <w:p w:rsidR="00303FF9" w:rsidRPr="001113F1" w:rsidRDefault="00303FF9" w:rsidP="00BF1426">
            <w:pPr>
              <w:pStyle w:val="a8"/>
              <w:numPr>
                <w:ilvl w:val="0"/>
                <w:numId w:val="21"/>
              </w:numPr>
              <w:tabs>
                <w:tab w:val="left" w:pos="0"/>
              </w:tabs>
              <w:suppressAutoHyphens/>
              <w:spacing w:line="18" w:lineRule="atLeast"/>
              <w:ind w:left="430" w:hanging="283"/>
              <w:jc w:val="left"/>
              <w:textAlignment w:val="baseline"/>
              <w:rPr>
                <w:sz w:val="24"/>
                <w:szCs w:val="24"/>
              </w:rPr>
            </w:pPr>
            <w:r w:rsidRPr="001113F1">
              <w:rPr>
                <w:rFonts w:eastAsia="MS Mincho"/>
                <w:sz w:val="24"/>
                <w:szCs w:val="24"/>
                <w:lang w:eastAsia="ru-RU"/>
              </w:rPr>
              <w:t xml:space="preserve">Початок обстеження : розпочати пальпацію із зовнішньої ділянки скроневих та власне жувальних м’язів: </w:t>
            </w:r>
            <w:r w:rsidRPr="001113F1">
              <w:rPr>
                <w:sz w:val="24"/>
                <w:szCs w:val="24"/>
              </w:rPr>
              <w:t>попросити пацієнта стиснути зуби і</w:t>
            </w:r>
            <w:r w:rsidR="009B6474" w:rsidRPr="001113F1">
              <w:rPr>
                <w:sz w:val="24"/>
                <w:szCs w:val="24"/>
              </w:rPr>
              <w:t xml:space="preserve"> визначити моторні точки м’язів.</w:t>
            </w:r>
            <w:r w:rsidRPr="001113F1">
              <w:rPr>
                <w:sz w:val="24"/>
                <w:szCs w:val="24"/>
              </w:rPr>
              <w:t xml:space="preserve"> </w:t>
            </w:r>
          </w:p>
          <w:p w:rsidR="00303FF9" w:rsidRPr="001113F1" w:rsidRDefault="00EC6D9E" w:rsidP="00BF1426">
            <w:pPr>
              <w:pStyle w:val="a8"/>
              <w:numPr>
                <w:ilvl w:val="0"/>
                <w:numId w:val="21"/>
              </w:numPr>
              <w:tabs>
                <w:tab w:val="left" w:pos="0"/>
              </w:tabs>
              <w:suppressAutoHyphens/>
              <w:spacing w:line="18" w:lineRule="atLeast"/>
              <w:ind w:left="430" w:hanging="283"/>
              <w:jc w:val="left"/>
              <w:textAlignment w:val="baseline"/>
              <w:rPr>
                <w:rFonts w:eastAsia="MS Mincho"/>
                <w:sz w:val="24"/>
                <w:szCs w:val="24"/>
                <w:lang w:eastAsia="ru-RU"/>
              </w:rPr>
            </w:pPr>
            <w:r w:rsidRPr="001113F1">
              <w:rPr>
                <w:rFonts w:eastAsia="MS Mincho"/>
                <w:sz w:val="24"/>
                <w:szCs w:val="24"/>
                <w:lang w:eastAsia="ru-RU"/>
              </w:rPr>
              <w:t>П</w:t>
            </w:r>
            <w:r w:rsidR="00303FF9" w:rsidRPr="001113F1">
              <w:rPr>
                <w:rFonts w:eastAsia="MS Mincho"/>
                <w:sz w:val="24"/>
                <w:szCs w:val="24"/>
                <w:lang w:eastAsia="ru-RU"/>
              </w:rPr>
              <w:t>альпація скроневих м’язів</w:t>
            </w:r>
            <w:r w:rsidR="00303FF9" w:rsidRPr="001113F1">
              <w:rPr>
                <w:rFonts w:eastAsia="MS Mincho"/>
                <w:i/>
                <w:iCs/>
                <w:sz w:val="24"/>
                <w:szCs w:val="24"/>
                <w:lang w:eastAsia="ru-RU"/>
              </w:rPr>
              <w:t>:</w:t>
            </w:r>
            <w:r w:rsidR="00303FF9" w:rsidRPr="001113F1">
              <w:rPr>
                <w:rFonts w:eastAsia="MS Mincho"/>
                <w:sz w:val="24"/>
                <w:szCs w:val="24"/>
                <w:lang w:eastAsia="ru-RU"/>
              </w:rPr>
              <w:t xml:space="preserve"> пальпації підлягають обидві порції м’язу, оцінка тонусу, об’єму м’язу, по</w:t>
            </w:r>
            <w:r w:rsidR="009B6474" w:rsidRPr="001113F1">
              <w:rPr>
                <w:rFonts w:eastAsia="MS Mincho"/>
                <w:sz w:val="24"/>
                <w:szCs w:val="24"/>
                <w:lang w:eastAsia="ru-RU"/>
              </w:rPr>
              <w:t>рушення, наявних новоутвореннь.</w:t>
            </w:r>
          </w:p>
          <w:p w:rsidR="00303FF9" w:rsidRPr="001113F1" w:rsidRDefault="00EC6D9E" w:rsidP="00BF1426">
            <w:pPr>
              <w:pStyle w:val="a8"/>
              <w:numPr>
                <w:ilvl w:val="0"/>
                <w:numId w:val="21"/>
              </w:numPr>
              <w:tabs>
                <w:tab w:val="left" w:pos="0"/>
              </w:tabs>
              <w:suppressAutoHyphens/>
              <w:spacing w:line="18" w:lineRule="atLeast"/>
              <w:ind w:left="430" w:hanging="283"/>
              <w:jc w:val="left"/>
              <w:textAlignment w:val="baseline"/>
              <w:rPr>
                <w:rFonts w:eastAsia="MS Mincho"/>
                <w:sz w:val="24"/>
                <w:szCs w:val="24"/>
                <w:lang w:eastAsia="ru-RU"/>
              </w:rPr>
            </w:pPr>
            <w:r w:rsidRPr="001113F1">
              <w:rPr>
                <w:sz w:val="24"/>
                <w:szCs w:val="24"/>
              </w:rPr>
              <w:t>П</w:t>
            </w:r>
            <w:r w:rsidR="00303FF9" w:rsidRPr="001113F1">
              <w:rPr>
                <w:sz w:val="24"/>
                <w:szCs w:val="24"/>
              </w:rPr>
              <w:t xml:space="preserve">родовжити пальпацію при напрямі </w:t>
            </w:r>
            <w:r w:rsidR="00303FF9" w:rsidRPr="001113F1">
              <w:rPr>
                <w:rFonts w:eastAsia="MS Mincho"/>
                <w:sz w:val="24"/>
                <w:szCs w:val="24"/>
                <w:lang w:eastAsia="ru-RU"/>
              </w:rPr>
              <w:t>рухів руки лікаря медіально та нижче від вушних раковин пацієнта вздовж краю нижньої щелепи, поступово зміщувати пальці д</w:t>
            </w:r>
            <w:r w:rsidR="009B6474" w:rsidRPr="001113F1">
              <w:rPr>
                <w:rFonts w:eastAsia="MS Mincho"/>
                <w:sz w:val="24"/>
                <w:szCs w:val="24"/>
                <w:lang w:eastAsia="ru-RU"/>
              </w:rPr>
              <w:t>онизу – до кута нижньої щелепи.</w:t>
            </w:r>
          </w:p>
          <w:p w:rsidR="00303FF9" w:rsidRPr="001113F1" w:rsidRDefault="00EC6D9E" w:rsidP="00BF1426">
            <w:pPr>
              <w:pStyle w:val="a8"/>
              <w:numPr>
                <w:ilvl w:val="0"/>
                <w:numId w:val="21"/>
              </w:numPr>
              <w:tabs>
                <w:tab w:val="left" w:pos="0"/>
              </w:tabs>
              <w:suppressAutoHyphens/>
              <w:spacing w:line="18" w:lineRule="atLeast"/>
              <w:ind w:left="430" w:hanging="283"/>
              <w:jc w:val="left"/>
              <w:textAlignment w:val="baseline"/>
              <w:rPr>
                <w:rFonts w:eastAsia="MS Mincho"/>
                <w:sz w:val="24"/>
                <w:szCs w:val="24"/>
                <w:lang w:eastAsia="ru-RU"/>
              </w:rPr>
            </w:pPr>
            <w:r w:rsidRPr="001113F1">
              <w:rPr>
                <w:rFonts w:eastAsia="MS Mincho"/>
                <w:sz w:val="24"/>
                <w:szCs w:val="24"/>
                <w:lang w:eastAsia="ru-RU"/>
              </w:rPr>
              <w:t>П</w:t>
            </w:r>
            <w:r w:rsidR="00303FF9" w:rsidRPr="001113F1">
              <w:rPr>
                <w:rFonts w:eastAsia="MS Mincho"/>
                <w:sz w:val="24"/>
                <w:szCs w:val="24"/>
                <w:lang w:eastAsia="ru-RU"/>
              </w:rPr>
              <w:t>альпація власне жувальних м’язів: зовнішня- в ділянці моторної точки м’язу, скорочення м’язу оцінюємо при закриванні рота та стисненні зубних рядів пацієнта; внутрішньоротова: розмістити вказівний палець в роті пацієнта, а великий палець при цьому пальпує тканини щоки зовні. Пальпація відбувається по внутрішній поверхні щоки до половини відстані між виличн</w:t>
            </w:r>
            <w:r w:rsidR="009B6474" w:rsidRPr="001113F1">
              <w:rPr>
                <w:rFonts w:eastAsia="MS Mincho"/>
                <w:sz w:val="24"/>
                <w:szCs w:val="24"/>
                <w:lang w:eastAsia="ru-RU"/>
              </w:rPr>
              <w:t>ою дугою і тілом нижньої щелепи.</w:t>
            </w:r>
            <w:r w:rsidR="00303FF9" w:rsidRPr="001113F1">
              <w:rPr>
                <w:rFonts w:eastAsia="MS Mincho"/>
                <w:sz w:val="24"/>
                <w:szCs w:val="24"/>
                <w:lang w:eastAsia="ru-RU"/>
              </w:rPr>
              <w:t xml:space="preserve"> </w:t>
            </w:r>
          </w:p>
          <w:p w:rsidR="00303FF9" w:rsidRPr="001113F1" w:rsidRDefault="00EC6D9E" w:rsidP="00BF1426">
            <w:pPr>
              <w:pStyle w:val="a8"/>
              <w:numPr>
                <w:ilvl w:val="0"/>
                <w:numId w:val="21"/>
              </w:numPr>
              <w:tabs>
                <w:tab w:val="left" w:pos="0"/>
              </w:tabs>
              <w:suppressAutoHyphens/>
              <w:spacing w:line="18" w:lineRule="atLeast"/>
              <w:ind w:left="430" w:hanging="283"/>
              <w:jc w:val="left"/>
              <w:textAlignment w:val="baseline"/>
              <w:rPr>
                <w:rFonts w:eastAsia="MS Mincho"/>
                <w:sz w:val="24"/>
                <w:szCs w:val="24"/>
                <w:lang w:eastAsia="ru-RU"/>
              </w:rPr>
            </w:pPr>
            <w:r w:rsidRPr="001113F1">
              <w:rPr>
                <w:rFonts w:eastAsia="MS Mincho"/>
                <w:sz w:val="24"/>
                <w:szCs w:val="24"/>
                <w:lang w:eastAsia="ru-RU"/>
              </w:rPr>
              <w:t>П</w:t>
            </w:r>
            <w:r w:rsidR="00303FF9" w:rsidRPr="001113F1">
              <w:rPr>
                <w:rFonts w:eastAsia="MS Mincho"/>
                <w:sz w:val="24"/>
                <w:szCs w:val="24"/>
                <w:lang w:eastAsia="ru-RU"/>
              </w:rPr>
              <w:t>альпація зовнішніх крилоподібних м’язів проводиться почергово</w:t>
            </w:r>
            <w:r w:rsidR="00303FF9" w:rsidRPr="001113F1">
              <w:rPr>
                <w:rFonts w:eastAsia="MS Mincho"/>
                <w:i/>
                <w:iCs/>
                <w:sz w:val="24"/>
                <w:szCs w:val="24"/>
                <w:lang w:eastAsia="ru-RU"/>
              </w:rPr>
              <w:t>:</w:t>
            </w:r>
            <w:r w:rsidR="00303FF9" w:rsidRPr="001113F1">
              <w:rPr>
                <w:rFonts w:eastAsia="MS Mincho"/>
                <w:sz w:val="24"/>
                <w:szCs w:val="24"/>
                <w:lang w:eastAsia="ru-RU"/>
              </w:rPr>
              <w:t xml:space="preserve">  рот пацієнта відкритий, зубні ряди розімкнуті, положення вказівного пальця лікаря між щокою та альвеолярним виростком верхньої щелепи, пальпувати в напрямку за третім моляром та в напрямку шийки нижньої щелеп</w:t>
            </w:r>
            <w:r w:rsidR="00C26ABF" w:rsidRPr="001113F1">
              <w:rPr>
                <w:rFonts w:eastAsia="MS Mincho"/>
                <w:sz w:val="24"/>
                <w:szCs w:val="24"/>
                <w:lang w:eastAsia="ru-RU"/>
              </w:rPr>
              <w:t>и, де можливе ущільнення м'язу</w:t>
            </w:r>
            <w:r w:rsidR="00C26ABF" w:rsidRPr="00DE3176">
              <w:rPr>
                <w:rFonts w:eastAsia="MS Mincho"/>
                <w:sz w:val="24"/>
                <w:szCs w:val="24"/>
                <w:lang w:eastAsia="ru-RU"/>
              </w:rPr>
              <w:t>.</w:t>
            </w:r>
          </w:p>
          <w:p w:rsidR="00303FF9" w:rsidRPr="001113F1" w:rsidRDefault="00EC6D9E" w:rsidP="00BF1426">
            <w:pPr>
              <w:pStyle w:val="a8"/>
              <w:numPr>
                <w:ilvl w:val="0"/>
                <w:numId w:val="21"/>
              </w:numPr>
              <w:tabs>
                <w:tab w:val="left" w:pos="0"/>
              </w:tabs>
              <w:suppressAutoHyphens/>
              <w:spacing w:line="18" w:lineRule="atLeast"/>
              <w:ind w:left="430" w:hanging="283"/>
              <w:jc w:val="left"/>
              <w:textAlignment w:val="baseline"/>
              <w:rPr>
                <w:rFonts w:eastAsia="MS Mincho"/>
                <w:sz w:val="24"/>
                <w:szCs w:val="24"/>
                <w:lang w:eastAsia="ru-RU"/>
              </w:rPr>
            </w:pPr>
            <w:r w:rsidRPr="001113F1">
              <w:rPr>
                <w:rFonts w:eastAsia="MS Mincho"/>
                <w:sz w:val="24"/>
                <w:szCs w:val="24"/>
                <w:lang w:eastAsia="ru-RU"/>
              </w:rPr>
              <w:t>П</w:t>
            </w:r>
            <w:r w:rsidR="00303FF9" w:rsidRPr="001113F1">
              <w:rPr>
                <w:rFonts w:eastAsia="MS Mincho"/>
                <w:sz w:val="24"/>
                <w:szCs w:val="24"/>
                <w:lang w:eastAsia="ru-RU"/>
              </w:rPr>
              <w:t>альпація щелепно-під’язикових м’язів розпочинається під підборіддям, потім  за дугою нижньої щелепи, далі по латеральному краю щитоподібного хряща; під час пальпації необхідно створити легкий опір рукою на підборіддя пацієнта. Положення пацієнта при ць</w:t>
            </w:r>
            <w:r w:rsidR="009B6474" w:rsidRPr="001113F1">
              <w:rPr>
                <w:rFonts w:eastAsia="MS Mincho"/>
                <w:sz w:val="24"/>
                <w:szCs w:val="24"/>
                <w:lang w:eastAsia="ru-RU"/>
              </w:rPr>
              <w:t>ому: опущене донизу підборіддя.</w:t>
            </w:r>
          </w:p>
          <w:p w:rsidR="00303FF9" w:rsidRPr="001113F1" w:rsidRDefault="00EC6D9E" w:rsidP="00BF1426">
            <w:pPr>
              <w:pStyle w:val="a8"/>
              <w:numPr>
                <w:ilvl w:val="0"/>
                <w:numId w:val="21"/>
              </w:numPr>
              <w:tabs>
                <w:tab w:val="left" w:pos="0"/>
              </w:tabs>
              <w:suppressAutoHyphens/>
              <w:spacing w:line="18" w:lineRule="atLeast"/>
              <w:ind w:left="430" w:hanging="283"/>
              <w:jc w:val="left"/>
              <w:textAlignment w:val="baseline"/>
              <w:rPr>
                <w:rFonts w:eastAsia="MS Mincho"/>
                <w:sz w:val="24"/>
                <w:szCs w:val="24"/>
                <w:lang w:eastAsia="ru-RU"/>
              </w:rPr>
            </w:pPr>
            <w:r w:rsidRPr="008001D8">
              <w:rPr>
                <w:rFonts w:eastAsia="MS Mincho"/>
                <w:sz w:val="24"/>
                <w:szCs w:val="24"/>
                <w:lang w:eastAsia="ru-RU"/>
              </w:rPr>
              <w:t>Д</w:t>
            </w:r>
            <w:r w:rsidR="00303FF9" w:rsidRPr="008001D8">
              <w:rPr>
                <w:rFonts w:eastAsia="MS Mincho"/>
                <w:iCs/>
                <w:sz w:val="24"/>
                <w:szCs w:val="24"/>
                <w:lang w:eastAsia="ru-RU"/>
              </w:rPr>
              <w:t>ослідження рухів нижньої щелепи: пацієнт</w:t>
            </w:r>
            <w:r w:rsidR="00303FF9" w:rsidRPr="001113F1">
              <w:rPr>
                <w:rFonts w:eastAsia="MS Mincho"/>
                <w:i/>
                <w:iCs/>
                <w:sz w:val="24"/>
                <w:szCs w:val="24"/>
                <w:lang w:eastAsia="ru-RU"/>
              </w:rPr>
              <w:t xml:space="preserve"> </w:t>
            </w:r>
            <w:r w:rsidR="00303FF9" w:rsidRPr="001113F1">
              <w:rPr>
                <w:rFonts w:eastAsia="MS Mincho"/>
                <w:sz w:val="24"/>
                <w:szCs w:val="24"/>
                <w:lang w:eastAsia="ru-RU"/>
              </w:rPr>
              <w:t>відкриває та закриває рота, лікар оцінює амплітуду, рівномірність, плавність рухів нижньої щелепи, пацієнт згинає та розгинає шийний відділ хребта для оцінки п</w:t>
            </w:r>
            <w:r w:rsidR="009B6474" w:rsidRPr="001113F1">
              <w:rPr>
                <w:rFonts w:eastAsia="MS Mincho"/>
                <w:sz w:val="24"/>
                <w:szCs w:val="24"/>
                <w:lang w:eastAsia="ru-RU"/>
              </w:rPr>
              <w:t>оложення НЩ під час даної проби.</w:t>
            </w:r>
            <w:r w:rsidR="00303FF9" w:rsidRPr="001113F1">
              <w:rPr>
                <w:rFonts w:eastAsia="MS Mincho"/>
                <w:sz w:val="24"/>
                <w:szCs w:val="24"/>
                <w:lang w:eastAsia="ru-RU"/>
              </w:rPr>
              <w:t xml:space="preserve"> </w:t>
            </w:r>
          </w:p>
          <w:p w:rsidR="00303FF9" w:rsidRPr="001113F1" w:rsidRDefault="00EC6D9E" w:rsidP="00BF1426">
            <w:pPr>
              <w:pStyle w:val="a8"/>
              <w:numPr>
                <w:ilvl w:val="0"/>
                <w:numId w:val="21"/>
              </w:numPr>
              <w:tabs>
                <w:tab w:val="left" w:pos="0"/>
              </w:tabs>
              <w:suppressAutoHyphens/>
              <w:spacing w:line="18" w:lineRule="atLeast"/>
              <w:ind w:left="430" w:hanging="283"/>
              <w:jc w:val="left"/>
              <w:textAlignment w:val="baseline"/>
              <w:rPr>
                <w:rFonts w:eastAsia="MS Mincho"/>
                <w:sz w:val="24"/>
                <w:szCs w:val="24"/>
                <w:lang w:eastAsia="ru-RU"/>
              </w:rPr>
            </w:pPr>
            <w:r w:rsidRPr="001113F1">
              <w:rPr>
                <w:rFonts w:eastAsia="MS Mincho"/>
                <w:sz w:val="24"/>
                <w:szCs w:val="24"/>
                <w:lang w:eastAsia="ru-RU"/>
              </w:rPr>
              <w:t>П</w:t>
            </w:r>
            <w:r w:rsidR="00303FF9" w:rsidRPr="001113F1">
              <w:rPr>
                <w:rFonts w:eastAsia="MS Mincho"/>
                <w:sz w:val="24"/>
                <w:szCs w:val="24"/>
                <w:lang w:eastAsia="ru-RU"/>
              </w:rPr>
              <w:t xml:space="preserve">альпація скронево-нижньощелепних відростків  нижньої щелепи відбувається через передню стінку зовнішнього слухового проходу (назовні від скронево-нижньощелепних суглобів) симетрично: вказівні та середні пальці розташовані на ділянках проекції суглобової голівки, </w:t>
            </w:r>
            <w:r w:rsidR="00303FF9" w:rsidRPr="001113F1">
              <w:rPr>
                <w:rFonts w:eastAsia="MS Mincho"/>
                <w:sz w:val="24"/>
                <w:szCs w:val="24"/>
                <w:lang w:eastAsia="ru-RU"/>
              </w:rPr>
              <w:lastRenderedPageBreak/>
              <w:t>пацієнта просимо здійснити рухи нижньої щелепи</w:t>
            </w:r>
            <w:r w:rsidR="009B6474" w:rsidRPr="001113F1">
              <w:rPr>
                <w:rFonts w:eastAsia="MS Mincho"/>
                <w:sz w:val="24"/>
                <w:szCs w:val="24"/>
                <w:lang w:eastAsia="ru-RU"/>
              </w:rPr>
              <w:t xml:space="preserve"> вгору – вниз, вправо –  вліво.</w:t>
            </w:r>
          </w:p>
          <w:p w:rsidR="00303FF9" w:rsidRPr="001113F1" w:rsidRDefault="00EC6D9E" w:rsidP="00BF1426">
            <w:pPr>
              <w:pStyle w:val="a8"/>
              <w:numPr>
                <w:ilvl w:val="0"/>
                <w:numId w:val="21"/>
              </w:numPr>
              <w:tabs>
                <w:tab w:val="left" w:pos="0"/>
              </w:tabs>
              <w:suppressAutoHyphens/>
              <w:spacing w:line="18" w:lineRule="atLeast"/>
              <w:ind w:left="430" w:hanging="283"/>
              <w:jc w:val="left"/>
              <w:textAlignment w:val="baseline"/>
              <w:rPr>
                <w:rFonts w:eastAsia="MS Mincho"/>
                <w:sz w:val="24"/>
                <w:szCs w:val="24"/>
                <w:lang w:eastAsia="ru-RU"/>
              </w:rPr>
            </w:pPr>
            <w:r w:rsidRPr="008001D8">
              <w:rPr>
                <w:rFonts w:eastAsia="MS Mincho"/>
                <w:sz w:val="24"/>
                <w:szCs w:val="24"/>
                <w:lang w:eastAsia="ru-RU"/>
              </w:rPr>
              <w:t>А</w:t>
            </w:r>
            <w:r w:rsidR="00303FF9" w:rsidRPr="008001D8">
              <w:rPr>
                <w:rFonts w:eastAsia="MS Mincho"/>
                <w:iCs/>
                <w:sz w:val="24"/>
                <w:szCs w:val="24"/>
                <w:lang w:eastAsia="ru-RU"/>
              </w:rPr>
              <w:t>наліз рухів нижньої щелепи при закриванні рота:</w:t>
            </w:r>
            <w:r w:rsidR="00303FF9" w:rsidRPr="008001D8">
              <w:rPr>
                <w:rFonts w:eastAsia="MS Mincho"/>
                <w:sz w:val="24"/>
                <w:szCs w:val="24"/>
                <w:lang w:eastAsia="ru-RU"/>
              </w:rPr>
              <w:t xml:space="preserve"> </w:t>
            </w:r>
            <w:r w:rsidR="00303FF9" w:rsidRPr="001113F1">
              <w:rPr>
                <w:rFonts w:eastAsia="MS Mincho"/>
                <w:sz w:val="24"/>
                <w:szCs w:val="24"/>
                <w:lang w:eastAsia="ru-RU"/>
              </w:rPr>
              <w:t>лікар розташовує вказівні пальці в зовнішніх слухових проходах пацієнта подушечками вперед. Пацієнт повинен підняти нижню щелепу п</w:t>
            </w:r>
            <w:r w:rsidR="009B6474" w:rsidRPr="001113F1">
              <w:rPr>
                <w:rFonts w:eastAsia="MS Mincho"/>
                <w:sz w:val="24"/>
                <w:szCs w:val="24"/>
                <w:lang w:eastAsia="ru-RU"/>
              </w:rPr>
              <w:t>ісля максимального її опускання.</w:t>
            </w:r>
            <w:r w:rsidR="00303FF9" w:rsidRPr="001113F1">
              <w:rPr>
                <w:rFonts w:eastAsia="MS Mincho"/>
                <w:sz w:val="24"/>
                <w:szCs w:val="24"/>
                <w:lang w:eastAsia="ru-RU"/>
              </w:rPr>
              <w:t xml:space="preserve"> </w:t>
            </w:r>
          </w:p>
          <w:p w:rsidR="00303FF9" w:rsidRPr="001113F1" w:rsidRDefault="00EC6D9E" w:rsidP="00BF1426">
            <w:pPr>
              <w:pStyle w:val="a8"/>
              <w:numPr>
                <w:ilvl w:val="0"/>
                <w:numId w:val="21"/>
              </w:numPr>
              <w:tabs>
                <w:tab w:val="left" w:pos="0"/>
              </w:tabs>
              <w:suppressAutoHyphens/>
              <w:spacing w:line="18" w:lineRule="atLeast"/>
              <w:ind w:left="430" w:hanging="283"/>
              <w:jc w:val="left"/>
              <w:textAlignment w:val="baseline"/>
              <w:rPr>
                <w:rFonts w:eastAsia="MS Mincho"/>
                <w:sz w:val="24"/>
                <w:szCs w:val="24"/>
                <w:lang w:eastAsia="ru-RU"/>
              </w:rPr>
            </w:pPr>
            <w:r w:rsidRPr="008001D8">
              <w:rPr>
                <w:rFonts w:eastAsia="MS Mincho"/>
                <w:sz w:val="24"/>
                <w:szCs w:val="24"/>
                <w:lang w:eastAsia="ru-RU"/>
              </w:rPr>
              <w:t>А</w:t>
            </w:r>
            <w:r w:rsidR="00303FF9" w:rsidRPr="008001D8">
              <w:rPr>
                <w:rFonts w:eastAsia="MS Mincho"/>
                <w:iCs/>
                <w:sz w:val="24"/>
                <w:szCs w:val="24"/>
                <w:lang w:eastAsia="ru-RU"/>
              </w:rPr>
              <w:t>наліз протрузійних рухів нижньої щелепи:</w:t>
            </w:r>
            <w:r w:rsidR="00303FF9" w:rsidRPr="001113F1">
              <w:rPr>
                <w:rFonts w:eastAsia="MS Mincho"/>
                <w:sz w:val="24"/>
                <w:szCs w:val="24"/>
                <w:lang w:eastAsia="ru-RU"/>
              </w:rPr>
              <w:t xml:space="preserve">  оцінити зм</w:t>
            </w:r>
            <w:r w:rsidR="009B6474" w:rsidRPr="001113F1">
              <w:rPr>
                <w:rFonts w:eastAsia="MS Mincho"/>
                <w:sz w:val="24"/>
                <w:szCs w:val="24"/>
                <w:lang w:eastAsia="ru-RU"/>
              </w:rPr>
              <w:t>іщення нижньої щелепи допереду.</w:t>
            </w:r>
          </w:p>
          <w:p w:rsidR="00303FF9" w:rsidRPr="001113F1" w:rsidRDefault="00EC6D9E" w:rsidP="00BF1426">
            <w:pPr>
              <w:pStyle w:val="a8"/>
              <w:numPr>
                <w:ilvl w:val="0"/>
                <w:numId w:val="21"/>
              </w:numPr>
              <w:tabs>
                <w:tab w:val="left" w:pos="0"/>
              </w:tabs>
              <w:suppressAutoHyphens/>
              <w:spacing w:line="18" w:lineRule="atLeast"/>
              <w:ind w:left="430" w:hanging="283"/>
              <w:jc w:val="left"/>
              <w:textAlignment w:val="baseline"/>
              <w:rPr>
                <w:rFonts w:eastAsia="MS Mincho"/>
                <w:sz w:val="24"/>
                <w:szCs w:val="24"/>
                <w:lang w:eastAsia="ru-RU"/>
              </w:rPr>
            </w:pPr>
            <w:r w:rsidRPr="008001D8">
              <w:rPr>
                <w:rFonts w:eastAsia="MS Mincho"/>
                <w:sz w:val="24"/>
                <w:szCs w:val="24"/>
                <w:lang w:eastAsia="ru-RU"/>
              </w:rPr>
              <w:t>А</w:t>
            </w:r>
            <w:r w:rsidR="00303FF9" w:rsidRPr="008001D8">
              <w:rPr>
                <w:rFonts w:eastAsia="MS Mincho"/>
                <w:iCs/>
                <w:sz w:val="24"/>
                <w:szCs w:val="24"/>
                <w:lang w:eastAsia="ru-RU"/>
              </w:rPr>
              <w:t>наліз трасверзальних рухів нижньої щелепи:</w:t>
            </w:r>
            <w:r w:rsidR="00303FF9" w:rsidRPr="001113F1">
              <w:rPr>
                <w:rFonts w:eastAsia="MS Mincho"/>
                <w:sz w:val="24"/>
                <w:szCs w:val="24"/>
                <w:lang w:eastAsia="ru-RU"/>
              </w:rPr>
              <w:t xml:space="preserve"> пацієнт зміщує щелепу вліво та вправо, потім повертає її в нормальне, максимально комфортне для нього, положення. Під час проведення оцінки трансверзальних рухів здійснити вимірювання амплітуди латеральної девіації н</w:t>
            </w:r>
            <w:r w:rsidR="00C26ABF" w:rsidRPr="001113F1">
              <w:rPr>
                <w:rFonts w:eastAsia="MS Mincho"/>
                <w:sz w:val="24"/>
                <w:szCs w:val="24"/>
                <w:lang w:eastAsia="ru-RU"/>
              </w:rPr>
              <w:t>ижньої щелепи</w:t>
            </w:r>
            <w:r w:rsidR="00C26ABF" w:rsidRPr="00DE3176">
              <w:rPr>
                <w:rFonts w:eastAsia="MS Mincho"/>
                <w:sz w:val="24"/>
                <w:szCs w:val="24"/>
                <w:lang w:eastAsia="ru-RU"/>
              </w:rPr>
              <w:t>.</w:t>
            </w:r>
          </w:p>
          <w:p w:rsidR="00303FF9" w:rsidRPr="001113F1" w:rsidRDefault="00EC6D9E" w:rsidP="00BF1426">
            <w:pPr>
              <w:pStyle w:val="a8"/>
              <w:numPr>
                <w:ilvl w:val="0"/>
                <w:numId w:val="21"/>
              </w:numPr>
              <w:tabs>
                <w:tab w:val="left" w:pos="0"/>
              </w:tabs>
              <w:suppressAutoHyphens/>
              <w:spacing w:line="18" w:lineRule="atLeast"/>
              <w:ind w:left="430" w:hanging="283"/>
              <w:jc w:val="left"/>
              <w:textAlignment w:val="baseline"/>
              <w:rPr>
                <w:rFonts w:eastAsia="MS Mincho"/>
                <w:sz w:val="24"/>
                <w:szCs w:val="24"/>
                <w:lang w:eastAsia="ru-RU"/>
              </w:rPr>
            </w:pPr>
            <w:r w:rsidRPr="008001D8">
              <w:rPr>
                <w:rFonts w:eastAsia="MS Mincho"/>
                <w:sz w:val="24"/>
                <w:szCs w:val="24"/>
                <w:lang w:eastAsia="ru-RU"/>
              </w:rPr>
              <w:t>А</w:t>
            </w:r>
            <w:r w:rsidR="00303FF9" w:rsidRPr="008001D8">
              <w:rPr>
                <w:rFonts w:eastAsia="MS Mincho"/>
                <w:iCs/>
                <w:sz w:val="24"/>
                <w:szCs w:val="24"/>
                <w:lang w:eastAsia="ru-RU"/>
              </w:rPr>
              <w:t>наліз пасивних рухів нижньої щелепи:</w:t>
            </w:r>
            <w:r w:rsidR="00303FF9" w:rsidRPr="001113F1">
              <w:rPr>
                <w:rFonts w:eastAsia="MS Mincho"/>
                <w:sz w:val="24"/>
                <w:szCs w:val="24"/>
                <w:lang w:eastAsia="ru-RU"/>
              </w:rPr>
              <w:t xml:space="preserve"> визначення наявної фізіологічної перешкоди та провод</w:t>
            </w:r>
            <w:r w:rsidR="00C26ABF" w:rsidRPr="001113F1">
              <w:rPr>
                <w:rFonts w:eastAsia="MS Mincho"/>
                <w:sz w:val="24"/>
                <w:szCs w:val="24"/>
                <w:lang w:eastAsia="ru-RU"/>
              </w:rPr>
              <w:t>иться в кінцевий її момент руху</w:t>
            </w:r>
            <w:r w:rsidR="00C26ABF" w:rsidRPr="00DE3176">
              <w:rPr>
                <w:rFonts w:eastAsia="MS Mincho"/>
                <w:sz w:val="24"/>
                <w:szCs w:val="24"/>
                <w:lang w:eastAsia="ru-RU"/>
              </w:rPr>
              <w:t>.</w:t>
            </w:r>
            <w:r w:rsidR="00303FF9" w:rsidRPr="001113F1">
              <w:rPr>
                <w:rFonts w:eastAsia="MS Mincho"/>
                <w:sz w:val="24"/>
                <w:szCs w:val="24"/>
                <w:lang w:eastAsia="ru-RU"/>
              </w:rPr>
              <w:t xml:space="preserve"> </w:t>
            </w:r>
          </w:p>
          <w:p w:rsidR="00303FF9" w:rsidRPr="001113F1" w:rsidRDefault="00EC6D9E" w:rsidP="00BF1426">
            <w:pPr>
              <w:pStyle w:val="a8"/>
              <w:numPr>
                <w:ilvl w:val="0"/>
                <w:numId w:val="21"/>
              </w:numPr>
              <w:tabs>
                <w:tab w:val="left" w:pos="0"/>
              </w:tabs>
              <w:suppressAutoHyphens/>
              <w:spacing w:line="18" w:lineRule="atLeast"/>
              <w:ind w:left="430" w:hanging="283"/>
              <w:jc w:val="left"/>
              <w:textAlignment w:val="baseline"/>
              <w:rPr>
                <w:rFonts w:eastAsia="MS Mincho"/>
                <w:sz w:val="24"/>
                <w:szCs w:val="24"/>
                <w:lang w:eastAsia="ru-RU"/>
              </w:rPr>
            </w:pPr>
            <w:r w:rsidRPr="008001D8">
              <w:rPr>
                <w:rFonts w:eastAsia="MS Mincho"/>
                <w:sz w:val="24"/>
                <w:szCs w:val="24"/>
                <w:lang w:eastAsia="ru-RU"/>
              </w:rPr>
              <w:t>А</w:t>
            </w:r>
            <w:r w:rsidR="00303FF9" w:rsidRPr="008001D8">
              <w:rPr>
                <w:rFonts w:eastAsia="MS Mincho"/>
                <w:iCs/>
                <w:sz w:val="24"/>
                <w:szCs w:val="24"/>
                <w:lang w:eastAsia="ru-RU"/>
              </w:rPr>
              <w:t>наліз дистракції скронево-нижньощелепних суглобів:</w:t>
            </w:r>
            <w:r w:rsidR="00303FF9" w:rsidRPr="001113F1">
              <w:rPr>
                <w:rFonts w:eastAsia="MS Mincho"/>
                <w:sz w:val="24"/>
                <w:szCs w:val="24"/>
                <w:lang w:eastAsia="ru-RU"/>
              </w:rPr>
              <w:t xml:space="preserve"> лікар позиціонує великі пальці в роті пацієнта, у напрямку вздовж верхньої поверхні молярів. Потім лікар розташовує свої вказівні пальці на зовнішній поверхні нижньої щелепи, натискає ними та відтяг</w:t>
            </w:r>
            <w:r w:rsidR="009B6474" w:rsidRPr="001113F1">
              <w:rPr>
                <w:rFonts w:eastAsia="MS Mincho"/>
                <w:sz w:val="24"/>
                <w:szCs w:val="24"/>
                <w:lang w:eastAsia="ru-RU"/>
              </w:rPr>
              <w:t>ує нижню щелепу донизу і вперед.</w:t>
            </w:r>
            <w:r w:rsidR="00303FF9" w:rsidRPr="001113F1">
              <w:rPr>
                <w:rFonts w:eastAsia="MS Mincho"/>
                <w:sz w:val="24"/>
                <w:szCs w:val="24"/>
                <w:lang w:eastAsia="ru-RU"/>
              </w:rPr>
              <w:t xml:space="preserve"> </w:t>
            </w:r>
          </w:p>
          <w:p w:rsidR="00303FF9" w:rsidRPr="001113F1" w:rsidRDefault="00EC6D9E" w:rsidP="00BF1426">
            <w:pPr>
              <w:pStyle w:val="a8"/>
              <w:numPr>
                <w:ilvl w:val="0"/>
                <w:numId w:val="21"/>
              </w:numPr>
              <w:tabs>
                <w:tab w:val="left" w:pos="0"/>
              </w:tabs>
              <w:suppressAutoHyphens/>
              <w:spacing w:line="18" w:lineRule="atLeast"/>
              <w:ind w:left="430" w:hanging="283"/>
              <w:jc w:val="left"/>
              <w:textAlignment w:val="baseline"/>
              <w:rPr>
                <w:sz w:val="24"/>
                <w:szCs w:val="24"/>
                <w:lang w:eastAsia="ru-RU"/>
              </w:rPr>
            </w:pPr>
            <w:r w:rsidRPr="008001D8">
              <w:rPr>
                <w:rFonts w:eastAsia="MS Mincho"/>
                <w:sz w:val="24"/>
                <w:szCs w:val="24"/>
                <w:lang w:eastAsia="ru-RU"/>
              </w:rPr>
              <w:t>Т</w:t>
            </w:r>
            <w:r w:rsidR="00303FF9" w:rsidRPr="008001D8">
              <w:rPr>
                <w:rFonts w:eastAsia="MS Mincho"/>
                <w:iCs/>
                <w:sz w:val="24"/>
                <w:szCs w:val="24"/>
                <w:lang w:eastAsia="ru-RU"/>
              </w:rPr>
              <w:t>ест на опір і силове розмикання щелеп</w:t>
            </w:r>
            <w:r w:rsidR="00303FF9" w:rsidRPr="008001D8">
              <w:rPr>
                <w:rFonts w:eastAsia="MS Mincho"/>
                <w:sz w:val="24"/>
                <w:szCs w:val="24"/>
                <w:lang w:eastAsia="ru-RU"/>
              </w:rPr>
              <w:t xml:space="preserve"> </w:t>
            </w:r>
            <w:r w:rsidR="00303FF9" w:rsidRPr="001113F1">
              <w:rPr>
                <w:rFonts w:eastAsia="MS Mincho"/>
                <w:sz w:val="24"/>
                <w:szCs w:val="24"/>
                <w:lang w:eastAsia="ru-RU"/>
              </w:rPr>
              <w:t>пацієнта: лікар позиціонує долоню під підборіддям пацієнта і просить його відкрити рота, прик</w:t>
            </w:r>
            <w:r w:rsidR="009B6474" w:rsidRPr="001113F1">
              <w:rPr>
                <w:rFonts w:eastAsia="MS Mincho"/>
                <w:sz w:val="24"/>
                <w:szCs w:val="24"/>
                <w:lang w:eastAsia="ru-RU"/>
              </w:rPr>
              <w:t>лавши при цьому силове зусилля.</w:t>
            </w:r>
          </w:p>
          <w:p w:rsidR="00303FF9" w:rsidRPr="001113F1" w:rsidRDefault="00EC6D9E" w:rsidP="00BF1426">
            <w:pPr>
              <w:pStyle w:val="a8"/>
              <w:numPr>
                <w:ilvl w:val="0"/>
                <w:numId w:val="21"/>
              </w:numPr>
              <w:tabs>
                <w:tab w:val="left" w:pos="0"/>
              </w:tabs>
              <w:suppressAutoHyphens/>
              <w:spacing w:line="18" w:lineRule="atLeast"/>
              <w:ind w:left="430" w:hanging="283"/>
              <w:jc w:val="left"/>
              <w:textAlignment w:val="baseline"/>
              <w:rPr>
                <w:sz w:val="24"/>
                <w:szCs w:val="24"/>
                <w:lang w:eastAsia="ru-RU"/>
              </w:rPr>
            </w:pPr>
            <w:r w:rsidRPr="008001D8">
              <w:rPr>
                <w:rFonts w:eastAsia="MS Mincho"/>
                <w:sz w:val="24"/>
                <w:szCs w:val="24"/>
                <w:lang w:eastAsia="ru-RU"/>
              </w:rPr>
              <w:t>Т</w:t>
            </w:r>
            <w:r w:rsidR="00303FF9" w:rsidRPr="008001D8">
              <w:rPr>
                <w:iCs/>
                <w:sz w:val="24"/>
                <w:szCs w:val="24"/>
                <w:lang w:eastAsia="ru-RU"/>
              </w:rPr>
              <w:t>ест на змикання щелеп</w:t>
            </w:r>
            <w:r w:rsidR="00303FF9" w:rsidRPr="008001D8">
              <w:rPr>
                <w:sz w:val="24"/>
                <w:szCs w:val="24"/>
                <w:lang w:eastAsia="ru-RU"/>
              </w:rPr>
              <w:t xml:space="preserve"> </w:t>
            </w:r>
            <w:r w:rsidR="00303FF9" w:rsidRPr="001113F1">
              <w:rPr>
                <w:sz w:val="24"/>
                <w:szCs w:val="24"/>
                <w:lang w:eastAsia="ru-RU"/>
              </w:rPr>
              <w:t>пацієнта: лікар намагається розімкнути щелепи пацієнти, перешкоджаючи зімкненню та відт</w:t>
            </w:r>
            <w:r w:rsidR="009B6474" w:rsidRPr="001113F1">
              <w:rPr>
                <w:sz w:val="24"/>
                <w:szCs w:val="24"/>
                <w:lang w:eastAsia="ru-RU"/>
              </w:rPr>
              <w:t>ягуючи донизу його нижню щелепу.</w:t>
            </w:r>
            <w:r w:rsidR="00303FF9" w:rsidRPr="001113F1">
              <w:rPr>
                <w:sz w:val="24"/>
                <w:szCs w:val="24"/>
                <w:lang w:eastAsia="ru-RU"/>
              </w:rPr>
              <w:t xml:space="preserve"> </w:t>
            </w:r>
          </w:p>
          <w:p w:rsidR="00303FF9" w:rsidRPr="001113F1" w:rsidRDefault="00EC6D9E" w:rsidP="00BF1426">
            <w:pPr>
              <w:pStyle w:val="a8"/>
              <w:numPr>
                <w:ilvl w:val="0"/>
                <w:numId w:val="21"/>
              </w:numPr>
              <w:tabs>
                <w:tab w:val="left" w:pos="0"/>
              </w:tabs>
              <w:suppressAutoHyphens/>
              <w:spacing w:line="18" w:lineRule="atLeast"/>
              <w:ind w:left="430" w:hanging="283"/>
              <w:jc w:val="left"/>
              <w:textAlignment w:val="baseline"/>
              <w:rPr>
                <w:sz w:val="24"/>
                <w:szCs w:val="24"/>
                <w:lang w:eastAsia="ru-RU"/>
              </w:rPr>
            </w:pPr>
            <w:r w:rsidRPr="008001D8">
              <w:rPr>
                <w:sz w:val="24"/>
                <w:szCs w:val="24"/>
                <w:lang w:eastAsia="ru-RU"/>
              </w:rPr>
              <w:t>А</w:t>
            </w:r>
            <w:r w:rsidR="00303FF9" w:rsidRPr="008001D8">
              <w:rPr>
                <w:iCs/>
                <w:sz w:val="24"/>
                <w:szCs w:val="24"/>
                <w:lang w:eastAsia="ru-RU"/>
              </w:rPr>
              <w:t>наліз міотатичного рефлексу:</w:t>
            </w:r>
            <w:r w:rsidR="00303FF9" w:rsidRPr="008001D8">
              <w:rPr>
                <w:sz w:val="24"/>
                <w:szCs w:val="24"/>
                <w:lang w:eastAsia="ru-RU"/>
              </w:rPr>
              <w:t xml:space="preserve"> </w:t>
            </w:r>
            <w:r w:rsidR="00303FF9" w:rsidRPr="001113F1">
              <w:rPr>
                <w:sz w:val="24"/>
                <w:szCs w:val="24"/>
                <w:lang w:eastAsia="ru-RU"/>
              </w:rPr>
              <w:t>лікар повинен розмістити свої  вказівний і середній пальці під нижньою губою на підборідді пацієнта та завдати по ц</w:t>
            </w:r>
            <w:r w:rsidR="009B6474" w:rsidRPr="001113F1">
              <w:rPr>
                <w:sz w:val="24"/>
                <w:szCs w:val="24"/>
                <w:lang w:eastAsia="ru-RU"/>
              </w:rPr>
              <w:t>ентру підборіддя різкий натиск.</w:t>
            </w:r>
          </w:p>
          <w:p w:rsidR="00303FF9" w:rsidRPr="001113F1" w:rsidRDefault="00EC6D9E" w:rsidP="00BF1426">
            <w:pPr>
              <w:pStyle w:val="a8"/>
              <w:numPr>
                <w:ilvl w:val="0"/>
                <w:numId w:val="21"/>
              </w:numPr>
              <w:tabs>
                <w:tab w:val="left" w:pos="0"/>
              </w:tabs>
              <w:suppressAutoHyphens/>
              <w:spacing w:line="18" w:lineRule="atLeast"/>
              <w:ind w:left="430" w:hanging="283"/>
              <w:jc w:val="left"/>
              <w:textAlignment w:val="baseline"/>
              <w:rPr>
                <w:sz w:val="24"/>
                <w:szCs w:val="24"/>
                <w:lang w:eastAsia="ru-RU"/>
              </w:rPr>
            </w:pPr>
            <w:r w:rsidRPr="008001D8">
              <w:rPr>
                <w:sz w:val="24"/>
                <w:szCs w:val="24"/>
                <w:lang w:eastAsia="ru-RU"/>
              </w:rPr>
              <w:t>П</w:t>
            </w:r>
            <w:r w:rsidR="00303FF9" w:rsidRPr="008001D8">
              <w:rPr>
                <w:iCs/>
                <w:sz w:val="24"/>
                <w:szCs w:val="24"/>
                <w:lang w:eastAsia="ru-RU"/>
              </w:rPr>
              <w:t>альпативний аналіз скронево-нижньощелепних суглобів:</w:t>
            </w:r>
            <w:r w:rsidR="00303FF9" w:rsidRPr="001113F1">
              <w:rPr>
                <w:sz w:val="24"/>
                <w:szCs w:val="24"/>
                <w:lang w:eastAsia="ru-RU"/>
              </w:rPr>
              <w:t xml:space="preserve"> лікар позиціонує вказівні пальці рук попереду від козелка вуха пацієнта, проводити пальпацію скронево-нижньощелепних суглобів через передню стінку porus acusticus externum при закритому та відкритому роті під час довільних та задани</w:t>
            </w:r>
            <w:r w:rsidR="009B6474" w:rsidRPr="001113F1">
              <w:rPr>
                <w:sz w:val="24"/>
                <w:szCs w:val="24"/>
                <w:lang w:eastAsia="ru-RU"/>
              </w:rPr>
              <w:t>х рухів нижньої щелепи пацієнта.</w:t>
            </w:r>
            <w:r w:rsidR="00303FF9" w:rsidRPr="001113F1">
              <w:rPr>
                <w:sz w:val="24"/>
                <w:szCs w:val="24"/>
                <w:lang w:eastAsia="ru-RU"/>
              </w:rPr>
              <w:t xml:space="preserve"> </w:t>
            </w:r>
          </w:p>
          <w:p w:rsidR="00303FF9" w:rsidRPr="001113F1" w:rsidRDefault="00303FF9" w:rsidP="008001D8">
            <w:pPr>
              <w:spacing w:after="0" w:line="18" w:lineRule="atLeast"/>
              <w:ind w:left="147" w:right="36" w:hanging="147"/>
              <w:contextualSpacing/>
              <w:rPr>
                <w:rFonts w:ascii="Times New Roman" w:hAnsi="Times New Roman" w:cs="Times New Roman"/>
                <w:b/>
                <w:sz w:val="24"/>
                <w:szCs w:val="24"/>
              </w:rPr>
            </w:pPr>
            <w:r w:rsidRPr="001113F1">
              <w:rPr>
                <w:rFonts w:ascii="Times New Roman" w:hAnsi="Times New Roman" w:cs="Times New Roman"/>
                <w:b/>
                <w:sz w:val="24"/>
                <w:szCs w:val="24"/>
              </w:rPr>
              <w:lastRenderedPageBreak/>
              <w:t xml:space="preserve">ІІІ. </w:t>
            </w:r>
            <w:r w:rsidRPr="001113F1">
              <w:rPr>
                <w:rFonts w:ascii="Times New Roman" w:hAnsi="Times New Roman" w:cs="Times New Roman"/>
                <w:b/>
                <w:bCs/>
                <w:sz w:val="24"/>
                <w:szCs w:val="24"/>
              </w:rPr>
              <w:t>Завершення процедури:</w:t>
            </w:r>
            <w:r w:rsidRPr="001113F1">
              <w:rPr>
                <w:rFonts w:ascii="Times New Roman" w:hAnsi="Times New Roman" w:cs="Times New Roman"/>
                <w:b/>
                <w:sz w:val="24"/>
                <w:szCs w:val="24"/>
              </w:rPr>
              <w:t xml:space="preserve"> </w:t>
            </w:r>
          </w:p>
          <w:p w:rsidR="00303FF9" w:rsidRPr="001113F1" w:rsidRDefault="003359A9" w:rsidP="00BF1426">
            <w:pPr>
              <w:pStyle w:val="a8"/>
              <w:numPr>
                <w:ilvl w:val="0"/>
                <w:numId w:val="20"/>
              </w:numPr>
              <w:spacing w:line="18" w:lineRule="atLeast"/>
              <w:ind w:left="430" w:right="36" w:hanging="283"/>
              <w:jc w:val="left"/>
              <w:rPr>
                <w:sz w:val="24"/>
                <w:szCs w:val="24"/>
              </w:rPr>
            </w:pPr>
            <w:r w:rsidRPr="001113F1">
              <w:rPr>
                <w:sz w:val="24"/>
                <w:szCs w:val="24"/>
              </w:rPr>
              <w:t>Заповнити та проаналі</w:t>
            </w:r>
            <w:r w:rsidR="009B6474" w:rsidRPr="001113F1">
              <w:rPr>
                <w:sz w:val="24"/>
                <w:szCs w:val="24"/>
              </w:rPr>
              <w:t>зувати карту-схему обстеження.</w:t>
            </w:r>
          </w:p>
          <w:p w:rsidR="00303FF9" w:rsidRPr="001113F1" w:rsidRDefault="003359A9" w:rsidP="00BF1426">
            <w:pPr>
              <w:pStyle w:val="a8"/>
              <w:numPr>
                <w:ilvl w:val="0"/>
                <w:numId w:val="20"/>
              </w:numPr>
              <w:spacing w:line="18" w:lineRule="atLeast"/>
              <w:ind w:left="430" w:right="36" w:hanging="283"/>
              <w:jc w:val="left"/>
              <w:rPr>
                <w:sz w:val="24"/>
                <w:szCs w:val="24"/>
              </w:rPr>
            </w:pPr>
            <w:r w:rsidRPr="001113F1">
              <w:rPr>
                <w:sz w:val="24"/>
                <w:szCs w:val="24"/>
              </w:rPr>
              <w:t xml:space="preserve">Повідомити </w:t>
            </w:r>
            <w:r w:rsidR="009B6474" w:rsidRPr="001113F1">
              <w:rPr>
                <w:sz w:val="24"/>
                <w:szCs w:val="24"/>
              </w:rPr>
              <w:t>пацієнту результати обстеження.</w:t>
            </w:r>
          </w:p>
          <w:p w:rsidR="00303FF9" w:rsidRPr="001113F1" w:rsidRDefault="003359A9" w:rsidP="00BF1426">
            <w:pPr>
              <w:pStyle w:val="a8"/>
              <w:numPr>
                <w:ilvl w:val="0"/>
                <w:numId w:val="20"/>
              </w:numPr>
              <w:spacing w:line="18" w:lineRule="atLeast"/>
              <w:ind w:left="430" w:right="36" w:hanging="283"/>
              <w:jc w:val="left"/>
              <w:rPr>
                <w:bCs/>
                <w:sz w:val="24"/>
                <w:szCs w:val="24"/>
              </w:rPr>
            </w:pPr>
            <w:r w:rsidRPr="001113F1">
              <w:rPr>
                <w:sz w:val="24"/>
                <w:szCs w:val="24"/>
              </w:rPr>
              <w:t>Зняти рукавички, вимити й осушити руки</w:t>
            </w:r>
            <w:r w:rsidR="009B6474" w:rsidRPr="001113F1">
              <w:rPr>
                <w:sz w:val="24"/>
                <w:szCs w:val="24"/>
              </w:rPr>
              <w:t>.</w:t>
            </w:r>
          </w:p>
        </w:tc>
      </w:tr>
      <w:tr w:rsidR="00303FF9" w:rsidRPr="00204E26" w:rsidTr="006B4077">
        <w:trPr>
          <w:trHeight w:val="872"/>
        </w:trPr>
        <w:tc>
          <w:tcPr>
            <w:tcW w:w="709" w:type="dxa"/>
            <w:tcBorders>
              <w:top w:val="single" w:sz="4" w:space="0" w:color="000000"/>
              <w:left w:val="single" w:sz="4" w:space="0" w:color="000000"/>
              <w:bottom w:val="single" w:sz="4" w:space="0" w:color="000000"/>
              <w:right w:val="single" w:sz="4" w:space="0" w:color="000000"/>
            </w:tcBorders>
          </w:tcPr>
          <w:p w:rsidR="00303FF9" w:rsidRPr="001113F1" w:rsidRDefault="00303FF9" w:rsidP="008001D8">
            <w:pPr>
              <w:widowControl w:val="0"/>
              <w:autoSpaceDE w:val="0"/>
              <w:autoSpaceDN w:val="0"/>
              <w:spacing w:after="0" w:line="18" w:lineRule="atLeast"/>
              <w:ind w:left="360"/>
              <w:contextualSpacing/>
              <w:jc w:val="center"/>
              <w:rPr>
                <w:rFonts w:ascii="Times New Roman" w:hAnsi="Times New Roman" w:cs="Times New Roman"/>
                <w:sz w:val="24"/>
                <w:szCs w:val="24"/>
                <w:lang w:val="ru-RU"/>
              </w:rPr>
            </w:pPr>
          </w:p>
        </w:tc>
        <w:tc>
          <w:tcPr>
            <w:tcW w:w="2268" w:type="dxa"/>
            <w:tcBorders>
              <w:top w:val="single" w:sz="4" w:space="0" w:color="000000"/>
              <w:left w:val="single" w:sz="4" w:space="0" w:color="000000"/>
              <w:bottom w:val="single" w:sz="4" w:space="0" w:color="000000"/>
              <w:right w:val="single" w:sz="4" w:space="0" w:color="000000"/>
            </w:tcBorders>
          </w:tcPr>
          <w:p w:rsidR="00303FF9" w:rsidRPr="001113F1" w:rsidRDefault="00303FF9" w:rsidP="008001D8">
            <w:pPr>
              <w:spacing w:after="0" w:line="18" w:lineRule="atLeast"/>
              <w:contextualSpacing/>
              <w:rPr>
                <w:rFonts w:ascii="Times New Roman" w:hAnsi="Times New Roman" w:cs="Times New Roman"/>
                <w:sz w:val="24"/>
                <w:szCs w:val="24"/>
                <w:lang w:val="ru-RU"/>
              </w:rPr>
            </w:pPr>
            <w:r w:rsidRPr="001113F1">
              <w:rPr>
                <w:rFonts w:ascii="Times New Roman" w:hAnsi="Times New Roman" w:cs="Times New Roman"/>
                <w:sz w:val="24"/>
                <w:szCs w:val="24"/>
                <w:lang w:val="ru-RU"/>
              </w:rPr>
              <w:t>Ортодонтії та пропедевтики ортопедичної стоматології</w:t>
            </w:r>
          </w:p>
        </w:tc>
        <w:tc>
          <w:tcPr>
            <w:tcW w:w="2977" w:type="dxa"/>
            <w:tcBorders>
              <w:top w:val="single" w:sz="4" w:space="0" w:color="000000"/>
              <w:left w:val="single" w:sz="4" w:space="0" w:color="000000"/>
              <w:bottom w:val="single" w:sz="4" w:space="0" w:color="000000"/>
              <w:right w:val="single" w:sz="4" w:space="0" w:color="000000"/>
            </w:tcBorders>
          </w:tcPr>
          <w:p w:rsidR="00303FF9" w:rsidRPr="001113F1" w:rsidRDefault="00303FF9" w:rsidP="008001D8">
            <w:pPr>
              <w:spacing w:after="0" w:line="18" w:lineRule="atLeast"/>
              <w:ind w:left="-108" w:right="-92"/>
              <w:contextualSpacing/>
              <w:mirrorIndents/>
              <w:rPr>
                <w:rFonts w:ascii="Times New Roman" w:hAnsi="Times New Roman" w:cs="Times New Roman"/>
                <w:sz w:val="24"/>
                <w:szCs w:val="24"/>
                <w:lang w:val="uk-UA"/>
              </w:rPr>
            </w:pPr>
            <w:r w:rsidRPr="001113F1">
              <w:rPr>
                <w:rFonts w:ascii="Times New Roman" w:hAnsi="Times New Roman" w:cs="Times New Roman"/>
                <w:sz w:val="24"/>
                <w:szCs w:val="24"/>
              </w:rPr>
              <w:t>Аналіз оклюзійних співвідношень</w:t>
            </w:r>
            <w:r w:rsidR="008001D8">
              <w:rPr>
                <w:rFonts w:ascii="Times New Roman" w:hAnsi="Times New Roman" w:cs="Times New Roman"/>
                <w:sz w:val="24"/>
                <w:szCs w:val="24"/>
                <w:lang w:val="uk-UA"/>
              </w:rPr>
              <w:t xml:space="preserve"> оклюзіографії</w:t>
            </w:r>
            <w:r w:rsidR="009B6474" w:rsidRPr="001113F1">
              <w:rPr>
                <w:rFonts w:ascii="Times New Roman" w:hAnsi="Times New Roman" w:cs="Times New Roman"/>
                <w:sz w:val="24"/>
                <w:szCs w:val="24"/>
                <w:lang w:val="uk-UA"/>
              </w:rPr>
              <w:t>.</w:t>
            </w:r>
          </w:p>
        </w:tc>
        <w:tc>
          <w:tcPr>
            <w:tcW w:w="8080" w:type="dxa"/>
            <w:tcBorders>
              <w:top w:val="single" w:sz="4" w:space="0" w:color="000000"/>
              <w:left w:val="single" w:sz="4" w:space="0" w:color="000000"/>
              <w:bottom w:val="single" w:sz="4" w:space="0" w:color="000000"/>
              <w:right w:val="single" w:sz="4" w:space="0" w:color="000000"/>
            </w:tcBorders>
          </w:tcPr>
          <w:p w:rsidR="00303FF9" w:rsidRPr="001113F1" w:rsidRDefault="00303FF9" w:rsidP="008001D8">
            <w:pPr>
              <w:spacing w:after="0" w:line="18" w:lineRule="atLeast"/>
              <w:ind w:right="36"/>
              <w:contextualSpacing/>
              <w:jc w:val="both"/>
              <w:rPr>
                <w:rFonts w:ascii="Times New Roman" w:hAnsi="Times New Roman" w:cs="Times New Roman"/>
                <w:b/>
                <w:bCs/>
                <w:sz w:val="24"/>
                <w:szCs w:val="24"/>
                <w:lang w:val="ru-RU"/>
              </w:rPr>
            </w:pPr>
            <w:r w:rsidRPr="001113F1">
              <w:rPr>
                <w:rFonts w:ascii="Times New Roman" w:hAnsi="Times New Roman" w:cs="Times New Roman"/>
                <w:b/>
                <w:bCs/>
                <w:sz w:val="24"/>
                <w:szCs w:val="24"/>
                <w:lang w:val="ru-RU"/>
              </w:rPr>
              <w:t xml:space="preserve">І. Підготовка до процедури: </w:t>
            </w:r>
          </w:p>
          <w:p w:rsidR="00303FF9" w:rsidRPr="001113F1" w:rsidRDefault="003359A9" w:rsidP="00BF1426">
            <w:pPr>
              <w:pStyle w:val="a8"/>
              <w:numPr>
                <w:ilvl w:val="0"/>
                <w:numId w:val="24"/>
              </w:numPr>
              <w:spacing w:line="18" w:lineRule="atLeast"/>
              <w:ind w:right="36"/>
              <w:jc w:val="both"/>
              <w:rPr>
                <w:sz w:val="24"/>
                <w:szCs w:val="24"/>
                <w:lang w:val="ru-RU"/>
              </w:rPr>
            </w:pPr>
            <w:r w:rsidRPr="001113F1">
              <w:rPr>
                <w:bCs/>
                <w:sz w:val="24"/>
                <w:szCs w:val="24"/>
                <w:lang w:val="ru-RU"/>
              </w:rPr>
              <w:t>Пояснити пацієнту мету та хід виконання процедури;</w:t>
            </w:r>
          </w:p>
          <w:p w:rsidR="00303FF9" w:rsidRPr="001113F1" w:rsidRDefault="003359A9" w:rsidP="00BF1426">
            <w:pPr>
              <w:pStyle w:val="a8"/>
              <w:numPr>
                <w:ilvl w:val="0"/>
                <w:numId w:val="24"/>
              </w:numPr>
              <w:spacing w:line="18" w:lineRule="atLeast"/>
              <w:ind w:right="36"/>
              <w:jc w:val="both"/>
              <w:rPr>
                <w:bCs/>
                <w:sz w:val="24"/>
                <w:szCs w:val="24"/>
                <w:lang w:val="ru-RU"/>
              </w:rPr>
            </w:pPr>
            <w:r w:rsidRPr="001113F1">
              <w:rPr>
                <w:sz w:val="24"/>
                <w:szCs w:val="24"/>
                <w:lang w:val="ru-RU"/>
              </w:rPr>
              <w:t>Підготувати оснащення (гумові рукавички, маска медична, лоток стоматологічний, дзеркало стоматологічне, пінцет, шпатель стоматологічний, д</w:t>
            </w:r>
            <w:r w:rsidR="00303FF9" w:rsidRPr="001113F1">
              <w:rPr>
                <w:sz w:val="24"/>
                <w:szCs w:val="24"/>
                <w:lang w:val="ru-RU"/>
              </w:rPr>
              <w:t xml:space="preserve">восторонній артикуляційний папір, нагрудник одноразовий, картка </w:t>
            </w:r>
            <w:r w:rsidR="009B6474" w:rsidRPr="001113F1">
              <w:rPr>
                <w:sz w:val="24"/>
                <w:szCs w:val="24"/>
                <w:lang w:val="ru-RU"/>
              </w:rPr>
              <w:t>ортодонтичного пацієнта, ручка).</w:t>
            </w:r>
          </w:p>
          <w:p w:rsidR="00303FF9" w:rsidRPr="001113F1" w:rsidRDefault="003359A9" w:rsidP="00BF1426">
            <w:pPr>
              <w:pStyle w:val="a8"/>
              <w:numPr>
                <w:ilvl w:val="0"/>
                <w:numId w:val="24"/>
              </w:numPr>
              <w:spacing w:line="18" w:lineRule="atLeast"/>
              <w:ind w:right="36"/>
              <w:jc w:val="both"/>
              <w:rPr>
                <w:sz w:val="24"/>
                <w:szCs w:val="24"/>
                <w:lang w:val="ru-RU"/>
              </w:rPr>
            </w:pPr>
            <w:r w:rsidRPr="001113F1">
              <w:rPr>
                <w:sz w:val="24"/>
                <w:szCs w:val="24"/>
                <w:lang w:val="ru-RU"/>
              </w:rPr>
              <w:t>Надягнути медичну маску, вимити й осушити руки, надягнути гумові рукавички.</w:t>
            </w:r>
          </w:p>
          <w:p w:rsidR="00303FF9" w:rsidRPr="001113F1" w:rsidRDefault="00303FF9" w:rsidP="008001D8">
            <w:pPr>
              <w:spacing w:after="0" w:line="18" w:lineRule="atLeast"/>
              <w:ind w:right="36"/>
              <w:contextualSpacing/>
              <w:jc w:val="both"/>
              <w:rPr>
                <w:rFonts w:ascii="Times New Roman" w:hAnsi="Times New Roman" w:cs="Times New Roman"/>
                <w:b/>
                <w:sz w:val="24"/>
                <w:szCs w:val="24"/>
                <w:lang w:val="ru-RU"/>
              </w:rPr>
            </w:pPr>
            <w:r w:rsidRPr="001113F1">
              <w:rPr>
                <w:rFonts w:ascii="Times New Roman" w:hAnsi="Times New Roman" w:cs="Times New Roman"/>
                <w:b/>
                <w:sz w:val="24"/>
                <w:szCs w:val="24"/>
                <w:lang w:val="ru-RU"/>
              </w:rPr>
              <w:t xml:space="preserve">ІІ. Виконання процедури: </w:t>
            </w:r>
          </w:p>
          <w:p w:rsidR="00303FF9" w:rsidRPr="001113F1" w:rsidRDefault="003359A9" w:rsidP="00BF1426">
            <w:pPr>
              <w:pStyle w:val="a8"/>
              <w:numPr>
                <w:ilvl w:val="1"/>
                <w:numId w:val="25"/>
              </w:numPr>
              <w:spacing w:line="18" w:lineRule="atLeast"/>
              <w:ind w:right="36"/>
              <w:jc w:val="both"/>
              <w:rPr>
                <w:sz w:val="24"/>
                <w:szCs w:val="24"/>
                <w:lang w:val="ru-RU"/>
              </w:rPr>
            </w:pPr>
            <w:r w:rsidRPr="001113F1">
              <w:rPr>
                <w:sz w:val="24"/>
                <w:szCs w:val="24"/>
                <w:lang w:val="ru-RU"/>
              </w:rPr>
              <w:t>Візуально оцінити співвідношення зубів у централ</w:t>
            </w:r>
            <w:r w:rsidR="00303FF9" w:rsidRPr="001113F1">
              <w:rPr>
                <w:sz w:val="24"/>
                <w:szCs w:val="24"/>
                <w:lang w:val="ru-RU"/>
              </w:rPr>
              <w:t>ьній оклюзії, використати стоматологічне дзеркало та шпате</w:t>
            </w:r>
            <w:r w:rsidR="009B6474" w:rsidRPr="001113F1">
              <w:rPr>
                <w:sz w:val="24"/>
                <w:szCs w:val="24"/>
                <w:lang w:val="ru-RU"/>
              </w:rPr>
              <w:t>ль для відведення м’яких тканин.</w:t>
            </w:r>
          </w:p>
          <w:p w:rsidR="00303FF9" w:rsidRPr="001113F1" w:rsidRDefault="003359A9" w:rsidP="00BF1426">
            <w:pPr>
              <w:pStyle w:val="a8"/>
              <w:numPr>
                <w:ilvl w:val="1"/>
                <w:numId w:val="25"/>
              </w:numPr>
              <w:spacing w:line="18" w:lineRule="atLeast"/>
              <w:ind w:right="36"/>
              <w:jc w:val="both"/>
              <w:rPr>
                <w:sz w:val="24"/>
                <w:szCs w:val="24"/>
                <w:lang w:val="ru-RU"/>
              </w:rPr>
            </w:pPr>
            <w:r w:rsidRPr="001113F1">
              <w:rPr>
                <w:sz w:val="24"/>
                <w:szCs w:val="24"/>
                <w:lang w:val="ru-RU"/>
              </w:rPr>
              <w:t>Візуально оцінити співвідношення зубів у боковій оклюзії (права та ліва), використати стоматологічне дзеркало та шпате</w:t>
            </w:r>
            <w:r w:rsidR="009B6474" w:rsidRPr="001113F1">
              <w:rPr>
                <w:sz w:val="24"/>
                <w:szCs w:val="24"/>
                <w:lang w:val="ru-RU"/>
              </w:rPr>
              <w:t>ль для відведення м’яких тканин.</w:t>
            </w:r>
          </w:p>
          <w:p w:rsidR="00303FF9" w:rsidRPr="001113F1" w:rsidRDefault="003359A9" w:rsidP="00BF1426">
            <w:pPr>
              <w:pStyle w:val="a8"/>
              <w:numPr>
                <w:ilvl w:val="1"/>
                <w:numId w:val="25"/>
              </w:numPr>
              <w:spacing w:line="18" w:lineRule="atLeast"/>
              <w:ind w:right="36"/>
              <w:jc w:val="both"/>
              <w:rPr>
                <w:sz w:val="24"/>
                <w:szCs w:val="24"/>
                <w:lang w:val="ru-RU"/>
              </w:rPr>
            </w:pPr>
            <w:r w:rsidRPr="001113F1">
              <w:rPr>
                <w:sz w:val="24"/>
                <w:szCs w:val="24"/>
                <w:lang w:val="ru-RU"/>
              </w:rPr>
              <w:t>Візуаль</w:t>
            </w:r>
            <w:r w:rsidR="00303FF9" w:rsidRPr="001113F1">
              <w:rPr>
                <w:sz w:val="24"/>
                <w:szCs w:val="24"/>
                <w:lang w:val="ru-RU"/>
              </w:rPr>
              <w:t>но оцінити співвідношення зубів у передній оклюзії, використати стоматологічне дзеркало та шпате</w:t>
            </w:r>
            <w:r w:rsidR="009B6474" w:rsidRPr="001113F1">
              <w:rPr>
                <w:sz w:val="24"/>
                <w:szCs w:val="24"/>
                <w:lang w:val="ru-RU"/>
              </w:rPr>
              <w:t>ль для відведення м’яких тканин.</w:t>
            </w:r>
          </w:p>
          <w:p w:rsidR="00303FF9" w:rsidRPr="001113F1" w:rsidRDefault="003359A9" w:rsidP="00BF1426">
            <w:pPr>
              <w:pStyle w:val="a8"/>
              <w:numPr>
                <w:ilvl w:val="1"/>
                <w:numId w:val="25"/>
              </w:numPr>
              <w:spacing w:line="18" w:lineRule="atLeast"/>
              <w:ind w:right="36"/>
              <w:jc w:val="both"/>
              <w:rPr>
                <w:sz w:val="24"/>
                <w:szCs w:val="24"/>
                <w:lang w:val="ru-RU"/>
              </w:rPr>
            </w:pPr>
            <w:r w:rsidRPr="001113F1">
              <w:rPr>
                <w:sz w:val="24"/>
                <w:szCs w:val="24"/>
                <w:lang w:val="ru-RU"/>
              </w:rPr>
              <w:t>Попросити пацієнта широко відкрити рот та добре висушити оклюзійні поверхні зубів за допомогою пустера;</w:t>
            </w:r>
          </w:p>
          <w:p w:rsidR="00303FF9" w:rsidRPr="001113F1" w:rsidRDefault="003359A9" w:rsidP="00BF1426">
            <w:pPr>
              <w:pStyle w:val="a8"/>
              <w:numPr>
                <w:ilvl w:val="1"/>
                <w:numId w:val="25"/>
              </w:numPr>
              <w:spacing w:line="18" w:lineRule="atLeast"/>
              <w:ind w:right="36"/>
              <w:jc w:val="both"/>
              <w:rPr>
                <w:sz w:val="24"/>
                <w:szCs w:val="24"/>
                <w:lang w:val="ru-RU"/>
              </w:rPr>
            </w:pPr>
            <w:r w:rsidRPr="001113F1">
              <w:rPr>
                <w:sz w:val="24"/>
                <w:szCs w:val="24"/>
                <w:lang w:val="ru-RU"/>
              </w:rPr>
              <w:t>Накласти артикуля</w:t>
            </w:r>
            <w:r w:rsidR="00303FF9" w:rsidRPr="001113F1">
              <w:rPr>
                <w:sz w:val="24"/>
                <w:szCs w:val="24"/>
                <w:lang w:val="ru-RU"/>
              </w:rPr>
              <w:t>ційний папір на оклюзійну</w:t>
            </w:r>
            <w:r w:rsidR="009B6474" w:rsidRPr="001113F1">
              <w:rPr>
                <w:sz w:val="24"/>
                <w:szCs w:val="24"/>
                <w:lang w:val="ru-RU"/>
              </w:rPr>
              <w:t xml:space="preserve"> поверхню зубів нижньої щелепи.</w:t>
            </w:r>
          </w:p>
          <w:p w:rsidR="00303FF9" w:rsidRPr="001113F1" w:rsidRDefault="003359A9" w:rsidP="00BF1426">
            <w:pPr>
              <w:pStyle w:val="a8"/>
              <w:numPr>
                <w:ilvl w:val="1"/>
                <w:numId w:val="25"/>
              </w:numPr>
              <w:spacing w:line="18" w:lineRule="atLeast"/>
              <w:ind w:right="36"/>
              <w:jc w:val="both"/>
              <w:rPr>
                <w:sz w:val="24"/>
                <w:szCs w:val="24"/>
                <w:lang w:val="ru-RU"/>
              </w:rPr>
            </w:pPr>
            <w:r w:rsidRPr="001113F1">
              <w:rPr>
                <w:sz w:val="24"/>
                <w:szCs w:val="24"/>
                <w:lang w:val="ru-RU"/>
              </w:rPr>
              <w:t xml:space="preserve">Попросити пацієнта  щільно стиснути зуби (у центральній оклюзії) та зробити декілька </w:t>
            </w:r>
            <w:r w:rsidR="009B6474" w:rsidRPr="001113F1">
              <w:rPr>
                <w:sz w:val="24"/>
                <w:szCs w:val="24"/>
                <w:lang w:val="ru-RU"/>
              </w:rPr>
              <w:t>«постукувань» у цьому положенні.</w:t>
            </w:r>
          </w:p>
          <w:p w:rsidR="00303FF9" w:rsidRPr="001113F1" w:rsidRDefault="003359A9" w:rsidP="00BF1426">
            <w:pPr>
              <w:pStyle w:val="a8"/>
              <w:numPr>
                <w:ilvl w:val="1"/>
                <w:numId w:val="25"/>
              </w:numPr>
              <w:spacing w:line="18" w:lineRule="atLeast"/>
              <w:ind w:right="36"/>
              <w:jc w:val="both"/>
              <w:rPr>
                <w:sz w:val="24"/>
                <w:szCs w:val="24"/>
                <w:lang w:val="ru-RU"/>
              </w:rPr>
            </w:pPr>
            <w:r w:rsidRPr="001113F1">
              <w:rPr>
                <w:sz w:val="24"/>
                <w:szCs w:val="24"/>
                <w:lang w:val="ru-RU"/>
              </w:rPr>
              <w:t>Проаналізувати та зробити висновки стосовно отриманих результатів аналізу с</w:t>
            </w:r>
            <w:r w:rsidR="00303FF9" w:rsidRPr="001113F1">
              <w:rPr>
                <w:sz w:val="24"/>
                <w:szCs w:val="24"/>
                <w:lang w:val="ru-RU"/>
              </w:rPr>
              <w:t>пів</w:t>
            </w:r>
            <w:r w:rsidR="009B6474" w:rsidRPr="001113F1">
              <w:rPr>
                <w:sz w:val="24"/>
                <w:szCs w:val="24"/>
                <w:lang w:val="ru-RU"/>
              </w:rPr>
              <w:t>відношень у центральній оклюзії.</w:t>
            </w:r>
          </w:p>
          <w:p w:rsidR="00303FF9" w:rsidRPr="001113F1" w:rsidRDefault="003359A9" w:rsidP="00BF1426">
            <w:pPr>
              <w:pStyle w:val="a8"/>
              <w:numPr>
                <w:ilvl w:val="1"/>
                <w:numId w:val="25"/>
              </w:numPr>
              <w:spacing w:line="18" w:lineRule="atLeast"/>
              <w:ind w:right="36"/>
              <w:jc w:val="both"/>
              <w:rPr>
                <w:sz w:val="24"/>
                <w:szCs w:val="24"/>
                <w:lang w:val="ru-RU"/>
              </w:rPr>
            </w:pPr>
            <w:r w:rsidRPr="001113F1">
              <w:rPr>
                <w:sz w:val="24"/>
                <w:szCs w:val="24"/>
                <w:lang w:val="ru-RU"/>
              </w:rPr>
              <w:t>Накласти  артикуляційний папір іншим кольором на жувальн</w:t>
            </w:r>
            <w:r w:rsidR="009B6474" w:rsidRPr="001113F1">
              <w:rPr>
                <w:sz w:val="24"/>
                <w:szCs w:val="24"/>
                <w:lang w:val="ru-RU"/>
              </w:rPr>
              <w:t>у поверхню зубів нижньої щелепи.</w:t>
            </w:r>
          </w:p>
          <w:p w:rsidR="00303FF9" w:rsidRPr="001113F1" w:rsidRDefault="003359A9" w:rsidP="00BF1426">
            <w:pPr>
              <w:pStyle w:val="a8"/>
              <w:numPr>
                <w:ilvl w:val="1"/>
                <w:numId w:val="25"/>
              </w:numPr>
              <w:spacing w:line="18" w:lineRule="atLeast"/>
              <w:ind w:right="36"/>
              <w:jc w:val="both"/>
              <w:rPr>
                <w:sz w:val="24"/>
                <w:szCs w:val="24"/>
                <w:lang w:val="ru-RU"/>
              </w:rPr>
            </w:pPr>
            <w:r w:rsidRPr="001113F1">
              <w:rPr>
                <w:sz w:val="24"/>
                <w:szCs w:val="24"/>
                <w:lang w:val="ru-RU"/>
              </w:rPr>
              <w:t xml:space="preserve">Попросити пацієнта  змістити нижню щелепу у положення </w:t>
            </w:r>
            <w:r w:rsidRPr="001113F1">
              <w:rPr>
                <w:sz w:val="24"/>
                <w:szCs w:val="24"/>
                <w:lang w:val="ru-RU"/>
              </w:rPr>
              <w:lastRenderedPageBreak/>
              <w:t>боко</w:t>
            </w:r>
            <w:r w:rsidR="009B6474" w:rsidRPr="001113F1">
              <w:rPr>
                <w:sz w:val="24"/>
                <w:szCs w:val="24"/>
                <w:lang w:val="ru-RU"/>
              </w:rPr>
              <w:t>вої оклюзії праворуч та ліворуч.</w:t>
            </w:r>
          </w:p>
          <w:p w:rsidR="00303FF9" w:rsidRPr="001113F1" w:rsidRDefault="003359A9" w:rsidP="00BF1426">
            <w:pPr>
              <w:pStyle w:val="a8"/>
              <w:numPr>
                <w:ilvl w:val="1"/>
                <w:numId w:val="25"/>
              </w:numPr>
              <w:spacing w:line="18" w:lineRule="atLeast"/>
              <w:ind w:right="36"/>
              <w:jc w:val="both"/>
              <w:rPr>
                <w:sz w:val="24"/>
                <w:szCs w:val="24"/>
                <w:lang w:val="ru-RU"/>
              </w:rPr>
            </w:pPr>
            <w:r w:rsidRPr="001113F1">
              <w:rPr>
                <w:sz w:val="24"/>
                <w:szCs w:val="24"/>
                <w:lang w:val="ru-RU"/>
              </w:rPr>
              <w:t>Проаналізувати та зробити висн</w:t>
            </w:r>
            <w:r w:rsidR="00303FF9" w:rsidRPr="001113F1">
              <w:rPr>
                <w:sz w:val="24"/>
                <w:szCs w:val="24"/>
                <w:lang w:val="ru-RU"/>
              </w:rPr>
              <w:t xml:space="preserve">овки стосовно отриманих результатів аналізу </w:t>
            </w:r>
            <w:r w:rsidR="009B6474" w:rsidRPr="001113F1">
              <w:rPr>
                <w:sz w:val="24"/>
                <w:szCs w:val="24"/>
                <w:lang w:val="ru-RU"/>
              </w:rPr>
              <w:t>співвідношень у боковій оклюзії.</w:t>
            </w:r>
          </w:p>
          <w:p w:rsidR="00303FF9" w:rsidRPr="001113F1" w:rsidRDefault="003359A9" w:rsidP="00BF1426">
            <w:pPr>
              <w:pStyle w:val="a8"/>
              <w:numPr>
                <w:ilvl w:val="1"/>
                <w:numId w:val="25"/>
              </w:numPr>
              <w:spacing w:line="18" w:lineRule="atLeast"/>
              <w:ind w:right="36"/>
              <w:jc w:val="both"/>
              <w:rPr>
                <w:sz w:val="24"/>
                <w:szCs w:val="24"/>
                <w:lang w:val="ru-RU"/>
              </w:rPr>
            </w:pPr>
            <w:r w:rsidRPr="001113F1">
              <w:rPr>
                <w:sz w:val="24"/>
                <w:szCs w:val="24"/>
                <w:lang w:val="ru-RU"/>
              </w:rPr>
              <w:t>Попросити пацієнта  змістити нижню щелепу у положенн</w:t>
            </w:r>
            <w:r w:rsidR="009B6474" w:rsidRPr="001113F1">
              <w:rPr>
                <w:sz w:val="24"/>
                <w:szCs w:val="24"/>
                <w:lang w:val="ru-RU"/>
              </w:rPr>
              <w:t>я передньої оклюзії.</w:t>
            </w:r>
          </w:p>
          <w:p w:rsidR="00303FF9" w:rsidRPr="001113F1" w:rsidRDefault="003359A9" w:rsidP="00BF1426">
            <w:pPr>
              <w:pStyle w:val="a8"/>
              <w:numPr>
                <w:ilvl w:val="1"/>
                <w:numId w:val="25"/>
              </w:numPr>
              <w:spacing w:line="18" w:lineRule="atLeast"/>
              <w:ind w:right="36"/>
              <w:jc w:val="both"/>
              <w:rPr>
                <w:sz w:val="24"/>
                <w:szCs w:val="24"/>
                <w:lang w:val="ru-RU"/>
              </w:rPr>
            </w:pPr>
            <w:r w:rsidRPr="001113F1">
              <w:rPr>
                <w:sz w:val="24"/>
                <w:szCs w:val="24"/>
                <w:lang w:val="ru-RU"/>
              </w:rPr>
              <w:t>Проаналізувати та зробити висновки стосовно отриманих результатів аналізу співвідношень у передні</w:t>
            </w:r>
            <w:r w:rsidR="009B6474" w:rsidRPr="001113F1">
              <w:rPr>
                <w:sz w:val="24"/>
                <w:szCs w:val="24"/>
                <w:lang w:val="ru-RU"/>
              </w:rPr>
              <w:t>й оклюзії.</w:t>
            </w:r>
          </w:p>
          <w:p w:rsidR="00303FF9" w:rsidRPr="001113F1" w:rsidRDefault="003359A9" w:rsidP="00BF1426">
            <w:pPr>
              <w:pStyle w:val="a8"/>
              <w:numPr>
                <w:ilvl w:val="1"/>
                <w:numId w:val="25"/>
              </w:numPr>
              <w:spacing w:line="18" w:lineRule="atLeast"/>
              <w:ind w:right="36"/>
              <w:jc w:val="both"/>
              <w:rPr>
                <w:sz w:val="24"/>
                <w:szCs w:val="24"/>
                <w:lang w:val="ru-RU"/>
              </w:rPr>
            </w:pPr>
            <w:r w:rsidRPr="001113F1">
              <w:rPr>
                <w:sz w:val="24"/>
                <w:szCs w:val="24"/>
                <w:lang w:val="ru-RU"/>
              </w:rPr>
              <w:t>Дістати артикуляційний папір з порожнини рота пацієнта.</w:t>
            </w:r>
          </w:p>
          <w:p w:rsidR="00303FF9" w:rsidRPr="001113F1" w:rsidRDefault="00303FF9" w:rsidP="008001D8">
            <w:pPr>
              <w:spacing w:after="0" w:line="18" w:lineRule="atLeast"/>
              <w:ind w:right="36"/>
              <w:contextualSpacing/>
              <w:jc w:val="both"/>
              <w:rPr>
                <w:rFonts w:ascii="Times New Roman" w:hAnsi="Times New Roman" w:cs="Times New Roman"/>
                <w:b/>
                <w:sz w:val="24"/>
                <w:szCs w:val="24"/>
                <w:lang w:val="ru-RU"/>
              </w:rPr>
            </w:pPr>
            <w:r w:rsidRPr="001113F1">
              <w:rPr>
                <w:rFonts w:ascii="Times New Roman" w:hAnsi="Times New Roman" w:cs="Times New Roman"/>
                <w:b/>
                <w:sz w:val="24"/>
                <w:szCs w:val="24"/>
                <w:lang w:val="ru-RU"/>
              </w:rPr>
              <w:t xml:space="preserve">ІІІ. </w:t>
            </w:r>
            <w:r w:rsidRPr="001113F1">
              <w:rPr>
                <w:rFonts w:ascii="Times New Roman" w:hAnsi="Times New Roman" w:cs="Times New Roman"/>
                <w:b/>
                <w:bCs/>
                <w:sz w:val="24"/>
                <w:szCs w:val="24"/>
                <w:lang w:val="ru-RU"/>
              </w:rPr>
              <w:t>Завершення процедури:</w:t>
            </w:r>
            <w:r w:rsidRPr="001113F1">
              <w:rPr>
                <w:rFonts w:ascii="Times New Roman" w:hAnsi="Times New Roman" w:cs="Times New Roman"/>
                <w:b/>
                <w:sz w:val="24"/>
                <w:szCs w:val="24"/>
                <w:lang w:val="ru-RU"/>
              </w:rPr>
              <w:t xml:space="preserve"> </w:t>
            </w:r>
          </w:p>
          <w:p w:rsidR="00303FF9" w:rsidRPr="001113F1" w:rsidRDefault="002B25B9" w:rsidP="008001D8">
            <w:pPr>
              <w:spacing w:after="0" w:line="18" w:lineRule="atLeast"/>
              <w:ind w:left="430" w:right="36" w:hanging="283"/>
              <w:contextualSpacing/>
              <w:jc w:val="both"/>
              <w:rPr>
                <w:rFonts w:ascii="Times New Roman" w:hAnsi="Times New Roman" w:cs="Times New Roman"/>
                <w:sz w:val="24"/>
                <w:szCs w:val="24"/>
                <w:lang w:val="ru-RU"/>
              </w:rPr>
            </w:pPr>
            <w:r w:rsidRPr="001113F1">
              <w:rPr>
                <w:rFonts w:ascii="Times New Roman" w:hAnsi="Times New Roman" w:cs="Times New Roman"/>
                <w:sz w:val="24"/>
                <w:szCs w:val="24"/>
                <w:lang w:val="ru-RU"/>
              </w:rPr>
              <w:t>1.</w:t>
            </w:r>
            <w:r w:rsidR="00303FF9" w:rsidRPr="001113F1">
              <w:rPr>
                <w:rFonts w:ascii="Times New Roman" w:hAnsi="Times New Roman" w:cs="Times New Roman"/>
                <w:sz w:val="24"/>
                <w:szCs w:val="24"/>
                <w:lang w:val="ru-RU"/>
              </w:rPr>
              <w:t xml:space="preserve"> </w:t>
            </w:r>
            <w:r w:rsidR="003359A9" w:rsidRPr="001113F1">
              <w:rPr>
                <w:rFonts w:ascii="Times New Roman" w:hAnsi="Times New Roman" w:cs="Times New Roman"/>
                <w:sz w:val="24"/>
                <w:szCs w:val="24"/>
                <w:lang w:val="ru-RU"/>
              </w:rPr>
              <w:t>Повідомити пацієнту  резу</w:t>
            </w:r>
            <w:r w:rsidR="009B6474" w:rsidRPr="001113F1">
              <w:rPr>
                <w:rFonts w:ascii="Times New Roman" w:hAnsi="Times New Roman" w:cs="Times New Roman"/>
                <w:sz w:val="24"/>
                <w:szCs w:val="24"/>
                <w:lang w:val="ru-RU"/>
              </w:rPr>
              <w:t>льтати оклюзійних співвідношень.</w:t>
            </w:r>
          </w:p>
          <w:p w:rsidR="00303FF9" w:rsidRPr="001113F1" w:rsidRDefault="002B25B9" w:rsidP="008001D8">
            <w:pPr>
              <w:spacing w:after="0" w:line="18" w:lineRule="atLeast"/>
              <w:ind w:left="430" w:right="36" w:hanging="283"/>
              <w:contextualSpacing/>
              <w:jc w:val="both"/>
              <w:rPr>
                <w:rFonts w:ascii="Times New Roman" w:hAnsi="Times New Roman" w:cs="Times New Roman"/>
                <w:sz w:val="24"/>
                <w:szCs w:val="24"/>
                <w:lang w:val="ru-RU"/>
              </w:rPr>
            </w:pPr>
            <w:r w:rsidRPr="001113F1">
              <w:rPr>
                <w:rFonts w:ascii="Times New Roman" w:hAnsi="Times New Roman" w:cs="Times New Roman"/>
                <w:sz w:val="24"/>
                <w:szCs w:val="24"/>
                <w:lang w:val="ru-RU"/>
              </w:rPr>
              <w:t>2.</w:t>
            </w:r>
            <w:r w:rsidR="00303FF9" w:rsidRPr="001113F1">
              <w:rPr>
                <w:rFonts w:ascii="Times New Roman" w:hAnsi="Times New Roman" w:cs="Times New Roman"/>
                <w:b/>
                <w:sz w:val="24"/>
                <w:szCs w:val="24"/>
                <w:lang w:val="ru-RU"/>
              </w:rPr>
              <w:t xml:space="preserve"> </w:t>
            </w:r>
            <w:r w:rsidR="003359A9" w:rsidRPr="001113F1">
              <w:rPr>
                <w:rFonts w:ascii="Times New Roman" w:hAnsi="Times New Roman" w:cs="Times New Roman"/>
                <w:sz w:val="24"/>
                <w:szCs w:val="24"/>
                <w:lang w:val="ru-RU"/>
              </w:rPr>
              <w:t>У</w:t>
            </w:r>
            <w:r w:rsidR="009B6474" w:rsidRPr="001113F1">
              <w:rPr>
                <w:rFonts w:ascii="Times New Roman" w:hAnsi="Times New Roman" w:cs="Times New Roman"/>
                <w:sz w:val="24"/>
                <w:szCs w:val="24"/>
                <w:lang w:val="ru-RU"/>
              </w:rPr>
              <w:t>тилізувати артикуляційний папір.</w:t>
            </w:r>
          </w:p>
          <w:p w:rsidR="00303FF9" w:rsidRPr="001113F1" w:rsidRDefault="002B25B9" w:rsidP="008001D8">
            <w:pPr>
              <w:spacing w:after="0" w:line="18" w:lineRule="atLeast"/>
              <w:ind w:left="430" w:right="36" w:hanging="283"/>
              <w:contextualSpacing/>
              <w:jc w:val="both"/>
              <w:rPr>
                <w:rFonts w:ascii="Times New Roman" w:hAnsi="Times New Roman" w:cs="Times New Roman"/>
                <w:sz w:val="24"/>
                <w:szCs w:val="24"/>
                <w:lang w:val="ru-RU"/>
              </w:rPr>
            </w:pPr>
            <w:r w:rsidRPr="001113F1">
              <w:rPr>
                <w:rFonts w:ascii="Times New Roman" w:hAnsi="Times New Roman" w:cs="Times New Roman"/>
                <w:bCs/>
                <w:sz w:val="24"/>
                <w:szCs w:val="24"/>
                <w:lang w:val="ru-RU"/>
              </w:rPr>
              <w:t>3.</w:t>
            </w:r>
            <w:r w:rsidR="00303FF9" w:rsidRPr="001113F1">
              <w:rPr>
                <w:rFonts w:ascii="Times New Roman" w:hAnsi="Times New Roman" w:cs="Times New Roman"/>
                <w:bCs/>
                <w:sz w:val="24"/>
                <w:szCs w:val="24"/>
                <w:lang w:val="ru-RU"/>
              </w:rPr>
              <w:t xml:space="preserve"> </w:t>
            </w:r>
            <w:r w:rsidR="003359A9" w:rsidRPr="001113F1">
              <w:rPr>
                <w:rFonts w:ascii="Times New Roman" w:hAnsi="Times New Roman" w:cs="Times New Roman"/>
                <w:sz w:val="24"/>
                <w:szCs w:val="24"/>
                <w:lang w:val="ru-RU"/>
              </w:rPr>
              <w:t>Занурити лоток з інструментами у лоток з дезінфекційним</w:t>
            </w:r>
            <w:r w:rsidR="00303FF9" w:rsidRPr="001113F1">
              <w:rPr>
                <w:rFonts w:ascii="Times New Roman" w:hAnsi="Times New Roman" w:cs="Times New Roman"/>
                <w:sz w:val="24"/>
                <w:szCs w:val="24"/>
                <w:lang w:val="ru-RU"/>
              </w:rPr>
              <w:t xml:space="preserve"> розчином (</w:t>
            </w:r>
            <w:r w:rsidR="00303FF9" w:rsidRPr="001113F1">
              <w:rPr>
                <w:rFonts w:ascii="Times New Roman" w:hAnsi="Times New Roman" w:cs="Times New Roman"/>
                <w:bCs/>
                <w:sz w:val="24"/>
                <w:szCs w:val="24"/>
                <w:lang w:val="ru-RU"/>
              </w:rPr>
              <w:t>тривалість дезінфекції відповідно до інструкції до дезінфекційного розчину</w:t>
            </w:r>
            <w:r w:rsidR="009B6474" w:rsidRPr="001113F1">
              <w:rPr>
                <w:rFonts w:ascii="Times New Roman" w:hAnsi="Times New Roman" w:cs="Times New Roman"/>
                <w:sz w:val="24"/>
                <w:szCs w:val="24"/>
                <w:lang w:val="ru-RU"/>
              </w:rPr>
              <w:t>).</w:t>
            </w:r>
          </w:p>
          <w:p w:rsidR="00303FF9" w:rsidRPr="001113F1" w:rsidRDefault="002B25B9" w:rsidP="008001D8">
            <w:pPr>
              <w:spacing w:after="0" w:line="18" w:lineRule="atLeast"/>
              <w:ind w:left="430" w:right="36" w:hanging="283"/>
              <w:contextualSpacing/>
              <w:jc w:val="both"/>
              <w:rPr>
                <w:rFonts w:ascii="Times New Roman" w:hAnsi="Times New Roman" w:cs="Times New Roman"/>
                <w:sz w:val="24"/>
                <w:szCs w:val="24"/>
                <w:lang w:val="ru-RU"/>
              </w:rPr>
            </w:pPr>
            <w:r w:rsidRPr="001113F1">
              <w:rPr>
                <w:rFonts w:ascii="Times New Roman" w:hAnsi="Times New Roman" w:cs="Times New Roman"/>
                <w:sz w:val="24"/>
                <w:szCs w:val="24"/>
                <w:lang w:val="ru-RU"/>
              </w:rPr>
              <w:t>4.</w:t>
            </w:r>
            <w:r w:rsidR="00303FF9" w:rsidRPr="001113F1">
              <w:rPr>
                <w:rFonts w:ascii="Times New Roman" w:hAnsi="Times New Roman" w:cs="Times New Roman"/>
                <w:sz w:val="24"/>
                <w:szCs w:val="24"/>
                <w:lang w:val="ru-RU"/>
              </w:rPr>
              <w:t xml:space="preserve"> </w:t>
            </w:r>
            <w:r w:rsidR="003359A9" w:rsidRPr="001113F1">
              <w:rPr>
                <w:rFonts w:ascii="Times New Roman" w:hAnsi="Times New Roman" w:cs="Times New Roman"/>
                <w:sz w:val="24"/>
                <w:szCs w:val="24"/>
                <w:lang w:val="ru-RU"/>
              </w:rPr>
              <w:t>Зняти р</w:t>
            </w:r>
            <w:r w:rsidR="009B6474" w:rsidRPr="001113F1">
              <w:rPr>
                <w:rFonts w:ascii="Times New Roman" w:hAnsi="Times New Roman" w:cs="Times New Roman"/>
                <w:sz w:val="24"/>
                <w:szCs w:val="24"/>
                <w:lang w:val="ru-RU"/>
              </w:rPr>
              <w:t>укавички, вимити й осушити руки.</w:t>
            </w:r>
          </w:p>
          <w:p w:rsidR="00303FF9" w:rsidRPr="001113F1" w:rsidRDefault="002B25B9" w:rsidP="008001D8">
            <w:pPr>
              <w:spacing w:after="0" w:line="18" w:lineRule="atLeast"/>
              <w:ind w:left="430" w:right="36" w:hanging="283"/>
              <w:contextualSpacing/>
              <w:jc w:val="both"/>
              <w:rPr>
                <w:rFonts w:ascii="Times New Roman" w:hAnsi="Times New Roman" w:cs="Times New Roman"/>
                <w:sz w:val="24"/>
                <w:szCs w:val="24"/>
                <w:lang w:val="ru-RU"/>
              </w:rPr>
            </w:pPr>
            <w:r w:rsidRPr="001113F1">
              <w:rPr>
                <w:rFonts w:ascii="Times New Roman" w:hAnsi="Times New Roman" w:cs="Times New Roman"/>
                <w:sz w:val="24"/>
                <w:szCs w:val="24"/>
                <w:lang w:val="ru-RU"/>
              </w:rPr>
              <w:t>5.</w:t>
            </w:r>
            <w:r w:rsidR="003359A9" w:rsidRPr="001113F1">
              <w:rPr>
                <w:rFonts w:ascii="Times New Roman" w:hAnsi="Times New Roman" w:cs="Times New Roman"/>
                <w:sz w:val="24"/>
                <w:szCs w:val="24"/>
                <w:lang w:val="ru-RU"/>
              </w:rPr>
              <w:t xml:space="preserve"> Занести отримані результати в картку ортодонтичного пацієнта. </w:t>
            </w:r>
          </w:p>
        </w:tc>
      </w:tr>
      <w:tr w:rsidR="00303FF9" w:rsidRPr="00204E26" w:rsidTr="006B4077">
        <w:trPr>
          <w:trHeight w:val="872"/>
        </w:trPr>
        <w:tc>
          <w:tcPr>
            <w:tcW w:w="709" w:type="dxa"/>
            <w:tcBorders>
              <w:top w:val="single" w:sz="4" w:space="0" w:color="000000"/>
              <w:left w:val="single" w:sz="4" w:space="0" w:color="000000"/>
              <w:bottom w:val="single" w:sz="4" w:space="0" w:color="000000"/>
              <w:right w:val="single" w:sz="4" w:space="0" w:color="000000"/>
            </w:tcBorders>
          </w:tcPr>
          <w:p w:rsidR="00303FF9" w:rsidRPr="001113F1" w:rsidRDefault="00303FF9" w:rsidP="008001D8">
            <w:pPr>
              <w:widowControl w:val="0"/>
              <w:autoSpaceDE w:val="0"/>
              <w:autoSpaceDN w:val="0"/>
              <w:spacing w:after="0" w:line="18" w:lineRule="atLeast"/>
              <w:ind w:left="360"/>
              <w:contextualSpacing/>
              <w:jc w:val="center"/>
              <w:rPr>
                <w:rFonts w:ascii="Times New Roman" w:hAnsi="Times New Roman" w:cs="Times New Roman"/>
                <w:sz w:val="24"/>
                <w:szCs w:val="24"/>
                <w:lang w:val="ru-RU"/>
              </w:rPr>
            </w:pPr>
          </w:p>
        </w:tc>
        <w:tc>
          <w:tcPr>
            <w:tcW w:w="2268" w:type="dxa"/>
            <w:tcBorders>
              <w:top w:val="single" w:sz="4" w:space="0" w:color="000000"/>
              <w:left w:val="single" w:sz="4" w:space="0" w:color="000000"/>
              <w:bottom w:val="single" w:sz="4" w:space="0" w:color="000000"/>
              <w:right w:val="single" w:sz="4" w:space="0" w:color="000000"/>
            </w:tcBorders>
          </w:tcPr>
          <w:p w:rsidR="00303FF9" w:rsidRPr="001113F1" w:rsidRDefault="00303FF9" w:rsidP="008001D8">
            <w:pPr>
              <w:spacing w:after="0" w:line="18" w:lineRule="atLeast"/>
              <w:contextualSpacing/>
              <w:rPr>
                <w:rFonts w:ascii="Times New Roman" w:hAnsi="Times New Roman" w:cs="Times New Roman"/>
                <w:sz w:val="24"/>
                <w:szCs w:val="24"/>
                <w:lang w:val="ru-RU"/>
              </w:rPr>
            </w:pPr>
            <w:r w:rsidRPr="001113F1">
              <w:rPr>
                <w:rFonts w:ascii="Times New Roman" w:hAnsi="Times New Roman" w:cs="Times New Roman"/>
                <w:sz w:val="24"/>
                <w:szCs w:val="24"/>
                <w:lang w:val="ru-RU"/>
              </w:rPr>
              <w:t>Ортодонтії та пропедевтики ортопедичної стоматології</w:t>
            </w:r>
          </w:p>
        </w:tc>
        <w:tc>
          <w:tcPr>
            <w:tcW w:w="2977" w:type="dxa"/>
            <w:tcBorders>
              <w:top w:val="single" w:sz="4" w:space="0" w:color="000000"/>
              <w:left w:val="single" w:sz="4" w:space="0" w:color="000000"/>
              <w:bottom w:val="single" w:sz="4" w:space="0" w:color="000000"/>
              <w:right w:val="single" w:sz="4" w:space="0" w:color="000000"/>
            </w:tcBorders>
          </w:tcPr>
          <w:p w:rsidR="00303FF9" w:rsidRPr="001113F1" w:rsidRDefault="00303FF9" w:rsidP="008001D8">
            <w:pPr>
              <w:spacing w:after="0" w:line="18" w:lineRule="atLeast"/>
              <w:contextualSpacing/>
              <w:mirrorIndents/>
              <w:rPr>
                <w:rFonts w:ascii="Times New Roman" w:hAnsi="Times New Roman" w:cs="Times New Roman"/>
                <w:sz w:val="24"/>
                <w:szCs w:val="24"/>
                <w:lang w:val="uk-UA"/>
              </w:rPr>
            </w:pPr>
            <w:r w:rsidRPr="001113F1">
              <w:rPr>
                <w:rFonts w:ascii="Times New Roman" w:hAnsi="Times New Roman" w:cs="Times New Roman"/>
                <w:sz w:val="24"/>
                <w:szCs w:val="24"/>
              </w:rPr>
              <w:t>Клінічна оцінка дисфункції СНЩС</w:t>
            </w:r>
            <w:r w:rsidR="009B6474" w:rsidRPr="001113F1">
              <w:rPr>
                <w:rFonts w:ascii="Times New Roman" w:hAnsi="Times New Roman" w:cs="Times New Roman"/>
                <w:sz w:val="24"/>
                <w:szCs w:val="24"/>
                <w:lang w:val="uk-UA"/>
              </w:rPr>
              <w:t>.</w:t>
            </w:r>
          </w:p>
        </w:tc>
        <w:tc>
          <w:tcPr>
            <w:tcW w:w="8080" w:type="dxa"/>
            <w:tcBorders>
              <w:top w:val="single" w:sz="4" w:space="0" w:color="000000"/>
              <w:left w:val="single" w:sz="4" w:space="0" w:color="000000"/>
              <w:bottom w:val="single" w:sz="4" w:space="0" w:color="000000"/>
              <w:right w:val="single" w:sz="4" w:space="0" w:color="000000"/>
            </w:tcBorders>
          </w:tcPr>
          <w:p w:rsidR="00303FF9" w:rsidRPr="001113F1" w:rsidRDefault="00303FF9" w:rsidP="008001D8">
            <w:pPr>
              <w:spacing w:after="0" w:line="18" w:lineRule="atLeast"/>
              <w:ind w:right="36"/>
              <w:contextualSpacing/>
              <w:jc w:val="both"/>
              <w:rPr>
                <w:rFonts w:ascii="Times New Roman" w:hAnsi="Times New Roman" w:cs="Times New Roman"/>
                <w:b/>
                <w:bCs/>
                <w:sz w:val="24"/>
                <w:szCs w:val="24"/>
                <w:lang w:val="ru-RU"/>
              </w:rPr>
            </w:pPr>
            <w:r w:rsidRPr="001113F1">
              <w:rPr>
                <w:rFonts w:ascii="Times New Roman" w:hAnsi="Times New Roman" w:cs="Times New Roman"/>
                <w:b/>
                <w:bCs/>
                <w:sz w:val="24"/>
                <w:szCs w:val="24"/>
                <w:lang w:val="ru-RU"/>
              </w:rPr>
              <w:t xml:space="preserve">І. Підготовка до процедури: </w:t>
            </w:r>
          </w:p>
          <w:p w:rsidR="00303FF9" w:rsidRPr="001113F1" w:rsidRDefault="002B25B9" w:rsidP="008001D8">
            <w:pPr>
              <w:spacing w:after="0" w:line="18" w:lineRule="atLeast"/>
              <w:ind w:right="36"/>
              <w:contextualSpacing/>
              <w:jc w:val="both"/>
              <w:rPr>
                <w:rFonts w:ascii="Times New Roman" w:hAnsi="Times New Roman" w:cs="Times New Roman"/>
                <w:sz w:val="24"/>
                <w:szCs w:val="24"/>
                <w:lang w:val="ru-RU"/>
              </w:rPr>
            </w:pPr>
            <w:r w:rsidRPr="001113F1">
              <w:rPr>
                <w:rFonts w:ascii="Times New Roman" w:hAnsi="Times New Roman" w:cs="Times New Roman"/>
                <w:bCs/>
                <w:sz w:val="24"/>
                <w:szCs w:val="24"/>
                <w:lang w:val="ru-RU"/>
              </w:rPr>
              <w:t xml:space="preserve">1. </w:t>
            </w:r>
            <w:r w:rsidR="00303FF9" w:rsidRPr="001113F1">
              <w:rPr>
                <w:rFonts w:ascii="Times New Roman" w:hAnsi="Times New Roman" w:cs="Times New Roman"/>
                <w:bCs/>
                <w:sz w:val="24"/>
                <w:szCs w:val="24"/>
                <w:lang w:val="ru-RU"/>
              </w:rPr>
              <w:t>Необхідна умова: перед</w:t>
            </w:r>
            <w:r w:rsidR="00303FF9" w:rsidRPr="001113F1">
              <w:rPr>
                <w:rFonts w:ascii="Times New Roman" w:hAnsi="Times New Roman" w:cs="Times New Roman"/>
                <w:sz w:val="24"/>
                <w:szCs w:val="24"/>
                <w:lang w:val="ru-RU"/>
              </w:rPr>
              <w:t xml:space="preserve"> дослідженням пацієнт повинен знаходитися в стоматологічному кріслі в положенні сидячи в максимально розслабленому стані, голова</w:t>
            </w:r>
            <w:r w:rsidR="009B6474" w:rsidRPr="001113F1">
              <w:rPr>
                <w:rFonts w:ascii="Times New Roman" w:hAnsi="Times New Roman" w:cs="Times New Roman"/>
                <w:sz w:val="24"/>
                <w:szCs w:val="24"/>
                <w:lang w:val="ru-RU"/>
              </w:rPr>
              <w:t xml:space="preserve"> пацієнта стабілізована.</w:t>
            </w:r>
          </w:p>
          <w:p w:rsidR="00303FF9" w:rsidRPr="001113F1" w:rsidRDefault="002B25B9" w:rsidP="008001D8">
            <w:pPr>
              <w:spacing w:after="0" w:line="18" w:lineRule="atLeast"/>
              <w:ind w:right="36"/>
              <w:contextualSpacing/>
              <w:jc w:val="both"/>
              <w:rPr>
                <w:rFonts w:ascii="Times New Roman" w:hAnsi="Times New Roman" w:cs="Times New Roman"/>
                <w:bCs/>
                <w:sz w:val="24"/>
                <w:szCs w:val="24"/>
                <w:lang w:val="ru-RU"/>
              </w:rPr>
            </w:pPr>
            <w:r w:rsidRPr="001113F1">
              <w:rPr>
                <w:rFonts w:ascii="Times New Roman" w:hAnsi="Times New Roman" w:cs="Times New Roman"/>
                <w:sz w:val="24"/>
                <w:szCs w:val="24"/>
                <w:lang w:val="ru-RU"/>
              </w:rPr>
              <w:t xml:space="preserve">2. </w:t>
            </w:r>
            <w:r w:rsidR="00303FF9" w:rsidRPr="001113F1">
              <w:rPr>
                <w:rFonts w:ascii="Times New Roman" w:hAnsi="Times New Roman" w:cs="Times New Roman"/>
                <w:bCs/>
                <w:sz w:val="24"/>
                <w:szCs w:val="24"/>
                <w:lang w:val="ru-RU"/>
              </w:rPr>
              <w:t xml:space="preserve"> </w:t>
            </w:r>
            <w:r w:rsidR="003359A9" w:rsidRPr="001113F1">
              <w:rPr>
                <w:rFonts w:ascii="Times New Roman" w:hAnsi="Times New Roman" w:cs="Times New Roman"/>
                <w:bCs/>
                <w:sz w:val="24"/>
                <w:szCs w:val="24"/>
                <w:lang w:val="ru-RU"/>
              </w:rPr>
              <w:t xml:space="preserve">Пояснити </w:t>
            </w:r>
            <w:r w:rsidR="00303FF9" w:rsidRPr="001113F1">
              <w:rPr>
                <w:rFonts w:ascii="Times New Roman" w:hAnsi="Times New Roman" w:cs="Times New Roman"/>
                <w:bCs/>
                <w:sz w:val="24"/>
                <w:szCs w:val="24"/>
                <w:lang w:val="ru-RU"/>
              </w:rPr>
              <w:t>пацієнту (батькам дитини) м</w:t>
            </w:r>
            <w:r w:rsidR="009B6474" w:rsidRPr="001113F1">
              <w:rPr>
                <w:rFonts w:ascii="Times New Roman" w:hAnsi="Times New Roman" w:cs="Times New Roman"/>
                <w:bCs/>
                <w:sz w:val="24"/>
                <w:szCs w:val="24"/>
                <w:lang w:val="ru-RU"/>
              </w:rPr>
              <w:t>ету та хід виконання обстеження.</w:t>
            </w:r>
            <w:r w:rsidR="00303FF9" w:rsidRPr="001113F1">
              <w:rPr>
                <w:rFonts w:ascii="Times New Roman" w:hAnsi="Times New Roman" w:cs="Times New Roman"/>
                <w:bCs/>
                <w:sz w:val="24"/>
                <w:szCs w:val="24"/>
                <w:lang w:val="ru-RU"/>
              </w:rPr>
              <w:t xml:space="preserve"> </w:t>
            </w:r>
          </w:p>
          <w:p w:rsidR="00303FF9" w:rsidRPr="001113F1" w:rsidRDefault="002B25B9" w:rsidP="008001D8">
            <w:pPr>
              <w:spacing w:after="0" w:line="18" w:lineRule="atLeast"/>
              <w:ind w:right="36"/>
              <w:contextualSpacing/>
              <w:jc w:val="both"/>
              <w:rPr>
                <w:rFonts w:ascii="Times New Roman" w:hAnsi="Times New Roman" w:cs="Times New Roman"/>
                <w:sz w:val="24"/>
                <w:szCs w:val="24"/>
                <w:lang w:val="ru-RU"/>
              </w:rPr>
            </w:pPr>
            <w:r w:rsidRPr="001113F1">
              <w:rPr>
                <w:rFonts w:ascii="Times New Roman" w:hAnsi="Times New Roman" w:cs="Times New Roman"/>
                <w:bCs/>
                <w:sz w:val="24"/>
                <w:szCs w:val="24"/>
                <w:lang w:val="ru-RU"/>
              </w:rPr>
              <w:t xml:space="preserve">3. </w:t>
            </w:r>
            <w:r w:rsidR="00303FF9" w:rsidRPr="001113F1">
              <w:rPr>
                <w:rFonts w:ascii="Times New Roman" w:hAnsi="Times New Roman" w:cs="Times New Roman"/>
                <w:bCs/>
                <w:sz w:val="24"/>
                <w:szCs w:val="24"/>
                <w:lang w:val="ru-RU"/>
              </w:rPr>
              <w:t xml:space="preserve"> </w:t>
            </w:r>
            <w:r w:rsidR="003359A9" w:rsidRPr="001113F1">
              <w:rPr>
                <w:rFonts w:ascii="Times New Roman" w:hAnsi="Times New Roman" w:cs="Times New Roman"/>
                <w:sz w:val="24"/>
                <w:szCs w:val="24"/>
                <w:lang w:val="ru-RU"/>
              </w:rPr>
              <w:t xml:space="preserve">Підготувати </w:t>
            </w:r>
            <w:r w:rsidR="00303FF9" w:rsidRPr="001113F1">
              <w:rPr>
                <w:rFonts w:ascii="Times New Roman" w:hAnsi="Times New Roman" w:cs="Times New Roman"/>
                <w:sz w:val="24"/>
                <w:szCs w:val="24"/>
                <w:lang w:val="ru-RU"/>
              </w:rPr>
              <w:t>оснащення (лоток з оглядовим набором,</w:t>
            </w:r>
            <w:r w:rsidR="00303FF9" w:rsidRPr="001113F1">
              <w:rPr>
                <w:rFonts w:ascii="Times New Roman" w:hAnsi="Times New Roman" w:cs="Times New Roman"/>
                <w:b/>
                <w:bCs/>
                <w:sz w:val="24"/>
                <w:szCs w:val="24"/>
                <w:lang w:val="ru-RU"/>
              </w:rPr>
              <w:t xml:space="preserve"> </w:t>
            </w:r>
            <w:r w:rsidR="00303FF9" w:rsidRPr="001113F1">
              <w:rPr>
                <w:rFonts w:ascii="Times New Roman" w:hAnsi="Times New Roman" w:cs="Times New Roman"/>
                <w:sz w:val="24"/>
                <w:szCs w:val="24"/>
                <w:lang w:val="ru-RU"/>
              </w:rPr>
              <w:t xml:space="preserve">гумові рукавички, </w:t>
            </w:r>
            <w:r w:rsidR="009B6474" w:rsidRPr="001113F1">
              <w:rPr>
                <w:rFonts w:ascii="Times New Roman" w:hAnsi="Times New Roman" w:cs="Times New Roman"/>
                <w:sz w:val="24"/>
                <w:szCs w:val="24"/>
                <w:lang w:val="ru-RU"/>
              </w:rPr>
              <w:t>карта-схема обстеження, ручка).</w:t>
            </w:r>
          </w:p>
          <w:p w:rsidR="00303FF9" w:rsidRPr="001113F1" w:rsidRDefault="002B25B9" w:rsidP="008001D8">
            <w:pPr>
              <w:spacing w:after="0" w:line="18" w:lineRule="atLeast"/>
              <w:ind w:right="36"/>
              <w:contextualSpacing/>
              <w:jc w:val="both"/>
              <w:rPr>
                <w:rFonts w:ascii="Times New Roman" w:hAnsi="Times New Roman" w:cs="Times New Roman"/>
                <w:sz w:val="24"/>
                <w:szCs w:val="24"/>
                <w:lang w:val="ru-RU"/>
              </w:rPr>
            </w:pPr>
            <w:r w:rsidRPr="001113F1">
              <w:rPr>
                <w:rFonts w:ascii="Times New Roman" w:hAnsi="Times New Roman" w:cs="Times New Roman"/>
                <w:sz w:val="24"/>
                <w:szCs w:val="24"/>
                <w:lang w:val="ru-RU"/>
              </w:rPr>
              <w:t xml:space="preserve">4. </w:t>
            </w:r>
            <w:r w:rsidR="00303FF9" w:rsidRPr="001113F1">
              <w:rPr>
                <w:rFonts w:ascii="Times New Roman" w:hAnsi="Times New Roman" w:cs="Times New Roman"/>
                <w:sz w:val="24"/>
                <w:szCs w:val="24"/>
                <w:lang w:val="ru-RU"/>
              </w:rPr>
              <w:t xml:space="preserve"> </w:t>
            </w:r>
            <w:r w:rsidR="003359A9" w:rsidRPr="001113F1">
              <w:rPr>
                <w:rFonts w:ascii="Times New Roman" w:hAnsi="Times New Roman" w:cs="Times New Roman"/>
                <w:sz w:val="24"/>
                <w:szCs w:val="24"/>
                <w:lang w:val="ru-RU"/>
              </w:rPr>
              <w:t xml:space="preserve">Вимити </w:t>
            </w:r>
            <w:r w:rsidR="00303FF9" w:rsidRPr="001113F1">
              <w:rPr>
                <w:rFonts w:ascii="Times New Roman" w:hAnsi="Times New Roman" w:cs="Times New Roman"/>
                <w:sz w:val="24"/>
                <w:szCs w:val="24"/>
                <w:lang w:val="ru-RU"/>
              </w:rPr>
              <w:t>й осушити руки, надягти гумові рукавички.</w:t>
            </w:r>
          </w:p>
          <w:p w:rsidR="00303FF9" w:rsidRPr="001113F1" w:rsidRDefault="00303FF9" w:rsidP="008001D8">
            <w:pPr>
              <w:tabs>
                <w:tab w:val="left" w:pos="506"/>
              </w:tabs>
              <w:suppressAutoHyphens/>
              <w:spacing w:after="0" w:line="18" w:lineRule="atLeast"/>
              <w:contextualSpacing/>
              <w:jc w:val="both"/>
              <w:textAlignment w:val="baseline"/>
              <w:rPr>
                <w:rFonts w:ascii="Times New Roman" w:hAnsi="Times New Roman" w:cs="Times New Roman"/>
                <w:b/>
                <w:sz w:val="24"/>
                <w:szCs w:val="24"/>
                <w:lang w:val="ru-RU"/>
              </w:rPr>
            </w:pPr>
            <w:r w:rsidRPr="001113F1">
              <w:rPr>
                <w:rFonts w:ascii="Times New Roman" w:hAnsi="Times New Roman" w:cs="Times New Roman"/>
                <w:b/>
                <w:sz w:val="24"/>
                <w:szCs w:val="24"/>
                <w:lang w:val="ru-RU"/>
              </w:rPr>
              <w:t xml:space="preserve">ІІ. Виконання процедури: </w:t>
            </w:r>
          </w:p>
          <w:p w:rsidR="00303FF9" w:rsidRPr="001113F1" w:rsidRDefault="002B25B9" w:rsidP="008001D8">
            <w:pPr>
              <w:tabs>
                <w:tab w:val="left" w:pos="506"/>
              </w:tabs>
              <w:suppressAutoHyphens/>
              <w:spacing w:after="0" w:line="18" w:lineRule="atLeast"/>
              <w:contextualSpacing/>
              <w:jc w:val="both"/>
              <w:textAlignment w:val="baseline"/>
              <w:rPr>
                <w:rFonts w:ascii="Times New Roman" w:hAnsi="Times New Roman" w:cs="Times New Roman"/>
                <w:sz w:val="24"/>
                <w:szCs w:val="24"/>
                <w:lang w:val="ru-RU"/>
              </w:rPr>
            </w:pPr>
            <w:r w:rsidRPr="001113F1">
              <w:rPr>
                <w:rFonts w:ascii="Times New Roman" w:hAnsi="Times New Roman" w:cs="Times New Roman"/>
                <w:sz w:val="24"/>
                <w:szCs w:val="24"/>
                <w:lang w:val="ru-RU"/>
              </w:rPr>
              <w:t>1.</w:t>
            </w:r>
            <w:r w:rsidR="00303FF9" w:rsidRPr="001113F1">
              <w:rPr>
                <w:rFonts w:ascii="Times New Roman" w:hAnsi="Times New Roman" w:cs="Times New Roman"/>
                <w:sz w:val="24"/>
                <w:szCs w:val="24"/>
                <w:lang w:val="ru-RU"/>
              </w:rPr>
              <w:t xml:space="preserve"> Визначити рухомість нижньої щелепи пацієнта: пацієнта просять спокійно відкрити рота, змістити нижню щелепу допереду, вліво та вправо, оцінюють наступним чином: вільне відкривання рота - 45-50 мм, для бічних і протрузійних рухів нижньої щелепи до 7 мм; помірно-обмежене – 30-40 мм, для бічних і протрузійних рухів нижньої щелепи до 5 мм, обмежене – відкривання рота до 30 мм, для бічних і протрузійних </w:t>
            </w:r>
            <w:r w:rsidR="009B6474" w:rsidRPr="001113F1">
              <w:rPr>
                <w:rFonts w:ascii="Times New Roman" w:hAnsi="Times New Roman" w:cs="Times New Roman"/>
                <w:sz w:val="24"/>
                <w:szCs w:val="24"/>
                <w:lang w:val="ru-RU"/>
              </w:rPr>
              <w:t xml:space="preserve">рухів нижньої щелепи 0- 3 мм. </w:t>
            </w:r>
          </w:p>
          <w:p w:rsidR="00303FF9" w:rsidRPr="001113F1" w:rsidRDefault="002B25B9" w:rsidP="008001D8">
            <w:pPr>
              <w:tabs>
                <w:tab w:val="left" w:pos="506"/>
              </w:tabs>
              <w:suppressAutoHyphens/>
              <w:spacing w:after="0" w:line="18" w:lineRule="atLeast"/>
              <w:contextualSpacing/>
              <w:jc w:val="both"/>
              <w:textAlignment w:val="baseline"/>
              <w:rPr>
                <w:rFonts w:ascii="Times New Roman" w:hAnsi="Times New Roman" w:cs="Times New Roman"/>
                <w:sz w:val="24"/>
                <w:szCs w:val="24"/>
                <w:lang w:val="ru-RU"/>
              </w:rPr>
            </w:pPr>
            <w:r w:rsidRPr="001113F1">
              <w:rPr>
                <w:rFonts w:ascii="Times New Roman" w:hAnsi="Times New Roman" w:cs="Times New Roman"/>
                <w:sz w:val="24"/>
                <w:szCs w:val="24"/>
                <w:lang w:val="ru-RU"/>
              </w:rPr>
              <w:t xml:space="preserve">2. </w:t>
            </w:r>
            <w:r w:rsidR="00303FF9" w:rsidRPr="001113F1">
              <w:rPr>
                <w:rFonts w:ascii="Times New Roman" w:hAnsi="Times New Roman" w:cs="Times New Roman"/>
                <w:sz w:val="24"/>
                <w:szCs w:val="24"/>
                <w:lang w:val="ru-RU"/>
              </w:rPr>
              <w:t xml:space="preserve"> </w:t>
            </w:r>
            <w:r w:rsidR="003359A9" w:rsidRPr="001113F1">
              <w:rPr>
                <w:rFonts w:ascii="Times New Roman" w:hAnsi="Times New Roman" w:cs="Times New Roman"/>
                <w:sz w:val="24"/>
                <w:szCs w:val="24"/>
                <w:lang w:val="ru-RU"/>
              </w:rPr>
              <w:t xml:space="preserve">Визначити </w:t>
            </w:r>
            <w:r w:rsidR="00303FF9" w:rsidRPr="001113F1">
              <w:rPr>
                <w:rFonts w:ascii="Times New Roman" w:hAnsi="Times New Roman" w:cs="Times New Roman"/>
                <w:sz w:val="24"/>
                <w:szCs w:val="24"/>
                <w:lang w:val="ru-RU"/>
              </w:rPr>
              <w:t xml:space="preserve">функцію скронево-нижньощелепних суглобів: відкривання та закривання рота по середній лінії відхилення до 1 мм, без сулобового шуму </w:t>
            </w:r>
            <w:r w:rsidR="00303FF9" w:rsidRPr="001113F1">
              <w:rPr>
                <w:rFonts w:ascii="Times New Roman" w:hAnsi="Times New Roman" w:cs="Times New Roman"/>
                <w:sz w:val="24"/>
                <w:szCs w:val="24"/>
                <w:lang w:val="ru-RU"/>
              </w:rPr>
              <w:lastRenderedPageBreak/>
              <w:t xml:space="preserve">свідчить про норму,  відкривання та закривання рота по середній лінії відхилення понад 2 мм, наявність шумів, бічне зміщення, підвивих, стійкий блок, підвивих- </w:t>
            </w:r>
            <w:r w:rsidR="009B6474" w:rsidRPr="001113F1">
              <w:rPr>
                <w:rFonts w:ascii="Times New Roman" w:hAnsi="Times New Roman" w:cs="Times New Roman"/>
                <w:sz w:val="24"/>
                <w:szCs w:val="24"/>
                <w:lang w:val="ru-RU"/>
              </w:rPr>
              <w:t>свідчить про дисфункційні зміни.</w:t>
            </w:r>
            <w:r w:rsidR="00303FF9" w:rsidRPr="001113F1">
              <w:rPr>
                <w:rFonts w:ascii="Times New Roman" w:hAnsi="Times New Roman" w:cs="Times New Roman"/>
                <w:sz w:val="24"/>
                <w:szCs w:val="24"/>
                <w:lang w:val="ru-RU"/>
              </w:rPr>
              <w:t xml:space="preserve"> </w:t>
            </w:r>
          </w:p>
          <w:p w:rsidR="00303FF9" w:rsidRPr="001113F1" w:rsidRDefault="002B25B9" w:rsidP="008001D8">
            <w:pPr>
              <w:tabs>
                <w:tab w:val="left" w:pos="506"/>
              </w:tabs>
              <w:suppressAutoHyphens/>
              <w:spacing w:after="0" w:line="18" w:lineRule="atLeast"/>
              <w:contextualSpacing/>
              <w:jc w:val="both"/>
              <w:textAlignment w:val="baseline"/>
              <w:rPr>
                <w:rFonts w:ascii="Times New Roman" w:hAnsi="Times New Roman" w:cs="Times New Roman"/>
                <w:sz w:val="24"/>
                <w:szCs w:val="24"/>
                <w:lang w:val="ru-RU"/>
              </w:rPr>
            </w:pPr>
            <w:r w:rsidRPr="001113F1">
              <w:rPr>
                <w:rFonts w:ascii="Times New Roman" w:hAnsi="Times New Roman" w:cs="Times New Roman"/>
                <w:sz w:val="24"/>
                <w:szCs w:val="24"/>
                <w:lang w:val="ru-RU"/>
              </w:rPr>
              <w:t>3.</w:t>
            </w:r>
            <w:r w:rsidR="00303FF9" w:rsidRPr="001113F1">
              <w:rPr>
                <w:rFonts w:ascii="Times New Roman" w:hAnsi="Times New Roman" w:cs="Times New Roman"/>
                <w:sz w:val="24"/>
                <w:szCs w:val="24"/>
                <w:lang w:val="ru-RU"/>
              </w:rPr>
              <w:t xml:space="preserve"> </w:t>
            </w:r>
            <w:r w:rsidR="003359A9" w:rsidRPr="001113F1">
              <w:rPr>
                <w:rFonts w:ascii="Times New Roman" w:hAnsi="Times New Roman" w:cs="Times New Roman"/>
                <w:sz w:val="24"/>
                <w:szCs w:val="24"/>
                <w:lang w:val="ru-RU"/>
              </w:rPr>
              <w:t xml:space="preserve">Визначити </w:t>
            </w:r>
            <w:r w:rsidR="00303FF9" w:rsidRPr="001113F1">
              <w:rPr>
                <w:rFonts w:ascii="Times New Roman" w:hAnsi="Times New Roman" w:cs="Times New Roman"/>
                <w:sz w:val="24"/>
                <w:szCs w:val="24"/>
                <w:lang w:val="ru-RU"/>
              </w:rPr>
              <w:t xml:space="preserve">наявність зон болю при пальпації жувальних м’язів: безболісна пальпація, біль у 1-2 тригерних ділянках, біль </w:t>
            </w:r>
            <w:r w:rsidR="009B6474" w:rsidRPr="001113F1">
              <w:rPr>
                <w:rFonts w:ascii="Times New Roman" w:hAnsi="Times New Roman" w:cs="Times New Roman"/>
                <w:sz w:val="24"/>
                <w:szCs w:val="24"/>
                <w:lang w:val="ru-RU"/>
              </w:rPr>
              <w:t>понад трьох тригерних ділянок.</w:t>
            </w:r>
          </w:p>
          <w:p w:rsidR="00303FF9" w:rsidRPr="001113F1" w:rsidRDefault="002B25B9" w:rsidP="008001D8">
            <w:pPr>
              <w:tabs>
                <w:tab w:val="left" w:pos="506"/>
              </w:tabs>
              <w:suppressAutoHyphens/>
              <w:spacing w:after="0" w:line="18" w:lineRule="atLeast"/>
              <w:contextualSpacing/>
              <w:jc w:val="both"/>
              <w:textAlignment w:val="baseline"/>
              <w:rPr>
                <w:rFonts w:ascii="Times New Roman" w:hAnsi="Times New Roman" w:cs="Times New Roman"/>
                <w:sz w:val="24"/>
                <w:szCs w:val="24"/>
                <w:lang w:val="ru-RU"/>
              </w:rPr>
            </w:pPr>
            <w:r w:rsidRPr="001113F1">
              <w:rPr>
                <w:rFonts w:ascii="Times New Roman" w:hAnsi="Times New Roman" w:cs="Times New Roman"/>
                <w:sz w:val="24"/>
                <w:szCs w:val="24"/>
                <w:lang w:val="ru-RU"/>
              </w:rPr>
              <w:t>4.</w:t>
            </w:r>
            <w:r w:rsidR="00303FF9" w:rsidRPr="001113F1">
              <w:rPr>
                <w:rFonts w:ascii="Times New Roman" w:hAnsi="Times New Roman" w:cs="Times New Roman"/>
                <w:sz w:val="24"/>
                <w:szCs w:val="24"/>
                <w:lang w:val="ru-RU"/>
              </w:rPr>
              <w:t xml:space="preserve"> </w:t>
            </w:r>
            <w:r w:rsidR="003359A9" w:rsidRPr="001113F1">
              <w:rPr>
                <w:rFonts w:ascii="Times New Roman" w:hAnsi="Times New Roman" w:cs="Times New Roman"/>
                <w:sz w:val="24"/>
                <w:szCs w:val="24"/>
                <w:lang w:val="ru-RU"/>
              </w:rPr>
              <w:t xml:space="preserve">Визначити </w:t>
            </w:r>
            <w:r w:rsidR="00303FF9" w:rsidRPr="001113F1">
              <w:rPr>
                <w:rFonts w:ascii="Times New Roman" w:hAnsi="Times New Roman" w:cs="Times New Roman"/>
                <w:sz w:val="24"/>
                <w:szCs w:val="24"/>
                <w:lang w:val="ru-RU"/>
              </w:rPr>
              <w:t>наявнысть больових ділянок при пальпації зон проекції скронево-нижньощелепних суглобів: безболісна пальпація, біль під час пальпації однієї зони кронево-нижньощелепного суглобу, біль підчас пальпації двох і більше зо</w:t>
            </w:r>
            <w:r w:rsidR="003359A9" w:rsidRPr="001113F1">
              <w:rPr>
                <w:rFonts w:ascii="Times New Roman" w:hAnsi="Times New Roman" w:cs="Times New Roman"/>
                <w:sz w:val="24"/>
                <w:szCs w:val="24"/>
                <w:lang w:val="ru-RU"/>
              </w:rPr>
              <w:t>с</w:t>
            </w:r>
            <w:r w:rsidR="00303FF9" w:rsidRPr="001113F1">
              <w:rPr>
                <w:rFonts w:ascii="Times New Roman" w:hAnsi="Times New Roman" w:cs="Times New Roman"/>
                <w:sz w:val="24"/>
                <w:szCs w:val="24"/>
                <w:lang w:val="ru-RU"/>
              </w:rPr>
              <w:t>н проекції с</w:t>
            </w:r>
            <w:r w:rsidR="009B6474" w:rsidRPr="001113F1">
              <w:rPr>
                <w:rFonts w:ascii="Times New Roman" w:hAnsi="Times New Roman" w:cs="Times New Roman"/>
                <w:sz w:val="24"/>
                <w:szCs w:val="24"/>
                <w:lang w:val="ru-RU"/>
              </w:rPr>
              <w:t>кронево-нижньощелепного суглобу.</w:t>
            </w:r>
            <w:r w:rsidR="00303FF9" w:rsidRPr="001113F1">
              <w:rPr>
                <w:rFonts w:ascii="Times New Roman" w:hAnsi="Times New Roman" w:cs="Times New Roman"/>
                <w:sz w:val="24"/>
                <w:szCs w:val="24"/>
                <w:lang w:val="ru-RU"/>
              </w:rPr>
              <w:t xml:space="preserve"> </w:t>
            </w:r>
          </w:p>
          <w:p w:rsidR="00303FF9" w:rsidRPr="001113F1" w:rsidRDefault="002B25B9" w:rsidP="008001D8">
            <w:pPr>
              <w:tabs>
                <w:tab w:val="left" w:pos="506"/>
              </w:tabs>
              <w:suppressAutoHyphens/>
              <w:spacing w:after="0" w:line="18" w:lineRule="atLeast"/>
              <w:contextualSpacing/>
              <w:jc w:val="both"/>
              <w:textAlignment w:val="baseline"/>
              <w:rPr>
                <w:rFonts w:ascii="Times New Roman" w:hAnsi="Times New Roman" w:cs="Times New Roman"/>
                <w:sz w:val="24"/>
                <w:szCs w:val="24"/>
                <w:lang w:val="ru-RU"/>
              </w:rPr>
            </w:pPr>
            <w:r w:rsidRPr="001113F1">
              <w:rPr>
                <w:rFonts w:ascii="Times New Roman" w:hAnsi="Times New Roman" w:cs="Times New Roman"/>
                <w:sz w:val="24"/>
                <w:szCs w:val="24"/>
                <w:lang w:val="ru-RU"/>
              </w:rPr>
              <w:t>5.</w:t>
            </w:r>
            <w:r w:rsidR="00303FF9" w:rsidRPr="001113F1">
              <w:rPr>
                <w:rFonts w:ascii="Times New Roman" w:hAnsi="Times New Roman" w:cs="Times New Roman"/>
                <w:sz w:val="24"/>
                <w:szCs w:val="24"/>
                <w:lang w:val="ru-RU"/>
              </w:rPr>
              <w:t xml:space="preserve"> </w:t>
            </w:r>
            <w:r w:rsidR="003359A9" w:rsidRPr="001113F1">
              <w:rPr>
                <w:rFonts w:ascii="Times New Roman" w:hAnsi="Times New Roman" w:cs="Times New Roman"/>
                <w:sz w:val="24"/>
                <w:szCs w:val="24"/>
                <w:lang w:val="ru-RU"/>
              </w:rPr>
              <w:t xml:space="preserve">Визначити </w:t>
            </w:r>
            <w:r w:rsidR="00303FF9" w:rsidRPr="001113F1">
              <w:rPr>
                <w:rFonts w:ascii="Times New Roman" w:hAnsi="Times New Roman" w:cs="Times New Roman"/>
                <w:sz w:val="24"/>
                <w:szCs w:val="24"/>
                <w:lang w:val="ru-RU"/>
              </w:rPr>
              <w:t>наявність болю при рухах нижньої щелепи: відсутній біль, короткочасний біль під час одного з рухів, біль під час двох а</w:t>
            </w:r>
            <w:r w:rsidR="009B6474" w:rsidRPr="001113F1">
              <w:rPr>
                <w:rFonts w:ascii="Times New Roman" w:hAnsi="Times New Roman" w:cs="Times New Roman"/>
                <w:sz w:val="24"/>
                <w:szCs w:val="24"/>
                <w:lang w:val="ru-RU"/>
              </w:rPr>
              <w:t>бо більше рухів нижньої щелепи.</w:t>
            </w:r>
          </w:p>
          <w:p w:rsidR="00303FF9" w:rsidRPr="001113F1" w:rsidRDefault="002B25B9" w:rsidP="008001D8">
            <w:pPr>
              <w:tabs>
                <w:tab w:val="left" w:pos="506"/>
              </w:tabs>
              <w:suppressAutoHyphens/>
              <w:spacing w:after="0" w:line="18" w:lineRule="atLeast"/>
              <w:contextualSpacing/>
              <w:jc w:val="both"/>
              <w:textAlignment w:val="baseline"/>
              <w:rPr>
                <w:rFonts w:ascii="Times New Roman" w:hAnsi="Times New Roman" w:cs="Times New Roman"/>
                <w:sz w:val="24"/>
                <w:szCs w:val="24"/>
                <w:lang w:val="ru-RU"/>
              </w:rPr>
            </w:pPr>
            <w:r w:rsidRPr="001113F1">
              <w:rPr>
                <w:rFonts w:ascii="Times New Roman" w:hAnsi="Times New Roman" w:cs="Times New Roman"/>
                <w:sz w:val="24"/>
                <w:szCs w:val="24"/>
                <w:lang w:val="ru-RU"/>
              </w:rPr>
              <w:t>6.</w:t>
            </w:r>
            <w:r w:rsidR="00303FF9" w:rsidRPr="001113F1">
              <w:rPr>
                <w:rFonts w:ascii="Times New Roman" w:hAnsi="Times New Roman" w:cs="Times New Roman"/>
                <w:sz w:val="24"/>
                <w:szCs w:val="24"/>
                <w:lang w:val="ru-RU"/>
              </w:rPr>
              <w:t xml:space="preserve"> </w:t>
            </w:r>
            <w:r w:rsidR="003359A9" w:rsidRPr="001113F1">
              <w:rPr>
                <w:rFonts w:ascii="Times New Roman" w:hAnsi="Times New Roman" w:cs="Times New Roman"/>
                <w:sz w:val="24"/>
                <w:szCs w:val="24"/>
                <w:lang w:val="ru-RU"/>
              </w:rPr>
              <w:t xml:space="preserve">Занесення </w:t>
            </w:r>
            <w:r w:rsidR="00303FF9" w:rsidRPr="001113F1">
              <w:rPr>
                <w:rFonts w:ascii="Times New Roman" w:hAnsi="Times New Roman" w:cs="Times New Roman"/>
                <w:sz w:val="24"/>
                <w:szCs w:val="24"/>
                <w:lang w:val="ru-RU"/>
              </w:rPr>
              <w:t>даних в індексну карту дисфункції, 7) сумація да</w:t>
            </w:r>
            <w:r w:rsidR="009B6474" w:rsidRPr="001113F1">
              <w:rPr>
                <w:rFonts w:ascii="Times New Roman" w:hAnsi="Times New Roman" w:cs="Times New Roman"/>
                <w:sz w:val="24"/>
                <w:szCs w:val="24"/>
                <w:lang w:val="ru-RU"/>
              </w:rPr>
              <w:t>них та узагальнення результатів.</w:t>
            </w:r>
            <w:r w:rsidR="00303FF9" w:rsidRPr="001113F1">
              <w:rPr>
                <w:rFonts w:ascii="Times New Roman" w:hAnsi="Times New Roman" w:cs="Times New Roman"/>
                <w:sz w:val="24"/>
                <w:szCs w:val="24"/>
                <w:lang w:val="ru-RU"/>
              </w:rPr>
              <w:t xml:space="preserve"> </w:t>
            </w:r>
          </w:p>
          <w:p w:rsidR="00303FF9" w:rsidRPr="001113F1" w:rsidRDefault="002B25B9" w:rsidP="008001D8">
            <w:pPr>
              <w:tabs>
                <w:tab w:val="left" w:pos="506"/>
              </w:tabs>
              <w:suppressAutoHyphens/>
              <w:spacing w:after="0" w:line="18" w:lineRule="atLeast"/>
              <w:contextualSpacing/>
              <w:jc w:val="both"/>
              <w:textAlignment w:val="baseline"/>
              <w:rPr>
                <w:rFonts w:ascii="Times New Roman" w:hAnsi="Times New Roman" w:cs="Times New Roman"/>
                <w:sz w:val="24"/>
                <w:szCs w:val="24"/>
                <w:lang w:val="ru-RU"/>
              </w:rPr>
            </w:pPr>
            <w:r w:rsidRPr="001113F1">
              <w:rPr>
                <w:rFonts w:ascii="Times New Roman" w:hAnsi="Times New Roman" w:cs="Times New Roman"/>
                <w:sz w:val="24"/>
                <w:szCs w:val="24"/>
                <w:lang w:val="ru-RU"/>
              </w:rPr>
              <w:t>7.</w:t>
            </w:r>
            <w:r w:rsidR="00303FF9" w:rsidRPr="001113F1">
              <w:rPr>
                <w:rFonts w:ascii="Times New Roman" w:hAnsi="Times New Roman" w:cs="Times New Roman"/>
                <w:sz w:val="24"/>
                <w:szCs w:val="24"/>
                <w:lang w:val="ru-RU"/>
              </w:rPr>
              <w:t xml:space="preserve"> </w:t>
            </w:r>
            <w:r w:rsidR="003359A9" w:rsidRPr="001113F1">
              <w:rPr>
                <w:rFonts w:ascii="Times New Roman" w:hAnsi="Times New Roman" w:cs="Times New Roman"/>
                <w:sz w:val="24"/>
                <w:szCs w:val="24"/>
                <w:lang w:val="ru-RU"/>
              </w:rPr>
              <w:t xml:space="preserve">Оцінити </w:t>
            </w:r>
            <w:r w:rsidR="00303FF9" w:rsidRPr="001113F1">
              <w:rPr>
                <w:rFonts w:ascii="Times New Roman" w:hAnsi="Times New Roman" w:cs="Times New Roman"/>
                <w:sz w:val="24"/>
                <w:szCs w:val="24"/>
                <w:lang w:val="ru-RU"/>
              </w:rPr>
              <w:t>ступеню тяжкості захворювання скронево-нижньощелепних суглобів ( легкий, середній, тяжкий, відсутність дисфункції) за отриманим індексом</w:t>
            </w:r>
            <w:r w:rsidR="009B6474" w:rsidRPr="001113F1">
              <w:rPr>
                <w:rFonts w:ascii="Times New Roman" w:hAnsi="Times New Roman" w:cs="Times New Roman"/>
                <w:sz w:val="24"/>
                <w:szCs w:val="24"/>
                <w:lang w:val="ru-RU"/>
              </w:rPr>
              <w:t>.</w:t>
            </w:r>
          </w:p>
          <w:p w:rsidR="00303FF9" w:rsidRPr="001113F1" w:rsidRDefault="00303FF9" w:rsidP="008001D8">
            <w:pPr>
              <w:spacing w:after="0" w:line="18" w:lineRule="atLeast"/>
              <w:contextualSpacing/>
              <w:jc w:val="both"/>
              <w:rPr>
                <w:rFonts w:ascii="Times New Roman" w:hAnsi="Times New Roman" w:cs="Times New Roman"/>
                <w:b/>
                <w:sz w:val="24"/>
                <w:szCs w:val="24"/>
                <w:lang w:val="ru-RU"/>
              </w:rPr>
            </w:pPr>
            <w:r w:rsidRPr="001113F1">
              <w:rPr>
                <w:rFonts w:ascii="Times New Roman" w:hAnsi="Times New Roman" w:cs="Times New Roman"/>
                <w:b/>
                <w:sz w:val="24"/>
                <w:szCs w:val="24"/>
                <w:lang w:val="ru-RU"/>
              </w:rPr>
              <w:t xml:space="preserve">ІІІ. </w:t>
            </w:r>
            <w:r w:rsidRPr="001113F1">
              <w:rPr>
                <w:rFonts w:ascii="Times New Roman" w:hAnsi="Times New Roman" w:cs="Times New Roman"/>
                <w:b/>
                <w:bCs/>
                <w:sz w:val="24"/>
                <w:szCs w:val="24"/>
                <w:lang w:val="ru-RU"/>
              </w:rPr>
              <w:t>Завершення процедури:</w:t>
            </w:r>
            <w:r w:rsidRPr="001113F1">
              <w:rPr>
                <w:rFonts w:ascii="Times New Roman" w:hAnsi="Times New Roman" w:cs="Times New Roman"/>
                <w:b/>
                <w:sz w:val="24"/>
                <w:szCs w:val="24"/>
                <w:lang w:val="ru-RU"/>
              </w:rPr>
              <w:t xml:space="preserve"> </w:t>
            </w:r>
          </w:p>
          <w:p w:rsidR="00303FF9" w:rsidRPr="001113F1" w:rsidRDefault="002B25B9" w:rsidP="008001D8">
            <w:pPr>
              <w:spacing w:after="0" w:line="18" w:lineRule="atLeast"/>
              <w:contextualSpacing/>
              <w:jc w:val="both"/>
              <w:rPr>
                <w:rFonts w:ascii="Times New Roman" w:hAnsi="Times New Roman" w:cs="Times New Roman"/>
                <w:sz w:val="24"/>
                <w:szCs w:val="24"/>
                <w:lang w:val="ru-RU"/>
              </w:rPr>
            </w:pPr>
            <w:r w:rsidRPr="001113F1">
              <w:rPr>
                <w:rFonts w:ascii="Times New Roman" w:hAnsi="Times New Roman" w:cs="Times New Roman"/>
                <w:sz w:val="24"/>
                <w:szCs w:val="24"/>
                <w:lang w:val="ru-RU"/>
              </w:rPr>
              <w:t>1.</w:t>
            </w:r>
            <w:r w:rsidR="00303FF9" w:rsidRPr="001113F1">
              <w:rPr>
                <w:rFonts w:ascii="Times New Roman" w:hAnsi="Times New Roman" w:cs="Times New Roman"/>
                <w:sz w:val="24"/>
                <w:szCs w:val="24"/>
                <w:lang w:val="ru-RU"/>
              </w:rPr>
              <w:t xml:space="preserve"> </w:t>
            </w:r>
            <w:r w:rsidR="003359A9" w:rsidRPr="001113F1">
              <w:rPr>
                <w:rFonts w:ascii="Times New Roman" w:hAnsi="Times New Roman" w:cs="Times New Roman"/>
                <w:sz w:val="24"/>
                <w:szCs w:val="24"/>
                <w:lang w:val="ru-RU"/>
              </w:rPr>
              <w:t>Повідомити</w:t>
            </w:r>
            <w:r w:rsidR="009B6474" w:rsidRPr="001113F1">
              <w:rPr>
                <w:rFonts w:ascii="Times New Roman" w:hAnsi="Times New Roman" w:cs="Times New Roman"/>
                <w:sz w:val="24"/>
                <w:szCs w:val="24"/>
                <w:lang w:val="ru-RU"/>
              </w:rPr>
              <w:t xml:space="preserve"> пацієнту результати обстеження.</w:t>
            </w:r>
            <w:r w:rsidR="003359A9" w:rsidRPr="001113F1">
              <w:rPr>
                <w:rFonts w:ascii="Times New Roman" w:hAnsi="Times New Roman" w:cs="Times New Roman"/>
                <w:sz w:val="24"/>
                <w:szCs w:val="24"/>
                <w:lang w:val="ru-RU"/>
              </w:rPr>
              <w:t xml:space="preserve"> </w:t>
            </w:r>
          </w:p>
          <w:p w:rsidR="00303FF9" w:rsidRPr="001113F1" w:rsidRDefault="002B25B9" w:rsidP="008001D8">
            <w:pPr>
              <w:spacing w:after="0" w:line="18" w:lineRule="atLeast"/>
              <w:contextualSpacing/>
              <w:jc w:val="both"/>
              <w:rPr>
                <w:rFonts w:ascii="Times New Roman" w:hAnsi="Times New Roman" w:cs="Times New Roman"/>
                <w:b/>
                <w:bCs/>
                <w:sz w:val="24"/>
                <w:szCs w:val="24"/>
                <w:lang w:val="ru-RU"/>
              </w:rPr>
            </w:pPr>
            <w:r w:rsidRPr="001113F1">
              <w:rPr>
                <w:rFonts w:ascii="Times New Roman" w:hAnsi="Times New Roman" w:cs="Times New Roman"/>
                <w:sz w:val="24"/>
                <w:szCs w:val="24"/>
                <w:lang w:val="ru-RU"/>
              </w:rPr>
              <w:t>2.</w:t>
            </w:r>
            <w:r w:rsidR="003359A9" w:rsidRPr="001113F1">
              <w:rPr>
                <w:rFonts w:ascii="Times New Roman" w:hAnsi="Times New Roman" w:cs="Times New Roman"/>
                <w:sz w:val="24"/>
                <w:szCs w:val="24"/>
                <w:lang w:val="ru-RU"/>
              </w:rPr>
              <w:t xml:space="preserve"> Зняти рукавички, вимити й осушити руки</w:t>
            </w:r>
            <w:r w:rsidR="009B6474" w:rsidRPr="001113F1">
              <w:rPr>
                <w:rFonts w:ascii="Times New Roman" w:hAnsi="Times New Roman" w:cs="Times New Roman"/>
                <w:sz w:val="24"/>
                <w:szCs w:val="24"/>
                <w:lang w:val="ru-RU"/>
              </w:rPr>
              <w:t>.</w:t>
            </w:r>
          </w:p>
        </w:tc>
      </w:tr>
      <w:tr w:rsidR="00303FF9" w:rsidRPr="00204E26" w:rsidTr="006B4077">
        <w:trPr>
          <w:trHeight w:val="872"/>
        </w:trPr>
        <w:tc>
          <w:tcPr>
            <w:tcW w:w="709" w:type="dxa"/>
            <w:tcBorders>
              <w:top w:val="single" w:sz="4" w:space="0" w:color="000000"/>
              <w:left w:val="single" w:sz="4" w:space="0" w:color="000000"/>
              <w:bottom w:val="single" w:sz="4" w:space="0" w:color="000000"/>
              <w:right w:val="single" w:sz="4" w:space="0" w:color="000000"/>
            </w:tcBorders>
          </w:tcPr>
          <w:p w:rsidR="00303FF9" w:rsidRPr="001113F1" w:rsidRDefault="00303FF9" w:rsidP="008001D8">
            <w:pPr>
              <w:widowControl w:val="0"/>
              <w:autoSpaceDE w:val="0"/>
              <w:autoSpaceDN w:val="0"/>
              <w:spacing w:after="0" w:line="18" w:lineRule="atLeast"/>
              <w:ind w:left="360"/>
              <w:contextualSpacing/>
              <w:jc w:val="center"/>
              <w:rPr>
                <w:rFonts w:ascii="Times New Roman" w:hAnsi="Times New Roman" w:cs="Times New Roman"/>
                <w:sz w:val="24"/>
                <w:szCs w:val="24"/>
                <w:lang w:val="ru-RU"/>
              </w:rPr>
            </w:pPr>
          </w:p>
        </w:tc>
        <w:tc>
          <w:tcPr>
            <w:tcW w:w="2268" w:type="dxa"/>
            <w:tcBorders>
              <w:top w:val="single" w:sz="4" w:space="0" w:color="000000"/>
              <w:left w:val="single" w:sz="4" w:space="0" w:color="000000"/>
              <w:bottom w:val="single" w:sz="4" w:space="0" w:color="000000"/>
              <w:right w:val="single" w:sz="4" w:space="0" w:color="000000"/>
            </w:tcBorders>
          </w:tcPr>
          <w:p w:rsidR="00303FF9" w:rsidRPr="001113F1" w:rsidRDefault="00303FF9" w:rsidP="008001D8">
            <w:pPr>
              <w:spacing w:after="0" w:line="18" w:lineRule="atLeast"/>
              <w:contextualSpacing/>
              <w:rPr>
                <w:rFonts w:ascii="Times New Roman" w:hAnsi="Times New Roman" w:cs="Times New Roman"/>
                <w:sz w:val="24"/>
                <w:szCs w:val="24"/>
                <w:lang w:val="ru-RU"/>
              </w:rPr>
            </w:pPr>
            <w:r w:rsidRPr="001113F1">
              <w:rPr>
                <w:rFonts w:ascii="Times New Roman" w:hAnsi="Times New Roman" w:cs="Times New Roman"/>
                <w:sz w:val="24"/>
                <w:szCs w:val="24"/>
                <w:lang w:val="ru-RU"/>
              </w:rPr>
              <w:t>Ортодонтії та пропедевтики ортопедичної стоматології</w:t>
            </w:r>
          </w:p>
        </w:tc>
        <w:tc>
          <w:tcPr>
            <w:tcW w:w="2977" w:type="dxa"/>
            <w:tcBorders>
              <w:top w:val="single" w:sz="4" w:space="0" w:color="000000"/>
              <w:left w:val="single" w:sz="4" w:space="0" w:color="000000"/>
              <w:bottom w:val="single" w:sz="4" w:space="0" w:color="000000"/>
              <w:right w:val="single" w:sz="4" w:space="0" w:color="000000"/>
            </w:tcBorders>
          </w:tcPr>
          <w:p w:rsidR="00303FF9" w:rsidRPr="001113F1" w:rsidRDefault="00303FF9" w:rsidP="008001D8">
            <w:pPr>
              <w:spacing w:after="0" w:line="18" w:lineRule="atLeast"/>
              <w:contextualSpacing/>
              <w:mirrorIndents/>
              <w:rPr>
                <w:rFonts w:ascii="Times New Roman" w:hAnsi="Times New Roman" w:cs="Times New Roman"/>
                <w:sz w:val="24"/>
                <w:szCs w:val="24"/>
                <w:lang w:val="ru-RU"/>
              </w:rPr>
            </w:pPr>
            <w:r w:rsidRPr="001113F1">
              <w:rPr>
                <w:rFonts w:ascii="Times New Roman" w:hAnsi="Times New Roman" w:cs="Times New Roman"/>
                <w:sz w:val="24"/>
                <w:szCs w:val="24"/>
                <w:lang w:val="ru-RU"/>
              </w:rPr>
              <w:t>Суб’єктивне оцінювання за візуально-аналоговими шкалами</w:t>
            </w:r>
            <w:r w:rsidR="00C26ABF" w:rsidRPr="001113F1">
              <w:rPr>
                <w:rFonts w:ascii="Times New Roman" w:hAnsi="Times New Roman" w:cs="Times New Roman"/>
                <w:sz w:val="24"/>
                <w:szCs w:val="24"/>
                <w:lang w:val="ru-RU"/>
              </w:rPr>
              <w:t>.</w:t>
            </w:r>
          </w:p>
        </w:tc>
        <w:tc>
          <w:tcPr>
            <w:tcW w:w="8080" w:type="dxa"/>
            <w:tcBorders>
              <w:top w:val="single" w:sz="4" w:space="0" w:color="000000"/>
              <w:left w:val="single" w:sz="4" w:space="0" w:color="000000"/>
              <w:bottom w:val="single" w:sz="4" w:space="0" w:color="000000"/>
              <w:right w:val="single" w:sz="4" w:space="0" w:color="000000"/>
            </w:tcBorders>
          </w:tcPr>
          <w:p w:rsidR="00303FF9" w:rsidRPr="001113F1" w:rsidRDefault="00303FF9" w:rsidP="008001D8">
            <w:pPr>
              <w:spacing w:after="0" w:line="18" w:lineRule="atLeast"/>
              <w:ind w:right="36"/>
              <w:contextualSpacing/>
              <w:jc w:val="both"/>
              <w:rPr>
                <w:rFonts w:ascii="Times New Roman" w:hAnsi="Times New Roman" w:cs="Times New Roman"/>
                <w:b/>
                <w:bCs/>
                <w:sz w:val="24"/>
                <w:szCs w:val="24"/>
                <w:lang w:val="ru-RU"/>
              </w:rPr>
            </w:pPr>
            <w:r w:rsidRPr="001113F1">
              <w:rPr>
                <w:rFonts w:ascii="Times New Roman" w:hAnsi="Times New Roman" w:cs="Times New Roman"/>
                <w:b/>
                <w:bCs/>
                <w:sz w:val="24"/>
                <w:szCs w:val="24"/>
                <w:lang w:val="ru-RU"/>
              </w:rPr>
              <w:t xml:space="preserve">І. Підготовка до процедури: </w:t>
            </w:r>
          </w:p>
          <w:p w:rsidR="00303FF9" w:rsidRPr="001113F1" w:rsidRDefault="002B25B9" w:rsidP="008001D8">
            <w:pPr>
              <w:spacing w:after="0" w:line="18" w:lineRule="atLeast"/>
              <w:ind w:right="36"/>
              <w:contextualSpacing/>
              <w:jc w:val="both"/>
              <w:rPr>
                <w:rFonts w:ascii="Times New Roman" w:hAnsi="Times New Roman" w:cs="Times New Roman"/>
                <w:sz w:val="24"/>
                <w:szCs w:val="24"/>
                <w:lang w:val="ru-RU"/>
              </w:rPr>
            </w:pPr>
            <w:r w:rsidRPr="001113F1">
              <w:rPr>
                <w:rFonts w:ascii="Times New Roman" w:hAnsi="Times New Roman" w:cs="Times New Roman"/>
                <w:bCs/>
                <w:sz w:val="24"/>
                <w:szCs w:val="24"/>
                <w:lang w:val="ru-RU"/>
              </w:rPr>
              <w:t>1.</w:t>
            </w:r>
            <w:r w:rsidR="00303FF9" w:rsidRPr="001113F1">
              <w:rPr>
                <w:rFonts w:ascii="Times New Roman" w:hAnsi="Times New Roman" w:cs="Times New Roman"/>
                <w:bCs/>
                <w:sz w:val="24"/>
                <w:szCs w:val="24"/>
                <w:lang w:val="ru-RU"/>
              </w:rPr>
              <w:t xml:space="preserve"> Необхідна умова: перед</w:t>
            </w:r>
            <w:r w:rsidR="00303FF9" w:rsidRPr="001113F1">
              <w:rPr>
                <w:rFonts w:ascii="Times New Roman" w:hAnsi="Times New Roman" w:cs="Times New Roman"/>
                <w:sz w:val="24"/>
                <w:szCs w:val="24"/>
                <w:lang w:val="ru-RU"/>
              </w:rPr>
              <w:t xml:space="preserve"> дослідженням пацієнт повинен знаходитися в стоматологічному креслі в положенні сидячи в максимально розслабленому стані, го</w:t>
            </w:r>
            <w:r w:rsidR="009B6474" w:rsidRPr="001113F1">
              <w:rPr>
                <w:rFonts w:ascii="Times New Roman" w:hAnsi="Times New Roman" w:cs="Times New Roman"/>
                <w:sz w:val="24"/>
                <w:szCs w:val="24"/>
                <w:lang w:val="ru-RU"/>
              </w:rPr>
              <w:t>лова пацієнта стабілізована.</w:t>
            </w:r>
          </w:p>
          <w:p w:rsidR="00303FF9" w:rsidRPr="001113F1" w:rsidRDefault="002B25B9" w:rsidP="008001D8">
            <w:pPr>
              <w:spacing w:after="0" w:line="18" w:lineRule="atLeast"/>
              <w:ind w:right="36"/>
              <w:contextualSpacing/>
              <w:jc w:val="both"/>
              <w:rPr>
                <w:rFonts w:ascii="Times New Roman" w:hAnsi="Times New Roman" w:cs="Times New Roman"/>
                <w:bCs/>
                <w:sz w:val="24"/>
                <w:szCs w:val="24"/>
                <w:lang w:val="ru-RU"/>
              </w:rPr>
            </w:pPr>
            <w:r w:rsidRPr="001113F1">
              <w:rPr>
                <w:rFonts w:ascii="Times New Roman" w:hAnsi="Times New Roman" w:cs="Times New Roman"/>
                <w:sz w:val="24"/>
                <w:szCs w:val="24"/>
                <w:lang w:val="ru-RU"/>
              </w:rPr>
              <w:t>2.</w:t>
            </w:r>
            <w:r w:rsidR="00303FF9" w:rsidRPr="001113F1">
              <w:rPr>
                <w:rFonts w:ascii="Times New Roman" w:hAnsi="Times New Roman" w:cs="Times New Roman"/>
                <w:bCs/>
                <w:sz w:val="24"/>
                <w:szCs w:val="24"/>
                <w:lang w:val="ru-RU"/>
              </w:rPr>
              <w:t xml:space="preserve"> </w:t>
            </w:r>
            <w:r w:rsidR="003359A9" w:rsidRPr="001113F1">
              <w:rPr>
                <w:rFonts w:ascii="Times New Roman" w:hAnsi="Times New Roman" w:cs="Times New Roman"/>
                <w:bCs/>
                <w:sz w:val="24"/>
                <w:szCs w:val="24"/>
                <w:lang w:val="ru-RU"/>
              </w:rPr>
              <w:t xml:space="preserve">Пояснити </w:t>
            </w:r>
            <w:r w:rsidR="00303FF9" w:rsidRPr="001113F1">
              <w:rPr>
                <w:rFonts w:ascii="Times New Roman" w:hAnsi="Times New Roman" w:cs="Times New Roman"/>
                <w:bCs/>
                <w:sz w:val="24"/>
                <w:szCs w:val="24"/>
                <w:lang w:val="ru-RU"/>
              </w:rPr>
              <w:t>пацієнту (батькам дитини) м</w:t>
            </w:r>
            <w:r w:rsidR="009B6474" w:rsidRPr="001113F1">
              <w:rPr>
                <w:rFonts w:ascii="Times New Roman" w:hAnsi="Times New Roman" w:cs="Times New Roman"/>
                <w:bCs/>
                <w:sz w:val="24"/>
                <w:szCs w:val="24"/>
                <w:lang w:val="ru-RU"/>
              </w:rPr>
              <w:t>ету та хід виконання обстеження.</w:t>
            </w:r>
            <w:r w:rsidR="00303FF9" w:rsidRPr="001113F1">
              <w:rPr>
                <w:rFonts w:ascii="Times New Roman" w:hAnsi="Times New Roman" w:cs="Times New Roman"/>
                <w:bCs/>
                <w:sz w:val="24"/>
                <w:szCs w:val="24"/>
                <w:lang w:val="ru-RU"/>
              </w:rPr>
              <w:t xml:space="preserve"> </w:t>
            </w:r>
          </w:p>
          <w:p w:rsidR="00303FF9" w:rsidRPr="001113F1" w:rsidRDefault="002B25B9" w:rsidP="008001D8">
            <w:pPr>
              <w:spacing w:after="0" w:line="18" w:lineRule="atLeast"/>
              <w:ind w:right="36"/>
              <w:contextualSpacing/>
              <w:jc w:val="both"/>
              <w:rPr>
                <w:rFonts w:ascii="Times New Roman" w:hAnsi="Times New Roman" w:cs="Times New Roman"/>
                <w:sz w:val="24"/>
                <w:szCs w:val="24"/>
                <w:lang w:val="ru-RU"/>
              </w:rPr>
            </w:pPr>
            <w:r w:rsidRPr="001113F1">
              <w:rPr>
                <w:rFonts w:ascii="Times New Roman" w:hAnsi="Times New Roman" w:cs="Times New Roman"/>
                <w:bCs/>
                <w:sz w:val="24"/>
                <w:szCs w:val="24"/>
                <w:lang w:val="ru-RU"/>
              </w:rPr>
              <w:t>3.</w:t>
            </w:r>
            <w:r w:rsidR="00303FF9" w:rsidRPr="001113F1">
              <w:rPr>
                <w:rFonts w:ascii="Times New Roman" w:hAnsi="Times New Roman" w:cs="Times New Roman"/>
                <w:bCs/>
                <w:sz w:val="24"/>
                <w:szCs w:val="24"/>
                <w:lang w:val="ru-RU"/>
              </w:rPr>
              <w:t xml:space="preserve"> </w:t>
            </w:r>
            <w:r w:rsidR="003359A9" w:rsidRPr="001113F1">
              <w:rPr>
                <w:rFonts w:ascii="Times New Roman" w:hAnsi="Times New Roman" w:cs="Times New Roman"/>
                <w:sz w:val="24"/>
                <w:szCs w:val="24"/>
                <w:lang w:val="ru-RU"/>
              </w:rPr>
              <w:t xml:space="preserve">Підготувати </w:t>
            </w:r>
            <w:r w:rsidR="00303FF9" w:rsidRPr="001113F1">
              <w:rPr>
                <w:rFonts w:ascii="Times New Roman" w:hAnsi="Times New Roman" w:cs="Times New Roman"/>
                <w:sz w:val="24"/>
                <w:szCs w:val="24"/>
                <w:lang w:val="ru-RU"/>
              </w:rPr>
              <w:t>оснащення (лоток з оглядовим набором,</w:t>
            </w:r>
            <w:r w:rsidR="00303FF9" w:rsidRPr="001113F1">
              <w:rPr>
                <w:rFonts w:ascii="Times New Roman" w:hAnsi="Times New Roman" w:cs="Times New Roman"/>
                <w:b/>
                <w:bCs/>
                <w:sz w:val="24"/>
                <w:szCs w:val="24"/>
                <w:lang w:val="ru-RU"/>
              </w:rPr>
              <w:t xml:space="preserve"> </w:t>
            </w:r>
            <w:r w:rsidR="00303FF9" w:rsidRPr="001113F1">
              <w:rPr>
                <w:rFonts w:ascii="Times New Roman" w:hAnsi="Times New Roman" w:cs="Times New Roman"/>
                <w:sz w:val="24"/>
                <w:szCs w:val="24"/>
                <w:lang w:val="ru-RU"/>
              </w:rPr>
              <w:t xml:space="preserve">гумові рукавички, </w:t>
            </w:r>
            <w:r w:rsidR="009B6474" w:rsidRPr="001113F1">
              <w:rPr>
                <w:rFonts w:ascii="Times New Roman" w:hAnsi="Times New Roman" w:cs="Times New Roman"/>
                <w:sz w:val="24"/>
                <w:szCs w:val="24"/>
                <w:lang w:val="ru-RU"/>
              </w:rPr>
              <w:t>карта-схема обстеження, ручка).</w:t>
            </w:r>
          </w:p>
          <w:p w:rsidR="00303FF9" w:rsidRPr="001113F1" w:rsidRDefault="002B25B9" w:rsidP="008001D8">
            <w:pPr>
              <w:spacing w:after="0" w:line="18" w:lineRule="atLeast"/>
              <w:ind w:right="36"/>
              <w:contextualSpacing/>
              <w:jc w:val="both"/>
              <w:rPr>
                <w:rFonts w:ascii="Times New Roman" w:hAnsi="Times New Roman" w:cs="Times New Roman"/>
                <w:sz w:val="24"/>
                <w:szCs w:val="24"/>
                <w:lang w:val="ru-RU"/>
              </w:rPr>
            </w:pPr>
            <w:r w:rsidRPr="001113F1">
              <w:rPr>
                <w:rFonts w:ascii="Times New Roman" w:hAnsi="Times New Roman" w:cs="Times New Roman"/>
                <w:sz w:val="24"/>
                <w:szCs w:val="24"/>
                <w:lang w:val="ru-RU"/>
              </w:rPr>
              <w:t>4.</w:t>
            </w:r>
            <w:r w:rsidR="00303FF9" w:rsidRPr="001113F1">
              <w:rPr>
                <w:rFonts w:ascii="Times New Roman" w:hAnsi="Times New Roman" w:cs="Times New Roman"/>
                <w:sz w:val="24"/>
                <w:szCs w:val="24"/>
                <w:lang w:val="ru-RU"/>
              </w:rPr>
              <w:t xml:space="preserve"> </w:t>
            </w:r>
            <w:r w:rsidR="003359A9" w:rsidRPr="001113F1">
              <w:rPr>
                <w:rFonts w:ascii="Times New Roman" w:hAnsi="Times New Roman" w:cs="Times New Roman"/>
                <w:sz w:val="24"/>
                <w:szCs w:val="24"/>
                <w:lang w:val="ru-RU"/>
              </w:rPr>
              <w:t xml:space="preserve">Вимити </w:t>
            </w:r>
            <w:r w:rsidR="00303FF9" w:rsidRPr="001113F1">
              <w:rPr>
                <w:rFonts w:ascii="Times New Roman" w:hAnsi="Times New Roman" w:cs="Times New Roman"/>
                <w:sz w:val="24"/>
                <w:szCs w:val="24"/>
                <w:lang w:val="ru-RU"/>
              </w:rPr>
              <w:t>й осушити руки, надягти гумові рукавички.</w:t>
            </w:r>
          </w:p>
          <w:p w:rsidR="00303FF9" w:rsidRPr="001113F1" w:rsidRDefault="00303FF9" w:rsidP="008001D8">
            <w:pPr>
              <w:tabs>
                <w:tab w:val="left" w:pos="506"/>
              </w:tabs>
              <w:suppressAutoHyphens/>
              <w:spacing w:after="0" w:line="18" w:lineRule="atLeast"/>
              <w:contextualSpacing/>
              <w:jc w:val="both"/>
              <w:textAlignment w:val="baseline"/>
              <w:rPr>
                <w:rFonts w:ascii="Times New Roman" w:hAnsi="Times New Roman" w:cs="Times New Roman"/>
                <w:b/>
                <w:sz w:val="24"/>
                <w:szCs w:val="24"/>
                <w:lang w:val="ru-RU"/>
              </w:rPr>
            </w:pPr>
            <w:r w:rsidRPr="001113F1">
              <w:rPr>
                <w:rFonts w:ascii="Times New Roman" w:hAnsi="Times New Roman" w:cs="Times New Roman"/>
                <w:b/>
                <w:sz w:val="24"/>
                <w:szCs w:val="24"/>
                <w:lang w:val="ru-RU"/>
              </w:rPr>
              <w:t xml:space="preserve"> ІІ. Виконання процедури: </w:t>
            </w:r>
          </w:p>
          <w:p w:rsidR="00303FF9" w:rsidRPr="001113F1" w:rsidRDefault="002B25B9" w:rsidP="008001D8">
            <w:pPr>
              <w:tabs>
                <w:tab w:val="left" w:pos="506"/>
              </w:tabs>
              <w:suppressAutoHyphens/>
              <w:spacing w:after="0" w:line="18" w:lineRule="atLeast"/>
              <w:contextualSpacing/>
              <w:jc w:val="both"/>
              <w:textAlignment w:val="baseline"/>
              <w:rPr>
                <w:rFonts w:ascii="Times New Roman" w:hAnsi="Times New Roman" w:cs="Times New Roman"/>
                <w:sz w:val="24"/>
                <w:szCs w:val="24"/>
                <w:lang w:val="ru-RU"/>
              </w:rPr>
            </w:pPr>
            <w:r w:rsidRPr="001113F1">
              <w:rPr>
                <w:rFonts w:ascii="Times New Roman" w:hAnsi="Times New Roman" w:cs="Times New Roman"/>
                <w:sz w:val="24"/>
                <w:szCs w:val="24"/>
                <w:lang w:val="ru-RU"/>
              </w:rPr>
              <w:t>1.</w:t>
            </w:r>
            <w:r w:rsidR="003359A9" w:rsidRPr="001113F1">
              <w:rPr>
                <w:rFonts w:ascii="Times New Roman" w:hAnsi="Times New Roman" w:cs="Times New Roman"/>
                <w:sz w:val="24"/>
                <w:szCs w:val="24"/>
                <w:lang w:val="ru-RU"/>
              </w:rPr>
              <w:t xml:space="preserve"> Пояснити пацієнту, як він повинен інтерпретувати та транслювати біль та дискомфорт, який він відчуває, його емоційний стан при цьому, та виразити це в проекцію від</w:t>
            </w:r>
            <w:r w:rsidR="009B6474" w:rsidRPr="001113F1">
              <w:rPr>
                <w:rFonts w:ascii="Times New Roman" w:hAnsi="Times New Roman" w:cs="Times New Roman"/>
                <w:sz w:val="24"/>
                <w:szCs w:val="24"/>
                <w:lang w:val="ru-RU"/>
              </w:rPr>
              <w:t>повідно зображенням карти-схеми.</w:t>
            </w:r>
            <w:r w:rsidR="003359A9" w:rsidRPr="001113F1">
              <w:rPr>
                <w:rFonts w:ascii="Times New Roman" w:hAnsi="Times New Roman" w:cs="Times New Roman"/>
                <w:sz w:val="24"/>
                <w:szCs w:val="24"/>
                <w:lang w:val="ru-RU"/>
              </w:rPr>
              <w:t xml:space="preserve"> </w:t>
            </w:r>
          </w:p>
          <w:p w:rsidR="00303FF9" w:rsidRPr="001113F1" w:rsidRDefault="002B25B9" w:rsidP="008001D8">
            <w:pPr>
              <w:tabs>
                <w:tab w:val="left" w:pos="506"/>
              </w:tabs>
              <w:suppressAutoHyphens/>
              <w:spacing w:after="0" w:line="18" w:lineRule="atLeast"/>
              <w:contextualSpacing/>
              <w:jc w:val="both"/>
              <w:textAlignment w:val="baseline"/>
              <w:rPr>
                <w:rFonts w:ascii="Times New Roman" w:hAnsi="Times New Roman" w:cs="Times New Roman"/>
                <w:sz w:val="24"/>
                <w:szCs w:val="24"/>
                <w:lang w:val="ru-RU"/>
              </w:rPr>
            </w:pPr>
            <w:r w:rsidRPr="001113F1">
              <w:rPr>
                <w:rFonts w:ascii="Times New Roman" w:hAnsi="Times New Roman" w:cs="Times New Roman"/>
                <w:sz w:val="24"/>
                <w:szCs w:val="24"/>
                <w:lang w:val="ru-RU"/>
              </w:rPr>
              <w:t>2.</w:t>
            </w:r>
            <w:r w:rsidR="003359A9" w:rsidRPr="001113F1">
              <w:rPr>
                <w:rFonts w:ascii="Times New Roman" w:hAnsi="Times New Roman" w:cs="Times New Roman"/>
                <w:sz w:val="24"/>
                <w:szCs w:val="24"/>
                <w:lang w:val="ru-RU"/>
              </w:rPr>
              <w:t xml:space="preserve"> Пояснити пацієнту, що в</w:t>
            </w:r>
            <w:r w:rsidR="00303FF9" w:rsidRPr="001113F1">
              <w:rPr>
                <w:rFonts w:ascii="Times New Roman" w:hAnsi="Times New Roman" w:cs="Times New Roman"/>
                <w:sz w:val="24"/>
                <w:szCs w:val="24"/>
                <w:lang w:val="ru-RU"/>
              </w:rPr>
              <w:t>ідповідь на даний тест обмежен</w:t>
            </w:r>
            <w:r w:rsidR="00303FF9" w:rsidRPr="001113F1">
              <w:rPr>
                <w:rFonts w:ascii="Times New Roman" w:hAnsi="Times New Roman" w:cs="Times New Roman"/>
                <w:sz w:val="24"/>
                <w:szCs w:val="24"/>
                <w:lang w:val="uk-UA"/>
              </w:rPr>
              <w:t>ий</w:t>
            </w:r>
            <w:r w:rsidR="00303FF9" w:rsidRPr="001113F1">
              <w:rPr>
                <w:rFonts w:ascii="Times New Roman" w:hAnsi="Times New Roman" w:cs="Times New Roman"/>
                <w:sz w:val="24"/>
                <w:szCs w:val="24"/>
                <w:lang w:val="ru-RU"/>
              </w:rPr>
              <w:t xml:space="preserve"> </w:t>
            </w:r>
            <w:r w:rsidR="00303FF9" w:rsidRPr="001113F1">
              <w:rPr>
                <w:rFonts w:ascii="Times New Roman" w:hAnsi="Times New Roman" w:cs="Times New Roman"/>
                <w:sz w:val="24"/>
                <w:szCs w:val="24"/>
                <w:lang w:val="ru-RU"/>
              </w:rPr>
              <w:lastRenderedPageBreak/>
              <w:t>термінологічними рамками і повин</w:t>
            </w:r>
            <w:r w:rsidR="00303FF9" w:rsidRPr="001113F1">
              <w:rPr>
                <w:rFonts w:ascii="Times New Roman" w:hAnsi="Times New Roman" w:cs="Times New Roman"/>
                <w:sz w:val="24"/>
                <w:szCs w:val="24"/>
                <w:lang w:val="uk-UA"/>
              </w:rPr>
              <w:t>ен</w:t>
            </w:r>
            <w:r w:rsidR="009B6474" w:rsidRPr="001113F1">
              <w:rPr>
                <w:rFonts w:ascii="Times New Roman" w:hAnsi="Times New Roman" w:cs="Times New Roman"/>
                <w:sz w:val="24"/>
                <w:szCs w:val="24"/>
                <w:lang w:val="ru-RU"/>
              </w:rPr>
              <w:t xml:space="preserve"> зайняти 1-3 с.</w:t>
            </w:r>
            <w:r w:rsidR="00303FF9" w:rsidRPr="001113F1">
              <w:rPr>
                <w:rFonts w:ascii="Times New Roman" w:hAnsi="Times New Roman" w:cs="Times New Roman"/>
                <w:sz w:val="24"/>
                <w:szCs w:val="24"/>
                <w:lang w:val="ru-RU"/>
              </w:rPr>
              <w:t xml:space="preserve"> </w:t>
            </w:r>
          </w:p>
          <w:p w:rsidR="00303FF9" w:rsidRPr="001113F1" w:rsidRDefault="002B25B9" w:rsidP="008001D8">
            <w:pPr>
              <w:tabs>
                <w:tab w:val="left" w:pos="506"/>
              </w:tabs>
              <w:suppressAutoHyphens/>
              <w:spacing w:after="0" w:line="18" w:lineRule="atLeast"/>
              <w:contextualSpacing/>
              <w:jc w:val="both"/>
              <w:textAlignment w:val="baseline"/>
              <w:rPr>
                <w:rFonts w:ascii="Times New Roman" w:hAnsi="Times New Roman" w:cs="Times New Roman"/>
                <w:sz w:val="24"/>
                <w:szCs w:val="24"/>
                <w:lang w:val="ru-RU"/>
              </w:rPr>
            </w:pPr>
            <w:r w:rsidRPr="001113F1">
              <w:rPr>
                <w:rFonts w:ascii="Times New Roman" w:hAnsi="Times New Roman" w:cs="Times New Roman"/>
                <w:sz w:val="24"/>
                <w:szCs w:val="24"/>
                <w:lang w:val="ru-RU"/>
              </w:rPr>
              <w:t>3.</w:t>
            </w:r>
            <w:r w:rsidR="003359A9" w:rsidRPr="001113F1">
              <w:rPr>
                <w:rFonts w:ascii="Times New Roman" w:hAnsi="Times New Roman" w:cs="Times New Roman"/>
                <w:sz w:val="24"/>
                <w:szCs w:val="24"/>
                <w:lang w:val="ru-RU"/>
              </w:rPr>
              <w:t xml:space="preserve">  Надати пацієнту карту-схему з візуально аналоговою шкалою болю, 4) опрацювати </w:t>
            </w:r>
            <w:r w:rsidR="009B6474" w:rsidRPr="001113F1">
              <w:rPr>
                <w:rFonts w:ascii="Times New Roman" w:hAnsi="Times New Roman" w:cs="Times New Roman"/>
                <w:sz w:val="24"/>
                <w:szCs w:val="24"/>
                <w:lang w:val="ru-RU"/>
              </w:rPr>
              <w:t>отриману від пацієнта відповідь.</w:t>
            </w:r>
            <w:r w:rsidR="003359A9" w:rsidRPr="001113F1">
              <w:rPr>
                <w:rFonts w:ascii="Times New Roman" w:hAnsi="Times New Roman" w:cs="Times New Roman"/>
                <w:sz w:val="24"/>
                <w:szCs w:val="24"/>
                <w:lang w:val="ru-RU"/>
              </w:rPr>
              <w:t xml:space="preserve"> </w:t>
            </w:r>
          </w:p>
          <w:p w:rsidR="00303FF9" w:rsidRPr="001113F1" w:rsidRDefault="002B25B9" w:rsidP="008001D8">
            <w:pPr>
              <w:tabs>
                <w:tab w:val="left" w:pos="506"/>
              </w:tabs>
              <w:suppressAutoHyphens/>
              <w:spacing w:after="0" w:line="18" w:lineRule="atLeast"/>
              <w:contextualSpacing/>
              <w:jc w:val="both"/>
              <w:textAlignment w:val="baseline"/>
              <w:rPr>
                <w:rFonts w:ascii="Times New Roman" w:hAnsi="Times New Roman" w:cs="Times New Roman"/>
                <w:sz w:val="24"/>
                <w:szCs w:val="24"/>
                <w:lang w:val="ru-RU"/>
              </w:rPr>
            </w:pPr>
            <w:r w:rsidRPr="001113F1">
              <w:rPr>
                <w:rFonts w:ascii="Times New Roman" w:hAnsi="Times New Roman" w:cs="Times New Roman"/>
                <w:sz w:val="24"/>
                <w:szCs w:val="24"/>
                <w:lang w:val="ru-RU"/>
              </w:rPr>
              <w:t>4.</w:t>
            </w:r>
            <w:r w:rsidR="003359A9" w:rsidRPr="001113F1">
              <w:rPr>
                <w:rFonts w:ascii="Times New Roman" w:hAnsi="Times New Roman" w:cs="Times New Roman"/>
                <w:sz w:val="24"/>
                <w:szCs w:val="24"/>
                <w:lang w:val="ru-RU"/>
              </w:rPr>
              <w:t xml:space="preserve"> Надати вірогідну  психологічну характеристику пацієнт</w:t>
            </w:r>
            <w:r w:rsidR="009B6474" w:rsidRPr="001113F1">
              <w:rPr>
                <w:rFonts w:ascii="Times New Roman" w:hAnsi="Times New Roman" w:cs="Times New Roman"/>
                <w:sz w:val="24"/>
                <w:szCs w:val="24"/>
                <w:lang w:val="ru-RU"/>
              </w:rPr>
              <w:t>а та його відношення до болю.</w:t>
            </w:r>
            <w:r w:rsidR="00303FF9" w:rsidRPr="001113F1">
              <w:rPr>
                <w:rFonts w:ascii="Times New Roman" w:hAnsi="Times New Roman" w:cs="Times New Roman"/>
                <w:sz w:val="24"/>
                <w:szCs w:val="24"/>
                <w:lang w:val="ru-RU"/>
              </w:rPr>
              <w:t xml:space="preserve"> </w:t>
            </w:r>
          </w:p>
          <w:p w:rsidR="00303FF9" w:rsidRPr="001113F1" w:rsidRDefault="002B25B9" w:rsidP="008001D8">
            <w:pPr>
              <w:tabs>
                <w:tab w:val="left" w:pos="506"/>
              </w:tabs>
              <w:suppressAutoHyphens/>
              <w:spacing w:after="0" w:line="18" w:lineRule="atLeast"/>
              <w:contextualSpacing/>
              <w:jc w:val="both"/>
              <w:textAlignment w:val="baseline"/>
              <w:rPr>
                <w:rFonts w:ascii="Times New Roman" w:hAnsi="Times New Roman" w:cs="Times New Roman"/>
                <w:sz w:val="24"/>
                <w:szCs w:val="24"/>
                <w:lang w:val="ru-RU"/>
              </w:rPr>
            </w:pPr>
            <w:r w:rsidRPr="001113F1">
              <w:rPr>
                <w:rFonts w:ascii="Times New Roman" w:hAnsi="Times New Roman" w:cs="Times New Roman"/>
                <w:sz w:val="24"/>
                <w:szCs w:val="24"/>
                <w:lang w:val="ru-RU"/>
              </w:rPr>
              <w:t>5.</w:t>
            </w:r>
            <w:r w:rsidR="003359A9" w:rsidRPr="001113F1">
              <w:rPr>
                <w:rFonts w:ascii="Times New Roman" w:hAnsi="Times New Roman" w:cs="Times New Roman"/>
                <w:sz w:val="24"/>
                <w:szCs w:val="24"/>
                <w:lang w:val="ru-RU"/>
              </w:rPr>
              <w:t xml:space="preserve"> З</w:t>
            </w:r>
            <w:r w:rsidR="009B6474" w:rsidRPr="001113F1">
              <w:rPr>
                <w:rFonts w:ascii="Times New Roman" w:hAnsi="Times New Roman" w:cs="Times New Roman"/>
                <w:sz w:val="24"/>
                <w:szCs w:val="24"/>
                <w:lang w:val="ru-RU"/>
              </w:rPr>
              <w:t>анесення даних в індексну карту.</w:t>
            </w:r>
            <w:r w:rsidR="003359A9" w:rsidRPr="001113F1">
              <w:rPr>
                <w:rFonts w:ascii="Times New Roman" w:hAnsi="Times New Roman" w:cs="Times New Roman"/>
                <w:sz w:val="24"/>
                <w:szCs w:val="24"/>
                <w:lang w:val="ru-RU"/>
              </w:rPr>
              <w:t xml:space="preserve"> </w:t>
            </w:r>
          </w:p>
          <w:p w:rsidR="00303FF9" w:rsidRPr="001113F1" w:rsidRDefault="002B25B9" w:rsidP="008001D8">
            <w:pPr>
              <w:tabs>
                <w:tab w:val="left" w:pos="506"/>
              </w:tabs>
              <w:suppressAutoHyphens/>
              <w:spacing w:after="0" w:line="18" w:lineRule="atLeast"/>
              <w:contextualSpacing/>
              <w:jc w:val="both"/>
              <w:textAlignment w:val="baseline"/>
              <w:rPr>
                <w:rFonts w:ascii="Times New Roman" w:hAnsi="Times New Roman" w:cs="Times New Roman"/>
                <w:sz w:val="24"/>
                <w:szCs w:val="24"/>
                <w:lang w:val="ru-RU"/>
              </w:rPr>
            </w:pPr>
            <w:r w:rsidRPr="001113F1">
              <w:rPr>
                <w:rFonts w:ascii="Times New Roman" w:hAnsi="Times New Roman" w:cs="Times New Roman"/>
                <w:sz w:val="24"/>
                <w:szCs w:val="24"/>
                <w:lang w:val="ru-RU"/>
              </w:rPr>
              <w:t>6.</w:t>
            </w:r>
            <w:r w:rsidR="003359A9" w:rsidRPr="001113F1">
              <w:rPr>
                <w:rFonts w:ascii="Times New Roman" w:hAnsi="Times New Roman" w:cs="Times New Roman"/>
                <w:sz w:val="24"/>
                <w:szCs w:val="24"/>
                <w:lang w:val="ru-RU"/>
              </w:rPr>
              <w:t xml:space="preserve"> Оцінити ступінь тяжкості захворювання за отриманим індексом</w:t>
            </w:r>
            <w:r w:rsidR="009B6474" w:rsidRPr="001113F1">
              <w:rPr>
                <w:rFonts w:ascii="Times New Roman" w:hAnsi="Times New Roman" w:cs="Times New Roman"/>
                <w:sz w:val="24"/>
                <w:szCs w:val="24"/>
                <w:lang w:val="ru-RU"/>
              </w:rPr>
              <w:t>.</w:t>
            </w:r>
          </w:p>
          <w:p w:rsidR="00303FF9" w:rsidRPr="001113F1" w:rsidRDefault="00771EDC" w:rsidP="008001D8">
            <w:pPr>
              <w:spacing w:after="0" w:line="18" w:lineRule="atLeast"/>
              <w:ind w:right="36"/>
              <w:contextualSpacing/>
              <w:jc w:val="both"/>
              <w:rPr>
                <w:rFonts w:ascii="Times New Roman" w:hAnsi="Times New Roman" w:cs="Times New Roman"/>
                <w:b/>
                <w:sz w:val="24"/>
                <w:szCs w:val="24"/>
                <w:lang w:val="ru-RU"/>
              </w:rPr>
            </w:pPr>
            <w:r w:rsidRPr="001113F1">
              <w:rPr>
                <w:rFonts w:ascii="Times New Roman" w:hAnsi="Times New Roman" w:cs="Times New Roman"/>
                <w:b/>
                <w:sz w:val="24"/>
                <w:szCs w:val="24"/>
                <w:lang w:val="ru-RU"/>
              </w:rPr>
              <w:t>ІІІ.</w:t>
            </w:r>
            <w:r w:rsidR="00303FF9" w:rsidRPr="001113F1">
              <w:rPr>
                <w:rFonts w:ascii="Times New Roman" w:hAnsi="Times New Roman" w:cs="Times New Roman"/>
                <w:b/>
                <w:bCs/>
                <w:sz w:val="24"/>
                <w:szCs w:val="24"/>
                <w:lang w:val="ru-RU"/>
              </w:rPr>
              <w:t>Завершення процедури:</w:t>
            </w:r>
          </w:p>
          <w:p w:rsidR="00303FF9" w:rsidRPr="001113F1" w:rsidRDefault="002B25B9" w:rsidP="008001D8">
            <w:pPr>
              <w:spacing w:after="0" w:line="18" w:lineRule="atLeast"/>
              <w:ind w:right="36"/>
              <w:contextualSpacing/>
              <w:jc w:val="both"/>
              <w:rPr>
                <w:rFonts w:ascii="Times New Roman" w:hAnsi="Times New Roman" w:cs="Times New Roman"/>
                <w:sz w:val="24"/>
                <w:szCs w:val="24"/>
                <w:lang w:val="ru-RU"/>
              </w:rPr>
            </w:pPr>
            <w:r w:rsidRPr="001113F1">
              <w:rPr>
                <w:rFonts w:ascii="Times New Roman" w:hAnsi="Times New Roman" w:cs="Times New Roman"/>
                <w:sz w:val="24"/>
                <w:szCs w:val="24"/>
                <w:lang w:val="ru-RU"/>
              </w:rPr>
              <w:t>1.</w:t>
            </w:r>
            <w:r w:rsidR="00303FF9" w:rsidRPr="001113F1">
              <w:rPr>
                <w:rFonts w:ascii="Times New Roman" w:hAnsi="Times New Roman" w:cs="Times New Roman"/>
                <w:sz w:val="24"/>
                <w:szCs w:val="24"/>
                <w:lang w:val="ru-RU"/>
              </w:rPr>
              <w:t xml:space="preserve"> </w:t>
            </w:r>
            <w:r w:rsidR="003359A9" w:rsidRPr="001113F1">
              <w:rPr>
                <w:rFonts w:ascii="Times New Roman" w:hAnsi="Times New Roman" w:cs="Times New Roman"/>
                <w:sz w:val="24"/>
                <w:szCs w:val="24"/>
                <w:lang w:val="ru-RU"/>
              </w:rPr>
              <w:t>Повідомити пацієнту ре</w:t>
            </w:r>
            <w:r w:rsidR="009B6474" w:rsidRPr="001113F1">
              <w:rPr>
                <w:rFonts w:ascii="Times New Roman" w:hAnsi="Times New Roman" w:cs="Times New Roman"/>
                <w:sz w:val="24"/>
                <w:szCs w:val="24"/>
                <w:lang w:val="ru-RU"/>
              </w:rPr>
              <w:t>зультати обстеження.</w:t>
            </w:r>
            <w:r w:rsidR="003359A9" w:rsidRPr="001113F1">
              <w:rPr>
                <w:rFonts w:ascii="Times New Roman" w:hAnsi="Times New Roman" w:cs="Times New Roman"/>
                <w:sz w:val="24"/>
                <w:szCs w:val="24"/>
                <w:lang w:val="ru-RU"/>
              </w:rPr>
              <w:t xml:space="preserve"> </w:t>
            </w:r>
          </w:p>
          <w:p w:rsidR="00303FF9" w:rsidRPr="001113F1" w:rsidRDefault="002B25B9" w:rsidP="008001D8">
            <w:pPr>
              <w:spacing w:after="0" w:line="18" w:lineRule="atLeast"/>
              <w:ind w:right="36"/>
              <w:contextualSpacing/>
              <w:jc w:val="both"/>
              <w:rPr>
                <w:rFonts w:ascii="Times New Roman" w:hAnsi="Times New Roman" w:cs="Times New Roman"/>
                <w:sz w:val="24"/>
                <w:szCs w:val="24"/>
                <w:lang w:val="ru-RU"/>
              </w:rPr>
            </w:pPr>
            <w:r w:rsidRPr="001113F1">
              <w:rPr>
                <w:rFonts w:ascii="Times New Roman" w:hAnsi="Times New Roman" w:cs="Times New Roman"/>
                <w:sz w:val="24"/>
                <w:szCs w:val="24"/>
                <w:lang w:val="ru-RU"/>
              </w:rPr>
              <w:t>2.</w:t>
            </w:r>
            <w:r w:rsidR="003359A9" w:rsidRPr="001113F1">
              <w:rPr>
                <w:rFonts w:ascii="Times New Roman" w:hAnsi="Times New Roman" w:cs="Times New Roman"/>
                <w:sz w:val="24"/>
                <w:szCs w:val="24"/>
                <w:lang w:val="ru-RU"/>
              </w:rPr>
              <w:t xml:space="preserve"> Зняти рукавички, вимити й осушити руки</w:t>
            </w:r>
            <w:r w:rsidR="009B6474" w:rsidRPr="001113F1">
              <w:rPr>
                <w:rFonts w:ascii="Times New Roman" w:hAnsi="Times New Roman" w:cs="Times New Roman"/>
                <w:sz w:val="24"/>
                <w:szCs w:val="24"/>
                <w:lang w:val="ru-RU"/>
              </w:rPr>
              <w:t>.</w:t>
            </w:r>
          </w:p>
        </w:tc>
      </w:tr>
      <w:tr w:rsidR="00303FF9" w:rsidRPr="00204E26" w:rsidTr="006B4077">
        <w:trPr>
          <w:trHeight w:val="872"/>
        </w:trPr>
        <w:tc>
          <w:tcPr>
            <w:tcW w:w="709" w:type="dxa"/>
            <w:tcBorders>
              <w:top w:val="single" w:sz="4" w:space="0" w:color="000000"/>
              <w:left w:val="single" w:sz="4" w:space="0" w:color="000000"/>
              <w:bottom w:val="single" w:sz="4" w:space="0" w:color="000000"/>
              <w:right w:val="single" w:sz="4" w:space="0" w:color="000000"/>
            </w:tcBorders>
          </w:tcPr>
          <w:p w:rsidR="00303FF9" w:rsidRPr="001113F1" w:rsidRDefault="00303FF9" w:rsidP="008001D8">
            <w:pPr>
              <w:widowControl w:val="0"/>
              <w:autoSpaceDE w:val="0"/>
              <w:autoSpaceDN w:val="0"/>
              <w:spacing w:after="0" w:line="18" w:lineRule="atLeast"/>
              <w:ind w:left="360"/>
              <w:contextualSpacing/>
              <w:jc w:val="center"/>
              <w:rPr>
                <w:rFonts w:ascii="Times New Roman" w:hAnsi="Times New Roman" w:cs="Times New Roman"/>
                <w:sz w:val="24"/>
                <w:szCs w:val="24"/>
                <w:lang w:val="ru-RU"/>
              </w:rPr>
            </w:pPr>
          </w:p>
        </w:tc>
        <w:tc>
          <w:tcPr>
            <w:tcW w:w="2268" w:type="dxa"/>
            <w:tcBorders>
              <w:top w:val="single" w:sz="4" w:space="0" w:color="000000"/>
              <w:left w:val="single" w:sz="4" w:space="0" w:color="000000"/>
              <w:bottom w:val="single" w:sz="4" w:space="0" w:color="000000"/>
              <w:right w:val="single" w:sz="4" w:space="0" w:color="000000"/>
            </w:tcBorders>
          </w:tcPr>
          <w:p w:rsidR="00303FF9" w:rsidRPr="001113F1" w:rsidRDefault="00303FF9" w:rsidP="008001D8">
            <w:pPr>
              <w:spacing w:after="0" w:line="18" w:lineRule="atLeast"/>
              <w:contextualSpacing/>
              <w:rPr>
                <w:rFonts w:ascii="Times New Roman" w:hAnsi="Times New Roman" w:cs="Times New Roman"/>
                <w:sz w:val="24"/>
                <w:szCs w:val="24"/>
                <w:lang w:val="ru-RU"/>
              </w:rPr>
            </w:pPr>
            <w:r w:rsidRPr="001113F1">
              <w:rPr>
                <w:rFonts w:ascii="Times New Roman" w:hAnsi="Times New Roman" w:cs="Times New Roman"/>
                <w:sz w:val="24"/>
                <w:szCs w:val="24"/>
                <w:lang w:val="ru-RU"/>
              </w:rPr>
              <w:t>Ортодонтії та пропедевтики ортопедичної стоматології</w:t>
            </w:r>
          </w:p>
        </w:tc>
        <w:tc>
          <w:tcPr>
            <w:tcW w:w="2977" w:type="dxa"/>
            <w:tcBorders>
              <w:top w:val="single" w:sz="4" w:space="0" w:color="000000"/>
              <w:left w:val="single" w:sz="4" w:space="0" w:color="000000"/>
              <w:bottom w:val="single" w:sz="4" w:space="0" w:color="000000"/>
              <w:right w:val="single" w:sz="4" w:space="0" w:color="000000"/>
            </w:tcBorders>
          </w:tcPr>
          <w:p w:rsidR="00303FF9" w:rsidRPr="001113F1" w:rsidRDefault="00303FF9" w:rsidP="008001D8">
            <w:pPr>
              <w:spacing w:after="0" w:line="18" w:lineRule="atLeast"/>
              <w:contextualSpacing/>
              <w:mirrorIndents/>
              <w:rPr>
                <w:rFonts w:ascii="Times New Roman" w:hAnsi="Times New Roman" w:cs="Times New Roman"/>
                <w:sz w:val="24"/>
                <w:szCs w:val="24"/>
                <w:lang w:val="uk-UA"/>
              </w:rPr>
            </w:pPr>
            <w:r w:rsidRPr="001113F1">
              <w:rPr>
                <w:rFonts w:ascii="Times New Roman" w:hAnsi="Times New Roman" w:cs="Times New Roman"/>
                <w:sz w:val="24"/>
                <w:szCs w:val="24"/>
              </w:rPr>
              <w:t>Фіксація ортодонтичного кільця, коронки</w:t>
            </w:r>
            <w:r w:rsidR="009B6474" w:rsidRPr="001113F1">
              <w:rPr>
                <w:rFonts w:ascii="Times New Roman" w:hAnsi="Times New Roman" w:cs="Times New Roman"/>
                <w:sz w:val="24"/>
                <w:szCs w:val="24"/>
                <w:lang w:val="uk-UA"/>
              </w:rPr>
              <w:t>.</w:t>
            </w:r>
          </w:p>
        </w:tc>
        <w:tc>
          <w:tcPr>
            <w:tcW w:w="8080" w:type="dxa"/>
            <w:tcBorders>
              <w:top w:val="single" w:sz="4" w:space="0" w:color="000000"/>
              <w:left w:val="single" w:sz="4" w:space="0" w:color="000000"/>
              <w:bottom w:val="single" w:sz="4" w:space="0" w:color="000000"/>
              <w:right w:val="single" w:sz="4" w:space="0" w:color="000000"/>
            </w:tcBorders>
          </w:tcPr>
          <w:p w:rsidR="00303FF9" w:rsidRPr="001113F1" w:rsidRDefault="00303FF9" w:rsidP="008001D8">
            <w:pPr>
              <w:spacing w:after="0" w:line="18" w:lineRule="atLeast"/>
              <w:ind w:right="36"/>
              <w:contextualSpacing/>
              <w:jc w:val="both"/>
              <w:rPr>
                <w:rFonts w:ascii="Times New Roman" w:hAnsi="Times New Roman" w:cs="Times New Roman"/>
                <w:b/>
                <w:bCs/>
                <w:sz w:val="24"/>
                <w:szCs w:val="24"/>
                <w:lang w:val="ru-RU"/>
              </w:rPr>
            </w:pPr>
            <w:r w:rsidRPr="001113F1">
              <w:rPr>
                <w:rFonts w:ascii="Times New Roman" w:hAnsi="Times New Roman" w:cs="Times New Roman"/>
                <w:b/>
                <w:bCs/>
                <w:sz w:val="24"/>
                <w:szCs w:val="24"/>
                <w:lang w:val="ru-RU"/>
              </w:rPr>
              <w:t>Проведення фіксації ортодонтичного кільця</w:t>
            </w:r>
            <w:r w:rsidR="008001D8">
              <w:rPr>
                <w:rFonts w:ascii="Times New Roman" w:hAnsi="Times New Roman" w:cs="Times New Roman"/>
                <w:b/>
                <w:bCs/>
                <w:sz w:val="24"/>
                <w:szCs w:val="24"/>
                <w:lang w:val="ru-RU"/>
              </w:rPr>
              <w:t>.</w:t>
            </w:r>
          </w:p>
          <w:p w:rsidR="00303FF9" w:rsidRPr="001113F1" w:rsidRDefault="00303FF9" w:rsidP="008001D8">
            <w:pPr>
              <w:spacing w:after="0" w:line="18" w:lineRule="atLeast"/>
              <w:ind w:right="36"/>
              <w:contextualSpacing/>
              <w:jc w:val="both"/>
              <w:rPr>
                <w:rFonts w:ascii="Times New Roman" w:hAnsi="Times New Roman" w:cs="Times New Roman"/>
                <w:b/>
                <w:bCs/>
                <w:sz w:val="24"/>
                <w:szCs w:val="24"/>
                <w:lang w:val="ru-RU"/>
              </w:rPr>
            </w:pPr>
            <w:r w:rsidRPr="001113F1">
              <w:rPr>
                <w:rFonts w:ascii="Times New Roman" w:hAnsi="Times New Roman" w:cs="Times New Roman"/>
                <w:b/>
                <w:bCs/>
                <w:sz w:val="24"/>
                <w:szCs w:val="24"/>
              </w:rPr>
              <w:t>I</w:t>
            </w:r>
            <w:r w:rsidRPr="001113F1">
              <w:rPr>
                <w:rFonts w:ascii="Times New Roman" w:hAnsi="Times New Roman" w:cs="Times New Roman"/>
                <w:b/>
                <w:bCs/>
                <w:sz w:val="24"/>
                <w:szCs w:val="24"/>
                <w:lang w:val="ru-RU"/>
              </w:rPr>
              <w:t xml:space="preserve">. Підготовка до процедури: </w:t>
            </w:r>
          </w:p>
          <w:p w:rsidR="00303FF9" w:rsidRPr="001113F1" w:rsidRDefault="003359A9" w:rsidP="00BF1426">
            <w:pPr>
              <w:pStyle w:val="a8"/>
              <w:widowControl w:val="0"/>
              <w:numPr>
                <w:ilvl w:val="0"/>
                <w:numId w:val="23"/>
              </w:numPr>
              <w:autoSpaceDE w:val="0"/>
              <w:autoSpaceDN w:val="0"/>
              <w:spacing w:line="18" w:lineRule="atLeast"/>
              <w:ind w:left="430" w:right="36" w:hanging="283"/>
              <w:jc w:val="both"/>
              <w:rPr>
                <w:sz w:val="24"/>
                <w:szCs w:val="24"/>
              </w:rPr>
            </w:pPr>
            <w:r w:rsidRPr="001113F1">
              <w:rPr>
                <w:bCs/>
                <w:sz w:val="24"/>
                <w:szCs w:val="24"/>
              </w:rPr>
              <w:t xml:space="preserve">Пояснити пацієнту </w:t>
            </w:r>
            <w:r w:rsidR="009B6474" w:rsidRPr="001113F1">
              <w:rPr>
                <w:bCs/>
                <w:sz w:val="24"/>
                <w:szCs w:val="24"/>
              </w:rPr>
              <w:t>мету та хід виконання процедури.</w:t>
            </w:r>
          </w:p>
          <w:p w:rsidR="00303FF9" w:rsidRPr="001113F1" w:rsidRDefault="003359A9" w:rsidP="00BF1426">
            <w:pPr>
              <w:pStyle w:val="a8"/>
              <w:widowControl w:val="0"/>
              <w:numPr>
                <w:ilvl w:val="0"/>
                <w:numId w:val="23"/>
              </w:numPr>
              <w:autoSpaceDE w:val="0"/>
              <w:autoSpaceDN w:val="0"/>
              <w:spacing w:line="18" w:lineRule="atLeast"/>
              <w:ind w:left="430" w:right="36" w:hanging="283"/>
              <w:jc w:val="both"/>
              <w:rPr>
                <w:sz w:val="24"/>
                <w:szCs w:val="24"/>
              </w:rPr>
            </w:pPr>
            <w:r w:rsidRPr="001113F1">
              <w:rPr>
                <w:sz w:val="24"/>
                <w:szCs w:val="24"/>
              </w:rPr>
              <w:t>Підготувати оснащення (гумові рукавички, ма</w:t>
            </w:r>
            <w:r w:rsidR="00303FF9" w:rsidRPr="001113F1">
              <w:rPr>
                <w:sz w:val="24"/>
                <w:szCs w:val="24"/>
              </w:rPr>
              <w:t xml:space="preserve">ска медична, лоток стоматологічний, дзеркало стоматологічне, зонд, пінцет, шпатель стоматологічний, двосторонній артикуляційний папір, нагрудник одноразовий, </w:t>
            </w:r>
            <w:r w:rsidR="00303FF9" w:rsidRPr="001113F1">
              <w:rPr>
                <w:kern w:val="36"/>
                <w:sz w:val="24"/>
                <w:szCs w:val="24"/>
                <w:lang w:eastAsia="ru-RU"/>
              </w:rPr>
              <w:t xml:space="preserve">матеріал для фіксації ортодонтичного кільця, спирт етиловий, поверхня для замішування фіксаційного матеріалу, прямий наконечник з фрезою, інструмент для досадки кілець, слиновідсмоктувач, одноразові стерильні валики, </w:t>
            </w:r>
            <w:r w:rsidR="00303FF9" w:rsidRPr="001113F1">
              <w:rPr>
                <w:sz w:val="24"/>
                <w:szCs w:val="24"/>
              </w:rPr>
              <w:t xml:space="preserve">картка </w:t>
            </w:r>
            <w:r w:rsidR="009B6474" w:rsidRPr="001113F1">
              <w:rPr>
                <w:sz w:val="24"/>
                <w:szCs w:val="24"/>
              </w:rPr>
              <w:t>ортодонтичного пацієнта, ручка).</w:t>
            </w:r>
          </w:p>
          <w:p w:rsidR="00303FF9" w:rsidRPr="001113F1" w:rsidRDefault="003359A9" w:rsidP="00BF1426">
            <w:pPr>
              <w:pStyle w:val="a8"/>
              <w:widowControl w:val="0"/>
              <w:numPr>
                <w:ilvl w:val="0"/>
                <w:numId w:val="23"/>
              </w:numPr>
              <w:autoSpaceDE w:val="0"/>
              <w:autoSpaceDN w:val="0"/>
              <w:spacing w:line="18" w:lineRule="atLeast"/>
              <w:ind w:left="430" w:right="36" w:hanging="283"/>
              <w:jc w:val="both"/>
              <w:rPr>
                <w:sz w:val="24"/>
                <w:szCs w:val="24"/>
              </w:rPr>
            </w:pPr>
            <w:r w:rsidRPr="001113F1">
              <w:rPr>
                <w:sz w:val="24"/>
                <w:szCs w:val="24"/>
              </w:rPr>
              <w:t>Надягнути медичну маску, вимити й осушити руки, надягнути гумові рукавички.</w:t>
            </w:r>
          </w:p>
          <w:p w:rsidR="00303FF9" w:rsidRPr="001113F1" w:rsidRDefault="00303FF9" w:rsidP="008001D8">
            <w:pPr>
              <w:spacing w:after="0" w:line="18" w:lineRule="atLeast"/>
              <w:ind w:right="36"/>
              <w:contextualSpacing/>
              <w:jc w:val="both"/>
              <w:rPr>
                <w:rFonts w:ascii="Times New Roman" w:hAnsi="Times New Roman" w:cs="Times New Roman"/>
                <w:b/>
                <w:sz w:val="24"/>
                <w:szCs w:val="24"/>
              </w:rPr>
            </w:pPr>
            <w:r w:rsidRPr="001113F1">
              <w:rPr>
                <w:rFonts w:ascii="Times New Roman" w:hAnsi="Times New Roman" w:cs="Times New Roman"/>
                <w:b/>
                <w:sz w:val="24"/>
                <w:szCs w:val="24"/>
              </w:rPr>
              <w:t xml:space="preserve">ІІ. Виконання процедури: </w:t>
            </w:r>
          </w:p>
          <w:p w:rsidR="00303FF9" w:rsidRPr="001113F1" w:rsidRDefault="003359A9" w:rsidP="00BF1426">
            <w:pPr>
              <w:pStyle w:val="a8"/>
              <w:widowControl w:val="0"/>
              <w:numPr>
                <w:ilvl w:val="0"/>
                <w:numId w:val="26"/>
              </w:numPr>
              <w:autoSpaceDE w:val="0"/>
              <w:autoSpaceDN w:val="0"/>
              <w:spacing w:line="18" w:lineRule="atLeast"/>
              <w:ind w:right="36"/>
              <w:jc w:val="both"/>
              <w:rPr>
                <w:sz w:val="24"/>
                <w:szCs w:val="24"/>
              </w:rPr>
            </w:pPr>
            <w:r w:rsidRPr="001113F1">
              <w:rPr>
                <w:sz w:val="24"/>
                <w:szCs w:val="24"/>
              </w:rPr>
              <w:t>Візуально оцінити стан ротової порожнини пацієнта та провести антисептич</w:t>
            </w:r>
            <w:r w:rsidR="009B6474" w:rsidRPr="001113F1">
              <w:rPr>
                <w:sz w:val="24"/>
                <w:szCs w:val="24"/>
              </w:rPr>
              <w:t>ну обробку маніпуляційного поля.</w:t>
            </w:r>
          </w:p>
          <w:p w:rsidR="00303FF9" w:rsidRPr="001113F1" w:rsidRDefault="003359A9" w:rsidP="00BF1426">
            <w:pPr>
              <w:pStyle w:val="a8"/>
              <w:widowControl w:val="0"/>
              <w:numPr>
                <w:ilvl w:val="0"/>
                <w:numId w:val="26"/>
              </w:numPr>
              <w:autoSpaceDE w:val="0"/>
              <w:autoSpaceDN w:val="0"/>
              <w:spacing w:line="18" w:lineRule="atLeast"/>
              <w:ind w:right="36"/>
              <w:jc w:val="both"/>
              <w:rPr>
                <w:sz w:val="24"/>
                <w:szCs w:val="24"/>
              </w:rPr>
            </w:pPr>
            <w:r w:rsidRPr="001113F1">
              <w:rPr>
                <w:sz w:val="24"/>
                <w:szCs w:val="24"/>
              </w:rPr>
              <w:t>Підібрати з набору ортодонтичне кільце від</w:t>
            </w:r>
            <w:r w:rsidR="009B6474" w:rsidRPr="001113F1">
              <w:rPr>
                <w:sz w:val="24"/>
                <w:szCs w:val="24"/>
              </w:rPr>
              <w:t>повідного опорному зубу розміру.</w:t>
            </w:r>
          </w:p>
          <w:p w:rsidR="00303FF9" w:rsidRPr="001113F1" w:rsidRDefault="003359A9" w:rsidP="00BF1426">
            <w:pPr>
              <w:pStyle w:val="a8"/>
              <w:widowControl w:val="0"/>
              <w:numPr>
                <w:ilvl w:val="0"/>
                <w:numId w:val="26"/>
              </w:numPr>
              <w:autoSpaceDE w:val="0"/>
              <w:autoSpaceDN w:val="0"/>
              <w:spacing w:line="18" w:lineRule="atLeast"/>
              <w:ind w:right="36"/>
              <w:jc w:val="both"/>
              <w:rPr>
                <w:sz w:val="24"/>
                <w:szCs w:val="24"/>
              </w:rPr>
            </w:pPr>
            <w:r w:rsidRPr="001113F1">
              <w:rPr>
                <w:sz w:val="24"/>
                <w:szCs w:val="24"/>
              </w:rPr>
              <w:t>Провести антисептичн</w:t>
            </w:r>
            <w:r w:rsidR="009B6474" w:rsidRPr="001113F1">
              <w:rPr>
                <w:sz w:val="24"/>
                <w:szCs w:val="24"/>
              </w:rPr>
              <w:t>у обробку ортодонтичного кільця.</w:t>
            </w:r>
          </w:p>
          <w:p w:rsidR="00303FF9" w:rsidRPr="001113F1" w:rsidRDefault="003359A9" w:rsidP="00BF1426">
            <w:pPr>
              <w:pStyle w:val="a8"/>
              <w:widowControl w:val="0"/>
              <w:numPr>
                <w:ilvl w:val="0"/>
                <w:numId w:val="26"/>
              </w:numPr>
              <w:autoSpaceDE w:val="0"/>
              <w:autoSpaceDN w:val="0"/>
              <w:spacing w:line="18" w:lineRule="atLeast"/>
              <w:ind w:right="36"/>
              <w:jc w:val="both"/>
              <w:rPr>
                <w:sz w:val="24"/>
                <w:szCs w:val="24"/>
              </w:rPr>
            </w:pPr>
            <w:r w:rsidRPr="001113F1">
              <w:rPr>
                <w:sz w:val="24"/>
                <w:szCs w:val="24"/>
              </w:rPr>
              <w:t>Припасувати ортод</w:t>
            </w:r>
            <w:r w:rsidR="00303FF9" w:rsidRPr="001113F1">
              <w:rPr>
                <w:sz w:val="24"/>
                <w:szCs w:val="24"/>
              </w:rPr>
              <w:t>онтичне кільце в порожнині рота (кільце повинно щільно прилягати до коронки зуба, не травмувати зубо-ясенне сполучення, не призводити до ішемії зубо-ясенного со</w:t>
            </w:r>
            <w:r w:rsidR="009B6474" w:rsidRPr="001113F1">
              <w:rPr>
                <w:sz w:val="24"/>
                <w:szCs w:val="24"/>
              </w:rPr>
              <w:t>сочка й  не підвищувати прикус).</w:t>
            </w:r>
          </w:p>
          <w:p w:rsidR="00303FF9" w:rsidRPr="001113F1" w:rsidRDefault="003359A9" w:rsidP="00BF1426">
            <w:pPr>
              <w:pStyle w:val="a8"/>
              <w:widowControl w:val="0"/>
              <w:numPr>
                <w:ilvl w:val="0"/>
                <w:numId w:val="26"/>
              </w:numPr>
              <w:autoSpaceDE w:val="0"/>
              <w:autoSpaceDN w:val="0"/>
              <w:spacing w:line="18" w:lineRule="atLeast"/>
              <w:ind w:right="36"/>
              <w:jc w:val="both"/>
              <w:rPr>
                <w:sz w:val="24"/>
                <w:szCs w:val="24"/>
              </w:rPr>
            </w:pPr>
            <w:r w:rsidRPr="001113F1">
              <w:rPr>
                <w:sz w:val="24"/>
                <w:szCs w:val="24"/>
              </w:rPr>
              <w:t xml:space="preserve">Ізолювати опорний зуб від слини за допомогою ватного валика та </w:t>
            </w:r>
            <w:r w:rsidR="009B6474" w:rsidRPr="001113F1">
              <w:rPr>
                <w:sz w:val="24"/>
                <w:szCs w:val="24"/>
              </w:rPr>
              <w:lastRenderedPageBreak/>
              <w:t>слиновідсмоктувача.</w:t>
            </w:r>
          </w:p>
          <w:p w:rsidR="00303FF9" w:rsidRPr="001113F1" w:rsidRDefault="003359A9" w:rsidP="00BF1426">
            <w:pPr>
              <w:pStyle w:val="a8"/>
              <w:widowControl w:val="0"/>
              <w:numPr>
                <w:ilvl w:val="0"/>
                <w:numId w:val="26"/>
              </w:numPr>
              <w:autoSpaceDE w:val="0"/>
              <w:autoSpaceDN w:val="0"/>
              <w:spacing w:line="18" w:lineRule="atLeast"/>
              <w:ind w:right="36"/>
              <w:jc w:val="both"/>
              <w:rPr>
                <w:sz w:val="24"/>
                <w:szCs w:val="24"/>
              </w:rPr>
            </w:pPr>
            <w:r w:rsidRPr="001113F1">
              <w:rPr>
                <w:sz w:val="24"/>
                <w:szCs w:val="24"/>
              </w:rPr>
              <w:t>За допомогою пінцету взяти ватну кульку змочену в етиловому спирті й обробити поверхню опорн</w:t>
            </w:r>
            <w:r w:rsidR="009B6474" w:rsidRPr="001113F1">
              <w:rPr>
                <w:sz w:val="24"/>
                <w:szCs w:val="24"/>
              </w:rPr>
              <w:t>ого зуба й ортодонтичне кільце.</w:t>
            </w:r>
          </w:p>
          <w:p w:rsidR="00303FF9" w:rsidRPr="001113F1" w:rsidRDefault="003359A9" w:rsidP="00BF1426">
            <w:pPr>
              <w:pStyle w:val="a8"/>
              <w:widowControl w:val="0"/>
              <w:numPr>
                <w:ilvl w:val="0"/>
                <w:numId w:val="26"/>
              </w:numPr>
              <w:autoSpaceDE w:val="0"/>
              <w:autoSpaceDN w:val="0"/>
              <w:spacing w:line="18" w:lineRule="atLeast"/>
              <w:ind w:right="36"/>
              <w:jc w:val="both"/>
              <w:rPr>
                <w:sz w:val="24"/>
                <w:szCs w:val="24"/>
              </w:rPr>
            </w:pPr>
            <w:r w:rsidRPr="001113F1">
              <w:rPr>
                <w:sz w:val="24"/>
                <w:szCs w:val="24"/>
              </w:rPr>
              <w:t>За допомогою струменя повітря пістолету вода/повітря здути залишки етилового спирту з ортодонтичного кільця й оп</w:t>
            </w:r>
            <w:r w:rsidR="009B6474" w:rsidRPr="001113F1">
              <w:rPr>
                <w:sz w:val="24"/>
                <w:szCs w:val="24"/>
              </w:rPr>
              <w:t>орного зуба.</w:t>
            </w:r>
          </w:p>
          <w:p w:rsidR="00303FF9" w:rsidRPr="001113F1" w:rsidRDefault="003359A9" w:rsidP="00BF1426">
            <w:pPr>
              <w:pStyle w:val="a8"/>
              <w:widowControl w:val="0"/>
              <w:numPr>
                <w:ilvl w:val="0"/>
                <w:numId w:val="26"/>
              </w:numPr>
              <w:autoSpaceDE w:val="0"/>
              <w:autoSpaceDN w:val="0"/>
              <w:spacing w:line="18" w:lineRule="atLeast"/>
              <w:ind w:right="36"/>
              <w:jc w:val="both"/>
              <w:rPr>
                <w:sz w:val="24"/>
                <w:szCs w:val="24"/>
              </w:rPr>
            </w:pPr>
            <w:r w:rsidRPr="001113F1">
              <w:rPr>
                <w:sz w:val="24"/>
                <w:szCs w:val="24"/>
              </w:rPr>
              <w:t>Підготувати матеріал для фіксації ортодонтичного кільця (на поверхню для замішування внести необхідну кількість фіксуючого матеріалу згідно інструкці</w:t>
            </w:r>
            <w:r w:rsidR="009B6474" w:rsidRPr="001113F1">
              <w:rPr>
                <w:sz w:val="24"/>
                <w:szCs w:val="24"/>
              </w:rPr>
              <w:t>ї, замішати фіксуючий матеріал).</w:t>
            </w:r>
          </w:p>
          <w:p w:rsidR="00303FF9" w:rsidRPr="001113F1" w:rsidRDefault="003359A9" w:rsidP="00BF1426">
            <w:pPr>
              <w:pStyle w:val="a8"/>
              <w:widowControl w:val="0"/>
              <w:numPr>
                <w:ilvl w:val="0"/>
                <w:numId w:val="26"/>
              </w:numPr>
              <w:autoSpaceDE w:val="0"/>
              <w:autoSpaceDN w:val="0"/>
              <w:spacing w:line="18" w:lineRule="atLeast"/>
              <w:ind w:right="36"/>
              <w:jc w:val="both"/>
              <w:rPr>
                <w:sz w:val="24"/>
                <w:szCs w:val="24"/>
              </w:rPr>
            </w:pPr>
            <w:r w:rsidRPr="001113F1">
              <w:rPr>
                <w:sz w:val="24"/>
                <w:szCs w:val="24"/>
              </w:rPr>
              <w:t>За допомогою шпателя нанести шар фіксуючого матеріалу достатн</w:t>
            </w:r>
            <w:r w:rsidR="00303FF9" w:rsidRPr="001113F1">
              <w:rPr>
                <w:sz w:val="24"/>
                <w:szCs w:val="24"/>
              </w:rPr>
              <w:t xml:space="preserve">ьої товщини на внутрішню </w:t>
            </w:r>
            <w:r w:rsidR="009B6474" w:rsidRPr="001113F1">
              <w:rPr>
                <w:sz w:val="24"/>
                <w:szCs w:val="24"/>
              </w:rPr>
              <w:t>поверхню ортодонтичного кільця.</w:t>
            </w:r>
          </w:p>
          <w:p w:rsidR="00303FF9" w:rsidRPr="001113F1" w:rsidRDefault="003359A9" w:rsidP="00BF1426">
            <w:pPr>
              <w:pStyle w:val="a8"/>
              <w:widowControl w:val="0"/>
              <w:numPr>
                <w:ilvl w:val="0"/>
                <w:numId w:val="26"/>
              </w:numPr>
              <w:autoSpaceDE w:val="0"/>
              <w:autoSpaceDN w:val="0"/>
              <w:spacing w:line="18" w:lineRule="atLeast"/>
              <w:ind w:right="36"/>
              <w:jc w:val="both"/>
              <w:rPr>
                <w:sz w:val="24"/>
                <w:szCs w:val="24"/>
              </w:rPr>
            </w:pPr>
            <w:r w:rsidRPr="001113F1">
              <w:rPr>
                <w:sz w:val="24"/>
                <w:szCs w:val="24"/>
              </w:rPr>
              <w:t>Зафіксувати кільце на зуб, використовуючи інструмент для досадки кілець, за допомогою зонду зня</w:t>
            </w:r>
            <w:r w:rsidR="009B6474" w:rsidRPr="001113F1">
              <w:rPr>
                <w:sz w:val="24"/>
                <w:szCs w:val="24"/>
              </w:rPr>
              <w:t>ти залишки фіксуючого матеріалу.</w:t>
            </w:r>
          </w:p>
          <w:p w:rsidR="00303FF9" w:rsidRPr="001113F1" w:rsidRDefault="003359A9" w:rsidP="00BF1426">
            <w:pPr>
              <w:pStyle w:val="a8"/>
              <w:widowControl w:val="0"/>
              <w:numPr>
                <w:ilvl w:val="0"/>
                <w:numId w:val="26"/>
              </w:numPr>
              <w:autoSpaceDE w:val="0"/>
              <w:autoSpaceDN w:val="0"/>
              <w:spacing w:line="18" w:lineRule="atLeast"/>
              <w:jc w:val="both"/>
              <w:rPr>
                <w:sz w:val="24"/>
                <w:szCs w:val="24"/>
              </w:rPr>
            </w:pPr>
            <w:r w:rsidRPr="001113F1">
              <w:rPr>
                <w:sz w:val="24"/>
                <w:szCs w:val="24"/>
              </w:rPr>
              <w:t>За допомогою артикуляційного паперу перевірити оклюзійні контакти.</w:t>
            </w:r>
          </w:p>
          <w:p w:rsidR="00303FF9" w:rsidRPr="001113F1" w:rsidRDefault="00303FF9" w:rsidP="008001D8">
            <w:pPr>
              <w:spacing w:after="0" w:line="18" w:lineRule="atLeast"/>
              <w:ind w:right="36"/>
              <w:contextualSpacing/>
              <w:jc w:val="both"/>
              <w:rPr>
                <w:rFonts w:ascii="Times New Roman" w:hAnsi="Times New Roman" w:cs="Times New Roman"/>
                <w:b/>
                <w:sz w:val="24"/>
                <w:szCs w:val="24"/>
              </w:rPr>
            </w:pPr>
            <w:r w:rsidRPr="001113F1">
              <w:rPr>
                <w:rFonts w:ascii="Times New Roman" w:hAnsi="Times New Roman" w:cs="Times New Roman"/>
                <w:b/>
                <w:sz w:val="24"/>
                <w:szCs w:val="24"/>
              </w:rPr>
              <w:t xml:space="preserve">ІІІ. </w:t>
            </w:r>
            <w:r w:rsidRPr="001113F1">
              <w:rPr>
                <w:rFonts w:ascii="Times New Roman" w:hAnsi="Times New Roman" w:cs="Times New Roman"/>
                <w:b/>
                <w:bCs/>
                <w:sz w:val="24"/>
                <w:szCs w:val="24"/>
              </w:rPr>
              <w:t>Завершення процедури:</w:t>
            </w:r>
            <w:r w:rsidRPr="001113F1">
              <w:rPr>
                <w:rFonts w:ascii="Times New Roman" w:hAnsi="Times New Roman" w:cs="Times New Roman"/>
                <w:b/>
                <w:sz w:val="24"/>
                <w:szCs w:val="24"/>
              </w:rPr>
              <w:t xml:space="preserve"> </w:t>
            </w:r>
          </w:p>
          <w:p w:rsidR="00303FF9" w:rsidRPr="001113F1" w:rsidRDefault="003359A9" w:rsidP="00BF1426">
            <w:pPr>
              <w:pStyle w:val="a8"/>
              <w:widowControl w:val="0"/>
              <w:numPr>
                <w:ilvl w:val="0"/>
                <w:numId w:val="27"/>
              </w:numPr>
              <w:autoSpaceDE w:val="0"/>
              <w:autoSpaceDN w:val="0"/>
              <w:spacing w:line="18" w:lineRule="atLeast"/>
              <w:ind w:right="36"/>
              <w:jc w:val="both"/>
              <w:rPr>
                <w:sz w:val="24"/>
                <w:szCs w:val="24"/>
              </w:rPr>
            </w:pPr>
            <w:r w:rsidRPr="001113F1">
              <w:rPr>
                <w:sz w:val="24"/>
                <w:szCs w:val="24"/>
              </w:rPr>
              <w:t>Повідомити пацієнту/ці результат виконаної ма</w:t>
            </w:r>
            <w:r w:rsidR="009B6474" w:rsidRPr="001113F1">
              <w:rPr>
                <w:sz w:val="24"/>
                <w:szCs w:val="24"/>
              </w:rPr>
              <w:t>ніпуляції і надати рекомендації.</w:t>
            </w:r>
          </w:p>
          <w:p w:rsidR="00303FF9" w:rsidRPr="001113F1" w:rsidRDefault="003359A9" w:rsidP="00BF1426">
            <w:pPr>
              <w:pStyle w:val="a8"/>
              <w:widowControl w:val="0"/>
              <w:numPr>
                <w:ilvl w:val="0"/>
                <w:numId w:val="27"/>
              </w:numPr>
              <w:autoSpaceDE w:val="0"/>
              <w:autoSpaceDN w:val="0"/>
              <w:spacing w:line="18" w:lineRule="atLeast"/>
              <w:ind w:right="36"/>
              <w:jc w:val="both"/>
              <w:rPr>
                <w:sz w:val="24"/>
                <w:szCs w:val="24"/>
              </w:rPr>
            </w:pPr>
            <w:r w:rsidRPr="001113F1">
              <w:rPr>
                <w:sz w:val="24"/>
                <w:szCs w:val="24"/>
              </w:rPr>
              <w:t>У</w:t>
            </w:r>
            <w:r w:rsidR="009B6474" w:rsidRPr="001113F1">
              <w:rPr>
                <w:sz w:val="24"/>
                <w:szCs w:val="24"/>
              </w:rPr>
              <w:t>тилізувати артикуляційний папір.</w:t>
            </w:r>
          </w:p>
          <w:p w:rsidR="00303FF9" w:rsidRPr="001113F1" w:rsidRDefault="003359A9" w:rsidP="00BF1426">
            <w:pPr>
              <w:pStyle w:val="a8"/>
              <w:widowControl w:val="0"/>
              <w:numPr>
                <w:ilvl w:val="0"/>
                <w:numId w:val="27"/>
              </w:numPr>
              <w:autoSpaceDE w:val="0"/>
              <w:autoSpaceDN w:val="0"/>
              <w:spacing w:line="18" w:lineRule="atLeast"/>
              <w:ind w:right="36"/>
              <w:jc w:val="both"/>
              <w:rPr>
                <w:sz w:val="24"/>
                <w:szCs w:val="24"/>
              </w:rPr>
            </w:pPr>
            <w:r w:rsidRPr="001113F1">
              <w:rPr>
                <w:sz w:val="24"/>
                <w:szCs w:val="24"/>
              </w:rPr>
              <w:t>Занурити лоток з інструментами у контейнер з дезінфекційним розчином (</w:t>
            </w:r>
            <w:r w:rsidR="00303FF9" w:rsidRPr="001113F1">
              <w:rPr>
                <w:bCs/>
                <w:sz w:val="24"/>
                <w:szCs w:val="24"/>
              </w:rPr>
              <w:t>тривалість дезінфекції відповідно до інструкції до дезінфекційного розчину</w:t>
            </w:r>
            <w:r w:rsidR="009B6474" w:rsidRPr="001113F1">
              <w:rPr>
                <w:sz w:val="24"/>
                <w:szCs w:val="24"/>
              </w:rPr>
              <w:t>).</w:t>
            </w:r>
          </w:p>
          <w:p w:rsidR="00303FF9" w:rsidRPr="001113F1" w:rsidRDefault="003359A9" w:rsidP="00BF1426">
            <w:pPr>
              <w:pStyle w:val="a8"/>
              <w:widowControl w:val="0"/>
              <w:numPr>
                <w:ilvl w:val="0"/>
                <w:numId w:val="27"/>
              </w:numPr>
              <w:autoSpaceDE w:val="0"/>
              <w:autoSpaceDN w:val="0"/>
              <w:spacing w:line="18" w:lineRule="atLeast"/>
              <w:ind w:right="36"/>
              <w:jc w:val="both"/>
              <w:rPr>
                <w:sz w:val="24"/>
                <w:szCs w:val="24"/>
              </w:rPr>
            </w:pPr>
            <w:r w:rsidRPr="001113F1">
              <w:rPr>
                <w:sz w:val="24"/>
                <w:szCs w:val="24"/>
              </w:rPr>
              <w:t>Зняти маску і р</w:t>
            </w:r>
            <w:r w:rsidR="009B6474" w:rsidRPr="001113F1">
              <w:rPr>
                <w:sz w:val="24"/>
                <w:szCs w:val="24"/>
              </w:rPr>
              <w:t>укавички, вимити й осушити руки.</w:t>
            </w:r>
          </w:p>
          <w:p w:rsidR="00303FF9" w:rsidRPr="001113F1" w:rsidRDefault="003359A9" w:rsidP="00BF1426">
            <w:pPr>
              <w:pStyle w:val="a8"/>
              <w:widowControl w:val="0"/>
              <w:numPr>
                <w:ilvl w:val="0"/>
                <w:numId w:val="27"/>
              </w:numPr>
              <w:autoSpaceDE w:val="0"/>
              <w:autoSpaceDN w:val="0"/>
              <w:spacing w:line="18" w:lineRule="atLeast"/>
              <w:ind w:right="36"/>
              <w:jc w:val="both"/>
              <w:rPr>
                <w:sz w:val="24"/>
                <w:szCs w:val="24"/>
              </w:rPr>
            </w:pPr>
            <w:r w:rsidRPr="001113F1">
              <w:rPr>
                <w:sz w:val="24"/>
                <w:szCs w:val="24"/>
              </w:rPr>
              <w:t>Занести отримані результати в картку ортодонтичного пацієнта.</w:t>
            </w:r>
          </w:p>
          <w:p w:rsidR="00303FF9" w:rsidRPr="001113F1" w:rsidRDefault="00303FF9" w:rsidP="008001D8">
            <w:pPr>
              <w:spacing w:after="0" w:line="18" w:lineRule="atLeast"/>
              <w:contextualSpacing/>
              <w:jc w:val="both"/>
              <w:rPr>
                <w:rFonts w:ascii="Times New Roman" w:hAnsi="Times New Roman" w:cs="Times New Roman"/>
                <w:b/>
                <w:bCs/>
                <w:sz w:val="24"/>
                <w:szCs w:val="24"/>
                <w:lang w:val="ru-RU"/>
              </w:rPr>
            </w:pPr>
            <w:r w:rsidRPr="001113F1">
              <w:rPr>
                <w:rFonts w:ascii="Times New Roman" w:hAnsi="Times New Roman" w:cs="Times New Roman"/>
                <w:b/>
                <w:bCs/>
                <w:sz w:val="24"/>
                <w:szCs w:val="24"/>
                <w:lang w:val="ru-RU"/>
              </w:rPr>
              <w:t>Проведення фіксації ортодонтичної коронки:</w:t>
            </w:r>
          </w:p>
          <w:p w:rsidR="00303FF9" w:rsidRPr="001113F1" w:rsidRDefault="00303FF9" w:rsidP="008001D8">
            <w:pPr>
              <w:spacing w:after="0" w:line="18" w:lineRule="atLeast"/>
              <w:ind w:right="36"/>
              <w:contextualSpacing/>
              <w:jc w:val="both"/>
              <w:rPr>
                <w:rFonts w:ascii="Times New Roman" w:hAnsi="Times New Roman" w:cs="Times New Roman"/>
                <w:b/>
                <w:bCs/>
                <w:sz w:val="24"/>
                <w:szCs w:val="24"/>
                <w:lang w:val="ru-RU"/>
              </w:rPr>
            </w:pPr>
            <w:r w:rsidRPr="001113F1">
              <w:rPr>
                <w:rFonts w:ascii="Times New Roman" w:hAnsi="Times New Roman" w:cs="Times New Roman"/>
                <w:b/>
                <w:bCs/>
                <w:sz w:val="24"/>
                <w:szCs w:val="24"/>
              </w:rPr>
              <w:t>I</w:t>
            </w:r>
            <w:r w:rsidRPr="001113F1">
              <w:rPr>
                <w:rFonts w:ascii="Times New Roman" w:hAnsi="Times New Roman" w:cs="Times New Roman"/>
                <w:b/>
                <w:bCs/>
                <w:sz w:val="24"/>
                <w:szCs w:val="24"/>
                <w:lang w:val="ru-RU"/>
              </w:rPr>
              <w:t xml:space="preserve">. Підготовка до процедури: </w:t>
            </w:r>
          </w:p>
          <w:p w:rsidR="00303FF9" w:rsidRPr="001113F1" w:rsidRDefault="003359A9" w:rsidP="00BF1426">
            <w:pPr>
              <w:pStyle w:val="a8"/>
              <w:widowControl w:val="0"/>
              <w:numPr>
                <w:ilvl w:val="0"/>
                <w:numId w:val="28"/>
              </w:numPr>
              <w:autoSpaceDE w:val="0"/>
              <w:autoSpaceDN w:val="0"/>
              <w:spacing w:line="18" w:lineRule="atLeast"/>
              <w:ind w:right="36"/>
              <w:jc w:val="both"/>
              <w:rPr>
                <w:sz w:val="24"/>
                <w:szCs w:val="24"/>
              </w:rPr>
            </w:pPr>
            <w:r w:rsidRPr="001113F1">
              <w:rPr>
                <w:bCs/>
                <w:sz w:val="24"/>
                <w:szCs w:val="24"/>
              </w:rPr>
              <w:t xml:space="preserve">Пояснити пацієнту/ці мету та хід виконання </w:t>
            </w:r>
            <w:r w:rsidR="009B6474" w:rsidRPr="001113F1">
              <w:rPr>
                <w:bCs/>
                <w:sz w:val="24"/>
                <w:szCs w:val="24"/>
              </w:rPr>
              <w:t>процедури.</w:t>
            </w:r>
          </w:p>
          <w:p w:rsidR="00303FF9" w:rsidRPr="001113F1" w:rsidRDefault="003359A9" w:rsidP="00BF1426">
            <w:pPr>
              <w:pStyle w:val="a8"/>
              <w:widowControl w:val="0"/>
              <w:numPr>
                <w:ilvl w:val="0"/>
                <w:numId w:val="28"/>
              </w:numPr>
              <w:autoSpaceDE w:val="0"/>
              <w:autoSpaceDN w:val="0"/>
              <w:spacing w:before="100" w:beforeAutospacing="1" w:line="18" w:lineRule="atLeast"/>
              <w:jc w:val="both"/>
              <w:outlineLvl w:val="0"/>
              <w:rPr>
                <w:kern w:val="36"/>
                <w:sz w:val="24"/>
                <w:szCs w:val="24"/>
                <w:lang w:eastAsia="ru-RU"/>
              </w:rPr>
            </w:pPr>
            <w:r w:rsidRPr="001113F1">
              <w:rPr>
                <w:sz w:val="24"/>
                <w:szCs w:val="24"/>
              </w:rPr>
              <w:t xml:space="preserve">Підготувати оснащення (гумові рукавички, маска медична, лоток стоматологічний, дзеркало стоматологічне, зонд, пінцет, шпатель стоматологічний, двосторонній артикуляційний папір, нагрудник одноразовий, </w:t>
            </w:r>
            <w:r w:rsidR="00303FF9" w:rsidRPr="001113F1">
              <w:rPr>
                <w:kern w:val="36"/>
                <w:sz w:val="24"/>
                <w:szCs w:val="24"/>
                <w:lang w:eastAsia="ru-RU"/>
              </w:rPr>
              <w:t xml:space="preserve">матеріал для фіксації ортодонтичного кільця, спирт етиловий, поверхня для замішування фіксаційного матеріалу, прямий наконечник з фрезою, крампонні щипці, слиновідсмоктувач, одноразові стерильні валики, </w:t>
            </w:r>
            <w:r w:rsidR="00303FF9" w:rsidRPr="001113F1">
              <w:rPr>
                <w:sz w:val="24"/>
                <w:szCs w:val="24"/>
              </w:rPr>
              <w:t xml:space="preserve">картка ортодонтичного пацієнта, </w:t>
            </w:r>
            <w:r w:rsidR="00303FF9" w:rsidRPr="001113F1">
              <w:rPr>
                <w:sz w:val="24"/>
                <w:szCs w:val="24"/>
              </w:rPr>
              <w:lastRenderedPageBreak/>
              <w:t>ручка)</w:t>
            </w:r>
            <w:r w:rsidR="009B6474" w:rsidRPr="001113F1">
              <w:rPr>
                <w:sz w:val="24"/>
                <w:szCs w:val="24"/>
              </w:rPr>
              <w:t>.</w:t>
            </w:r>
          </w:p>
          <w:p w:rsidR="00303FF9" w:rsidRPr="001113F1" w:rsidRDefault="003359A9" w:rsidP="00BF1426">
            <w:pPr>
              <w:pStyle w:val="a8"/>
              <w:widowControl w:val="0"/>
              <w:numPr>
                <w:ilvl w:val="0"/>
                <w:numId w:val="28"/>
              </w:numPr>
              <w:autoSpaceDE w:val="0"/>
              <w:autoSpaceDN w:val="0"/>
              <w:spacing w:line="18" w:lineRule="atLeast"/>
              <w:ind w:right="36"/>
              <w:jc w:val="both"/>
              <w:rPr>
                <w:sz w:val="24"/>
                <w:szCs w:val="24"/>
              </w:rPr>
            </w:pPr>
            <w:r w:rsidRPr="001113F1">
              <w:rPr>
                <w:sz w:val="24"/>
                <w:szCs w:val="24"/>
              </w:rPr>
              <w:t>Надягнути медичну маску, вимити й осушити руки, надягнути</w:t>
            </w:r>
            <w:r w:rsidR="00303FF9" w:rsidRPr="001113F1">
              <w:rPr>
                <w:sz w:val="24"/>
                <w:szCs w:val="24"/>
              </w:rPr>
              <w:t xml:space="preserve"> гумові рукавички.</w:t>
            </w:r>
          </w:p>
          <w:p w:rsidR="00303FF9" w:rsidRPr="001113F1" w:rsidRDefault="00303FF9" w:rsidP="008001D8">
            <w:pPr>
              <w:spacing w:after="0" w:line="18" w:lineRule="atLeast"/>
              <w:ind w:right="36"/>
              <w:contextualSpacing/>
              <w:jc w:val="both"/>
              <w:rPr>
                <w:rFonts w:ascii="Times New Roman" w:hAnsi="Times New Roman" w:cs="Times New Roman"/>
                <w:b/>
                <w:sz w:val="24"/>
                <w:szCs w:val="24"/>
              </w:rPr>
            </w:pPr>
            <w:r w:rsidRPr="001113F1">
              <w:rPr>
                <w:rFonts w:ascii="Times New Roman" w:hAnsi="Times New Roman" w:cs="Times New Roman"/>
                <w:b/>
                <w:sz w:val="24"/>
                <w:szCs w:val="24"/>
              </w:rPr>
              <w:t xml:space="preserve">ІІ. Виконання процедури: </w:t>
            </w:r>
          </w:p>
          <w:p w:rsidR="00303FF9" w:rsidRPr="001113F1" w:rsidRDefault="003359A9" w:rsidP="00BF1426">
            <w:pPr>
              <w:pStyle w:val="a8"/>
              <w:numPr>
                <w:ilvl w:val="0"/>
                <w:numId w:val="29"/>
              </w:numPr>
              <w:spacing w:line="18" w:lineRule="atLeast"/>
              <w:ind w:right="36"/>
              <w:jc w:val="both"/>
              <w:rPr>
                <w:sz w:val="24"/>
                <w:szCs w:val="24"/>
              </w:rPr>
            </w:pPr>
            <w:r w:rsidRPr="001113F1">
              <w:rPr>
                <w:sz w:val="24"/>
                <w:szCs w:val="24"/>
              </w:rPr>
              <w:t>Візуально оцінити стан ротової порожнини пацієнта та провести антисептич</w:t>
            </w:r>
            <w:r w:rsidR="009B6474" w:rsidRPr="001113F1">
              <w:rPr>
                <w:sz w:val="24"/>
                <w:szCs w:val="24"/>
              </w:rPr>
              <w:t>ну обробку маніпуляційного поля.</w:t>
            </w:r>
          </w:p>
          <w:p w:rsidR="00303FF9" w:rsidRPr="001113F1" w:rsidRDefault="003359A9" w:rsidP="00BF1426">
            <w:pPr>
              <w:pStyle w:val="a8"/>
              <w:numPr>
                <w:ilvl w:val="0"/>
                <w:numId w:val="29"/>
              </w:numPr>
              <w:spacing w:line="18" w:lineRule="atLeast"/>
              <w:ind w:right="36"/>
              <w:jc w:val="both"/>
              <w:rPr>
                <w:sz w:val="24"/>
                <w:szCs w:val="24"/>
              </w:rPr>
            </w:pPr>
            <w:r w:rsidRPr="001113F1">
              <w:rPr>
                <w:sz w:val="24"/>
                <w:szCs w:val="24"/>
              </w:rPr>
              <w:t>Візуально оцінити готову ортодонтичну коронку або підібрати з набору ортодонтичну коронку відповідного ро</w:t>
            </w:r>
            <w:r w:rsidR="009B6474" w:rsidRPr="001113F1">
              <w:rPr>
                <w:sz w:val="24"/>
                <w:szCs w:val="24"/>
              </w:rPr>
              <w:t>зміру.</w:t>
            </w:r>
          </w:p>
          <w:p w:rsidR="00303FF9" w:rsidRPr="001113F1" w:rsidRDefault="003359A9" w:rsidP="00BF1426">
            <w:pPr>
              <w:pStyle w:val="a8"/>
              <w:numPr>
                <w:ilvl w:val="0"/>
                <w:numId w:val="29"/>
              </w:numPr>
              <w:spacing w:line="18" w:lineRule="atLeast"/>
              <w:ind w:right="36"/>
              <w:jc w:val="both"/>
              <w:rPr>
                <w:sz w:val="24"/>
                <w:szCs w:val="24"/>
              </w:rPr>
            </w:pPr>
            <w:r w:rsidRPr="001113F1">
              <w:rPr>
                <w:sz w:val="24"/>
                <w:szCs w:val="24"/>
              </w:rPr>
              <w:t>Провести антисептичн</w:t>
            </w:r>
            <w:r w:rsidR="009B6474" w:rsidRPr="001113F1">
              <w:rPr>
                <w:sz w:val="24"/>
                <w:szCs w:val="24"/>
              </w:rPr>
              <w:t>у обробку ортодонтичної коронки.</w:t>
            </w:r>
          </w:p>
          <w:p w:rsidR="00303FF9" w:rsidRPr="001113F1" w:rsidRDefault="003359A9" w:rsidP="00BF1426">
            <w:pPr>
              <w:pStyle w:val="a8"/>
              <w:numPr>
                <w:ilvl w:val="0"/>
                <w:numId w:val="29"/>
              </w:numPr>
              <w:spacing w:line="18" w:lineRule="atLeast"/>
              <w:ind w:right="36"/>
              <w:jc w:val="both"/>
              <w:rPr>
                <w:sz w:val="24"/>
                <w:szCs w:val="24"/>
              </w:rPr>
            </w:pPr>
            <w:r w:rsidRPr="001113F1">
              <w:rPr>
                <w:sz w:val="24"/>
                <w:szCs w:val="24"/>
              </w:rPr>
              <w:t>Припасувати коронку в порожнині рота (кільце повинно щільно прилягати до коронки зуба, не травмувати зубо-ясенне сполучення, не призводити до ішемії зубо-ясенного сосочка й  не підвищувати прикус)</w:t>
            </w:r>
            <w:r w:rsidR="009B6474" w:rsidRPr="001113F1">
              <w:rPr>
                <w:sz w:val="24"/>
                <w:szCs w:val="24"/>
              </w:rPr>
              <w:t>.</w:t>
            </w:r>
          </w:p>
          <w:p w:rsidR="00303FF9" w:rsidRPr="001113F1" w:rsidRDefault="003359A9" w:rsidP="00BF1426">
            <w:pPr>
              <w:pStyle w:val="a8"/>
              <w:numPr>
                <w:ilvl w:val="0"/>
                <w:numId w:val="29"/>
              </w:numPr>
              <w:spacing w:line="18" w:lineRule="atLeast"/>
              <w:ind w:right="36"/>
              <w:jc w:val="both"/>
              <w:rPr>
                <w:sz w:val="24"/>
                <w:szCs w:val="24"/>
              </w:rPr>
            </w:pPr>
            <w:r w:rsidRPr="001113F1">
              <w:rPr>
                <w:sz w:val="24"/>
                <w:szCs w:val="24"/>
              </w:rPr>
              <w:t>Ізолювати опорний зуб від слини за допомогою ватно</w:t>
            </w:r>
            <w:r w:rsidR="009B6474" w:rsidRPr="001113F1">
              <w:rPr>
                <w:sz w:val="24"/>
                <w:szCs w:val="24"/>
              </w:rPr>
              <w:t>го валика та слиновідсмоктувача.</w:t>
            </w:r>
          </w:p>
          <w:p w:rsidR="00303FF9" w:rsidRPr="001113F1" w:rsidRDefault="003359A9" w:rsidP="00BF1426">
            <w:pPr>
              <w:pStyle w:val="a8"/>
              <w:numPr>
                <w:ilvl w:val="0"/>
                <w:numId w:val="29"/>
              </w:numPr>
              <w:spacing w:line="18" w:lineRule="atLeast"/>
              <w:ind w:right="36"/>
              <w:jc w:val="both"/>
              <w:rPr>
                <w:sz w:val="24"/>
                <w:szCs w:val="24"/>
              </w:rPr>
            </w:pPr>
            <w:r w:rsidRPr="001113F1">
              <w:rPr>
                <w:sz w:val="24"/>
                <w:szCs w:val="24"/>
              </w:rPr>
              <w:t>За допомогою пінцету взяти ватну кульку змочену в етиловому спирті й обробити поверхню опорно</w:t>
            </w:r>
            <w:r w:rsidR="009B6474" w:rsidRPr="001113F1">
              <w:rPr>
                <w:sz w:val="24"/>
                <w:szCs w:val="24"/>
              </w:rPr>
              <w:t>го зуба й ортодонтичної коронки.</w:t>
            </w:r>
          </w:p>
          <w:p w:rsidR="00303FF9" w:rsidRPr="001113F1" w:rsidRDefault="003359A9" w:rsidP="00BF1426">
            <w:pPr>
              <w:pStyle w:val="a8"/>
              <w:numPr>
                <w:ilvl w:val="0"/>
                <w:numId w:val="29"/>
              </w:numPr>
              <w:spacing w:line="18" w:lineRule="atLeast"/>
              <w:ind w:right="36"/>
              <w:jc w:val="both"/>
              <w:rPr>
                <w:sz w:val="24"/>
                <w:szCs w:val="24"/>
              </w:rPr>
            </w:pPr>
            <w:r w:rsidRPr="001113F1">
              <w:rPr>
                <w:sz w:val="24"/>
                <w:szCs w:val="24"/>
              </w:rPr>
              <w:t>За допомогою струменя повітря пістолету вода/</w:t>
            </w:r>
            <w:r w:rsidR="00303FF9" w:rsidRPr="001113F1">
              <w:rPr>
                <w:sz w:val="24"/>
                <w:szCs w:val="24"/>
              </w:rPr>
              <w:t>повітря здути залишки етилового спирту з ортодо</w:t>
            </w:r>
            <w:r w:rsidR="009B6474" w:rsidRPr="001113F1">
              <w:rPr>
                <w:sz w:val="24"/>
                <w:szCs w:val="24"/>
              </w:rPr>
              <w:t>нтичної коронки й опорного зуба.</w:t>
            </w:r>
          </w:p>
          <w:p w:rsidR="00303FF9" w:rsidRPr="001113F1" w:rsidRDefault="003359A9" w:rsidP="00BF1426">
            <w:pPr>
              <w:pStyle w:val="a8"/>
              <w:numPr>
                <w:ilvl w:val="0"/>
                <w:numId w:val="29"/>
              </w:numPr>
              <w:spacing w:line="18" w:lineRule="atLeast"/>
              <w:ind w:right="36"/>
              <w:jc w:val="both"/>
              <w:rPr>
                <w:sz w:val="24"/>
                <w:szCs w:val="24"/>
              </w:rPr>
            </w:pPr>
            <w:r w:rsidRPr="001113F1">
              <w:rPr>
                <w:sz w:val="24"/>
                <w:szCs w:val="24"/>
              </w:rPr>
              <w:t>Підготувати матеріал для фіксації ортодонтичної коронки (на поверхню для замішування внести необхідну кількість фіксуючого матеріалу згідно інструкції, замішати фіксуючий матер</w:t>
            </w:r>
            <w:r w:rsidR="009B6474" w:rsidRPr="001113F1">
              <w:rPr>
                <w:sz w:val="24"/>
                <w:szCs w:val="24"/>
              </w:rPr>
              <w:t>іал).</w:t>
            </w:r>
          </w:p>
          <w:p w:rsidR="00303FF9" w:rsidRPr="001113F1" w:rsidRDefault="003359A9" w:rsidP="00BF1426">
            <w:pPr>
              <w:pStyle w:val="a8"/>
              <w:numPr>
                <w:ilvl w:val="0"/>
                <w:numId w:val="29"/>
              </w:numPr>
              <w:spacing w:line="18" w:lineRule="atLeast"/>
              <w:ind w:right="36"/>
              <w:jc w:val="both"/>
              <w:rPr>
                <w:sz w:val="24"/>
                <w:szCs w:val="24"/>
              </w:rPr>
            </w:pPr>
            <w:r w:rsidRPr="001113F1">
              <w:rPr>
                <w:sz w:val="24"/>
                <w:szCs w:val="24"/>
              </w:rPr>
              <w:t xml:space="preserve">За допомогою шпателя нанести шар фіксуючого матеріалу достатньої товщини на внутрішню </w:t>
            </w:r>
            <w:r w:rsidR="009B6474" w:rsidRPr="001113F1">
              <w:rPr>
                <w:sz w:val="24"/>
                <w:szCs w:val="24"/>
              </w:rPr>
              <w:t>поверхню ортодонтичної коронки.</w:t>
            </w:r>
          </w:p>
          <w:p w:rsidR="00303FF9" w:rsidRPr="001113F1" w:rsidRDefault="003359A9" w:rsidP="00BF1426">
            <w:pPr>
              <w:pStyle w:val="a8"/>
              <w:numPr>
                <w:ilvl w:val="0"/>
                <w:numId w:val="29"/>
              </w:numPr>
              <w:spacing w:line="18" w:lineRule="atLeast"/>
              <w:ind w:right="36"/>
              <w:jc w:val="both"/>
              <w:rPr>
                <w:sz w:val="24"/>
                <w:szCs w:val="24"/>
              </w:rPr>
            </w:pPr>
            <w:r w:rsidRPr="001113F1">
              <w:rPr>
                <w:sz w:val="24"/>
                <w:szCs w:val="24"/>
              </w:rPr>
              <w:t>Зафіксувати ортодонтичну коронку на зуб, за допомогою зонду зняти залишки фіксуючого матеріалу.</w:t>
            </w:r>
          </w:p>
          <w:p w:rsidR="00303FF9" w:rsidRPr="001113F1" w:rsidRDefault="00303FF9" w:rsidP="008001D8">
            <w:pPr>
              <w:spacing w:after="0" w:line="18" w:lineRule="atLeast"/>
              <w:ind w:right="36"/>
              <w:contextualSpacing/>
              <w:jc w:val="both"/>
              <w:rPr>
                <w:rFonts w:ascii="Times New Roman" w:hAnsi="Times New Roman" w:cs="Times New Roman"/>
                <w:b/>
                <w:sz w:val="24"/>
                <w:szCs w:val="24"/>
              </w:rPr>
            </w:pPr>
            <w:r w:rsidRPr="001113F1">
              <w:rPr>
                <w:rFonts w:ascii="Times New Roman" w:hAnsi="Times New Roman" w:cs="Times New Roman"/>
                <w:b/>
                <w:sz w:val="24"/>
                <w:szCs w:val="24"/>
              </w:rPr>
              <w:t xml:space="preserve">ІІІ. </w:t>
            </w:r>
            <w:r w:rsidRPr="001113F1">
              <w:rPr>
                <w:rFonts w:ascii="Times New Roman" w:hAnsi="Times New Roman" w:cs="Times New Roman"/>
                <w:b/>
                <w:bCs/>
                <w:sz w:val="24"/>
                <w:szCs w:val="24"/>
              </w:rPr>
              <w:t>Завершення процедури:</w:t>
            </w:r>
            <w:r w:rsidRPr="001113F1">
              <w:rPr>
                <w:rFonts w:ascii="Times New Roman" w:hAnsi="Times New Roman" w:cs="Times New Roman"/>
                <w:b/>
                <w:sz w:val="24"/>
                <w:szCs w:val="24"/>
              </w:rPr>
              <w:t xml:space="preserve"> </w:t>
            </w:r>
          </w:p>
          <w:p w:rsidR="00303FF9" w:rsidRPr="001113F1" w:rsidRDefault="003359A9" w:rsidP="00BF1426">
            <w:pPr>
              <w:pStyle w:val="a8"/>
              <w:widowControl w:val="0"/>
              <w:numPr>
                <w:ilvl w:val="0"/>
                <w:numId w:val="30"/>
              </w:numPr>
              <w:autoSpaceDE w:val="0"/>
              <w:autoSpaceDN w:val="0"/>
              <w:spacing w:line="18" w:lineRule="atLeast"/>
              <w:ind w:right="36"/>
              <w:jc w:val="both"/>
              <w:rPr>
                <w:sz w:val="24"/>
                <w:szCs w:val="24"/>
              </w:rPr>
            </w:pPr>
            <w:r w:rsidRPr="001113F1">
              <w:rPr>
                <w:sz w:val="24"/>
                <w:szCs w:val="24"/>
              </w:rPr>
              <w:t>Повідомити пацієнту  результат виконаної ма</w:t>
            </w:r>
            <w:r w:rsidR="009B6474" w:rsidRPr="001113F1">
              <w:rPr>
                <w:sz w:val="24"/>
                <w:szCs w:val="24"/>
              </w:rPr>
              <w:t>ніпуляції і надати рекомендації.</w:t>
            </w:r>
          </w:p>
          <w:p w:rsidR="00303FF9" w:rsidRPr="001113F1" w:rsidRDefault="003359A9" w:rsidP="00BF1426">
            <w:pPr>
              <w:pStyle w:val="a8"/>
              <w:widowControl w:val="0"/>
              <w:numPr>
                <w:ilvl w:val="0"/>
                <w:numId w:val="30"/>
              </w:numPr>
              <w:autoSpaceDE w:val="0"/>
              <w:autoSpaceDN w:val="0"/>
              <w:spacing w:line="18" w:lineRule="atLeast"/>
              <w:ind w:right="36"/>
              <w:jc w:val="both"/>
              <w:rPr>
                <w:sz w:val="24"/>
                <w:szCs w:val="24"/>
              </w:rPr>
            </w:pPr>
            <w:r w:rsidRPr="001113F1">
              <w:rPr>
                <w:sz w:val="24"/>
                <w:szCs w:val="24"/>
              </w:rPr>
              <w:t>Занурити лоток з інструментами у контейнер з дезінфекційним розчином (</w:t>
            </w:r>
            <w:r w:rsidRPr="001113F1">
              <w:rPr>
                <w:bCs/>
                <w:sz w:val="24"/>
                <w:szCs w:val="24"/>
              </w:rPr>
              <w:t xml:space="preserve">тривалість дезінфекції відповідно до інструкції до </w:t>
            </w:r>
            <w:r w:rsidRPr="001113F1">
              <w:rPr>
                <w:bCs/>
                <w:sz w:val="24"/>
                <w:szCs w:val="24"/>
              </w:rPr>
              <w:lastRenderedPageBreak/>
              <w:t>дезінфекційного розчину</w:t>
            </w:r>
            <w:r w:rsidR="009B6474" w:rsidRPr="001113F1">
              <w:rPr>
                <w:sz w:val="24"/>
                <w:szCs w:val="24"/>
              </w:rPr>
              <w:t>).</w:t>
            </w:r>
          </w:p>
          <w:p w:rsidR="00303FF9" w:rsidRPr="001113F1" w:rsidRDefault="003359A9" w:rsidP="00BF1426">
            <w:pPr>
              <w:pStyle w:val="a8"/>
              <w:widowControl w:val="0"/>
              <w:numPr>
                <w:ilvl w:val="0"/>
                <w:numId w:val="30"/>
              </w:numPr>
              <w:autoSpaceDE w:val="0"/>
              <w:autoSpaceDN w:val="0"/>
              <w:spacing w:line="18" w:lineRule="atLeast"/>
              <w:ind w:right="36"/>
              <w:jc w:val="both"/>
              <w:rPr>
                <w:sz w:val="24"/>
                <w:szCs w:val="24"/>
              </w:rPr>
            </w:pPr>
            <w:r w:rsidRPr="001113F1">
              <w:rPr>
                <w:sz w:val="24"/>
                <w:szCs w:val="24"/>
              </w:rPr>
              <w:t>Зняти маску і р</w:t>
            </w:r>
            <w:r w:rsidR="009B6474" w:rsidRPr="001113F1">
              <w:rPr>
                <w:sz w:val="24"/>
                <w:szCs w:val="24"/>
              </w:rPr>
              <w:t>укавички, вимити й осушити руки.</w:t>
            </w:r>
          </w:p>
          <w:p w:rsidR="00303FF9" w:rsidRPr="001113F1" w:rsidRDefault="003359A9" w:rsidP="00BF1426">
            <w:pPr>
              <w:pStyle w:val="a8"/>
              <w:widowControl w:val="0"/>
              <w:numPr>
                <w:ilvl w:val="0"/>
                <w:numId w:val="30"/>
              </w:numPr>
              <w:autoSpaceDE w:val="0"/>
              <w:autoSpaceDN w:val="0"/>
              <w:spacing w:line="18" w:lineRule="atLeast"/>
              <w:jc w:val="both"/>
              <w:rPr>
                <w:sz w:val="24"/>
                <w:szCs w:val="24"/>
              </w:rPr>
            </w:pPr>
            <w:r w:rsidRPr="001113F1">
              <w:rPr>
                <w:sz w:val="24"/>
                <w:szCs w:val="24"/>
              </w:rPr>
              <w:t>Занести отримані результати в картку ортодонтичного пацієнта</w:t>
            </w:r>
            <w:r w:rsidR="00303FF9" w:rsidRPr="001113F1">
              <w:rPr>
                <w:sz w:val="24"/>
                <w:szCs w:val="24"/>
              </w:rPr>
              <w:t>.</w:t>
            </w:r>
          </w:p>
        </w:tc>
      </w:tr>
      <w:tr w:rsidR="00303FF9" w:rsidRPr="00204E26" w:rsidTr="006B4077">
        <w:trPr>
          <w:trHeight w:val="872"/>
        </w:trPr>
        <w:tc>
          <w:tcPr>
            <w:tcW w:w="709" w:type="dxa"/>
            <w:tcBorders>
              <w:top w:val="single" w:sz="4" w:space="0" w:color="000000"/>
              <w:left w:val="single" w:sz="4" w:space="0" w:color="000000"/>
              <w:bottom w:val="single" w:sz="4" w:space="0" w:color="000000"/>
              <w:right w:val="single" w:sz="4" w:space="0" w:color="000000"/>
            </w:tcBorders>
          </w:tcPr>
          <w:p w:rsidR="00303FF9" w:rsidRPr="001113F1" w:rsidRDefault="00303FF9" w:rsidP="008001D8">
            <w:pPr>
              <w:widowControl w:val="0"/>
              <w:autoSpaceDE w:val="0"/>
              <w:autoSpaceDN w:val="0"/>
              <w:spacing w:after="0" w:line="18" w:lineRule="atLeast"/>
              <w:ind w:left="360"/>
              <w:contextualSpacing/>
              <w:jc w:val="center"/>
              <w:rPr>
                <w:rFonts w:ascii="Times New Roman" w:hAnsi="Times New Roman" w:cs="Times New Roman"/>
                <w:sz w:val="24"/>
                <w:szCs w:val="24"/>
                <w:lang w:val="ru-RU"/>
              </w:rPr>
            </w:pPr>
          </w:p>
        </w:tc>
        <w:tc>
          <w:tcPr>
            <w:tcW w:w="2268" w:type="dxa"/>
            <w:tcBorders>
              <w:top w:val="single" w:sz="4" w:space="0" w:color="000000"/>
              <w:left w:val="single" w:sz="4" w:space="0" w:color="000000"/>
              <w:bottom w:val="single" w:sz="4" w:space="0" w:color="000000"/>
              <w:right w:val="single" w:sz="4" w:space="0" w:color="000000"/>
            </w:tcBorders>
          </w:tcPr>
          <w:p w:rsidR="00303FF9" w:rsidRPr="001113F1" w:rsidRDefault="00303FF9" w:rsidP="008001D8">
            <w:pPr>
              <w:spacing w:after="0" w:line="18" w:lineRule="atLeast"/>
              <w:contextualSpacing/>
              <w:rPr>
                <w:rFonts w:ascii="Times New Roman" w:hAnsi="Times New Roman" w:cs="Times New Roman"/>
                <w:sz w:val="24"/>
                <w:szCs w:val="24"/>
                <w:lang w:val="ru-RU"/>
              </w:rPr>
            </w:pPr>
            <w:r w:rsidRPr="001113F1">
              <w:rPr>
                <w:rFonts w:ascii="Times New Roman" w:hAnsi="Times New Roman" w:cs="Times New Roman"/>
                <w:sz w:val="24"/>
                <w:szCs w:val="24"/>
                <w:lang w:val="ru-RU"/>
              </w:rPr>
              <w:t>Ортодонтії та пропедевтики ортопедичної стоматології</w:t>
            </w:r>
          </w:p>
        </w:tc>
        <w:tc>
          <w:tcPr>
            <w:tcW w:w="2977" w:type="dxa"/>
            <w:tcBorders>
              <w:top w:val="single" w:sz="4" w:space="0" w:color="000000"/>
              <w:left w:val="single" w:sz="4" w:space="0" w:color="000000"/>
              <w:bottom w:val="single" w:sz="4" w:space="0" w:color="000000"/>
              <w:right w:val="single" w:sz="4" w:space="0" w:color="000000"/>
            </w:tcBorders>
          </w:tcPr>
          <w:p w:rsidR="00303FF9" w:rsidRPr="001113F1" w:rsidRDefault="00303FF9" w:rsidP="008001D8">
            <w:pPr>
              <w:spacing w:after="0" w:line="18" w:lineRule="atLeast"/>
              <w:contextualSpacing/>
              <w:mirrorIndents/>
              <w:rPr>
                <w:rFonts w:ascii="Times New Roman" w:hAnsi="Times New Roman" w:cs="Times New Roman"/>
                <w:sz w:val="24"/>
                <w:szCs w:val="24"/>
                <w:lang w:val="uk-UA"/>
              </w:rPr>
            </w:pPr>
            <w:r w:rsidRPr="001113F1">
              <w:rPr>
                <w:rFonts w:ascii="Times New Roman" w:hAnsi="Times New Roman" w:cs="Times New Roman"/>
                <w:sz w:val="24"/>
                <w:szCs w:val="24"/>
              </w:rPr>
              <w:t>Фіксація брекета</w:t>
            </w:r>
            <w:r w:rsidR="009B6474" w:rsidRPr="001113F1">
              <w:rPr>
                <w:rFonts w:ascii="Times New Roman" w:hAnsi="Times New Roman" w:cs="Times New Roman"/>
                <w:sz w:val="24"/>
                <w:szCs w:val="24"/>
                <w:lang w:val="uk-UA"/>
              </w:rPr>
              <w:t>.</w:t>
            </w:r>
          </w:p>
        </w:tc>
        <w:tc>
          <w:tcPr>
            <w:tcW w:w="8080" w:type="dxa"/>
            <w:tcBorders>
              <w:top w:val="single" w:sz="4" w:space="0" w:color="000000"/>
              <w:left w:val="single" w:sz="4" w:space="0" w:color="000000"/>
              <w:bottom w:val="single" w:sz="4" w:space="0" w:color="000000"/>
              <w:right w:val="single" w:sz="4" w:space="0" w:color="000000"/>
            </w:tcBorders>
          </w:tcPr>
          <w:p w:rsidR="00303FF9" w:rsidRPr="001113F1" w:rsidRDefault="00303FF9" w:rsidP="008001D8">
            <w:pPr>
              <w:spacing w:after="0" w:line="18" w:lineRule="atLeast"/>
              <w:ind w:right="36"/>
              <w:contextualSpacing/>
              <w:jc w:val="both"/>
              <w:rPr>
                <w:rFonts w:ascii="Times New Roman" w:hAnsi="Times New Roman" w:cs="Times New Roman"/>
                <w:b/>
                <w:bCs/>
                <w:sz w:val="24"/>
                <w:szCs w:val="24"/>
              </w:rPr>
            </w:pPr>
            <w:r w:rsidRPr="001113F1">
              <w:rPr>
                <w:rFonts w:ascii="Times New Roman" w:hAnsi="Times New Roman" w:cs="Times New Roman"/>
                <w:b/>
                <w:bCs/>
                <w:sz w:val="24"/>
                <w:szCs w:val="24"/>
              </w:rPr>
              <w:t xml:space="preserve">I. Підготовка до процедури: </w:t>
            </w:r>
          </w:p>
          <w:p w:rsidR="00303FF9" w:rsidRPr="001113F1" w:rsidRDefault="003359A9" w:rsidP="00BF1426">
            <w:pPr>
              <w:pStyle w:val="a8"/>
              <w:widowControl w:val="0"/>
              <w:numPr>
                <w:ilvl w:val="0"/>
                <w:numId w:val="31"/>
              </w:numPr>
              <w:autoSpaceDE w:val="0"/>
              <w:autoSpaceDN w:val="0"/>
              <w:spacing w:line="18" w:lineRule="atLeast"/>
              <w:ind w:right="36"/>
              <w:jc w:val="both"/>
              <w:rPr>
                <w:sz w:val="24"/>
                <w:szCs w:val="24"/>
              </w:rPr>
            </w:pPr>
            <w:r w:rsidRPr="001113F1">
              <w:rPr>
                <w:bCs/>
                <w:sz w:val="24"/>
                <w:szCs w:val="24"/>
              </w:rPr>
              <w:t>П</w:t>
            </w:r>
            <w:r w:rsidR="00303FF9" w:rsidRPr="001113F1">
              <w:rPr>
                <w:bCs/>
                <w:sz w:val="24"/>
                <w:szCs w:val="24"/>
              </w:rPr>
              <w:t xml:space="preserve">ояснити пацієнту/ці мету </w:t>
            </w:r>
            <w:r w:rsidR="009B6474" w:rsidRPr="001113F1">
              <w:rPr>
                <w:bCs/>
                <w:sz w:val="24"/>
                <w:szCs w:val="24"/>
              </w:rPr>
              <w:t>та хід виконання процедури.</w:t>
            </w:r>
          </w:p>
          <w:p w:rsidR="00303FF9" w:rsidRPr="001113F1" w:rsidRDefault="003359A9" w:rsidP="00BF1426">
            <w:pPr>
              <w:pStyle w:val="a8"/>
              <w:widowControl w:val="0"/>
              <w:numPr>
                <w:ilvl w:val="0"/>
                <w:numId w:val="31"/>
              </w:numPr>
              <w:autoSpaceDE w:val="0"/>
              <w:autoSpaceDN w:val="0"/>
              <w:spacing w:before="100" w:beforeAutospacing="1" w:line="18" w:lineRule="atLeast"/>
              <w:jc w:val="both"/>
              <w:outlineLvl w:val="0"/>
              <w:rPr>
                <w:kern w:val="36"/>
                <w:sz w:val="24"/>
                <w:szCs w:val="24"/>
                <w:lang w:eastAsia="ru-RU"/>
              </w:rPr>
            </w:pPr>
            <w:r w:rsidRPr="001113F1">
              <w:rPr>
                <w:sz w:val="24"/>
                <w:szCs w:val="24"/>
              </w:rPr>
              <w:t xml:space="preserve">Підготувати оснащення (гумові рукавички, маска медична, лоток стоматологічний, дзеркало стоматологічне, зонд, пінцет, гладилка, зворотній пінцет, позиціонер, нагрудник одноразовий, аплікатори одноразові, </w:t>
            </w:r>
            <w:r w:rsidR="00303FF9" w:rsidRPr="001113F1">
              <w:rPr>
                <w:kern w:val="36"/>
                <w:sz w:val="24"/>
                <w:szCs w:val="24"/>
                <w:lang w:eastAsia="ru-RU"/>
              </w:rPr>
              <w:t xml:space="preserve">травильний гель, спирт етиловий, адгезив, бонд, слиновідсмоктувач, одноразові стерильні валики, </w:t>
            </w:r>
            <w:r w:rsidR="00303FF9" w:rsidRPr="001113F1">
              <w:rPr>
                <w:sz w:val="24"/>
                <w:szCs w:val="24"/>
              </w:rPr>
              <w:t>картка ортодонтичного пацієнта, ручка)</w:t>
            </w:r>
            <w:r w:rsidR="009B6474" w:rsidRPr="001113F1">
              <w:rPr>
                <w:sz w:val="24"/>
                <w:szCs w:val="24"/>
              </w:rPr>
              <w:t>.</w:t>
            </w:r>
          </w:p>
          <w:p w:rsidR="00303FF9" w:rsidRPr="001113F1" w:rsidRDefault="003359A9" w:rsidP="00BF1426">
            <w:pPr>
              <w:pStyle w:val="a8"/>
              <w:widowControl w:val="0"/>
              <w:numPr>
                <w:ilvl w:val="0"/>
                <w:numId w:val="31"/>
              </w:numPr>
              <w:autoSpaceDE w:val="0"/>
              <w:autoSpaceDN w:val="0"/>
              <w:spacing w:line="18" w:lineRule="atLeast"/>
              <w:ind w:right="36"/>
              <w:jc w:val="both"/>
              <w:rPr>
                <w:sz w:val="24"/>
                <w:szCs w:val="24"/>
              </w:rPr>
            </w:pPr>
            <w:r w:rsidRPr="001113F1">
              <w:rPr>
                <w:sz w:val="24"/>
                <w:szCs w:val="24"/>
              </w:rPr>
              <w:t>Надягнути медичну маску, вимити й осушити руки, надягнути гумові рукавички.</w:t>
            </w:r>
          </w:p>
          <w:p w:rsidR="00303FF9" w:rsidRPr="001113F1" w:rsidRDefault="00303FF9" w:rsidP="008001D8">
            <w:pPr>
              <w:spacing w:after="0" w:line="18" w:lineRule="atLeast"/>
              <w:ind w:right="36"/>
              <w:contextualSpacing/>
              <w:jc w:val="both"/>
              <w:rPr>
                <w:rFonts w:ascii="Times New Roman" w:hAnsi="Times New Roman" w:cs="Times New Roman"/>
                <w:b/>
                <w:sz w:val="24"/>
                <w:szCs w:val="24"/>
              </w:rPr>
            </w:pPr>
            <w:r w:rsidRPr="001113F1">
              <w:rPr>
                <w:rFonts w:ascii="Times New Roman" w:hAnsi="Times New Roman" w:cs="Times New Roman"/>
                <w:b/>
                <w:sz w:val="24"/>
                <w:szCs w:val="24"/>
              </w:rPr>
              <w:t xml:space="preserve">ІІ. Виконання процедури: </w:t>
            </w:r>
          </w:p>
          <w:p w:rsidR="00303FF9" w:rsidRPr="001113F1" w:rsidRDefault="003359A9" w:rsidP="00BF1426">
            <w:pPr>
              <w:pStyle w:val="a8"/>
              <w:numPr>
                <w:ilvl w:val="0"/>
                <w:numId w:val="32"/>
              </w:numPr>
              <w:spacing w:line="18" w:lineRule="atLeast"/>
              <w:ind w:right="36"/>
              <w:jc w:val="both"/>
              <w:rPr>
                <w:sz w:val="24"/>
                <w:szCs w:val="24"/>
              </w:rPr>
            </w:pPr>
            <w:r w:rsidRPr="001113F1">
              <w:rPr>
                <w:sz w:val="24"/>
                <w:szCs w:val="24"/>
              </w:rPr>
              <w:t>В</w:t>
            </w:r>
            <w:r w:rsidR="00303FF9" w:rsidRPr="001113F1">
              <w:rPr>
                <w:sz w:val="24"/>
                <w:szCs w:val="24"/>
              </w:rPr>
              <w:t>ізуально оцінити стан ротової порожнини пацієнта та провести антисептич</w:t>
            </w:r>
            <w:r w:rsidR="009B6474" w:rsidRPr="001113F1">
              <w:rPr>
                <w:sz w:val="24"/>
                <w:szCs w:val="24"/>
              </w:rPr>
              <w:t>ну обробку маніпуляційного поля.</w:t>
            </w:r>
          </w:p>
          <w:p w:rsidR="00303FF9" w:rsidRPr="001113F1" w:rsidRDefault="003359A9" w:rsidP="00BF1426">
            <w:pPr>
              <w:pStyle w:val="a8"/>
              <w:numPr>
                <w:ilvl w:val="0"/>
                <w:numId w:val="32"/>
              </w:numPr>
              <w:spacing w:line="18" w:lineRule="atLeast"/>
              <w:ind w:right="36"/>
              <w:jc w:val="both"/>
              <w:rPr>
                <w:sz w:val="24"/>
                <w:szCs w:val="24"/>
              </w:rPr>
            </w:pPr>
            <w:r w:rsidRPr="001113F1">
              <w:rPr>
                <w:sz w:val="24"/>
                <w:szCs w:val="24"/>
              </w:rPr>
              <w:t>П</w:t>
            </w:r>
            <w:r w:rsidR="00303FF9" w:rsidRPr="001113F1">
              <w:rPr>
                <w:sz w:val="24"/>
                <w:szCs w:val="24"/>
              </w:rPr>
              <w:t>ідібр</w:t>
            </w:r>
            <w:r w:rsidR="009B6474" w:rsidRPr="001113F1">
              <w:rPr>
                <w:sz w:val="24"/>
                <w:szCs w:val="24"/>
              </w:rPr>
              <w:t>ати з набору відповідний брекет.</w:t>
            </w:r>
          </w:p>
          <w:p w:rsidR="00303FF9" w:rsidRPr="001113F1" w:rsidRDefault="003359A9" w:rsidP="00BF1426">
            <w:pPr>
              <w:pStyle w:val="a8"/>
              <w:numPr>
                <w:ilvl w:val="0"/>
                <w:numId w:val="32"/>
              </w:numPr>
              <w:spacing w:line="18" w:lineRule="atLeast"/>
              <w:ind w:right="36"/>
              <w:jc w:val="both"/>
              <w:rPr>
                <w:sz w:val="24"/>
                <w:szCs w:val="24"/>
              </w:rPr>
            </w:pPr>
            <w:r w:rsidRPr="001113F1">
              <w:rPr>
                <w:sz w:val="24"/>
                <w:szCs w:val="24"/>
              </w:rPr>
              <w:t>І</w:t>
            </w:r>
            <w:r w:rsidR="00303FF9" w:rsidRPr="001113F1">
              <w:rPr>
                <w:sz w:val="24"/>
                <w:szCs w:val="24"/>
              </w:rPr>
              <w:t>золювати зуб, на який буде фіксуватися брекет від слини за допомогою ватно</w:t>
            </w:r>
            <w:r w:rsidR="009B6474" w:rsidRPr="001113F1">
              <w:rPr>
                <w:sz w:val="24"/>
                <w:szCs w:val="24"/>
              </w:rPr>
              <w:t>го валика та слиновідсмоктувача.</w:t>
            </w:r>
          </w:p>
          <w:p w:rsidR="00303FF9" w:rsidRPr="001113F1" w:rsidRDefault="003359A9" w:rsidP="00BF1426">
            <w:pPr>
              <w:pStyle w:val="a8"/>
              <w:numPr>
                <w:ilvl w:val="0"/>
                <w:numId w:val="32"/>
              </w:numPr>
              <w:spacing w:line="18" w:lineRule="atLeast"/>
              <w:ind w:right="36"/>
              <w:jc w:val="both"/>
              <w:rPr>
                <w:sz w:val="24"/>
                <w:szCs w:val="24"/>
              </w:rPr>
            </w:pPr>
            <w:r w:rsidRPr="001113F1">
              <w:rPr>
                <w:sz w:val="24"/>
                <w:szCs w:val="24"/>
              </w:rPr>
              <w:t>Н</w:t>
            </w:r>
            <w:r w:rsidR="009B6474" w:rsidRPr="001113F1">
              <w:rPr>
                <w:sz w:val="24"/>
                <w:szCs w:val="24"/>
              </w:rPr>
              <w:t>анести травильний гель на зуб.</w:t>
            </w:r>
          </w:p>
          <w:p w:rsidR="00303FF9" w:rsidRPr="001113F1" w:rsidRDefault="003359A9" w:rsidP="00BF1426">
            <w:pPr>
              <w:pStyle w:val="a8"/>
              <w:numPr>
                <w:ilvl w:val="0"/>
                <w:numId w:val="32"/>
              </w:numPr>
              <w:spacing w:line="18" w:lineRule="atLeast"/>
              <w:ind w:right="36"/>
              <w:jc w:val="both"/>
              <w:rPr>
                <w:sz w:val="24"/>
                <w:szCs w:val="24"/>
              </w:rPr>
            </w:pPr>
            <w:r w:rsidRPr="001113F1">
              <w:rPr>
                <w:sz w:val="24"/>
                <w:szCs w:val="24"/>
              </w:rPr>
              <w:t>З</w:t>
            </w:r>
            <w:r w:rsidR="00303FF9" w:rsidRPr="001113F1">
              <w:rPr>
                <w:sz w:val="24"/>
                <w:szCs w:val="24"/>
              </w:rPr>
              <w:t>мити травильний гель</w:t>
            </w:r>
            <w:r w:rsidR="009B6474" w:rsidRPr="001113F1">
              <w:rPr>
                <w:sz w:val="24"/>
                <w:szCs w:val="24"/>
              </w:rPr>
              <w:t xml:space="preserve"> водою з пістолету вода/повітря.</w:t>
            </w:r>
          </w:p>
          <w:p w:rsidR="00303FF9" w:rsidRPr="001113F1" w:rsidRDefault="003359A9" w:rsidP="00BF1426">
            <w:pPr>
              <w:pStyle w:val="a8"/>
              <w:numPr>
                <w:ilvl w:val="0"/>
                <w:numId w:val="32"/>
              </w:numPr>
              <w:spacing w:line="18" w:lineRule="atLeast"/>
              <w:ind w:right="36"/>
              <w:jc w:val="both"/>
              <w:rPr>
                <w:sz w:val="24"/>
                <w:szCs w:val="24"/>
              </w:rPr>
            </w:pPr>
            <w:r w:rsidRPr="001113F1">
              <w:rPr>
                <w:sz w:val="24"/>
                <w:szCs w:val="24"/>
              </w:rPr>
              <w:t>В</w:t>
            </w:r>
            <w:r w:rsidR="00303FF9" w:rsidRPr="001113F1">
              <w:rPr>
                <w:sz w:val="24"/>
                <w:szCs w:val="24"/>
              </w:rPr>
              <w:t>исушити зуб по</w:t>
            </w:r>
            <w:r w:rsidR="00C26ABF" w:rsidRPr="001113F1">
              <w:rPr>
                <w:sz w:val="24"/>
                <w:szCs w:val="24"/>
              </w:rPr>
              <w:t>вітрям з пістолету вода/повітря.</w:t>
            </w:r>
          </w:p>
          <w:p w:rsidR="00303FF9" w:rsidRPr="001113F1" w:rsidRDefault="003359A9" w:rsidP="00BF1426">
            <w:pPr>
              <w:pStyle w:val="a8"/>
              <w:numPr>
                <w:ilvl w:val="0"/>
                <w:numId w:val="32"/>
              </w:numPr>
              <w:spacing w:line="18" w:lineRule="atLeast"/>
              <w:ind w:right="36"/>
              <w:jc w:val="both"/>
              <w:rPr>
                <w:sz w:val="24"/>
                <w:szCs w:val="24"/>
              </w:rPr>
            </w:pPr>
            <w:r w:rsidRPr="001113F1">
              <w:rPr>
                <w:sz w:val="24"/>
                <w:szCs w:val="24"/>
              </w:rPr>
              <w:t>Н</w:t>
            </w:r>
            <w:r w:rsidR="00303FF9" w:rsidRPr="001113F1">
              <w:rPr>
                <w:sz w:val="24"/>
                <w:szCs w:val="24"/>
              </w:rPr>
              <w:t>анести необхідну кількість бонда на зуб за допомогою аплікатора та здути надлишки бонда струменем п</w:t>
            </w:r>
            <w:r w:rsidR="00C26ABF" w:rsidRPr="001113F1">
              <w:rPr>
                <w:sz w:val="24"/>
                <w:szCs w:val="24"/>
              </w:rPr>
              <w:t>овітря з пістолету вода/повітря.</w:t>
            </w:r>
          </w:p>
          <w:p w:rsidR="00303FF9" w:rsidRPr="001113F1" w:rsidRDefault="003359A9" w:rsidP="00BF1426">
            <w:pPr>
              <w:pStyle w:val="a8"/>
              <w:numPr>
                <w:ilvl w:val="0"/>
                <w:numId w:val="32"/>
              </w:numPr>
              <w:spacing w:line="18" w:lineRule="atLeast"/>
              <w:ind w:right="36"/>
              <w:jc w:val="both"/>
              <w:rPr>
                <w:sz w:val="24"/>
                <w:szCs w:val="24"/>
              </w:rPr>
            </w:pPr>
            <w:r w:rsidRPr="001113F1">
              <w:rPr>
                <w:sz w:val="24"/>
                <w:szCs w:val="24"/>
              </w:rPr>
              <w:t>З</w:t>
            </w:r>
            <w:r w:rsidR="00303FF9" w:rsidRPr="001113F1">
              <w:rPr>
                <w:sz w:val="24"/>
                <w:szCs w:val="24"/>
              </w:rPr>
              <w:t>афіксувати брекет у щічках зворот</w:t>
            </w:r>
            <w:r w:rsidR="00C26ABF" w:rsidRPr="001113F1">
              <w:rPr>
                <w:sz w:val="24"/>
                <w:szCs w:val="24"/>
              </w:rPr>
              <w:t>нього пінцету.</w:t>
            </w:r>
          </w:p>
          <w:p w:rsidR="00303FF9" w:rsidRPr="001113F1" w:rsidRDefault="003359A9" w:rsidP="00BF1426">
            <w:pPr>
              <w:pStyle w:val="a8"/>
              <w:numPr>
                <w:ilvl w:val="0"/>
                <w:numId w:val="32"/>
              </w:numPr>
              <w:spacing w:line="18" w:lineRule="atLeast"/>
              <w:ind w:right="36"/>
              <w:jc w:val="both"/>
              <w:rPr>
                <w:sz w:val="24"/>
                <w:szCs w:val="24"/>
              </w:rPr>
            </w:pPr>
            <w:r w:rsidRPr="001113F1">
              <w:rPr>
                <w:sz w:val="24"/>
                <w:szCs w:val="24"/>
              </w:rPr>
              <w:t>Н</w:t>
            </w:r>
            <w:r w:rsidR="00303FF9" w:rsidRPr="001113F1">
              <w:rPr>
                <w:sz w:val="24"/>
                <w:szCs w:val="24"/>
              </w:rPr>
              <w:t>анести фіксую</w:t>
            </w:r>
            <w:r w:rsidR="00C26ABF" w:rsidRPr="001113F1">
              <w:rPr>
                <w:sz w:val="24"/>
                <w:szCs w:val="24"/>
              </w:rPr>
              <w:t>чий матеріал на основу брекета.</w:t>
            </w:r>
          </w:p>
          <w:p w:rsidR="00303FF9" w:rsidRPr="001113F1" w:rsidRDefault="003359A9" w:rsidP="00BF1426">
            <w:pPr>
              <w:pStyle w:val="a8"/>
              <w:numPr>
                <w:ilvl w:val="0"/>
                <w:numId w:val="32"/>
              </w:numPr>
              <w:spacing w:line="18" w:lineRule="atLeast"/>
              <w:ind w:right="36"/>
              <w:jc w:val="both"/>
              <w:rPr>
                <w:sz w:val="24"/>
                <w:szCs w:val="24"/>
              </w:rPr>
            </w:pPr>
            <w:r w:rsidRPr="001113F1">
              <w:rPr>
                <w:sz w:val="24"/>
                <w:szCs w:val="24"/>
              </w:rPr>
              <w:t>Р</w:t>
            </w:r>
            <w:r w:rsidR="00303FF9" w:rsidRPr="001113F1">
              <w:rPr>
                <w:sz w:val="24"/>
                <w:szCs w:val="24"/>
              </w:rPr>
              <w:t>озмістити брекет на зубі, перевіряючи правильність його позиції - по вертикалі за допомогою позиціонера: за мезіо-дистальним розташуванням (паралельно лінії, що з’єднує контактні пункти), по ангуляції</w:t>
            </w:r>
            <w:r w:rsidR="00C26ABF" w:rsidRPr="001113F1">
              <w:rPr>
                <w:sz w:val="24"/>
                <w:szCs w:val="24"/>
              </w:rPr>
              <w:t xml:space="preserve"> (вздовж центральної вісі зуба).</w:t>
            </w:r>
          </w:p>
          <w:p w:rsidR="00303FF9" w:rsidRPr="001113F1" w:rsidRDefault="003359A9" w:rsidP="00BF1426">
            <w:pPr>
              <w:pStyle w:val="a8"/>
              <w:numPr>
                <w:ilvl w:val="0"/>
                <w:numId w:val="32"/>
              </w:numPr>
              <w:spacing w:line="18" w:lineRule="atLeast"/>
              <w:ind w:right="36"/>
              <w:jc w:val="both"/>
              <w:rPr>
                <w:sz w:val="24"/>
                <w:szCs w:val="24"/>
              </w:rPr>
            </w:pPr>
            <w:r w:rsidRPr="001113F1">
              <w:rPr>
                <w:sz w:val="24"/>
                <w:szCs w:val="24"/>
              </w:rPr>
              <w:t>П</w:t>
            </w:r>
            <w:r w:rsidR="00303FF9" w:rsidRPr="001113F1">
              <w:rPr>
                <w:sz w:val="24"/>
                <w:szCs w:val="24"/>
              </w:rPr>
              <w:t>рибрати надлишки фіксуючо</w:t>
            </w:r>
            <w:r w:rsidR="00C26ABF" w:rsidRPr="001113F1">
              <w:rPr>
                <w:sz w:val="24"/>
                <w:szCs w:val="24"/>
              </w:rPr>
              <w:t>го матеріалу за допомогою зонду.</w:t>
            </w:r>
          </w:p>
          <w:p w:rsidR="00303FF9" w:rsidRPr="001113F1" w:rsidRDefault="003359A9" w:rsidP="00BF1426">
            <w:pPr>
              <w:pStyle w:val="a8"/>
              <w:numPr>
                <w:ilvl w:val="0"/>
                <w:numId w:val="32"/>
              </w:numPr>
              <w:spacing w:line="18" w:lineRule="atLeast"/>
              <w:ind w:right="36"/>
              <w:jc w:val="both"/>
              <w:rPr>
                <w:sz w:val="24"/>
                <w:szCs w:val="24"/>
              </w:rPr>
            </w:pPr>
            <w:r w:rsidRPr="001113F1">
              <w:rPr>
                <w:sz w:val="24"/>
                <w:szCs w:val="24"/>
              </w:rPr>
              <w:t>З</w:t>
            </w:r>
            <w:r w:rsidR="00303FF9" w:rsidRPr="001113F1">
              <w:rPr>
                <w:sz w:val="24"/>
                <w:szCs w:val="24"/>
              </w:rPr>
              <w:t>а допомогою фотополімерної лампи провести полімеризацію матеріалу.</w:t>
            </w:r>
          </w:p>
          <w:p w:rsidR="00303FF9" w:rsidRPr="001113F1" w:rsidRDefault="00303FF9" w:rsidP="008001D8">
            <w:pPr>
              <w:pStyle w:val="a9"/>
              <w:spacing w:after="0" w:afterAutospacing="0" w:line="18" w:lineRule="atLeast"/>
              <w:contextualSpacing/>
              <w:rPr>
                <w:b/>
              </w:rPr>
            </w:pPr>
            <w:r w:rsidRPr="001113F1">
              <w:rPr>
                <w:b/>
              </w:rPr>
              <w:lastRenderedPageBreak/>
              <w:t xml:space="preserve">ІІІ. </w:t>
            </w:r>
            <w:r w:rsidRPr="001113F1">
              <w:rPr>
                <w:b/>
                <w:bCs/>
              </w:rPr>
              <w:t>Завершення процедури:</w:t>
            </w:r>
            <w:r w:rsidRPr="001113F1">
              <w:rPr>
                <w:b/>
              </w:rPr>
              <w:t xml:space="preserve"> </w:t>
            </w:r>
          </w:p>
          <w:p w:rsidR="00303FF9" w:rsidRPr="001113F1" w:rsidRDefault="002B25B9" w:rsidP="008001D8">
            <w:pPr>
              <w:spacing w:after="0" w:line="18" w:lineRule="atLeast"/>
              <w:ind w:right="36"/>
              <w:contextualSpacing/>
              <w:jc w:val="both"/>
              <w:rPr>
                <w:rFonts w:ascii="Times New Roman" w:hAnsi="Times New Roman" w:cs="Times New Roman"/>
                <w:sz w:val="24"/>
                <w:szCs w:val="24"/>
                <w:lang w:val="ru-RU"/>
              </w:rPr>
            </w:pPr>
            <w:r w:rsidRPr="001113F1">
              <w:rPr>
                <w:rFonts w:ascii="Times New Roman" w:hAnsi="Times New Roman" w:cs="Times New Roman"/>
                <w:sz w:val="24"/>
                <w:szCs w:val="24"/>
                <w:lang w:val="ru-RU"/>
              </w:rPr>
              <w:t>1.</w:t>
            </w:r>
            <w:r w:rsidR="003359A9" w:rsidRPr="001113F1">
              <w:rPr>
                <w:rFonts w:ascii="Times New Roman" w:hAnsi="Times New Roman" w:cs="Times New Roman"/>
                <w:sz w:val="24"/>
                <w:szCs w:val="24"/>
                <w:lang w:val="ru-RU"/>
              </w:rPr>
              <w:t xml:space="preserve"> П</w:t>
            </w:r>
            <w:r w:rsidR="00303FF9" w:rsidRPr="001113F1">
              <w:rPr>
                <w:rFonts w:ascii="Times New Roman" w:hAnsi="Times New Roman" w:cs="Times New Roman"/>
                <w:sz w:val="24"/>
                <w:szCs w:val="24"/>
                <w:lang w:val="ru-RU"/>
              </w:rPr>
              <w:t>овідомити пацієнту/ці результат виконаної маніпуляції і н</w:t>
            </w:r>
            <w:r w:rsidR="00C26ABF" w:rsidRPr="001113F1">
              <w:rPr>
                <w:rFonts w:ascii="Times New Roman" w:hAnsi="Times New Roman" w:cs="Times New Roman"/>
                <w:sz w:val="24"/>
                <w:szCs w:val="24"/>
                <w:lang w:val="ru-RU"/>
              </w:rPr>
              <w:t>адати рекомендації.</w:t>
            </w:r>
          </w:p>
          <w:p w:rsidR="00303FF9" w:rsidRPr="001113F1" w:rsidRDefault="002B25B9" w:rsidP="008001D8">
            <w:pPr>
              <w:spacing w:after="0" w:line="18" w:lineRule="atLeast"/>
              <w:ind w:right="36"/>
              <w:contextualSpacing/>
              <w:jc w:val="both"/>
              <w:rPr>
                <w:rFonts w:ascii="Times New Roman" w:hAnsi="Times New Roman" w:cs="Times New Roman"/>
                <w:sz w:val="24"/>
                <w:szCs w:val="24"/>
                <w:lang w:val="ru-RU"/>
              </w:rPr>
            </w:pPr>
            <w:r w:rsidRPr="001113F1">
              <w:rPr>
                <w:rFonts w:ascii="Times New Roman" w:hAnsi="Times New Roman" w:cs="Times New Roman"/>
                <w:bCs/>
                <w:sz w:val="24"/>
                <w:szCs w:val="24"/>
                <w:lang w:val="ru-RU"/>
              </w:rPr>
              <w:t xml:space="preserve">2. </w:t>
            </w:r>
            <w:r w:rsidR="00303FF9" w:rsidRPr="001113F1">
              <w:rPr>
                <w:rFonts w:ascii="Times New Roman" w:hAnsi="Times New Roman" w:cs="Times New Roman"/>
                <w:bCs/>
                <w:sz w:val="24"/>
                <w:szCs w:val="24"/>
                <w:lang w:val="ru-RU"/>
              </w:rPr>
              <w:t xml:space="preserve"> </w:t>
            </w:r>
            <w:r w:rsidR="003359A9" w:rsidRPr="001113F1">
              <w:rPr>
                <w:rFonts w:ascii="Times New Roman" w:hAnsi="Times New Roman" w:cs="Times New Roman"/>
                <w:sz w:val="24"/>
                <w:szCs w:val="24"/>
                <w:lang w:val="ru-RU"/>
              </w:rPr>
              <w:t>З</w:t>
            </w:r>
            <w:r w:rsidR="00303FF9" w:rsidRPr="001113F1">
              <w:rPr>
                <w:rFonts w:ascii="Times New Roman" w:hAnsi="Times New Roman" w:cs="Times New Roman"/>
                <w:sz w:val="24"/>
                <w:szCs w:val="24"/>
                <w:lang w:val="ru-RU"/>
              </w:rPr>
              <w:t>анурити лоток з інструментами у контейнер з дезінфекційним розчином (</w:t>
            </w:r>
            <w:r w:rsidR="00303FF9" w:rsidRPr="001113F1">
              <w:rPr>
                <w:rFonts w:ascii="Times New Roman" w:hAnsi="Times New Roman" w:cs="Times New Roman"/>
                <w:bCs/>
                <w:sz w:val="24"/>
                <w:szCs w:val="24"/>
                <w:lang w:val="ru-RU"/>
              </w:rPr>
              <w:t>тривалість дезінфекції відповідно до інструкції до дезінфекційного розчину</w:t>
            </w:r>
            <w:r w:rsidR="00C26ABF" w:rsidRPr="001113F1">
              <w:rPr>
                <w:rFonts w:ascii="Times New Roman" w:hAnsi="Times New Roman" w:cs="Times New Roman"/>
                <w:sz w:val="24"/>
                <w:szCs w:val="24"/>
                <w:lang w:val="ru-RU"/>
              </w:rPr>
              <w:t>).</w:t>
            </w:r>
          </w:p>
          <w:p w:rsidR="00303FF9" w:rsidRPr="001113F1" w:rsidRDefault="002B25B9" w:rsidP="008001D8">
            <w:pPr>
              <w:spacing w:after="0" w:line="18" w:lineRule="atLeast"/>
              <w:ind w:right="36"/>
              <w:contextualSpacing/>
              <w:jc w:val="both"/>
              <w:rPr>
                <w:rFonts w:ascii="Times New Roman" w:hAnsi="Times New Roman" w:cs="Times New Roman"/>
                <w:sz w:val="24"/>
                <w:szCs w:val="24"/>
                <w:lang w:val="ru-RU"/>
              </w:rPr>
            </w:pPr>
            <w:r w:rsidRPr="001113F1">
              <w:rPr>
                <w:rFonts w:ascii="Times New Roman" w:hAnsi="Times New Roman" w:cs="Times New Roman"/>
                <w:sz w:val="24"/>
                <w:szCs w:val="24"/>
                <w:lang w:val="ru-RU"/>
              </w:rPr>
              <w:t>4.</w:t>
            </w:r>
            <w:r w:rsidR="003359A9" w:rsidRPr="001113F1">
              <w:rPr>
                <w:rFonts w:ascii="Times New Roman" w:hAnsi="Times New Roman" w:cs="Times New Roman"/>
                <w:sz w:val="24"/>
                <w:szCs w:val="24"/>
                <w:lang w:val="ru-RU"/>
              </w:rPr>
              <w:t xml:space="preserve"> З</w:t>
            </w:r>
            <w:r w:rsidR="00303FF9" w:rsidRPr="001113F1">
              <w:rPr>
                <w:rFonts w:ascii="Times New Roman" w:hAnsi="Times New Roman" w:cs="Times New Roman"/>
                <w:sz w:val="24"/>
                <w:szCs w:val="24"/>
                <w:lang w:val="ru-RU"/>
              </w:rPr>
              <w:t>няти маску і р</w:t>
            </w:r>
            <w:r w:rsidR="00C26ABF" w:rsidRPr="001113F1">
              <w:rPr>
                <w:rFonts w:ascii="Times New Roman" w:hAnsi="Times New Roman" w:cs="Times New Roman"/>
                <w:sz w:val="24"/>
                <w:szCs w:val="24"/>
                <w:lang w:val="ru-RU"/>
              </w:rPr>
              <w:t>укавички, вимити й осушити руки.</w:t>
            </w:r>
          </w:p>
          <w:p w:rsidR="00303FF9" w:rsidRPr="001113F1" w:rsidRDefault="002B25B9" w:rsidP="008001D8">
            <w:pPr>
              <w:spacing w:after="0" w:line="18" w:lineRule="atLeast"/>
              <w:contextualSpacing/>
              <w:jc w:val="both"/>
              <w:rPr>
                <w:rFonts w:ascii="Times New Roman" w:hAnsi="Times New Roman" w:cs="Times New Roman"/>
                <w:sz w:val="24"/>
                <w:szCs w:val="24"/>
                <w:lang w:val="ru-RU"/>
              </w:rPr>
            </w:pPr>
            <w:r w:rsidRPr="001113F1">
              <w:rPr>
                <w:rFonts w:ascii="Times New Roman" w:hAnsi="Times New Roman" w:cs="Times New Roman"/>
                <w:sz w:val="24"/>
                <w:szCs w:val="24"/>
                <w:lang w:val="ru-RU"/>
              </w:rPr>
              <w:t>5.</w:t>
            </w:r>
            <w:r w:rsidR="003359A9" w:rsidRPr="001113F1">
              <w:rPr>
                <w:rFonts w:ascii="Times New Roman" w:hAnsi="Times New Roman" w:cs="Times New Roman"/>
                <w:sz w:val="24"/>
                <w:szCs w:val="24"/>
                <w:lang w:val="ru-RU"/>
              </w:rPr>
              <w:t xml:space="preserve"> З</w:t>
            </w:r>
            <w:r w:rsidR="00303FF9" w:rsidRPr="001113F1">
              <w:rPr>
                <w:rFonts w:ascii="Times New Roman" w:hAnsi="Times New Roman" w:cs="Times New Roman"/>
                <w:sz w:val="24"/>
                <w:szCs w:val="24"/>
                <w:lang w:val="ru-RU"/>
              </w:rPr>
              <w:t>анести отримані результати в картку ортодонтичного пацієнта.</w:t>
            </w:r>
          </w:p>
        </w:tc>
      </w:tr>
      <w:tr w:rsidR="00303FF9" w:rsidRPr="00204E26" w:rsidTr="006B4077">
        <w:trPr>
          <w:trHeight w:val="872"/>
        </w:trPr>
        <w:tc>
          <w:tcPr>
            <w:tcW w:w="709" w:type="dxa"/>
            <w:tcBorders>
              <w:top w:val="single" w:sz="4" w:space="0" w:color="000000"/>
              <w:left w:val="single" w:sz="4" w:space="0" w:color="000000"/>
              <w:bottom w:val="single" w:sz="4" w:space="0" w:color="000000"/>
              <w:right w:val="single" w:sz="4" w:space="0" w:color="000000"/>
            </w:tcBorders>
          </w:tcPr>
          <w:p w:rsidR="00303FF9" w:rsidRPr="001113F1" w:rsidRDefault="00303FF9" w:rsidP="008001D8">
            <w:pPr>
              <w:widowControl w:val="0"/>
              <w:autoSpaceDE w:val="0"/>
              <w:autoSpaceDN w:val="0"/>
              <w:spacing w:after="0" w:line="18" w:lineRule="atLeast"/>
              <w:ind w:left="360"/>
              <w:contextualSpacing/>
              <w:jc w:val="center"/>
              <w:rPr>
                <w:rFonts w:ascii="Times New Roman" w:hAnsi="Times New Roman" w:cs="Times New Roman"/>
                <w:sz w:val="24"/>
                <w:szCs w:val="24"/>
                <w:lang w:val="ru-RU"/>
              </w:rPr>
            </w:pPr>
          </w:p>
        </w:tc>
        <w:tc>
          <w:tcPr>
            <w:tcW w:w="2268" w:type="dxa"/>
            <w:tcBorders>
              <w:top w:val="single" w:sz="4" w:space="0" w:color="000000"/>
              <w:left w:val="single" w:sz="4" w:space="0" w:color="000000"/>
              <w:bottom w:val="single" w:sz="4" w:space="0" w:color="000000"/>
              <w:right w:val="single" w:sz="4" w:space="0" w:color="000000"/>
            </w:tcBorders>
          </w:tcPr>
          <w:p w:rsidR="00303FF9" w:rsidRPr="001113F1" w:rsidRDefault="00303FF9" w:rsidP="008001D8">
            <w:pPr>
              <w:spacing w:after="0" w:line="18" w:lineRule="atLeast"/>
              <w:contextualSpacing/>
              <w:rPr>
                <w:rFonts w:ascii="Times New Roman" w:hAnsi="Times New Roman" w:cs="Times New Roman"/>
                <w:sz w:val="24"/>
                <w:szCs w:val="24"/>
                <w:lang w:val="ru-RU"/>
              </w:rPr>
            </w:pPr>
            <w:r w:rsidRPr="001113F1">
              <w:rPr>
                <w:rFonts w:ascii="Times New Roman" w:hAnsi="Times New Roman" w:cs="Times New Roman"/>
                <w:sz w:val="24"/>
                <w:szCs w:val="24"/>
                <w:lang w:val="ru-RU"/>
              </w:rPr>
              <w:t>Ортодонтії та пропедевтики ортопедичної стоматології</w:t>
            </w:r>
          </w:p>
        </w:tc>
        <w:tc>
          <w:tcPr>
            <w:tcW w:w="2977" w:type="dxa"/>
            <w:tcBorders>
              <w:top w:val="single" w:sz="4" w:space="0" w:color="000000"/>
              <w:left w:val="single" w:sz="4" w:space="0" w:color="000000"/>
              <w:bottom w:val="single" w:sz="4" w:space="0" w:color="000000"/>
              <w:right w:val="single" w:sz="4" w:space="0" w:color="000000"/>
            </w:tcBorders>
          </w:tcPr>
          <w:p w:rsidR="00303FF9" w:rsidRPr="001113F1" w:rsidRDefault="00303FF9" w:rsidP="008001D8">
            <w:pPr>
              <w:spacing w:after="0" w:line="18" w:lineRule="atLeast"/>
              <w:contextualSpacing/>
              <w:mirrorIndents/>
              <w:rPr>
                <w:rFonts w:ascii="Times New Roman" w:hAnsi="Times New Roman" w:cs="Times New Roman"/>
                <w:sz w:val="24"/>
                <w:szCs w:val="24"/>
                <w:lang w:val="ru-RU"/>
              </w:rPr>
            </w:pPr>
            <w:r w:rsidRPr="001113F1">
              <w:rPr>
                <w:rFonts w:ascii="Times New Roman" w:hAnsi="Times New Roman" w:cs="Times New Roman"/>
                <w:sz w:val="24"/>
                <w:szCs w:val="24"/>
              </w:rPr>
              <w:t>Аналіз КТ СНЩС</w:t>
            </w:r>
            <w:r w:rsidR="00C26ABF" w:rsidRPr="001113F1">
              <w:rPr>
                <w:rFonts w:ascii="Times New Roman" w:hAnsi="Times New Roman" w:cs="Times New Roman"/>
                <w:sz w:val="24"/>
                <w:szCs w:val="24"/>
                <w:lang w:val="ru-RU"/>
              </w:rPr>
              <w:t>.</w:t>
            </w:r>
          </w:p>
        </w:tc>
        <w:tc>
          <w:tcPr>
            <w:tcW w:w="8080" w:type="dxa"/>
            <w:tcBorders>
              <w:top w:val="single" w:sz="4" w:space="0" w:color="000000"/>
              <w:left w:val="single" w:sz="4" w:space="0" w:color="000000"/>
              <w:bottom w:val="single" w:sz="4" w:space="0" w:color="000000"/>
              <w:right w:val="single" w:sz="4" w:space="0" w:color="000000"/>
            </w:tcBorders>
          </w:tcPr>
          <w:p w:rsidR="00303FF9" w:rsidRPr="001113F1" w:rsidRDefault="00303FF9" w:rsidP="008001D8">
            <w:pPr>
              <w:spacing w:after="0" w:line="18" w:lineRule="atLeast"/>
              <w:ind w:left="35" w:right="36"/>
              <w:contextualSpacing/>
              <w:jc w:val="both"/>
              <w:rPr>
                <w:rFonts w:ascii="Times New Roman" w:hAnsi="Times New Roman" w:cs="Times New Roman"/>
                <w:b/>
                <w:bCs/>
                <w:sz w:val="24"/>
                <w:szCs w:val="24"/>
                <w:lang w:val="ru-RU"/>
              </w:rPr>
            </w:pPr>
            <w:r w:rsidRPr="001113F1">
              <w:rPr>
                <w:rFonts w:ascii="Times New Roman" w:hAnsi="Times New Roman" w:cs="Times New Roman"/>
                <w:b/>
                <w:bCs/>
                <w:sz w:val="24"/>
                <w:szCs w:val="24"/>
                <w:lang w:val="ru-RU"/>
              </w:rPr>
              <w:t xml:space="preserve">І. Підготовка до </w:t>
            </w:r>
            <w:r w:rsidR="008001D8">
              <w:rPr>
                <w:rFonts w:ascii="Times New Roman" w:hAnsi="Times New Roman" w:cs="Times New Roman"/>
                <w:b/>
                <w:bCs/>
                <w:sz w:val="24"/>
                <w:szCs w:val="24"/>
                <w:lang w:val="ru-RU"/>
              </w:rPr>
              <w:t>процедури:</w:t>
            </w:r>
          </w:p>
          <w:p w:rsidR="00303FF9" w:rsidRPr="001113F1" w:rsidRDefault="002B25B9" w:rsidP="008001D8">
            <w:pPr>
              <w:spacing w:after="0" w:line="18" w:lineRule="atLeast"/>
              <w:ind w:left="35" w:right="36"/>
              <w:contextualSpacing/>
              <w:jc w:val="both"/>
              <w:rPr>
                <w:rFonts w:ascii="Times New Roman" w:hAnsi="Times New Roman" w:cs="Times New Roman"/>
                <w:bCs/>
                <w:sz w:val="24"/>
                <w:szCs w:val="24"/>
                <w:lang w:val="ru-RU"/>
              </w:rPr>
            </w:pPr>
            <w:r w:rsidRPr="001113F1">
              <w:rPr>
                <w:rFonts w:ascii="Times New Roman" w:hAnsi="Times New Roman" w:cs="Times New Roman"/>
                <w:bCs/>
                <w:sz w:val="24"/>
                <w:szCs w:val="24"/>
                <w:lang w:val="ru-RU"/>
              </w:rPr>
              <w:t>1.</w:t>
            </w:r>
            <w:r w:rsidR="003359A9" w:rsidRPr="001113F1">
              <w:rPr>
                <w:rFonts w:ascii="Times New Roman" w:hAnsi="Times New Roman" w:cs="Times New Roman"/>
                <w:bCs/>
                <w:sz w:val="24"/>
                <w:szCs w:val="24"/>
                <w:lang w:val="ru-RU"/>
              </w:rPr>
              <w:t xml:space="preserve"> П</w:t>
            </w:r>
            <w:r w:rsidR="00303FF9" w:rsidRPr="001113F1">
              <w:rPr>
                <w:rFonts w:ascii="Times New Roman" w:hAnsi="Times New Roman" w:cs="Times New Roman"/>
                <w:bCs/>
                <w:sz w:val="24"/>
                <w:szCs w:val="24"/>
                <w:lang w:val="ru-RU"/>
              </w:rPr>
              <w:t>ідготувати інструментарій та витратні матеріали для проведення навички аналіз знімків КПКТ( знімки КПКТ суглоба в 3ох проекціях, лінійка, ручка, папір)</w:t>
            </w:r>
            <w:r w:rsidR="00C26ABF" w:rsidRPr="001113F1">
              <w:rPr>
                <w:rFonts w:ascii="Times New Roman" w:hAnsi="Times New Roman" w:cs="Times New Roman"/>
                <w:bCs/>
                <w:sz w:val="24"/>
                <w:szCs w:val="24"/>
                <w:lang w:val="ru-RU"/>
              </w:rPr>
              <w:t>.</w:t>
            </w:r>
            <w:r w:rsidR="00303FF9" w:rsidRPr="001113F1">
              <w:rPr>
                <w:rFonts w:ascii="Times New Roman" w:hAnsi="Times New Roman" w:cs="Times New Roman"/>
                <w:bCs/>
                <w:sz w:val="24"/>
                <w:szCs w:val="24"/>
                <w:lang w:val="ru-RU"/>
              </w:rPr>
              <w:t xml:space="preserve"> </w:t>
            </w:r>
          </w:p>
          <w:p w:rsidR="00303FF9" w:rsidRPr="001113F1" w:rsidRDefault="00303FF9" w:rsidP="008001D8">
            <w:pPr>
              <w:spacing w:after="0" w:line="18" w:lineRule="atLeast"/>
              <w:ind w:right="36"/>
              <w:contextualSpacing/>
              <w:jc w:val="both"/>
              <w:rPr>
                <w:rFonts w:ascii="Times New Roman" w:hAnsi="Times New Roman" w:cs="Times New Roman"/>
                <w:b/>
                <w:sz w:val="24"/>
                <w:szCs w:val="24"/>
                <w:lang w:val="ru-RU"/>
              </w:rPr>
            </w:pPr>
            <w:r w:rsidRPr="001113F1">
              <w:rPr>
                <w:rFonts w:ascii="Times New Roman" w:hAnsi="Times New Roman" w:cs="Times New Roman"/>
                <w:sz w:val="24"/>
                <w:szCs w:val="24"/>
                <w:lang w:val="ru-RU"/>
              </w:rPr>
              <w:t xml:space="preserve"> </w:t>
            </w:r>
            <w:r w:rsidRPr="001113F1">
              <w:rPr>
                <w:rFonts w:ascii="Times New Roman" w:hAnsi="Times New Roman" w:cs="Times New Roman"/>
                <w:b/>
                <w:sz w:val="24"/>
                <w:szCs w:val="24"/>
                <w:lang w:val="ru-RU"/>
              </w:rPr>
              <w:t xml:space="preserve">ІІ. Виконання практичної навички: </w:t>
            </w:r>
          </w:p>
          <w:p w:rsidR="00303FF9" w:rsidRPr="001113F1" w:rsidRDefault="002B25B9" w:rsidP="008001D8">
            <w:pPr>
              <w:spacing w:after="0" w:line="18" w:lineRule="atLeast"/>
              <w:ind w:right="36"/>
              <w:contextualSpacing/>
              <w:jc w:val="both"/>
              <w:rPr>
                <w:rFonts w:ascii="Times New Roman" w:hAnsi="Times New Roman" w:cs="Times New Roman"/>
                <w:sz w:val="24"/>
                <w:szCs w:val="24"/>
                <w:lang w:val="ru-RU"/>
              </w:rPr>
            </w:pPr>
            <w:r w:rsidRPr="001113F1">
              <w:rPr>
                <w:rFonts w:ascii="Times New Roman" w:hAnsi="Times New Roman" w:cs="Times New Roman"/>
                <w:sz w:val="24"/>
                <w:szCs w:val="24"/>
                <w:lang w:val="ru-RU"/>
              </w:rPr>
              <w:t>1.</w:t>
            </w:r>
            <w:r w:rsidR="00303FF9" w:rsidRPr="001113F1">
              <w:rPr>
                <w:rFonts w:ascii="Times New Roman" w:hAnsi="Times New Roman" w:cs="Times New Roman"/>
                <w:sz w:val="24"/>
                <w:szCs w:val="24"/>
                <w:lang w:val="ru-RU"/>
              </w:rPr>
              <w:t xml:space="preserve"> Запустити </w:t>
            </w:r>
            <w:r w:rsidR="00303FF9" w:rsidRPr="001113F1">
              <w:rPr>
                <w:rFonts w:ascii="Times New Roman" w:hAnsi="Times New Roman" w:cs="Times New Roman"/>
                <w:sz w:val="24"/>
                <w:szCs w:val="24"/>
              </w:rPr>
              <w:t>Viewer</w:t>
            </w:r>
            <w:r w:rsidR="00303FF9" w:rsidRPr="001113F1">
              <w:rPr>
                <w:rFonts w:ascii="Times New Roman" w:hAnsi="Times New Roman" w:cs="Times New Roman"/>
                <w:sz w:val="24"/>
                <w:szCs w:val="24"/>
                <w:lang w:val="ru-RU"/>
              </w:rPr>
              <w:t xml:space="preserve"> та відкрити необхідний файл (або папку з файлами), запустити </w:t>
            </w:r>
            <w:r w:rsidR="00303FF9" w:rsidRPr="001113F1">
              <w:rPr>
                <w:rFonts w:ascii="Times New Roman" w:hAnsi="Times New Roman" w:cs="Times New Roman"/>
                <w:sz w:val="24"/>
                <w:szCs w:val="24"/>
              </w:rPr>
              <w:t>MPR</w:t>
            </w:r>
            <w:r w:rsidR="00303FF9" w:rsidRPr="001113F1">
              <w:rPr>
                <w:rFonts w:ascii="Times New Roman" w:hAnsi="Times New Roman" w:cs="Times New Roman"/>
                <w:sz w:val="24"/>
                <w:szCs w:val="24"/>
                <w:lang w:val="ru-RU"/>
              </w:rPr>
              <w:t xml:space="preserve"> (мультипленарну реконструкцію) </w:t>
            </w:r>
            <w:r w:rsidR="00C26ABF" w:rsidRPr="001113F1">
              <w:rPr>
                <w:rFonts w:ascii="Times New Roman" w:hAnsi="Times New Roman" w:cs="Times New Roman"/>
                <w:sz w:val="24"/>
                <w:szCs w:val="24"/>
                <w:lang w:val="ru-RU"/>
              </w:rPr>
              <w:t>.</w:t>
            </w:r>
          </w:p>
          <w:p w:rsidR="00303FF9" w:rsidRPr="001113F1" w:rsidRDefault="002B25B9" w:rsidP="008001D8">
            <w:pPr>
              <w:spacing w:after="0" w:line="18" w:lineRule="atLeast"/>
              <w:ind w:right="36"/>
              <w:contextualSpacing/>
              <w:jc w:val="both"/>
              <w:rPr>
                <w:rFonts w:ascii="Times New Roman" w:hAnsi="Times New Roman" w:cs="Times New Roman"/>
                <w:sz w:val="24"/>
                <w:szCs w:val="24"/>
                <w:lang w:val="ru-RU"/>
              </w:rPr>
            </w:pPr>
            <w:r w:rsidRPr="001113F1">
              <w:rPr>
                <w:rFonts w:ascii="Times New Roman" w:hAnsi="Times New Roman" w:cs="Times New Roman"/>
                <w:sz w:val="24"/>
                <w:szCs w:val="24"/>
                <w:lang w:val="ru-RU"/>
              </w:rPr>
              <w:t>2.</w:t>
            </w:r>
            <w:r w:rsidR="00303FF9" w:rsidRPr="001113F1">
              <w:rPr>
                <w:rFonts w:ascii="Times New Roman" w:hAnsi="Times New Roman" w:cs="Times New Roman"/>
                <w:sz w:val="24"/>
                <w:szCs w:val="24"/>
                <w:lang w:val="ru-RU"/>
              </w:rPr>
              <w:t xml:space="preserve"> Аналізувати СНЩС в 3-ох зрізах ( сагітальному, аксіальному, коронарному ) положення суглобової головки в суглобовій ямці (якщо КПКТ СНЩС при закритому роті) , або оцінити положення головки СНЩС до суглобового горбика ( якщо КПКТ СНЩС при відкритому роті)</w:t>
            </w:r>
            <w:r w:rsidR="00C26ABF" w:rsidRPr="001113F1">
              <w:rPr>
                <w:rFonts w:ascii="Times New Roman" w:hAnsi="Times New Roman" w:cs="Times New Roman"/>
                <w:sz w:val="24"/>
                <w:szCs w:val="24"/>
                <w:lang w:val="ru-RU"/>
              </w:rPr>
              <w:t>.</w:t>
            </w:r>
          </w:p>
          <w:p w:rsidR="00303FF9" w:rsidRPr="001113F1" w:rsidRDefault="002B25B9" w:rsidP="008001D8">
            <w:pPr>
              <w:spacing w:after="0" w:line="18" w:lineRule="atLeast"/>
              <w:ind w:right="36"/>
              <w:contextualSpacing/>
              <w:jc w:val="both"/>
              <w:rPr>
                <w:rFonts w:ascii="Times New Roman" w:hAnsi="Times New Roman" w:cs="Times New Roman"/>
                <w:sz w:val="24"/>
                <w:szCs w:val="24"/>
                <w:lang w:val="ru-RU"/>
              </w:rPr>
            </w:pPr>
            <w:r w:rsidRPr="001113F1">
              <w:rPr>
                <w:rFonts w:ascii="Times New Roman" w:hAnsi="Times New Roman" w:cs="Times New Roman"/>
                <w:sz w:val="24"/>
                <w:szCs w:val="24"/>
                <w:lang w:val="ru-RU"/>
              </w:rPr>
              <w:t xml:space="preserve"> 3.</w:t>
            </w:r>
            <w:r w:rsidR="00303FF9" w:rsidRPr="001113F1">
              <w:rPr>
                <w:rFonts w:ascii="Times New Roman" w:hAnsi="Times New Roman" w:cs="Times New Roman"/>
                <w:sz w:val="24"/>
                <w:szCs w:val="24"/>
                <w:lang w:val="ru-RU"/>
              </w:rPr>
              <w:t xml:space="preserve"> Аналізувати кортикальну пластинку в ділянці суглобової поверхні на чіткість і безперервність</w:t>
            </w:r>
            <w:r w:rsidR="00C26ABF" w:rsidRPr="001113F1">
              <w:rPr>
                <w:rFonts w:ascii="Times New Roman" w:hAnsi="Times New Roman" w:cs="Times New Roman"/>
                <w:sz w:val="24"/>
                <w:szCs w:val="24"/>
                <w:lang w:val="ru-RU"/>
              </w:rPr>
              <w:t>.</w:t>
            </w:r>
          </w:p>
          <w:p w:rsidR="00303FF9" w:rsidRPr="001113F1" w:rsidRDefault="002B25B9" w:rsidP="008001D8">
            <w:pPr>
              <w:spacing w:after="0" w:line="18" w:lineRule="atLeast"/>
              <w:ind w:right="36"/>
              <w:contextualSpacing/>
              <w:jc w:val="both"/>
              <w:rPr>
                <w:rFonts w:ascii="Times New Roman" w:hAnsi="Times New Roman" w:cs="Times New Roman"/>
                <w:sz w:val="24"/>
                <w:szCs w:val="24"/>
                <w:lang w:val="ru-RU"/>
              </w:rPr>
            </w:pPr>
            <w:r w:rsidRPr="001113F1">
              <w:rPr>
                <w:rFonts w:ascii="Times New Roman" w:hAnsi="Times New Roman" w:cs="Times New Roman"/>
                <w:sz w:val="24"/>
                <w:szCs w:val="24"/>
                <w:lang w:val="ru-RU"/>
              </w:rPr>
              <w:t>4.</w:t>
            </w:r>
            <w:r w:rsidR="00303FF9" w:rsidRPr="001113F1">
              <w:rPr>
                <w:rFonts w:ascii="Times New Roman" w:hAnsi="Times New Roman" w:cs="Times New Roman"/>
                <w:sz w:val="24"/>
                <w:szCs w:val="24"/>
                <w:lang w:val="ru-RU"/>
              </w:rPr>
              <w:t xml:space="preserve"> Аналізувати форму суглобового відростку та кісткової анатомії (структури губчастої речовини на наявність або відсутність деструктивних змін або субхондральних просвітлень) , та наявність або відсутність деформацій чи кісткових розростань.</w:t>
            </w:r>
          </w:p>
          <w:p w:rsidR="00303FF9" w:rsidRPr="001113F1" w:rsidRDefault="002B25B9" w:rsidP="008001D8">
            <w:pPr>
              <w:spacing w:after="0" w:line="18" w:lineRule="atLeast"/>
              <w:ind w:right="36"/>
              <w:contextualSpacing/>
              <w:jc w:val="both"/>
              <w:rPr>
                <w:rFonts w:ascii="Times New Roman" w:hAnsi="Times New Roman" w:cs="Times New Roman"/>
                <w:sz w:val="24"/>
                <w:szCs w:val="24"/>
                <w:lang w:val="ru-RU"/>
              </w:rPr>
            </w:pPr>
            <w:r w:rsidRPr="001113F1">
              <w:rPr>
                <w:rFonts w:ascii="Times New Roman" w:hAnsi="Times New Roman" w:cs="Times New Roman"/>
                <w:sz w:val="24"/>
                <w:szCs w:val="24"/>
                <w:lang w:val="ru-RU"/>
              </w:rPr>
              <w:t>5.</w:t>
            </w:r>
            <w:r w:rsidR="00303FF9" w:rsidRPr="001113F1">
              <w:rPr>
                <w:rFonts w:ascii="Times New Roman" w:hAnsi="Times New Roman" w:cs="Times New Roman"/>
                <w:sz w:val="24"/>
                <w:szCs w:val="24"/>
                <w:lang w:val="ru-RU"/>
              </w:rPr>
              <w:t xml:space="preserve"> Аналізувати анатомію суглобового горбика ( контур та наявність/відсутність дефектів)</w:t>
            </w:r>
            <w:r w:rsidR="00C26ABF" w:rsidRPr="001113F1">
              <w:rPr>
                <w:rFonts w:ascii="Times New Roman" w:hAnsi="Times New Roman" w:cs="Times New Roman"/>
                <w:sz w:val="24"/>
                <w:szCs w:val="24"/>
                <w:lang w:val="ru-RU"/>
              </w:rPr>
              <w:t>.</w:t>
            </w:r>
          </w:p>
          <w:tbl>
            <w:tblPr>
              <w:tblStyle w:val="a3"/>
              <w:tblW w:w="0" w:type="auto"/>
              <w:tblInd w:w="412" w:type="dxa"/>
              <w:tblLayout w:type="fixed"/>
              <w:tblLook w:val="04A0" w:firstRow="1" w:lastRow="0" w:firstColumn="1" w:lastColumn="0" w:noHBand="0" w:noVBand="1"/>
            </w:tblPr>
            <w:tblGrid>
              <w:gridCol w:w="5736"/>
              <w:gridCol w:w="3203"/>
            </w:tblGrid>
            <w:tr w:rsidR="00303FF9" w:rsidRPr="001113F1" w:rsidTr="00430CFB">
              <w:tc>
                <w:tcPr>
                  <w:tcW w:w="5736" w:type="dxa"/>
                </w:tcPr>
                <w:p w:rsidR="00303FF9" w:rsidRPr="001113F1" w:rsidRDefault="00303FF9" w:rsidP="008001D8">
                  <w:pPr>
                    <w:spacing w:line="18" w:lineRule="atLeast"/>
                    <w:ind w:right="36"/>
                    <w:contextualSpacing/>
                    <w:jc w:val="both"/>
                    <w:rPr>
                      <w:rFonts w:ascii="Times New Roman" w:hAnsi="Times New Roman" w:cs="Times New Roman"/>
                      <w:sz w:val="24"/>
                      <w:szCs w:val="24"/>
                    </w:rPr>
                  </w:pPr>
                  <w:r w:rsidRPr="001113F1">
                    <w:rPr>
                      <w:rFonts w:ascii="Times New Roman" w:hAnsi="Times New Roman" w:cs="Times New Roman"/>
                      <w:sz w:val="24"/>
                      <w:szCs w:val="24"/>
                    </w:rPr>
                    <w:t>Параметр</w:t>
                  </w:r>
                </w:p>
              </w:tc>
              <w:tc>
                <w:tcPr>
                  <w:tcW w:w="3203" w:type="dxa"/>
                </w:tcPr>
                <w:p w:rsidR="00303FF9" w:rsidRPr="001113F1" w:rsidRDefault="00303FF9" w:rsidP="008001D8">
                  <w:pPr>
                    <w:spacing w:line="18" w:lineRule="atLeast"/>
                    <w:ind w:right="36"/>
                    <w:contextualSpacing/>
                    <w:jc w:val="both"/>
                    <w:rPr>
                      <w:rFonts w:ascii="Times New Roman" w:hAnsi="Times New Roman" w:cs="Times New Roman"/>
                      <w:sz w:val="24"/>
                      <w:szCs w:val="24"/>
                    </w:rPr>
                  </w:pPr>
                  <w:r w:rsidRPr="001113F1">
                    <w:rPr>
                      <w:rFonts w:ascii="Times New Roman" w:hAnsi="Times New Roman" w:cs="Times New Roman"/>
                      <w:sz w:val="24"/>
                      <w:szCs w:val="24"/>
                    </w:rPr>
                    <w:t>Нормативні значення</w:t>
                  </w:r>
                </w:p>
              </w:tc>
            </w:tr>
            <w:tr w:rsidR="00303FF9" w:rsidRPr="001113F1" w:rsidTr="00430CFB">
              <w:tc>
                <w:tcPr>
                  <w:tcW w:w="5736" w:type="dxa"/>
                </w:tcPr>
                <w:p w:rsidR="00303FF9" w:rsidRPr="001113F1" w:rsidRDefault="00303FF9" w:rsidP="008001D8">
                  <w:pPr>
                    <w:spacing w:line="18" w:lineRule="atLeast"/>
                    <w:ind w:right="36"/>
                    <w:contextualSpacing/>
                    <w:jc w:val="both"/>
                    <w:rPr>
                      <w:rFonts w:ascii="Times New Roman" w:hAnsi="Times New Roman" w:cs="Times New Roman"/>
                      <w:sz w:val="24"/>
                      <w:szCs w:val="24"/>
                      <w:lang w:val="ru-RU"/>
                    </w:rPr>
                  </w:pPr>
                  <w:r w:rsidRPr="001113F1">
                    <w:rPr>
                      <w:rFonts w:ascii="Times New Roman" w:hAnsi="Times New Roman" w:cs="Times New Roman"/>
                      <w:sz w:val="24"/>
                      <w:szCs w:val="24"/>
                      <w:lang w:val="ru-RU"/>
                    </w:rPr>
                    <w:t>Ширина суглобової щілини в верхньому відділі (мм)</w:t>
                  </w:r>
                </w:p>
              </w:tc>
              <w:tc>
                <w:tcPr>
                  <w:tcW w:w="3203" w:type="dxa"/>
                </w:tcPr>
                <w:p w:rsidR="00303FF9" w:rsidRPr="001113F1" w:rsidRDefault="00303FF9" w:rsidP="008001D8">
                  <w:pPr>
                    <w:spacing w:line="18" w:lineRule="atLeast"/>
                    <w:ind w:right="36"/>
                    <w:contextualSpacing/>
                    <w:jc w:val="both"/>
                    <w:rPr>
                      <w:rFonts w:ascii="Times New Roman" w:hAnsi="Times New Roman" w:cs="Times New Roman"/>
                      <w:sz w:val="24"/>
                      <w:szCs w:val="24"/>
                    </w:rPr>
                  </w:pPr>
                  <w:r w:rsidRPr="001113F1">
                    <w:rPr>
                      <w:rFonts w:ascii="Times New Roman" w:hAnsi="Times New Roman" w:cs="Times New Roman"/>
                      <w:sz w:val="24"/>
                      <w:szCs w:val="24"/>
                    </w:rPr>
                    <w:t>2,52±0,73</w:t>
                  </w:r>
                </w:p>
              </w:tc>
            </w:tr>
            <w:tr w:rsidR="00303FF9" w:rsidRPr="001113F1" w:rsidTr="00430CFB">
              <w:tc>
                <w:tcPr>
                  <w:tcW w:w="5736" w:type="dxa"/>
                </w:tcPr>
                <w:p w:rsidR="00303FF9" w:rsidRPr="001113F1" w:rsidRDefault="00303FF9" w:rsidP="008001D8">
                  <w:pPr>
                    <w:spacing w:line="18" w:lineRule="atLeast"/>
                    <w:ind w:right="36"/>
                    <w:contextualSpacing/>
                    <w:jc w:val="both"/>
                    <w:rPr>
                      <w:rFonts w:ascii="Times New Roman" w:hAnsi="Times New Roman" w:cs="Times New Roman"/>
                      <w:sz w:val="24"/>
                      <w:szCs w:val="24"/>
                      <w:lang w:val="ru-RU"/>
                    </w:rPr>
                  </w:pPr>
                  <w:r w:rsidRPr="001113F1">
                    <w:rPr>
                      <w:rFonts w:ascii="Times New Roman" w:hAnsi="Times New Roman" w:cs="Times New Roman"/>
                      <w:sz w:val="24"/>
                      <w:szCs w:val="24"/>
                      <w:lang w:val="ru-RU"/>
                    </w:rPr>
                    <w:t>Ширина суглобової щілини в передньому відділі (мм)</w:t>
                  </w:r>
                </w:p>
              </w:tc>
              <w:tc>
                <w:tcPr>
                  <w:tcW w:w="3203" w:type="dxa"/>
                </w:tcPr>
                <w:p w:rsidR="00303FF9" w:rsidRPr="001113F1" w:rsidRDefault="00303FF9" w:rsidP="008001D8">
                  <w:pPr>
                    <w:spacing w:line="18" w:lineRule="atLeast"/>
                    <w:ind w:right="36"/>
                    <w:contextualSpacing/>
                    <w:jc w:val="both"/>
                    <w:rPr>
                      <w:rFonts w:ascii="Times New Roman" w:hAnsi="Times New Roman" w:cs="Times New Roman"/>
                      <w:sz w:val="24"/>
                      <w:szCs w:val="24"/>
                    </w:rPr>
                  </w:pPr>
                  <w:r w:rsidRPr="001113F1">
                    <w:rPr>
                      <w:rFonts w:ascii="Times New Roman" w:hAnsi="Times New Roman" w:cs="Times New Roman"/>
                      <w:sz w:val="24"/>
                      <w:szCs w:val="24"/>
                    </w:rPr>
                    <w:t>2,12±0,73</w:t>
                  </w:r>
                </w:p>
              </w:tc>
            </w:tr>
            <w:tr w:rsidR="00303FF9" w:rsidRPr="00204E26" w:rsidTr="00430CFB">
              <w:tc>
                <w:tcPr>
                  <w:tcW w:w="5736" w:type="dxa"/>
                </w:tcPr>
                <w:p w:rsidR="00303FF9" w:rsidRPr="001113F1" w:rsidRDefault="00303FF9" w:rsidP="008001D8">
                  <w:pPr>
                    <w:spacing w:line="18" w:lineRule="atLeast"/>
                    <w:ind w:right="36"/>
                    <w:contextualSpacing/>
                    <w:jc w:val="both"/>
                    <w:rPr>
                      <w:rFonts w:ascii="Times New Roman" w:hAnsi="Times New Roman" w:cs="Times New Roman"/>
                      <w:sz w:val="24"/>
                      <w:szCs w:val="24"/>
                      <w:lang w:val="ru-RU"/>
                    </w:rPr>
                  </w:pPr>
                  <w:r w:rsidRPr="001113F1">
                    <w:rPr>
                      <w:rFonts w:ascii="Times New Roman" w:hAnsi="Times New Roman" w:cs="Times New Roman"/>
                      <w:sz w:val="24"/>
                      <w:szCs w:val="24"/>
                      <w:lang w:val="ru-RU"/>
                    </w:rPr>
                    <w:t>Ширина суглобової щілини в задньому відділі (мм)</w:t>
                  </w:r>
                </w:p>
              </w:tc>
              <w:tc>
                <w:tcPr>
                  <w:tcW w:w="3203" w:type="dxa"/>
                </w:tcPr>
                <w:p w:rsidR="00303FF9" w:rsidRPr="001113F1" w:rsidRDefault="00303FF9" w:rsidP="008001D8">
                  <w:pPr>
                    <w:spacing w:line="18" w:lineRule="atLeast"/>
                    <w:ind w:right="36"/>
                    <w:contextualSpacing/>
                    <w:jc w:val="both"/>
                    <w:rPr>
                      <w:rFonts w:ascii="Times New Roman" w:hAnsi="Times New Roman" w:cs="Times New Roman"/>
                      <w:sz w:val="24"/>
                      <w:szCs w:val="24"/>
                      <w:lang w:val="ru-RU"/>
                    </w:rPr>
                  </w:pPr>
                  <w:r w:rsidRPr="001113F1">
                    <w:rPr>
                      <w:rFonts w:ascii="Times New Roman" w:hAnsi="Times New Roman" w:cs="Times New Roman"/>
                      <w:sz w:val="24"/>
                      <w:szCs w:val="24"/>
                      <w:lang w:val="ru-RU"/>
                    </w:rPr>
                    <w:t>1,98±0,62</w:t>
                  </w:r>
                </w:p>
              </w:tc>
            </w:tr>
          </w:tbl>
          <w:p w:rsidR="00303FF9" w:rsidRPr="001113F1" w:rsidRDefault="00303FF9" w:rsidP="008001D8">
            <w:pPr>
              <w:spacing w:after="0" w:line="18" w:lineRule="atLeast"/>
              <w:ind w:right="36"/>
              <w:contextualSpacing/>
              <w:jc w:val="both"/>
              <w:rPr>
                <w:rFonts w:ascii="Times New Roman" w:hAnsi="Times New Roman" w:cs="Times New Roman"/>
                <w:sz w:val="24"/>
                <w:szCs w:val="24"/>
                <w:lang w:val="ru-RU"/>
              </w:rPr>
            </w:pPr>
          </w:p>
          <w:p w:rsidR="00303FF9" w:rsidRPr="001113F1" w:rsidRDefault="00303FF9" w:rsidP="008001D8">
            <w:pPr>
              <w:spacing w:after="0" w:line="18" w:lineRule="atLeast"/>
              <w:ind w:right="36"/>
              <w:contextualSpacing/>
              <w:jc w:val="both"/>
              <w:rPr>
                <w:rFonts w:ascii="Times New Roman" w:hAnsi="Times New Roman" w:cs="Times New Roman"/>
                <w:b/>
                <w:bCs/>
                <w:sz w:val="24"/>
                <w:szCs w:val="24"/>
                <w:lang w:val="ru-RU"/>
              </w:rPr>
            </w:pPr>
            <w:r w:rsidRPr="001113F1">
              <w:rPr>
                <w:rFonts w:ascii="Times New Roman" w:hAnsi="Times New Roman" w:cs="Times New Roman"/>
                <w:b/>
                <w:sz w:val="24"/>
                <w:szCs w:val="24"/>
                <w:lang w:val="ru-RU"/>
              </w:rPr>
              <w:lastRenderedPageBreak/>
              <w:t xml:space="preserve">ІІІ. </w:t>
            </w:r>
            <w:r w:rsidRPr="001113F1">
              <w:rPr>
                <w:rFonts w:ascii="Times New Roman" w:hAnsi="Times New Roman" w:cs="Times New Roman"/>
                <w:b/>
                <w:bCs/>
                <w:sz w:val="24"/>
                <w:szCs w:val="24"/>
                <w:lang w:val="ru-RU"/>
              </w:rPr>
              <w:t>Завершення практичної навички:</w:t>
            </w:r>
          </w:p>
          <w:p w:rsidR="00303FF9" w:rsidRPr="001113F1" w:rsidRDefault="00303FF9" w:rsidP="008001D8">
            <w:pPr>
              <w:spacing w:after="0" w:line="18" w:lineRule="atLeast"/>
              <w:ind w:right="36"/>
              <w:contextualSpacing/>
              <w:jc w:val="both"/>
              <w:rPr>
                <w:rFonts w:ascii="Times New Roman" w:hAnsi="Times New Roman" w:cs="Times New Roman"/>
                <w:sz w:val="24"/>
                <w:szCs w:val="24"/>
                <w:lang w:val="ru-RU"/>
              </w:rPr>
            </w:pPr>
            <w:r w:rsidRPr="001113F1">
              <w:rPr>
                <w:rFonts w:ascii="Times New Roman" w:hAnsi="Times New Roman" w:cs="Times New Roman"/>
                <w:b/>
                <w:sz w:val="24"/>
                <w:szCs w:val="24"/>
                <w:lang w:val="ru-RU"/>
              </w:rPr>
              <w:t xml:space="preserve"> </w:t>
            </w:r>
            <w:r w:rsidR="002B25B9" w:rsidRPr="001113F1">
              <w:rPr>
                <w:rFonts w:ascii="Times New Roman" w:hAnsi="Times New Roman" w:cs="Times New Roman"/>
                <w:sz w:val="24"/>
                <w:szCs w:val="24"/>
                <w:lang w:val="ru-RU"/>
              </w:rPr>
              <w:t>1.</w:t>
            </w:r>
            <w:r w:rsidR="003359A9" w:rsidRPr="001113F1">
              <w:rPr>
                <w:rFonts w:ascii="Times New Roman" w:hAnsi="Times New Roman" w:cs="Times New Roman"/>
                <w:sz w:val="24"/>
                <w:szCs w:val="24"/>
                <w:lang w:val="ru-RU"/>
              </w:rPr>
              <w:t xml:space="preserve"> П</w:t>
            </w:r>
            <w:r w:rsidRPr="001113F1">
              <w:rPr>
                <w:rFonts w:ascii="Times New Roman" w:hAnsi="Times New Roman" w:cs="Times New Roman"/>
                <w:sz w:val="24"/>
                <w:szCs w:val="24"/>
                <w:lang w:val="ru-RU"/>
              </w:rPr>
              <w:t>ісля аналізу КПКТ СНЩС записати в історію хвороби про виявлені дефекти та зміни кісткових структур, зміни положення суглобової головки відносно ямки, сформувати діагноз.</w:t>
            </w:r>
          </w:p>
        </w:tc>
      </w:tr>
      <w:tr w:rsidR="00303FF9" w:rsidRPr="00204E26" w:rsidTr="006B4077">
        <w:trPr>
          <w:trHeight w:val="872"/>
        </w:trPr>
        <w:tc>
          <w:tcPr>
            <w:tcW w:w="709" w:type="dxa"/>
            <w:tcBorders>
              <w:top w:val="single" w:sz="4" w:space="0" w:color="000000"/>
              <w:left w:val="single" w:sz="4" w:space="0" w:color="000000"/>
              <w:bottom w:val="single" w:sz="4" w:space="0" w:color="000000"/>
              <w:right w:val="single" w:sz="4" w:space="0" w:color="000000"/>
            </w:tcBorders>
          </w:tcPr>
          <w:p w:rsidR="00303FF9" w:rsidRPr="001113F1" w:rsidRDefault="00303FF9" w:rsidP="008001D8">
            <w:pPr>
              <w:widowControl w:val="0"/>
              <w:autoSpaceDE w:val="0"/>
              <w:autoSpaceDN w:val="0"/>
              <w:spacing w:after="0" w:line="18" w:lineRule="atLeast"/>
              <w:ind w:left="360"/>
              <w:contextualSpacing/>
              <w:jc w:val="center"/>
              <w:rPr>
                <w:rFonts w:ascii="Times New Roman" w:hAnsi="Times New Roman" w:cs="Times New Roman"/>
                <w:sz w:val="24"/>
                <w:szCs w:val="24"/>
                <w:lang w:val="ru-RU"/>
              </w:rPr>
            </w:pPr>
          </w:p>
        </w:tc>
        <w:tc>
          <w:tcPr>
            <w:tcW w:w="2268" w:type="dxa"/>
            <w:tcBorders>
              <w:top w:val="single" w:sz="4" w:space="0" w:color="000000"/>
              <w:left w:val="single" w:sz="4" w:space="0" w:color="000000"/>
              <w:bottom w:val="single" w:sz="4" w:space="0" w:color="000000"/>
              <w:right w:val="single" w:sz="4" w:space="0" w:color="000000"/>
            </w:tcBorders>
          </w:tcPr>
          <w:p w:rsidR="00303FF9" w:rsidRPr="001113F1" w:rsidRDefault="00303FF9" w:rsidP="008001D8">
            <w:pPr>
              <w:spacing w:after="0" w:line="18" w:lineRule="atLeast"/>
              <w:contextualSpacing/>
              <w:rPr>
                <w:rFonts w:ascii="Times New Roman" w:hAnsi="Times New Roman" w:cs="Times New Roman"/>
                <w:sz w:val="24"/>
                <w:szCs w:val="24"/>
                <w:lang w:val="ru-RU"/>
              </w:rPr>
            </w:pPr>
            <w:r w:rsidRPr="001113F1">
              <w:rPr>
                <w:rFonts w:ascii="Times New Roman" w:hAnsi="Times New Roman" w:cs="Times New Roman"/>
                <w:sz w:val="24"/>
                <w:szCs w:val="24"/>
                <w:lang w:val="ru-RU"/>
              </w:rPr>
              <w:t>Ортодонтії та пропедевтики ортопедичної стоматології</w:t>
            </w:r>
          </w:p>
        </w:tc>
        <w:tc>
          <w:tcPr>
            <w:tcW w:w="2977" w:type="dxa"/>
            <w:tcBorders>
              <w:top w:val="single" w:sz="4" w:space="0" w:color="000000"/>
              <w:left w:val="single" w:sz="4" w:space="0" w:color="000000"/>
              <w:bottom w:val="single" w:sz="4" w:space="0" w:color="000000"/>
              <w:right w:val="single" w:sz="4" w:space="0" w:color="000000"/>
            </w:tcBorders>
          </w:tcPr>
          <w:p w:rsidR="00303FF9" w:rsidRPr="001113F1" w:rsidRDefault="00303FF9" w:rsidP="008001D8">
            <w:pPr>
              <w:spacing w:after="0" w:line="18" w:lineRule="atLeast"/>
              <w:contextualSpacing/>
              <w:mirrorIndents/>
              <w:rPr>
                <w:rFonts w:ascii="Times New Roman" w:hAnsi="Times New Roman" w:cs="Times New Roman"/>
                <w:sz w:val="24"/>
                <w:szCs w:val="24"/>
                <w:lang w:val="ru-RU"/>
              </w:rPr>
            </w:pPr>
            <w:r w:rsidRPr="001113F1">
              <w:rPr>
                <w:rFonts w:ascii="Times New Roman" w:hAnsi="Times New Roman" w:cs="Times New Roman"/>
                <w:sz w:val="24"/>
                <w:szCs w:val="24"/>
              </w:rPr>
              <w:t>Аналіз МРТ СНЩС</w:t>
            </w:r>
            <w:r w:rsidR="00C26ABF" w:rsidRPr="001113F1">
              <w:rPr>
                <w:rFonts w:ascii="Times New Roman" w:hAnsi="Times New Roman" w:cs="Times New Roman"/>
                <w:sz w:val="24"/>
                <w:szCs w:val="24"/>
                <w:lang w:val="ru-RU"/>
              </w:rPr>
              <w:t>.</w:t>
            </w:r>
          </w:p>
        </w:tc>
        <w:tc>
          <w:tcPr>
            <w:tcW w:w="8080" w:type="dxa"/>
            <w:tcBorders>
              <w:top w:val="single" w:sz="4" w:space="0" w:color="000000"/>
              <w:left w:val="single" w:sz="4" w:space="0" w:color="000000"/>
              <w:bottom w:val="single" w:sz="4" w:space="0" w:color="000000"/>
              <w:right w:val="single" w:sz="4" w:space="0" w:color="000000"/>
            </w:tcBorders>
          </w:tcPr>
          <w:p w:rsidR="00303FF9" w:rsidRPr="001113F1" w:rsidRDefault="00303FF9" w:rsidP="008001D8">
            <w:pPr>
              <w:spacing w:after="0" w:line="18" w:lineRule="atLeast"/>
              <w:ind w:left="35" w:right="36"/>
              <w:contextualSpacing/>
              <w:jc w:val="both"/>
              <w:rPr>
                <w:rFonts w:ascii="Times New Roman" w:hAnsi="Times New Roman" w:cs="Times New Roman"/>
                <w:b/>
                <w:bCs/>
                <w:sz w:val="24"/>
                <w:szCs w:val="24"/>
                <w:lang w:val="ru-RU"/>
              </w:rPr>
            </w:pPr>
            <w:r w:rsidRPr="001113F1">
              <w:rPr>
                <w:rFonts w:ascii="Times New Roman" w:hAnsi="Times New Roman" w:cs="Times New Roman"/>
                <w:b/>
                <w:bCs/>
                <w:sz w:val="24"/>
                <w:szCs w:val="24"/>
                <w:lang w:val="ru-RU"/>
              </w:rPr>
              <w:t xml:space="preserve">І. Підготовка до  </w:t>
            </w:r>
            <w:r w:rsidR="008001D8">
              <w:rPr>
                <w:rFonts w:ascii="Times New Roman" w:hAnsi="Times New Roman" w:cs="Times New Roman"/>
                <w:b/>
                <w:bCs/>
                <w:sz w:val="24"/>
                <w:szCs w:val="24"/>
                <w:lang w:val="ru-RU"/>
              </w:rPr>
              <w:t>процедури:</w:t>
            </w:r>
            <w:r w:rsidRPr="001113F1">
              <w:rPr>
                <w:rFonts w:ascii="Times New Roman" w:hAnsi="Times New Roman" w:cs="Times New Roman"/>
                <w:b/>
                <w:bCs/>
                <w:sz w:val="24"/>
                <w:szCs w:val="24"/>
                <w:lang w:val="ru-RU"/>
              </w:rPr>
              <w:t xml:space="preserve"> </w:t>
            </w:r>
          </w:p>
          <w:p w:rsidR="00303FF9" w:rsidRPr="001113F1" w:rsidRDefault="002B25B9" w:rsidP="008001D8">
            <w:pPr>
              <w:spacing w:after="0" w:line="18" w:lineRule="atLeast"/>
              <w:ind w:left="35" w:right="36"/>
              <w:contextualSpacing/>
              <w:jc w:val="both"/>
              <w:rPr>
                <w:rFonts w:ascii="Times New Roman" w:hAnsi="Times New Roman" w:cs="Times New Roman"/>
                <w:bCs/>
                <w:sz w:val="24"/>
                <w:szCs w:val="24"/>
                <w:lang w:val="ru-RU"/>
              </w:rPr>
            </w:pPr>
            <w:r w:rsidRPr="001113F1">
              <w:rPr>
                <w:rFonts w:ascii="Times New Roman" w:hAnsi="Times New Roman" w:cs="Times New Roman"/>
                <w:bCs/>
                <w:sz w:val="24"/>
                <w:szCs w:val="24"/>
                <w:lang w:val="ru-RU"/>
              </w:rPr>
              <w:t>1.</w:t>
            </w:r>
            <w:r w:rsidR="003359A9" w:rsidRPr="001113F1">
              <w:rPr>
                <w:rFonts w:ascii="Times New Roman" w:hAnsi="Times New Roman" w:cs="Times New Roman"/>
                <w:bCs/>
                <w:sz w:val="24"/>
                <w:szCs w:val="24"/>
                <w:lang w:val="ru-RU"/>
              </w:rPr>
              <w:t>П</w:t>
            </w:r>
            <w:r w:rsidR="00303FF9" w:rsidRPr="001113F1">
              <w:rPr>
                <w:rFonts w:ascii="Times New Roman" w:hAnsi="Times New Roman" w:cs="Times New Roman"/>
                <w:bCs/>
                <w:sz w:val="24"/>
                <w:szCs w:val="24"/>
                <w:lang w:val="ru-RU"/>
              </w:rPr>
              <w:t>ідготувати інструментарій та витратні матеріали для проведення навички  аналіз знімків МРТ(плівку зі знімками МТР суглоба , лінійка, ручка , папір.)</w:t>
            </w:r>
            <w:r w:rsidR="00C26ABF" w:rsidRPr="001113F1">
              <w:rPr>
                <w:rFonts w:ascii="Times New Roman" w:hAnsi="Times New Roman" w:cs="Times New Roman"/>
                <w:bCs/>
                <w:sz w:val="24"/>
                <w:szCs w:val="24"/>
                <w:lang w:val="ru-RU"/>
              </w:rPr>
              <w:t>.</w:t>
            </w:r>
          </w:p>
          <w:p w:rsidR="00303FF9" w:rsidRPr="001113F1" w:rsidRDefault="00303FF9" w:rsidP="008001D8">
            <w:pPr>
              <w:spacing w:after="0" w:line="18" w:lineRule="atLeast"/>
              <w:ind w:right="36"/>
              <w:contextualSpacing/>
              <w:jc w:val="both"/>
              <w:rPr>
                <w:rFonts w:ascii="Times New Roman" w:hAnsi="Times New Roman" w:cs="Times New Roman"/>
                <w:b/>
                <w:sz w:val="24"/>
                <w:szCs w:val="24"/>
                <w:lang w:val="ru-RU"/>
              </w:rPr>
            </w:pPr>
            <w:r w:rsidRPr="001113F1">
              <w:rPr>
                <w:rFonts w:ascii="Times New Roman" w:hAnsi="Times New Roman" w:cs="Times New Roman"/>
                <w:b/>
                <w:sz w:val="24"/>
                <w:szCs w:val="24"/>
                <w:lang w:val="ru-RU"/>
              </w:rPr>
              <w:t xml:space="preserve"> ІІ. Виконання практичної напички: </w:t>
            </w:r>
          </w:p>
          <w:p w:rsidR="00303FF9" w:rsidRPr="001113F1" w:rsidRDefault="002B25B9" w:rsidP="008001D8">
            <w:pPr>
              <w:spacing w:after="0" w:line="18" w:lineRule="atLeast"/>
              <w:ind w:right="36"/>
              <w:contextualSpacing/>
              <w:jc w:val="both"/>
              <w:rPr>
                <w:rFonts w:ascii="Times New Roman" w:hAnsi="Times New Roman" w:cs="Times New Roman"/>
                <w:sz w:val="24"/>
                <w:szCs w:val="24"/>
                <w:lang w:val="ru-RU"/>
              </w:rPr>
            </w:pPr>
            <w:r w:rsidRPr="001113F1">
              <w:rPr>
                <w:rFonts w:ascii="Times New Roman" w:hAnsi="Times New Roman" w:cs="Times New Roman"/>
                <w:sz w:val="24"/>
                <w:szCs w:val="24"/>
                <w:lang w:val="ru-RU"/>
              </w:rPr>
              <w:t>1.</w:t>
            </w:r>
            <w:r w:rsidR="00303FF9" w:rsidRPr="001113F1">
              <w:rPr>
                <w:rFonts w:ascii="Times New Roman" w:hAnsi="Times New Roman" w:cs="Times New Roman"/>
                <w:sz w:val="24"/>
                <w:szCs w:val="24"/>
                <w:lang w:val="ru-RU"/>
              </w:rPr>
              <w:t xml:space="preserve"> Запустити </w:t>
            </w:r>
            <w:r w:rsidR="00303FF9" w:rsidRPr="001113F1">
              <w:rPr>
                <w:rFonts w:ascii="Times New Roman" w:hAnsi="Times New Roman" w:cs="Times New Roman"/>
                <w:sz w:val="24"/>
                <w:szCs w:val="24"/>
              </w:rPr>
              <w:t>Viewer</w:t>
            </w:r>
            <w:r w:rsidR="00303FF9" w:rsidRPr="001113F1">
              <w:rPr>
                <w:rFonts w:ascii="Times New Roman" w:hAnsi="Times New Roman" w:cs="Times New Roman"/>
                <w:sz w:val="24"/>
                <w:szCs w:val="24"/>
                <w:lang w:val="ru-RU"/>
              </w:rPr>
              <w:t xml:space="preserve"> та відкрити необхідний файл (або папку з файлами), дійти до режиму </w:t>
            </w:r>
            <w:r w:rsidR="00303FF9" w:rsidRPr="001113F1">
              <w:rPr>
                <w:rFonts w:ascii="Times New Roman" w:hAnsi="Times New Roman" w:cs="Times New Roman"/>
                <w:sz w:val="24"/>
                <w:szCs w:val="24"/>
              </w:rPr>
              <w:t>PD</w:t>
            </w:r>
            <w:r w:rsidR="00303FF9" w:rsidRPr="001113F1">
              <w:rPr>
                <w:rFonts w:ascii="Times New Roman" w:hAnsi="Times New Roman" w:cs="Times New Roman"/>
                <w:sz w:val="24"/>
                <w:szCs w:val="24"/>
                <w:lang w:val="ru-RU"/>
              </w:rPr>
              <w:t xml:space="preserve"> (</w:t>
            </w:r>
            <w:r w:rsidR="00303FF9" w:rsidRPr="001113F1">
              <w:rPr>
                <w:rFonts w:ascii="Times New Roman" w:hAnsi="Times New Roman" w:cs="Times New Roman"/>
                <w:sz w:val="24"/>
                <w:szCs w:val="24"/>
              </w:rPr>
              <w:t>Proton</w:t>
            </w:r>
            <w:r w:rsidR="00303FF9" w:rsidRPr="001113F1">
              <w:rPr>
                <w:rFonts w:ascii="Times New Roman" w:hAnsi="Times New Roman" w:cs="Times New Roman"/>
                <w:sz w:val="24"/>
                <w:szCs w:val="24"/>
                <w:lang w:val="ru-RU"/>
              </w:rPr>
              <w:t xml:space="preserve"> </w:t>
            </w:r>
            <w:r w:rsidR="00303FF9" w:rsidRPr="001113F1">
              <w:rPr>
                <w:rFonts w:ascii="Times New Roman" w:hAnsi="Times New Roman" w:cs="Times New Roman"/>
                <w:sz w:val="24"/>
                <w:szCs w:val="24"/>
              </w:rPr>
              <w:t>density</w:t>
            </w:r>
            <w:r w:rsidR="00303FF9" w:rsidRPr="001113F1">
              <w:rPr>
                <w:rFonts w:ascii="Times New Roman" w:hAnsi="Times New Roman" w:cs="Times New Roman"/>
                <w:sz w:val="24"/>
                <w:szCs w:val="24"/>
                <w:lang w:val="ru-RU"/>
              </w:rPr>
              <w:t>) та провести  аналіз СНЩС в 3ох зрізах ( сагітальному, аксіальному, коронарному ) Проаналізувати положення суглобової головки в суглобовій ямці (якщо це КПКТ СНЩС при закритому роті) , або оцінити положення головки СНЩС до суглобового горбика ( якщо це КПКТ СНЩС при відкритому роті) та положення диску по відношенню до уявного годинника.</w:t>
            </w:r>
          </w:p>
          <w:p w:rsidR="00303FF9" w:rsidRPr="001113F1" w:rsidRDefault="003359A9" w:rsidP="008001D8">
            <w:pPr>
              <w:spacing w:after="0" w:line="18" w:lineRule="atLeast"/>
              <w:ind w:right="36"/>
              <w:contextualSpacing/>
              <w:jc w:val="both"/>
              <w:rPr>
                <w:rFonts w:ascii="Times New Roman" w:hAnsi="Times New Roman" w:cs="Times New Roman"/>
                <w:sz w:val="24"/>
                <w:szCs w:val="24"/>
                <w:lang w:val="ru-RU"/>
              </w:rPr>
            </w:pPr>
            <w:r w:rsidRPr="001113F1">
              <w:rPr>
                <w:rFonts w:ascii="Times New Roman" w:hAnsi="Times New Roman" w:cs="Times New Roman"/>
                <w:sz w:val="24"/>
                <w:szCs w:val="24"/>
                <w:lang w:val="ru-RU"/>
              </w:rPr>
              <w:t>2.</w:t>
            </w:r>
            <w:r w:rsidR="00303FF9" w:rsidRPr="001113F1">
              <w:rPr>
                <w:rFonts w:ascii="Times New Roman" w:hAnsi="Times New Roman" w:cs="Times New Roman"/>
                <w:sz w:val="24"/>
                <w:szCs w:val="24"/>
                <w:lang w:val="ru-RU"/>
              </w:rPr>
              <w:t xml:space="preserve"> На серії МТР знімків СНЩС потрібно оцінити наступні структури :</w:t>
            </w:r>
          </w:p>
          <w:p w:rsidR="00303FF9" w:rsidRPr="00DE3176" w:rsidRDefault="00303FF9" w:rsidP="008001D8">
            <w:pPr>
              <w:spacing w:after="0" w:line="18" w:lineRule="atLeast"/>
              <w:ind w:right="36"/>
              <w:contextualSpacing/>
              <w:jc w:val="both"/>
              <w:rPr>
                <w:rFonts w:ascii="Times New Roman" w:hAnsi="Times New Roman" w:cs="Times New Roman"/>
                <w:sz w:val="24"/>
                <w:szCs w:val="24"/>
                <w:lang w:val="ru-RU"/>
              </w:rPr>
            </w:pPr>
            <w:r w:rsidRPr="001113F1">
              <w:rPr>
                <w:rFonts w:ascii="Times New Roman" w:hAnsi="Times New Roman" w:cs="Times New Roman"/>
                <w:sz w:val="24"/>
                <w:szCs w:val="24"/>
                <w:lang w:val="ru-RU"/>
              </w:rPr>
              <w:t xml:space="preserve">- головка суглобового відростка ( розмір передньо-задній та вертикальний, </w:t>
            </w:r>
            <w:r w:rsidR="00C26ABF" w:rsidRPr="001113F1">
              <w:rPr>
                <w:rFonts w:ascii="Times New Roman" w:hAnsi="Times New Roman" w:cs="Times New Roman"/>
                <w:sz w:val="24"/>
                <w:szCs w:val="24"/>
                <w:lang w:val="ru-RU"/>
              </w:rPr>
              <w:t>положення в суглобовій ямці</w:t>
            </w:r>
            <w:r w:rsidR="00C26ABF" w:rsidRPr="00DE3176">
              <w:rPr>
                <w:rFonts w:ascii="Times New Roman" w:hAnsi="Times New Roman" w:cs="Times New Roman"/>
                <w:sz w:val="24"/>
                <w:szCs w:val="24"/>
                <w:lang w:val="ru-RU"/>
              </w:rPr>
              <w:t>;</w:t>
            </w:r>
          </w:p>
          <w:p w:rsidR="00303FF9" w:rsidRPr="00DE3176" w:rsidRDefault="00303FF9" w:rsidP="008001D8">
            <w:pPr>
              <w:spacing w:after="0" w:line="18" w:lineRule="atLeast"/>
              <w:ind w:right="36"/>
              <w:contextualSpacing/>
              <w:jc w:val="both"/>
              <w:rPr>
                <w:rFonts w:ascii="Times New Roman" w:hAnsi="Times New Roman" w:cs="Times New Roman"/>
                <w:sz w:val="24"/>
                <w:szCs w:val="24"/>
                <w:lang w:val="ru-RU"/>
              </w:rPr>
            </w:pPr>
            <w:r w:rsidRPr="001113F1">
              <w:rPr>
                <w:rFonts w:ascii="Times New Roman" w:hAnsi="Times New Roman" w:cs="Times New Roman"/>
                <w:sz w:val="24"/>
                <w:szCs w:val="24"/>
                <w:lang w:val="ru-RU"/>
              </w:rPr>
              <w:t>-суглобовою ямку (ступінь формування, та контури)</w:t>
            </w:r>
            <w:r w:rsidR="00C26ABF" w:rsidRPr="00DE3176">
              <w:rPr>
                <w:rFonts w:ascii="Times New Roman" w:hAnsi="Times New Roman" w:cs="Times New Roman"/>
                <w:sz w:val="24"/>
                <w:szCs w:val="24"/>
                <w:lang w:val="ru-RU"/>
              </w:rPr>
              <w:t>;</w:t>
            </w:r>
          </w:p>
          <w:p w:rsidR="00303FF9" w:rsidRPr="00DE3176" w:rsidRDefault="00C26ABF" w:rsidP="008001D8">
            <w:pPr>
              <w:spacing w:after="0" w:line="18" w:lineRule="atLeast"/>
              <w:ind w:right="36"/>
              <w:contextualSpacing/>
              <w:jc w:val="both"/>
              <w:rPr>
                <w:rFonts w:ascii="Times New Roman" w:hAnsi="Times New Roman" w:cs="Times New Roman"/>
                <w:sz w:val="24"/>
                <w:szCs w:val="24"/>
                <w:lang w:val="ru-RU"/>
              </w:rPr>
            </w:pPr>
            <w:r w:rsidRPr="001113F1">
              <w:rPr>
                <w:rFonts w:ascii="Times New Roman" w:hAnsi="Times New Roman" w:cs="Times New Roman"/>
                <w:sz w:val="24"/>
                <w:szCs w:val="24"/>
                <w:lang w:val="ru-RU"/>
              </w:rPr>
              <w:t>-к</w:t>
            </w:r>
            <w:r w:rsidR="00303FF9" w:rsidRPr="001113F1">
              <w:rPr>
                <w:rFonts w:ascii="Times New Roman" w:hAnsi="Times New Roman" w:cs="Times New Roman"/>
                <w:sz w:val="24"/>
                <w:szCs w:val="24"/>
                <w:lang w:val="ru-RU"/>
              </w:rPr>
              <w:t>ортикальний шар головки СНЩС (контури, цілісність)</w:t>
            </w:r>
            <w:r w:rsidRPr="00DE3176">
              <w:rPr>
                <w:rFonts w:ascii="Times New Roman" w:hAnsi="Times New Roman" w:cs="Times New Roman"/>
                <w:sz w:val="24"/>
                <w:szCs w:val="24"/>
                <w:lang w:val="ru-RU"/>
              </w:rPr>
              <w:t>;</w:t>
            </w:r>
          </w:p>
          <w:p w:rsidR="00303FF9" w:rsidRPr="00DE3176" w:rsidRDefault="00C26ABF" w:rsidP="008001D8">
            <w:pPr>
              <w:spacing w:after="0" w:line="18" w:lineRule="atLeast"/>
              <w:ind w:right="36"/>
              <w:contextualSpacing/>
              <w:jc w:val="both"/>
              <w:rPr>
                <w:rFonts w:ascii="Times New Roman" w:hAnsi="Times New Roman" w:cs="Times New Roman"/>
                <w:sz w:val="24"/>
                <w:szCs w:val="24"/>
                <w:lang w:val="ru-RU"/>
              </w:rPr>
            </w:pPr>
            <w:r w:rsidRPr="001113F1">
              <w:rPr>
                <w:rFonts w:ascii="Times New Roman" w:hAnsi="Times New Roman" w:cs="Times New Roman"/>
                <w:sz w:val="24"/>
                <w:szCs w:val="24"/>
                <w:lang w:val="ru-RU"/>
              </w:rPr>
              <w:t>-с</w:t>
            </w:r>
            <w:r w:rsidR="00303FF9" w:rsidRPr="001113F1">
              <w:rPr>
                <w:rFonts w:ascii="Times New Roman" w:hAnsi="Times New Roman" w:cs="Times New Roman"/>
                <w:sz w:val="24"/>
                <w:szCs w:val="24"/>
                <w:lang w:val="ru-RU"/>
              </w:rPr>
              <w:t>углобовий диск (конфігурацію, контури, наявніть/відстуність включень, цілісність, розміри передні, середні, задні)</w:t>
            </w:r>
            <w:r w:rsidRPr="00DE3176">
              <w:rPr>
                <w:rFonts w:ascii="Times New Roman" w:hAnsi="Times New Roman" w:cs="Times New Roman"/>
                <w:sz w:val="24"/>
                <w:szCs w:val="24"/>
                <w:lang w:val="ru-RU"/>
              </w:rPr>
              <w:t>;</w:t>
            </w:r>
          </w:p>
          <w:p w:rsidR="00303FF9" w:rsidRPr="00DE3176" w:rsidRDefault="00C26ABF" w:rsidP="008001D8">
            <w:pPr>
              <w:spacing w:after="0" w:line="18" w:lineRule="atLeast"/>
              <w:ind w:right="36"/>
              <w:contextualSpacing/>
              <w:jc w:val="both"/>
              <w:rPr>
                <w:rFonts w:ascii="Times New Roman" w:hAnsi="Times New Roman" w:cs="Times New Roman"/>
                <w:sz w:val="24"/>
                <w:szCs w:val="24"/>
                <w:lang w:val="ru-RU"/>
              </w:rPr>
            </w:pPr>
            <w:r w:rsidRPr="001113F1">
              <w:rPr>
                <w:rFonts w:ascii="Times New Roman" w:hAnsi="Times New Roman" w:cs="Times New Roman"/>
                <w:sz w:val="24"/>
                <w:szCs w:val="24"/>
                <w:lang w:val="ru-RU"/>
              </w:rPr>
              <w:t>-п</w:t>
            </w:r>
            <w:r w:rsidR="00303FF9" w:rsidRPr="001113F1">
              <w:rPr>
                <w:rFonts w:ascii="Times New Roman" w:hAnsi="Times New Roman" w:cs="Times New Roman"/>
                <w:sz w:val="24"/>
                <w:szCs w:val="24"/>
                <w:lang w:val="ru-RU"/>
              </w:rPr>
              <w:t>оложення заднього краю диску д</w:t>
            </w:r>
            <w:r w:rsidRPr="001113F1">
              <w:rPr>
                <w:rFonts w:ascii="Times New Roman" w:hAnsi="Times New Roman" w:cs="Times New Roman"/>
                <w:sz w:val="24"/>
                <w:szCs w:val="24"/>
                <w:lang w:val="ru-RU"/>
              </w:rPr>
              <w:t>о умовного циферблату години</w:t>
            </w:r>
            <w:r w:rsidRPr="00DE3176">
              <w:rPr>
                <w:rFonts w:ascii="Times New Roman" w:hAnsi="Times New Roman" w:cs="Times New Roman"/>
                <w:sz w:val="24"/>
                <w:szCs w:val="24"/>
                <w:lang w:val="ru-RU"/>
              </w:rPr>
              <w:t>;</w:t>
            </w:r>
            <w:r w:rsidRPr="001113F1">
              <w:rPr>
                <w:rFonts w:ascii="Times New Roman" w:hAnsi="Times New Roman" w:cs="Times New Roman"/>
                <w:sz w:val="24"/>
                <w:szCs w:val="24"/>
                <w:lang w:val="ru-RU"/>
              </w:rPr>
              <w:br/>
              <w:t>- р</w:t>
            </w:r>
            <w:r w:rsidR="00303FF9" w:rsidRPr="001113F1">
              <w:rPr>
                <w:rFonts w:ascii="Times New Roman" w:hAnsi="Times New Roman" w:cs="Times New Roman"/>
                <w:sz w:val="24"/>
                <w:szCs w:val="24"/>
                <w:lang w:val="ru-RU"/>
              </w:rPr>
              <w:t>озміри суглобової щілини (передній, верхній, задній)</w:t>
            </w:r>
            <w:r w:rsidRPr="00DE3176">
              <w:rPr>
                <w:rFonts w:ascii="Times New Roman" w:hAnsi="Times New Roman" w:cs="Times New Roman"/>
                <w:sz w:val="24"/>
                <w:szCs w:val="24"/>
                <w:lang w:val="ru-RU"/>
              </w:rPr>
              <w:t>;</w:t>
            </w:r>
          </w:p>
          <w:p w:rsidR="00303FF9" w:rsidRPr="00DE3176" w:rsidRDefault="00C26ABF" w:rsidP="008001D8">
            <w:pPr>
              <w:spacing w:after="0" w:line="18" w:lineRule="atLeast"/>
              <w:ind w:right="36"/>
              <w:contextualSpacing/>
              <w:jc w:val="both"/>
              <w:rPr>
                <w:rFonts w:ascii="Times New Roman" w:hAnsi="Times New Roman" w:cs="Times New Roman"/>
                <w:sz w:val="24"/>
                <w:szCs w:val="24"/>
                <w:lang w:val="ru-RU"/>
              </w:rPr>
            </w:pPr>
            <w:r w:rsidRPr="001113F1">
              <w:rPr>
                <w:rFonts w:ascii="Times New Roman" w:hAnsi="Times New Roman" w:cs="Times New Roman"/>
                <w:sz w:val="24"/>
                <w:szCs w:val="24"/>
                <w:lang w:val="ru-RU"/>
              </w:rPr>
              <w:t>-н</w:t>
            </w:r>
            <w:r w:rsidR="00303FF9" w:rsidRPr="001113F1">
              <w:rPr>
                <w:rFonts w:ascii="Times New Roman" w:hAnsi="Times New Roman" w:cs="Times New Roman"/>
                <w:sz w:val="24"/>
                <w:szCs w:val="24"/>
                <w:lang w:val="ru-RU"/>
              </w:rPr>
              <w:t xml:space="preserve">аявність/ </w:t>
            </w:r>
            <w:r w:rsidRPr="001113F1">
              <w:rPr>
                <w:rFonts w:ascii="Times New Roman" w:hAnsi="Times New Roman" w:cs="Times New Roman"/>
                <w:sz w:val="24"/>
                <w:szCs w:val="24"/>
                <w:lang w:val="ru-RU"/>
              </w:rPr>
              <w:t>відсутність синовіальної рідини</w:t>
            </w:r>
            <w:r w:rsidRPr="00DE3176">
              <w:rPr>
                <w:rFonts w:ascii="Times New Roman" w:hAnsi="Times New Roman" w:cs="Times New Roman"/>
                <w:sz w:val="24"/>
                <w:szCs w:val="24"/>
                <w:lang w:val="ru-RU"/>
              </w:rPr>
              <w:t>;</w:t>
            </w:r>
          </w:p>
          <w:p w:rsidR="00303FF9" w:rsidRPr="00DE3176" w:rsidRDefault="00C26ABF" w:rsidP="008001D8">
            <w:pPr>
              <w:spacing w:after="0" w:line="18" w:lineRule="atLeast"/>
              <w:ind w:right="36"/>
              <w:contextualSpacing/>
              <w:jc w:val="both"/>
              <w:rPr>
                <w:rFonts w:ascii="Times New Roman" w:hAnsi="Times New Roman" w:cs="Times New Roman"/>
                <w:sz w:val="24"/>
                <w:szCs w:val="24"/>
                <w:lang w:val="ru-RU"/>
              </w:rPr>
            </w:pPr>
            <w:r w:rsidRPr="001113F1">
              <w:rPr>
                <w:rFonts w:ascii="Times New Roman" w:hAnsi="Times New Roman" w:cs="Times New Roman"/>
                <w:sz w:val="24"/>
                <w:szCs w:val="24"/>
                <w:lang w:val="ru-RU"/>
              </w:rPr>
              <w:t>-л</w:t>
            </w:r>
            <w:r w:rsidR="00303FF9" w:rsidRPr="001113F1">
              <w:rPr>
                <w:rFonts w:ascii="Times New Roman" w:hAnsi="Times New Roman" w:cs="Times New Roman"/>
                <w:sz w:val="24"/>
                <w:szCs w:val="24"/>
                <w:lang w:val="ru-RU"/>
              </w:rPr>
              <w:t>атеральний крилоподібний м’яз : ро</w:t>
            </w:r>
            <w:r w:rsidRPr="001113F1">
              <w:rPr>
                <w:rFonts w:ascii="Times New Roman" w:hAnsi="Times New Roman" w:cs="Times New Roman"/>
                <w:sz w:val="24"/>
                <w:szCs w:val="24"/>
                <w:lang w:val="ru-RU"/>
              </w:rPr>
              <w:t>зташування, контури, цілісність</w:t>
            </w:r>
            <w:r w:rsidRPr="00DE3176">
              <w:rPr>
                <w:rFonts w:ascii="Times New Roman" w:hAnsi="Times New Roman" w:cs="Times New Roman"/>
                <w:sz w:val="24"/>
                <w:szCs w:val="24"/>
                <w:lang w:val="ru-RU"/>
              </w:rPr>
              <w:t>;</w:t>
            </w:r>
          </w:p>
          <w:p w:rsidR="00303FF9" w:rsidRPr="001113F1" w:rsidRDefault="00C26ABF" w:rsidP="008001D8">
            <w:pPr>
              <w:spacing w:after="0" w:line="18" w:lineRule="atLeast"/>
              <w:ind w:right="36"/>
              <w:contextualSpacing/>
              <w:jc w:val="both"/>
              <w:rPr>
                <w:rFonts w:ascii="Times New Roman" w:hAnsi="Times New Roman" w:cs="Times New Roman"/>
                <w:sz w:val="24"/>
                <w:szCs w:val="24"/>
                <w:lang w:val="ru-RU"/>
              </w:rPr>
            </w:pPr>
            <w:r w:rsidRPr="001113F1">
              <w:rPr>
                <w:rFonts w:ascii="Times New Roman" w:hAnsi="Times New Roman" w:cs="Times New Roman"/>
                <w:sz w:val="24"/>
                <w:szCs w:val="24"/>
                <w:lang w:val="ru-RU"/>
              </w:rPr>
              <w:t>- б</w:t>
            </w:r>
            <w:r w:rsidR="00303FF9" w:rsidRPr="001113F1">
              <w:rPr>
                <w:rFonts w:ascii="Times New Roman" w:hAnsi="Times New Roman" w:cs="Times New Roman"/>
                <w:sz w:val="24"/>
                <w:szCs w:val="24"/>
                <w:lang w:val="ru-RU"/>
              </w:rPr>
              <w:t>іламінарна зона : наявність/ відсутність набряку або фіброзу</w:t>
            </w:r>
            <w:r w:rsidRPr="001113F1">
              <w:rPr>
                <w:rFonts w:ascii="Times New Roman" w:hAnsi="Times New Roman" w:cs="Times New Roman"/>
                <w:sz w:val="24"/>
                <w:szCs w:val="24"/>
                <w:lang w:val="ru-RU"/>
              </w:rPr>
              <w:t>.</w:t>
            </w:r>
          </w:p>
          <w:p w:rsidR="00303FF9" w:rsidRPr="001113F1" w:rsidRDefault="00303FF9" w:rsidP="008001D8">
            <w:pPr>
              <w:spacing w:after="0" w:line="18" w:lineRule="atLeast"/>
              <w:ind w:right="36"/>
              <w:contextualSpacing/>
              <w:jc w:val="both"/>
              <w:rPr>
                <w:rFonts w:ascii="Times New Roman" w:hAnsi="Times New Roman" w:cs="Times New Roman"/>
                <w:b/>
                <w:bCs/>
                <w:sz w:val="24"/>
                <w:szCs w:val="24"/>
                <w:lang w:val="ru-RU"/>
              </w:rPr>
            </w:pPr>
            <w:r w:rsidRPr="001113F1">
              <w:rPr>
                <w:rFonts w:ascii="Times New Roman" w:hAnsi="Times New Roman" w:cs="Times New Roman"/>
                <w:b/>
                <w:sz w:val="24"/>
                <w:szCs w:val="24"/>
                <w:lang w:val="ru-RU"/>
              </w:rPr>
              <w:t xml:space="preserve">ІІІ. </w:t>
            </w:r>
            <w:r w:rsidRPr="001113F1">
              <w:rPr>
                <w:rFonts w:ascii="Times New Roman" w:hAnsi="Times New Roman" w:cs="Times New Roman"/>
                <w:b/>
                <w:bCs/>
                <w:sz w:val="24"/>
                <w:szCs w:val="24"/>
                <w:lang w:val="ru-RU"/>
              </w:rPr>
              <w:t>Завершення практичної навички:</w:t>
            </w:r>
          </w:p>
          <w:p w:rsidR="00303FF9" w:rsidRPr="001113F1" w:rsidRDefault="00303FF9" w:rsidP="008001D8">
            <w:pPr>
              <w:spacing w:after="0" w:line="18" w:lineRule="atLeast"/>
              <w:ind w:right="36"/>
              <w:contextualSpacing/>
              <w:jc w:val="both"/>
              <w:rPr>
                <w:rFonts w:ascii="Times New Roman" w:hAnsi="Times New Roman" w:cs="Times New Roman"/>
                <w:sz w:val="24"/>
                <w:szCs w:val="24"/>
                <w:lang w:val="ru-RU"/>
              </w:rPr>
            </w:pPr>
            <w:r w:rsidRPr="001113F1">
              <w:rPr>
                <w:rFonts w:ascii="Times New Roman" w:hAnsi="Times New Roman" w:cs="Times New Roman"/>
                <w:b/>
                <w:sz w:val="24"/>
                <w:szCs w:val="24"/>
                <w:lang w:val="ru-RU"/>
              </w:rPr>
              <w:t xml:space="preserve"> </w:t>
            </w:r>
            <w:r w:rsidR="003359A9" w:rsidRPr="001113F1">
              <w:rPr>
                <w:rFonts w:ascii="Times New Roman" w:hAnsi="Times New Roman" w:cs="Times New Roman"/>
                <w:sz w:val="24"/>
                <w:szCs w:val="24"/>
                <w:lang w:val="ru-RU"/>
              </w:rPr>
              <w:t>1. П</w:t>
            </w:r>
            <w:r w:rsidRPr="001113F1">
              <w:rPr>
                <w:rFonts w:ascii="Times New Roman" w:hAnsi="Times New Roman" w:cs="Times New Roman"/>
                <w:sz w:val="24"/>
                <w:szCs w:val="24"/>
                <w:lang w:val="ru-RU"/>
              </w:rPr>
              <w:t>ісля аналізу МРТ СНЩС записати в історію хвороби про виявлення дефектів та змін в м’яко тканинних  структур, зміни положення суглобової головки чи диску відносно ямки, сформувати діагноз.</w:t>
            </w:r>
          </w:p>
        </w:tc>
      </w:tr>
    </w:tbl>
    <w:p w:rsidR="006B4077" w:rsidRPr="001113F1" w:rsidRDefault="006B4077" w:rsidP="008001D8">
      <w:pPr>
        <w:spacing w:after="0" w:line="18" w:lineRule="atLeast"/>
        <w:contextualSpacing/>
        <w:rPr>
          <w:rFonts w:ascii="Times New Roman" w:hAnsi="Times New Roman" w:cs="Times New Roman"/>
          <w:color w:val="FF0000"/>
          <w:spacing w:val="-8"/>
          <w:sz w:val="24"/>
          <w:szCs w:val="24"/>
          <w:lang w:val="ru-RU"/>
        </w:rPr>
      </w:pPr>
    </w:p>
    <w:p w:rsidR="006B4077" w:rsidRPr="001113F1" w:rsidRDefault="006B4077" w:rsidP="008001D8">
      <w:pPr>
        <w:spacing w:after="0" w:line="18" w:lineRule="atLeast"/>
        <w:contextualSpacing/>
        <w:rPr>
          <w:rFonts w:ascii="Times New Roman" w:hAnsi="Times New Roman" w:cs="Times New Roman"/>
          <w:color w:val="FF0000"/>
          <w:spacing w:val="-8"/>
          <w:sz w:val="24"/>
          <w:szCs w:val="24"/>
          <w:lang w:val="ru-RU"/>
        </w:rPr>
      </w:pPr>
    </w:p>
    <w:sectPr w:rsidR="006B4077" w:rsidRPr="001113F1" w:rsidSect="00DC5C50">
      <w:pgSz w:w="16838" w:h="11906" w:orient="landscape"/>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Helvetica">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Cambria Math">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FB52E1"/>
    <w:multiLevelType w:val="hybridMultilevel"/>
    <w:tmpl w:val="8D8EED20"/>
    <w:lvl w:ilvl="0" w:tplc="0419000F">
      <w:start w:val="1"/>
      <w:numFmt w:val="decimal"/>
      <w:lvlText w:val="%1."/>
      <w:lvlJc w:val="left"/>
      <w:pPr>
        <w:ind w:left="1009" w:hanging="360"/>
      </w:pPr>
    </w:lvl>
    <w:lvl w:ilvl="1" w:tplc="0419000F">
      <w:start w:val="1"/>
      <w:numFmt w:val="decimal"/>
      <w:lvlText w:val="%2."/>
      <w:lvlJc w:val="left"/>
      <w:pPr>
        <w:ind w:left="1729" w:hanging="360"/>
      </w:pPr>
    </w:lvl>
    <w:lvl w:ilvl="2" w:tplc="0419001B" w:tentative="1">
      <w:start w:val="1"/>
      <w:numFmt w:val="lowerRoman"/>
      <w:lvlText w:val="%3."/>
      <w:lvlJc w:val="right"/>
      <w:pPr>
        <w:ind w:left="2449" w:hanging="180"/>
      </w:pPr>
    </w:lvl>
    <w:lvl w:ilvl="3" w:tplc="0419000F" w:tentative="1">
      <w:start w:val="1"/>
      <w:numFmt w:val="decimal"/>
      <w:lvlText w:val="%4."/>
      <w:lvlJc w:val="left"/>
      <w:pPr>
        <w:ind w:left="3169" w:hanging="360"/>
      </w:pPr>
    </w:lvl>
    <w:lvl w:ilvl="4" w:tplc="04190019" w:tentative="1">
      <w:start w:val="1"/>
      <w:numFmt w:val="lowerLetter"/>
      <w:lvlText w:val="%5."/>
      <w:lvlJc w:val="left"/>
      <w:pPr>
        <w:ind w:left="3889" w:hanging="360"/>
      </w:pPr>
    </w:lvl>
    <w:lvl w:ilvl="5" w:tplc="0419001B" w:tentative="1">
      <w:start w:val="1"/>
      <w:numFmt w:val="lowerRoman"/>
      <w:lvlText w:val="%6."/>
      <w:lvlJc w:val="right"/>
      <w:pPr>
        <w:ind w:left="4609" w:hanging="180"/>
      </w:pPr>
    </w:lvl>
    <w:lvl w:ilvl="6" w:tplc="0419000F" w:tentative="1">
      <w:start w:val="1"/>
      <w:numFmt w:val="decimal"/>
      <w:lvlText w:val="%7."/>
      <w:lvlJc w:val="left"/>
      <w:pPr>
        <w:ind w:left="5329" w:hanging="360"/>
      </w:pPr>
    </w:lvl>
    <w:lvl w:ilvl="7" w:tplc="04190019" w:tentative="1">
      <w:start w:val="1"/>
      <w:numFmt w:val="lowerLetter"/>
      <w:lvlText w:val="%8."/>
      <w:lvlJc w:val="left"/>
      <w:pPr>
        <w:ind w:left="6049" w:hanging="360"/>
      </w:pPr>
    </w:lvl>
    <w:lvl w:ilvl="8" w:tplc="0419001B" w:tentative="1">
      <w:start w:val="1"/>
      <w:numFmt w:val="lowerRoman"/>
      <w:lvlText w:val="%9."/>
      <w:lvlJc w:val="right"/>
      <w:pPr>
        <w:ind w:left="6769" w:hanging="180"/>
      </w:pPr>
    </w:lvl>
  </w:abstractNum>
  <w:abstractNum w:abstractNumId="1" w15:restartNumberingAfterBreak="0">
    <w:nsid w:val="022F7D1A"/>
    <w:multiLevelType w:val="hybridMultilevel"/>
    <w:tmpl w:val="208AA59C"/>
    <w:lvl w:ilvl="0" w:tplc="0419000F">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2680C6B"/>
    <w:multiLevelType w:val="hybridMultilevel"/>
    <w:tmpl w:val="12C676A2"/>
    <w:lvl w:ilvl="0" w:tplc="5BB6ABD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3E92C41"/>
    <w:multiLevelType w:val="hybridMultilevel"/>
    <w:tmpl w:val="F3BAD3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40274F8"/>
    <w:multiLevelType w:val="hybridMultilevel"/>
    <w:tmpl w:val="5CB02CA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42E0DFB"/>
    <w:multiLevelType w:val="hybridMultilevel"/>
    <w:tmpl w:val="2BDE443C"/>
    <w:lvl w:ilvl="0" w:tplc="C98CBA88">
      <w:start w:val="1"/>
      <w:numFmt w:val="russianLower"/>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044C167C"/>
    <w:multiLevelType w:val="hybridMultilevel"/>
    <w:tmpl w:val="B550679E"/>
    <w:lvl w:ilvl="0" w:tplc="0419000F">
      <w:start w:val="1"/>
      <w:numFmt w:val="decimal"/>
      <w:lvlText w:val="%1."/>
      <w:lvlJc w:val="left"/>
      <w:pPr>
        <w:ind w:left="867" w:hanging="360"/>
      </w:pPr>
    </w:lvl>
    <w:lvl w:ilvl="1" w:tplc="0419000F">
      <w:start w:val="1"/>
      <w:numFmt w:val="decimal"/>
      <w:lvlText w:val="%2."/>
      <w:lvlJc w:val="left"/>
      <w:pPr>
        <w:ind w:left="1587" w:hanging="360"/>
      </w:pPr>
    </w:lvl>
    <w:lvl w:ilvl="2" w:tplc="0419001B" w:tentative="1">
      <w:start w:val="1"/>
      <w:numFmt w:val="lowerRoman"/>
      <w:lvlText w:val="%3."/>
      <w:lvlJc w:val="right"/>
      <w:pPr>
        <w:ind w:left="2307" w:hanging="180"/>
      </w:pPr>
    </w:lvl>
    <w:lvl w:ilvl="3" w:tplc="0419000F" w:tentative="1">
      <w:start w:val="1"/>
      <w:numFmt w:val="decimal"/>
      <w:lvlText w:val="%4."/>
      <w:lvlJc w:val="left"/>
      <w:pPr>
        <w:ind w:left="3027" w:hanging="360"/>
      </w:pPr>
    </w:lvl>
    <w:lvl w:ilvl="4" w:tplc="04190019" w:tentative="1">
      <w:start w:val="1"/>
      <w:numFmt w:val="lowerLetter"/>
      <w:lvlText w:val="%5."/>
      <w:lvlJc w:val="left"/>
      <w:pPr>
        <w:ind w:left="3747" w:hanging="360"/>
      </w:pPr>
    </w:lvl>
    <w:lvl w:ilvl="5" w:tplc="0419001B" w:tentative="1">
      <w:start w:val="1"/>
      <w:numFmt w:val="lowerRoman"/>
      <w:lvlText w:val="%6."/>
      <w:lvlJc w:val="right"/>
      <w:pPr>
        <w:ind w:left="4467" w:hanging="180"/>
      </w:pPr>
    </w:lvl>
    <w:lvl w:ilvl="6" w:tplc="0419000F" w:tentative="1">
      <w:start w:val="1"/>
      <w:numFmt w:val="decimal"/>
      <w:lvlText w:val="%7."/>
      <w:lvlJc w:val="left"/>
      <w:pPr>
        <w:ind w:left="5187" w:hanging="360"/>
      </w:pPr>
    </w:lvl>
    <w:lvl w:ilvl="7" w:tplc="04190019" w:tentative="1">
      <w:start w:val="1"/>
      <w:numFmt w:val="lowerLetter"/>
      <w:lvlText w:val="%8."/>
      <w:lvlJc w:val="left"/>
      <w:pPr>
        <w:ind w:left="5907" w:hanging="360"/>
      </w:pPr>
    </w:lvl>
    <w:lvl w:ilvl="8" w:tplc="0419001B" w:tentative="1">
      <w:start w:val="1"/>
      <w:numFmt w:val="lowerRoman"/>
      <w:lvlText w:val="%9."/>
      <w:lvlJc w:val="right"/>
      <w:pPr>
        <w:ind w:left="6627" w:hanging="180"/>
      </w:pPr>
    </w:lvl>
  </w:abstractNum>
  <w:abstractNum w:abstractNumId="7" w15:restartNumberingAfterBreak="0">
    <w:nsid w:val="057873F9"/>
    <w:multiLevelType w:val="hybridMultilevel"/>
    <w:tmpl w:val="B62A02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6022236"/>
    <w:multiLevelType w:val="hybridMultilevel"/>
    <w:tmpl w:val="5D7A9EA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15:restartNumberingAfterBreak="0">
    <w:nsid w:val="060D56CC"/>
    <w:multiLevelType w:val="hybridMultilevel"/>
    <w:tmpl w:val="404270A4"/>
    <w:lvl w:ilvl="0" w:tplc="C98CBA88">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06510C89"/>
    <w:multiLevelType w:val="hybridMultilevel"/>
    <w:tmpl w:val="2716BB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6F643D3"/>
    <w:multiLevelType w:val="hybridMultilevel"/>
    <w:tmpl w:val="5C06EBCA"/>
    <w:lvl w:ilvl="0" w:tplc="0419000F">
      <w:start w:val="1"/>
      <w:numFmt w:val="decimal"/>
      <w:lvlText w:val="%1."/>
      <w:lvlJc w:val="left"/>
      <w:pPr>
        <w:ind w:left="1179"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071438BE"/>
    <w:multiLevelType w:val="hybridMultilevel"/>
    <w:tmpl w:val="2CC4B490"/>
    <w:lvl w:ilvl="0" w:tplc="0419000F">
      <w:start w:val="1"/>
      <w:numFmt w:val="decimal"/>
      <w:lvlText w:val="%1."/>
      <w:lvlJc w:val="left"/>
      <w:pPr>
        <w:ind w:left="1220" w:hanging="360"/>
      </w:pPr>
    </w:lvl>
    <w:lvl w:ilvl="1" w:tplc="0419000F">
      <w:start w:val="1"/>
      <w:numFmt w:val="decimal"/>
      <w:lvlText w:val="%2."/>
      <w:lvlJc w:val="left"/>
      <w:pPr>
        <w:ind w:left="1940" w:hanging="360"/>
      </w:pPr>
    </w:lvl>
    <w:lvl w:ilvl="2" w:tplc="0419001B" w:tentative="1">
      <w:start w:val="1"/>
      <w:numFmt w:val="lowerRoman"/>
      <w:lvlText w:val="%3."/>
      <w:lvlJc w:val="right"/>
      <w:pPr>
        <w:ind w:left="2660" w:hanging="180"/>
      </w:pPr>
    </w:lvl>
    <w:lvl w:ilvl="3" w:tplc="0419000F" w:tentative="1">
      <w:start w:val="1"/>
      <w:numFmt w:val="decimal"/>
      <w:lvlText w:val="%4."/>
      <w:lvlJc w:val="left"/>
      <w:pPr>
        <w:ind w:left="3380" w:hanging="360"/>
      </w:pPr>
    </w:lvl>
    <w:lvl w:ilvl="4" w:tplc="04190019" w:tentative="1">
      <w:start w:val="1"/>
      <w:numFmt w:val="lowerLetter"/>
      <w:lvlText w:val="%5."/>
      <w:lvlJc w:val="left"/>
      <w:pPr>
        <w:ind w:left="4100" w:hanging="360"/>
      </w:pPr>
    </w:lvl>
    <w:lvl w:ilvl="5" w:tplc="0419001B" w:tentative="1">
      <w:start w:val="1"/>
      <w:numFmt w:val="lowerRoman"/>
      <w:lvlText w:val="%6."/>
      <w:lvlJc w:val="right"/>
      <w:pPr>
        <w:ind w:left="4820" w:hanging="180"/>
      </w:pPr>
    </w:lvl>
    <w:lvl w:ilvl="6" w:tplc="0419000F" w:tentative="1">
      <w:start w:val="1"/>
      <w:numFmt w:val="decimal"/>
      <w:lvlText w:val="%7."/>
      <w:lvlJc w:val="left"/>
      <w:pPr>
        <w:ind w:left="5540" w:hanging="360"/>
      </w:pPr>
    </w:lvl>
    <w:lvl w:ilvl="7" w:tplc="04190019" w:tentative="1">
      <w:start w:val="1"/>
      <w:numFmt w:val="lowerLetter"/>
      <w:lvlText w:val="%8."/>
      <w:lvlJc w:val="left"/>
      <w:pPr>
        <w:ind w:left="6260" w:hanging="360"/>
      </w:pPr>
    </w:lvl>
    <w:lvl w:ilvl="8" w:tplc="0419001B" w:tentative="1">
      <w:start w:val="1"/>
      <w:numFmt w:val="lowerRoman"/>
      <w:lvlText w:val="%9."/>
      <w:lvlJc w:val="right"/>
      <w:pPr>
        <w:ind w:left="6980" w:hanging="180"/>
      </w:pPr>
    </w:lvl>
  </w:abstractNum>
  <w:abstractNum w:abstractNumId="13" w15:restartNumberingAfterBreak="0">
    <w:nsid w:val="07962991"/>
    <w:multiLevelType w:val="hybridMultilevel"/>
    <w:tmpl w:val="90E2BF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93F6DE8"/>
    <w:multiLevelType w:val="hybridMultilevel"/>
    <w:tmpl w:val="627CC34C"/>
    <w:lvl w:ilvl="0" w:tplc="0419000F">
      <w:start w:val="1"/>
      <w:numFmt w:val="decimal"/>
      <w:lvlText w:val="%1."/>
      <w:lvlJc w:val="left"/>
      <w:pPr>
        <w:ind w:left="867" w:hanging="360"/>
      </w:pPr>
    </w:lvl>
    <w:lvl w:ilvl="1" w:tplc="BBAEB1A8">
      <w:start w:val="1"/>
      <w:numFmt w:val="decimal"/>
      <w:lvlText w:val="%2)"/>
      <w:lvlJc w:val="left"/>
      <w:pPr>
        <w:ind w:left="1587" w:hanging="360"/>
      </w:pPr>
      <w:rPr>
        <w:rFonts w:hint="default"/>
      </w:rPr>
    </w:lvl>
    <w:lvl w:ilvl="2" w:tplc="0419001B" w:tentative="1">
      <w:start w:val="1"/>
      <w:numFmt w:val="lowerRoman"/>
      <w:lvlText w:val="%3."/>
      <w:lvlJc w:val="right"/>
      <w:pPr>
        <w:ind w:left="2307" w:hanging="180"/>
      </w:pPr>
    </w:lvl>
    <w:lvl w:ilvl="3" w:tplc="0419000F" w:tentative="1">
      <w:start w:val="1"/>
      <w:numFmt w:val="decimal"/>
      <w:lvlText w:val="%4."/>
      <w:lvlJc w:val="left"/>
      <w:pPr>
        <w:ind w:left="3027" w:hanging="360"/>
      </w:pPr>
    </w:lvl>
    <w:lvl w:ilvl="4" w:tplc="04190019" w:tentative="1">
      <w:start w:val="1"/>
      <w:numFmt w:val="lowerLetter"/>
      <w:lvlText w:val="%5."/>
      <w:lvlJc w:val="left"/>
      <w:pPr>
        <w:ind w:left="3747" w:hanging="360"/>
      </w:pPr>
    </w:lvl>
    <w:lvl w:ilvl="5" w:tplc="0419001B" w:tentative="1">
      <w:start w:val="1"/>
      <w:numFmt w:val="lowerRoman"/>
      <w:lvlText w:val="%6."/>
      <w:lvlJc w:val="right"/>
      <w:pPr>
        <w:ind w:left="4467" w:hanging="180"/>
      </w:pPr>
    </w:lvl>
    <w:lvl w:ilvl="6" w:tplc="0419000F" w:tentative="1">
      <w:start w:val="1"/>
      <w:numFmt w:val="decimal"/>
      <w:lvlText w:val="%7."/>
      <w:lvlJc w:val="left"/>
      <w:pPr>
        <w:ind w:left="5187" w:hanging="360"/>
      </w:pPr>
    </w:lvl>
    <w:lvl w:ilvl="7" w:tplc="04190019" w:tentative="1">
      <w:start w:val="1"/>
      <w:numFmt w:val="lowerLetter"/>
      <w:lvlText w:val="%8."/>
      <w:lvlJc w:val="left"/>
      <w:pPr>
        <w:ind w:left="5907" w:hanging="360"/>
      </w:pPr>
    </w:lvl>
    <w:lvl w:ilvl="8" w:tplc="0419001B" w:tentative="1">
      <w:start w:val="1"/>
      <w:numFmt w:val="lowerRoman"/>
      <w:lvlText w:val="%9."/>
      <w:lvlJc w:val="right"/>
      <w:pPr>
        <w:ind w:left="6627" w:hanging="180"/>
      </w:pPr>
    </w:lvl>
  </w:abstractNum>
  <w:abstractNum w:abstractNumId="15" w15:restartNumberingAfterBreak="0">
    <w:nsid w:val="099B4318"/>
    <w:multiLevelType w:val="hybridMultilevel"/>
    <w:tmpl w:val="569E6BE4"/>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09C502CA"/>
    <w:multiLevelType w:val="hybridMultilevel"/>
    <w:tmpl w:val="6C8A505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A173948"/>
    <w:multiLevelType w:val="hybridMultilevel"/>
    <w:tmpl w:val="6BA64FD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0A9E0E23"/>
    <w:multiLevelType w:val="hybridMultilevel"/>
    <w:tmpl w:val="2596757E"/>
    <w:lvl w:ilvl="0" w:tplc="0419000F">
      <w:start w:val="1"/>
      <w:numFmt w:val="decimal"/>
      <w:lvlText w:val="%1."/>
      <w:lvlJc w:val="left"/>
      <w:pPr>
        <w:ind w:left="644" w:hanging="360"/>
      </w:pPr>
    </w:lvl>
    <w:lvl w:ilvl="1" w:tplc="0419000F">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0B323D72"/>
    <w:multiLevelType w:val="hybridMultilevel"/>
    <w:tmpl w:val="1C8EEEC0"/>
    <w:lvl w:ilvl="0" w:tplc="0422000F">
      <w:start w:val="1"/>
      <w:numFmt w:val="decimal"/>
      <w:lvlText w:val="%1."/>
      <w:lvlJc w:val="left"/>
      <w:pPr>
        <w:ind w:left="649" w:hanging="360"/>
      </w:pPr>
      <w:rPr>
        <w:rFonts w:hint="default"/>
      </w:rPr>
    </w:lvl>
    <w:lvl w:ilvl="1" w:tplc="04220019" w:tentative="1">
      <w:start w:val="1"/>
      <w:numFmt w:val="lowerLetter"/>
      <w:lvlText w:val="%2."/>
      <w:lvlJc w:val="left"/>
      <w:pPr>
        <w:ind w:left="1369" w:hanging="360"/>
      </w:pPr>
    </w:lvl>
    <w:lvl w:ilvl="2" w:tplc="0422001B" w:tentative="1">
      <w:start w:val="1"/>
      <w:numFmt w:val="lowerRoman"/>
      <w:lvlText w:val="%3."/>
      <w:lvlJc w:val="right"/>
      <w:pPr>
        <w:ind w:left="2089" w:hanging="180"/>
      </w:pPr>
    </w:lvl>
    <w:lvl w:ilvl="3" w:tplc="0422000F" w:tentative="1">
      <w:start w:val="1"/>
      <w:numFmt w:val="decimal"/>
      <w:lvlText w:val="%4."/>
      <w:lvlJc w:val="left"/>
      <w:pPr>
        <w:ind w:left="2809" w:hanging="360"/>
      </w:pPr>
    </w:lvl>
    <w:lvl w:ilvl="4" w:tplc="04220019" w:tentative="1">
      <w:start w:val="1"/>
      <w:numFmt w:val="lowerLetter"/>
      <w:lvlText w:val="%5."/>
      <w:lvlJc w:val="left"/>
      <w:pPr>
        <w:ind w:left="3529" w:hanging="360"/>
      </w:pPr>
    </w:lvl>
    <w:lvl w:ilvl="5" w:tplc="0422001B" w:tentative="1">
      <w:start w:val="1"/>
      <w:numFmt w:val="lowerRoman"/>
      <w:lvlText w:val="%6."/>
      <w:lvlJc w:val="right"/>
      <w:pPr>
        <w:ind w:left="4249" w:hanging="180"/>
      </w:pPr>
    </w:lvl>
    <w:lvl w:ilvl="6" w:tplc="0422000F" w:tentative="1">
      <w:start w:val="1"/>
      <w:numFmt w:val="decimal"/>
      <w:lvlText w:val="%7."/>
      <w:lvlJc w:val="left"/>
      <w:pPr>
        <w:ind w:left="4969" w:hanging="360"/>
      </w:pPr>
    </w:lvl>
    <w:lvl w:ilvl="7" w:tplc="04220019" w:tentative="1">
      <w:start w:val="1"/>
      <w:numFmt w:val="lowerLetter"/>
      <w:lvlText w:val="%8."/>
      <w:lvlJc w:val="left"/>
      <w:pPr>
        <w:ind w:left="5689" w:hanging="360"/>
      </w:pPr>
    </w:lvl>
    <w:lvl w:ilvl="8" w:tplc="0422001B" w:tentative="1">
      <w:start w:val="1"/>
      <w:numFmt w:val="lowerRoman"/>
      <w:lvlText w:val="%9."/>
      <w:lvlJc w:val="right"/>
      <w:pPr>
        <w:ind w:left="6409" w:hanging="180"/>
      </w:pPr>
    </w:lvl>
  </w:abstractNum>
  <w:abstractNum w:abstractNumId="20" w15:restartNumberingAfterBreak="0">
    <w:nsid w:val="0B380623"/>
    <w:multiLevelType w:val="hybridMultilevel"/>
    <w:tmpl w:val="3F6C7758"/>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0C1B0F1F"/>
    <w:multiLevelType w:val="hybridMultilevel"/>
    <w:tmpl w:val="9C74746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0CB82AAC"/>
    <w:multiLevelType w:val="hybridMultilevel"/>
    <w:tmpl w:val="8EBAF290"/>
    <w:lvl w:ilvl="0" w:tplc="0419000F">
      <w:start w:val="1"/>
      <w:numFmt w:val="decimal"/>
      <w:lvlText w:val="%1."/>
      <w:lvlJc w:val="left"/>
      <w:pPr>
        <w:ind w:left="915" w:hanging="55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0CFC492F"/>
    <w:multiLevelType w:val="hybridMultilevel"/>
    <w:tmpl w:val="B478F5B8"/>
    <w:lvl w:ilvl="0" w:tplc="0419000F">
      <w:start w:val="1"/>
      <w:numFmt w:val="decimal"/>
      <w:lvlText w:val="%1."/>
      <w:lvlJc w:val="left"/>
      <w:pPr>
        <w:ind w:left="1220" w:hanging="360"/>
      </w:pPr>
    </w:lvl>
    <w:lvl w:ilvl="1" w:tplc="0419000F">
      <w:start w:val="1"/>
      <w:numFmt w:val="decimal"/>
      <w:lvlText w:val="%2."/>
      <w:lvlJc w:val="left"/>
      <w:pPr>
        <w:ind w:left="1940" w:hanging="360"/>
      </w:pPr>
    </w:lvl>
    <w:lvl w:ilvl="2" w:tplc="0419001B" w:tentative="1">
      <w:start w:val="1"/>
      <w:numFmt w:val="lowerRoman"/>
      <w:lvlText w:val="%3."/>
      <w:lvlJc w:val="right"/>
      <w:pPr>
        <w:ind w:left="2660" w:hanging="180"/>
      </w:pPr>
    </w:lvl>
    <w:lvl w:ilvl="3" w:tplc="0419000F" w:tentative="1">
      <w:start w:val="1"/>
      <w:numFmt w:val="decimal"/>
      <w:lvlText w:val="%4."/>
      <w:lvlJc w:val="left"/>
      <w:pPr>
        <w:ind w:left="3380" w:hanging="360"/>
      </w:pPr>
    </w:lvl>
    <w:lvl w:ilvl="4" w:tplc="04190019" w:tentative="1">
      <w:start w:val="1"/>
      <w:numFmt w:val="lowerLetter"/>
      <w:lvlText w:val="%5."/>
      <w:lvlJc w:val="left"/>
      <w:pPr>
        <w:ind w:left="4100" w:hanging="360"/>
      </w:pPr>
    </w:lvl>
    <w:lvl w:ilvl="5" w:tplc="0419001B" w:tentative="1">
      <w:start w:val="1"/>
      <w:numFmt w:val="lowerRoman"/>
      <w:lvlText w:val="%6."/>
      <w:lvlJc w:val="right"/>
      <w:pPr>
        <w:ind w:left="4820" w:hanging="180"/>
      </w:pPr>
    </w:lvl>
    <w:lvl w:ilvl="6" w:tplc="0419000F" w:tentative="1">
      <w:start w:val="1"/>
      <w:numFmt w:val="decimal"/>
      <w:lvlText w:val="%7."/>
      <w:lvlJc w:val="left"/>
      <w:pPr>
        <w:ind w:left="5540" w:hanging="360"/>
      </w:pPr>
    </w:lvl>
    <w:lvl w:ilvl="7" w:tplc="04190019" w:tentative="1">
      <w:start w:val="1"/>
      <w:numFmt w:val="lowerLetter"/>
      <w:lvlText w:val="%8."/>
      <w:lvlJc w:val="left"/>
      <w:pPr>
        <w:ind w:left="6260" w:hanging="360"/>
      </w:pPr>
    </w:lvl>
    <w:lvl w:ilvl="8" w:tplc="0419001B" w:tentative="1">
      <w:start w:val="1"/>
      <w:numFmt w:val="lowerRoman"/>
      <w:lvlText w:val="%9."/>
      <w:lvlJc w:val="right"/>
      <w:pPr>
        <w:ind w:left="6980" w:hanging="180"/>
      </w:pPr>
    </w:lvl>
  </w:abstractNum>
  <w:abstractNum w:abstractNumId="24" w15:restartNumberingAfterBreak="0">
    <w:nsid w:val="0D36057D"/>
    <w:multiLevelType w:val="hybridMultilevel"/>
    <w:tmpl w:val="7736CC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0D455111"/>
    <w:multiLevelType w:val="hybridMultilevel"/>
    <w:tmpl w:val="64A4414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0DC86EE2"/>
    <w:multiLevelType w:val="hybridMultilevel"/>
    <w:tmpl w:val="3E384E42"/>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0DEF2ECD"/>
    <w:multiLevelType w:val="hybridMultilevel"/>
    <w:tmpl w:val="72102A1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 w15:restartNumberingAfterBreak="0">
    <w:nsid w:val="0E615F05"/>
    <w:multiLevelType w:val="hybridMultilevel"/>
    <w:tmpl w:val="3702BBA4"/>
    <w:lvl w:ilvl="0" w:tplc="65863EB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0692DF0"/>
    <w:multiLevelType w:val="hybridMultilevel"/>
    <w:tmpl w:val="221283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11A17499"/>
    <w:multiLevelType w:val="hybridMultilevel"/>
    <w:tmpl w:val="D7E6317E"/>
    <w:lvl w:ilvl="0" w:tplc="A818149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12822743"/>
    <w:multiLevelType w:val="hybridMultilevel"/>
    <w:tmpl w:val="DBFC16D0"/>
    <w:lvl w:ilvl="0" w:tplc="0422000F">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132C2EB5"/>
    <w:multiLevelType w:val="hybridMultilevel"/>
    <w:tmpl w:val="97BA3B64"/>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135C72B2"/>
    <w:multiLevelType w:val="hybridMultilevel"/>
    <w:tmpl w:val="D7CE91D2"/>
    <w:lvl w:ilvl="0" w:tplc="0419000F">
      <w:start w:val="1"/>
      <w:numFmt w:val="decimal"/>
      <w:lvlText w:val="%1."/>
      <w:lvlJc w:val="left"/>
      <w:pPr>
        <w:ind w:left="754" w:hanging="360"/>
      </w:p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34" w15:restartNumberingAfterBreak="0">
    <w:nsid w:val="139437CB"/>
    <w:multiLevelType w:val="hybridMultilevel"/>
    <w:tmpl w:val="4AE80E56"/>
    <w:lvl w:ilvl="0" w:tplc="53D23A36">
      <w:start w:val="1"/>
      <w:numFmt w:val="decimal"/>
      <w:lvlText w:val="%1."/>
      <w:lvlJc w:val="left"/>
      <w:pPr>
        <w:ind w:left="360" w:hanging="360"/>
      </w:pPr>
      <w:rPr>
        <w:rFonts w:hint="default"/>
      </w:rPr>
    </w:lvl>
    <w:lvl w:ilvl="1" w:tplc="0419000F">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13CF2955"/>
    <w:multiLevelType w:val="hybridMultilevel"/>
    <w:tmpl w:val="B9F09AD8"/>
    <w:lvl w:ilvl="0" w:tplc="0422000F">
      <w:start w:val="1"/>
      <w:numFmt w:val="decimal"/>
      <w:lvlText w:val="%1."/>
      <w:lvlJc w:val="left"/>
      <w:pPr>
        <w:ind w:left="1463" w:hanging="360"/>
      </w:pPr>
    </w:lvl>
    <w:lvl w:ilvl="1" w:tplc="04220019" w:tentative="1">
      <w:start w:val="1"/>
      <w:numFmt w:val="lowerLetter"/>
      <w:lvlText w:val="%2."/>
      <w:lvlJc w:val="left"/>
      <w:pPr>
        <w:ind w:left="2183" w:hanging="360"/>
      </w:pPr>
    </w:lvl>
    <w:lvl w:ilvl="2" w:tplc="0422001B" w:tentative="1">
      <w:start w:val="1"/>
      <w:numFmt w:val="lowerRoman"/>
      <w:lvlText w:val="%3."/>
      <w:lvlJc w:val="right"/>
      <w:pPr>
        <w:ind w:left="2903" w:hanging="180"/>
      </w:pPr>
    </w:lvl>
    <w:lvl w:ilvl="3" w:tplc="0422000F" w:tentative="1">
      <w:start w:val="1"/>
      <w:numFmt w:val="decimal"/>
      <w:lvlText w:val="%4."/>
      <w:lvlJc w:val="left"/>
      <w:pPr>
        <w:ind w:left="3623" w:hanging="360"/>
      </w:pPr>
    </w:lvl>
    <w:lvl w:ilvl="4" w:tplc="04220019" w:tentative="1">
      <w:start w:val="1"/>
      <w:numFmt w:val="lowerLetter"/>
      <w:lvlText w:val="%5."/>
      <w:lvlJc w:val="left"/>
      <w:pPr>
        <w:ind w:left="4343" w:hanging="360"/>
      </w:pPr>
    </w:lvl>
    <w:lvl w:ilvl="5" w:tplc="0422001B" w:tentative="1">
      <w:start w:val="1"/>
      <w:numFmt w:val="lowerRoman"/>
      <w:lvlText w:val="%6."/>
      <w:lvlJc w:val="right"/>
      <w:pPr>
        <w:ind w:left="5063" w:hanging="180"/>
      </w:pPr>
    </w:lvl>
    <w:lvl w:ilvl="6" w:tplc="0422000F" w:tentative="1">
      <w:start w:val="1"/>
      <w:numFmt w:val="decimal"/>
      <w:lvlText w:val="%7."/>
      <w:lvlJc w:val="left"/>
      <w:pPr>
        <w:ind w:left="5783" w:hanging="360"/>
      </w:pPr>
    </w:lvl>
    <w:lvl w:ilvl="7" w:tplc="04220019" w:tentative="1">
      <w:start w:val="1"/>
      <w:numFmt w:val="lowerLetter"/>
      <w:lvlText w:val="%8."/>
      <w:lvlJc w:val="left"/>
      <w:pPr>
        <w:ind w:left="6503" w:hanging="360"/>
      </w:pPr>
    </w:lvl>
    <w:lvl w:ilvl="8" w:tplc="0422001B" w:tentative="1">
      <w:start w:val="1"/>
      <w:numFmt w:val="lowerRoman"/>
      <w:lvlText w:val="%9."/>
      <w:lvlJc w:val="right"/>
      <w:pPr>
        <w:ind w:left="7223" w:hanging="180"/>
      </w:pPr>
    </w:lvl>
  </w:abstractNum>
  <w:abstractNum w:abstractNumId="36" w15:restartNumberingAfterBreak="0">
    <w:nsid w:val="14A235BA"/>
    <w:multiLevelType w:val="hybridMultilevel"/>
    <w:tmpl w:val="C25E16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15214C35"/>
    <w:multiLevelType w:val="hybridMultilevel"/>
    <w:tmpl w:val="A18ABBCA"/>
    <w:lvl w:ilvl="0" w:tplc="C98CBA88">
      <w:start w:val="1"/>
      <w:numFmt w:val="russianLower"/>
      <w:lvlText w:val="%1."/>
      <w:lvlJc w:val="left"/>
      <w:pPr>
        <w:ind w:left="1115" w:hanging="360"/>
      </w:pPr>
      <w:rPr>
        <w:rFonts w:hint="default"/>
      </w:rPr>
    </w:lvl>
    <w:lvl w:ilvl="1" w:tplc="04190019" w:tentative="1">
      <w:start w:val="1"/>
      <w:numFmt w:val="lowerLetter"/>
      <w:lvlText w:val="%2."/>
      <w:lvlJc w:val="left"/>
      <w:pPr>
        <w:ind w:left="1835" w:hanging="360"/>
      </w:pPr>
    </w:lvl>
    <w:lvl w:ilvl="2" w:tplc="0419001B" w:tentative="1">
      <w:start w:val="1"/>
      <w:numFmt w:val="lowerRoman"/>
      <w:lvlText w:val="%3."/>
      <w:lvlJc w:val="right"/>
      <w:pPr>
        <w:ind w:left="2555" w:hanging="180"/>
      </w:pPr>
    </w:lvl>
    <w:lvl w:ilvl="3" w:tplc="0419000F" w:tentative="1">
      <w:start w:val="1"/>
      <w:numFmt w:val="decimal"/>
      <w:lvlText w:val="%4."/>
      <w:lvlJc w:val="left"/>
      <w:pPr>
        <w:ind w:left="3275" w:hanging="360"/>
      </w:pPr>
    </w:lvl>
    <w:lvl w:ilvl="4" w:tplc="04190019" w:tentative="1">
      <w:start w:val="1"/>
      <w:numFmt w:val="lowerLetter"/>
      <w:lvlText w:val="%5."/>
      <w:lvlJc w:val="left"/>
      <w:pPr>
        <w:ind w:left="3995" w:hanging="360"/>
      </w:pPr>
    </w:lvl>
    <w:lvl w:ilvl="5" w:tplc="0419001B" w:tentative="1">
      <w:start w:val="1"/>
      <w:numFmt w:val="lowerRoman"/>
      <w:lvlText w:val="%6."/>
      <w:lvlJc w:val="right"/>
      <w:pPr>
        <w:ind w:left="4715" w:hanging="180"/>
      </w:pPr>
    </w:lvl>
    <w:lvl w:ilvl="6" w:tplc="0419000F" w:tentative="1">
      <w:start w:val="1"/>
      <w:numFmt w:val="decimal"/>
      <w:lvlText w:val="%7."/>
      <w:lvlJc w:val="left"/>
      <w:pPr>
        <w:ind w:left="5435" w:hanging="360"/>
      </w:pPr>
    </w:lvl>
    <w:lvl w:ilvl="7" w:tplc="04190019" w:tentative="1">
      <w:start w:val="1"/>
      <w:numFmt w:val="lowerLetter"/>
      <w:lvlText w:val="%8."/>
      <w:lvlJc w:val="left"/>
      <w:pPr>
        <w:ind w:left="6155" w:hanging="360"/>
      </w:pPr>
    </w:lvl>
    <w:lvl w:ilvl="8" w:tplc="0419001B" w:tentative="1">
      <w:start w:val="1"/>
      <w:numFmt w:val="lowerRoman"/>
      <w:lvlText w:val="%9."/>
      <w:lvlJc w:val="right"/>
      <w:pPr>
        <w:ind w:left="6875" w:hanging="180"/>
      </w:pPr>
    </w:lvl>
  </w:abstractNum>
  <w:abstractNum w:abstractNumId="38" w15:restartNumberingAfterBreak="0">
    <w:nsid w:val="152E3EE1"/>
    <w:multiLevelType w:val="hybridMultilevel"/>
    <w:tmpl w:val="07A6E4BC"/>
    <w:lvl w:ilvl="0" w:tplc="0419000F">
      <w:start w:val="1"/>
      <w:numFmt w:val="decimal"/>
      <w:lvlText w:val="%1."/>
      <w:lvlJc w:val="left"/>
      <w:pPr>
        <w:ind w:left="915" w:hanging="55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159A7604"/>
    <w:multiLevelType w:val="hybridMultilevel"/>
    <w:tmpl w:val="ACF607B0"/>
    <w:lvl w:ilvl="0" w:tplc="0422000F">
      <w:start w:val="1"/>
      <w:numFmt w:val="decimal"/>
      <w:lvlText w:val="%1."/>
      <w:lvlJc w:val="left"/>
      <w:pPr>
        <w:ind w:left="1179" w:hanging="360"/>
      </w:pPr>
    </w:lvl>
    <w:lvl w:ilvl="1" w:tplc="04220019" w:tentative="1">
      <w:start w:val="1"/>
      <w:numFmt w:val="lowerLetter"/>
      <w:lvlText w:val="%2."/>
      <w:lvlJc w:val="left"/>
      <w:pPr>
        <w:ind w:left="1899" w:hanging="360"/>
      </w:pPr>
    </w:lvl>
    <w:lvl w:ilvl="2" w:tplc="0422001B" w:tentative="1">
      <w:start w:val="1"/>
      <w:numFmt w:val="lowerRoman"/>
      <w:lvlText w:val="%3."/>
      <w:lvlJc w:val="right"/>
      <w:pPr>
        <w:ind w:left="2619" w:hanging="180"/>
      </w:pPr>
    </w:lvl>
    <w:lvl w:ilvl="3" w:tplc="0422000F" w:tentative="1">
      <w:start w:val="1"/>
      <w:numFmt w:val="decimal"/>
      <w:lvlText w:val="%4."/>
      <w:lvlJc w:val="left"/>
      <w:pPr>
        <w:ind w:left="3339" w:hanging="360"/>
      </w:pPr>
    </w:lvl>
    <w:lvl w:ilvl="4" w:tplc="04220019" w:tentative="1">
      <w:start w:val="1"/>
      <w:numFmt w:val="lowerLetter"/>
      <w:lvlText w:val="%5."/>
      <w:lvlJc w:val="left"/>
      <w:pPr>
        <w:ind w:left="4059" w:hanging="360"/>
      </w:pPr>
    </w:lvl>
    <w:lvl w:ilvl="5" w:tplc="0422001B" w:tentative="1">
      <w:start w:val="1"/>
      <w:numFmt w:val="lowerRoman"/>
      <w:lvlText w:val="%6."/>
      <w:lvlJc w:val="right"/>
      <w:pPr>
        <w:ind w:left="4779" w:hanging="180"/>
      </w:pPr>
    </w:lvl>
    <w:lvl w:ilvl="6" w:tplc="0422000F" w:tentative="1">
      <w:start w:val="1"/>
      <w:numFmt w:val="decimal"/>
      <w:lvlText w:val="%7."/>
      <w:lvlJc w:val="left"/>
      <w:pPr>
        <w:ind w:left="5499" w:hanging="360"/>
      </w:pPr>
    </w:lvl>
    <w:lvl w:ilvl="7" w:tplc="04220019" w:tentative="1">
      <w:start w:val="1"/>
      <w:numFmt w:val="lowerLetter"/>
      <w:lvlText w:val="%8."/>
      <w:lvlJc w:val="left"/>
      <w:pPr>
        <w:ind w:left="6219" w:hanging="360"/>
      </w:pPr>
    </w:lvl>
    <w:lvl w:ilvl="8" w:tplc="0422001B" w:tentative="1">
      <w:start w:val="1"/>
      <w:numFmt w:val="lowerRoman"/>
      <w:lvlText w:val="%9."/>
      <w:lvlJc w:val="right"/>
      <w:pPr>
        <w:ind w:left="6939" w:hanging="180"/>
      </w:pPr>
    </w:lvl>
  </w:abstractNum>
  <w:abstractNum w:abstractNumId="40" w15:restartNumberingAfterBreak="0">
    <w:nsid w:val="15AC2E21"/>
    <w:multiLevelType w:val="hybridMultilevel"/>
    <w:tmpl w:val="A936FCBA"/>
    <w:lvl w:ilvl="0" w:tplc="A8181492">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16A85747"/>
    <w:multiLevelType w:val="hybridMultilevel"/>
    <w:tmpl w:val="BB44B334"/>
    <w:lvl w:ilvl="0" w:tplc="E1BA5C36">
      <w:start w:val="1"/>
      <w:numFmt w:val="decimal"/>
      <w:lvlText w:val="%1."/>
      <w:lvlJc w:val="left"/>
      <w:pPr>
        <w:ind w:left="597" w:hanging="360"/>
      </w:pPr>
      <w:rPr>
        <w:rFonts w:hint="default"/>
      </w:rPr>
    </w:lvl>
    <w:lvl w:ilvl="1" w:tplc="04190019" w:tentative="1">
      <w:start w:val="1"/>
      <w:numFmt w:val="lowerLetter"/>
      <w:lvlText w:val="%2."/>
      <w:lvlJc w:val="left"/>
      <w:pPr>
        <w:ind w:left="1317" w:hanging="360"/>
      </w:pPr>
    </w:lvl>
    <w:lvl w:ilvl="2" w:tplc="0419001B" w:tentative="1">
      <w:start w:val="1"/>
      <w:numFmt w:val="lowerRoman"/>
      <w:lvlText w:val="%3."/>
      <w:lvlJc w:val="right"/>
      <w:pPr>
        <w:ind w:left="2037" w:hanging="180"/>
      </w:pPr>
    </w:lvl>
    <w:lvl w:ilvl="3" w:tplc="0419000F" w:tentative="1">
      <w:start w:val="1"/>
      <w:numFmt w:val="decimal"/>
      <w:lvlText w:val="%4."/>
      <w:lvlJc w:val="left"/>
      <w:pPr>
        <w:ind w:left="2757" w:hanging="360"/>
      </w:pPr>
    </w:lvl>
    <w:lvl w:ilvl="4" w:tplc="04190019" w:tentative="1">
      <w:start w:val="1"/>
      <w:numFmt w:val="lowerLetter"/>
      <w:lvlText w:val="%5."/>
      <w:lvlJc w:val="left"/>
      <w:pPr>
        <w:ind w:left="3477" w:hanging="360"/>
      </w:pPr>
    </w:lvl>
    <w:lvl w:ilvl="5" w:tplc="0419001B" w:tentative="1">
      <w:start w:val="1"/>
      <w:numFmt w:val="lowerRoman"/>
      <w:lvlText w:val="%6."/>
      <w:lvlJc w:val="right"/>
      <w:pPr>
        <w:ind w:left="4197" w:hanging="180"/>
      </w:pPr>
    </w:lvl>
    <w:lvl w:ilvl="6" w:tplc="0419000F" w:tentative="1">
      <w:start w:val="1"/>
      <w:numFmt w:val="decimal"/>
      <w:lvlText w:val="%7."/>
      <w:lvlJc w:val="left"/>
      <w:pPr>
        <w:ind w:left="4917" w:hanging="360"/>
      </w:pPr>
    </w:lvl>
    <w:lvl w:ilvl="7" w:tplc="04190019" w:tentative="1">
      <w:start w:val="1"/>
      <w:numFmt w:val="lowerLetter"/>
      <w:lvlText w:val="%8."/>
      <w:lvlJc w:val="left"/>
      <w:pPr>
        <w:ind w:left="5637" w:hanging="360"/>
      </w:pPr>
    </w:lvl>
    <w:lvl w:ilvl="8" w:tplc="0419001B" w:tentative="1">
      <w:start w:val="1"/>
      <w:numFmt w:val="lowerRoman"/>
      <w:lvlText w:val="%9."/>
      <w:lvlJc w:val="right"/>
      <w:pPr>
        <w:ind w:left="6357" w:hanging="180"/>
      </w:pPr>
    </w:lvl>
  </w:abstractNum>
  <w:abstractNum w:abstractNumId="42" w15:restartNumberingAfterBreak="0">
    <w:nsid w:val="17C179CD"/>
    <w:multiLevelType w:val="hybridMultilevel"/>
    <w:tmpl w:val="DEFCFE88"/>
    <w:lvl w:ilvl="0" w:tplc="0422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17CD3BDC"/>
    <w:multiLevelType w:val="hybridMultilevel"/>
    <w:tmpl w:val="38CEA686"/>
    <w:lvl w:ilvl="0" w:tplc="0419000F">
      <w:start w:val="1"/>
      <w:numFmt w:val="decimal"/>
      <w:lvlText w:val="%1."/>
      <w:lvlJc w:val="left"/>
      <w:pPr>
        <w:ind w:left="867" w:hanging="360"/>
      </w:pPr>
    </w:lvl>
    <w:lvl w:ilvl="1" w:tplc="0419000F">
      <w:start w:val="1"/>
      <w:numFmt w:val="decimal"/>
      <w:lvlText w:val="%2."/>
      <w:lvlJc w:val="left"/>
      <w:pPr>
        <w:ind w:left="1587" w:hanging="360"/>
      </w:pPr>
    </w:lvl>
    <w:lvl w:ilvl="2" w:tplc="0419001B" w:tentative="1">
      <w:start w:val="1"/>
      <w:numFmt w:val="lowerRoman"/>
      <w:lvlText w:val="%3."/>
      <w:lvlJc w:val="right"/>
      <w:pPr>
        <w:ind w:left="2307" w:hanging="180"/>
      </w:pPr>
    </w:lvl>
    <w:lvl w:ilvl="3" w:tplc="0419000F" w:tentative="1">
      <w:start w:val="1"/>
      <w:numFmt w:val="decimal"/>
      <w:lvlText w:val="%4."/>
      <w:lvlJc w:val="left"/>
      <w:pPr>
        <w:ind w:left="3027" w:hanging="360"/>
      </w:pPr>
    </w:lvl>
    <w:lvl w:ilvl="4" w:tplc="04190019" w:tentative="1">
      <w:start w:val="1"/>
      <w:numFmt w:val="lowerLetter"/>
      <w:lvlText w:val="%5."/>
      <w:lvlJc w:val="left"/>
      <w:pPr>
        <w:ind w:left="3747" w:hanging="360"/>
      </w:pPr>
    </w:lvl>
    <w:lvl w:ilvl="5" w:tplc="0419001B" w:tentative="1">
      <w:start w:val="1"/>
      <w:numFmt w:val="lowerRoman"/>
      <w:lvlText w:val="%6."/>
      <w:lvlJc w:val="right"/>
      <w:pPr>
        <w:ind w:left="4467" w:hanging="180"/>
      </w:pPr>
    </w:lvl>
    <w:lvl w:ilvl="6" w:tplc="0419000F" w:tentative="1">
      <w:start w:val="1"/>
      <w:numFmt w:val="decimal"/>
      <w:lvlText w:val="%7."/>
      <w:lvlJc w:val="left"/>
      <w:pPr>
        <w:ind w:left="5187" w:hanging="360"/>
      </w:pPr>
    </w:lvl>
    <w:lvl w:ilvl="7" w:tplc="04190019" w:tentative="1">
      <w:start w:val="1"/>
      <w:numFmt w:val="lowerLetter"/>
      <w:lvlText w:val="%8."/>
      <w:lvlJc w:val="left"/>
      <w:pPr>
        <w:ind w:left="5907" w:hanging="360"/>
      </w:pPr>
    </w:lvl>
    <w:lvl w:ilvl="8" w:tplc="0419001B" w:tentative="1">
      <w:start w:val="1"/>
      <w:numFmt w:val="lowerRoman"/>
      <w:lvlText w:val="%9."/>
      <w:lvlJc w:val="right"/>
      <w:pPr>
        <w:ind w:left="6627" w:hanging="180"/>
      </w:pPr>
    </w:lvl>
  </w:abstractNum>
  <w:abstractNum w:abstractNumId="44" w15:restartNumberingAfterBreak="0">
    <w:nsid w:val="17D31BF1"/>
    <w:multiLevelType w:val="hybridMultilevel"/>
    <w:tmpl w:val="4342A4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18DA14DF"/>
    <w:multiLevelType w:val="hybridMultilevel"/>
    <w:tmpl w:val="B77454B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6" w15:restartNumberingAfterBreak="0">
    <w:nsid w:val="19080F0D"/>
    <w:multiLevelType w:val="hybridMultilevel"/>
    <w:tmpl w:val="52C4A27A"/>
    <w:lvl w:ilvl="0" w:tplc="0422000F">
      <w:start w:val="1"/>
      <w:numFmt w:val="decimal"/>
      <w:lvlText w:val="%1."/>
      <w:lvlJc w:val="left"/>
      <w:pPr>
        <w:ind w:left="643" w:hanging="360"/>
      </w:pPr>
      <w:rPr>
        <w:rFonts w:hint="default"/>
      </w:rPr>
    </w:lvl>
    <w:lvl w:ilvl="1" w:tplc="04220019" w:tentative="1">
      <w:start w:val="1"/>
      <w:numFmt w:val="lowerLetter"/>
      <w:lvlText w:val="%2."/>
      <w:lvlJc w:val="left"/>
      <w:pPr>
        <w:ind w:left="1363" w:hanging="360"/>
      </w:pPr>
    </w:lvl>
    <w:lvl w:ilvl="2" w:tplc="0422001B" w:tentative="1">
      <w:start w:val="1"/>
      <w:numFmt w:val="lowerRoman"/>
      <w:lvlText w:val="%3."/>
      <w:lvlJc w:val="right"/>
      <w:pPr>
        <w:ind w:left="2083" w:hanging="180"/>
      </w:pPr>
    </w:lvl>
    <w:lvl w:ilvl="3" w:tplc="0422000F" w:tentative="1">
      <w:start w:val="1"/>
      <w:numFmt w:val="decimal"/>
      <w:lvlText w:val="%4."/>
      <w:lvlJc w:val="left"/>
      <w:pPr>
        <w:ind w:left="2803" w:hanging="360"/>
      </w:pPr>
    </w:lvl>
    <w:lvl w:ilvl="4" w:tplc="04220019" w:tentative="1">
      <w:start w:val="1"/>
      <w:numFmt w:val="lowerLetter"/>
      <w:lvlText w:val="%5."/>
      <w:lvlJc w:val="left"/>
      <w:pPr>
        <w:ind w:left="3523" w:hanging="360"/>
      </w:pPr>
    </w:lvl>
    <w:lvl w:ilvl="5" w:tplc="0422001B" w:tentative="1">
      <w:start w:val="1"/>
      <w:numFmt w:val="lowerRoman"/>
      <w:lvlText w:val="%6."/>
      <w:lvlJc w:val="right"/>
      <w:pPr>
        <w:ind w:left="4243" w:hanging="180"/>
      </w:pPr>
    </w:lvl>
    <w:lvl w:ilvl="6" w:tplc="0422000F" w:tentative="1">
      <w:start w:val="1"/>
      <w:numFmt w:val="decimal"/>
      <w:lvlText w:val="%7."/>
      <w:lvlJc w:val="left"/>
      <w:pPr>
        <w:ind w:left="4963" w:hanging="360"/>
      </w:pPr>
    </w:lvl>
    <w:lvl w:ilvl="7" w:tplc="04220019" w:tentative="1">
      <w:start w:val="1"/>
      <w:numFmt w:val="lowerLetter"/>
      <w:lvlText w:val="%8."/>
      <w:lvlJc w:val="left"/>
      <w:pPr>
        <w:ind w:left="5683" w:hanging="360"/>
      </w:pPr>
    </w:lvl>
    <w:lvl w:ilvl="8" w:tplc="0422001B" w:tentative="1">
      <w:start w:val="1"/>
      <w:numFmt w:val="lowerRoman"/>
      <w:lvlText w:val="%9."/>
      <w:lvlJc w:val="right"/>
      <w:pPr>
        <w:ind w:left="6403" w:hanging="180"/>
      </w:pPr>
    </w:lvl>
  </w:abstractNum>
  <w:abstractNum w:abstractNumId="47" w15:restartNumberingAfterBreak="0">
    <w:nsid w:val="193C55CA"/>
    <w:multiLevelType w:val="hybridMultilevel"/>
    <w:tmpl w:val="6C4C2B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1A60077E"/>
    <w:multiLevelType w:val="hybridMultilevel"/>
    <w:tmpl w:val="E81883EE"/>
    <w:lvl w:ilvl="0" w:tplc="E1BA5C36">
      <w:start w:val="1"/>
      <w:numFmt w:val="decimal"/>
      <w:lvlText w:val="%1."/>
      <w:lvlJc w:val="left"/>
      <w:pPr>
        <w:ind w:left="597" w:hanging="360"/>
      </w:pPr>
      <w:rPr>
        <w:rFonts w:hint="default"/>
      </w:rPr>
    </w:lvl>
    <w:lvl w:ilvl="1" w:tplc="04190019" w:tentative="1">
      <w:start w:val="1"/>
      <w:numFmt w:val="lowerLetter"/>
      <w:lvlText w:val="%2."/>
      <w:lvlJc w:val="left"/>
      <w:pPr>
        <w:ind w:left="1317" w:hanging="360"/>
      </w:pPr>
    </w:lvl>
    <w:lvl w:ilvl="2" w:tplc="0419001B" w:tentative="1">
      <w:start w:val="1"/>
      <w:numFmt w:val="lowerRoman"/>
      <w:lvlText w:val="%3."/>
      <w:lvlJc w:val="right"/>
      <w:pPr>
        <w:ind w:left="2037" w:hanging="180"/>
      </w:pPr>
    </w:lvl>
    <w:lvl w:ilvl="3" w:tplc="0419000F" w:tentative="1">
      <w:start w:val="1"/>
      <w:numFmt w:val="decimal"/>
      <w:lvlText w:val="%4."/>
      <w:lvlJc w:val="left"/>
      <w:pPr>
        <w:ind w:left="2757" w:hanging="360"/>
      </w:pPr>
    </w:lvl>
    <w:lvl w:ilvl="4" w:tplc="04190019" w:tentative="1">
      <w:start w:val="1"/>
      <w:numFmt w:val="lowerLetter"/>
      <w:lvlText w:val="%5."/>
      <w:lvlJc w:val="left"/>
      <w:pPr>
        <w:ind w:left="3477" w:hanging="360"/>
      </w:pPr>
    </w:lvl>
    <w:lvl w:ilvl="5" w:tplc="0419001B" w:tentative="1">
      <w:start w:val="1"/>
      <w:numFmt w:val="lowerRoman"/>
      <w:lvlText w:val="%6."/>
      <w:lvlJc w:val="right"/>
      <w:pPr>
        <w:ind w:left="4197" w:hanging="180"/>
      </w:pPr>
    </w:lvl>
    <w:lvl w:ilvl="6" w:tplc="0419000F" w:tentative="1">
      <w:start w:val="1"/>
      <w:numFmt w:val="decimal"/>
      <w:lvlText w:val="%7."/>
      <w:lvlJc w:val="left"/>
      <w:pPr>
        <w:ind w:left="4917" w:hanging="360"/>
      </w:pPr>
    </w:lvl>
    <w:lvl w:ilvl="7" w:tplc="04190019" w:tentative="1">
      <w:start w:val="1"/>
      <w:numFmt w:val="lowerLetter"/>
      <w:lvlText w:val="%8."/>
      <w:lvlJc w:val="left"/>
      <w:pPr>
        <w:ind w:left="5637" w:hanging="360"/>
      </w:pPr>
    </w:lvl>
    <w:lvl w:ilvl="8" w:tplc="0419001B" w:tentative="1">
      <w:start w:val="1"/>
      <w:numFmt w:val="lowerRoman"/>
      <w:lvlText w:val="%9."/>
      <w:lvlJc w:val="right"/>
      <w:pPr>
        <w:ind w:left="6357" w:hanging="180"/>
      </w:pPr>
    </w:lvl>
  </w:abstractNum>
  <w:abstractNum w:abstractNumId="49" w15:restartNumberingAfterBreak="0">
    <w:nsid w:val="1BED0ACB"/>
    <w:multiLevelType w:val="hybridMultilevel"/>
    <w:tmpl w:val="84A8C978"/>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1CEB1E31"/>
    <w:multiLevelType w:val="hybridMultilevel"/>
    <w:tmpl w:val="047A1750"/>
    <w:lvl w:ilvl="0" w:tplc="0419000F">
      <w:start w:val="1"/>
      <w:numFmt w:val="decimal"/>
      <w:lvlText w:val="%1."/>
      <w:lvlJc w:val="left"/>
      <w:pPr>
        <w:ind w:left="1220" w:hanging="360"/>
      </w:pPr>
    </w:lvl>
    <w:lvl w:ilvl="1" w:tplc="04190019" w:tentative="1">
      <w:start w:val="1"/>
      <w:numFmt w:val="lowerLetter"/>
      <w:lvlText w:val="%2."/>
      <w:lvlJc w:val="left"/>
      <w:pPr>
        <w:ind w:left="1940" w:hanging="360"/>
      </w:pPr>
    </w:lvl>
    <w:lvl w:ilvl="2" w:tplc="0419001B" w:tentative="1">
      <w:start w:val="1"/>
      <w:numFmt w:val="lowerRoman"/>
      <w:lvlText w:val="%3."/>
      <w:lvlJc w:val="right"/>
      <w:pPr>
        <w:ind w:left="2660" w:hanging="180"/>
      </w:pPr>
    </w:lvl>
    <w:lvl w:ilvl="3" w:tplc="0419000F" w:tentative="1">
      <w:start w:val="1"/>
      <w:numFmt w:val="decimal"/>
      <w:lvlText w:val="%4."/>
      <w:lvlJc w:val="left"/>
      <w:pPr>
        <w:ind w:left="3380" w:hanging="360"/>
      </w:pPr>
    </w:lvl>
    <w:lvl w:ilvl="4" w:tplc="04190019" w:tentative="1">
      <w:start w:val="1"/>
      <w:numFmt w:val="lowerLetter"/>
      <w:lvlText w:val="%5."/>
      <w:lvlJc w:val="left"/>
      <w:pPr>
        <w:ind w:left="4100" w:hanging="360"/>
      </w:pPr>
    </w:lvl>
    <w:lvl w:ilvl="5" w:tplc="0419001B" w:tentative="1">
      <w:start w:val="1"/>
      <w:numFmt w:val="lowerRoman"/>
      <w:lvlText w:val="%6."/>
      <w:lvlJc w:val="right"/>
      <w:pPr>
        <w:ind w:left="4820" w:hanging="180"/>
      </w:pPr>
    </w:lvl>
    <w:lvl w:ilvl="6" w:tplc="0419000F" w:tentative="1">
      <w:start w:val="1"/>
      <w:numFmt w:val="decimal"/>
      <w:lvlText w:val="%7."/>
      <w:lvlJc w:val="left"/>
      <w:pPr>
        <w:ind w:left="5540" w:hanging="360"/>
      </w:pPr>
    </w:lvl>
    <w:lvl w:ilvl="7" w:tplc="04190019" w:tentative="1">
      <w:start w:val="1"/>
      <w:numFmt w:val="lowerLetter"/>
      <w:lvlText w:val="%8."/>
      <w:lvlJc w:val="left"/>
      <w:pPr>
        <w:ind w:left="6260" w:hanging="360"/>
      </w:pPr>
    </w:lvl>
    <w:lvl w:ilvl="8" w:tplc="0419001B" w:tentative="1">
      <w:start w:val="1"/>
      <w:numFmt w:val="lowerRoman"/>
      <w:lvlText w:val="%9."/>
      <w:lvlJc w:val="right"/>
      <w:pPr>
        <w:ind w:left="6980" w:hanging="180"/>
      </w:pPr>
    </w:lvl>
  </w:abstractNum>
  <w:abstractNum w:abstractNumId="51" w15:restartNumberingAfterBreak="0">
    <w:nsid w:val="1D296CE1"/>
    <w:multiLevelType w:val="hybridMultilevel"/>
    <w:tmpl w:val="8644676A"/>
    <w:lvl w:ilvl="0" w:tplc="0419000F">
      <w:start w:val="1"/>
      <w:numFmt w:val="decimal"/>
      <w:lvlText w:val="%1."/>
      <w:lvlJc w:val="left"/>
      <w:pPr>
        <w:ind w:left="1037" w:hanging="360"/>
      </w:pPr>
    </w:lvl>
    <w:lvl w:ilvl="1" w:tplc="04190019" w:tentative="1">
      <w:start w:val="1"/>
      <w:numFmt w:val="lowerLetter"/>
      <w:lvlText w:val="%2."/>
      <w:lvlJc w:val="left"/>
      <w:pPr>
        <w:ind w:left="1757" w:hanging="360"/>
      </w:pPr>
    </w:lvl>
    <w:lvl w:ilvl="2" w:tplc="0419001B" w:tentative="1">
      <w:start w:val="1"/>
      <w:numFmt w:val="lowerRoman"/>
      <w:lvlText w:val="%3."/>
      <w:lvlJc w:val="right"/>
      <w:pPr>
        <w:ind w:left="2477" w:hanging="180"/>
      </w:pPr>
    </w:lvl>
    <w:lvl w:ilvl="3" w:tplc="0419000F" w:tentative="1">
      <w:start w:val="1"/>
      <w:numFmt w:val="decimal"/>
      <w:lvlText w:val="%4."/>
      <w:lvlJc w:val="left"/>
      <w:pPr>
        <w:ind w:left="3197" w:hanging="360"/>
      </w:pPr>
    </w:lvl>
    <w:lvl w:ilvl="4" w:tplc="04190019" w:tentative="1">
      <w:start w:val="1"/>
      <w:numFmt w:val="lowerLetter"/>
      <w:lvlText w:val="%5."/>
      <w:lvlJc w:val="left"/>
      <w:pPr>
        <w:ind w:left="3917" w:hanging="360"/>
      </w:pPr>
    </w:lvl>
    <w:lvl w:ilvl="5" w:tplc="0419001B" w:tentative="1">
      <w:start w:val="1"/>
      <w:numFmt w:val="lowerRoman"/>
      <w:lvlText w:val="%6."/>
      <w:lvlJc w:val="right"/>
      <w:pPr>
        <w:ind w:left="4637" w:hanging="180"/>
      </w:pPr>
    </w:lvl>
    <w:lvl w:ilvl="6" w:tplc="0419000F" w:tentative="1">
      <w:start w:val="1"/>
      <w:numFmt w:val="decimal"/>
      <w:lvlText w:val="%7."/>
      <w:lvlJc w:val="left"/>
      <w:pPr>
        <w:ind w:left="5357" w:hanging="360"/>
      </w:pPr>
    </w:lvl>
    <w:lvl w:ilvl="7" w:tplc="04190019" w:tentative="1">
      <w:start w:val="1"/>
      <w:numFmt w:val="lowerLetter"/>
      <w:lvlText w:val="%8."/>
      <w:lvlJc w:val="left"/>
      <w:pPr>
        <w:ind w:left="6077" w:hanging="360"/>
      </w:pPr>
    </w:lvl>
    <w:lvl w:ilvl="8" w:tplc="0419001B" w:tentative="1">
      <w:start w:val="1"/>
      <w:numFmt w:val="lowerRoman"/>
      <w:lvlText w:val="%9."/>
      <w:lvlJc w:val="right"/>
      <w:pPr>
        <w:ind w:left="6797" w:hanging="180"/>
      </w:pPr>
    </w:lvl>
  </w:abstractNum>
  <w:abstractNum w:abstractNumId="52" w15:restartNumberingAfterBreak="0">
    <w:nsid w:val="1E071CE1"/>
    <w:multiLevelType w:val="hybridMultilevel"/>
    <w:tmpl w:val="0F3605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1F1815FC"/>
    <w:multiLevelType w:val="hybridMultilevel"/>
    <w:tmpl w:val="3D1014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1F425768"/>
    <w:multiLevelType w:val="hybridMultilevel"/>
    <w:tmpl w:val="650253E8"/>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201D2FE0"/>
    <w:multiLevelType w:val="hybridMultilevel"/>
    <w:tmpl w:val="C1103C8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6" w15:restartNumberingAfterBreak="0">
    <w:nsid w:val="21137F8D"/>
    <w:multiLevelType w:val="hybridMultilevel"/>
    <w:tmpl w:val="27EA9E12"/>
    <w:lvl w:ilvl="0" w:tplc="A818149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2170024C"/>
    <w:multiLevelType w:val="hybridMultilevel"/>
    <w:tmpl w:val="9BC8C168"/>
    <w:lvl w:ilvl="0" w:tplc="C98CBA8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21B96117"/>
    <w:multiLevelType w:val="hybridMultilevel"/>
    <w:tmpl w:val="03726596"/>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22E44551"/>
    <w:multiLevelType w:val="hybridMultilevel"/>
    <w:tmpl w:val="EECCB17A"/>
    <w:lvl w:ilvl="0" w:tplc="0419000F">
      <w:start w:val="1"/>
      <w:numFmt w:val="decimal"/>
      <w:lvlText w:val="%1."/>
      <w:lvlJc w:val="left"/>
      <w:pPr>
        <w:ind w:left="1888" w:hanging="360"/>
      </w:pPr>
    </w:lvl>
    <w:lvl w:ilvl="1" w:tplc="04190019" w:tentative="1">
      <w:start w:val="1"/>
      <w:numFmt w:val="lowerLetter"/>
      <w:lvlText w:val="%2."/>
      <w:lvlJc w:val="left"/>
      <w:pPr>
        <w:ind w:left="2608" w:hanging="360"/>
      </w:pPr>
    </w:lvl>
    <w:lvl w:ilvl="2" w:tplc="0419001B" w:tentative="1">
      <w:start w:val="1"/>
      <w:numFmt w:val="lowerRoman"/>
      <w:lvlText w:val="%3."/>
      <w:lvlJc w:val="right"/>
      <w:pPr>
        <w:ind w:left="3328" w:hanging="180"/>
      </w:pPr>
    </w:lvl>
    <w:lvl w:ilvl="3" w:tplc="0419000F" w:tentative="1">
      <w:start w:val="1"/>
      <w:numFmt w:val="decimal"/>
      <w:lvlText w:val="%4."/>
      <w:lvlJc w:val="left"/>
      <w:pPr>
        <w:ind w:left="4048" w:hanging="360"/>
      </w:pPr>
    </w:lvl>
    <w:lvl w:ilvl="4" w:tplc="04190019" w:tentative="1">
      <w:start w:val="1"/>
      <w:numFmt w:val="lowerLetter"/>
      <w:lvlText w:val="%5."/>
      <w:lvlJc w:val="left"/>
      <w:pPr>
        <w:ind w:left="4768" w:hanging="360"/>
      </w:pPr>
    </w:lvl>
    <w:lvl w:ilvl="5" w:tplc="0419001B" w:tentative="1">
      <w:start w:val="1"/>
      <w:numFmt w:val="lowerRoman"/>
      <w:lvlText w:val="%6."/>
      <w:lvlJc w:val="right"/>
      <w:pPr>
        <w:ind w:left="5488" w:hanging="180"/>
      </w:pPr>
    </w:lvl>
    <w:lvl w:ilvl="6" w:tplc="0419000F" w:tentative="1">
      <w:start w:val="1"/>
      <w:numFmt w:val="decimal"/>
      <w:lvlText w:val="%7."/>
      <w:lvlJc w:val="left"/>
      <w:pPr>
        <w:ind w:left="6208" w:hanging="360"/>
      </w:pPr>
    </w:lvl>
    <w:lvl w:ilvl="7" w:tplc="04190019" w:tentative="1">
      <w:start w:val="1"/>
      <w:numFmt w:val="lowerLetter"/>
      <w:lvlText w:val="%8."/>
      <w:lvlJc w:val="left"/>
      <w:pPr>
        <w:ind w:left="6928" w:hanging="360"/>
      </w:pPr>
    </w:lvl>
    <w:lvl w:ilvl="8" w:tplc="0419001B" w:tentative="1">
      <w:start w:val="1"/>
      <w:numFmt w:val="lowerRoman"/>
      <w:lvlText w:val="%9."/>
      <w:lvlJc w:val="right"/>
      <w:pPr>
        <w:ind w:left="7648" w:hanging="180"/>
      </w:pPr>
    </w:lvl>
  </w:abstractNum>
  <w:abstractNum w:abstractNumId="60" w15:restartNumberingAfterBreak="0">
    <w:nsid w:val="234D6D1B"/>
    <w:multiLevelType w:val="hybridMultilevel"/>
    <w:tmpl w:val="F774DAC6"/>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23B4745E"/>
    <w:multiLevelType w:val="hybridMultilevel"/>
    <w:tmpl w:val="241216CC"/>
    <w:lvl w:ilvl="0" w:tplc="0419000F">
      <w:start w:val="1"/>
      <w:numFmt w:val="decimal"/>
      <w:lvlText w:val="%1."/>
      <w:lvlJc w:val="left"/>
      <w:pPr>
        <w:ind w:left="502" w:hanging="360"/>
      </w:pPr>
      <w:rPr>
        <w:rFonts w:hint="default"/>
      </w:rPr>
    </w:lvl>
    <w:lvl w:ilvl="1" w:tplc="65863EB6">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24B97C09"/>
    <w:multiLevelType w:val="hybridMultilevel"/>
    <w:tmpl w:val="723E51A6"/>
    <w:lvl w:ilvl="0" w:tplc="0419000F">
      <w:start w:val="1"/>
      <w:numFmt w:val="decimal"/>
      <w:lvlText w:val="%1."/>
      <w:lvlJc w:val="left"/>
      <w:pPr>
        <w:ind w:left="1463" w:hanging="360"/>
      </w:pPr>
    </w:lvl>
    <w:lvl w:ilvl="1" w:tplc="04190019" w:tentative="1">
      <w:start w:val="1"/>
      <w:numFmt w:val="lowerLetter"/>
      <w:lvlText w:val="%2."/>
      <w:lvlJc w:val="left"/>
      <w:pPr>
        <w:ind w:left="2183" w:hanging="360"/>
      </w:pPr>
    </w:lvl>
    <w:lvl w:ilvl="2" w:tplc="0419001B" w:tentative="1">
      <w:start w:val="1"/>
      <w:numFmt w:val="lowerRoman"/>
      <w:lvlText w:val="%3."/>
      <w:lvlJc w:val="right"/>
      <w:pPr>
        <w:ind w:left="2903" w:hanging="180"/>
      </w:pPr>
    </w:lvl>
    <w:lvl w:ilvl="3" w:tplc="0419000F" w:tentative="1">
      <w:start w:val="1"/>
      <w:numFmt w:val="decimal"/>
      <w:lvlText w:val="%4."/>
      <w:lvlJc w:val="left"/>
      <w:pPr>
        <w:ind w:left="3623" w:hanging="360"/>
      </w:pPr>
    </w:lvl>
    <w:lvl w:ilvl="4" w:tplc="04190019" w:tentative="1">
      <w:start w:val="1"/>
      <w:numFmt w:val="lowerLetter"/>
      <w:lvlText w:val="%5."/>
      <w:lvlJc w:val="left"/>
      <w:pPr>
        <w:ind w:left="4343" w:hanging="360"/>
      </w:pPr>
    </w:lvl>
    <w:lvl w:ilvl="5" w:tplc="0419001B" w:tentative="1">
      <w:start w:val="1"/>
      <w:numFmt w:val="lowerRoman"/>
      <w:lvlText w:val="%6."/>
      <w:lvlJc w:val="right"/>
      <w:pPr>
        <w:ind w:left="5063" w:hanging="180"/>
      </w:pPr>
    </w:lvl>
    <w:lvl w:ilvl="6" w:tplc="0419000F" w:tentative="1">
      <w:start w:val="1"/>
      <w:numFmt w:val="decimal"/>
      <w:lvlText w:val="%7."/>
      <w:lvlJc w:val="left"/>
      <w:pPr>
        <w:ind w:left="5783" w:hanging="360"/>
      </w:pPr>
    </w:lvl>
    <w:lvl w:ilvl="7" w:tplc="04190019" w:tentative="1">
      <w:start w:val="1"/>
      <w:numFmt w:val="lowerLetter"/>
      <w:lvlText w:val="%8."/>
      <w:lvlJc w:val="left"/>
      <w:pPr>
        <w:ind w:left="6503" w:hanging="360"/>
      </w:pPr>
    </w:lvl>
    <w:lvl w:ilvl="8" w:tplc="0419001B" w:tentative="1">
      <w:start w:val="1"/>
      <w:numFmt w:val="lowerRoman"/>
      <w:lvlText w:val="%9."/>
      <w:lvlJc w:val="right"/>
      <w:pPr>
        <w:ind w:left="7223" w:hanging="180"/>
      </w:pPr>
    </w:lvl>
  </w:abstractNum>
  <w:abstractNum w:abstractNumId="63" w15:restartNumberingAfterBreak="0">
    <w:nsid w:val="25E15516"/>
    <w:multiLevelType w:val="hybridMultilevel"/>
    <w:tmpl w:val="F41098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26287C35"/>
    <w:multiLevelType w:val="hybridMultilevel"/>
    <w:tmpl w:val="8320F8B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5" w15:restartNumberingAfterBreak="0">
    <w:nsid w:val="270D6127"/>
    <w:multiLevelType w:val="hybridMultilevel"/>
    <w:tmpl w:val="D2E4F1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27297A12"/>
    <w:multiLevelType w:val="hybridMultilevel"/>
    <w:tmpl w:val="CEF28F4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7" w15:restartNumberingAfterBreak="0">
    <w:nsid w:val="274C47AB"/>
    <w:multiLevelType w:val="hybridMultilevel"/>
    <w:tmpl w:val="3990AF54"/>
    <w:lvl w:ilvl="0" w:tplc="0419000F">
      <w:start w:val="1"/>
      <w:numFmt w:val="decimal"/>
      <w:lvlText w:val="%1."/>
      <w:lvlJc w:val="left"/>
      <w:pPr>
        <w:ind w:left="896" w:hanging="360"/>
      </w:pPr>
    </w:lvl>
    <w:lvl w:ilvl="1" w:tplc="04190019" w:tentative="1">
      <w:start w:val="1"/>
      <w:numFmt w:val="lowerLetter"/>
      <w:lvlText w:val="%2."/>
      <w:lvlJc w:val="left"/>
      <w:pPr>
        <w:ind w:left="1616" w:hanging="360"/>
      </w:pPr>
    </w:lvl>
    <w:lvl w:ilvl="2" w:tplc="0419001B" w:tentative="1">
      <w:start w:val="1"/>
      <w:numFmt w:val="lowerRoman"/>
      <w:lvlText w:val="%3."/>
      <w:lvlJc w:val="right"/>
      <w:pPr>
        <w:ind w:left="2336" w:hanging="180"/>
      </w:pPr>
    </w:lvl>
    <w:lvl w:ilvl="3" w:tplc="0419000F" w:tentative="1">
      <w:start w:val="1"/>
      <w:numFmt w:val="decimal"/>
      <w:lvlText w:val="%4."/>
      <w:lvlJc w:val="left"/>
      <w:pPr>
        <w:ind w:left="3056" w:hanging="360"/>
      </w:pPr>
    </w:lvl>
    <w:lvl w:ilvl="4" w:tplc="04190019" w:tentative="1">
      <w:start w:val="1"/>
      <w:numFmt w:val="lowerLetter"/>
      <w:lvlText w:val="%5."/>
      <w:lvlJc w:val="left"/>
      <w:pPr>
        <w:ind w:left="3776" w:hanging="360"/>
      </w:pPr>
    </w:lvl>
    <w:lvl w:ilvl="5" w:tplc="0419001B" w:tentative="1">
      <w:start w:val="1"/>
      <w:numFmt w:val="lowerRoman"/>
      <w:lvlText w:val="%6."/>
      <w:lvlJc w:val="right"/>
      <w:pPr>
        <w:ind w:left="4496" w:hanging="180"/>
      </w:pPr>
    </w:lvl>
    <w:lvl w:ilvl="6" w:tplc="0419000F" w:tentative="1">
      <w:start w:val="1"/>
      <w:numFmt w:val="decimal"/>
      <w:lvlText w:val="%7."/>
      <w:lvlJc w:val="left"/>
      <w:pPr>
        <w:ind w:left="5216" w:hanging="360"/>
      </w:pPr>
    </w:lvl>
    <w:lvl w:ilvl="7" w:tplc="04190019" w:tentative="1">
      <w:start w:val="1"/>
      <w:numFmt w:val="lowerLetter"/>
      <w:lvlText w:val="%8."/>
      <w:lvlJc w:val="left"/>
      <w:pPr>
        <w:ind w:left="5936" w:hanging="360"/>
      </w:pPr>
    </w:lvl>
    <w:lvl w:ilvl="8" w:tplc="0419001B" w:tentative="1">
      <w:start w:val="1"/>
      <w:numFmt w:val="lowerRoman"/>
      <w:lvlText w:val="%9."/>
      <w:lvlJc w:val="right"/>
      <w:pPr>
        <w:ind w:left="6656" w:hanging="180"/>
      </w:pPr>
    </w:lvl>
  </w:abstractNum>
  <w:abstractNum w:abstractNumId="68" w15:restartNumberingAfterBreak="0">
    <w:nsid w:val="28EE7836"/>
    <w:multiLevelType w:val="hybridMultilevel"/>
    <w:tmpl w:val="BFA82ED0"/>
    <w:lvl w:ilvl="0" w:tplc="0419000F">
      <w:start w:val="1"/>
      <w:numFmt w:val="decimal"/>
      <w:lvlText w:val="%1."/>
      <w:lvlJc w:val="left"/>
      <w:pPr>
        <w:ind w:left="610" w:hanging="360"/>
      </w:pPr>
      <w:rPr>
        <w:rFonts w:hint="default"/>
      </w:rPr>
    </w:lvl>
    <w:lvl w:ilvl="1" w:tplc="04190019" w:tentative="1">
      <w:start w:val="1"/>
      <w:numFmt w:val="lowerLetter"/>
      <w:lvlText w:val="%2."/>
      <w:lvlJc w:val="left"/>
      <w:pPr>
        <w:ind w:left="1330" w:hanging="360"/>
      </w:pPr>
    </w:lvl>
    <w:lvl w:ilvl="2" w:tplc="0419001B" w:tentative="1">
      <w:start w:val="1"/>
      <w:numFmt w:val="lowerRoman"/>
      <w:lvlText w:val="%3."/>
      <w:lvlJc w:val="right"/>
      <w:pPr>
        <w:ind w:left="2050" w:hanging="180"/>
      </w:pPr>
    </w:lvl>
    <w:lvl w:ilvl="3" w:tplc="0419000F" w:tentative="1">
      <w:start w:val="1"/>
      <w:numFmt w:val="decimal"/>
      <w:lvlText w:val="%4."/>
      <w:lvlJc w:val="left"/>
      <w:pPr>
        <w:ind w:left="2770" w:hanging="360"/>
      </w:pPr>
    </w:lvl>
    <w:lvl w:ilvl="4" w:tplc="04190019" w:tentative="1">
      <w:start w:val="1"/>
      <w:numFmt w:val="lowerLetter"/>
      <w:lvlText w:val="%5."/>
      <w:lvlJc w:val="left"/>
      <w:pPr>
        <w:ind w:left="3490" w:hanging="360"/>
      </w:pPr>
    </w:lvl>
    <w:lvl w:ilvl="5" w:tplc="0419001B" w:tentative="1">
      <w:start w:val="1"/>
      <w:numFmt w:val="lowerRoman"/>
      <w:lvlText w:val="%6."/>
      <w:lvlJc w:val="right"/>
      <w:pPr>
        <w:ind w:left="4210" w:hanging="180"/>
      </w:pPr>
    </w:lvl>
    <w:lvl w:ilvl="6" w:tplc="0419000F" w:tentative="1">
      <w:start w:val="1"/>
      <w:numFmt w:val="decimal"/>
      <w:lvlText w:val="%7."/>
      <w:lvlJc w:val="left"/>
      <w:pPr>
        <w:ind w:left="4930" w:hanging="360"/>
      </w:pPr>
    </w:lvl>
    <w:lvl w:ilvl="7" w:tplc="04190019" w:tentative="1">
      <w:start w:val="1"/>
      <w:numFmt w:val="lowerLetter"/>
      <w:lvlText w:val="%8."/>
      <w:lvlJc w:val="left"/>
      <w:pPr>
        <w:ind w:left="5650" w:hanging="360"/>
      </w:pPr>
    </w:lvl>
    <w:lvl w:ilvl="8" w:tplc="0419001B" w:tentative="1">
      <w:start w:val="1"/>
      <w:numFmt w:val="lowerRoman"/>
      <w:lvlText w:val="%9."/>
      <w:lvlJc w:val="right"/>
      <w:pPr>
        <w:ind w:left="6370" w:hanging="180"/>
      </w:pPr>
    </w:lvl>
  </w:abstractNum>
  <w:abstractNum w:abstractNumId="69" w15:restartNumberingAfterBreak="0">
    <w:nsid w:val="29833B81"/>
    <w:multiLevelType w:val="hybridMultilevel"/>
    <w:tmpl w:val="87C4D25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0" w15:restartNumberingAfterBreak="0">
    <w:nsid w:val="2B662CCD"/>
    <w:multiLevelType w:val="hybridMultilevel"/>
    <w:tmpl w:val="6C403604"/>
    <w:lvl w:ilvl="0" w:tplc="27EA9926">
      <w:numFmt w:val="bullet"/>
      <w:lvlText w:val="-"/>
      <w:lvlJc w:val="left"/>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2C336327"/>
    <w:multiLevelType w:val="hybridMultilevel"/>
    <w:tmpl w:val="3244EC5C"/>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2CC8333A"/>
    <w:multiLevelType w:val="hybridMultilevel"/>
    <w:tmpl w:val="F4445812"/>
    <w:lvl w:ilvl="0" w:tplc="0419000F">
      <w:start w:val="1"/>
      <w:numFmt w:val="decimal"/>
      <w:lvlText w:val="%1."/>
      <w:lvlJc w:val="left"/>
      <w:pPr>
        <w:ind w:left="795"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2D9D0F99"/>
    <w:multiLevelType w:val="hybridMultilevel"/>
    <w:tmpl w:val="49C0B5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2E762E6A"/>
    <w:multiLevelType w:val="hybridMultilevel"/>
    <w:tmpl w:val="BD784F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2EF94D16"/>
    <w:multiLevelType w:val="hybridMultilevel"/>
    <w:tmpl w:val="00BEBED2"/>
    <w:lvl w:ilvl="0" w:tplc="B058B3CE">
      <w:start w:val="1"/>
      <w:numFmt w:val="bullet"/>
      <w:lvlText w:val=""/>
      <w:lvlJc w:val="left"/>
      <w:pPr>
        <w:ind w:left="95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301563DF"/>
    <w:multiLevelType w:val="hybridMultilevel"/>
    <w:tmpl w:val="97BA3B64"/>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30A9077A"/>
    <w:multiLevelType w:val="hybridMultilevel"/>
    <w:tmpl w:val="143818C0"/>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30E87375"/>
    <w:multiLevelType w:val="hybridMultilevel"/>
    <w:tmpl w:val="56C8C820"/>
    <w:lvl w:ilvl="0" w:tplc="0419000F">
      <w:start w:val="1"/>
      <w:numFmt w:val="decimal"/>
      <w:lvlText w:val="%1."/>
      <w:lvlJc w:val="left"/>
      <w:pPr>
        <w:ind w:left="867" w:hanging="360"/>
      </w:pPr>
    </w:lvl>
    <w:lvl w:ilvl="1" w:tplc="04190019" w:tentative="1">
      <w:start w:val="1"/>
      <w:numFmt w:val="lowerLetter"/>
      <w:lvlText w:val="%2."/>
      <w:lvlJc w:val="left"/>
      <w:pPr>
        <w:ind w:left="1587" w:hanging="360"/>
      </w:pPr>
    </w:lvl>
    <w:lvl w:ilvl="2" w:tplc="0419001B" w:tentative="1">
      <w:start w:val="1"/>
      <w:numFmt w:val="lowerRoman"/>
      <w:lvlText w:val="%3."/>
      <w:lvlJc w:val="right"/>
      <w:pPr>
        <w:ind w:left="2307" w:hanging="180"/>
      </w:pPr>
    </w:lvl>
    <w:lvl w:ilvl="3" w:tplc="0419000F" w:tentative="1">
      <w:start w:val="1"/>
      <w:numFmt w:val="decimal"/>
      <w:lvlText w:val="%4."/>
      <w:lvlJc w:val="left"/>
      <w:pPr>
        <w:ind w:left="3027" w:hanging="360"/>
      </w:pPr>
    </w:lvl>
    <w:lvl w:ilvl="4" w:tplc="04190019" w:tentative="1">
      <w:start w:val="1"/>
      <w:numFmt w:val="lowerLetter"/>
      <w:lvlText w:val="%5."/>
      <w:lvlJc w:val="left"/>
      <w:pPr>
        <w:ind w:left="3747" w:hanging="360"/>
      </w:pPr>
    </w:lvl>
    <w:lvl w:ilvl="5" w:tplc="0419001B" w:tentative="1">
      <w:start w:val="1"/>
      <w:numFmt w:val="lowerRoman"/>
      <w:lvlText w:val="%6."/>
      <w:lvlJc w:val="right"/>
      <w:pPr>
        <w:ind w:left="4467" w:hanging="180"/>
      </w:pPr>
    </w:lvl>
    <w:lvl w:ilvl="6" w:tplc="0419000F" w:tentative="1">
      <w:start w:val="1"/>
      <w:numFmt w:val="decimal"/>
      <w:lvlText w:val="%7."/>
      <w:lvlJc w:val="left"/>
      <w:pPr>
        <w:ind w:left="5187" w:hanging="360"/>
      </w:pPr>
    </w:lvl>
    <w:lvl w:ilvl="7" w:tplc="04190019" w:tentative="1">
      <w:start w:val="1"/>
      <w:numFmt w:val="lowerLetter"/>
      <w:lvlText w:val="%8."/>
      <w:lvlJc w:val="left"/>
      <w:pPr>
        <w:ind w:left="5907" w:hanging="360"/>
      </w:pPr>
    </w:lvl>
    <w:lvl w:ilvl="8" w:tplc="0419001B" w:tentative="1">
      <w:start w:val="1"/>
      <w:numFmt w:val="lowerRoman"/>
      <w:lvlText w:val="%9."/>
      <w:lvlJc w:val="right"/>
      <w:pPr>
        <w:ind w:left="6627" w:hanging="180"/>
      </w:pPr>
    </w:lvl>
  </w:abstractNum>
  <w:abstractNum w:abstractNumId="79" w15:restartNumberingAfterBreak="0">
    <w:nsid w:val="31C814F1"/>
    <w:multiLevelType w:val="hybridMultilevel"/>
    <w:tmpl w:val="2A9AA836"/>
    <w:lvl w:ilvl="0" w:tplc="0422000F">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0" w15:restartNumberingAfterBreak="0">
    <w:nsid w:val="33724A07"/>
    <w:multiLevelType w:val="hybridMultilevel"/>
    <w:tmpl w:val="E132DBE6"/>
    <w:lvl w:ilvl="0" w:tplc="C98CBA88">
      <w:start w:val="1"/>
      <w:numFmt w:val="russianLower"/>
      <w:lvlText w:val="%1."/>
      <w:lvlJc w:val="left"/>
      <w:pPr>
        <w:ind w:left="1037" w:hanging="360"/>
      </w:pPr>
      <w:rPr>
        <w:rFonts w:hint="default"/>
      </w:rPr>
    </w:lvl>
    <w:lvl w:ilvl="1" w:tplc="C98CBA88">
      <w:start w:val="1"/>
      <w:numFmt w:val="russianLower"/>
      <w:lvlText w:val="%2."/>
      <w:lvlJc w:val="left"/>
      <w:pPr>
        <w:ind w:left="1757" w:hanging="360"/>
      </w:pPr>
      <w:rPr>
        <w:rFonts w:hint="default"/>
      </w:rPr>
    </w:lvl>
    <w:lvl w:ilvl="2" w:tplc="0419001B" w:tentative="1">
      <w:start w:val="1"/>
      <w:numFmt w:val="lowerRoman"/>
      <w:lvlText w:val="%3."/>
      <w:lvlJc w:val="right"/>
      <w:pPr>
        <w:ind w:left="2477" w:hanging="180"/>
      </w:pPr>
    </w:lvl>
    <w:lvl w:ilvl="3" w:tplc="0419000F" w:tentative="1">
      <w:start w:val="1"/>
      <w:numFmt w:val="decimal"/>
      <w:lvlText w:val="%4."/>
      <w:lvlJc w:val="left"/>
      <w:pPr>
        <w:ind w:left="3197" w:hanging="360"/>
      </w:pPr>
    </w:lvl>
    <w:lvl w:ilvl="4" w:tplc="04190019" w:tentative="1">
      <w:start w:val="1"/>
      <w:numFmt w:val="lowerLetter"/>
      <w:lvlText w:val="%5."/>
      <w:lvlJc w:val="left"/>
      <w:pPr>
        <w:ind w:left="3917" w:hanging="360"/>
      </w:pPr>
    </w:lvl>
    <w:lvl w:ilvl="5" w:tplc="0419001B" w:tentative="1">
      <w:start w:val="1"/>
      <w:numFmt w:val="lowerRoman"/>
      <w:lvlText w:val="%6."/>
      <w:lvlJc w:val="right"/>
      <w:pPr>
        <w:ind w:left="4637" w:hanging="180"/>
      </w:pPr>
    </w:lvl>
    <w:lvl w:ilvl="6" w:tplc="0419000F" w:tentative="1">
      <w:start w:val="1"/>
      <w:numFmt w:val="decimal"/>
      <w:lvlText w:val="%7."/>
      <w:lvlJc w:val="left"/>
      <w:pPr>
        <w:ind w:left="5357" w:hanging="360"/>
      </w:pPr>
    </w:lvl>
    <w:lvl w:ilvl="7" w:tplc="04190019" w:tentative="1">
      <w:start w:val="1"/>
      <w:numFmt w:val="lowerLetter"/>
      <w:lvlText w:val="%8."/>
      <w:lvlJc w:val="left"/>
      <w:pPr>
        <w:ind w:left="6077" w:hanging="360"/>
      </w:pPr>
    </w:lvl>
    <w:lvl w:ilvl="8" w:tplc="0419001B" w:tentative="1">
      <w:start w:val="1"/>
      <w:numFmt w:val="lowerRoman"/>
      <w:lvlText w:val="%9."/>
      <w:lvlJc w:val="right"/>
      <w:pPr>
        <w:ind w:left="6797" w:hanging="180"/>
      </w:pPr>
    </w:lvl>
  </w:abstractNum>
  <w:abstractNum w:abstractNumId="81" w15:restartNumberingAfterBreak="0">
    <w:nsid w:val="34684068"/>
    <w:multiLevelType w:val="hybridMultilevel"/>
    <w:tmpl w:val="1B086F34"/>
    <w:lvl w:ilvl="0" w:tplc="0419000F">
      <w:start w:val="1"/>
      <w:numFmt w:val="decimal"/>
      <w:lvlText w:val="%1."/>
      <w:lvlJc w:val="left"/>
      <w:pPr>
        <w:ind w:left="1037" w:hanging="360"/>
      </w:pPr>
    </w:lvl>
    <w:lvl w:ilvl="1" w:tplc="04190019" w:tentative="1">
      <w:start w:val="1"/>
      <w:numFmt w:val="lowerLetter"/>
      <w:lvlText w:val="%2."/>
      <w:lvlJc w:val="left"/>
      <w:pPr>
        <w:ind w:left="1757" w:hanging="360"/>
      </w:pPr>
    </w:lvl>
    <w:lvl w:ilvl="2" w:tplc="0419001B" w:tentative="1">
      <w:start w:val="1"/>
      <w:numFmt w:val="lowerRoman"/>
      <w:lvlText w:val="%3."/>
      <w:lvlJc w:val="right"/>
      <w:pPr>
        <w:ind w:left="2477" w:hanging="180"/>
      </w:pPr>
    </w:lvl>
    <w:lvl w:ilvl="3" w:tplc="0419000F" w:tentative="1">
      <w:start w:val="1"/>
      <w:numFmt w:val="decimal"/>
      <w:lvlText w:val="%4."/>
      <w:lvlJc w:val="left"/>
      <w:pPr>
        <w:ind w:left="3197" w:hanging="360"/>
      </w:pPr>
    </w:lvl>
    <w:lvl w:ilvl="4" w:tplc="04190019" w:tentative="1">
      <w:start w:val="1"/>
      <w:numFmt w:val="lowerLetter"/>
      <w:lvlText w:val="%5."/>
      <w:lvlJc w:val="left"/>
      <w:pPr>
        <w:ind w:left="3917" w:hanging="360"/>
      </w:pPr>
    </w:lvl>
    <w:lvl w:ilvl="5" w:tplc="0419001B" w:tentative="1">
      <w:start w:val="1"/>
      <w:numFmt w:val="lowerRoman"/>
      <w:lvlText w:val="%6."/>
      <w:lvlJc w:val="right"/>
      <w:pPr>
        <w:ind w:left="4637" w:hanging="180"/>
      </w:pPr>
    </w:lvl>
    <w:lvl w:ilvl="6" w:tplc="0419000F" w:tentative="1">
      <w:start w:val="1"/>
      <w:numFmt w:val="decimal"/>
      <w:lvlText w:val="%7."/>
      <w:lvlJc w:val="left"/>
      <w:pPr>
        <w:ind w:left="5357" w:hanging="360"/>
      </w:pPr>
    </w:lvl>
    <w:lvl w:ilvl="7" w:tplc="04190019" w:tentative="1">
      <w:start w:val="1"/>
      <w:numFmt w:val="lowerLetter"/>
      <w:lvlText w:val="%8."/>
      <w:lvlJc w:val="left"/>
      <w:pPr>
        <w:ind w:left="6077" w:hanging="360"/>
      </w:pPr>
    </w:lvl>
    <w:lvl w:ilvl="8" w:tplc="0419001B" w:tentative="1">
      <w:start w:val="1"/>
      <w:numFmt w:val="lowerRoman"/>
      <w:lvlText w:val="%9."/>
      <w:lvlJc w:val="right"/>
      <w:pPr>
        <w:ind w:left="6797" w:hanging="180"/>
      </w:pPr>
    </w:lvl>
  </w:abstractNum>
  <w:abstractNum w:abstractNumId="82" w15:restartNumberingAfterBreak="0">
    <w:nsid w:val="34F02666"/>
    <w:multiLevelType w:val="hybridMultilevel"/>
    <w:tmpl w:val="90D852D8"/>
    <w:lvl w:ilvl="0" w:tplc="0419000F">
      <w:start w:val="1"/>
      <w:numFmt w:val="decimal"/>
      <w:lvlText w:val="%1."/>
      <w:lvlJc w:val="left"/>
      <w:pPr>
        <w:ind w:left="1220" w:hanging="360"/>
      </w:pPr>
    </w:lvl>
    <w:lvl w:ilvl="1" w:tplc="0419000F">
      <w:start w:val="1"/>
      <w:numFmt w:val="decimal"/>
      <w:lvlText w:val="%2."/>
      <w:lvlJc w:val="left"/>
      <w:pPr>
        <w:ind w:left="1940" w:hanging="360"/>
      </w:pPr>
    </w:lvl>
    <w:lvl w:ilvl="2" w:tplc="0419001B" w:tentative="1">
      <w:start w:val="1"/>
      <w:numFmt w:val="lowerRoman"/>
      <w:lvlText w:val="%3."/>
      <w:lvlJc w:val="right"/>
      <w:pPr>
        <w:ind w:left="2660" w:hanging="180"/>
      </w:pPr>
    </w:lvl>
    <w:lvl w:ilvl="3" w:tplc="0419000F" w:tentative="1">
      <w:start w:val="1"/>
      <w:numFmt w:val="decimal"/>
      <w:lvlText w:val="%4."/>
      <w:lvlJc w:val="left"/>
      <w:pPr>
        <w:ind w:left="3380" w:hanging="360"/>
      </w:pPr>
    </w:lvl>
    <w:lvl w:ilvl="4" w:tplc="04190019" w:tentative="1">
      <w:start w:val="1"/>
      <w:numFmt w:val="lowerLetter"/>
      <w:lvlText w:val="%5."/>
      <w:lvlJc w:val="left"/>
      <w:pPr>
        <w:ind w:left="4100" w:hanging="360"/>
      </w:pPr>
    </w:lvl>
    <w:lvl w:ilvl="5" w:tplc="0419001B" w:tentative="1">
      <w:start w:val="1"/>
      <w:numFmt w:val="lowerRoman"/>
      <w:lvlText w:val="%6."/>
      <w:lvlJc w:val="right"/>
      <w:pPr>
        <w:ind w:left="4820" w:hanging="180"/>
      </w:pPr>
    </w:lvl>
    <w:lvl w:ilvl="6" w:tplc="0419000F" w:tentative="1">
      <w:start w:val="1"/>
      <w:numFmt w:val="decimal"/>
      <w:lvlText w:val="%7."/>
      <w:lvlJc w:val="left"/>
      <w:pPr>
        <w:ind w:left="5540" w:hanging="360"/>
      </w:pPr>
    </w:lvl>
    <w:lvl w:ilvl="7" w:tplc="04190019" w:tentative="1">
      <w:start w:val="1"/>
      <w:numFmt w:val="lowerLetter"/>
      <w:lvlText w:val="%8."/>
      <w:lvlJc w:val="left"/>
      <w:pPr>
        <w:ind w:left="6260" w:hanging="360"/>
      </w:pPr>
    </w:lvl>
    <w:lvl w:ilvl="8" w:tplc="0419001B" w:tentative="1">
      <w:start w:val="1"/>
      <w:numFmt w:val="lowerRoman"/>
      <w:lvlText w:val="%9."/>
      <w:lvlJc w:val="right"/>
      <w:pPr>
        <w:ind w:left="6980" w:hanging="180"/>
      </w:pPr>
    </w:lvl>
  </w:abstractNum>
  <w:abstractNum w:abstractNumId="83" w15:restartNumberingAfterBreak="0">
    <w:nsid w:val="35BC1ECC"/>
    <w:multiLevelType w:val="hybridMultilevel"/>
    <w:tmpl w:val="CC52DFB8"/>
    <w:lvl w:ilvl="0" w:tplc="0419000F">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4" w15:restartNumberingAfterBreak="0">
    <w:nsid w:val="35D2665E"/>
    <w:multiLevelType w:val="hybridMultilevel"/>
    <w:tmpl w:val="A9CCA7F0"/>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35E149BC"/>
    <w:multiLevelType w:val="hybridMultilevel"/>
    <w:tmpl w:val="A68236C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36BB4F67"/>
    <w:multiLevelType w:val="hybridMultilevel"/>
    <w:tmpl w:val="DE54F0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3733591E"/>
    <w:multiLevelType w:val="hybridMultilevel"/>
    <w:tmpl w:val="1E4EEF8A"/>
    <w:lvl w:ilvl="0" w:tplc="53D23A36">
      <w:start w:val="1"/>
      <w:numFmt w:val="decimal"/>
      <w:lvlText w:val="%1."/>
      <w:lvlJc w:val="left"/>
      <w:pPr>
        <w:ind w:left="360" w:hanging="360"/>
      </w:pPr>
      <w:rPr>
        <w:rFonts w:hint="default"/>
      </w:rPr>
    </w:lvl>
    <w:lvl w:ilvl="1" w:tplc="0419000F">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384E4FD0"/>
    <w:multiLevelType w:val="hybridMultilevel"/>
    <w:tmpl w:val="2AAA34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3888780E"/>
    <w:multiLevelType w:val="hybridMultilevel"/>
    <w:tmpl w:val="1952D54A"/>
    <w:lvl w:ilvl="0" w:tplc="53D23A36">
      <w:start w:val="1"/>
      <w:numFmt w:val="decimal"/>
      <w:lvlText w:val="%1."/>
      <w:lvlJc w:val="left"/>
      <w:pPr>
        <w:ind w:left="360" w:hanging="360"/>
      </w:pPr>
      <w:rPr>
        <w:rFonts w:hint="default"/>
      </w:rPr>
    </w:lvl>
    <w:lvl w:ilvl="1" w:tplc="0419000F">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3B5910CA"/>
    <w:multiLevelType w:val="hybridMultilevel"/>
    <w:tmpl w:val="A1C827EC"/>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3BD1103B"/>
    <w:multiLevelType w:val="hybridMultilevel"/>
    <w:tmpl w:val="A0B603BC"/>
    <w:lvl w:ilvl="0" w:tplc="0419000F">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3C8460D4"/>
    <w:multiLevelType w:val="hybridMultilevel"/>
    <w:tmpl w:val="C69A77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3D8019B1"/>
    <w:multiLevelType w:val="hybridMultilevel"/>
    <w:tmpl w:val="9DF8C1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3E0221E9"/>
    <w:multiLevelType w:val="hybridMultilevel"/>
    <w:tmpl w:val="23B093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3E661C37"/>
    <w:multiLevelType w:val="hybridMultilevel"/>
    <w:tmpl w:val="65A00672"/>
    <w:lvl w:ilvl="0" w:tplc="0419000F">
      <w:start w:val="1"/>
      <w:numFmt w:val="decimal"/>
      <w:lvlText w:val="%1."/>
      <w:lvlJc w:val="left"/>
      <w:pPr>
        <w:ind w:left="1037" w:hanging="360"/>
      </w:pPr>
    </w:lvl>
    <w:lvl w:ilvl="1" w:tplc="04190019" w:tentative="1">
      <w:start w:val="1"/>
      <w:numFmt w:val="lowerLetter"/>
      <w:lvlText w:val="%2."/>
      <w:lvlJc w:val="left"/>
      <w:pPr>
        <w:ind w:left="1757" w:hanging="360"/>
      </w:pPr>
    </w:lvl>
    <w:lvl w:ilvl="2" w:tplc="0419001B" w:tentative="1">
      <w:start w:val="1"/>
      <w:numFmt w:val="lowerRoman"/>
      <w:lvlText w:val="%3."/>
      <w:lvlJc w:val="right"/>
      <w:pPr>
        <w:ind w:left="2477" w:hanging="180"/>
      </w:pPr>
    </w:lvl>
    <w:lvl w:ilvl="3" w:tplc="0419000F" w:tentative="1">
      <w:start w:val="1"/>
      <w:numFmt w:val="decimal"/>
      <w:lvlText w:val="%4."/>
      <w:lvlJc w:val="left"/>
      <w:pPr>
        <w:ind w:left="3197" w:hanging="360"/>
      </w:pPr>
    </w:lvl>
    <w:lvl w:ilvl="4" w:tplc="04190019" w:tentative="1">
      <w:start w:val="1"/>
      <w:numFmt w:val="lowerLetter"/>
      <w:lvlText w:val="%5."/>
      <w:lvlJc w:val="left"/>
      <w:pPr>
        <w:ind w:left="3917" w:hanging="360"/>
      </w:pPr>
    </w:lvl>
    <w:lvl w:ilvl="5" w:tplc="0419001B" w:tentative="1">
      <w:start w:val="1"/>
      <w:numFmt w:val="lowerRoman"/>
      <w:lvlText w:val="%6."/>
      <w:lvlJc w:val="right"/>
      <w:pPr>
        <w:ind w:left="4637" w:hanging="180"/>
      </w:pPr>
    </w:lvl>
    <w:lvl w:ilvl="6" w:tplc="0419000F" w:tentative="1">
      <w:start w:val="1"/>
      <w:numFmt w:val="decimal"/>
      <w:lvlText w:val="%7."/>
      <w:lvlJc w:val="left"/>
      <w:pPr>
        <w:ind w:left="5357" w:hanging="360"/>
      </w:pPr>
    </w:lvl>
    <w:lvl w:ilvl="7" w:tplc="04190019" w:tentative="1">
      <w:start w:val="1"/>
      <w:numFmt w:val="lowerLetter"/>
      <w:lvlText w:val="%8."/>
      <w:lvlJc w:val="left"/>
      <w:pPr>
        <w:ind w:left="6077" w:hanging="360"/>
      </w:pPr>
    </w:lvl>
    <w:lvl w:ilvl="8" w:tplc="0419001B" w:tentative="1">
      <w:start w:val="1"/>
      <w:numFmt w:val="lowerRoman"/>
      <w:lvlText w:val="%9."/>
      <w:lvlJc w:val="right"/>
      <w:pPr>
        <w:ind w:left="6797" w:hanging="180"/>
      </w:pPr>
    </w:lvl>
  </w:abstractNum>
  <w:abstractNum w:abstractNumId="96" w15:restartNumberingAfterBreak="0">
    <w:nsid w:val="3E8E021F"/>
    <w:multiLevelType w:val="hybridMultilevel"/>
    <w:tmpl w:val="1FB238FC"/>
    <w:lvl w:ilvl="0" w:tplc="C98CBA88">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7" w15:restartNumberingAfterBreak="0">
    <w:nsid w:val="3E97562A"/>
    <w:multiLevelType w:val="hybridMultilevel"/>
    <w:tmpl w:val="1F3C991A"/>
    <w:lvl w:ilvl="0" w:tplc="F274FCCE">
      <w:start w:val="1"/>
      <w:numFmt w:val="decimal"/>
      <w:lvlText w:val="%1."/>
      <w:lvlJc w:val="left"/>
      <w:pPr>
        <w:ind w:left="644" w:hanging="360"/>
      </w:pPr>
      <w:rPr>
        <w:rFonts w:hint="default"/>
        <w:i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8" w15:restartNumberingAfterBreak="0">
    <w:nsid w:val="3EE47644"/>
    <w:multiLevelType w:val="hybridMultilevel"/>
    <w:tmpl w:val="ADC28F76"/>
    <w:lvl w:ilvl="0" w:tplc="0419000F">
      <w:start w:val="1"/>
      <w:numFmt w:val="decimal"/>
      <w:lvlText w:val="%1."/>
      <w:lvlJc w:val="left"/>
      <w:pPr>
        <w:ind w:left="1037" w:hanging="360"/>
      </w:pPr>
    </w:lvl>
    <w:lvl w:ilvl="1" w:tplc="0419000F">
      <w:start w:val="1"/>
      <w:numFmt w:val="decimal"/>
      <w:lvlText w:val="%2."/>
      <w:lvlJc w:val="left"/>
      <w:pPr>
        <w:ind w:left="1757" w:hanging="360"/>
      </w:pPr>
    </w:lvl>
    <w:lvl w:ilvl="2" w:tplc="0419001B" w:tentative="1">
      <w:start w:val="1"/>
      <w:numFmt w:val="lowerRoman"/>
      <w:lvlText w:val="%3."/>
      <w:lvlJc w:val="right"/>
      <w:pPr>
        <w:ind w:left="2477" w:hanging="180"/>
      </w:pPr>
    </w:lvl>
    <w:lvl w:ilvl="3" w:tplc="0419000F" w:tentative="1">
      <w:start w:val="1"/>
      <w:numFmt w:val="decimal"/>
      <w:lvlText w:val="%4."/>
      <w:lvlJc w:val="left"/>
      <w:pPr>
        <w:ind w:left="3197" w:hanging="360"/>
      </w:pPr>
    </w:lvl>
    <w:lvl w:ilvl="4" w:tplc="04190019" w:tentative="1">
      <w:start w:val="1"/>
      <w:numFmt w:val="lowerLetter"/>
      <w:lvlText w:val="%5."/>
      <w:lvlJc w:val="left"/>
      <w:pPr>
        <w:ind w:left="3917" w:hanging="360"/>
      </w:pPr>
    </w:lvl>
    <w:lvl w:ilvl="5" w:tplc="0419001B" w:tentative="1">
      <w:start w:val="1"/>
      <w:numFmt w:val="lowerRoman"/>
      <w:lvlText w:val="%6."/>
      <w:lvlJc w:val="right"/>
      <w:pPr>
        <w:ind w:left="4637" w:hanging="180"/>
      </w:pPr>
    </w:lvl>
    <w:lvl w:ilvl="6" w:tplc="0419000F" w:tentative="1">
      <w:start w:val="1"/>
      <w:numFmt w:val="decimal"/>
      <w:lvlText w:val="%7."/>
      <w:lvlJc w:val="left"/>
      <w:pPr>
        <w:ind w:left="5357" w:hanging="360"/>
      </w:pPr>
    </w:lvl>
    <w:lvl w:ilvl="7" w:tplc="04190019" w:tentative="1">
      <w:start w:val="1"/>
      <w:numFmt w:val="lowerLetter"/>
      <w:lvlText w:val="%8."/>
      <w:lvlJc w:val="left"/>
      <w:pPr>
        <w:ind w:left="6077" w:hanging="360"/>
      </w:pPr>
    </w:lvl>
    <w:lvl w:ilvl="8" w:tplc="0419001B" w:tentative="1">
      <w:start w:val="1"/>
      <w:numFmt w:val="lowerRoman"/>
      <w:lvlText w:val="%9."/>
      <w:lvlJc w:val="right"/>
      <w:pPr>
        <w:ind w:left="6797" w:hanging="180"/>
      </w:pPr>
    </w:lvl>
  </w:abstractNum>
  <w:abstractNum w:abstractNumId="99" w15:restartNumberingAfterBreak="0">
    <w:nsid w:val="3FBB29BF"/>
    <w:multiLevelType w:val="hybridMultilevel"/>
    <w:tmpl w:val="8A1A7EAA"/>
    <w:lvl w:ilvl="0" w:tplc="0419000F">
      <w:start w:val="1"/>
      <w:numFmt w:val="decimal"/>
      <w:lvlText w:val="%1."/>
      <w:lvlJc w:val="left"/>
      <w:pPr>
        <w:ind w:left="896" w:hanging="360"/>
      </w:pPr>
    </w:lvl>
    <w:lvl w:ilvl="1" w:tplc="0419000F">
      <w:start w:val="1"/>
      <w:numFmt w:val="decimal"/>
      <w:lvlText w:val="%2."/>
      <w:lvlJc w:val="left"/>
      <w:pPr>
        <w:ind w:left="1616" w:hanging="360"/>
      </w:pPr>
    </w:lvl>
    <w:lvl w:ilvl="2" w:tplc="0419001B" w:tentative="1">
      <w:start w:val="1"/>
      <w:numFmt w:val="lowerRoman"/>
      <w:lvlText w:val="%3."/>
      <w:lvlJc w:val="right"/>
      <w:pPr>
        <w:ind w:left="2336" w:hanging="180"/>
      </w:pPr>
    </w:lvl>
    <w:lvl w:ilvl="3" w:tplc="0419000F" w:tentative="1">
      <w:start w:val="1"/>
      <w:numFmt w:val="decimal"/>
      <w:lvlText w:val="%4."/>
      <w:lvlJc w:val="left"/>
      <w:pPr>
        <w:ind w:left="3056" w:hanging="360"/>
      </w:pPr>
    </w:lvl>
    <w:lvl w:ilvl="4" w:tplc="04190019" w:tentative="1">
      <w:start w:val="1"/>
      <w:numFmt w:val="lowerLetter"/>
      <w:lvlText w:val="%5."/>
      <w:lvlJc w:val="left"/>
      <w:pPr>
        <w:ind w:left="3776" w:hanging="360"/>
      </w:pPr>
    </w:lvl>
    <w:lvl w:ilvl="5" w:tplc="0419001B" w:tentative="1">
      <w:start w:val="1"/>
      <w:numFmt w:val="lowerRoman"/>
      <w:lvlText w:val="%6."/>
      <w:lvlJc w:val="right"/>
      <w:pPr>
        <w:ind w:left="4496" w:hanging="180"/>
      </w:pPr>
    </w:lvl>
    <w:lvl w:ilvl="6" w:tplc="0419000F" w:tentative="1">
      <w:start w:val="1"/>
      <w:numFmt w:val="decimal"/>
      <w:lvlText w:val="%7."/>
      <w:lvlJc w:val="left"/>
      <w:pPr>
        <w:ind w:left="5216" w:hanging="360"/>
      </w:pPr>
    </w:lvl>
    <w:lvl w:ilvl="7" w:tplc="04190019" w:tentative="1">
      <w:start w:val="1"/>
      <w:numFmt w:val="lowerLetter"/>
      <w:lvlText w:val="%8."/>
      <w:lvlJc w:val="left"/>
      <w:pPr>
        <w:ind w:left="5936" w:hanging="360"/>
      </w:pPr>
    </w:lvl>
    <w:lvl w:ilvl="8" w:tplc="0419001B" w:tentative="1">
      <w:start w:val="1"/>
      <w:numFmt w:val="lowerRoman"/>
      <w:lvlText w:val="%9."/>
      <w:lvlJc w:val="right"/>
      <w:pPr>
        <w:ind w:left="6656" w:hanging="180"/>
      </w:pPr>
    </w:lvl>
  </w:abstractNum>
  <w:abstractNum w:abstractNumId="100" w15:restartNumberingAfterBreak="0">
    <w:nsid w:val="3FCC3390"/>
    <w:multiLevelType w:val="hybridMultilevel"/>
    <w:tmpl w:val="D778C0FE"/>
    <w:lvl w:ilvl="0" w:tplc="61ECFC2A">
      <w:start w:val="2"/>
      <w:numFmt w:val="decimal"/>
      <w:lvlText w:val="%1."/>
      <w:lvlJc w:val="left"/>
      <w:pPr>
        <w:ind w:left="644"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1" w15:restartNumberingAfterBreak="0">
    <w:nsid w:val="3FFE3FCD"/>
    <w:multiLevelType w:val="hybridMultilevel"/>
    <w:tmpl w:val="D4B6F8FA"/>
    <w:lvl w:ilvl="0" w:tplc="0419000F">
      <w:start w:val="1"/>
      <w:numFmt w:val="decimal"/>
      <w:lvlText w:val="%1."/>
      <w:lvlJc w:val="left"/>
      <w:pPr>
        <w:ind w:left="1220" w:hanging="360"/>
      </w:pPr>
    </w:lvl>
    <w:lvl w:ilvl="1" w:tplc="04190019" w:tentative="1">
      <w:start w:val="1"/>
      <w:numFmt w:val="lowerLetter"/>
      <w:lvlText w:val="%2."/>
      <w:lvlJc w:val="left"/>
      <w:pPr>
        <w:ind w:left="1940" w:hanging="360"/>
      </w:pPr>
    </w:lvl>
    <w:lvl w:ilvl="2" w:tplc="0419001B" w:tentative="1">
      <w:start w:val="1"/>
      <w:numFmt w:val="lowerRoman"/>
      <w:lvlText w:val="%3."/>
      <w:lvlJc w:val="right"/>
      <w:pPr>
        <w:ind w:left="2660" w:hanging="180"/>
      </w:pPr>
    </w:lvl>
    <w:lvl w:ilvl="3" w:tplc="0419000F" w:tentative="1">
      <w:start w:val="1"/>
      <w:numFmt w:val="decimal"/>
      <w:lvlText w:val="%4."/>
      <w:lvlJc w:val="left"/>
      <w:pPr>
        <w:ind w:left="3380" w:hanging="360"/>
      </w:pPr>
    </w:lvl>
    <w:lvl w:ilvl="4" w:tplc="04190019" w:tentative="1">
      <w:start w:val="1"/>
      <w:numFmt w:val="lowerLetter"/>
      <w:lvlText w:val="%5."/>
      <w:lvlJc w:val="left"/>
      <w:pPr>
        <w:ind w:left="4100" w:hanging="360"/>
      </w:pPr>
    </w:lvl>
    <w:lvl w:ilvl="5" w:tplc="0419001B" w:tentative="1">
      <w:start w:val="1"/>
      <w:numFmt w:val="lowerRoman"/>
      <w:lvlText w:val="%6."/>
      <w:lvlJc w:val="right"/>
      <w:pPr>
        <w:ind w:left="4820" w:hanging="180"/>
      </w:pPr>
    </w:lvl>
    <w:lvl w:ilvl="6" w:tplc="0419000F" w:tentative="1">
      <w:start w:val="1"/>
      <w:numFmt w:val="decimal"/>
      <w:lvlText w:val="%7."/>
      <w:lvlJc w:val="left"/>
      <w:pPr>
        <w:ind w:left="5540" w:hanging="360"/>
      </w:pPr>
    </w:lvl>
    <w:lvl w:ilvl="7" w:tplc="04190019" w:tentative="1">
      <w:start w:val="1"/>
      <w:numFmt w:val="lowerLetter"/>
      <w:lvlText w:val="%8."/>
      <w:lvlJc w:val="left"/>
      <w:pPr>
        <w:ind w:left="6260" w:hanging="360"/>
      </w:pPr>
    </w:lvl>
    <w:lvl w:ilvl="8" w:tplc="0419001B" w:tentative="1">
      <w:start w:val="1"/>
      <w:numFmt w:val="lowerRoman"/>
      <w:lvlText w:val="%9."/>
      <w:lvlJc w:val="right"/>
      <w:pPr>
        <w:ind w:left="6980" w:hanging="180"/>
      </w:pPr>
    </w:lvl>
  </w:abstractNum>
  <w:abstractNum w:abstractNumId="102" w15:restartNumberingAfterBreak="0">
    <w:nsid w:val="400D7914"/>
    <w:multiLevelType w:val="hybridMultilevel"/>
    <w:tmpl w:val="98580A4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3" w15:restartNumberingAfterBreak="0">
    <w:nsid w:val="41B62BB7"/>
    <w:multiLevelType w:val="hybridMultilevel"/>
    <w:tmpl w:val="08505C18"/>
    <w:lvl w:ilvl="0" w:tplc="A024181E">
      <w:start w:val="1"/>
      <w:numFmt w:val="decimal"/>
      <w:lvlText w:val="%1."/>
      <w:lvlJc w:val="left"/>
      <w:pPr>
        <w:ind w:left="597" w:hanging="360"/>
      </w:pPr>
      <w:rPr>
        <w:rFonts w:hint="default"/>
        <w:color w:val="auto"/>
      </w:rPr>
    </w:lvl>
    <w:lvl w:ilvl="1" w:tplc="04190019" w:tentative="1">
      <w:start w:val="1"/>
      <w:numFmt w:val="lowerLetter"/>
      <w:lvlText w:val="%2."/>
      <w:lvlJc w:val="left"/>
      <w:pPr>
        <w:ind w:left="1317" w:hanging="360"/>
      </w:pPr>
    </w:lvl>
    <w:lvl w:ilvl="2" w:tplc="0419001B" w:tentative="1">
      <w:start w:val="1"/>
      <w:numFmt w:val="lowerRoman"/>
      <w:lvlText w:val="%3."/>
      <w:lvlJc w:val="right"/>
      <w:pPr>
        <w:ind w:left="2037" w:hanging="180"/>
      </w:pPr>
    </w:lvl>
    <w:lvl w:ilvl="3" w:tplc="0419000F" w:tentative="1">
      <w:start w:val="1"/>
      <w:numFmt w:val="decimal"/>
      <w:lvlText w:val="%4."/>
      <w:lvlJc w:val="left"/>
      <w:pPr>
        <w:ind w:left="2757" w:hanging="360"/>
      </w:pPr>
    </w:lvl>
    <w:lvl w:ilvl="4" w:tplc="04190019" w:tentative="1">
      <w:start w:val="1"/>
      <w:numFmt w:val="lowerLetter"/>
      <w:lvlText w:val="%5."/>
      <w:lvlJc w:val="left"/>
      <w:pPr>
        <w:ind w:left="3477" w:hanging="360"/>
      </w:pPr>
    </w:lvl>
    <w:lvl w:ilvl="5" w:tplc="0419001B" w:tentative="1">
      <w:start w:val="1"/>
      <w:numFmt w:val="lowerRoman"/>
      <w:lvlText w:val="%6."/>
      <w:lvlJc w:val="right"/>
      <w:pPr>
        <w:ind w:left="4197" w:hanging="180"/>
      </w:pPr>
    </w:lvl>
    <w:lvl w:ilvl="6" w:tplc="0419000F" w:tentative="1">
      <w:start w:val="1"/>
      <w:numFmt w:val="decimal"/>
      <w:lvlText w:val="%7."/>
      <w:lvlJc w:val="left"/>
      <w:pPr>
        <w:ind w:left="4917" w:hanging="360"/>
      </w:pPr>
    </w:lvl>
    <w:lvl w:ilvl="7" w:tplc="04190019" w:tentative="1">
      <w:start w:val="1"/>
      <w:numFmt w:val="lowerLetter"/>
      <w:lvlText w:val="%8."/>
      <w:lvlJc w:val="left"/>
      <w:pPr>
        <w:ind w:left="5637" w:hanging="360"/>
      </w:pPr>
    </w:lvl>
    <w:lvl w:ilvl="8" w:tplc="0419001B" w:tentative="1">
      <w:start w:val="1"/>
      <w:numFmt w:val="lowerRoman"/>
      <w:lvlText w:val="%9."/>
      <w:lvlJc w:val="right"/>
      <w:pPr>
        <w:ind w:left="6357" w:hanging="180"/>
      </w:pPr>
    </w:lvl>
  </w:abstractNum>
  <w:abstractNum w:abstractNumId="104" w15:restartNumberingAfterBreak="0">
    <w:nsid w:val="42E57C86"/>
    <w:multiLevelType w:val="hybridMultilevel"/>
    <w:tmpl w:val="D88ABA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438B76EA"/>
    <w:multiLevelType w:val="hybridMultilevel"/>
    <w:tmpl w:val="8F842F6A"/>
    <w:lvl w:ilvl="0" w:tplc="53D23A36">
      <w:start w:val="1"/>
      <w:numFmt w:val="decimal"/>
      <w:lvlText w:val="%1."/>
      <w:lvlJc w:val="left"/>
      <w:pPr>
        <w:ind w:left="360" w:hanging="360"/>
      </w:pPr>
      <w:rPr>
        <w:rFonts w:hint="default"/>
      </w:rPr>
    </w:lvl>
    <w:lvl w:ilvl="1" w:tplc="0419000F">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44896F59"/>
    <w:multiLevelType w:val="hybridMultilevel"/>
    <w:tmpl w:val="FCF293E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7" w15:restartNumberingAfterBreak="0">
    <w:nsid w:val="452734D8"/>
    <w:multiLevelType w:val="hybridMultilevel"/>
    <w:tmpl w:val="09648E2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457C653D"/>
    <w:multiLevelType w:val="hybridMultilevel"/>
    <w:tmpl w:val="27F8CBFE"/>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45B43EAA"/>
    <w:multiLevelType w:val="hybridMultilevel"/>
    <w:tmpl w:val="A65E097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0" w15:restartNumberingAfterBreak="0">
    <w:nsid w:val="46E21D16"/>
    <w:multiLevelType w:val="hybridMultilevel"/>
    <w:tmpl w:val="F4B4566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46F67D4A"/>
    <w:multiLevelType w:val="hybridMultilevel"/>
    <w:tmpl w:val="A338072C"/>
    <w:lvl w:ilvl="0" w:tplc="0419000F">
      <w:start w:val="1"/>
      <w:numFmt w:val="decimal"/>
      <w:lvlText w:val="%1."/>
      <w:lvlJc w:val="left"/>
      <w:pPr>
        <w:ind w:left="1220" w:hanging="360"/>
      </w:pPr>
    </w:lvl>
    <w:lvl w:ilvl="1" w:tplc="0419000F">
      <w:start w:val="1"/>
      <w:numFmt w:val="decimal"/>
      <w:lvlText w:val="%2."/>
      <w:lvlJc w:val="left"/>
      <w:pPr>
        <w:ind w:left="1940" w:hanging="360"/>
      </w:pPr>
    </w:lvl>
    <w:lvl w:ilvl="2" w:tplc="0419001B" w:tentative="1">
      <w:start w:val="1"/>
      <w:numFmt w:val="lowerRoman"/>
      <w:lvlText w:val="%3."/>
      <w:lvlJc w:val="right"/>
      <w:pPr>
        <w:ind w:left="2660" w:hanging="180"/>
      </w:pPr>
    </w:lvl>
    <w:lvl w:ilvl="3" w:tplc="0419000F" w:tentative="1">
      <w:start w:val="1"/>
      <w:numFmt w:val="decimal"/>
      <w:lvlText w:val="%4."/>
      <w:lvlJc w:val="left"/>
      <w:pPr>
        <w:ind w:left="3380" w:hanging="360"/>
      </w:pPr>
    </w:lvl>
    <w:lvl w:ilvl="4" w:tplc="04190019" w:tentative="1">
      <w:start w:val="1"/>
      <w:numFmt w:val="lowerLetter"/>
      <w:lvlText w:val="%5."/>
      <w:lvlJc w:val="left"/>
      <w:pPr>
        <w:ind w:left="4100" w:hanging="360"/>
      </w:pPr>
    </w:lvl>
    <w:lvl w:ilvl="5" w:tplc="0419001B" w:tentative="1">
      <w:start w:val="1"/>
      <w:numFmt w:val="lowerRoman"/>
      <w:lvlText w:val="%6."/>
      <w:lvlJc w:val="right"/>
      <w:pPr>
        <w:ind w:left="4820" w:hanging="180"/>
      </w:pPr>
    </w:lvl>
    <w:lvl w:ilvl="6" w:tplc="0419000F" w:tentative="1">
      <w:start w:val="1"/>
      <w:numFmt w:val="decimal"/>
      <w:lvlText w:val="%7."/>
      <w:lvlJc w:val="left"/>
      <w:pPr>
        <w:ind w:left="5540" w:hanging="360"/>
      </w:pPr>
    </w:lvl>
    <w:lvl w:ilvl="7" w:tplc="04190019" w:tentative="1">
      <w:start w:val="1"/>
      <w:numFmt w:val="lowerLetter"/>
      <w:lvlText w:val="%8."/>
      <w:lvlJc w:val="left"/>
      <w:pPr>
        <w:ind w:left="6260" w:hanging="360"/>
      </w:pPr>
    </w:lvl>
    <w:lvl w:ilvl="8" w:tplc="0419001B" w:tentative="1">
      <w:start w:val="1"/>
      <w:numFmt w:val="lowerRoman"/>
      <w:lvlText w:val="%9."/>
      <w:lvlJc w:val="right"/>
      <w:pPr>
        <w:ind w:left="6980" w:hanging="180"/>
      </w:pPr>
    </w:lvl>
  </w:abstractNum>
  <w:abstractNum w:abstractNumId="112" w15:restartNumberingAfterBreak="0">
    <w:nsid w:val="495514E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3" w15:restartNumberingAfterBreak="0">
    <w:nsid w:val="495A3E11"/>
    <w:multiLevelType w:val="hybridMultilevel"/>
    <w:tmpl w:val="83CC990E"/>
    <w:lvl w:ilvl="0" w:tplc="B38A23DC">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496A3A55"/>
    <w:multiLevelType w:val="hybridMultilevel"/>
    <w:tmpl w:val="0A6087B6"/>
    <w:lvl w:ilvl="0" w:tplc="C98CBA8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4A736AF0"/>
    <w:multiLevelType w:val="hybridMultilevel"/>
    <w:tmpl w:val="ACB40732"/>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4B2E75B4"/>
    <w:multiLevelType w:val="hybridMultilevel"/>
    <w:tmpl w:val="796CC1A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7" w15:restartNumberingAfterBreak="0">
    <w:nsid w:val="4CD30880"/>
    <w:multiLevelType w:val="hybridMultilevel"/>
    <w:tmpl w:val="A8C2B9EC"/>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15:restartNumberingAfterBreak="0">
    <w:nsid w:val="4D44004F"/>
    <w:multiLevelType w:val="hybridMultilevel"/>
    <w:tmpl w:val="478E99FE"/>
    <w:lvl w:ilvl="0" w:tplc="0419000F">
      <w:start w:val="1"/>
      <w:numFmt w:val="decimal"/>
      <w:lvlText w:val="%1."/>
      <w:lvlJc w:val="left"/>
      <w:pPr>
        <w:ind w:left="1004"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9" w15:restartNumberingAfterBreak="0">
    <w:nsid w:val="4E100D99"/>
    <w:multiLevelType w:val="hybridMultilevel"/>
    <w:tmpl w:val="BABC783E"/>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4F96726A"/>
    <w:multiLevelType w:val="hybridMultilevel"/>
    <w:tmpl w:val="2938CD78"/>
    <w:lvl w:ilvl="0" w:tplc="0419000F">
      <w:start w:val="1"/>
      <w:numFmt w:val="decimal"/>
      <w:lvlText w:val="%1."/>
      <w:lvlJc w:val="left"/>
      <w:pPr>
        <w:ind w:left="1220" w:hanging="360"/>
      </w:pPr>
    </w:lvl>
    <w:lvl w:ilvl="1" w:tplc="0419000F">
      <w:start w:val="1"/>
      <w:numFmt w:val="decimal"/>
      <w:lvlText w:val="%2."/>
      <w:lvlJc w:val="left"/>
      <w:pPr>
        <w:ind w:left="1940" w:hanging="360"/>
      </w:pPr>
    </w:lvl>
    <w:lvl w:ilvl="2" w:tplc="0419001B" w:tentative="1">
      <w:start w:val="1"/>
      <w:numFmt w:val="lowerRoman"/>
      <w:lvlText w:val="%3."/>
      <w:lvlJc w:val="right"/>
      <w:pPr>
        <w:ind w:left="2660" w:hanging="180"/>
      </w:pPr>
    </w:lvl>
    <w:lvl w:ilvl="3" w:tplc="0419000F" w:tentative="1">
      <w:start w:val="1"/>
      <w:numFmt w:val="decimal"/>
      <w:lvlText w:val="%4."/>
      <w:lvlJc w:val="left"/>
      <w:pPr>
        <w:ind w:left="3380" w:hanging="360"/>
      </w:pPr>
    </w:lvl>
    <w:lvl w:ilvl="4" w:tplc="04190019" w:tentative="1">
      <w:start w:val="1"/>
      <w:numFmt w:val="lowerLetter"/>
      <w:lvlText w:val="%5."/>
      <w:lvlJc w:val="left"/>
      <w:pPr>
        <w:ind w:left="4100" w:hanging="360"/>
      </w:pPr>
    </w:lvl>
    <w:lvl w:ilvl="5" w:tplc="0419001B" w:tentative="1">
      <w:start w:val="1"/>
      <w:numFmt w:val="lowerRoman"/>
      <w:lvlText w:val="%6."/>
      <w:lvlJc w:val="right"/>
      <w:pPr>
        <w:ind w:left="4820" w:hanging="180"/>
      </w:pPr>
    </w:lvl>
    <w:lvl w:ilvl="6" w:tplc="0419000F" w:tentative="1">
      <w:start w:val="1"/>
      <w:numFmt w:val="decimal"/>
      <w:lvlText w:val="%7."/>
      <w:lvlJc w:val="left"/>
      <w:pPr>
        <w:ind w:left="5540" w:hanging="360"/>
      </w:pPr>
    </w:lvl>
    <w:lvl w:ilvl="7" w:tplc="04190019" w:tentative="1">
      <w:start w:val="1"/>
      <w:numFmt w:val="lowerLetter"/>
      <w:lvlText w:val="%8."/>
      <w:lvlJc w:val="left"/>
      <w:pPr>
        <w:ind w:left="6260" w:hanging="360"/>
      </w:pPr>
    </w:lvl>
    <w:lvl w:ilvl="8" w:tplc="0419001B" w:tentative="1">
      <w:start w:val="1"/>
      <w:numFmt w:val="lowerRoman"/>
      <w:lvlText w:val="%9."/>
      <w:lvlJc w:val="right"/>
      <w:pPr>
        <w:ind w:left="6980" w:hanging="180"/>
      </w:pPr>
    </w:lvl>
  </w:abstractNum>
  <w:abstractNum w:abstractNumId="121" w15:restartNumberingAfterBreak="0">
    <w:nsid w:val="4FEE195C"/>
    <w:multiLevelType w:val="hybridMultilevel"/>
    <w:tmpl w:val="0784D62E"/>
    <w:lvl w:ilvl="0" w:tplc="06AA2A2E">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50840B81"/>
    <w:multiLevelType w:val="hybridMultilevel"/>
    <w:tmpl w:val="819490BC"/>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50C614E0"/>
    <w:multiLevelType w:val="hybridMultilevel"/>
    <w:tmpl w:val="316678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521B0C27"/>
    <w:multiLevelType w:val="hybridMultilevel"/>
    <w:tmpl w:val="E43A08EE"/>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52B4157E"/>
    <w:multiLevelType w:val="hybridMultilevel"/>
    <w:tmpl w:val="32D8E13A"/>
    <w:lvl w:ilvl="0" w:tplc="27EA9926">
      <w:numFmt w:val="bullet"/>
      <w:lvlText w:val="-"/>
      <w:lvlJc w:val="left"/>
      <w:pPr>
        <w:ind w:left="720" w:hanging="360"/>
      </w:pPr>
      <w:rPr>
        <w:rFonts w:ascii="Times New Roman" w:hAnsi="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6" w15:restartNumberingAfterBreak="0">
    <w:nsid w:val="53355251"/>
    <w:multiLevelType w:val="hybridMultilevel"/>
    <w:tmpl w:val="477CCC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15:restartNumberingAfterBreak="0">
    <w:nsid w:val="53AC382A"/>
    <w:multiLevelType w:val="hybridMultilevel"/>
    <w:tmpl w:val="AB16F7E6"/>
    <w:lvl w:ilvl="0" w:tplc="53D23A36">
      <w:start w:val="1"/>
      <w:numFmt w:val="decimal"/>
      <w:lvlText w:val="%1."/>
      <w:lvlJc w:val="left"/>
      <w:pPr>
        <w:ind w:left="360" w:hanging="360"/>
      </w:pPr>
      <w:rPr>
        <w:rFonts w:hint="default"/>
      </w:rPr>
    </w:lvl>
    <w:lvl w:ilvl="1" w:tplc="0419000F">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15:restartNumberingAfterBreak="0">
    <w:nsid w:val="53D9729F"/>
    <w:multiLevelType w:val="hybridMultilevel"/>
    <w:tmpl w:val="259AE4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15:restartNumberingAfterBreak="0">
    <w:nsid w:val="55920B02"/>
    <w:multiLevelType w:val="hybridMultilevel"/>
    <w:tmpl w:val="D4F2E73C"/>
    <w:lvl w:ilvl="0" w:tplc="0419000F">
      <w:start w:val="1"/>
      <w:numFmt w:val="decimal"/>
      <w:lvlText w:val="%1."/>
      <w:lvlJc w:val="left"/>
      <w:pPr>
        <w:ind w:left="1220" w:hanging="360"/>
      </w:pPr>
    </w:lvl>
    <w:lvl w:ilvl="1" w:tplc="04190019" w:tentative="1">
      <w:start w:val="1"/>
      <w:numFmt w:val="lowerLetter"/>
      <w:lvlText w:val="%2."/>
      <w:lvlJc w:val="left"/>
      <w:pPr>
        <w:ind w:left="1940" w:hanging="360"/>
      </w:pPr>
    </w:lvl>
    <w:lvl w:ilvl="2" w:tplc="0419001B" w:tentative="1">
      <w:start w:val="1"/>
      <w:numFmt w:val="lowerRoman"/>
      <w:lvlText w:val="%3."/>
      <w:lvlJc w:val="right"/>
      <w:pPr>
        <w:ind w:left="2660" w:hanging="180"/>
      </w:pPr>
    </w:lvl>
    <w:lvl w:ilvl="3" w:tplc="0419000F" w:tentative="1">
      <w:start w:val="1"/>
      <w:numFmt w:val="decimal"/>
      <w:lvlText w:val="%4."/>
      <w:lvlJc w:val="left"/>
      <w:pPr>
        <w:ind w:left="3380" w:hanging="360"/>
      </w:pPr>
    </w:lvl>
    <w:lvl w:ilvl="4" w:tplc="04190019" w:tentative="1">
      <w:start w:val="1"/>
      <w:numFmt w:val="lowerLetter"/>
      <w:lvlText w:val="%5."/>
      <w:lvlJc w:val="left"/>
      <w:pPr>
        <w:ind w:left="4100" w:hanging="360"/>
      </w:pPr>
    </w:lvl>
    <w:lvl w:ilvl="5" w:tplc="0419001B" w:tentative="1">
      <w:start w:val="1"/>
      <w:numFmt w:val="lowerRoman"/>
      <w:lvlText w:val="%6."/>
      <w:lvlJc w:val="right"/>
      <w:pPr>
        <w:ind w:left="4820" w:hanging="180"/>
      </w:pPr>
    </w:lvl>
    <w:lvl w:ilvl="6" w:tplc="0419000F" w:tentative="1">
      <w:start w:val="1"/>
      <w:numFmt w:val="decimal"/>
      <w:lvlText w:val="%7."/>
      <w:lvlJc w:val="left"/>
      <w:pPr>
        <w:ind w:left="5540" w:hanging="360"/>
      </w:pPr>
    </w:lvl>
    <w:lvl w:ilvl="7" w:tplc="04190019" w:tentative="1">
      <w:start w:val="1"/>
      <w:numFmt w:val="lowerLetter"/>
      <w:lvlText w:val="%8."/>
      <w:lvlJc w:val="left"/>
      <w:pPr>
        <w:ind w:left="6260" w:hanging="360"/>
      </w:pPr>
    </w:lvl>
    <w:lvl w:ilvl="8" w:tplc="0419001B" w:tentative="1">
      <w:start w:val="1"/>
      <w:numFmt w:val="lowerRoman"/>
      <w:lvlText w:val="%9."/>
      <w:lvlJc w:val="right"/>
      <w:pPr>
        <w:ind w:left="6980" w:hanging="180"/>
      </w:pPr>
    </w:lvl>
  </w:abstractNum>
  <w:abstractNum w:abstractNumId="130" w15:restartNumberingAfterBreak="0">
    <w:nsid w:val="55D4768D"/>
    <w:multiLevelType w:val="hybridMultilevel"/>
    <w:tmpl w:val="0554AF36"/>
    <w:lvl w:ilvl="0" w:tplc="50E02F92">
      <w:start w:val="2"/>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1" w15:restartNumberingAfterBreak="0">
    <w:nsid w:val="5607213E"/>
    <w:multiLevelType w:val="hybridMultilevel"/>
    <w:tmpl w:val="4474A3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2" w15:restartNumberingAfterBreak="0">
    <w:nsid w:val="57326D27"/>
    <w:multiLevelType w:val="hybridMultilevel"/>
    <w:tmpl w:val="42562D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3" w15:restartNumberingAfterBreak="0">
    <w:nsid w:val="57F34EEC"/>
    <w:multiLevelType w:val="hybridMultilevel"/>
    <w:tmpl w:val="CC6A9B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4" w15:restartNumberingAfterBreak="0">
    <w:nsid w:val="599F7643"/>
    <w:multiLevelType w:val="hybridMultilevel"/>
    <w:tmpl w:val="54688EDC"/>
    <w:lvl w:ilvl="0" w:tplc="0FF458EC">
      <w:start w:val="1"/>
      <w:numFmt w:val="decimal"/>
      <w:lvlText w:val="%1."/>
      <w:lvlJc w:val="left"/>
      <w:pPr>
        <w:ind w:left="644"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5" w15:restartNumberingAfterBreak="0">
    <w:nsid w:val="5A6A6DEC"/>
    <w:multiLevelType w:val="hybridMultilevel"/>
    <w:tmpl w:val="A8F07F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6" w15:restartNumberingAfterBreak="0">
    <w:nsid w:val="5BD308FF"/>
    <w:multiLevelType w:val="hybridMultilevel"/>
    <w:tmpl w:val="C18217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7" w15:restartNumberingAfterBreak="0">
    <w:nsid w:val="5C4C1796"/>
    <w:multiLevelType w:val="hybridMultilevel"/>
    <w:tmpl w:val="2A4ADF10"/>
    <w:lvl w:ilvl="0" w:tplc="0419000F">
      <w:start w:val="1"/>
      <w:numFmt w:val="decimal"/>
      <w:lvlText w:val="%1."/>
      <w:lvlJc w:val="left"/>
      <w:pPr>
        <w:ind w:left="1037" w:hanging="360"/>
      </w:pPr>
    </w:lvl>
    <w:lvl w:ilvl="1" w:tplc="0419000F">
      <w:start w:val="1"/>
      <w:numFmt w:val="decimal"/>
      <w:lvlText w:val="%2."/>
      <w:lvlJc w:val="left"/>
      <w:pPr>
        <w:ind w:left="1757" w:hanging="360"/>
      </w:pPr>
    </w:lvl>
    <w:lvl w:ilvl="2" w:tplc="0419001B" w:tentative="1">
      <w:start w:val="1"/>
      <w:numFmt w:val="lowerRoman"/>
      <w:lvlText w:val="%3."/>
      <w:lvlJc w:val="right"/>
      <w:pPr>
        <w:ind w:left="2477" w:hanging="180"/>
      </w:pPr>
    </w:lvl>
    <w:lvl w:ilvl="3" w:tplc="0419000F" w:tentative="1">
      <w:start w:val="1"/>
      <w:numFmt w:val="decimal"/>
      <w:lvlText w:val="%4."/>
      <w:lvlJc w:val="left"/>
      <w:pPr>
        <w:ind w:left="3197" w:hanging="360"/>
      </w:pPr>
    </w:lvl>
    <w:lvl w:ilvl="4" w:tplc="04190019" w:tentative="1">
      <w:start w:val="1"/>
      <w:numFmt w:val="lowerLetter"/>
      <w:lvlText w:val="%5."/>
      <w:lvlJc w:val="left"/>
      <w:pPr>
        <w:ind w:left="3917" w:hanging="360"/>
      </w:pPr>
    </w:lvl>
    <w:lvl w:ilvl="5" w:tplc="0419001B" w:tentative="1">
      <w:start w:val="1"/>
      <w:numFmt w:val="lowerRoman"/>
      <w:lvlText w:val="%6."/>
      <w:lvlJc w:val="right"/>
      <w:pPr>
        <w:ind w:left="4637" w:hanging="180"/>
      </w:pPr>
    </w:lvl>
    <w:lvl w:ilvl="6" w:tplc="0419000F" w:tentative="1">
      <w:start w:val="1"/>
      <w:numFmt w:val="decimal"/>
      <w:lvlText w:val="%7."/>
      <w:lvlJc w:val="left"/>
      <w:pPr>
        <w:ind w:left="5357" w:hanging="360"/>
      </w:pPr>
    </w:lvl>
    <w:lvl w:ilvl="7" w:tplc="04190019" w:tentative="1">
      <w:start w:val="1"/>
      <w:numFmt w:val="lowerLetter"/>
      <w:lvlText w:val="%8."/>
      <w:lvlJc w:val="left"/>
      <w:pPr>
        <w:ind w:left="6077" w:hanging="360"/>
      </w:pPr>
    </w:lvl>
    <w:lvl w:ilvl="8" w:tplc="0419001B" w:tentative="1">
      <w:start w:val="1"/>
      <w:numFmt w:val="lowerRoman"/>
      <w:lvlText w:val="%9."/>
      <w:lvlJc w:val="right"/>
      <w:pPr>
        <w:ind w:left="6797" w:hanging="180"/>
      </w:pPr>
    </w:lvl>
  </w:abstractNum>
  <w:abstractNum w:abstractNumId="138" w15:restartNumberingAfterBreak="0">
    <w:nsid w:val="5D3E62DC"/>
    <w:multiLevelType w:val="hybridMultilevel"/>
    <w:tmpl w:val="B3FE880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9" w15:restartNumberingAfterBreak="0">
    <w:nsid w:val="5DD46033"/>
    <w:multiLevelType w:val="hybridMultilevel"/>
    <w:tmpl w:val="7AC2E3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0" w15:restartNumberingAfterBreak="0">
    <w:nsid w:val="5ED67FA8"/>
    <w:multiLevelType w:val="hybridMultilevel"/>
    <w:tmpl w:val="6C58D6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1" w15:restartNumberingAfterBreak="0">
    <w:nsid w:val="5F366A4C"/>
    <w:multiLevelType w:val="hybridMultilevel"/>
    <w:tmpl w:val="70A87B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2" w15:restartNumberingAfterBreak="0">
    <w:nsid w:val="5FBC68DA"/>
    <w:multiLevelType w:val="hybridMultilevel"/>
    <w:tmpl w:val="8AD466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3" w15:restartNumberingAfterBreak="0">
    <w:nsid w:val="5FD36022"/>
    <w:multiLevelType w:val="hybridMultilevel"/>
    <w:tmpl w:val="61E4FE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4" w15:restartNumberingAfterBreak="0">
    <w:nsid w:val="5FED5F05"/>
    <w:multiLevelType w:val="hybridMultilevel"/>
    <w:tmpl w:val="17FED92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5" w15:restartNumberingAfterBreak="0">
    <w:nsid w:val="60642183"/>
    <w:multiLevelType w:val="hybridMultilevel"/>
    <w:tmpl w:val="B44A29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6" w15:restartNumberingAfterBreak="0">
    <w:nsid w:val="616C3088"/>
    <w:multiLevelType w:val="hybridMultilevel"/>
    <w:tmpl w:val="145EB5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7" w15:restartNumberingAfterBreak="0">
    <w:nsid w:val="61BC3D57"/>
    <w:multiLevelType w:val="hybridMultilevel"/>
    <w:tmpl w:val="E0D84CF2"/>
    <w:lvl w:ilvl="0" w:tplc="0422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8" w15:restartNumberingAfterBreak="0">
    <w:nsid w:val="62BD46A9"/>
    <w:multiLevelType w:val="hybridMultilevel"/>
    <w:tmpl w:val="5BB487BA"/>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9" w15:restartNumberingAfterBreak="0">
    <w:nsid w:val="633958F6"/>
    <w:multiLevelType w:val="hybridMultilevel"/>
    <w:tmpl w:val="4878AF5C"/>
    <w:lvl w:ilvl="0" w:tplc="0419000F">
      <w:start w:val="1"/>
      <w:numFmt w:val="decimal"/>
      <w:lvlText w:val="%1."/>
      <w:lvlJc w:val="left"/>
      <w:pPr>
        <w:ind w:left="1220" w:hanging="360"/>
      </w:pPr>
    </w:lvl>
    <w:lvl w:ilvl="1" w:tplc="0419000F">
      <w:start w:val="1"/>
      <w:numFmt w:val="decimal"/>
      <w:lvlText w:val="%2."/>
      <w:lvlJc w:val="left"/>
      <w:pPr>
        <w:ind w:left="1940" w:hanging="360"/>
      </w:pPr>
    </w:lvl>
    <w:lvl w:ilvl="2" w:tplc="0419001B" w:tentative="1">
      <w:start w:val="1"/>
      <w:numFmt w:val="lowerRoman"/>
      <w:lvlText w:val="%3."/>
      <w:lvlJc w:val="right"/>
      <w:pPr>
        <w:ind w:left="2660" w:hanging="180"/>
      </w:pPr>
    </w:lvl>
    <w:lvl w:ilvl="3" w:tplc="0419000F" w:tentative="1">
      <w:start w:val="1"/>
      <w:numFmt w:val="decimal"/>
      <w:lvlText w:val="%4."/>
      <w:lvlJc w:val="left"/>
      <w:pPr>
        <w:ind w:left="3380" w:hanging="360"/>
      </w:pPr>
    </w:lvl>
    <w:lvl w:ilvl="4" w:tplc="04190019" w:tentative="1">
      <w:start w:val="1"/>
      <w:numFmt w:val="lowerLetter"/>
      <w:lvlText w:val="%5."/>
      <w:lvlJc w:val="left"/>
      <w:pPr>
        <w:ind w:left="4100" w:hanging="360"/>
      </w:pPr>
    </w:lvl>
    <w:lvl w:ilvl="5" w:tplc="0419001B" w:tentative="1">
      <w:start w:val="1"/>
      <w:numFmt w:val="lowerRoman"/>
      <w:lvlText w:val="%6."/>
      <w:lvlJc w:val="right"/>
      <w:pPr>
        <w:ind w:left="4820" w:hanging="180"/>
      </w:pPr>
    </w:lvl>
    <w:lvl w:ilvl="6" w:tplc="0419000F" w:tentative="1">
      <w:start w:val="1"/>
      <w:numFmt w:val="decimal"/>
      <w:lvlText w:val="%7."/>
      <w:lvlJc w:val="left"/>
      <w:pPr>
        <w:ind w:left="5540" w:hanging="360"/>
      </w:pPr>
    </w:lvl>
    <w:lvl w:ilvl="7" w:tplc="04190019" w:tentative="1">
      <w:start w:val="1"/>
      <w:numFmt w:val="lowerLetter"/>
      <w:lvlText w:val="%8."/>
      <w:lvlJc w:val="left"/>
      <w:pPr>
        <w:ind w:left="6260" w:hanging="360"/>
      </w:pPr>
    </w:lvl>
    <w:lvl w:ilvl="8" w:tplc="0419001B" w:tentative="1">
      <w:start w:val="1"/>
      <w:numFmt w:val="lowerRoman"/>
      <w:lvlText w:val="%9."/>
      <w:lvlJc w:val="right"/>
      <w:pPr>
        <w:ind w:left="6980" w:hanging="180"/>
      </w:pPr>
    </w:lvl>
  </w:abstractNum>
  <w:abstractNum w:abstractNumId="150" w15:restartNumberingAfterBreak="0">
    <w:nsid w:val="63BA330B"/>
    <w:multiLevelType w:val="hybridMultilevel"/>
    <w:tmpl w:val="DAC69776"/>
    <w:lvl w:ilvl="0" w:tplc="C98CBA8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1" w15:restartNumberingAfterBreak="0">
    <w:nsid w:val="64335030"/>
    <w:multiLevelType w:val="hybridMultilevel"/>
    <w:tmpl w:val="19CC21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2" w15:restartNumberingAfterBreak="0">
    <w:nsid w:val="644F0350"/>
    <w:multiLevelType w:val="hybridMultilevel"/>
    <w:tmpl w:val="96B4E454"/>
    <w:lvl w:ilvl="0" w:tplc="214A6378">
      <w:start w:val="1"/>
      <w:numFmt w:val="decimal"/>
      <w:lvlText w:val="%1."/>
      <w:lvlJc w:val="left"/>
      <w:pPr>
        <w:ind w:left="1321" w:hanging="360"/>
      </w:pPr>
      <w:rPr>
        <w:b w:val="0"/>
        <w:color w:val="auto"/>
      </w:rPr>
    </w:lvl>
    <w:lvl w:ilvl="1" w:tplc="04220019" w:tentative="1">
      <w:start w:val="1"/>
      <w:numFmt w:val="lowerLetter"/>
      <w:lvlText w:val="%2."/>
      <w:lvlJc w:val="left"/>
      <w:pPr>
        <w:ind w:left="2041" w:hanging="360"/>
      </w:pPr>
    </w:lvl>
    <w:lvl w:ilvl="2" w:tplc="0422001B" w:tentative="1">
      <w:start w:val="1"/>
      <w:numFmt w:val="lowerRoman"/>
      <w:lvlText w:val="%3."/>
      <w:lvlJc w:val="right"/>
      <w:pPr>
        <w:ind w:left="2761" w:hanging="180"/>
      </w:pPr>
    </w:lvl>
    <w:lvl w:ilvl="3" w:tplc="0422000F" w:tentative="1">
      <w:start w:val="1"/>
      <w:numFmt w:val="decimal"/>
      <w:lvlText w:val="%4."/>
      <w:lvlJc w:val="left"/>
      <w:pPr>
        <w:ind w:left="3481" w:hanging="360"/>
      </w:pPr>
    </w:lvl>
    <w:lvl w:ilvl="4" w:tplc="04220019" w:tentative="1">
      <w:start w:val="1"/>
      <w:numFmt w:val="lowerLetter"/>
      <w:lvlText w:val="%5."/>
      <w:lvlJc w:val="left"/>
      <w:pPr>
        <w:ind w:left="4201" w:hanging="360"/>
      </w:pPr>
    </w:lvl>
    <w:lvl w:ilvl="5" w:tplc="0422001B" w:tentative="1">
      <w:start w:val="1"/>
      <w:numFmt w:val="lowerRoman"/>
      <w:lvlText w:val="%6."/>
      <w:lvlJc w:val="right"/>
      <w:pPr>
        <w:ind w:left="4921" w:hanging="180"/>
      </w:pPr>
    </w:lvl>
    <w:lvl w:ilvl="6" w:tplc="0422000F" w:tentative="1">
      <w:start w:val="1"/>
      <w:numFmt w:val="decimal"/>
      <w:lvlText w:val="%7."/>
      <w:lvlJc w:val="left"/>
      <w:pPr>
        <w:ind w:left="5641" w:hanging="360"/>
      </w:pPr>
    </w:lvl>
    <w:lvl w:ilvl="7" w:tplc="04220019" w:tentative="1">
      <w:start w:val="1"/>
      <w:numFmt w:val="lowerLetter"/>
      <w:lvlText w:val="%8."/>
      <w:lvlJc w:val="left"/>
      <w:pPr>
        <w:ind w:left="6361" w:hanging="360"/>
      </w:pPr>
    </w:lvl>
    <w:lvl w:ilvl="8" w:tplc="0422001B" w:tentative="1">
      <w:start w:val="1"/>
      <w:numFmt w:val="lowerRoman"/>
      <w:lvlText w:val="%9."/>
      <w:lvlJc w:val="right"/>
      <w:pPr>
        <w:ind w:left="7081" w:hanging="180"/>
      </w:pPr>
    </w:lvl>
  </w:abstractNum>
  <w:abstractNum w:abstractNumId="153" w15:restartNumberingAfterBreak="0">
    <w:nsid w:val="647A5F8E"/>
    <w:multiLevelType w:val="hybridMultilevel"/>
    <w:tmpl w:val="1DF47B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4" w15:restartNumberingAfterBreak="0">
    <w:nsid w:val="649611CC"/>
    <w:multiLevelType w:val="hybridMultilevel"/>
    <w:tmpl w:val="FD8686F6"/>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5" w15:restartNumberingAfterBreak="0">
    <w:nsid w:val="65245596"/>
    <w:multiLevelType w:val="hybridMultilevel"/>
    <w:tmpl w:val="49F489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6" w15:restartNumberingAfterBreak="0">
    <w:nsid w:val="65816482"/>
    <w:multiLevelType w:val="hybridMultilevel"/>
    <w:tmpl w:val="129EA5E8"/>
    <w:lvl w:ilvl="0" w:tplc="C98CBA88">
      <w:start w:val="1"/>
      <w:numFmt w:val="russianLower"/>
      <w:lvlText w:val="%1."/>
      <w:lvlJc w:val="left"/>
      <w:pPr>
        <w:ind w:left="1037" w:hanging="360"/>
      </w:pPr>
      <w:rPr>
        <w:rFonts w:hint="default"/>
      </w:rPr>
    </w:lvl>
    <w:lvl w:ilvl="1" w:tplc="04190019" w:tentative="1">
      <w:start w:val="1"/>
      <w:numFmt w:val="lowerLetter"/>
      <w:lvlText w:val="%2."/>
      <w:lvlJc w:val="left"/>
      <w:pPr>
        <w:ind w:left="1757" w:hanging="360"/>
      </w:pPr>
    </w:lvl>
    <w:lvl w:ilvl="2" w:tplc="0419001B" w:tentative="1">
      <w:start w:val="1"/>
      <w:numFmt w:val="lowerRoman"/>
      <w:lvlText w:val="%3."/>
      <w:lvlJc w:val="right"/>
      <w:pPr>
        <w:ind w:left="2477" w:hanging="180"/>
      </w:pPr>
    </w:lvl>
    <w:lvl w:ilvl="3" w:tplc="0419000F" w:tentative="1">
      <w:start w:val="1"/>
      <w:numFmt w:val="decimal"/>
      <w:lvlText w:val="%4."/>
      <w:lvlJc w:val="left"/>
      <w:pPr>
        <w:ind w:left="3197" w:hanging="360"/>
      </w:pPr>
    </w:lvl>
    <w:lvl w:ilvl="4" w:tplc="04190019" w:tentative="1">
      <w:start w:val="1"/>
      <w:numFmt w:val="lowerLetter"/>
      <w:lvlText w:val="%5."/>
      <w:lvlJc w:val="left"/>
      <w:pPr>
        <w:ind w:left="3917" w:hanging="360"/>
      </w:pPr>
    </w:lvl>
    <w:lvl w:ilvl="5" w:tplc="0419001B" w:tentative="1">
      <w:start w:val="1"/>
      <w:numFmt w:val="lowerRoman"/>
      <w:lvlText w:val="%6."/>
      <w:lvlJc w:val="right"/>
      <w:pPr>
        <w:ind w:left="4637" w:hanging="180"/>
      </w:pPr>
    </w:lvl>
    <w:lvl w:ilvl="6" w:tplc="0419000F" w:tentative="1">
      <w:start w:val="1"/>
      <w:numFmt w:val="decimal"/>
      <w:lvlText w:val="%7."/>
      <w:lvlJc w:val="left"/>
      <w:pPr>
        <w:ind w:left="5357" w:hanging="360"/>
      </w:pPr>
    </w:lvl>
    <w:lvl w:ilvl="7" w:tplc="04190019" w:tentative="1">
      <w:start w:val="1"/>
      <w:numFmt w:val="lowerLetter"/>
      <w:lvlText w:val="%8."/>
      <w:lvlJc w:val="left"/>
      <w:pPr>
        <w:ind w:left="6077" w:hanging="360"/>
      </w:pPr>
    </w:lvl>
    <w:lvl w:ilvl="8" w:tplc="0419001B" w:tentative="1">
      <w:start w:val="1"/>
      <w:numFmt w:val="lowerRoman"/>
      <w:lvlText w:val="%9."/>
      <w:lvlJc w:val="right"/>
      <w:pPr>
        <w:ind w:left="6797" w:hanging="180"/>
      </w:pPr>
    </w:lvl>
  </w:abstractNum>
  <w:abstractNum w:abstractNumId="157" w15:restartNumberingAfterBreak="0">
    <w:nsid w:val="664E1B27"/>
    <w:multiLevelType w:val="hybridMultilevel"/>
    <w:tmpl w:val="CCA8CC4E"/>
    <w:lvl w:ilvl="0" w:tplc="C98CBA88">
      <w:start w:val="1"/>
      <w:numFmt w:val="russianLower"/>
      <w:lvlText w:val="%1."/>
      <w:lvlJc w:val="left"/>
      <w:pPr>
        <w:ind w:left="1115" w:hanging="360"/>
      </w:pPr>
      <w:rPr>
        <w:rFonts w:hint="default"/>
      </w:rPr>
    </w:lvl>
    <w:lvl w:ilvl="1" w:tplc="04190019" w:tentative="1">
      <w:start w:val="1"/>
      <w:numFmt w:val="lowerLetter"/>
      <w:lvlText w:val="%2."/>
      <w:lvlJc w:val="left"/>
      <w:pPr>
        <w:ind w:left="1835" w:hanging="360"/>
      </w:pPr>
    </w:lvl>
    <w:lvl w:ilvl="2" w:tplc="0419001B" w:tentative="1">
      <w:start w:val="1"/>
      <w:numFmt w:val="lowerRoman"/>
      <w:lvlText w:val="%3."/>
      <w:lvlJc w:val="right"/>
      <w:pPr>
        <w:ind w:left="2555" w:hanging="180"/>
      </w:pPr>
    </w:lvl>
    <w:lvl w:ilvl="3" w:tplc="0419000F" w:tentative="1">
      <w:start w:val="1"/>
      <w:numFmt w:val="decimal"/>
      <w:lvlText w:val="%4."/>
      <w:lvlJc w:val="left"/>
      <w:pPr>
        <w:ind w:left="3275" w:hanging="360"/>
      </w:pPr>
    </w:lvl>
    <w:lvl w:ilvl="4" w:tplc="04190019" w:tentative="1">
      <w:start w:val="1"/>
      <w:numFmt w:val="lowerLetter"/>
      <w:lvlText w:val="%5."/>
      <w:lvlJc w:val="left"/>
      <w:pPr>
        <w:ind w:left="3995" w:hanging="360"/>
      </w:pPr>
    </w:lvl>
    <w:lvl w:ilvl="5" w:tplc="0419001B" w:tentative="1">
      <w:start w:val="1"/>
      <w:numFmt w:val="lowerRoman"/>
      <w:lvlText w:val="%6."/>
      <w:lvlJc w:val="right"/>
      <w:pPr>
        <w:ind w:left="4715" w:hanging="180"/>
      </w:pPr>
    </w:lvl>
    <w:lvl w:ilvl="6" w:tplc="0419000F" w:tentative="1">
      <w:start w:val="1"/>
      <w:numFmt w:val="decimal"/>
      <w:lvlText w:val="%7."/>
      <w:lvlJc w:val="left"/>
      <w:pPr>
        <w:ind w:left="5435" w:hanging="360"/>
      </w:pPr>
    </w:lvl>
    <w:lvl w:ilvl="7" w:tplc="04190019" w:tentative="1">
      <w:start w:val="1"/>
      <w:numFmt w:val="lowerLetter"/>
      <w:lvlText w:val="%8."/>
      <w:lvlJc w:val="left"/>
      <w:pPr>
        <w:ind w:left="6155" w:hanging="360"/>
      </w:pPr>
    </w:lvl>
    <w:lvl w:ilvl="8" w:tplc="0419001B" w:tentative="1">
      <w:start w:val="1"/>
      <w:numFmt w:val="lowerRoman"/>
      <w:lvlText w:val="%9."/>
      <w:lvlJc w:val="right"/>
      <w:pPr>
        <w:ind w:left="6875" w:hanging="180"/>
      </w:pPr>
    </w:lvl>
  </w:abstractNum>
  <w:abstractNum w:abstractNumId="158" w15:restartNumberingAfterBreak="0">
    <w:nsid w:val="6669105B"/>
    <w:multiLevelType w:val="hybridMultilevel"/>
    <w:tmpl w:val="20E41A52"/>
    <w:lvl w:ilvl="0" w:tplc="32986E1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9" w15:restartNumberingAfterBreak="0">
    <w:nsid w:val="66AE7CA4"/>
    <w:multiLevelType w:val="hybridMultilevel"/>
    <w:tmpl w:val="0164CF3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0" w15:restartNumberingAfterBreak="0">
    <w:nsid w:val="67090D5E"/>
    <w:multiLevelType w:val="hybridMultilevel"/>
    <w:tmpl w:val="126AD726"/>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61" w15:restartNumberingAfterBreak="0">
    <w:nsid w:val="687D5FE5"/>
    <w:multiLevelType w:val="hybridMultilevel"/>
    <w:tmpl w:val="83CC990E"/>
    <w:lvl w:ilvl="0" w:tplc="B38A23DC">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2" w15:restartNumberingAfterBreak="0">
    <w:nsid w:val="68B121CE"/>
    <w:multiLevelType w:val="hybridMultilevel"/>
    <w:tmpl w:val="AF446F82"/>
    <w:lvl w:ilvl="0" w:tplc="97C4A54C">
      <w:start w:val="2"/>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3" w15:restartNumberingAfterBreak="0">
    <w:nsid w:val="68B35FDE"/>
    <w:multiLevelType w:val="hybridMultilevel"/>
    <w:tmpl w:val="3918C222"/>
    <w:lvl w:ilvl="0" w:tplc="080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4" w15:restartNumberingAfterBreak="0">
    <w:nsid w:val="693D1A11"/>
    <w:multiLevelType w:val="hybridMultilevel"/>
    <w:tmpl w:val="7BBC7E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5" w15:restartNumberingAfterBreak="0">
    <w:nsid w:val="69FC4318"/>
    <w:multiLevelType w:val="hybridMultilevel"/>
    <w:tmpl w:val="975C3F88"/>
    <w:lvl w:ilvl="0" w:tplc="C87CE38C">
      <w:start w:val="1"/>
      <w:numFmt w:val="decimal"/>
      <w:lvlText w:val="%1."/>
      <w:lvlJc w:val="left"/>
      <w:pPr>
        <w:ind w:left="720" w:hanging="360"/>
      </w:pPr>
      <w:rPr>
        <w:rFonts w:ascii="Times New Roman" w:hAnsi="Times New Roman" w:cs="Times New Roman" w:hint="default"/>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6" w15:restartNumberingAfterBreak="0">
    <w:nsid w:val="69FE0353"/>
    <w:multiLevelType w:val="hybridMultilevel"/>
    <w:tmpl w:val="6CC41CE0"/>
    <w:lvl w:ilvl="0" w:tplc="0419000F">
      <w:start w:val="1"/>
      <w:numFmt w:val="decimal"/>
      <w:lvlText w:val="%1."/>
      <w:lvlJc w:val="left"/>
      <w:pPr>
        <w:ind w:left="855" w:hanging="49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7" w15:restartNumberingAfterBreak="0">
    <w:nsid w:val="6B526681"/>
    <w:multiLevelType w:val="hybridMultilevel"/>
    <w:tmpl w:val="84ECEB4E"/>
    <w:lvl w:ilvl="0" w:tplc="0422000F">
      <w:start w:val="1"/>
      <w:numFmt w:val="decimal"/>
      <w:lvlText w:val="%1."/>
      <w:lvlJc w:val="left"/>
      <w:pPr>
        <w:ind w:left="1471" w:hanging="360"/>
      </w:pPr>
    </w:lvl>
    <w:lvl w:ilvl="1" w:tplc="04220019" w:tentative="1">
      <w:start w:val="1"/>
      <w:numFmt w:val="lowerLetter"/>
      <w:lvlText w:val="%2."/>
      <w:lvlJc w:val="left"/>
      <w:pPr>
        <w:ind w:left="2191" w:hanging="360"/>
      </w:pPr>
    </w:lvl>
    <w:lvl w:ilvl="2" w:tplc="0422001B" w:tentative="1">
      <w:start w:val="1"/>
      <w:numFmt w:val="lowerRoman"/>
      <w:lvlText w:val="%3."/>
      <w:lvlJc w:val="right"/>
      <w:pPr>
        <w:ind w:left="2911" w:hanging="180"/>
      </w:pPr>
    </w:lvl>
    <w:lvl w:ilvl="3" w:tplc="0422000F" w:tentative="1">
      <w:start w:val="1"/>
      <w:numFmt w:val="decimal"/>
      <w:lvlText w:val="%4."/>
      <w:lvlJc w:val="left"/>
      <w:pPr>
        <w:ind w:left="3631" w:hanging="360"/>
      </w:pPr>
    </w:lvl>
    <w:lvl w:ilvl="4" w:tplc="04220019" w:tentative="1">
      <w:start w:val="1"/>
      <w:numFmt w:val="lowerLetter"/>
      <w:lvlText w:val="%5."/>
      <w:lvlJc w:val="left"/>
      <w:pPr>
        <w:ind w:left="4351" w:hanging="360"/>
      </w:pPr>
    </w:lvl>
    <w:lvl w:ilvl="5" w:tplc="0422001B" w:tentative="1">
      <w:start w:val="1"/>
      <w:numFmt w:val="lowerRoman"/>
      <w:lvlText w:val="%6."/>
      <w:lvlJc w:val="right"/>
      <w:pPr>
        <w:ind w:left="5071" w:hanging="180"/>
      </w:pPr>
    </w:lvl>
    <w:lvl w:ilvl="6" w:tplc="0422000F" w:tentative="1">
      <w:start w:val="1"/>
      <w:numFmt w:val="decimal"/>
      <w:lvlText w:val="%7."/>
      <w:lvlJc w:val="left"/>
      <w:pPr>
        <w:ind w:left="5791" w:hanging="360"/>
      </w:pPr>
    </w:lvl>
    <w:lvl w:ilvl="7" w:tplc="04220019" w:tentative="1">
      <w:start w:val="1"/>
      <w:numFmt w:val="lowerLetter"/>
      <w:lvlText w:val="%8."/>
      <w:lvlJc w:val="left"/>
      <w:pPr>
        <w:ind w:left="6511" w:hanging="360"/>
      </w:pPr>
    </w:lvl>
    <w:lvl w:ilvl="8" w:tplc="0422001B" w:tentative="1">
      <w:start w:val="1"/>
      <w:numFmt w:val="lowerRoman"/>
      <w:lvlText w:val="%9."/>
      <w:lvlJc w:val="right"/>
      <w:pPr>
        <w:ind w:left="7231" w:hanging="180"/>
      </w:pPr>
    </w:lvl>
  </w:abstractNum>
  <w:abstractNum w:abstractNumId="168" w15:restartNumberingAfterBreak="0">
    <w:nsid w:val="6C0550DF"/>
    <w:multiLevelType w:val="hybridMultilevel"/>
    <w:tmpl w:val="7128686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9" w15:restartNumberingAfterBreak="0">
    <w:nsid w:val="6CD215A3"/>
    <w:multiLevelType w:val="hybridMultilevel"/>
    <w:tmpl w:val="6BBEB71C"/>
    <w:lvl w:ilvl="0" w:tplc="C98CBA8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0" w15:restartNumberingAfterBreak="0">
    <w:nsid w:val="6D232522"/>
    <w:multiLevelType w:val="hybridMultilevel"/>
    <w:tmpl w:val="A870483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1" w15:restartNumberingAfterBreak="0">
    <w:nsid w:val="6E631BB4"/>
    <w:multiLevelType w:val="hybridMultilevel"/>
    <w:tmpl w:val="90127ACA"/>
    <w:lvl w:ilvl="0" w:tplc="1A5CB51E">
      <w:start w:val="1"/>
      <w:numFmt w:val="decimal"/>
      <w:lvlText w:val="%1."/>
      <w:lvlJc w:val="left"/>
      <w:pPr>
        <w:ind w:left="1539" w:hanging="360"/>
      </w:pPr>
      <w:rPr>
        <w:rFonts w:asciiTheme="minorHAnsi" w:eastAsiaTheme="minorHAnsi" w:hAnsiTheme="minorHAnsi" w:cstheme="minorBidi"/>
      </w:rPr>
    </w:lvl>
    <w:lvl w:ilvl="1" w:tplc="20000019" w:tentative="1">
      <w:start w:val="1"/>
      <w:numFmt w:val="lowerLetter"/>
      <w:lvlText w:val="%2."/>
      <w:lvlJc w:val="left"/>
      <w:pPr>
        <w:ind w:left="2259" w:hanging="360"/>
      </w:pPr>
    </w:lvl>
    <w:lvl w:ilvl="2" w:tplc="2000001B" w:tentative="1">
      <w:start w:val="1"/>
      <w:numFmt w:val="lowerRoman"/>
      <w:lvlText w:val="%3."/>
      <w:lvlJc w:val="right"/>
      <w:pPr>
        <w:ind w:left="2979" w:hanging="180"/>
      </w:pPr>
    </w:lvl>
    <w:lvl w:ilvl="3" w:tplc="2000000F" w:tentative="1">
      <w:start w:val="1"/>
      <w:numFmt w:val="decimal"/>
      <w:lvlText w:val="%4."/>
      <w:lvlJc w:val="left"/>
      <w:pPr>
        <w:ind w:left="3699" w:hanging="360"/>
      </w:pPr>
    </w:lvl>
    <w:lvl w:ilvl="4" w:tplc="20000019" w:tentative="1">
      <w:start w:val="1"/>
      <w:numFmt w:val="lowerLetter"/>
      <w:lvlText w:val="%5."/>
      <w:lvlJc w:val="left"/>
      <w:pPr>
        <w:ind w:left="4419" w:hanging="360"/>
      </w:pPr>
    </w:lvl>
    <w:lvl w:ilvl="5" w:tplc="2000001B" w:tentative="1">
      <w:start w:val="1"/>
      <w:numFmt w:val="lowerRoman"/>
      <w:lvlText w:val="%6."/>
      <w:lvlJc w:val="right"/>
      <w:pPr>
        <w:ind w:left="5139" w:hanging="180"/>
      </w:pPr>
    </w:lvl>
    <w:lvl w:ilvl="6" w:tplc="2000000F" w:tentative="1">
      <w:start w:val="1"/>
      <w:numFmt w:val="decimal"/>
      <w:lvlText w:val="%7."/>
      <w:lvlJc w:val="left"/>
      <w:pPr>
        <w:ind w:left="5859" w:hanging="360"/>
      </w:pPr>
    </w:lvl>
    <w:lvl w:ilvl="7" w:tplc="20000019" w:tentative="1">
      <w:start w:val="1"/>
      <w:numFmt w:val="lowerLetter"/>
      <w:lvlText w:val="%8."/>
      <w:lvlJc w:val="left"/>
      <w:pPr>
        <w:ind w:left="6579" w:hanging="360"/>
      </w:pPr>
    </w:lvl>
    <w:lvl w:ilvl="8" w:tplc="2000001B" w:tentative="1">
      <w:start w:val="1"/>
      <w:numFmt w:val="lowerRoman"/>
      <w:lvlText w:val="%9."/>
      <w:lvlJc w:val="right"/>
      <w:pPr>
        <w:ind w:left="7299" w:hanging="180"/>
      </w:pPr>
    </w:lvl>
  </w:abstractNum>
  <w:abstractNum w:abstractNumId="172" w15:restartNumberingAfterBreak="0">
    <w:nsid w:val="6F816F97"/>
    <w:multiLevelType w:val="hybridMultilevel"/>
    <w:tmpl w:val="7AC42F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3" w15:restartNumberingAfterBreak="0">
    <w:nsid w:val="6FA274C8"/>
    <w:multiLevelType w:val="hybridMultilevel"/>
    <w:tmpl w:val="F0F47692"/>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4" w15:restartNumberingAfterBreak="0">
    <w:nsid w:val="6FF276F7"/>
    <w:multiLevelType w:val="hybridMultilevel"/>
    <w:tmpl w:val="9FA4EA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5" w15:restartNumberingAfterBreak="0">
    <w:nsid w:val="70A00832"/>
    <w:multiLevelType w:val="hybridMultilevel"/>
    <w:tmpl w:val="36A6E732"/>
    <w:lvl w:ilvl="0" w:tplc="0422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6" w15:restartNumberingAfterBreak="0">
    <w:nsid w:val="70E130DA"/>
    <w:multiLevelType w:val="hybridMultilevel"/>
    <w:tmpl w:val="9A762E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7" w15:restartNumberingAfterBreak="0">
    <w:nsid w:val="71AA4C5F"/>
    <w:multiLevelType w:val="hybridMultilevel"/>
    <w:tmpl w:val="4782D2A6"/>
    <w:lvl w:ilvl="0" w:tplc="0422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8" w15:restartNumberingAfterBreak="0">
    <w:nsid w:val="74163A49"/>
    <w:multiLevelType w:val="hybridMultilevel"/>
    <w:tmpl w:val="A51C9F98"/>
    <w:lvl w:ilvl="0" w:tplc="C98CBA88">
      <w:start w:val="1"/>
      <w:numFmt w:val="russianLower"/>
      <w:lvlText w:val="%1."/>
      <w:lvlJc w:val="left"/>
      <w:pPr>
        <w:ind w:left="1037" w:hanging="360"/>
      </w:pPr>
      <w:rPr>
        <w:rFonts w:hint="default"/>
      </w:rPr>
    </w:lvl>
    <w:lvl w:ilvl="1" w:tplc="04190019" w:tentative="1">
      <w:start w:val="1"/>
      <w:numFmt w:val="lowerLetter"/>
      <w:lvlText w:val="%2."/>
      <w:lvlJc w:val="left"/>
      <w:pPr>
        <w:ind w:left="1757" w:hanging="360"/>
      </w:pPr>
    </w:lvl>
    <w:lvl w:ilvl="2" w:tplc="0419001B" w:tentative="1">
      <w:start w:val="1"/>
      <w:numFmt w:val="lowerRoman"/>
      <w:lvlText w:val="%3."/>
      <w:lvlJc w:val="right"/>
      <w:pPr>
        <w:ind w:left="2477" w:hanging="180"/>
      </w:pPr>
    </w:lvl>
    <w:lvl w:ilvl="3" w:tplc="0419000F" w:tentative="1">
      <w:start w:val="1"/>
      <w:numFmt w:val="decimal"/>
      <w:lvlText w:val="%4."/>
      <w:lvlJc w:val="left"/>
      <w:pPr>
        <w:ind w:left="3197" w:hanging="360"/>
      </w:pPr>
    </w:lvl>
    <w:lvl w:ilvl="4" w:tplc="04190019" w:tentative="1">
      <w:start w:val="1"/>
      <w:numFmt w:val="lowerLetter"/>
      <w:lvlText w:val="%5."/>
      <w:lvlJc w:val="left"/>
      <w:pPr>
        <w:ind w:left="3917" w:hanging="360"/>
      </w:pPr>
    </w:lvl>
    <w:lvl w:ilvl="5" w:tplc="0419001B" w:tentative="1">
      <w:start w:val="1"/>
      <w:numFmt w:val="lowerRoman"/>
      <w:lvlText w:val="%6."/>
      <w:lvlJc w:val="right"/>
      <w:pPr>
        <w:ind w:left="4637" w:hanging="180"/>
      </w:pPr>
    </w:lvl>
    <w:lvl w:ilvl="6" w:tplc="0419000F" w:tentative="1">
      <w:start w:val="1"/>
      <w:numFmt w:val="decimal"/>
      <w:lvlText w:val="%7."/>
      <w:lvlJc w:val="left"/>
      <w:pPr>
        <w:ind w:left="5357" w:hanging="360"/>
      </w:pPr>
    </w:lvl>
    <w:lvl w:ilvl="7" w:tplc="04190019" w:tentative="1">
      <w:start w:val="1"/>
      <w:numFmt w:val="lowerLetter"/>
      <w:lvlText w:val="%8."/>
      <w:lvlJc w:val="left"/>
      <w:pPr>
        <w:ind w:left="6077" w:hanging="360"/>
      </w:pPr>
    </w:lvl>
    <w:lvl w:ilvl="8" w:tplc="0419001B" w:tentative="1">
      <w:start w:val="1"/>
      <w:numFmt w:val="lowerRoman"/>
      <w:lvlText w:val="%9."/>
      <w:lvlJc w:val="right"/>
      <w:pPr>
        <w:ind w:left="6797" w:hanging="180"/>
      </w:pPr>
    </w:lvl>
  </w:abstractNum>
  <w:abstractNum w:abstractNumId="179" w15:restartNumberingAfterBreak="0">
    <w:nsid w:val="74B46CDC"/>
    <w:multiLevelType w:val="hybridMultilevel"/>
    <w:tmpl w:val="7E6C903C"/>
    <w:lvl w:ilvl="0" w:tplc="DDEC4506">
      <w:start w:val="1"/>
      <w:numFmt w:val="decimal"/>
      <w:lvlText w:val="%1."/>
      <w:lvlJc w:val="left"/>
      <w:pPr>
        <w:ind w:left="1346" w:hanging="360"/>
      </w:pPr>
      <w:rPr>
        <w:b w:val="0"/>
      </w:rPr>
    </w:lvl>
    <w:lvl w:ilvl="1" w:tplc="04220019" w:tentative="1">
      <w:start w:val="1"/>
      <w:numFmt w:val="lowerLetter"/>
      <w:lvlText w:val="%2."/>
      <w:lvlJc w:val="left"/>
      <w:pPr>
        <w:ind w:left="2066" w:hanging="360"/>
      </w:pPr>
    </w:lvl>
    <w:lvl w:ilvl="2" w:tplc="0422001B" w:tentative="1">
      <w:start w:val="1"/>
      <w:numFmt w:val="lowerRoman"/>
      <w:lvlText w:val="%3."/>
      <w:lvlJc w:val="right"/>
      <w:pPr>
        <w:ind w:left="2786" w:hanging="180"/>
      </w:pPr>
    </w:lvl>
    <w:lvl w:ilvl="3" w:tplc="0422000F" w:tentative="1">
      <w:start w:val="1"/>
      <w:numFmt w:val="decimal"/>
      <w:lvlText w:val="%4."/>
      <w:lvlJc w:val="left"/>
      <w:pPr>
        <w:ind w:left="3506" w:hanging="360"/>
      </w:pPr>
    </w:lvl>
    <w:lvl w:ilvl="4" w:tplc="04220019" w:tentative="1">
      <w:start w:val="1"/>
      <w:numFmt w:val="lowerLetter"/>
      <w:lvlText w:val="%5."/>
      <w:lvlJc w:val="left"/>
      <w:pPr>
        <w:ind w:left="4226" w:hanging="360"/>
      </w:pPr>
    </w:lvl>
    <w:lvl w:ilvl="5" w:tplc="0422001B" w:tentative="1">
      <w:start w:val="1"/>
      <w:numFmt w:val="lowerRoman"/>
      <w:lvlText w:val="%6."/>
      <w:lvlJc w:val="right"/>
      <w:pPr>
        <w:ind w:left="4946" w:hanging="180"/>
      </w:pPr>
    </w:lvl>
    <w:lvl w:ilvl="6" w:tplc="0422000F" w:tentative="1">
      <w:start w:val="1"/>
      <w:numFmt w:val="decimal"/>
      <w:lvlText w:val="%7."/>
      <w:lvlJc w:val="left"/>
      <w:pPr>
        <w:ind w:left="5666" w:hanging="360"/>
      </w:pPr>
    </w:lvl>
    <w:lvl w:ilvl="7" w:tplc="04220019" w:tentative="1">
      <w:start w:val="1"/>
      <w:numFmt w:val="lowerLetter"/>
      <w:lvlText w:val="%8."/>
      <w:lvlJc w:val="left"/>
      <w:pPr>
        <w:ind w:left="6386" w:hanging="360"/>
      </w:pPr>
    </w:lvl>
    <w:lvl w:ilvl="8" w:tplc="0422001B" w:tentative="1">
      <w:start w:val="1"/>
      <w:numFmt w:val="lowerRoman"/>
      <w:lvlText w:val="%9."/>
      <w:lvlJc w:val="right"/>
      <w:pPr>
        <w:ind w:left="7106" w:hanging="180"/>
      </w:pPr>
    </w:lvl>
  </w:abstractNum>
  <w:abstractNum w:abstractNumId="180" w15:restartNumberingAfterBreak="0">
    <w:nsid w:val="74CA4A1F"/>
    <w:multiLevelType w:val="hybridMultilevel"/>
    <w:tmpl w:val="717AC2D6"/>
    <w:lvl w:ilvl="0" w:tplc="97E0F49A">
      <w:start w:val="1"/>
      <w:numFmt w:val="decimal"/>
      <w:lvlText w:val="%1."/>
      <w:lvlJc w:val="left"/>
      <w:pPr>
        <w:ind w:left="144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81" w15:restartNumberingAfterBreak="0">
    <w:nsid w:val="74DC5D3D"/>
    <w:multiLevelType w:val="hybridMultilevel"/>
    <w:tmpl w:val="7E2E0A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2" w15:restartNumberingAfterBreak="0">
    <w:nsid w:val="74FB0E4F"/>
    <w:multiLevelType w:val="hybridMultilevel"/>
    <w:tmpl w:val="5F9E987C"/>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3" w15:restartNumberingAfterBreak="0">
    <w:nsid w:val="761E3DEF"/>
    <w:multiLevelType w:val="hybridMultilevel"/>
    <w:tmpl w:val="9320E0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4" w15:restartNumberingAfterBreak="0">
    <w:nsid w:val="76E161BB"/>
    <w:multiLevelType w:val="hybridMultilevel"/>
    <w:tmpl w:val="3D0668EC"/>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5" w15:restartNumberingAfterBreak="0">
    <w:nsid w:val="772D3824"/>
    <w:multiLevelType w:val="hybridMultilevel"/>
    <w:tmpl w:val="FDA4255C"/>
    <w:lvl w:ilvl="0" w:tplc="53D23A36">
      <w:start w:val="1"/>
      <w:numFmt w:val="decimal"/>
      <w:lvlText w:val="%1."/>
      <w:lvlJc w:val="left"/>
      <w:pPr>
        <w:ind w:left="360" w:hanging="360"/>
      </w:pPr>
      <w:rPr>
        <w:rFonts w:hint="default"/>
      </w:rPr>
    </w:lvl>
    <w:lvl w:ilvl="1" w:tplc="B270E24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6" w15:restartNumberingAfterBreak="0">
    <w:nsid w:val="77A42453"/>
    <w:multiLevelType w:val="hybridMultilevel"/>
    <w:tmpl w:val="79FACF64"/>
    <w:lvl w:ilvl="0" w:tplc="0419000F">
      <w:start w:val="1"/>
      <w:numFmt w:val="decimal"/>
      <w:lvlText w:val="%1."/>
      <w:lvlJc w:val="left"/>
      <w:pPr>
        <w:ind w:left="1037" w:hanging="360"/>
      </w:pPr>
    </w:lvl>
    <w:lvl w:ilvl="1" w:tplc="0419000F">
      <w:start w:val="1"/>
      <w:numFmt w:val="decimal"/>
      <w:lvlText w:val="%2."/>
      <w:lvlJc w:val="left"/>
      <w:pPr>
        <w:ind w:left="1757" w:hanging="360"/>
      </w:pPr>
    </w:lvl>
    <w:lvl w:ilvl="2" w:tplc="0419001B" w:tentative="1">
      <w:start w:val="1"/>
      <w:numFmt w:val="lowerRoman"/>
      <w:lvlText w:val="%3."/>
      <w:lvlJc w:val="right"/>
      <w:pPr>
        <w:ind w:left="2477" w:hanging="180"/>
      </w:pPr>
    </w:lvl>
    <w:lvl w:ilvl="3" w:tplc="0419000F" w:tentative="1">
      <w:start w:val="1"/>
      <w:numFmt w:val="decimal"/>
      <w:lvlText w:val="%4."/>
      <w:lvlJc w:val="left"/>
      <w:pPr>
        <w:ind w:left="3197" w:hanging="360"/>
      </w:pPr>
    </w:lvl>
    <w:lvl w:ilvl="4" w:tplc="04190019" w:tentative="1">
      <w:start w:val="1"/>
      <w:numFmt w:val="lowerLetter"/>
      <w:lvlText w:val="%5."/>
      <w:lvlJc w:val="left"/>
      <w:pPr>
        <w:ind w:left="3917" w:hanging="360"/>
      </w:pPr>
    </w:lvl>
    <w:lvl w:ilvl="5" w:tplc="0419001B" w:tentative="1">
      <w:start w:val="1"/>
      <w:numFmt w:val="lowerRoman"/>
      <w:lvlText w:val="%6."/>
      <w:lvlJc w:val="right"/>
      <w:pPr>
        <w:ind w:left="4637" w:hanging="180"/>
      </w:pPr>
    </w:lvl>
    <w:lvl w:ilvl="6" w:tplc="0419000F" w:tentative="1">
      <w:start w:val="1"/>
      <w:numFmt w:val="decimal"/>
      <w:lvlText w:val="%7."/>
      <w:lvlJc w:val="left"/>
      <w:pPr>
        <w:ind w:left="5357" w:hanging="360"/>
      </w:pPr>
    </w:lvl>
    <w:lvl w:ilvl="7" w:tplc="04190019" w:tentative="1">
      <w:start w:val="1"/>
      <w:numFmt w:val="lowerLetter"/>
      <w:lvlText w:val="%8."/>
      <w:lvlJc w:val="left"/>
      <w:pPr>
        <w:ind w:left="6077" w:hanging="360"/>
      </w:pPr>
    </w:lvl>
    <w:lvl w:ilvl="8" w:tplc="0419001B" w:tentative="1">
      <w:start w:val="1"/>
      <w:numFmt w:val="lowerRoman"/>
      <w:lvlText w:val="%9."/>
      <w:lvlJc w:val="right"/>
      <w:pPr>
        <w:ind w:left="6797" w:hanging="180"/>
      </w:pPr>
    </w:lvl>
  </w:abstractNum>
  <w:abstractNum w:abstractNumId="187" w15:restartNumberingAfterBreak="0">
    <w:nsid w:val="77F24EF0"/>
    <w:multiLevelType w:val="hybridMultilevel"/>
    <w:tmpl w:val="22AC89BE"/>
    <w:lvl w:ilvl="0" w:tplc="0419000F">
      <w:start w:val="1"/>
      <w:numFmt w:val="decimal"/>
      <w:lvlText w:val="%1."/>
      <w:lvlJc w:val="left"/>
      <w:pPr>
        <w:ind w:left="1220" w:hanging="360"/>
      </w:pPr>
    </w:lvl>
    <w:lvl w:ilvl="1" w:tplc="0419000F">
      <w:start w:val="1"/>
      <w:numFmt w:val="decimal"/>
      <w:lvlText w:val="%2."/>
      <w:lvlJc w:val="left"/>
      <w:pPr>
        <w:ind w:left="1940" w:hanging="360"/>
      </w:pPr>
    </w:lvl>
    <w:lvl w:ilvl="2" w:tplc="0419001B" w:tentative="1">
      <w:start w:val="1"/>
      <w:numFmt w:val="lowerRoman"/>
      <w:lvlText w:val="%3."/>
      <w:lvlJc w:val="right"/>
      <w:pPr>
        <w:ind w:left="2660" w:hanging="180"/>
      </w:pPr>
    </w:lvl>
    <w:lvl w:ilvl="3" w:tplc="0419000F" w:tentative="1">
      <w:start w:val="1"/>
      <w:numFmt w:val="decimal"/>
      <w:lvlText w:val="%4."/>
      <w:lvlJc w:val="left"/>
      <w:pPr>
        <w:ind w:left="3380" w:hanging="360"/>
      </w:pPr>
    </w:lvl>
    <w:lvl w:ilvl="4" w:tplc="04190019" w:tentative="1">
      <w:start w:val="1"/>
      <w:numFmt w:val="lowerLetter"/>
      <w:lvlText w:val="%5."/>
      <w:lvlJc w:val="left"/>
      <w:pPr>
        <w:ind w:left="4100" w:hanging="360"/>
      </w:pPr>
    </w:lvl>
    <w:lvl w:ilvl="5" w:tplc="0419001B" w:tentative="1">
      <w:start w:val="1"/>
      <w:numFmt w:val="lowerRoman"/>
      <w:lvlText w:val="%6."/>
      <w:lvlJc w:val="right"/>
      <w:pPr>
        <w:ind w:left="4820" w:hanging="180"/>
      </w:pPr>
    </w:lvl>
    <w:lvl w:ilvl="6" w:tplc="0419000F" w:tentative="1">
      <w:start w:val="1"/>
      <w:numFmt w:val="decimal"/>
      <w:lvlText w:val="%7."/>
      <w:lvlJc w:val="left"/>
      <w:pPr>
        <w:ind w:left="5540" w:hanging="360"/>
      </w:pPr>
    </w:lvl>
    <w:lvl w:ilvl="7" w:tplc="04190019" w:tentative="1">
      <w:start w:val="1"/>
      <w:numFmt w:val="lowerLetter"/>
      <w:lvlText w:val="%8."/>
      <w:lvlJc w:val="left"/>
      <w:pPr>
        <w:ind w:left="6260" w:hanging="360"/>
      </w:pPr>
    </w:lvl>
    <w:lvl w:ilvl="8" w:tplc="0419001B" w:tentative="1">
      <w:start w:val="1"/>
      <w:numFmt w:val="lowerRoman"/>
      <w:lvlText w:val="%9."/>
      <w:lvlJc w:val="right"/>
      <w:pPr>
        <w:ind w:left="6980" w:hanging="180"/>
      </w:pPr>
    </w:lvl>
  </w:abstractNum>
  <w:abstractNum w:abstractNumId="188" w15:restartNumberingAfterBreak="0">
    <w:nsid w:val="78AB0B72"/>
    <w:multiLevelType w:val="hybridMultilevel"/>
    <w:tmpl w:val="AF0C0734"/>
    <w:lvl w:ilvl="0" w:tplc="128862D2">
      <w:start w:val="1"/>
      <w:numFmt w:val="decimal"/>
      <w:lvlText w:val="%1."/>
      <w:lvlJc w:val="left"/>
      <w:pPr>
        <w:ind w:left="395" w:hanging="360"/>
      </w:pPr>
      <w:rPr>
        <w:rFonts w:hint="default"/>
        <w:color w:val="000000"/>
      </w:rPr>
    </w:lvl>
    <w:lvl w:ilvl="1" w:tplc="04220019" w:tentative="1">
      <w:start w:val="1"/>
      <w:numFmt w:val="lowerLetter"/>
      <w:lvlText w:val="%2."/>
      <w:lvlJc w:val="left"/>
      <w:pPr>
        <w:ind w:left="1115" w:hanging="360"/>
      </w:pPr>
    </w:lvl>
    <w:lvl w:ilvl="2" w:tplc="0422001B" w:tentative="1">
      <w:start w:val="1"/>
      <w:numFmt w:val="lowerRoman"/>
      <w:lvlText w:val="%3."/>
      <w:lvlJc w:val="right"/>
      <w:pPr>
        <w:ind w:left="1835" w:hanging="180"/>
      </w:pPr>
    </w:lvl>
    <w:lvl w:ilvl="3" w:tplc="0422000F" w:tentative="1">
      <w:start w:val="1"/>
      <w:numFmt w:val="decimal"/>
      <w:lvlText w:val="%4."/>
      <w:lvlJc w:val="left"/>
      <w:pPr>
        <w:ind w:left="2555" w:hanging="360"/>
      </w:pPr>
    </w:lvl>
    <w:lvl w:ilvl="4" w:tplc="04220019" w:tentative="1">
      <w:start w:val="1"/>
      <w:numFmt w:val="lowerLetter"/>
      <w:lvlText w:val="%5."/>
      <w:lvlJc w:val="left"/>
      <w:pPr>
        <w:ind w:left="3275" w:hanging="360"/>
      </w:pPr>
    </w:lvl>
    <w:lvl w:ilvl="5" w:tplc="0422001B" w:tentative="1">
      <w:start w:val="1"/>
      <w:numFmt w:val="lowerRoman"/>
      <w:lvlText w:val="%6."/>
      <w:lvlJc w:val="right"/>
      <w:pPr>
        <w:ind w:left="3995" w:hanging="180"/>
      </w:pPr>
    </w:lvl>
    <w:lvl w:ilvl="6" w:tplc="0422000F" w:tentative="1">
      <w:start w:val="1"/>
      <w:numFmt w:val="decimal"/>
      <w:lvlText w:val="%7."/>
      <w:lvlJc w:val="left"/>
      <w:pPr>
        <w:ind w:left="4715" w:hanging="360"/>
      </w:pPr>
    </w:lvl>
    <w:lvl w:ilvl="7" w:tplc="04220019" w:tentative="1">
      <w:start w:val="1"/>
      <w:numFmt w:val="lowerLetter"/>
      <w:lvlText w:val="%8."/>
      <w:lvlJc w:val="left"/>
      <w:pPr>
        <w:ind w:left="5435" w:hanging="360"/>
      </w:pPr>
    </w:lvl>
    <w:lvl w:ilvl="8" w:tplc="0422001B" w:tentative="1">
      <w:start w:val="1"/>
      <w:numFmt w:val="lowerRoman"/>
      <w:lvlText w:val="%9."/>
      <w:lvlJc w:val="right"/>
      <w:pPr>
        <w:ind w:left="6155" w:hanging="180"/>
      </w:pPr>
    </w:lvl>
  </w:abstractNum>
  <w:abstractNum w:abstractNumId="189" w15:restartNumberingAfterBreak="0">
    <w:nsid w:val="7A0F65F8"/>
    <w:multiLevelType w:val="hybridMultilevel"/>
    <w:tmpl w:val="48C4DCB2"/>
    <w:lvl w:ilvl="0" w:tplc="97E0F49A">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90" w15:restartNumberingAfterBreak="0">
    <w:nsid w:val="7AD5072F"/>
    <w:multiLevelType w:val="hybridMultilevel"/>
    <w:tmpl w:val="892A83B6"/>
    <w:lvl w:ilvl="0" w:tplc="0419000F">
      <w:start w:val="1"/>
      <w:numFmt w:val="decimal"/>
      <w:lvlText w:val="%1."/>
      <w:lvlJc w:val="left"/>
      <w:pPr>
        <w:ind w:left="867" w:hanging="360"/>
      </w:pPr>
    </w:lvl>
    <w:lvl w:ilvl="1" w:tplc="04190019" w:tentative="1">
      <w:start w:val="1"/>
      <w:numFmt w:val="lowerLetter"/>
      <w:lvlText w:val="%2."/>
      <w:lvlJc w:val="left"/>
      <w:pPr>
        <w:ind w:left="1587" w:hanging="360"/>
      </w:pPr>
    </w:lvl>
    <w:lvl w:ilvl="2" w:tplc="0419001B" w:tentative="1">
      <w:start w:val="1"/>
      <w:numFmt w:val="lowerRoman"/>
      <w:lvlText w:val="%3."/>
      <w:lvlJc w:val="right"/>
      <w:pPr>
        <w:ind w:left="2307" w:hanging="180"/>
      </w:pPr>
    </w:lvl>
    <w:lvl w:ilvl="3" w:tplc="0419000F" w:tentative="1">
      <w:start w:val="1"/>
      <w:numFmt w:val="decimal"/>
      <w:lvlText w:val="%4."/>
      <w:lvlJc w:val="left"/>
      <w:pPr>
        <w:ind w:left="3027" w:hanging="360"/>
      </w:pPr>
    </w:lvl>
    <w:lvl w:ilvl="4" w:tplc="04190019" w:tentative="1">
      <w:start w:val="1"/>
      <w:numFmt w:val="lowerLetter"/>
      <w:lvlText w:val="%5."/>
      <w:lvlJc w:val="left"/>
      <w:pPr>
        <w:ind w:left="3747" w:hanging="360"/>
      </w:pPr>
    </w:lvl>
    <w:lvl w:ilvl="5" w:tplc="0419001B" w:tentative="1">
      <w:start w:val="1"/>
      <w:numFmt w:val="lowerRoman"/>
      <w:lvlText w:val="%6."/>
      <w:lvlJc w:val="right"/>
      <w:pPr>
        <w:ind w:left="4467" w:hanging="180"/>
      </w:pPr>
    </w:lvl>
    <w:lvl w:ilvl="6" w:tplc="0419000F" w:tentative="1">
      <w:start w:val="1"/>
      <w:numFmt w:val="decimal"/>
      <w:lvlText w:val="%7."/>
      <w:lvlJc w:val="left"/>
      <w:pPr>
        <w:ind w:left="5187" w:hanging="360"/>
      </w:pPr>
    </w:lvl>
    <w:lvl w:ilvl="7" w:tplc="04190019" w:tentative="1">
      <w:start w:val="1"/>
      <w:numFmt w:val="lowerLetter"/>
      <w:lvlText w:val="%8."/>
      <w:lvlJc w:val="left"/>
      <w:pPr>
        <w:ind w:left="5907" w:hanging="360"/>
      </w:pPr>
    </w:lvl>
    <w:lvl w:ilvl="8" w:tplc="0419001B" w:tentative="1">
      <w:start w:val="1"/>
      <w:numFmt w:val="lowerRoman"/>
      <w:lvlText w:val="%9."/>
      <w:lvlJc w:val="right"/>
      <w:pPr>
        <w:ind w:left="6627" w:hanging="180"/>
      </w:pPr>
    </w:lvl>
  </w:abstractNum>
  <w:abstractNum w:abstractNumId="191" w15:restartNumberingAfterBreak="0">
    <w:nsid w:val="7B523C63"/>
    <w:multiLevelType w:val="hybridMultilevel"/>
    <w:tmpl w:val="D3F62E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2" w15:restartNumberingAfterBreak="0">
    <w:nsid w:val="7C4F468B"/>
    <w:multiLevelType w:val="hybridMultilevel"/>
    <w:tmpl w:val="8C6ED8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3" w15:restartNumberingAfterBreak="0">
    <w:nsid w:val="7D3B1A1A"/>
    <w:multiLevelType w:val="hybridMultilevel"/>
    <w:tmpl w:val="3E6AC6A4"/>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4" w15:restartNumberingAfterBreak="0">
    <w:nsid w:val="7D475100"/>
    <w:multiLevelType w:val="hybridMultilevel"/>
    <w:tmpl w:val="84E60C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5" w15:restartNumberingAfterBreak="0">
    <w:nsid w:val="7D8B1F9F"/>
    <w:multiLevelType w:val="hybridMultilevel"/>
    <w:tmpl w:val="8B941AD6"/>
    <w:lvl w:ilvl="0" w:tplc="0419000F">
      <w:start w:val="1"/>
      <w:numFmt w:val="decimal"/>
      <w:lvlText w:val="%1."/>
      <w:lvlJc w:val="left"/>
      <w:pPr>
        <w:ind w:left="644" w:hanging="360"/>
      </w:pPr>
    </w:lvl>
    <w:lvl w:ilvl="1" w:tplc="0419000F">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6" w15:restartNumberingAfterBreak="0">
    <w:nsid w:val="7DA87BF6"/>
    <w:multiLevelType w:val="hybridMultilevel"/>
    <w:tmpl w:val="D82A6392"/>
    <w:lvl w:ilvl="0" w:tplc="0419000F">
      <w:start w:val="1"/>
      <w:numFmt w:val="decimal"/>
      <w:lvlText w:val="%1."/>
      <w:lvlJc w:val="left"/>
      <w:pPr>
        <w:ind w:left="957" w:hanging="360"/>
      </w:pPr>
    </w:lvl>
    <w:lvl w:ilvl="1" w:tplc="04190019" w:tentative="1">
      <w:start w:val="1"/>
      <w:numFmt w:val="lowerLetter"/>
      <w:lvlText w:val="%2."/>
      <w:lvlJc w:val="left"/>
      <w:pPr>
        <w:ind w:left="1677" w:hanging="360"/>
      </w:pPr>
    </w:lvl>
    <w:lvl w:ilvl="2" w:tplc="0419001B" w:tentative="1">
      <w:start w:val="1"/>
      <w:numFmt w:val="lowerRoman"/>
      <w:lvlText w:val="%3."/>
      <w:lvlJc w:val="right"/>
      <w:pPr>
        <w:ind w:left="2397" w:hanging="180"/>
      </w:pPr>
    </w:lvl>
    <w:lvl w:ilvl="3" w:tplc="0419000F" w:tentative="1">
      <w:start w:val="1"/>
      <w:numFmt w:val="decimal"/>
      <w:lvlText w:val="%4."/>
      <w:lvlJc w:val="left"/>
      <w:pPr>
        <w:ind w:left="3117" w:hanging="360"/>
      </w:pPr>
    </w:lvl>
    <w:lvl w:ilvl="4" w:tplc="04190019" w:tentative="1">
      <w:start w:val="1"/>
      <w:numFmt w:val="lowerLetter"/>
      <w:lvlText w:val="%5."/>
      <w:lvlJc w:val="left"/>
      <w:pPr>
        <w:ind w:left="3837" w:hanging="360"/>
      </w:pPr>
    </w:lvl>
    <w:lvl w:ilvl="5" w:tplc="0419001B" w:tentative="1">
      <w:start w:val="1"/>
      <w:numFmt w:val="lowerRoman"/>
      <w:lvlText w:val="%6."/>
      <w:lvlJc w:val="right"/>
      <w:pPr>
        <w:ind w:left="4557" w:hanging="180"/>
      </w:pPr>
    </w:lvl>
    <w:lvl w:ilvl="6" w:tplc="0419000F" w:tentative="1">
      <w:start w:val="1"/>
      <w:numFmt w:val="decimal"/>
      <w:lvlText w:val="%7."/>
      <w:lvlJc w:val="left"/>
      <w:pPr>
        <w:ind w:left="5277" w:hanging="360"/>
      </w:pPr>
    </w:lvl>
    <w:lvl w:ilvl="7" w:tplc="04190019" w:tentative="1">
      <w:start w:val="1"/>
      <w:numFmt w:val="lowerLetter"/>
      <w:lvlText w:val="%8."/>
      <w:lvlJc w:val="left"/>
      <w:pPr>
        <w:ind w:left="5997" w:hanging="360"/>
      </w:pPr>
    </w:lvl>
    <w:lvl w:ilvl="8" w:tplc="0419001B" w:tentative="1">
      <w:start w:val="1"/>
      <w:numFmt w:val="lowerRoman"/>
      <w:lvlText w:val="%9."/>
      <w:lvlJc w:val="right"/>
      <w:pPr>
        <w:ind w:left="6717" w:hanging="180"/>
      </w:pPr>
    </w:lvl>
  </w:abstractNum>
  <w:abstractNum w:abstractNumId="197" w15:restartNumberingAfterBreak="0">
    <w:nsid w:val="7DD777ED"/>
    <w:multiLevelType w:val="hybridMultilevel"/>
    <w:tmpl w:val="A1C23978"/>
    <w:lvl w:ilvl="0" w:tplc="0419000F">
      <w:start w:val="1"/>
      <w:numFmt w:val="decimal"/>
      <w:lvlText w:val="%1."/>
      <w:lvlJc w:val="left"/>
      <w:pPr>
        <w:ind w:left="720" w:hanging="360"/>
      </w:pPr>
    </w:lvl>
    <w:lvl w:ilvl="1" w:tplc="0419000F">
      <w:start w:val="1"/>
      <w:numFmt w:val="decimal"/>
      <w:lvlText w:val="%2."/>
      <w:lvlJc w:val="left"/>
      <w:pPr>
        <w:ind w:left="1455" w:hanging="37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8" w15:restartNumberingAfterBreak="0">
    <w:nsid w:val="7E026CDE"/>
    <w:multiLevelType w:val="hybridMultilevel"/>
    <w:tmpl w:val="B2166388"/>
    <w:lvl w:ilvl="0" w:tplc="0419000F">
      <w:start w:val="1"/>
      <w:numFmt w:val="decimal"/>
      <w:lvlText w:val="%1."/>
      <w:lvlJc w:val="left"/>
      <w:pPr>
        <w:ind w:left="644" w:hanging="360"/>
      </w:pPr>
    </w:lvl>
    <w:lvl w:ilvl="1" w:tplc="0419000F">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9" w15:restartNumberingAfterBreak="0">
    <w:nsid w:val="7E1E1F8F"/>
    <w:multiLevelType w:val="hybridMultilevel"/>
    <w:tmpl w:val="A62C86D8"/>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00" w15:restartNumberingAfterBreak="0">
    <w:nsid w:val="7E4B5DE8"/>
    <w:multiLevelType w:val="hybridMultilevel"/>
    <w:tmpl w:val="D034DE8C"/>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1" w15:restartNumberingAfterBreak="0">
    <w:nsid w:val="7E6B24BE"/>
    <w:multiLevelType w:val="hybridMultilevel"/>
    <w:tmpl w:val="69C2A71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70"/>
  </w:num>
  <w:num w:numId="2">
    <w:abstractNumId w:val="117"/>
  </w:num>
  <w:num w:numId="3">
    <w:abstractNumId w:val="75"/>
  </w:num>
  <w:num w:numId="4">
    <w:abstractNumId w:val="192"/>
  </w:num>
  <w:num w:numId="5">
    <w:abstractNumId w:val="196"/>
  </w:num>
  <w:num w:numId="6">
    <w:abstractNumId w:val="48"/>
  </w:num>
  <w:num w:numId="7">
    <w:abstractNumId w:val="134"/>
  </w:num>
  <w:num w:numId="8">
    <w:abstractNumId w:val="107"/>
  </w:num>
  <w:num w:numId="9">
    <w:abstractNumId w:val="136"/>
  </w:num>
  <w:num w:numId="10">
    <w:abstractNumId w:val="41"/>
  </w:num>
  <w:num w:numId="11">
    <w:abstractNumId w:val="103"/>
  </w:num>
  <w:num w:numId="12">
    <w:abstractNumId w:val="173"/>
  </w:num>
  <w:num w:numId="13">
    <w:abstractNumId w:val="16"/>
  </w:num>
  <w:num w:numId="14">
    <w:abstractNumId w:val="47"/>
  </w:num>
  <w:num w:numId="15">
    <w:abstractNumId w:val="31"/>
  </w:num>
  <w:num w:numId="16">
    <w:abstractNumId w:val="97"/>
  </w:num>
  <w:num w:numId="17">
    <w:abstractNumId w:val="83"/>
  </w:num>
  <w:num w:numId="18">
    <w:abstractNumId w:val="185"/>
  </w:num>
  <w:num w:numId="19">
    <w:abstractNumId w:val="148"/>
  </w:num>
  <w:num w:numId="20">
    <w:abstractNumId w:val="61"/>
  </w:num>
  <w:num w:numId="21">
    <w:abstractNumId w:val="68"/>
  </w:num>
  <w:num w:numId="22">
    <w:abstractNumId w:val="133"/>
  </w:num>
  <w:num w:numId="23">
    <w:abstractNumId w:val="123"/>
  </w:num>
  <w:num w:numId="24">
    <w:abstractNumId w:val="14"/>
  </w:num>
  <w:num w:numId="25">
    <w:abstractNumId w:val="43"/>
  </w:num>
  <w:num w:numId="26">
    <w:abstractNumId w:val="13"/>
  </w:num>
  <w:num w:numId="27">
    <w:abstractNumId w:val="74"/>
  </w:num>
  <w:num w:numId="28">
    <w:abstractNumId w:val="139"/>
  </w:num>
  <w:num w:numId="29">
    <w:abstractNumId w:val="38"/>
  </w:num>
  <w:num w:numId="30">
    <w:abstractNumId w:val="128"/>
  </w:num>
  <w:num w:numId="31">
    <w:abstractNumId w:val="145"/>
  </w:num>
  <w:num w:numId="32">
    <w:abstractNumId w:val="22"/>
  </w:num>
  <w:num w:numId="33">
    <w:abstractNumId w:val="197"/>
  </w:num>
  <w:num w:numId="34">
    <w:abstractNumId w:val="130"/>
  </w:num>
  <w:num w:numId="35">
    <w:abstractNumId w:val="140"/>
  </w:num>
  <w:num w:numId="36">
    <w:abstractNumId w:val="51"/>
  </w:num>
  <w:num w:numId="37">
    <w:abstractNumId w:val="81"/>
  </w:num>
  <w:num w:numId="38">
    <w:abstractNumId w:val="174"/>
  </w:num>
  <w:num w:numId="39">
    <w:abstractNumId w:val="138"/>
  </w:num>
  <w:num w:numId="40">
    <w:abstractNumId w:val="135"/>
  </w:num>
  <w:num w:numId="41">
    <w:abstractNumId w:val="126"/>
  </w:num>
  <w:num w:numId="42">
    <w:abstractNumId w:val="91"/>
  </w:num>
  <w:num w:numId="43">
    <w:abstractNumId w:val="141"/>
  </w:num>
  <w:num w:numId="44">
    <w:abstractNumId w:val="158"/>
  </w:num>
  <w:num w:numId="45">
    <w:abstractNumId w:val="63"/>
  </w:num>
  <w:num w:numId="46">
    <w:abstractNumId w:val="1"/>
  </w:num>
  <w:num w:numId="47">
    <w:abstractNumId w:val="166"/>
  </w:num>
  <w:num w:numId="48">
    <w:abstractNumId w:val="172"/>
  </w:num>
  <w:num w:numId="49">
    <w:abstractNumId w:val="155"/>
  </w:num>
  <w:num w:numId="50">
    <w:abstractNumId w:val="72"/>
  </w:num>
  <w:num w:numId="51">
    <w:abstractNumId w:val="137"/>
  </w:num>
  <w:num w:numId="52">
    <w:abstractNumId w:val="24"/>
  </w:num>
  <w:num w:numId="53">
    <w:abstractNumId w:val="98"/>
  </w:num>
  <w:num w:numId="54">
    <w:abstractNumId w:val="7"/>
  </w:num>
  <w:num w:numId="55">
    <w:abstractNumId w:val="163"/>
  </w:num>
  <w:num w:numId="56">
    <w:abstractNumId w:val="176"/>
  </w:num>
  <w:num w:numId="57">
    <w:abstractNumId w:val="53"/>
  </w:num>
  <w:num w:numId="58">
    <w:abstractNumId w:val="151"/>
  </w:num>
  <w:num w:numId="59">
    <w:abstractNumId w:val="95"/>
  </w:num>
  <w:num w:numId="60">
    <w:abstractNumId w:val="131"/>
  </w:num>
  <w:num w:numId="61">
    <w:abstractNumId w:val="15"/>
  </w:num>
  <w:num w:numId="62">
    <w:abstractNumId w:val="90"/>
  </w:num>
  <w:num w:numId="63">
    <w:abstractNumId w:val="119"/>
  </w:num>
  <w:num w:numId="64">
    <w:abstractNumId w:val="184"/>
  </w:num>
  <w:num w:numId="65">
    <w:abstractNumId w:val="182"/>
  </w:num>
  <w:num w:numId="66">
    <w:abstractNumId w:val="115"/>
  </w:num>
  <w:num w:numId="67">
    <w:abstractNumId w:val="71"/>
  </w:num>
  <w:num w:numId="68">
    <w:abstractNumId w:val="124"/>
  </w:num>
  <w:num w:numId="69">
    <w:abstractNumId w:val="143"/>
  </w:num>
  <w:num w:numId="70">
    <w:abstractNumId w:val="36"/>
  </w:num>
  <w:num w:numId="71">
    <w:abstractNumId w:val="94"/>
  </w:num>
  <w:num w:numId="72">
    <w:abstractNumId w:val="105"/>
  </w:num>
  <w:num w:numId="73">
    <w:abstractNumId w:val="50"/>
  </w:num>
  <w:num w:numId="74">
    <w:abstractNumId w:val="127"/>
  </w:num>
  <w:num w:numId="75">
    <w:abstractNumId w:val="23"/>
  </w:num>
  <w:num w:numId="76">
    <w:abstractNumId w:val="187"/>
  </w:num>
  <w:num w:numId="77">
    <w:abstractNumId w:val="87"/>
  </w:num>
  <w:num w:numId="78">
    <w:abstractNumId w:val="34"/>
  </w:num>
  <w:num w:numId="79">
    <w:abstractNumId w:val="111"/>
  </w:num>
  <w:num w:numId="80">
    <w:abstractNumId w:val="52"/>
  </w:num>
  <w:num w:numId="81">
    <w:abstractNumId w:val="149"/>
  </w:num>
  <w:num w:numId="82">
    <w:abstractNumId w:val="89"/>
  </w:num>
  <w:num w:numId="83">
    <w:abstractNumId w:val="199"/>
  </w:num>
  <w:num w:numId="84">
    <w:abstractNumId w:val="160"/>
  </w:num>
  <w:num w:numId="85">
    <w:abstractNumId w:val="3"/>
  </w:num>
  <w:num w:numId="86">
    <w:abstractNumId w:val="104"/>
  </w:num>
  <w:num w:numId="87">
    <w:abstractNumId w:val="67"/>
  </w:num>
  <w:num w:numId="88">
    <w:abstractNumId w:val="58"/>
  </w:num>
  <w:num w:numId="89">
    <w:abstractNumId w:val="183"/>
  </w:num>
  <w:num w:numId="90">
    <w:abstractNumId w:val="77"/>
  </w:num>
  <w:num w:numId="91">
    <w:abstractNumId w:val="154"/>
  </w:num>
  <w:num w:numId="92">
    <w:abstractNumId w:val="153"/>
  </w:num>
  <w:num w:numId="93">
    <w:abstractNumId w:val="120"/>
  </w:num>
  <w:num w:numId="94">
    <w:abstractNumId w:val="65"/>
  </w:num>
  <w:num w:numId="95">
    <w:abstractNumId w:val="146"/>
  </w:num>
  <w:num w:numId="96">
    <w:abstractNumId w:val="101"/>
  </w:num>
  <w:num w:numId="97">
    <w:abstractNumId w:val="12"/>
  </w:num>
  <w:num w:numId="98">
    <w:abstractNumId w:val="82"/>
  </w:num>
  <w:num w:numId="99">
    <w:abstractNumId w:val="59"/>
  </w:num>
  <w:num w:numId="100">
    <w:abstractNumId w:val="129"/>
  </w:num>
  <w:num w:numId="101">
    <w:abstractNumId w:val="49"/>
  </w:num>
  <w:num w:numId="102">
    <w:abstractNumId w:val="60"/>
  </w:num>
  <w:num w:numId="103">
    <w:abstractNumId w:val="26"/>
  </w:num>
  <w:num w:numId="104">
    <w:abstractNumId w:val="125"/>
  </w:num>
  <w:num w:numId="105">
    <w:abstractNumId w:val="69"/>
  </w:num>
  <w:num w:numId="106">
    <w:abstractNumId w:val="165"/>
  </w:num>
  <w:num w:numId="107">
    <w:abstractNumId w:val="11"/>
  </w:num>
  <w:num w:numId="108">
    <w:abstractNumId w:val="189"/>
  </w:num>
  <w:num w:numId="109">
    <w:abstractNumId w:val="180"/>
  </w:num>
  <w:num w:numId="110">
    <w:abstractNumId w:val="171"/>
  </w:num>
  <w:num w:numId="111">
    <w:abstractNumId w:val="21"/>
  </w:num>
  <w:num w:numId="112">
    <w:abstractNumId w:val="177"/>
  </w:num>
  <w:num w:numId="113">
    <w:abstractNumId w:val="147"/>
  </w:num>
  <w:num w:numId="114">
    <w:abstractNumId w:val="79"/>
  </w:num>
  <w:num w:numId="115">
    <w:abstractNumId w:val="175"/>
  </w:num>
  <w:num w:numId="116">
    <w:abstractNumId w:val="19"/>
  </w:num>
  <w:num w:numId="117">
    <w:abstractNumId w:val="46"/>
  </w:num>
  <w:num w:numId="118">
    <w:abstractNumId w:val="144"/>
  </w:num>
  <w:num w:numId="119">
    <w:abstractNumId w:val="201"/>
  </w:num>
  <w:num w:numId="120">
    <w:abstractNumId w:val="39"/>
  </w:num>
  <w:num w:numId="121">
    <w:abstractNumId w:val="25"/>
  </w:num>
  <w:num w:numId="122">
    <w:abstractNumId w:val="106"/>
  </w:num>
  <w:num w:numId="123">
    <w:abstractNumId w:val="17"/>
  </w:num>
  <w:num w:numId="124">
    <w:abstractNumId w:val="66"/>
  </w:num>
  <w:num w:numId="125">
    <w:abstractNumId w:val="116"/>
  </w:num>
  <w:num w:numId="126">
    <w:abstractNumId w:val="159"/>
  </w:num>
  <w:num w:numId="127">
    <w:abstractNumId w:val="168"/>
  </w:num>
  <w:num w:numId="128">
    <w:abstractNumId w:val="64"/>
  </w:num>
  <w:num w:numId="129">
    <w:abstractNumId w:val="109"/>
  </w:num>
  <w:num w:numId="130">
    <w:abstractNumId w:val="4"/>
  </w:num>
  <w:num w:numId="131">
    <w:abstractNumId w:val="35"/>
  </w:num>
  <w:num w:numId="132">
    <w:abstractNumId w:val="102"/>
  </w:num>
  <w:num w:numId="133">
    <w:abstractNumId w:val="152"/>
  </w:num>
  <w:num w:numId="134">
    <w:abstractNumId w:val="170"/>
  </w:num>
  <w:num w:numId="135">
    <w:abstractNumId w:val="55"/>
  </w:num>
  <w:num w:numId="136">
    <w:abstractNumId w:val="179"/>
  </w:num>
  <w:num w:numId="137">
    <w:abstractNumId w:val="45"/>
  </w:num>
  <w:num w:numId="138">
    <w:abstractNumId w:val="42"/>
  </w:num>
  <w:num w:numId="139">
    <w:abstractNumId w:val="167"/>
  </w:num>
  <w:num w:numId="140">
    <w:abstractNumId w:val="54"/>
  </w:num>
  <w:num w:numId="141">
    <w:abstractNumId w:val="85"/>
  </w:num>
  <w:num w:numId="142">
    <w:abstractNumId w:val="29"/>
  </w:num>
  <w:num w:numId="143">
    <w:abstractNumId w:val="76"/>
  </w:num>
  <w:num w:numId="144">
    <w:abstractNumId w:val="200"/>
  </w:num>
  <w:num w:numId="145">
    <w:abstractNumId w:val="28"/>
  </w:num>
  <w:num w:numId="146">
    <w:abstractNumId w:val="2"/>
  </w:num>
  <w:num w:numId="147">
    <w:abstractNumId w:val="122"/>
  </w:num>
  <w:num w:numId="148">
    <w:abstractNumId w:val="32"/>
  </w:num>
  <w:num w:numId="149">
    <w:abstractNumId w:val="27"/>
  </w:num>
  <w:num w:numId="150">
    <w:abstractNumId w:val="8"/>
  </w:num>
  <w:num w:numId="151">
    <w:abstractNumId w:val="84"/>
  </w:num>
  <w:num w:numId="152">
    <w:abstractNumId w:val="118"/>
  </w:num>
  <w:num w:numId="153">
    <w:abstractNumId w:val="132"/>
  </w:num>
  <w:num w:numId="154">
    <w:abstractNumId w:val="112"/>
  </w:num>
  <w:num w:numId="155">
    <w:abstractNumId w:val="164"/>
  </w:num>
  <w:num w:numId="156">
    <w:abstractNumId w:val="181"/>
  </w:num>
  <w:num w:numId="157">
    <w:abstractNumId w:val="114"/>
  </w:num>
  <w:num w:numId="158">
    <w:abstractNumId w:val="30"/>
  </w:num>
  <w:num w:numId="159">
    <w:abstractNumId w:val="161"/>
  </w:num>
  <w:num w:numId="160">
    <w:abstractNumId w:val="40"/>
  </w:num>
  <w:num w:numId="161">
    <w:abstractNumId w:val="56"/>
  </w:num>
  <w:num w:numId="162">
    <w:abstractNumId w:val="113"/>
  </w:num>
  <w:num w:numId="163">
    <w:abstractNumId w:val="198"/>
  </w:num>
  <w:num w:numId="164">
    <w:abstractNumId w:val="6"/>
  </w:num>
  <w:num w:numId="165">
    <w:abstractNumId w:val="44"/>
  </w:num>
  <w:num w:numId="166">
    <w:abstractNumId w:val="9"/>
  </w:num>
  <w:num w:numId="167">
    <w:abstractNumId w:val="86"/>
  </w:num>
  <w:num w:numId="168">
    <w:abstractNumId w:val="92"/>
  </w:num>
  <w:num w:numId="169">
    <w:abstractNumId w:val="0"/>
  </w:num>
  <w:num w:numId="170">
    <w:abstractNumId w:val="162"/>
  </w:num>
  <w:num w:numId="171">
    <w:abstractNumId w:val="121"/>
  </w:num>
  <w:num w:numId="172">
    <w:abstractNumId w:val="37"/>
  </w:num>
  <w:num w:numId="173">
    <w:abstractNumId w:val="157"/>
  </w:num>
  <w:num w:numId="174">
    <w:abstractNumId w:val="80"/>
  </w:num>
  <w:num w:numId="175">
    <w:abstractNumId w:val="156"/>
  </w:num>
  <w:num w:numId="176">
    <w:abstractNumId w:val="178"/>
  </w:num>
  <w:num w:numId="177">
    <w:abstractNumId w:val="110"/>
  </w:num>
  <w:num w:numId="178">
    <w:abstractNumId w:val="5"/>
  </w:num>
  <w:num w:numId="179">
    <w:abstractNumId w:val="169"/>
  </w:num>
  <w:num w:numId="180">
    <w:abstractNumId w:val="57"/>
  </w:num>
  <w:num w:numId="181">
    <w:abstractNumId w:val="96"/>
  </w:num>
  <w:num w:numId="182">
    <w:abstractNumId w:val="150"/>
  </w:num>
  <w:num w:numId="183">
    <w:abstractNumId w:val="194"/>
  </w:num>
  <w:num w:numId="184">
    <w:abstractNumId w:val="78"/>
  </w:num>
  <w:num w:numId="185">
    <w:abstractNumId w:val="73"/>
  </w:num>
  <w:num w:numId="186">
    <w:abstractNumId w:val="10"/>
  </w:num>
  <w:num w:numId="187">
    <w:abstractNumId w:val="190"/>
  </w:num>
  <w:num w:numId="188">
    <w:abstractNumId w:val="142"/>
  </w:num>
  <w:num w:numId="189">
    <w:abstractNumId w:val="99"/>
  </w:num>
  <w:num w:numId="190">
    <w:abstractNumId w:val="193"/>
  </w:num>
  <w:num w:numId="191">
    <w:abstractNumId w:val="33"/>
  </w:num>
  <w:num w:numId="192">
    <w:abstractNumId w:val="108"/>
  </w:num>
  <w:num w:numId="193">
    <w:abstractNumId w:val="195"/>
  </w:num>
  <w:num w:numId="194">
    <w:abstractNumId w:val="88"/>
  </w:num>
  <w:num w:numId="195">
    <w:abstractNumId w:val="18"/>
  </w:num>
  <w:num w:numId="196">
    <w:abstractNumId w:val="186"/>
  </w:num>
  <w:num w:numId="197">
    <w:abstractNumId w:val="93"/>
  </w:num>
  <w:num w:numId="198">
    <w:abstractNumId w:val="20"/>
  </w:num>
  <w:num w:numId="199">
    <w:abstractNumId w:val="62"/>
  </w:num>
  <w:num w:numId="200">
    <w:abstractNumId w:val="191"/>
  </w:num>
  <w:num w:numId="201">
    <w:abstractNumId w:val="188"/>
  </w:num>
  <w:num w:numId="202">
    <w:abstractNumId w:val="100"/>
  </w:num>
  <w:numIdMacAtCleanup w:val="2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defaultTabStop w:val="708"/>
  <w:hyphenationZone w:val="425"/>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DC5C50"/>
    <w:rsid w:val="000343D6"/>
    <w:rsid w:val="000472B5"/>
    <w:rsid w:val="000A0AE1"/>
    <w:rsid w:val="000A62D6"/>
    <w:rsid w:val="000F6E06"/>
    <w:rsid w:val="001113F1"/>
    <w:rsid w:val="00123590"/>
    <w:rsid w:val="0012578F"/>
    <w:rsid w:val="00131AC1"/>
    <w:rsid w:val="00133B7F"/>
    <w:rsid w:val="00171C2D"/>
    <w:rsid w:val="00191939"/>
    <w:rsid w:val="001B37ED"/>
    <w:rsid w:val="001B5D02"/>
    <w:rsid w:val="001D06C4"/>
    <w:rsid w:val="001E6985"/>
    <w:rsid w:val="001F65ED"/>
    <w:rsid w:val="00204E26"/>
    <w:rsid w:val="0023633E"/>
    <w:rsid w:val="002373AB"/>
    <w:rsid w:val="002424D8"/>
    <w:rsid w:val="0025056B"/>
    <w:rsid w:val="00273769"/>
    <w:rsid w:val="00291EC9"/>
    <w:rsid w:val="002954A0"/>
    <w:rsid w:val="002B25B9"/>
    <w:rsid w:val="002C622F"/>
    <w:rsid w:val="00303FF9"/>
    <w:rsid w:val="0031183C"/>
    <w:rsid w:val="00330332"/>
    <w:rsid w:val="003359A9"/>
    <w:rsid w:val="003478DF"/>
    <w:rsid w:val="003B5FE7"/>
    <w:rsid w:val="003D5CDD"/>
    <w:rsid w:val="003F7D64"/>
    <w:rsid w:val="00406A02"/>
    <w:rsid w:val="004143A0"/>
    <w:rsid w:val="0042699C"/>
    <w:rsid w:val="00430CFB"/>
    <w:rsid w:val="004805C9"/>
    <w:rsid w:val="00490F05"/>
    <w:rsid w:val="004916AE"/>
    <w:rsid w:val="004B0E18"/>
    <w:rsid w:val="004D59C0"/>
    <w:rsid w:val="004E312A"/>
    <w:rsid w:val="00500BB7"/>
    <w:rsid w:val="00513990"/>
    <w:rsid w:val="00517346"/>
    <w:rsid w:val="00523540"/>
    <w:rsid w:val="00527836"/>
    <w:rsid w:val="0053735A"/>
    <w:rsid w:val="0055513F"/>
    <w:rsid w:val="00572F7E"/>
    <w:rsid w:val="0057692C"/>
    <w:rsid w:val="005852CB"/>
    <w:rsid w:val="005C4927"/>
    <w:rsid w:val="005C7125"/>
    <w:rsid w:val="005E64B9"/>
    <w:rsid w:val="005E75FB"/>
    <w:rsid w:val="005F265E"/>
    <w:rsid w:val="00607B3C"/>
    <w:rsid w:val="0061313F"/>
    <w:rsid w:val="00641879"/>
    <w:rsid w:val="00642DD3"/>
    <w:rsid w:val="00684F7C"/>
    <w:rsid w:val="00686A92"/>
    <w:rsid w:val="00692F17"/>
    <w:rsid w:val="006B176A"/>
    <w:rsid w:val="006B1E2B"/>
    <w:rsid w:val="006B3FB4"/>
    <w:rsid w:val="006B4077"/>
    <w:rsid w:val="006C2DBF"/>
    <w:rsid w:val="007349DC"/>
    <w:rsid w:val="00736A6D"/>
    <w:rsid w:val="00745768"/>
    <w:rsid w:val="0076485A"/>
    <w:rsid w:val="00771EDC"/>
    <w:rsid w:val="007963D5"/>
    <w:rsid w:val="007B72D6"/>
    <w:rsid w:val="008001D8"/>
    <w:rsid w:val="0081113C"/>
    <w:rsid w:val="00823E00"/>
    <w:rsid w:val="00855E77"/>
    <w:rsid w:val="008656C1"/>
    <w:rsid w:val="00894147"/>
    <w:rsid w:val="008E7412"/>
    <w:rsid w:val="009043B4"/>
    <w:rsid w:val="0092004D"/>
    <w:rsid w:val="00946DF7"/>
    <w:rsid w:val="00947DDE"/>
    <w:rsid w:val="0095495F"/>
    <w:rsid w:val="00961F46"/>
    <w:rsid w:val="009736D4"/>
    <w:rsid w:val="00984A32"/>
    <w:rsid w:val="009B6474"/>
    <w:rsid w:val="009D4BE4"/>
    <w:rsid w:val="009E598D"/>
    <w:rsid w:val="00A0220B"/>
    <w:rsid w:val="00A1429C"/>
    <w:rsid w:val="00A16907"/>
    <w:rsid w:val="00A32345"/>
    <w:rsid w:val="00A6130F"/>
    <w:rsid w:val="00A626E0"/>
    <w:rsid w:val="00A83359"/>
    <w:rsid w:val="00A85ECF"/>
    <w:rsid w:val="00AA5FCD"/>
    <w:rsid w:val="00AD4841"/>
    <w:rsid w:val="00AD4CC4"/>
    <w:rsid w:val="00B12D95"/>
    <w:rsid w:val="00B35E9C"/>
    <w:rsid w:val="00B818F4"/>
    <w:rsid w:val="00B85164"/>
    <w:rsid w:val="00B876CF"/>
    <w:rsid w:val="00B926BD"/>
    <w:rsid w:val="00B966EB"/>
    <w:rsid w:val="00BB7A59"/>
    <w:rsid w:val="00BC3D3C"/>
    <w:rsid w:val="00BC7B23"/>
    <w:rsid w:val="00BF1426"/>
    <w:rsid w:val="00BF5C3B"/>
    <w:rsid w:val="00BF5E95"/>
    <w:rsid w:val="00BF7A75"/>
    <w:rsid w:val="00C018E4"/>
    <w:rsid w:val="00C21F98"/>
    <w:rsid w:val="00C26A9F"/>
    <w:rsid w:val="00C26ABF"/>
    <w:rsid w:val="00C273C7"/>
    <w:rsid w:val="00C35B11"/>
    <w:rsid w:val="00C45432"/>
    <w:rsid w:val="00C524F1"/>
    <w:rsid w:val="00C61ECF"/>
    <w:rsid w:val="00C67EFF"/>
    <w:rsid w:val="00C73EF8"/>
    <w:rsid w:val="00C915EB"/>
    <w:rsid w:val="00CA2F49"/>
    <w:rsid w:val="00CD132E"/>
    <w:rsid w:val="00CD35B9"/>
    <w:rsid w:val="00CF22FF"/>
    <w:rsid w:val="00D00E41"/>
    <w:rsid w:val="00D2377F"/>
    <w:rsid w:val="00D24463"/>
    <w:rsid w:val="00D24AF5"/>
    <w:rsid w:val="00D46ED7"/>
    <w:rsid w:val="00D51B66"/>
    <w:rsid w:val="00D60D51"/>
    <w:rsid w:val="00D61F1D"/>
    <w:rsid w:val="00D626D7"/>
    <w:rsid w:val="00D702C3"/>
    <w:rsid w:val="00D93B37"/>
    <w:rsid w:val="00D94FD9"/>
    <w:rsid w:val="00D95C69"/>
    <w:rsid w:val="00DC5C50"/>
    <w:rsid w:val="00DE3176"/>
    <w:rsid w:val="00E1410B"/>
    <w:rsid w:val="00E747C5"/>
    <w:rsid w:val="00E82D66"/>
    <w:rsid w:val="00E86C31"/>
    <w:rsid w:val="00E9791B"/>
    <w:rsid w:val="00EC6D9E"/>
    <w:rsid w:val="00ED7ABB"/>
    <w:rsid w:val="00EE60EF"/>
    <w:rsid w:val="00EF1730"/>
    <w:rsid w:val="00EF2499"/>
    <w:rsid w:val="00F16C52"/>
    <w:rsid w:val="00F243E6"/>
    <w:rsid w:val="00F37A10"/>
    <w:rsid w:val="00F462EA"/>
    <w:rsid w:val="00F4727C"/>
    <w:rsid w:val="00F56F66"/>
    <w:rsid w:val="00F73903"/>
    <w:rsid w:val="00F73C1E"/>
    <w:rsid w:val="00F77652"/>
    <w:rsid w:val="00F96E30"/>
    <w:rsid w:val="00FA06B9"/>
    <w:rsid w:val="00FB49F6"/>
    <w:rsid w:val="00FD5834"/>
    <w:rsid w:val="00FF682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628AF"/>
  <w15:docId w15:val="{631FE908-D20B-4ED1-BA30-6C79CE2EA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5C50"/>
    <w:rPr>
      <w:lang w:val="en-US"/>
    </w:rPr>
  </w:style>
  <w:style w:type="paragraph" w:styleId="1">
    <w:name w:val="heading 1"/>
    <w:basedOn w:val="a"/>
    <w:next w:val="a"/>
    <w:link w:val="10"/>
    <w:uiPriority w:val="9"/>
    <w:qFormat/>
    <w:rsid w:val="00DC5C50"/>
    <w:pPr>
      <w:keepNext/>
      <w:keepLines/>
      <w:spacing w:before="240" w:after="0" w:line="259" w:lineRule="auto"/>
      <w:outlineLvl w:val="0"/>
    </w:pPr>
    <w:rPr>
      <w:rFonts w:asciiTheme="majorHAnsi" w:eastAsiaTheme="majorEastAsia" w:hAnsiTheme="majorHAnsi" w:cstheme="majorBidi"/>
      <w:color w:val="365F91" w:themeColor="accent1" w:themeShade="BF"/>
      <w:kern w:val="2"/>
      <w:sz w:val="32"/>
      <w:szCs w:val="32"/>
      <w:lang w:val="uk-UA"/>
    </w:rPr>
  </w:style>
  <w:style w:type="paragraph" w:styleId="2">
    <w:name w:val="heading 2"/>
    <w:basedOn w:val="a"/>
    <w:next w:val="a"/>
    <w:link w:val="20"/>
    <w:uiPriority w:val="1"/>
    <w:unhideWhenUsed/>
    <w:qFormat/>
    <w:rsid w:val="007349D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3F7D64"/>
    <w:pPr>
      <w:keepNext/>
      <w:keepLines/>
      <w:spacing w:before="200" w:after="0"/>
      <w:outlineLvl w:val="2"/>
    </w:pPr>
    <w:rPr>
      <w:rFonts w:asciiTheme="majorHAnsi" w:eastAsiaTheme="majorEastAsia" w:hAnsiTheme="majorHAnsi" w:cstheme="majorBidi"/>
      <w:b/>
      <w:bCs/>
      <w:color w:val="4F81BD" w:themeColor="accent1"/>
    </w:rPr>
  </w:style>
  <w:style w:type="paragraph" w:styleId="5">
    <w:name w:val="heading 5"/>
    <w:basedOn w:val="a"/>
    <w:next w:val="a"/>
    <w:link w:val="50"/>
    <w:unhideWhenUsed/>
    <w:qFormat/>
    <w:rsid w:val="003F7D64"/>
    <w:pPr>
      <w:keepNext/>
      <w:keepLines/>
      <w:spacing w:before="40" w:after="0" w:line="240" w:lineRule="auto"/>
      <w:jc w:val="right"/>
      <w:outlineLvl w:val="4"/>
    </w:pPr>
    <w:rPr>
      <w:rFonts w:asciiTheme="majorHAnsi" w:eastAsiaTheme="majorEastAsia" w:hAnsiTheme="majorHAnsi" w:cstheme="majorBidi"/>
      <w:color w:val="365F91" w:themeColor="accent1" w:themeShade="BF"/>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C5C50"/>
    <w:rPr>
      <w:rFonts w:asciiTheme="majorHAnsi" w:eastAsiaTheme="majorEastAsia" w:hAnsiTheme="majorHAnsi" w:cstheme="majorBidi"/>
      <w:color w:val="365F91" w:themeColor="accent1" w:themeShade="BF"/>
      <w:kern w:val="2"/>
      <w:sz w:val="32"/>
      <w:szCs w:val="32"/>
      <w:lang w:val="uk-UA"/>
    </w:rPr>
  </w:style>
  <w:style w:type="character" w:customStyle="1" w:styleId="30">
    <w:name w:val="Заголовок 3 Знак"/>
    <w:basedOn w:val="a0"/>
    <w:link w:val="3"/>
    <w:rsid w:val="003F7D64"/>
    <w:rPr>
      <w:rFonts w:asciiTheme="majorHAnsi" w:eastAsiaTheme="majorEastAsia" w:hAnsiTheme="majorHAnsi" w:cstheme="majorBidi"/>
      <w:b/>
      <w:bCs/>
      <w:color w:val="4F81BD" w:themeColor="accent1"/>
      <w:lang w:val="en-US"/>
    </w:rPr>
  </w:style>
  <w:style w:type="character" w:customStyle="1" w:styleId="50">
    <w:name w:val="Заголовок 5 Знак"/>
    <w:basedOn w:val="a0"/>
    <w:link w:val="5"/>
    <w:rsid w:val="003F7D64"/>
    <w:rPr>
      <w:rFonts w:asciiTheme="majorHAnsi" w:eastAsiaTheme="majorEastAsia" w:hAnsiTheme="majorHAnsi" w:cstheme="majorBidi"/>
      <w:color w:val="365F91" w:themeColor="accent1" w:themeShade="BF"/>
      <w:sz w:val="28"/>
      <w:szCs w:val="28"/>
      <w:lang w:val="uk-UA"/>
    </w:rPr>
  </w:style>
  <w:style w:type="table" w:styleId="a3">
    <w:name w:val="Table Grid"/>
    <w:basedOn w:val="a1"/>
    <w:uiPriority w:val="39"/>
    <w:qFormat/>
    <w:rsid w:val="00DC5C5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Íàçâàíèå"/>
    <w:basedOn w:val="a"/>
    <w:rsid w:val="00DC5C50"/>
    <w:pPr>
      <w:spacing w:after="0" w:line="240" w:lineRule="auto"/>
      <w:jc w:val="center"/>
    </w:pPr>
    <w:rPr>
      <w:rFonts w:ascii="Times New Roman" w:eastAsia="Times New Roman" w:hAnsi="Times New Roman" w:cs="Times New Roman"/>
      <w:b/>
      <w:sz w:val="28"/>
      <w:szCs w:val="20"/>
      <w:lang w:val="uk-UA" w:eastAsia="ru-RU"/>
    </w:rPr>
  </w:style>
  <w:style w:type="character" w:customStyle="1" w:styleId="a5">
    <w:name w:val="Текст выноски Знак"/>
    <w:basedOn w:val="a0"/>
    <w:link w:val="a6"/>
    <w:uiPriority w:val="99"/>
    <w:semiHidden/>
    <w:rsid w:val="00DC5C50"/>
    <w:rPr>
      <w:rFonts w:ascii="Tahoma" w:hAnsi="Tahoma" w:cs="Tahoma"/>
      <w:sz w:val="16"/>
      <w:szCs w:val="16"/>
      <w:lang w:val="en-US"/>
    </w:rPr>
  </w:style>
  <w:style w:type="paragraph" w:styleId="a6">
    <w:name w:val="Balloon Text"/>
    <w:basedOn w:val="a"/>
    <w:link w:val="a5"/>
    <w:uiPriority w:val="99"/>
    <w:semiHidden/>
    <w:unhideWhenUsed/>
    <w:rsid w:val="00DC5C50"/>
    <w:pPr>
      <w:spacing w:after="0" w:line="240" w:lineRule="auto"/>
    </w:pPr>
    <w:rPr>
      <w:rFonts w:ascii="Tahoma" w:hAnsi="Tahoma" w:cs="Tahoma"/>
      <w:sz w:val="16"/>
      <w:szCs w:val="16"/>
    </w:rPr>
  </w:style>
  <w:style w:type="character" w:styleId="a7">
    <w:name w:val="Hyperlink"/>
    <w:basedOn w:val="a0"/>
    <w:uiPriority w:val="99"/>
    <w:unhideWhenUsed/>
    <w:rsid w:val="00DC5C50"/>
    <w:rPr>
      <w:color w:val="0000FF" w:themeColor="hyperlink"/>
      <w:u w:val="single"/>
    </w:rPr>
  </w:style>
  <w:style w:type="paragraph" w:styleId="a8">
    <w:name w:val="List Paragraph"/>
    <w:basedOn w:val="a"/>
    <w:uiPriority w:val="34"/>
    <w:qFormat/>
    <w:rsid w:val="00DC5C50"/>
    <w:pPr>
      <w:spacing w:after="0" w:line="240" w:lineRule="auto"/>
      <w:ind w:left="720"/>
      <w:contextualSpacing/>
      <w:jc w:val="right"/>
    </w:pPr>
    <w:rPr>
      <w:rFonts w:ascii="Times New Roman" w:eastAsia="Calibri" w:hAnsi="Times New Roman" w:cs="Times New Roman"/>
      <w:sz w:val="28"/>
      <w:szCs w:val="28"/>
      <w:lang w:val="uk-UA"/>
    </w:rPr>
  </w:style>
  <w:style w:type="paragraph" w:styleId="a9">
    <w:name w:val="Normal (Web)"/>
    <w:basedOn w:val="a"/>
    <w:uiPriority w:val="99"/>
    <w:unhideWhenUsed/>
    <w:qFormat/>
    <w:rsid w:val="00DC5C5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a">
    <w:name w:val="Body Text"/>
    <w:aliases w:val="Основной текст Знак2,Основной текст Знак Знак1,Основной текст Знак Знак Знак,Основной текст Знак1 Знак, Знак Знак Знак Знак, Знак Знак1 Знак,Основной текст Знак Знак, Знак Знак, Знак,Знак Знак Знак Знак,Знак Знак1 Знак,Знак Знак,Знак"/>
    <w:basedOn w:val="a"/>
    <w:link w:val="ab"/>
    <w:rsid w:val="00DC5C50"/>
    <w:pPr>
      <w:spacing w:after="0" w:line="240" w:lineRule="auto"/>
      <w:jc w:val="both"/>
    </w:pPr>
    <w:rPr>
      <w:rFonts w:ascii="Arial" w:eastAsia="Arial" w:hAnsi="Arial" w:cs="Times New Roman"/>
      <w:kern w:val="28"/>
      <w:sz w:val="28"/>
      <w:szCs w:val="20"/>
      <w:lang w:eastAsia="ru-RU"/>
    </w:rPr>
  </w:style>
  <w:style w:type="character" w:customStyle="1" w:styleId="ab">
    <w:name w:val="Основной текст Знак"/>
    <w:aliases w:val="Основной текст Знак2 Знак,Основной текст Знак Знак1 Знак,Основной текст Знак Знак Знак Знак,Основной текст Знак1 Знак Знак, Знак Знак Знак Знак Знак, Знак Знак1 Знак Знак,Основной текст Знак Знак Знак1, Знак Знак Знак, Знак Знак1"/>
    <w:basedOn w:val="a0"/>
    <w:link w:val="aa"/>
    <w:rsid w:val="00DC5C50"/>
    <w:rPr>
      <w:rFonts w:ascii="Arial" w:eastAsia="Arial" w:hAnsi="Arial" w:cs="Times New Roman"/>
      <w:kern w:val="28"/>
      <w:sz w:val="28"/>
      <w:szCs w:val="20"/>
      <w:lang w:eastAsia="ru-RU"/>
    </w:rPr>
  </w:style>
  <w:style w:type="character" w:styleId="ac">
    <w:name w:val="Strong"/>
    <w:basedOn w:val="a0"/>
    <w:uiPriority w:val="22"/>
    <w:qFormat/>
    <w:rsid w:val="00DC5C50"/>
    <w:rPr>
      <w:b/>
      <w:bCs/>
    </w:rPr>
  </w:style>
  <w:style w:type="character" w:customStyle="1" w:styleId="21">
    <w:name w:val="Основной текст (2)_"/>
    <w:basedOn w:val="a0"/>
    <w:link w:val="22"/>
    <w:rsid w:val="00DC5C50"/>
    <w:rPr>
      <w:rFonts w:ascii="Times New Roman" w:eastAsia="Times New Roman" w:hAnsi="Times New Roman" w:cs="Times New Roman"/>
      <w:sz w:val="9"/>
      <w:szCs w:val="9"/>
      <w:shd w:val="clear" w:color="auto" w:fill="FFFFFF"/>
    </w:rPr>
  </w:style>
  <w:style w:type="paragraph" w:customStyle="1" w:styleId="22">
    <w:name w:val="Основной текст (2)"/>
    <w:basedOn w:val="a"/>
    <w:link w:val="21"/>
    <w:rsid w:val="00DC5C50"/>
    <w:pPr>
      <w:shd w:val="clear" w:color="auto" w:fill="FFFFFF"/>
      <w:spacing w:before="60" w:after="60" w:line="173" w:lineRule="exact"/>
      <w:jc w:val="center"/>
    </w:pPr>
    <w:rPr>
      <w:rFonts w:ascii="Times New Roman" w:eastAsia="Times New Roman" w:hAnsi="Times New Roman" w:cs="Times New Roman"/>
      <w:sz w:val="9"/>
      <w:szCs w:val="9"/>
      <w:lang w:val="ru-RU"/>
    </w:rPr>
  </w:style>
  <w:style w:type="paragraph" w:styleId="ad">
    <w:name w:val="header"/>
    <w:basedOn w:val="a"/>
    <w:link w:val="ae"/>
    <w:uiPriority w:val="99"/>
    <w:unhideWhenUsed/>
    <w:rsid w:val="00DC5C50"/>
    <w:pPr>
      <w:tabs>
        <w:tab w:val="center" w:pos="4819"/>
        <w:tab w:val="right" w:pos="9639"/>
      </w:tabs>
      <w:spacing w:after="0" w:line="240" w:lineRule="auto"/>
      <w:jc w:val="right"/>
    </w:pPr>
    <w:rPr>
      <w:rFonts w:ascii="Times New Roman" w:eastAsia="Calibri" w:hAnsi="Times New Roman" w:cs="Times New Roman"/>
      <w:sz w:val="28"/>
      <w:szCs w:val="28"/>
      <w:lang w:val="uk-UA"/>
    </w:rPr>
  </w:style>
  <w:style w:type="character" w:customStyle="1" w:styleId="ae">
    <w:name w:val="Верхний колонтитул Знак"/>
    <w:basedOn w:val="a0"/>
    <w:link w:val="ad"/>
    <w:uiPriority w:val="99"/>
    <w:rsid w:val="00DC5C50"/>
    <w:rPr>
      <w:rFonts w:ascii="Times New Roman" w:eastAsia="Calibri" w:hAnsi="Times New Roman" w:cs="Times New Roman"/>
      <w:sz w:val="28"/>
      <w:szCs w:val="28"/>
      <w:lang w:val="uk-UA"/>
    </w:rPr>
  </w:style>
  <w:style w:type="paragraph" w:styleId="af">
    <w:name w:val="footer"/>
    <w:basedOn w:val="a"/>
    <w:link w:val="af0"/>
    <w:uiPriority w:val="99"/>
    <w:unhideWhenUsed/>
    <w:rsid w:val="00DC5C50"/>
    <w:pPr>
      <w:tabs>
        <w:tab w:val="center" w:pos="4819"/>
        <w:tab w:val="right" w:pos="9639"/>
      </w:tabs>
      <w:spacing w:after="0" w:line="240" w:lineRule="auto"/>
      <w:jc w:val="right"/>
    </w:pPr>
    <w:rPr>
      <w:rFonts w:ascii="Times New Roman" w:eastAsia="Calibri" w:hAnsi="Times New Roman" w:cs="Times New Roman"/>
      <w:sz w:val="28"/>
      <w:szCs w:val="28"/>
      <w:lang w:val="uk-UA"/>
    </w:rPr>
  </w:style>
  <w:style w:type="character" w:customStyle="1" w:styleId="af0">
    <w:name w:val="Нижний колонтитул Знак"/>
    <w:basedOn w:val="a0"/>
    <w:link w:val="af"/>
    <w:uiPriority w:val="99"/>
    <w:rsid w:val="00DC5C50"/>
    <w:rPr>
      <w:rFonts w:ascii="Times New Roman" w:eastAsia="Calibri" w:hAnsi="Times New Roman" w:cs="Times New Roman"/>
      <w:sz w:val="28"/>
      <w:szCs w:val="28"/>
      <w:lang w:val="uk-UA"/>
    </w:rPr>
  </w:style>
  <w:style w:type="character" w:customStyle="1" w:styleId="s3">
    <w:name w:val="s3"/>
    <w:basedOn w:val="a0"/>
    <w:rsid w:val="00DC5C50"/>
  </w:style>
  <w:style w:type="character" w:customStyle="1" w:styleId="s8">
    <w:name w:val="s8"/>
    <w:basedOn w:val="a0"/>
    <w:rsid w:val="00DC5C50"/>
  </w:style>
  <w:style w:type="character" w:customStyle="1" w:styleId="s10">
    <w:name w:val="s10"/>
    <w:basedOn w:val="a0"/>
    <w:rsid w:val="00DC5C50"/>
  </w:style>
  <w:style w:type="character" w:customStyle="1" w:styleId="apple-converted-space">
    <w:name w:val="apple-converted-space"/>
    <w:basedOn w:val="a0"/>
    <w:rsid w:val="00DC5C50"/>
  </w:style>
  <w:style w:type="paragraph" w:customStyle="1" w:styleId="TableParagraph">
    <w:name w:val="Table Paragraph"/>
    <w:basedOn w:val="a"/>
    <w:uiPriority w:val="1"/>
    <w:qFormat/>
    <w:rsid w:val="00DC5C50"/>
    <w:pPr>
      <w:widowControl w:val="0"/>
      <w:autoSpaceDE w:val="0"/>
      <w:autoSpaceDN w:val="0"/>
      <w:spacing w:after="0" w:line="240" w:lineRule="auto"/>
      <w:ind w:left="119"/>
    </w:pPr>
    <w:rPr>
      <w:rFonts w:ascii="Times New Roman" w:eastAsia="Times New Roman" w:hAnsi="Times New Roman" w:cs="Times New Roman"/>
      <w:lang w:val="uk-UA"/>
    </w:rPr>
  </w:style>
  <w:style w:type="character" w:customStyle="1" w:styleId="alt-edited">
    <w:name w:val="alt-edited"/>
    <w:basedOn w:val="a0"/>
    <w:rsid w:val="00DC5C50"/>
    <w:rPr>
      <w:rFonts w:cs="Times New Roman"/>
    </w:rPr>
  </w:style>
  <w:style w:type="paragraph" w:styleId="23">
    <w:name w:val="Body Text 2"/>
    <w:basedOn w:val="a"/>
    <w:link w:val="24"/>
    <w:unhideWhenUsed/>
    <w:rsid w:val="003F7D64"/>
    <w:pPr>
      <w:spacing w:after="120" w:line="480" w:lineRule="auto"/>
    </w:pPr>
  </w:style>
  <w:style w:type="character" w:customStyle="1" w:styleId="24">
    <w:name w:val="Основной текст 2 Знак"/>
    <w:basedOn w:val="a0"/>
    <w:link w:val="23"/>
    <w:rsid w:val="003F7D64"/>
    <w:rPr>
      <w:lang w:val="en-US"/>
    </w:rPr>
  </w:style>
  <w:style w:type="character" w:customStyle="1" w:styleId="FontStyle15">
    <w:name w:val="Font Style15"/>
    <w:rsid w:val="003F7D64"/>
    <w:rPr>
      <w:rFonts w:ascii="Times New Roman" w:hAnsi="Times New Roman" w:cs="Times New Roman"/>
      <w:sz w:val="22"/>
      <w:szCs w:val="22"/>
    </w:rPr>
  </w:style>
  <w:style w:type="paragraph" w:customStyle="1" w:styleId="Style7">
    <w:name w:val="Style7"/>
    <w:basedOn w:val="a"/>
    <w:rsid w:val="003F7D64"/>
    <w:pPr>
      <w:widowControl w:val="0"/>
      <w:autoSpaceDE w:val="0"/>
      <w:autoSpaceDN w:val="0"/>
      <w:adjustRightInd w:val="0"/>
      <w:spacing w:after="0" w:line="274" w:lineRule="exact"/>
    </w:pPr>
    <w:rPr>
      <w:rFonts w:ascii="Sylfaen" w:eastAsia="Times New Roman" w:hAnsi="Sylfaen" w:cs="Times New Roman"/>
      <w:sz w:val="24"/>
      <w:szCs w:val="24"/>
      <w:lang w:val="uk-UA" w:eastAsia="uk-UA"/>
    </w:rPr>
  </w:style>
  <w:style w:type="paragraph" w:customStyle="1" w:styleId="Style10">
    <w:name w:val="Style10"/>
    <w:basedOn w:val="a"/>
    <w:rsid w:val="003F7D64"/>
    <w:pPr>
      <w:widowControl w:val="0"/>
      <w:autoSpaceDE w:val="0"/>
      <w:autoSpaceDN w:val="0"/>
      <w:adjustRightInd w:val="0"/>
      <w:spacing w:after="0" w:line="278" w:lineRule="exact"/>
      <w:jc w:val="both"/>
    </w:pPr>
    <w:rPr>
      <w:rFonts w:ascii="Sylfaen" w:eastAsia="Times New Roman" w:hAnsi="Sylfaen" w:cs="Times New Roman"/>
      <w:sz w:val="24"/>
      <w:szCs w:val="24"/>
      <w:lang w:val="uk-UA" w:eastAsia="uk-UA"/>
    </w:rPr>
  </w:style>
  <w:style w:type="paragraph" w:customStyle="1" w:styleId="Style3">
    <w:name w:val="Style3"/>
    <w:basedOn w:val="a"/>
    <w:rsid w:val="003F7D64"/>
    <w:pPr>
      <w:widowControl w:val="0"/>
      <w:autoSpaceDE w:val="0"/>
      <w:autoSpaceDN w:val="0"/>
      <w:adjustRightInd w:val="0"/>
      <w:spacing w:after="0" w:line="278" w:lineRule="exact"/>
      <w:jc w:val="right"/>
    </w:pPr>
    <w:rPr>
      <w:rFonts w:ascii="Sylfaen" w:eastAsia="Times New Roman" w:hAnsi="Sylfaen" w:cs="Times New Roman"/>
      <w:sz w:val="24"/>
      <w:szCs w:val="24"/>
      <w:lang w:val="uk-UA" w:eastAsia="uk-UA"/>
    </w:rPr>
  </w:style>
  <w:style w:type="paragraph" w:customStyle="1" w:styleId="Af1">
    <w:name w:val="Стандартний A"/>
    <w:rsid w:val="003F7D64"/>
    <w:pPr>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spacing w:after="0" w:line="240" w:lineRule="auto"/>
    </w:pPr>
    <w:rPr>
      <w:rFonts w:ascii="Helvetica" w:eastAsia="Arial Unicode MS" w:hAnsi="Helvetica" w:cs="Arial Unicode MS"/>
      <w:color w:val="000000"/>
      <w:u w:color="000000"/>
      <w:lang w:eastAsia="uk-UA"/>
    </w:rPr>
  </w:style>
  <w:style w:type="paragraph" w:customStyle="1" w:styleId="11">
    <w:name w:val="Абзац списка1"/>
    <w:basedOn w:val="a"/>
    <w:uiPriority w:val="99"/>
    <w:rsid w:val="003F7D64"/>
    <w:pPr>
      <w:spacing w:after="0" w:line="240" w:lineRule="auto"/>
      <w:ind w:left="720"/>
    </w:pPr>
    <w:rPr>
      <w:rFonts w:ascii="Times New Roman" w:eastAsia="Calibri" w:hAnsi="Times New Roman" w:cs="Times New Roman"/>
      <w:sz w:val="20"/>
      <w:szCs w:val="20"/>
      <w:lang w:val="ru-RU" w:eastAsia="ru-RU"/>
    </w:rPr>
  </w:style>
  <w:style w:type="character" w:customStyle="1" w:styleId="submenu-table">
    <w:name w:val="submenu-table"/>
    <w:basedOn w:val="a0"/>
    <w:rsid w:val="003F7D64"/>
    <w:rPr>
      <w:rFonts w:cs="Times New Roman"/>
    </w:rPr>
  </w:style>
  <w:style w:type="paragraph" w:customStyle="1" w:styleId="25">
    <w:name w:val="Абзац списка2"/>
    <w:basedOn w:val="a"/>
    <w:rsid w:val="003F7D64"/>
    <w:pPr>
      <w:spacing w:after="160" w:line="259" w:lineRule="auto"/>
      <w:ind w:left="720"/>
    </w:pPr>
    <w:rPr>
      <w:rFonts w:ascii="Calibri" w:eastAsia="Times New Roman" w:hAnsi="Calibri" w:cs="Calibri"/>
      <w:lang w:val="ru-RU"/>
    </w:rPr>
  </w:style>
  <w:style w:type="paragraph" w:customStyle="1" w:styleId="31">
    <w:name w:val="Абзац списка3"/>
    <w:basedOn w:val="a"/>
    <w:rsid w:val="003F7D64"/>
    <w:pPr>
      <w:spacing w:after="160" w:line="259" w:lineRule="auto"/>
      <w:ind w:left="720"/>
    </w:pPr>
    <w:rPr>
      <w:rFonts w:ascii="Calibri" w:eastAsia="Times New Roman" w:hAnsi="Calibri" w:cs="Calibri"/>
      <w:lang w:val="ru-RU"/>
    </w:rPr>
  </w:style>
  <w:style w:type="paragraph" w:customStyle="1" w:styleId="4">
    <w:name w:val="Абзац списка4"/>
    <w:basedOn w:val="a"/>
    <w:rsid w:val="003F7D64"/>
    <w:pPr>
      <w:spacing w:after="160" w:line="259" w:lineRule="auto"/>
      <w:ind w:left="720"/>
    </w:pPr>
    <w:rPr>
      <w:rFonts w:ascii="Calibri" w:eastAsia="Times New Roman" w:hAnsi="Calibri" w:cs="Calibri"/>
      <w:lang w:val="ru-RU"/>
    </w:rPr>
  </w:style>
  <w:style w:type="paragraph" w:customStyle="1" w:styleId="TableStyle2">
    <w:name w:val="Table Style 2"/>
    <w:rsid w:val="003F7D64"/>
    <w:pPr>
      <w:pBdr>
        <w:top w:val="nil"/>
        <w:left w:val="nil"/>
        <w:bottom w:val="nil"/>
        <w:right w:val="nil"/>
        <w:between w:val="nil"/>
        <w:bar w:val="nil"/>
      </w:pBdr>
      <w:spacing w:after="0" w:line="240" w:lineRule="auto"/>
    </w:pPr>
    <w:rPr>
      <w:rFonts w:ascii="Helvetica Neue" w:eastAsia="Arial Unicode MS" w:hAnsi="Helvetica Neue" w:cs="Arial Unicode MS"/>
      <w:color w:val="000000"/>
      <w:sz w:val="20"/>
      <w:szCs w:val="20"/>
      <w:bdr w:val="nil"/>
      <w:lang w:val="uk-UA" w:eastAsia="uk-UA"/>
    </w:rPr>
  </w:style>
  <w:style w:type="paragraph" w:customStyle="1" w:styleId="msonormal0">
    <w:name w:val="msonormal"/>
    <w:basedOn w:val="a"/>
    <w:uiPriority w:val="99"/>
    <w:semiHidden/>
    <w:rsid w:val="0092004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Default">
    <w:name w:val="Default"/>
    <w:uiPriority w:val="99"/>
    <w:semiHidden/>
    <w:rsid w:val="0092004D"/>
    <w:pPr>
      <w:autoSpaceDE w:val="0"/>
      <w:autoSpaceDN w:val="0"/>
      <w:adjustRightInd w:val="0"/>
      <w:spacing w:after="0" w:line="240" w:lineRule="auto"/>
    </w:pPr>
    <w:rPr>
      <w:rFonts w:ascii="Times New Roman" w:hAnsi="Times New Roman" w:cs="Times New Roman"/>
      <w:color w:val="000000"/>
      <w:sz w:val="24"/>
      <w:szCs w:val="24"/>
      <w:lang w:val="uk-UA"/>
    </w:rPr>
  </w:style>
  <w:style w:type="paragraph" w:customStyle="1" w:styleId="rvps2">
    <w:name w:val="rvps2"/>
    <w:basedOn w:val="a"/>
    <w:uiPriority w:val="99"/>
    <w:semiHidden/>
    <w:rsid w:val="0092004D"/>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s6">
    <w:name w:val="s6"/>
    <w:basedOn w:val="a"/>
    <w:uiPriority w:val="99"/>
    <w:semiHidden/>
    <w:rsid w:val="0092004D"/>
    <w:pPr>
      <w:spacing w:before="100" w:beforeAutospacing="1" w:after="100" w:afterAutospacing="1" w:line="240" w:lineRule="auto"/>
    </w:pPr>
    <w:rPr>
      <w:rFonts w:ascii="Times New Roman" w:eastAsia="Times New Roman" w:hAnsi="Times New Roman" w:cs="Times New Roman"/>
      <w:sz w:val="24"/>
      <w:szCs w:val="24"/>
      <w:lang w:val="uk-UA"/>
    </w:rPr>
  </w:style>
  <w:style w:type="paragraph" w:customStyle="1" w:styleId="s4">
    <w:name w:val="s4"/>
    <w:basedOn w:val="a"/>
    <w:uiPriority w:val="99"/>
    <w:semiHidden/>
    <w:rsid w:val="0092004D"/>
    <w:pPr>
      <w:spacing w:before="100" w:beforeAutospacing="1" w:after="100" w:afterAutospacing="1" w:line="240" w:lineRule="auto"/>
    </w:pPr>
    <w:rPr>
      <w:rFonts w:ascii="Times New Roman" w:eastAsia="Times New Roman" w:hAnsi="Times New Roman" w:cs="Times New Roman"/>
      <w:sz w:val="24"/>
      <w:szCs w:val="24"/>
      <w:lang w:val="uk-UA"/>
    </w:rPr>
  </w:style>
  <w:style w:type="paragraph" w:customStyle="1" w:styleId="cdt4ke">
    <w:name w:val="cdt4ke"/>
    <w:basedOn w:val="a"/>
    <w:uiPriority w:val="99"/>
    <w:semiHidden/>
    <w:rsid w:val="0092004D"/>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rtejustify">
    <w:name w:val="rtejustify"/>
    <w:basedOn w:val="a"/>
    <w:uiPriority w:val="99"/>
    <w:semiHidden/>
    <w:rsid w:val="0092004D"/>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table" w:customStyle="1" w:styleId="TableNormal">
    <w:name w:val="Table Normal"/>
    <w:uiPriority w:val="2"/>
    <w:semiHidden/>
    <w:unhideWhenUsed/>
    <w:qFormat/>
    <w:rsid w:val="0092004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20">
    <w:name w:val="Заголовок 2 Знак"/>
    <w:basedOn w:val="a0"/>
    <w:link w:val="2"/>
    <w:uiPriority w:val="1"/>
    <w:rsid w:val="007349DC"/>
    <w:rPr>
      <w:rFonts w:asciiTheme="majorHAnsi" w:eastAsiaTheme="majorEastAsia" w:hAnsiTheme="majorHAnsi" w:cstheme="majorBidi"/>
      <w:b/>
      <w:bCs/>
      <w:color w:val="4F81BD" w:themeColor="accent1"/>
      <w:sz w:val="26"/>
      <w:szCs w:val="26"/>
      <w:lang w:val="en-US"/>
    </w:rPr>
  </w:style>
  <w:style w:type="character" w:styleId="af2">
    <w:name w:val="FollowedHyperlink"/>
    <w:basedOn w:val="a0"/>
    <w:uiPriority w:val="99"/>
    <w:semiHidden/>
    <w:unhideWhenUsed/>
    <w:rsid w:val="007349DC"/>
    <w:rPr>
      <w:color w:val="800080" w:themeColor="followedHyperlink"/>
      <w:u w:val="single"/>
    </w:rPr>
  </w:style>
  <w:style w:type="character" w:customStyle="1" w:styleId="12">
    <w:name w:val="Основной текст Знак1"/>
    <w:aliases w:val="Основной текст Знак2 Знак1,Основной текст Знак Знак1 Знак1,Основной текст Знак Знак Знак Знак1,Основной текст Знак1 Знак Знак1,Знак Знак Знак Знак Знак1,Знак Знак1 Знак Знак1,Основной текст Знак Знак Знак2,Знак Знак Знак1,Знак Знак2"/>
    <w:basedOn w:val="a0"/>
    <w:semiHidden/>
    <w:rsid w:val="007349DC"/>
    <w:rPr>
      <w:rFonts w:ascii="Times New Roman" w:eastAsia="Calibri" w:hAnsi="Times New Roman" w:cs="Times New Roman"/>
      <w:sz w:val="28"/>
      <w:szCs w:val="28"/>
      <w:lang w:val="uk-UA"/>
    </w:rPr>
  </w:style>
  <w:style w:type="paragraph" w:styleId="32">
    <w:name w:val="Body Text Indent 3"/>
    <w:basedOn w:val="a"/>
    <w:link w:val="33"/>
    <w:unhideWhenUsed/>
    <w:rsid w:val="006B4077"/>
    <w:pPr>
      <w:spacing w:after="120" w:line="259" w:lineRule="auto"/>
      <w:ind w:left="283"/>
    </w:pPr>
    <w:rPr>
      <w:sz w:val="16"/>
      <w:szCs w:val="16"/>
      <w:lang w:val="uk-UA"/>
    </w:rPr>
  </w:style>
  <w:style w:type="character" w:customStyle="1" w:styleId="33">
    <w:name w:val="Основной текст с отступом 3 Знак"/>
    <w:basedOn w:val="a0"/>
    <w:link w:val="32"/>
    <w:rsid w:val="006B4077"/>
    <w:rPr>
      <w:sz w:val="16"/>
      <w:szCs w:val="16"/>
      <w:lang w:val="uk-UA"/>
    </w:rPr>
  </w:style>
  <w:style w:type="paragraph" w:customStyle="1" w:styleId="docdata">
    <w:name w:val="docdata"/>
    <w:aliases w:val="docy,v5,28976,baiaagaaboqcaaademyaaav2bqaaaaaaaaaaaaaaaaaaaaaaaaaaaaaaaaaaaaaaaaaaaaaaaaaaaaaaaaaaaaaaaaaaaaaaaaaaaaaaaaaaaaaaaaaaaaaaaaaaaaaaaaaaaaaaaaaaaaaaaaaaaaaaaaaaaaaaaaaaaaaaaaaaaaaaaaaaaaaaaaaaaaaaaaaaaaaaaaaaaaaaaaaaaaaaaaaaaaaaaaaaaaa"/>
    <w:basedOn w:val="a"/>
    <w:rsid w:val="006B4077"/>
    <w:pPr>
      <w:spacing w:before="100" w:beforeAutospacing="1" w:after="100" w:afterAutospacing="1" w:line="240" w:lineRule="auto"/>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EC9B4F-689E-499A-BC3F-5C239FBBA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66</Pages>
  <Words>16786</Words>
  <Characters>95682</Characters>
  <Application>Microsoft Office Word</Application>
  <DocSecurity>0</DocSecurity>
  <Lines>797</Lines>
  <Paragraphs>224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112244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Деканат</dc:creator>
  <cp:lastModifiedBy>Anton Stupin</cp:lastModifiedBy>
  <cp:revision>3</cp:revision>
  <cp:lastPrinted>2025-02-05T15:00:00Z</cp:lastPrinted>
  <dcterms:created xsi:type="dcterms:W3CDTF">2025-02-07T12:23:00Z</dcterms:created>
  <dcterms:modified xsi:type="dcterms:W3CDTF">2026-10-16T06:26:00Z</dcterms:modified>
</cp:coreProperties>
</file>