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C1" w:rsidRDefault="00AC7FC1" w:rsidP="001704B5">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HYPERLINK "</w:instrText>
      </w:r>
      <w:r w:rsidRPr="00AC7FC1">
        <w:rPr>
          <w:rFonts w:ascii="Times New Roman" w:hAnsi="Times New Roman" w:cs="Times New Roman"/>
          <w:sz w:val="28"/>
          <w:szCs w:val="28"/>
          <w:lang w:val="uk-UA"/>
        </w:rPr>
        <w:instrText>https://www.dl.begellhouse.com/ru/journals/38cb2223012b73f2,1ba3419f4f695ecd,1f3b15ce01a4c671.html</w:instrText>
      </w:r>
      <w:r>
        <w:rPr>
          <w:rFonts w:ascii="Times New Roman" w:hAnsi="Times New Roman" w:cs="Times New Roman"/>
          <w:sz w:val="28"/>
          <w:szCs w:val="28"/>
          <w:lang w:val="uk-UA"/>
        </w:rPr>
        <w:instrText xml:space="preserve">" </w:instrText>
      </w:r>
      <w:r>
        <w:rPr>
          <w:rFonts w:ascii="Times New Roman" w:hAnsi="Times New Roman" w:cs="Times New Roman"/>
          <w:sz w:val="28"/>
          <w:szCs w:val="28"/>
          <w:lang w:val="uk-UA"/>
        </w:rPr>
        <w:fldChar w:fldCharType="separate"/>
      </w:r>
      <w:r w:rsidRPr="00047EE0">
        <w:rPr>
          <w:rStyle w:val="a6"/>
          <w:rFonts w:ascii="Times New Roman" w:hAnsi="Times New Roman" w:cs="Times New Roman"/>
          <w:sz w:val="28"/>
          <w:szCs w:val="28"/>
          <w:lang w:val="uk-UA"/>
        </w:rPr>
        <w:t>https://www.dl.begellhouse.com/ru/journals/38cb2223012b73f2,1ba3419f4f695ecd,1f3b15ce01a4c671.html</w:t>
      </w:r>
      <w:r>
        <w:rPr>
          <w:rFonts w:ascii="Times New Roman" w:hAnsi="Times New Roman" w:cs="Times New Roman"/>
          <w:sz w:val="28"/>
          <w:szCs w:val="28"/>
          <w:lang w:val="uk-UA"/>
        </w:rPr>
        <w:fldChar w:fldCharType="end"/>
      </w:r>
    </w:p>
    <w:p w:rsidR="00AC7FC1" w:rsidRDefault="00AC7FC1" w:rsidP="001704B5">
      <w:pPr>
        <w:pStyle w:val="a3"/>
        <w:ind w:left="0"/>
        <w:jc w:val="both"/>
        <w:rPr>
          <w:rFonts w:ascii="Times New Roman" w:hAnsi="Times New Roman" w:cs="Times New Roman"/>
          <w:sz w:val="28"/>
          <w:szCs w:val="28"/>
          <w:lang w:val="uk-UA"/>
        </w:rPr>
      </w:pPr>
      <w:bookmarkStart w:id="0" w:name="_GoBack"/>
      <w:bookmarkEnd w:id="0"/>
    </w:p>
    <w:p w:rsidR="00B31EC3" w:rsidRPr="004C5326" w:rsidRDefault="00B31EC3" w:rsidP="001704B5">
      <w:pPr>
        <w:pStyle w:val="a3"/>
        <w:ind w:left="0"/>
        <w:jc w:val="both"/>
        <w:rPr>
          <w:rFonts w:ascii="Times New Roman" w:hAnsi="Times New Roman" w:cs="Times New Roman"/>
          <w:sz w:val="28"/>
          <w:szCs w:val="28"/>
          <w:lang w:val="uk-UA"/>
        </w:rPr>
      </w:pPr>
      <w:r w:rsidRPr="004C5326">
        <w:rPr>
          <w:rFonts w:ascii="Times New Roman" w:hAnsi="Times New Roman" w:cs="Times New Roman"/>
          <w:sz w:val="28"/>
          <w:szCs w:val="28"/>
          <w:lang w:val="uk-UA"/>
        </w:rPr>
        <w:t>DOI: 10.1615/HydrobJ.v59.i3.30</w:t>
      </w:r>
    </w:p>
    <w:p w:rsidR="00B31EC3" w:rsidRPr="00AC7FC1" w:rsidRDefault="00B31EC3" w:rsidP="001704B5">
      <w:pPr>
        <w:spacing w:after="0" w:line="240" w:lineRule="auto"/>
        <w:rPr>
          <w:rFonts w:ascii="Arial" w:eastAsia="Times New Roman" w:hAnsi="Arial" w:cs="Arial"/>
          <w:color w:val="525258"/>
          <w:sz w:val="24"/>
          <w:szCs w:val="24"/>
          <w:lang w:val="en-US" w:eastAsia="ru-RU"/>
        </w:rPr>
      </w:pPr>
    </w:p>
    <w:p w:rsidR="0061182C" w:rsidRDefault="00A10A98" w:rsidP="001704B5">
      <w:pPr>
        <w:spacing w:after="0" w:line="240" w:lineRule="auto"/>
        <w:rPr>
          <w:rFonts w:ascii="Arial" w:eastAsia="Times New Roman" w:hAnsi="Arial" w:cs="Arial"/>
          <w:color w:val="525258"/>
          <w:sz w:val="24"/>
          <w:szCs w:val="24"/>
          <w:bdr w:val="none" w:sz="0" w:space="0" w:color="auto" w:frame="1"/>
          <w:lang w:val="en-US" w:eastAsia="ru-RU"/>
        </w:rPr>
      </w:pPr>
      <w:hyperlink r:id="rId5" w:history="1">
        <w:proofErr w:type="spellStart"/>
        <w:r w:rsidR="0061182C" w:rsidRPr="0061182C">
          <w:rPr>
            <w:rFonts w:ascii="Arial" w:eastAsia="Times New Roman" w:hAnsi="Arial" w:cs="Arial"/>
            <w:color w:val="0000FF"/>
            <w:sz w:val="24"/>
            <w:szCs w:val="24"/>
            <w:u w:val="single"/>
            <w:bdr w:val="none" w:sz="0" w:space="0" w:color="auto" w:frame="1"/>
            <w:lang w:val="en-US" w:eastAsia="ru-RU"/>
          </w:rPr>
          <w:t>Hydrobiological</w:t>
        </w:r>
        <w:proofErr w:type="spellEnd"/>
        <w:r w:rsidR="0061182C" w:rsidRPr="0061182C">
          <w:rPr>
            <w:rFonts w:ascii="Arial" w:eastAsia="Times New Roman" w:hAnsi="Arial" w:cs="Arial"/>
            <w:color w:val="0000FF"/>
            <w:sz w:val="24"/>
            <w:szCs w:val="24"/>
            <w:u w:val="single"/>
            <w:bdr w:val="none" w:sz="0" w:space="0" w:color="auto" w:frame="1"/>
            <w:lang w:val="en-US" w:eastAsia="ru-RU"/>
          </w:rPr>
          <w:t xml:space="preserve"> Journal</w:t>
        </w:r>
      </w:hyperlink>
      <w:r w:rsidR="008B5604">
        <w:rPr>
          <w:rFonts w:ascii="Arial" w:eastAsia="Times New Roman" w:hAnsi="Arial" w:cs="Arial"/>
          <w:color w:val="0000FF"/>
          <w:sz w:val="24"/>
          <w:szCs w:val="24"/>
          <w:u w:val="single"/>
          <w:bdr w:val="none" w:sz="0" w:space="0" w:color="auto" w:frame="1"/>
          <w:lang w:val="uk-UA" w:eastAsia="ru-RU"/>
        </w:rPr>
        <w:t xml:space="preserve"> </w:t>
      </w:r>
      <w:hyperlink r:id="rId6" w:history="1">
        <w:r w:rsidR="0061182C" w:rsidRPr="0061182C">
          <w:rPr>
            <w:rFonts w:ascii="Arial" w:eastAsia="Times New Roman" w:hAnsi="Arial" w:cs="Arial"/>
            <w:color w:val="0000FF"/>
            <w:sz w:val="24"/>
            <w:szCs w:val="24"/>
            <w:u w:val="single"/>
            <w:bdr w:val="none" w:sz="0" w:space="0" w:color="auto" w:frame="1"/>
            <w:lang w:val="en-US" w:eastAsia="ru-RU"/>
          </w:rPr>
          <w:t>Volume 59, 2023 Issue 3</w:t>
        </w:r>
      </w:hyperlink>
      <w:r w:rsidR="008B5604">
        <w:rPr>
          <w:rFonts w:ascii="Arial" w:eastAsia="Times New Roman" w:hAnsi="Arial" w:cs="Arial"/>
          <w:color w:val="0000FF"/>
          <w:sz w:val="24"/>
          <w:szCs w:val="24"/>
          <w:u w:val="single"/>
          <w:bdr w:val="none" w:sz="0" w:space="0" w:color="auto" w:frame="1"/>
          <w:lang w:val="uk-UA" w:eastAsia="ru-RU"/>
        </w:rPr>
        <w:t xml:space="preserve"> </w:t>
      </w:r>
      <w:r w:rsidR="0061182C" w:rsidRPr="0061182C">
        <w:rPr>
          <w:rFonts w:ascii="Arial" w:eastAsia="Times New Roman" w:hAnsi="Arial" w:cs="Arial"/>
          <w:color w:val="525258"/>
          <w:sz w:val="24"/>
          <w:szCs w:val="24"/>
          <w:bdr w:val="none" w:sz="0" w:space="0" w:color="auto" w:frame="1"/>
          <w:lang w:val="en-US" w:eastAsia="ru-RU"/>
        </w:rPr>
        <w:t>Peculiarities of </w:t>
      </w:r>
      <w:proofErr w:type="spellStart"/>
      <w:r w:rsidR="0061182C" w:rsidRPr="0061182C">
        <w:rPr>
          <w:rFonts w:ascii="Arial" w:eastAsia="Times New Roman" w:hAnsi="Arial" w:cs="Arial"/>
          <w:i/>
          <w:iCs/>
          <w:color w:val="525258"/>
          <w:sz w:val="24"/>
          <w:szCs w:val="24"/>
          <w:bdr w:val="none" w:sz="0" w:space="0" w:color="auto" w:frame="1"/>
          <w:lang w:val="en-US" w:eastAsia="ru-RU"/>
        </w:rPr>
        <w:t>Unio</w:t>
      </w:r>
      <w:proofErr w:type="spellEnd"/>
      <w:r w:rsidR="0061182C" w:rsidRPr="0061182C">
        <w:rPr>
          <w:rFonts w:ascii="Arial" w:eastAsia="Times New Roman" w:hAnsi="Arial" w:cs="Arial"/>
          <w:i/>
          <w:iCs/>
          <w:color w:val="525258"/>
          <w:sz w:val="24"/>
          <w:szCs w:val="24"/>
          <w:bdr w:val="none" w:sz="0" w:space="0" w:color="auto" w:frame="1"/>
          <w:lang w:val="en-US" w:eastAsia="ru-RU"/>
        </w:rPr>
        <w:t xml:space="preserve"> </w:t>
      </w:r>
      <w:proofErr w:type="spellStart"/>
      <w:r w:rsidR="0061182C" w:rsidRPr="0061182C">
        <w:rPr>
          <w:rFonts w:ascii="Arial" w:eastAsia="Times New Roman" w:hAnsi="Arial" w:cs="Arial"/>
          <w:i/>
          <w:iCs/>
          <w:color w:val="525258"/>
          <w:sz w:val="24"/>
          <w:szCs w:val="24"/>
          <w:bdr w:val="none" w:sz="0" w:space="0" w:color="auto" w:frame="1"/>
          <w:lang w:val="en-US" w:eastAsia="ru-RU"/>
        </w:rPr>
        <w:t>tumidus</w:t>
      </w:r>
      <w:proofErr w:type="spellEnd"/>
      <w:r w:rsidR="0061182C" w:rsidRPr="0061182C">
        <w:rPr>
          <w:rFonts w:ascii="Arial" w:eastAsia="Times New Roman" w:hAnsi="Arial" w:cs="Arial"/>
          <w:color w:val="525258"/>
          <w:sz w:val="24"/>
          <w:szCs w:val="24"/>
          <w:bdr w:val="none" w:sz="0" w:space="0" w:color="auto" w:frame="1"/>
          <w:lang w:val="en-US" w:eastAsia="ru-RU"/>
        </w:rPr>
        <w:t> and </w:t>
      </w:r>
      <w:proofErr w:type="spellStart"/>
      <w:r w:rsidR="0061182C" w:rsidRPr="0061182C">
        <w:rPr>
          <w:rFonts w:ascii="Arial" w:eastAsia="Times New Roman" w:hAnsi="Arial" w:cs="Arial"/>
          <w:i/>
          <w:iCs/>
          <w:color w:val="525258"/>
          <w:sz w:val="24"/>
          <w:szCs w:val="24"/>
          <w:bdr w:val="none" w:sz="0" w:space="0" w:color="auto" w:frame="1"/>
          <w:lang w:val="en-US" w:eastAsia="ru-RU"/>
        </w:rPr>
        <w:t>Unio</w:t>
      </w:r>
      <w:proofErr w:type="spellEnd"/>
      <w:r w:rsidR="0061182C" w:rsidRPr="0061182C">
        <w:rPr>
          <w:rFonts w:ascii="Arial" w:eastAsia="Times New Roman" w:hAnsi="Arial" w:cs="Arial"/>
          <w:i/>
          <w:iCs/>
          <w:color w:val="525258"/>
          <w:sz w:val="24"/>
          <w:szCs w:val="24"/>
          <w:bdr w:val="none" w:sz="0" w:space="0" w:color="auto" w:frame="1"/>
          <w:lang w:val="en-US" w:eastAsia="ru-RU"/>
        </w:rPr>
        <w:t xml:space="preserve"> </w:t>
      </w:r>
      <w:proofErr w:type="spellStart"/>
      <w:r w:rsidR="0061182C" w:rsidRPr="0061182C">
        <w:rPr>
          <w:rFonts w:ascii="Arial" w:eastAsia="Times New Roman" w:hAnsi="Arial" w:cs="Arial"/>
          <w:i/>
          <w:iCs/>
          <w:color w:val="525258"/>
          <w:sz w:val="24"/>
          <w:szCs w:val="24"/>
          <w:bdr w:val="none" w:sz="0" w:space="0" w:color="auto" w:frame="1"/>
          <w:lang w:val="en-US" w:eastAsia="ru-RU"/>
        </w:rPr>
        <w:t>Pictorum</w:t>
      </w:r>
      <w:proofErr w:type="spellEnd"/>
      <w:r w:rsidR="0061182C" w:rsidRPr="0061182C">
        <w:rPr>
          <w:rFonts w:ascii="Arial" w:eastAsia="Times New Roman" w:hAnsi="Arial" w:cs="Arial"/>
          <w:color w:val="525258"/>
          <w:sz w:val="24"/>
          <w:szCs w:val="24"/>
          <w:bdr w:val="none" w:sz="0" w:space="0" w:color="auto" w:frame="1"/>
          <w:lang w:val="en-US" w:eastAsia="ru-RU"/>
        </w:rPr>
        <w:t> (</w:t>
      </w:r>
      <w:proofErr w:type="spellStart"/>
      <w:r w:rsidR="0061182C" w:rsidRPr="0061182C">
        <w:rPr>
          <w:rFonts w:ascii="Arial" w:eastAsia="Times New Roman" w:hAnsi="Arial" w:cs="Arial"/>
          <w:color w:val="525258"/>
          <w:sz w:val="24"/>
          <w:szCs w:val="24"/>
          <w:bdr w:val="none" w:sz="0" w:space="0" w:color="auto" w:frame="1"/>
          <w:lang w:val="en-US" w:eastAsia="ru-RU"/>
        </w:rPr>
        <w:t>Unionidae</w:t>
      </w:r>
      <w:proofErr w:type="spellEnd"/>
      <w:r w:rsidR="0061182C" w:rsidRPr="0061182C">
        <w:rPr>
          <w:rFonts w:ascii="Arial" w:eastAsia="Times New Roman" w:hAnsi="Arial" w:cs="Arial"/>
          <w:color w:val="525258"/>
          <w:sz w:val="24"/>
          <w:szCs w:val="24"/>
          <w:bdr w:val="none" w:sz="0" w:space="0" w:color="auto" w:frame="1"/>
          <w:lang w:val="en-US" w:eastAsia="ru-RU"/>
        </w:rPr>
        <w:t>) Adaptive Reactions to the Water Temperature Increase in the Microcosm</w:t>
      </w:r>
    </w:p>
    <w:p w:rsidR="006407E1" w:rsidRDefault="006407E1" w:rsidP="001704B5">
      <w:pPr>
        <w:spacing w:after="0" w:line="240" w:lineRule="auto"/>
        <w:rPr>
          <w:rFonts w:ascii="Arial" w:eastAsia="Times New Roman" w:hAnsi="Arial" w:cs="Arial"/>
          <w:color w:val="525258"/>
          <w:sz w:val="24"/>
          <w:szCs w:val="24"/>
          <w:bdr w:val="none" w:sz="0" w:space="0" w:color="auto" w:frame="1"/>
          <w:lang w:val="en-US" w:eastAsia="ru-RU"/>
        </w:rPr>
      </w:pPr>
    </w:p>
    <w:p w:rsidR="006407E1" w:rsidRDefault="006407E1" w:rsidP="001704B5">
      <w:pPr>
        <w:spacing w:after="0" w:line="240" w:lineRule="auto"/>
        <w:rPr>
          <w:rFonts w:ascii="Arial" w:eastAsia="Times New Roman" w:hAnsi="Arial" w:cs="Arial"/>
          <w:color w:val="525258"/>
          <w:sz w:val="24"/>
          <w:szCs w:val="24"/>
          <w:bdr w:val="none" w:sz="0" w:space="0" w:color="auto" w:frame="1"/>
          <w:lang w:val="en-US" w:eastAsia="ru-RU"/>
        </w:rPr>
      </w:pPr>
    </w:p>
    <w:p w:rsidR="006407E1" w:rsidRDefault="006407E1" w:rsidP="001704B5">
      <w:pPr>
        <w:spacing w:after="0" w:line="240" w:lineRule="auto"/>
        <w:rPr>
          <w:rFonts w:ascii="Arial" w:eastAsia="Times New Roman" w:hAnsi="Arial" w:cs="Arial"/>
          <w:color w:val="525258"/>
          <w:sz w:val="24"/>
          <w:szCs w:val="24"/>
          <w:bdr w:val="none" w:sz="0" w:space="0" w:color="auto" w:frame="1"/>
          <w:lang w:val="en-US" w:eastAsia="ru-RU"/>
        </w:rPr>
      </w:pPr>
    </w:p>
    <w:p w:rsidR="006407E1" w:rsidRPr="0061182C" w:rsidRDefault="006407E1" w:rsidP="001704B5">
      <w:pPr>
        <w:spacing w:after="0" w:line="240" w:lineRule="auto"/>
        <w:rPr>
          <w:rFonts w:ascii="Arial" w:eastAsia="Times New Roman" w:hAnsi="Arial" w:cs="Arial"/>
          <w:color w:val="525258"/>
          <w:sz w:val="24"/>
          <w:szCs w:val="24"/>
          <w:lang w:val="en-US" w:eastAsia="ru-RU"/>
        </w:rPr>
      </w:pPr>
    </w:p>
    <w:p w:rsidR="0061182C" w:rsidRPr="0061182C" w:rsidRDefault="0061182C" w:rsidP="0061182C">
      <w:pPr>
        <w:shd w:val="clear" w:color="auto" w:fill="E1EDEA"/>
        <w:spacing w:after="0" w:line="240" w:lineRule="auto"/>
        <w:rPr>
          <w:rFonts w:ascii="Times New Roman" w:eastAsia="Times New Roman" w:hAnsi="Times New Roman" w:cs="Times New Roman"/>
          <w:sz w:val="24"/>
          <w:szCs w:val="24"/>
          <w:lang w:eastAsia="ru-RU"/>
        </w:rPr>
      </w:pPr>
      <w:r w:rsidRPr="0061182C">
        <w:rPr>
          <w:rFonts w:ascii="Times New Roman" w:eastAsia="Times New Roman" w:hAnsi="Times New Roman" w:cs="Times New Roman"/>
          <w:noProof/>
          <w:sz w:val="24"/>
          <w:szCs w:val="24"/>
          <w:lang w:eastAsia="ru-RU"/>
        </w:rPr>
        <w:drawing>
          <wp:inline distT="0" distB="0" distL="0" distR="0" wp14:anchorId="57C8FAA6" wp14:editId="156828AC">
            <wp:extent cx="1638300" cy="2362200"/>
            <wp:effectExtent l="0" t="0" r="0" b="0"/>
            <wp:docPr id="4" name="Рисунок 14" descr="https://www.dl.begellhouse.com/ii/38cb2223012b7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l.begellhouse.com/ii/38cb2223012b73f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2362200"/>
                    </a:xfrm>
                    <a:prstGeom prst="rect">
                      <a:avLst/>
                    </a:prstGeom>
                    <a:noFill/>
                    <a:ln>
                      <a:noFill/>
                    </a:ln>
                  </pic:spPr>
                </pic:pic>
              </a:graphicData>
            </a:graphic>
          </wp:inline>
        </w:drawing>
      </w:r>
    </w:p>
    <w:p w:rsidR="006407E1" w:rsidRDefault="006407E1" w:rsidP="0061182C">
      <w:pPr>
        <w:shd w:val="clear" w:color="auto" w:fill="FFFFFF"/>
        <w:spacing w:after="0" w:line="240" w:lineRule="auto"/>
        <w:jc w:val="center"/>
        <w:rPr>
          <w:rFonts w:ascii="Times New Roman" w:eastAsia="Times New Roman" w:hAnsi="Times New Roman" w:cs="Times New Roman"/>
          <w:sz w:val="24"/>
          <w:szCs w:val="24"/>
          <w:lang w:val="en-US" w:eastAsia="ru-RU"/>
        </w:rPr>
      </w:pPr>
    </w:p>
    <w:p w:rsidR="006407E1" w:rsidRDefault="006407E1" w:rsidP="0061182C">
      <w:pPr>
        <w:shd w:val="clear" w:color="auto" w:fill="FFFFFF"/>
        <w:spacing w:after="0" w:line="240" w:lineRule="auto"/>
        <w:jc w:val="center"/>
        <w:rPr>
          <w:rFonts w:ascii="Times New Roman" w:eastAsia="Times New Roman" w:hAnsi="Times New Roman" w:cs="Times New Roman"/>
          <w:sz w:val="24"/>
          <w:szCs w:val="24"/>
          <w:lang w:val="en-US" w:eastAsia="ru-RU"/>
        </w:rPr>
      </w:pPr>
    </w:p>
    <w:p w:rsidR="006407E1" w:rsidRDefault="006407E1" w:rsidP="0061182C">
      <w:pPr>
        <w:shd w:val="clear" w:color="auto" w:fill="FFFFFF"/>
        <w:spacing w:after="0" w:line="240" w:lineRule="auto"/>
        <w:jc w:val="center"/>
        <w:rPr>
          <w:rFonts w:ascii="Times New Roman" w:eastAsia="Times New Roman" w:hAnsi="Times New Roman" w:cs="Times New Roman"/>
          <w:sz w:val="24"/>
          <w:szCs w:val="24"/>
          <w:lang w:val="en-US" w:eastAsia="ru-RU"/>
        </w:rPr>
      </w:pPr>
    </w:p>
    <w:p w:rsidR="006407E1" w:rsidRDefault="006407E1" w:rsidP="0061182C">
      <w:pPr>
        <w:shd w:val="clear" w:color="auto" w:fill="FFFFFF"/>
        <w:spacing w:after="0" w:line="240" w:lineRule="auto"/>
        <w:jc w:val="center"/>
        <w:rPr>
          <w:rFonts w:ascii="Times New Roman" w:eastAsia="Times New Roman" w:hAnsi="Times New Roman" w:cs="Times New Roman"/>
          <w:sz w:val="24"/>
          <w:szCs w:val="24"/>
          <w:lang w:val="en-US" w:eastAsia="ru-RU"/>
        </w:rPr>
      </w:pPr>
    </w:p>
    <w:p w:rsidR="0061182C" w:rsidRPr="0061182C" w:rsidRDefault="0061182C" w:rsidP="0061182C">
      <w:pPr>
        <w:shd w:val="clear" w:color="auto" w:fill="FFFFFF"/>
        <w:spacing w:after="0" w:line="240" w:lineRule="auto"/>
        <w:jc w:val="center"/>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sz w:val="24"/>
          <w:szCs w:val="24"/>
          <w:lang w:val="en-US" w:eastAsia="ru-RU"/>
        </w:rPr>
        <w:t>Articles</w:t>
      </w:r>
    </w:p>
    <w:p w:rsidR="0061182C" w:rsidRPr="0061182C" w:rsidRDefault="00A10A98" w:rsidP="0061182C">
      <w:pPr>
        <w:shd w:val="clear" w:color="auto" w:fill="FFFFFF"/>
        <w:spacing w:after="0" w:line="240" w:lineRule="auto"/>
        <w:rPr>
          <w:rFonts w:ascii="Times New Roman" w:eastAsia="Times New Roman" w:hAnsi="Times New Roman" w:cs="Times New Roman"/>
          <w:sz w:val="24"/>
          <w:szCs w:val="24"/>
          <w:lang w:val="en-US" w:eastAsia="ru-RU"/>
        </w:rPr>
      </w:pPr>
      <w:hyperlink r:id="rId8" w:tgtFrame="_blank" w:history="1">
        <w:r w:rsidR="0061182C" w:rsidRPr="008B5604">
          <w:rPr>
            <w:rFonts w:ascii="Times New Roman" w:eastAsia="Times New Roman" w:hAnsi="Times New Roman" w:cs="Times New Roman"/>
            <w:color w:val="0000FF"/>
            <w:sz w:val="24"/>
            <w:szCs w:val="24"/>
            <w:u w:val="single"/>
            <w:bdr w:val="none" w:sz="0" w:space="0" w:color="auto" w:frame="1"/>
            <w:lang w:val="en-US" w:eastAsia="ru-RU"/>
          </w:rPr>
          <w:t>Purchase $60.00</w:t>
        </w:r>
        <w:r w:rsidR="008B5604" w:rsidRPr="008B5604">
          <w:rPr>
            <w:rFonts w:ascii="Times New Roman" w:eastAsia="Times New Roman" w:hAnsi="Times New Roman" w:cs="Times New Roman"/>
            <w:color w:val="0000FF"/>
            <w:sz w:val="24"/>
            <w:szCs w:val="24"/>
            <w:u w:val="single"/>
            <w:bdr w:val="none" w:sz="0" w:space="0" w:color="auto" w:frame="1"/>
            <w:lang w:val="uk-UA" w:eastAsia="ru-RU"/>
          </w:rPr>
          <w:t xml:space="preserve"> </w:t>
        </w:r>
        <w:r w:rsidR="0061182C" w:rsidRPr="008B5604">
          <w:rPr>
            <w:rFonts w:ascii="Times New Roman" w:eastAsia="Times New Roman" w:hAnsi="Times New Roman" w:cs="Times New Roman"/>
            <w:color w:val="0000FF"/>
            <w:sz w:val="24"/>
            <w:szCs w:val="24"/>
            <w:bdr w:val="none" w:sz="0" w:space="0" w:color="auto" w:frame="1"/>
            <w:lang w:val="en-US" w:eastAsia="ru-RU"/>
          </w:rPr>
          <w:t>(o</w:t>
        </w:r>
        <w:r w:rsidR="0061182C" w:rsidRPr="0061182C">
          <w:rPr>
            <w:rFonts w:ascii="Times New Roman" w:eastAsia="Times New Roman" w:hAnsi="Times New Roman" w:cs="Times New Roman"/>
            <w:color w:val="0000FF"/>
            <w:sz w:val="24"/>
            <w:szCs w:val="24"/>
            <w:bdr w:val="none" w:sz="0" w:space="0" w:color="auto" w:frame="1"/>
            <w:lang w:val="en-US" w:eastAsia="ru-RU"/>
          </w:rPr>
          <w:t>pen in a new tab)</w:t>
        </w:r>
      </w:hyperlink>
      <w:r w:rsidR="008B5604">
        <w:rPr>
          <w:rFonts w:ascii="Times New Roman" w:eastAsia="Times New Roman" w:hAnsi="Times New Roman" w:cs="Times New Roman"/>
          <w:color w:val="0000FF"/>
          <w:sz w:val="24"/>
          <w:szCs w:val="24"/>
          <w:bdr w:val="none" w:sz="0" w:space="0" w:color="auto" w:frame="1"/>
          <w:lang w:val="uk-UA" w:eastAsia="ru-RU"/>
        </w:rPr>
        <w:t xml:space="preserve"> </w:t>
      </w:r>
      <w:hyperlink r:id="rId9" w:history="1">
        <w:r w:rsidR="0061182C" w:rsidRPr="0061182C">
          <w:rPr>
            <w:rFonts w:ascii="Times New Roman" w:eastAsia="Times New Roman" w:hAnsi="Times New Roman" w:cs="Times New Roman"/>
            <w:color w:val="0000FF"/>
            <w:sz w:val="24"/>
            <w:szCs w:val="24"/>
            <w:u w:val="single"/>
            <w:bdr w:val="none" w:sz="0" w:space="0" w:color="auto" w:frame="1"/>
            <w:lang w:val="en-US" w:eastAsia="ru-RU"/>
          </w:rPr>
          <w:t>Check subscription</w:t>
        </w:r>
      </w:hyperlink>
      <w:r w:rsidR="008B5604">
        <w:rPr>
          <w:rFonts w:ascii="Times New Roman" w:eastAsia="Times New Roman" w:hAnsi="Times New Roman" w:cs="Times New Roman"/>
          <w:color w:val="0000FF"/>
          <w:sz w:val="24"/>
          <w:szCs w:val="24"/>
          <w:u w:val="single"/>
          <w:bdr w:val="none" w:sz="0" w:space="0" w:color="auto" w:frame="1"/>
          <w:lang w:val="uk-UA" w:eastAsia="ru-RU"/>
        </w:rPr>
        <w:t xml:space="preserve"> </w:t>
      </w:r>
      <w:hyperlink r:id="rId10" w:tgtFrame="_blank" w:history="1">
        <w:r w:rsidR="0061182C" w:rsidRPr="0061182C">
          <w:rPr>
            <w:rFonts w:ascii="Times New Roman" w:eastAsia="Times New Roman" w:hAnsi="Times New Roman" w:cs="Times New Roman"/>
            <w:color w:val="0000FF"/>
            <w:sz w:val="24"/>
            <w:szCs w:val="24"/>
            <w:u w:val="single"/>
            <w:bdr w:val="none" w:sz="0" w:space="0" w:color="auto" w:frame="1"/>
            <w:lang w:val="en-US" w:eastAsia="ru-RU"/>
          </w:rPr>
          <w:t>Download MARC record</w:t>
        </w:r>
        <w:r w:rsidR="008B5604">
          <w:rPr>
            <w:rFonts w:ascii="Times New Roman" w:eastAsia="Times New Roman" w:hAnsi="Times New Roman" w:cs="Times New Roman"/>
            <w:color w:val="0000FF"/>
            <w:sz w:val="24"/>
            <w:szCs w:val="24"/>
            <w:u w:val="single"/>
            <w:bdr w:val="none" w:sz="0" w:space="0" w:color="auto" w:frame="1"/>
            <w:lang w:val="uk-UA" w:eastAsia="ru-RU"/>
          </w:rPr>
          <w:t xml:space="preserve"> </w:t>
        </w:r>
        <w:r w:rsidR="0061182C" w:rsidRPr="0061182C">
          <w:rPr>
            <w:rFonts w:ascii="Times New Roman" w:eastAsia="Times New Roman" w:hAnsi="Times New Roman" w:cs="Times New Roman"/>
            <w:color w:val="0000FF"/>
            <w:sz w:val="24"/>
            <w:szCs w:val="24"/>
            <w:bdr w:val="none" w:sz="0" w:space="0" w:color="auto" w:frame="1"/>
            <w:lang w:val="en-US" w:eastAsia="ru-RU"/>
          </w:rPr>
          <w:t>(open in a new tab)</w:t>
        </w:r>
      </w:hyperlink>
      <w:r w:rsidR="008B5604">
        <w:rPr>
          <w:rFonts w:ascii="Times New Roman" w:eastAsia="Times New Roman" w:hAnsi="Times New Roman" w:cs="Times New Roman"/>
          <w:color w:val="0000FF"/>
          <w:sz w:val="24"/>
          <w:szCs w:val="24"/>
          <w:bdr w:val="none" w:sz="0" w:space="0" w:color="auto" w:frame="1"/>
          <w:lang w:val="uk-UA" w:eastAsia="ru-RU"/>
        </w:rPr>
        <w:t xml:space="preserve"> </w:t>
      </w:r>
      <w:hyperlink r:id="rId11" w:tgtFrame="_blank" w:tooltip="Get Permissions" w:history="1">
        <w:r w:rsidR="0061182C" w:rsidRPr="0061182C">
          <w:rPr>
            <w:rFonts w:ascii="Times New Roman" w:eastAsia="Times New Roman" w:hAnsi="Times New Roman" w:cs="Times New Roman"/>
            <w:color w:val="0000FF"/>
            <w:sz w:val="24"/>
            <w:szCs w:val="24"/>
            <w:u w:val="single"/>
            <w:bdr w:val="none" w:sz="0" w:space="0" w:color="auto" w:frame="1"/>
            <w:lang w:val="en-US" w:eastAsia="ru-RU"/>
          </w:rPr>
          <w:t>Get Permissions</w:t>
        </w:r>
        <w:r w:rsidR="008B5604">
          <w:rPr>
            <w:rFonts w:ascii="Times New Roman" w:eastAsia="Times New Roman" w:hAnsi="Times New Roman" w:cs="Times New Roman"/>
            <w:color w:val="0000FF"/>
            <w:sz w:val="24"/>
            <w:szCs w:val="24"/>
            <w:u w:val="single"/>
            <w:bdr w:val="none" w:sz="0" w:space="0" w:color="auto" w:frame="1"/>
            <w:lang w:val="uk-UA" w:eastAsia="ru-RU"/>
          </w:rPr>
          <w:t xml:space="preserve"> </w:t>
        </w:r>
        <w:r w:rsidR="0061182C" w:rsidRPr="0061182C">
          <w:rPr>
            <w:rFonts w:ascii="Times New Roman" w:eastAsia="Times New Roman" w:hAnsi="Times New Roman" w:cs="Times New Roman"/>
            <w:color w:val="0000FF"/>
            <w:sz w:val="24"/>
            <w:szCs w:val="24"/>
            <w:bdr w:val="none" w:sz="0" w:space="0" w:color="auto" w:frame="1"/>
            <w:lang w:val="en-US" w:eastAsia="ru-RU"/>
          </w:rPr>
          <w:t>(open in a new tab)</w:t>
        </w:r>
      </w:hyperlink>
    </w:p>
    <w:p w:rsidR="00A10A98" w:rsidRDefault="00A10A98" w:rsidP="0061182C">
      <w:pPr>
        <w:spacing w:after="0" w:line="240" w:lineRule="auto"/>
        <w:outlineLvl w:val="1"/>
        <w:rPr>
          <w:rFonts w:ascii="Times New Roman" w:eastAsia="Times New Roman" w:hAnsi="Times New Roman" w:cs="Times New Roman"/>
          <w:b/>
          <w:bCs/>
          <w:sz w:val="36"/>
          <w:szCs w:val="36"/>
          <w:lang w:val="en-US" w:eastAsia="ru-RU"/>
        </w:rPr>
      </w:pPr>
    </w:p>
    <w:p w:rsidR="0061182C" w:rsidRPr="0061182C" w:rsidRDefault="0061182C" w:rsidP="0061182C">
      <w:pPr>
        <w:spacing w:after="0" w:line="240" w:lineRule="auto"/>
        <w:outlineLvl w:val="1"/>
        <w:rPr>
          <w:rFonts w:ascii="Times New Roman" w:eastAsia="Times New Roman" w:hAnsi="Times New Roman" w:cs="Times New Roman"/>
          <w:b/>
          <w:bCs/>
          <w:sz w:val="36"/>
          <w:szCs w:val="36"/>
          <w:lang w:val="en-US" w:eastAsia="ru-RU"/>
        </w:rPr>
      </w:pPr>
      <w:r w:rsidRPr="0061182C">
        <w:rPr>
          <w:rFonts w:ascii="Times New Roman" w:eastAsia="Times New Roman" w:hAnsi="Times New Roman" w:cs="Times New Roman"/>
          <w:b/>
          <w:bCs/>
          <w:sz w:val="36"/>
          <w:szCs w:val="36"/>
          <w:lang w:val="en-US" w:eastAsia="ru-RU"/>
        </w:rPr>
        <w:t>Peculiarities of </w:t>
      </w:r>
      <w:proofErr w:type="spellStart"/>
      <w:r w:rsidRPr="0061182C">
        <w:rPr>
          <w:rFonts w:ascii="Times New Roman" w:eastAsia="Times New Roman" w:hAnsi="Times New Roman" w:cs="Times New Roman"/>
          <w:b/>
          <w:bCs/>
          <w:i/>
          <w:iCs/>
          <w:sz w:val="36"/>
          <w:szCs w:val="36"/>
          <w:bdr w:val="none" w:sz="0" w:space="0" w:color="auto" w:frame="1"/>
          <w:lang w:val="en-US" w:eastAsia="ru-RU"/>
        </w:rPr>
        <w:t>Unio</w:t>
      </w:r>
      <w:proofErr w:type="spellEnd"/>
      <w:r w:rsidRPr="0061182C">
        <w:rPr>
          <w:rFonts w:ascii="Times New Roman" w:eastAsia="Times New Roman" w:hAnsi="Times New Roman" w:cs="Times New Roman"/>
          <w:b/>
          <w:bCs/>
          <w:i/>
          <w:iCs/>
          <w:sz w:val="36"/>
          <w:szCs w:val="36"/>
          <w:bdr w:val="none" w:sz="0" w:space="0" w:color="auto" w:frame="1"/>
          <w:lang w:val="en-US" w:eastAsia="ru-RU"/>
        </w:rPr>
        <w:t xml:space="preserve"> </w:t>
      </w:r>
      <w:proofErr w:type="spellStart"/>
      <w:r w:rsidRPr="0061182C">
        <w:rPr>
          <w:rFonts w:ascii="Times New Roman" w:eastAsia="Times New Roman" w:hAnsi="Times New Roman" w:cs="Times New Roman"/>
          <w:b/>
          <w:bCs/>
          <w:i/>
          <w:iCs/>
          <w:sz w:val="36"/>
          <w:szCs w:val="36"/>
          <w:bdr w:val="none" w:sz="0" w:space="0" w:color="auto" w:frame="1"/>
          <w:lang w:val="en-US" w:eastAsia="ru-RU"/>
        </w:rPr>
        <w:t>tumidus</w:t>
      </w:r>
      <w:proofErr w:type="spellEnd"/>
      <w:r w:rsidRPr="0061182C">
        <w:rPr>
          <w:rFonts w:ascii="Times New Roman" w:eastAsia="Times New Roman" w:hAnsi="Times New Roman" w:cs="Times New Roman"/>
          <w:b/>
          <w:bCs/>
          <w:sz w:val="36"/>
          <w:szCs w:val="36"/>
          <w:lang w:val="en-US" w:eastAsia="ru-RU"/>
        </w:rPr>
        <w:t> and </w:t>
      </w:r>
      <w:proofErr w:type="spellStart"/>
      <w:r w:rsidRPr="0061182C">
        <w:rPr>
          <w:rFonts w:ascii="Times New Roman" w:eastAsia="Times New Roman" w:hAnsi="Times New Roman" w:cs="Times New Roman"/>
          <w:b/>
          <w:bCs/>
          <w:i/>
          <w:iCs/>
          <w:sz w:val="36"/>
          <w:szCs w:val="36"/>
          <w:bdr w:val="none" w:sz="0" w:space="0" w:color="auto" w:frame="1"/>
          <w:lang w:val="en-US" w:eastAsia="ru-RU"/>
        </w:rPr>
        <w:t>Unio</w:t>
      </w:r>
      <w:proofErr w:type="spellEnd"/>
      <w:r w:rsidRPr="0061182C">
        <w:rPr>
          <w:rFonts w:ascii="Times New Roman" w:eastAsia="Times New Roman" w:hAnsi="Times New Roman" w:cs="Times New Roman"/>
          <w:b/>
          <w:bCs/>
          <w:i/>
          <w:iCs/>
          <w:sz w:val="36"/>
          <w:szCs w:val="36"/>
          <w:bdr w:val="none" w:sz="0" w:space="0" w:color="auto" w:frame="1"/>
          <w:lang w:val="en-US" w:eastAsia="ru-RU"/>
        </w:rPr>
        <w:t xml:space="preserve"> </w:t>
      </w:r>
      <w:proofErr w:type="spellStart"/>
      <w:r w:rsidRPr="0061182C">
        <w:rPr>
          <w:rFonts w:ascii="Times New Roman" w:eastAsia="Times New Roman" w:hAnsi="Times New Roman" w:cs="Times New Roman"/>
          <w:b/>
          <w:bCs/>
          <w:i/>
          <w:iCs/>
          <w:sz w:val="36"/>
          <w:szCs w:val="36"/>
          <w:bdr w:val="none" w:sz="0" w:space="0" w:color="auto" w:frame="1"/>
          <w:lang w:val="en-US" w:eastAsia="ru-RU"/>
        </w:rPr>
        <w:t>Pictorum</w:t>
      </w:r>
      <w:proofErr w:type="spellEnd"/>
      <w:r w:rsidRPr="0061182C">
        <w:rPr>
          <w:rFonts w:ascii="Times New Roman" w:eastAsia="Times New Roman" w:hAnsi="Times New Roman" w:cs="Times New Roman"/>
          <w:b/>
          <w:bCs/>
          <w:sz w:val="36"/>
          <w:szCs w:val="36"/>
          <w:lang w:val="en-US" w:eastAsia="ru-RU"/>
        </w:rPr>
        <w:t> (</w:t>
      </w:r>
      <w:proofErr w:type="spellStart"/>
      <w:r w:rsidRPr="0061182C">
        <w:rPr>
          <w:rFonts w:ascii="Times New Roman" w:eastAsia="Times New Roman" w:hAnsi="Times New Roman" w:cs="Times New Roman"/>
          <w:b/>
          <w:bCs/>
          <w:sz w:val="36"/>
          <w:szCs w:val="36"/>
          <w:lang w:val="en-US" w:eastAsia="ru-RU"/>
        </w:rPr>
        <w:t>Unionidae</w:t>
      </w:r>
      <w:proofErr w:type="spellEnd"/>
      <w:r w:rsidRPr="0061182C">
        <w:rPr>
          <w:rFonts w:ascii="Times New Roman" w:eastAsia="Times New Roman" w:hAnsi="Times New Roman" w:cs="Times New Roman"/>
          <w:b/>
          <w:bCs/>
          <w:sz w:val="36"/>
          <w:szCs w:val="36"/>
          <w:lang w:val="en-US" w:eastAsia="ru-RU"/>
        </w:rPr>
        <w:t>) Adaptive Reactions to the Water Temperature Increase in the Microcosm</w:t>
      </w:r>
    </w:p>
    <w:p w:rsidR="0061182C" w:rsidRPr="0061182C" w:rsidRDefault="0061182C" w:rsidP="0061182C">
      <w:pPr>
        <w:spacing w:after="0" w:line="240" w:lineRule="auto"/>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b/>
          <w:bCs/>
          <w:sz w:val="24"/>
          <w:szCs w:val="24"/>
          <w:bdr w:val="none" w:sz="0" w:space="0" w:color="auto" w:frame="1"/>
          <w:lang w:val="en-US" w:eastAsia="ru-RU"/>
        </w:rPr>
        <w:t>Volume 59, Issue 3, 2023, pp. 39-50</w:t>
      </w:r>
    </w:p>
    <w:p w:rsidR="0061182C" w:rsidRPr="0061182C" w:rsidRDefault="0061182C" w:rsidP="0061182C">
      <w:pPr>
        <w:spacing w:after="0" w:line="240" w:lineRule="auto"/>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b/>
          <w:bCs/>
          <w:sz w:val="24"/>
          <w:szCs w:val="24"/>
          <w:bdr w:val="none" w:sz="0" w:space="0" w:color="auto" w:frame="1"/>
          <w:lang w:val="en-US" w:eastAsia="ru-RU"/>
        </w:rPr>
        <w:t>DOI:</w:t>
      </w:r>
      <w:r w:rsidRPr="0061182C">
        <w:rPr>
          <w:rFonts w:ascii="Times New Roman" w:eastAsia="Times New Roman" w:hAnsi="Times New Roman" w:cs="Times New Roman"/>
          <w:sz w:val="24"/>
          <w:szCs w:val="24"/>
          <w:lang w:val="en-US" w:eastAsia="ru-RU"/>
        </w:rPr>
        <w:t> 10.1615/</w:t>
      </w:r>
      <w:proofErr w:type="spellStart"/>
      <w:r w:rsidRPr="0061182C">
        <w:rPr>
          <w:rFonts w:ascii="Times New Roman" w:eastAsia="Times New Roman" w:hAnsi="Times New Roman" w:cs="Times New Roman"/>
          <w:sz w:val="24"/>
          <w:szCs w:val="24"/>
          <w:lang w:val="en-US" w:eastAsia="ru-RU"/>
        </w:rPr>
        <w:t>HydrobJ.v</w:t>
      </w:r>
      <w:proofErr w:type="spellEnd"/>
      <w:r w:rsidR="008B5604">
        <w:rPr>
          <w:rFonts w:ascii="Times New Roman" w:eastAsia="Times New Roman" w:hAnsi="Times New Roman" w:cs="Times New Roman"/>
          <w:sz w:val="24"/>
          <w:szCs w:val="24"/>
          <w:lang w:val="uk-UA" w:eastAsia="ru-RU"/>
        </w:rPr>
        <w:t xml:space="preserve"> </w:t>
      </w:r>
      <w:proofErr w:type="gramStart"/>
      <w:r w:rsidRPr="0061182C">
        <w:rPr>
          <w:rFonts w:ascii="Times New Roman" w:eastAsia="Times New Roman" w:hAnsi="Times New Roman" w:cs="Times New Roman"/>
          <w:sz w:val="24"/>
          <w:szCs w:val="24"/>
          <w:lang w:val="en-US" w:eastAsia="ru-RU"/>
        </w:rPr>
        <w:t>59.i</w:t>
      </w:r>
      <w:proofErr w:type="gramEnd"/>
      <w:r w:rsidRPr="0061182C">
        <w:rPr>
          <w:rFonts w:ascii="Times New Roman" w:eastAsia="Times New Roman" w:hAnsi="Times New Roman" w:cs="Times New Roman"/>
          <w:sz w:val="24"/>
          <w:szCs w:val="24"/>
          <w:lang w:val="en-US" w:eastAsia="ru-RU"/>
        </w:rPr>
        <w:t>3.30</w:t>
      </w:r>
    </w:p>
    <w:p w:rsidR="0061182C" w:rsidRPr="0061182C" w:rsidRDefault="00A10A98" w:rsidP="0061182C">
      <w:pPr>
        <w:spacing w:after="0" w:line="240" w:lineRule="auto"/>
        <w:rPr>
          <w:rFonts w:ascii="Times New Roman" w:eastAsia="Times New Roman" w:hAnsi="Times New Roman" w:cs="Times New Roman"/>
          <w:sz w:val="24"/>
          <w:szCs w:val="24"/>
          <w:lang w:val="en-US" w:eastAsia="ru-RU"/>
        </w:rPr>
      </w:pPr>
      <w:hyperlink r:id="rId12" w:history="1">
        <w:r w:rsidR="0061182C" w:rsidRPr="0061182C">
          <w:rPr>
            <w:rFonts w:ascii="Times New Roman" w:eastAsia="Times New Roman" w:hAnsi="Times New Roman" w:cs="Times New Roman"/>
            <w:noProof/>
            <w:color w:val="007399"/>
            <w:sz w:val="24"/>
            <w:szCs w:val="24"/>
            <w:bdr w:val="none" w:sz="0" w:space="0" w:color="auto" w:frame="1"/>
            <w:lang w:eastAsia="ru-RU"/>
          </w:rPr>
          <w:drawing>
            <wp:inline distT="0" distB="0" distL="0" distR="0" wp14:anchorId="6DD286ED" wp14:editId="20122A93">
              <wp:extent cx="238125" cy="285750"/>
              <wp:effectExtent l="0" t="0" r="9525" b="0"/>
              <wp:docPr id="5" name="Рисунок 5" descr="Get acces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t acces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0061182C" w:rsidRPr="0061182C">
          <w:rPr>
            <w:rFonts w:ascii="Times New Roman" w:eastAsia="Times New Roman" w:hAnsi="Times New Roman" w:cs="Times New Roman"/>
            <w:color w:val="007399"/>
            <w:sz w:val="24"/>
            <w:szCs w:val="24"/>
            <w:u w:val="single"/>
            <w:bdr w:val="none" w:sz="0" w:space="0" w:color="auto" w:frame="1"/>
            <w:lang w:val="en-US" w:eastAsia="ru-RU"/>
          </w:rPr>
          <w:t>Get access</w:t>
        </w:r>
      </w:hyperlink>
    </w:p>
    <w:p w:rsidR="0061182C" w:rsidRPr="0061182C" w:rsidRDefault="0061182C" w:rsidP="0061182C">
      <w:pPr>
        <w:spacing w:after="0" w:line="240" w:lineRule="auto"/>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b/>
          <w:bCs/>
          <w:sz w:val="24"/>
          <w:szCs w:val="24"/>
          <w:bdr w:val="none" w:sz="0" w:space="0" w:color="auto" w:frame="1"/>
          <w:lang w:val="en-US" w:eastAsia="ru-RU"/>
        </w:rPr>
        <w:t xml:space="preserve">O. V. </w:t>
      </w:r>
      <w:proofErr w:type="spellStart"/>
      <w:r w:rsidRPr="0061182C">
        <w:rPr>
          <w:rFonts w:ascii="Times New Roman" w:eastAsia="Times New Roman" w:hAnsi="Times New Roman" w:cs="Times New Roman"/>
          <w:b/>
          <w:bCs/>
          <w:sz w:val="24"/>
          <w:szCs w:val="24"/>
          <w:bdr w:val="none" w:sz="0" w:space="0" w:color="auto" w:frame="1"/>
          <w:lang w:val="en-US" w:eastAsia="ru-RU"/>
        </w:rPr>
        <w:t>Romanenko</w:t>
      </w:r>
      <w:proofErr w:type="spellEnd"/>
      <w:r w:rsidRPr="0061182C">
        <w:rPr>
          <w:rFonts w:ascii="Times New Roman" w:eastAsia="Times New Roman" w:hAnsi="Times New Roman" w:cs="Times New Roman"/>
          <w:sz w:val="24"/>
          <w:szCs w:val="24"/>
          <w:lang w:val="en-US" w:eastAsia="ru-RU"/>
        </w:rPr>
        <w:br/>
      </w:r>
      <w:r w:rsidRPr="0061182C">
        <w:rPr>
          <w:rFonts w:ascii="Times New Roman" w:eastAsia="Times New Roman" w:hAnsi="Times New Roman" w:cs="Times New Roman"/>
          <w:i/>
          <w:iCs/>
          <w:sz w:val="24"/>
          <w:szCs w:val="24"/>
          <w:bdr w:val="none" w:sz="0" w:space="0" w:color="auto" w:frame="1"/>
          <w:lang w:val="en-US" w:eastAsia="ru-RU"/>
        </w:rPr>
        <w:t>National Medical University Kyiv, Ukraine</w:t>
      </w:r>
    </w:p>
    <w:p w:rsidR="0061182C" w:rsidRPr="0061182C" w:rsidRDefault="0061182C" w:rsidP="0061182C">
      <w:pPr>
        <w:spacing w:after="0" w:line="240" w:lineRule="auto"/>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b/>
          <w:bCs/>
          <w:sz w:val="24"/>
          <w:szCs w:val="24"/>
          <w:bdr w:val="none" w:sz="0" w:space="0" w:color="auto" w:frame="1"/>
          <w:lang w:val="en-US" w:eastAsia="ru-RU"/>
        </w:rPr>
        <w:t xml:space="preserve">Yu. G. </w:t>
      </w:r>
      <w:proofErr w:type="spellStart"/>
      <w:r w:rsidRPr="0061182C">
        <w:rPr>
          <w:rFonts w:ascii="Times New Roman" w:eastAsia="Times New Roman" w:hAnsi="Times New Roman" w:cs="Times New Roman"/>
          <w:b/>
          <w:bCs/>
          <w:sz w:val="24"/>
          <w:szCs w:val="24"/>
          <w:bdr w:val="none" w:sz="0" w:space="0" w:color="auto" w:frame="1"/>
          <w:lang w:val="en-US" w:eastAsia="ru-RU"/>
        </w:rPr>
        <w:t>Krot</w:t>
      </w:r>
      <w:proofErr w:type="spellEnd"/>
      <w:r w:rsidRPr="0061182C">
        <w:rPr>
          <w:rFonts w:ascii="Times New Roman" w:eastAsia="Times New Roman" w:hAnsi="Times New Roman" w:cs="Times New Roman"/>
          <w:sz w:val="24"/>
          <w:szCs w:val="24"/>
          <w:lang w:val="en-US" w:eastAsia="ru-RU"/>
        </w:rPr>
        <w:br/>
      </w:r>
      <w:r w:rsidRPr="0061182C">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Kyiv, Ukraine</w:t>
      </w:r>
    </w:p>
    <w:p w:rsidR="0061182C" w:rsidRPr="0061182C" w:rsidRDefault="0061182C" w:rsidP="0061182C">
      <w:pPr>
        <w:spacing w:after="0" w:line="240" w:lineRule="auto"/>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b/>
          <w:bCs/>
          <w:sz w:val="24"/>
          <w:szCs w:val="24"/>
          <w:bdr w:val="none" w:sz="0" w:space="0" w:color="auto" w:frame="1"/>
          <w:lang w:val="en-US" w:eastAsia="ru-RU"/>
        </w:rPr>
        <w:t xml:space="preserve">Yu. M. </w:t>
      </w:r>
      <w:proofErr w:type="spellStart"/>
      <w:r w:rsidRPr="0061182C">
        <w:rPr>
          <w:rFonts w:ascii="Times New Roman" w:eastAsia="Times New Roman" w:hAnsi="Times New Roman" w:cs="Times New Roman"/>
          <w:b/>
          <w:bCs/>
          <w:sz w:val="24"/>
          <w:szCs w:val="24"/>
          <w:bdr w:val="none" w:sz="0" w:space="0" w:color="auto" w:frame="1"/>
          <w:lang w:val="en-US" w:eastAsia="ru-RU"/>
        </w:rPr>
        <w:t>Krasyuk</w:t>
      </w:r>
      <w:proofErr w:type="spellEnd"/>
      <w:r w:rsidRPr="0061182C">
        <w:rPr>
          <w:rFonts w:ascii="Times New Roman" w:eastAsia="Times New Roman" w:hAnsi="Times New Roman" w:cs="Times New Roman"/>
          <w:sz w:val="24"/>
          <w:szCs w:val="24"/>
          <w:lang w:val="en-US" w:eastAsia="ru-RU"/>
        </w:rPr>
        <w:br/>
      </w:r>
      <w:r w:rsidRPr="0061182C">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Kiev, Ukraine</w:t>
      </w:r>
    </w:p>
    <w:p w:rsidR="0061182C" w:rsidRPr="0061182C" w:rsidRDefault="0061182C" w:rsidP="0061182C">
      <w:pPr>
        <w:spacing w:after="0" w:line="240" w:lineRule="auto"/>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b/>
          <w:bCs/>
          <w:sz w:val="24"/>
          <w:szCs w:val="24"/>
          <w:bdr w:val="none" w:sz="0" w:space="0" w:color="auto" w:frame="1"/>
          <w:lang w:val="en-US" w:eastAsia="ru-RU"/>
        </w:rPr>
        <w:t xml:space="preserve">I. M. </w:t>
      </w:r>
      <w:proofErr w:type="spellStart"/>
      <w:r w:rsidRPr="0061182C">
        <w:rPr>
          <w:rFonts w:ascii="Times New Roman" w:eastAsia="Times New Roman" w:hAnsi="Times New Roman" w:cs="Times New Roman"/>
          <w:b/>
          <w:bCs/>
          <w:sz w:val="24"/>
          <w:szCs w:val="24"/>
          <w:bdr w:val="none" w:sz="0" w:space="0" w:color="auto" w:frame="1"/>
          <w:lang w:val="en-US" w:eastAsia="ru-RU"/>
        </w:rPr>
        <w:t>Konovets</w:t>
      </w:r>
      <w:proofErr w:type="spellEnd"/>
      <w:r w:rsidRPr="0061182C">
        <w:rPr>
          <w:rFonts w:ascii="Times New Roman" w:eastAsia="Times New Roman" w:hAnsi="Times New Roman" w:cs="Times New Roman"/>
          <w:sz w:val="24"/>
          <w:szCs w:val="24"/>
          <w:lang w:val="en-US" w:eastAsia="ru-RU"/>
        </w:rPr>
        <w:br/>
      </w:r>
      <w:r w:rsidRPr="0061182C">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Kyiv, Ukraine</w:t>
      </w:r>
    </w:p>
    <w:p w:rsidR="0061182C" w:rsidRPr="0061182C" w:rsidRDefault="0061182C" w:rsidP="0061182C">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61182C">
        <w:rPr>
          <w:rFonts w:ascii="Times New Roman" w:eastAsia="Times New Roman" w:hAnsi="Times New Roman" w:cs="Times New Roman"/>
          <w:b/>
          <w:bCs/>
          <w:sz w:val="27"/>
          <w:szCs w:val="27"/>
          <w:lang w:val="en-US" w:eastAsia="ru-RU"/>
        </w:rPr>
        <w:lastRenderedPageBreak/>
        <w:t>ABSTRACT</w:t>
      </w:r>
    </w:p>
    <w:p w:rsidR="0061182C" w:rsidRPr="0061182C" w:rsidRDefault="0061182C" w:rsidP="00816083">
      <w:pPr>
        <w:spacing w:after="0" w:line="240" w:lineRule="auto"/>
        <w:jc w:val="both"/>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sz w:val="24"/>
          <w:szCs w:val="24"/>
          <w:lang w:val="en-US" w:eastAsia="ru-RU"/>
        </w:rPr>
        <w:t xml:space="preserve">The paper deals with adaptive reactions of the freshwater bivalve mollusks of the family </w:t>
      </w:r>
      <w:proofErr w:type="spellStart"/>
      <w:r w:rsidRPr="0061182C">
        <w:rPr>
          <w:rFonts w:ascii="Times New Roman" w:eastAsia="Times New Roman" w:hAnsi="Times New Roman" w:cs="Times New Roman"/>
          <w:sz w:val="24"/>
          <w:szCs w:val="24"/>
          <w:lang w:val="en-US" w:eastAsia="ru-RU"/>
        </w:rPr>
        <w:t>Unionidae</w:t>
      </w:r>
      <w:proofErr w:type="spellEnd"/>
      <w:r w:rsidRPr="0061182C">
        <w:rPr>
          <w:rFonts w:ascii="Times New Roman" w:eastAsia="Times New Roman" w:hAnsi="Times New Roman" w:cs="Times New Roman"/>
          <w:sz w:val="24"/>
          <w:szCs w:val="24"/>
          <w:lang w:val="en-US" w:eastAsia="ru-RU"/>
        </w:rPr>
        <w:t xml:space="preserve"> under water temperature increase to the critical values in the model ecosystem - the microcosm. It was found that the water temperature increase resulted in changes of the metabolic processes, namely decrease of the total protein and glycogen content in gills of </w:t>
      </w:r>
      <w:proofErr w:type="spellStart"/>
      <w:r w:rsidRPr="0061182C">
        <w:rPr>
          <w:rFonts w:ascii="Times New Roman" w:eastAsia="Times New Roman" w:hAnsi="Times New Roman" w:cs="Times New Roman"/>
          <w:i/>
          <w:iCs/>
          <w:sz w:val="24"/>
          <w:szCs w:val="24"/>
          <w:bdr w:val="none" w:sz="0" w:space="0" w:color="auto" w:frame="1"/>
          <w:lang w:val="en-US" w:eastAsia="ru-RU"/>
        </w:rPr>
        <w:t>Unio</w:t>
      </w:r>
      <w:proofErr w:type="spellEnd"/>
      <w:r w:rsidRPr="0061182C">
        <w:rPr>
          <w:rFonts w:ascii="Times New Roman" w:eastAsia="Times New Roman" w:hAnsi="Times New Roman" w:cs="Times New Roman"/>
          <w:i/>
          <w:iCs/>
          <w:sz w:val="24"/>
          <w:szCs w:val="24"/>
          <w:bdr w:val="none" w:sz="0" w:space="0" w:color="auto" w:frame="1"/>
          <w:lang w:val="en-US" w:eastAsia="ru-RU"/>
        </w:rPr>
        <w:t xml:space="preserve"> </w:t>
      </w:r>
      <w:proofErr w:type="spellStart"/>
      <w:r w:rsidRPr="0061182C">
        <w:rPr>
          <w:rFonts w:ascii="Times New Roman" w:eastAsia="Times New Roman" w:hAnsi="Times New Roman" w:cs="Times New Roman"/>
          <w:i/>
          <w:iCs/>
          <w:sz w:val="24"/>
          <w:szCs w:val="24"/>
          <w:bdr w:val="none" w:sz="0" w:space="0" w:color="auto" w:frame="1"/>
          <w:lang w:val="en-US" w:eastAsia="ru-RU"/>
        </w:rPr>
        <w:t>tumidus</w:t>
      </w:r>
      <w:proofErr w:type="spellEnd"/>
      <w:r w:rsidRPr="0061182C">
        <w:rPr>
          <w:rFonts w:ascii="Times New Roman" w:eastAsia="Times New Roman" w:hAnsi="Times New Roman" w:cs="Times New Roman"/>
          <w:sz w:val="24"/>
          <w:szCs w:val="24"/>
          <w:lang w:val="en-US" w:eastAsia="ru-RU"/>
        </w:rPr>
        <w:t> and </w:t>
      </w:r>
      <w:r w:rsidRPr="0061182C">
        <w:rPr>
          <w:rFonts w:ascii="Times New Roman" w:eastAsia="Times New Roman" w:hAnsi="Times New Roman" w:cs="Times New Roman"/>
          <w:i/>
          <w:iCs/>
          <w:sz w:val="24"/>
          <w:szCs w:val="24"/>
          <w:bdr w:val="none" w:sz="0" w:space="0" w:color="auto" w:frame="1"/>
          <w:lang w:val="en-US" w:eastAsia="ru-RU"/>
        </w:rPr>
        <w:t xml:space="preserve">U. </w:t>
      </w:r>
      <w:proofErr w:type="spellStart"/>
      <w:r w:rsidRPr="0061182C">
        <w:rPr>
          <w:rFonts w:ascii="Times New Roman" w:eastAsia="Times New Roman" w:hAnsi="Times New Roman" w:cs="Times New Roman"/>
          <w:i/>
          <w:iCs/>
          <w:sz w:val="24"/>
          <w:szCs w:val="24"/>
          <w:bdr w:val="none" w:sz="0" w:space="0" w:color="auto" w:frame="1"/>
          <w:lang w:val="en-US" w:eastAsia="ru-RU"/>
        </w:rPr>
        <w:t>pictorum</w:t>
      </w:r>
      <w:proofErr w:type="spellEnd"/>
      <w:r w:rsidRPr="0061182C">
        <w:rPr>
          <w:rFonts w:ascii="Times New Roman" w:eastAsia="Times New Roman" w:hAnsi="Times New Roman" w:cs="Times New Roman"/>
          <w:i/>
          <w:iCs/>
          <w:sz w:val="24"/>
          <w:szCs w:val="24"/>
          <w:bdr w:val="none" w:sz="0" w:space="0" w:color="auto" w:frame="1"/>
          <w:lang w:val="en-US" w:eastAsia="ru-RU"/>
        </w:rPr>
        <w:t>.</w:t>
      </w:r>
      <w:r w:rsidRPr="0061182C">
        <w:rPr>
          <w:rFonts w:ascii="Times New Roman" w:eastAsia="Times New Roman" w:hAnsi="Times New Roman" w:cs="Times New Roman"/>
          <w:sz w:val="24"/>
          <w:szCs w:val="24"/>
          <w:lang w:val="en-US" w:eastAsia="ru-RU"/>
        </w:rPr>
        <w:t xml:space="preserve"> Under critical temperatures (30±0.5°C), high activity of </w:t>
      </w:r>
      <w:proofErr w:type="spellStart"/>
      <w:r w:rsidRPr="0061182C">
        <w:rPr>
          <w:rFonts w:ascii="Times New Roman" w:eastAsia="Times New Roman" w:hAnsi="Times New Roman" w:cs="Times New Roman"/>
          <w:sz w:val="24"/>
          <w:szCs w:val="24"/>
          <w:lang w:val="en-US" w:eastAsia="ru-RU"/>
        </w:rPr>
        <w:t>LDHase</w:t>
      </w:r>
      <w:proofErr w:type="spellEnd"/>
      <w:r w:rsidRPr="0061182C">
        <w:rPr>
          <w:rFonts w:ascii="Times New Roman" w:eastAsia="Times New Roman" w:hAnsi="Times New Roman" w:cs="Times New Roman"/>
          <w:sz w:val="24"/>
          <w:szCs w:val="24"/>
          <w:lang w:val="en-US" w:eastAsia="ru-RU"/>
        </w:rPr>
        <w:t xml:space="preserve"> and decrease of K</w:t>
      </w:r>
      <w:r w:rsidRPr="0061182C">
        <w:rPr>
          <w:rFonts w:ascii="Times New Roman" w:eastAsia="Times New Roman" w:hAnsi="Times New Roman" w:cs="Times New Roman"/>
          <w:sz w:val="24"/>
          <w:szCs w:val="24"/>
          <w:bdr w:val="none" w:sz="0" w:space="0" w:color="auto" w:frame="1"/>
          <w:vertAlign w:val="superscript"/>
          <w:lang w:val="en-US" w:eastAsia="ru-RU"/>
        </w:rPr>
        <w:t>+</w:t>
      </w:r>
      <w:r w:rsidRPr="0061182C">
        <w:rPr>
          <w:rFonts w:ascii="Times New Roman" w:eastAsia="Times New Roman" w:hAnsi="Times New Roman" w:cs="Times New Roman"/>
          <w:sz w:val="24"/>
          <w:szCs w:val="24"/>
          <w:lang w:val="en-US" w:eastAsia="ru-RU"/>
        </w:rPr>
        <w:t>/Na</w:t>
      </w:r>
      <w:r w:rsidRPr="0061182C">
        <w:rPr>
          <w:rFonts w:ascii="Times New Roman" w:eastAsia="Times New Roman" w:hAnsi="Times New Roman" w:cs="Times New Roman"/>
          <w:sz w:val="24"/>
          <w:szCs w:val="24"/>
          <w:bdr w:val="none" w:sz="0" w:space="0" w:color="auto" w:frame="1"/>
          <w:vertAlign w:val="superscript"/>
          <w:lang w:val="en-US" w:eastAsia="ru-RU"/>
        </w:rPr>
        <w:t>+</w:t>
      </w:r>
      <w:r w:rsidRPr="0061182C">
        <w:rPr>
          <w:rFonts w:ascii="Times New Roman" w:eastAsia="Times New Roman" w:hAnsi="Times New Roman" w:cs="Times New Roman"/>
          <w:sz w:val="24"/>
          <w:szCs w:val="24"/>
          <w:lang w:val="en-US" w:eastAsia="ru-RU"/>
        </w:rPr>
        <w:t>-ATPase activity was registered, as well as increase of the filtration rate and oxygen consumption. Considerable need for oxygen was conditioned by oxidation of the energy substrates for instant production of energy for the adaptive processes. However, prolonged impact of increased temperature and thus high rate of metabolic processes in the mollusks can result in exhaustion of the energy resources available for key biological processes, such as growth and reproduction. These results confirmed that over the water temperatures rise owing to the global climate change, many populations of the freshwater bivalves can appear dangerously close to the upper limit of the thermal tolerance.</w:t>
      </w:r>
    </w:p>
    <w:p w:rsidR="00816083" w:rsidRDefault="00816083" w:rsidP="0061182C">
      <w:pPr>
        <w:spacing w:after="0" w:line="240" w:lineRule="auto"/>
        <w:rPr>
          <w:rFonts w:ascii="Times New Roman" w:eastAsia="Times New Roman" w:hAnsi="Times New Roman" w:cs="Times New Roman"/>
          <w:b/>
          <w:bCs/>
          <w:sz w:val="24"/>
          <w:szCs w:val="24"/>
          <w:bdr w:val="none" w:sz="0" w:space="0" w:color="auto" w:frame="1"/>
          <w:lang w:val="en-US" w:eastAsia="ru-RU"/>
        </w:rPr>
      </w:pPr>
    </w:p>
    <w:p w:rsidR="0061182C" w:rsidRPr="0061182C" w:rsidRDefault="0061182C" w:rsidP="0061182C">
      <w:pPr>
        <w:spacing w:after="0" w:line="240" w:lineRule="auto"/>
        <w:rPr>
          <w:rFonts w:ascii="Times New Roman" w:eastAsia="Times New Roman" w:hAnsi="Times New Roman" w:cs="Times New Roman"/>
          <w:sz w:val="24"/>
          <w:szCs w:val="24"/>
          <w:lang w:val="en-US" w:eastAsia="ru-RU"/>
        </w:rPr>
      </w:pPr>
      <w:r w:rsidRPr="0061182C">
        <w:rPr>
          <w:rFonts w:ascii="Times New Roman" w:eastAsia="Times New Roman" w:hAnsi="Times New Roman" w:cs="Times New Roman"/>
          <w:b/>
          <w:bCs/>
          <w:sz w:val="24"/>
          <w:szCs w:val="24"/>
          <w:bdr w:val="none" w:sz="0" w:space="0" w:color="auto" w:frame="1"/>
          <w:lang w:val="en-US" w:eastAsia="ru-RU"/>
        </w:rPr>
        <w:t>KEY WORDS:</w:t>
      </w:r>
      <w:r w:rsidRPr="0061182C">
        <w:rPr>
          <w:rFonts w:ascii="Times New Roman" w:eastAsia="Times New Roman" w:hAnsi="Times New Roman" w:cs="Times New Roman"/>
          <w:sz w:val="24"/>
          <w:szCs w:val="24"/>
          <w:lang w:val="en-US" w:eastAsia="ru-RU"/>
        </w:rPr>
        <w:t> </w:t>
      </w:r>
      <w:hyperlink r:id="rId14" w:tgtFrame="_blank" w:history="1">
        <w:r w:rsidRPr="0061182C">
          <w:rPr>
            <w:rFonts w:ascii="Times New Roman" w:eastAsia="Times New Roman" w:hAnsi="Times New Roman" w:cs="Times New Roman"/>
            <w:color w:val="007399"/>
            <w:sz w:val="24"/>
            <w:szCs w:val="24"/>
            <w:u w:val="single"/>
            <w:bdr w:val="none" w:sz="0" w:space="0" w:color="auto" w:frame="1"/>
            <w:lang w:val="en-US" w:eastAsia="ru-RU"/>
          </w:rPr>
          <w:t>freshwater bivalves</w:t>
        </w:r>
      </w:hyperlink>
      <w:r w:rsidRPr="0061182C">
        <w:rPr>
          <w:rFonts w:ascii="Times New Roman" w:eastAsia="Times New Roman" w:hAnsi="Times New Roman" w:cs="Times New Roman"/>
          <w:sz w:val="24"/>
          <w:szCs w:val="24"/>
          <w:lang w:val="en-US" w:eastAsia="ru-RU"/>
        </w:rPr>
        <w:t>, </w:t>
      </w:r>
      <w:hyperlink r:id="rId15" w:tgtFrame="_blank" w:history="1">
        <w:r w:rsidRPr="0061182C">
          <w:rPr>
            <w:rFonts w:ascii="Times New Roman" w:eastAsia="Times New Roman" w:hAnsi="Times New Roman" w:cs="Times New Roman"/>
            <w:color w:val="007399"/>
            <w:sz w:val="24"/>
            <w:szCs w:val="24"/>
            <w:u w:val="single"/>
            <w:bdr w:val="none" w:sz="0" w:space="0" w:color="auto" w:frame="1"/>
            <w:lang w:val="en-US" w:eastAsia="ru-RU"/>
          </w:rPr>
          <w:t>water temperature</w:t>
        </w:r>
      </w:hyperlink>
      <w:r w:rsidRPr="0061182C">
        <w:rPr>
          <w:rFonts w:ascii="Times New Roman" w:eastAsia="Times New Roman" w:hAnsi="Times New Roman" w:cs="Times New Roman"/>
          <w:sz w:val="24"/>
          <w:szCs w:val="24"/>
          <w:lang w:val="en-US" w:eastAsia="ru-RU"/>
        </w:rPr>
        <w:t>, </w:t>
      </w:r>
      <w:hyperlink r:id="rId16" w:tgtFrame="_blank" w:history="1">
        <w:r w:rsidRPr="0061182C">
          <w:rPr>
            <w:rFonts w:ascii="Times New Roman" w:eastAsia="Times New Roman" w:hAnsi="Times New Roman" w:cs="Times New Roman"/>
            <w:color w:val="007399"/>
            <w:sz w:val="24"/>
            <w:szCs w:val="24"/>
            <w:u w:val="single"/>
            <w:bdr w:val="none" w:sz="0" w:space="0" w:color="auto" w:frame="1"/>
            <w:lang w:val="en-US" w:eastAsia="ru-RU"/>
          </w:rPr>
          <w:t>gills</w:t>
        </w:r>
      </w:hyperlink>
      <w:r w:rsidRPr="0061182C">
        <w:rPr>
          <w:rFonts w:ascii="Times New Roman" w:eastAsia="Times New Roman" w:hAnsi="Times New Roman" w:cs="Times New Roman"/>
          <w:sz w:val="24"/>
          <w:szCs w:val="24"/>
          <w:lang w:val="en-US" w:eastAsia="ru-RU"/>
        </w:rPr>
        <w:t>, </w:t>
      </w:r>
      <w:hyperlink r:id="rId17" w:tgtFrame="_blank" w:history="1">
        <w:r w:rsidRPr="0061182C">
          <w:rPr>
            <w:rFonts w:ascii="Times New Roman" w:eastAsia="Times New Roman" w:hAnsi="Times New Roman" w:cs="Times New Roman"/>
            <w:color w:val="007399"/>
            <w:sz w:val="24"/>
            <w:szCs w:val="24"/>
            <w:u w:val="single"/>
            <w:bdr w:val="none" w:sz="0" w:space="0" w:color="auto" w:frame="1"/>
            <w:lang w:val="en-US" w:eastAsia="ru-RU"/>
          </w:rPr>
          <w:t>glycogen</w:t>
        </w:r>
      </w:hyperlink>
      <w:r w:rsidRPr="0061182C">
        <w:rPr>
          <w:rFonts w:ascii="Times New Roman" w:eastAsia="Times New Roman" w:hAnsi="Times New Roman" w:cs="Times New Roman"/>
          <w:sz w:val="24"/>
          <w:szCs w:val="24"/>
          <w:lang w:val="en-US" w:eastAsia="ru-RU"/>
        </w:rPr>
        <w:t>, </w:t>
      </w:r>
      <w:hyperlink r:id="rId18" w:tgtFrame="_blank" w:history="1">
        <w:r w:rsidRPr="0061182C">
          <w:rPr>
            <w:rFonts w:ascii="Times New Roman" w:eastAsia="Times New Roman" w:hAnsi="Times New Roman" w:cs="Times New Roman"/>
            <w:color w:val="007399"/>
            <w:sz w:val="24"/>
            <w:szCs w:val="24"/>
            <w:u w:val="single"/>
            <w:bdr w:val="none" w:sz="0" w:space="0" w:color="auto" w:frame="1"/>
            <w:lang w:val="en-US" w:eastAsia="ru-RU"/>
          </w:rPr>
          <w:t>total protein</w:t>
        </w:r>
      </w:hyperlink>
      <w:r w:rsidRPr="0061182C">
        <w:rPr>
          <w:rFonts w:ascii="Times New Roman" w:eastAsia="Times New Roman" w:hAnsi="Times New Roman" w:cs="Times New Roman"/>
          <w:sz w:val="24"/>
          <w:szCs w:val="24"/>
          <w:lang w:val="en-US" w:eastAsia="ru-RU"/>
        </w:rPr>
        <w:t>, </w:t>
      </w:r>
      <w:hyperlink r:id="rId19" w:tgtFrame="_blank" w:history="1">
        <w:r w:rsidRPr="0061182C">
          <w:rPr>
            <w:rFonts w:ascii="Times New Roman" w:eastAsia="Times New Roman" w:hAnsi="Times New Roman" w:cs="Times New Roman"/>
            <w:color w:val="007399"/>
            <w:sz w:val="24"/>
            <w:szCs w:val="24"/>
            <w:u w:val="single"/>
            <w:bdr w:val="none" w:sz="0" w:space="0" w:color="auto" w:frame="1"/>
            <w:lang w:val="en-US" w:eastAsia="ru-RU"/>
          </w:rPr>
          <w:t>model ecosystem.</w:t>
        </w:r>
      </w:hyperlink>
    </w:p>
    <w:p w:rsidR="0061182C" w:rsidRDefault="0061182C" w:rsidP="00F936AC">
      <w:pPr>
        <w:spacing w:after="0" w:line="240" w:lineRule="auto"/>
        <w:rPr>
          <w:rFonts w:ascii="Arial" w:eastAsia="Times New Roman" w:hAnsi="Arial" w:cs="Arial"/>
          <w:color w:val="525258"/>
          <w:sz w:val="24"/>
          <w:szCs w:val="24"/>
          <w:lang w:val="en-US" w:eastAsia="ru-RU"/>
        </w:rPr>
      </w:pPr>
    </w:p>
    <w:p w:rsidR="00AC7FC1" w:rsidRDefault="00AC7FC1" w:rsidP="00F936AC">
      <w:pPr>
        <w:spacing w:after="0" w:line="240" w:lineRule="auto"/>
        <w:rPr>
          <w:rFonts w:ascii="Arial" w:eastAsia="Times New Roman" w:hAnsi="Arial" w:cs="Arial"/>
          <w:color w:val="525258"/>
          <w:sz w:val="24"/>
          <w:szCs w:val="24"/>
          <w:lang w:val="en-US" w:eastAsia="ru-RU"/>
        </w:rPr>
      </w:pPr>
    </w:p>
    <w:p w:rsidR="00AC7FC1" w:rsidRDefault="00AC7FC1" w:rsidP="00F936AC">
      <w:pPr>
        <w:spacing w:after="0" w:line="240" w:lineRule="auto"/>
        <w:rPr>
          <w:rFonts w:ascii="Arial" w:eastAsia="Times New Roman" w:hAnsi="Arial" w:cs="Arial"/>
          <w:color w:val="525258"/>
          <w:sz w:val="24"/>
          <w:szCs w:val="24"/>
          <w:lang w:val="en-US" w:eastAsia="ru-RU"/>
        </w:rPr>
      </w:pPr>
    </w:p>
    <w:p w:rsidR="00AC7FC1" w:rsidRPr="00816083" w:rsidRDefault="00AC7FC1" w:rsidP="00F936AC">
      <w:pPr>
        <w:spacing w:after="0" w:line="240" w:lineRule="auto"/>
        <w:rPr>
          <w:rFonts w:ascii="Arial" w:eastAsia="Times New Roman" w:hAnsi="Arial" w:cs="Arial"/>
          <w:color w:val="525258"/>
          <w:sz w:val="24"/>
          <w:szCs w:val="24"/>
          <w:lang w:val="en-US" w:eastAsia="ru-RU"/>
        </w:rPr>
      </w:pPr>
    </w:p>
    <w:sectPr w:rsidR="00AC7FC1" w:rsidRPr="00816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504BC"/>
    <w:multiLevelType w:val="multilevel"/>
    <w:tmpl w:val="B776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915DA"/>
    <w:multiLevelType w:val="multilevel"/>
    <w:tmpl w:val="01E6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FF"/>
    <w:rsid w:val="001704B5"/>
    <w:rsid w:val="00173A66"/>
    <w:rsid w:val="003B766D"/>
    <w:rsid w:val="00414A52"/>
    <w:rsid w:val="005307D9"/>
    <w:rsid w:val="0061182C"/>
    <w:rsid w:val="006407E1"/>
    <w:rsid w:val="00774CF0"/>
    <w:rsid w:val="00816083"/>
    <w:rsid w:val="008B5604"/>
    <w:rsid w:val="008D718D"/>
    <w:rsid w:val="00986CB9"/>
    <w:rsid w:val="00A10A98"/>
    <w:rsid w:val="00AC7FC1"/>
    <w:rsid w:val="00B31EC3"/>
    <w:rsid w:val="00D77DFF"/>
    <w:rsid w:val="00F9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7A02"/>
  <w15:chartTrackingRefBased/>
  <w15:docId w15:val="{812B0379-0939-4935-9FAD-47DCEE11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31EC3"/>
    <w:pPr>
      <w:ind w:left="720"/>
      <w:contextualSpacing/>
    </w:pPr>
  </w:style>
  <w:style w:type="paragraph" w:styleId="a4">
    <w:name w:val="Balloon Text"/>
    <w:basedOn w:val="a"/>
    <w:link w:val="a5"/>
    <w:uiPriority w:val="99"/>
    <w:semiHidden/>
    <w:unhideWhenUsed/>
    <w:rsid w:val="00774C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4CF0"/>
    <w:rPr>
      <w:rFonts w:ascii="Segoe UI" w:hAnsi="Segoe UI" w:cs="Segoe UI"/>
      <w:sz w:val="18"/>
      <w:szCs w:val="18"/>
    </w:rPr>
  </w:style>
  <w:style w:type="character" w:styleId="a6">
    <w:name w:val="Hyperlink"/>
    <w:basedOn w:val="a0"/>
    <w:uiPriority w:val="99"/>
    <w:unhideWhenUsed/>
    <w:rsid w:val="00AC7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1616">
      <w:bodyDiv w:val="1"/>
      <w:marLeft w:val="0"/>
      <w:marRight w:val="0"/>
      <w:marTop w:val="0"/>
      <w:marBottom w:val="0"/>
      <w:divBdr>
        <w:top w:val="none" w:sz="0" w:space="0" w:color="auto"/>
        <w:left w:val="none" w:sz="0" w:space="0" w:color="auto"/>
        <w:bottom w:val="none" w:sz="0" w:space="0" w:color="auto"/>
        <w:right w:val="none" w:sz="0" w:space="0" w:color="auto"/>
      </w:divBdr>
      <w:divsChild>
        <w:div w:id="1443765884">
          <w:marLeft w:val="0"/>
          <w:marRight w:val="0"/>
          <w:marTop w:val="0"/>
          <w:marBottom w:val="0"/>
          <w:divBdr>
            <w:top w:val="none" w:sz="0" w:space="0" w:color="auto"/>
            <w:left w:val="none" w:sz="0" w:space="0" w:color="auto"/>
            <w:bottom w:val="none" w:sz="0" w:space="0" w:color="auto"/>
            <w:right w:val="none" w:sz="0" w:space="0" w:color="auto"/>
          </w:divBdr>
        </w:div>
        <w:div w:id="1116635113">
          <w:marLeft w:val="0"/>
          <w:marRight w:val="0"/>
          <w:marTop w:val="0"/>
          <w:marBottom w:val="0"/>
          <w:divBdr>
            <w:top w:val="none" w:sz="0" w:space="0" w:color="auto"/>
            <w:left w:val="none" w:sz="0" w:space="0" w:color="auto"/>
            <w:bottom w:val="none" w:sz="0" w:space="0" w:color="auto"/>
            <w:right w:val="none" w:sz="0" w:space="0" w:color="auto"/>
          </w:divBdr>
          <w:divsChild>
            <w:div w:id="1618635492">
              <w:marLeft w:val="0"/>
              <w:marRight w:val="0"/>
              <w:marTop w:val="0"/>
              <w:marBottom w:val="0"/>
              <w:divBdr>
                <w:top w:val="none" w:sz="0" w:space="0" w:color="auto"/>
                <w:left w:val="none" w:sz="0" w:space="0" w:color="auto"/>
                <w:bottom w:val="none" w:sz="0" w:space="0" w:color="auto"/>
                <w:right w:val="none" w:sz="0" w:space="0" w:color="auto"/>
              </w:divBdr>
              <w:divsChild>
                <w:div w:id="1363628030">
                  <w:marLeft w:val="0"/>
                  <w:marRight w:val="0"/>
                  <w:marTop w:val="0"/>
                  <w:marBottom w:val="0"/>
                  <w:divBdr>
                    <w:top w:val="none" w:sz="0" w:space="0" w:color="auto"/>
                    <w:left w:val="none" w:sz="0" w:space="0" w:color="auto"/>
                    <w:bottom w:val="none" w:sz="0" w:space="0" w:color="auto"/>
                    <w:right w:val="none" w:sz="0" w:space="0" w:color="auto"/>
                  </w:divBdr>
                  <w:divsChild>
                    <w:div w:id="148055535">
                      <w:marLeft w:val="0"/>
                      <w:marRight w:val="0"/>
                      <w:marTop w:val="0"/>
                      <w:marBottom w:val="0"/>
                      <w:divBdr>
                        <w:top w:val="none" w:sz="0" w:space="0" w:color="auto"/>
                        <w:left w:val="none" w:sz="0" w:space="0" w:color="auto"/>
                        <w:bottom w:val="none" w:sz="0" w:space="0" w:color="auto"/>
                        <w:right w:val="none" w:sz="0" w:space="0" w:color="auto"/>
                      </w:divBdr>
                    </w:div>
                    <w:div w:id="1303729918">
                      <w:marLeft w:val="0"/>
                      <w:marRight w:val="0"/>
                      <w:marTop w:val="0"/>
                      <w:marBottom w:val="0"/>
                      <w:divBdr>
                        <w:top w:val="none" w:sz="0" w:space="0" w:color="auto"/>
                        <w:left w:val="none" w:sz="0" w:space="0" w:color="auto"/>
                        <w:bottom w:val="none" w:sz="0" w:space="0" w:color="auto"/>
                        <w:right w:val="none" w:sz="0" w:space="0" w:color="auto"/>
                      </w:divBdr>
                    </w:div>
                    <w:div w:id="1116830436">
                      <w:marLeft w:val="0"/>
                      <w:marRight w:val="0"/>
                      <w:marTop w:val="0"/>
                      <w:marBottom w:val="0"/>
                      <w:divBdr>
                        <w:top w:val="none" w:sz="0" w:space="0" w:color="auto"/>
                        <w:left w:val="none" w:sz="0" w:space="0" w:color="auto"/>
                        <w:bottom w:val="none" w:sz="0" w:space="0" w:color="auto"/>
                        <w:right w:val="none" w:sz="0" w:space="0" w:color="auto"/>
                      </w:divBdr>
                      <w:divsChild>
                        <w:div w:id="1427193932">
                          <w:marLeft w:val="0"/>
                          <w:marRight w:val="0"/>
                          <w:marTop w:val="0"/>
                          <w:marBottom w:val="0"/>
                          <w:divBdr>
                            <w:top w:val="none" w:sz="0" w:space="0" w:color="auto"/>
                            <w:left w:val="none" w:sz="0" w:space="0" w:color="auto"/>
                            <w:bottom w:val="none" w:sz="0" w:space="0" w:color="auto"/>
                            <w:right w:val="none" w:sz="0" w:space="0" w:color="auto"/>
                          </w:divBdr>
                          <w:divsChild>
                            <w:div w:id="1811748820">
                              <w:marLeft w:val="0"/>
                              <w:marRight w:val="0"/>
                              <w:marTop w:val="0"/>
                              <w:marBottom w:val="0"/>
                              <w:divBdr>
                                <w:top w:val="none" w:sz="0" w:space="0" w:color="auto"/>
                                <w:left w:val="none" w:sz="0" w:space="0" w:color="auto"/>
                                <w:bottom w:val="none" w:sz="0" w:space="0" w:color="auto"/>
                                <w:right w:val="none" w:sz="0" w:space="0" w:color="auto"/>
                              </w:divBdr>
                            </w:div>
                            <w:div w:id="926891112">
                              <w:marLeft w:val="0"/>
                              <w:marRight w:val="0"/>
                              <w:marTop w:val="0"/>
                              <w:marBottom w:val="0"/>
                              <w:divBdr>
                                <w:top w:val="none" w:sz="0" w:space="0" w:color="auto"/>
                                <w:left w:val="none" w:sz="0" w:space="0" w:color="auto"/>
                                <w:bottom w:val="none" w:sz="0" w:space="0" w:color="auto"/>
                                <w:right w:val="none" w:sz="0" w:space="0" w:color="auto"/>
                              </w:divBdr>
                            </w:div>
                            <w:div w:id="19209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72">
                      <w:marLeft w:val="0"/>
                      <w:marRight w:val="0"/>
                      <w:marTop w:val="0"/>
                      <w:marBottom w:val="0"/>
                      <w:divBdr>
                        <w:top w:val="none" w:sz="0" w:space="0" w:color="auto"/>
                        <w:left w:val="none" w:sz="0" w:space="0" w:color="auto"/>
                        <w:bottom w:val="none" w:sz="0" w:space="0" w:color="auto"/>
                        <w:right w:val="none" w:sz="0" w:space="0" w:color="auto"/>
                      </w:divBdr>
                    </w:div>
                    <w:div w:id="700396991">
                      <w:marLeft w:val="0"/>
                      <w:marRight w:val="0"/>
                      <w:marTop w:val="0"/>
                      <w:marBottom w:val="0"/>
                      <w:divBdr>
                        <w:top w:val="none" w:sz="0" w:space="0" w:color="auto"/>
                        <w:left w:val="single" w:sz="6" w:space="0" w:color="CBCBCD"/>
                        <w:bottom w:val="none" w:sz="0" w:space="0" w:color="auto"/>
                        <w:right w:val="none" w:sz="0" w:space="0" w:color="auto"/>
                      </w:divBdr>
                      <w:divsChild>
                        <w:div w:id="2091075049">
                          <w:marLeft w:val="0"/>
                          <w:marRight w:val="0"/>
                          <w:marTop w:val="0"/>
                          <w:marBottom w:val="0"/>
                          <w:divBdr>
                            <w:top w:val="none" w:sz="0" w:space="0" w:color="auto"/>
                            <w:left w:val="none" w:sz="0" w:space="0" w:color="auto"/>
                            <w:bottom w:val="none" w:sz="0" w:space="0" w:color="auto"/>
                            <w:right w:val="none" w:sz="0" w:space="0" w:color="auto"/>
                          </w:divBdr>
                        </w:div>
                      </w:divsChild>
                    </w:div>
                    <w:div w:id="202643406">
                      <w:marLeft w:val="0"/>
                      <w:marRight w:val="0"/>
                      <w:marTop w:val="0"/>
                      <w:marBottom w:val="0"/>
                      <w:divBdr>
                        <w:top w:val="none" w:sz="0" w:space="0" w:color="auto"/>
                        <w:left w:val="single" w:sz="6" w:space="0" w:color="CBCBCD"/>
                        <w:bottom w:val="none" w:sz="0" w:space="0" w:color="auto"/>
                        <w:right w:val="none" w:sz="0" w:space="0" w:color="auto"/>
                      </w:divBdr>
                      <w:divsChild>
                        <w:div w:id="20258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3934">
              <w:marLeft w:val="0"/>
              <w:marRight w:val="0"/>
              <w:marTop w:val="0"/>
              <w:marBottom w:val="0"/>
              <w:divBdr>
                <w:top w:val="none" w:sz="0" w:space="0" w:color="auto"/>
                <w:left w:val="none" w:sz="0" w:space="0" w:color="auto"/>
                <w:bottom w:val="none" w:sz="0" w:space="0" w:color="auto"/>
                <w:right w:val="none" w:sz="0" w:space="0" w:color="auto"/>
              </w:divBdr>
              <w:divsChild>
                <w:div w:id="950161610">
                  <w:marLeft w:val="0"/>
                  <w:marRight w:val="0"/>
                  <w:marTop w:val="0"/>
                  <w:marBottom w:val="0"/>
                  <w:divBdr>
                    <w:top w:val="none" w:sz="0" w:space="0" w:color="auto"/>
                    <w:left w:val="none" w:sz="0" w:space="0" w:color="auto"/>
                    <w:bottom w:val="none" w:sz="0" w:space="0" w:color="auto"/>
                    <w:right w:val="none" w:sz="0" w:space="0" w:color="auto"/>
                  </w:divBdr>
                  <w:divsChild>
                    <w:div w:id="1887446657">
                      <w:marLeft w:val="0"/>
                      <w:marRight w:val="0"/>
                      <w:marTop w:val="0"/>
                      <w:marBottom w:val="0"/>
                      <w:divBdr>
                        <w:top w:val="single" w:sz="6" w:space="0" w:color="D3DEE1"/>
                        <w:left w:val="single" w:sz="6" w:space="0" w:color="D3DEE1"/>
                        <w:bottom w:val="single" w:sz="6" w:space="0" w:color="D3DEE1"/>
                        <w:right w:val="single" w:sz="6" w:space="0" w:color="D3DEE1"/>
                      </w:divBdr>
                      <w:divsChild>
                        <w:div w:id="1728064058">
                          <w:marLeft w:val="0"/>
                          <w:marRight w:val="0"/>
                          <w:marTop w:val="0"/>
                          <w:marBottom w:val="0"/>
                          <w:divBdr>
                            <w:top w:val="none" w:sz="0" w:space="0" w:color="auto"/>
                            <w:left w:val="single" w:sz="6" w:space="0" w:color="auto"/>
                            <w:bottom w:val="none" w:sz="0" w:space="0" w:color="auto"/>
                            <w:right w:val="none" w:sz="0" w:space="0" w:color="auto"/>
                          </w:divBdr>
                        </w:div>
                        <w:div w:id="63727128">
                          <w:marLeft w:val="0"/>
                          <w:marRight w:val="0"/>
                          <w:marTop w:val="0"/>
                          <w:marBottom w:val="0"/>
                          <w:divBdr>
                            <w:top w:val="none" w:sz="0" w:space="0" w:color="D3DEE1"/>
                            <w:left w:val="single" w:sz="6" w:space="0" w:color="D3DEE1"/>
                            <w:bottom w:val="none" w:sz="0" w:space="0" w:color="D3DEE1"/>
                            <w:right w:val="none" w:sz="0" w:space="0" w:color="D3DEE1"/>
                          </w:divBdr>
                        </w:div>
                        <w:div w:id="1596790929">
                          <w:marLeft w:val="0"/>
                          <w:marRight w:val="0"/>
                          <w:marTop w:val="0"/>
                          <w:marBottom w:val="0"/>
                          <w:divBdr>
                            <w:top w:val="none" w:sz="0" w:space="0" w:color="D3DEE1"/>
                            <w:left w:val="single" w:sz="6" w:space="0" w:color="D3DEE1"/>
                            <w:bottom w:val="none" w:sz="0" w:space="0" w:color="D3DEE1"/>
                            <w:right w:val="none" w:sz="0" w:space="0" w:color="D3DEE1"/>
                          </w:divBdr>
                        </w:div>
                      </w:divsChild>
                    </w:div>
                  </w:divsChild>
                </w:div>
              </w:divsChild>
            </w:div>
          </w:divsChild>
        </w:div>
        <w:div w:id="1054037765">
          <w:marLeft w:val="0"/>
          <w:marRight w:val="0"/>
          <w:marTop w:val="0"/>
          <w:marBottom w:val="0"/>
          <w:divBdr>
            <w:top w:val="none" w:sz="0" w:space="0" w:color="auto"/>
            <w:left w:val="none" w:sz="0" w:space="0" w:color="auto"/>
            <w:bottom w:val="none" w:sz="0" w:space="0" w:color="auto"/>
            <w:right w:val="none" w:sz="0" w:space="0" w:color="auto"/>
          </w:divBdr>
          <w:divsChild>
            <w:div w:id="1560896697">
              <w:marLeft w:val="0"/>
              <w:marRight w:val="0"/>
              <w:marTop w:val="0"/>
              <w:marBottom w:val="0"/>
              <w:divBdr>
                <w:top w:val="none" w:sz="0" w:space="0" w:color="auto"/>
                <w:left w:val="none" w:sz="0" w:space="0" w:color="auto"/>
                <w:bottom w:val="none" w:sz="0" w:space="0" w:color="auto"/>
                <w:right w:val="none" w:sz="0" w:space="0" w:color="auto"/>
              </w:divBdr>
              <w:divsChild>
                <w:div w:id="228813002">
                  <w:marLeft w:val="0"/>
                  <w:marRight w:val="0"/>
                  <w:marTop w:val="0"/>
                  <w:marBottom w:val="0"/>
                  <w:divBdr>
                    <w:top w:val="none" w:sz="0" w:space="0" w:color="auto"/>
                    <w:left w:val="none" w:sz="0" w:space="0" w:color="auto"/>
                    <w:bottom w:val="none" w:sz="0" w:space="0" w:color="auto"/>
                    <w:right w:val="none" w:sz="0" w:space="0" w:color="auto"/>
                  </w:divBdr>
                  <w:divsChild>
                    <w:div w:id="1597472386">
                      <w:marLeft w:val="0"/>
                      <w:marRight w:val="0"/>
                      <w:marTop w:val="0"/>
                      <w:marBottom w:val="0"/>
                      <w:divBdr>
                        <w:top w:val="none" w:sz="0" w:space="0" w:color="auto"/>
                        <w:left w:val="none" w:sz="0" w:space="0" w:color="auto"/>
                        <w:bottom w:val="none" w:sz="0" w:space="0" w:color="auto"/>
                        <w:right w:val="none" w:sz="0" w:space="0" w:color="auto"/>
                      </w:divBdr>
                      <w:divsChild>
                        <w:div w:id="1288853492">
                          <w:marLeft w:val="0"/>
                          <w:marRight w:val="0"/>
                          <w:marTop w:val="0"/>
                          <w:marBottom w:val="0"/>
                          <w:divBdr>
                            <w:top w:val="none" w:sz="0" w:space="0" w:color="auto"/>
                            <w:left w:val="none" w:sz="0" w:space="0" w:color="auto"/>
                            <w:bottom w:val="none" w:sz="0" w:space="0" w:color="auto"/>
                            <w:right w:val="none" w:sz="0" w:space="0" w:color="auto"/>
                          </w:divBdr>
                          <w:divsChild>
                            <w:div w:id="1235093431">
                              <w:marLeft w:val="0"/>
                              <w:marRight w:val="0"/>
                              <w:marTop w:val="0"/>
                              <w:marBottom w:val="0"/>
                              <w:divBdr>
                                <w:top w:val="none" w:sz="0" w:space="0" w:color="auto"/>
                                <w:left w:val="none" w:sz="0" w:space="0" w:color="auto"/>
                                <w:bottom w:val="none" w:sz="0" w:space="0" w:color="auto"/>
                                <w:right w:val="none" w:sz="0" w:space="0" w:color="auto"/>
                              </w:divBdr>
                            </w:div>
                            <w:div w:id="234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5139">
                      <w:marLeft w:val="0"/>
                      <w:marRight w:val="0"/>
                      <w:marTop w:val="0"/>
                      <w:marBottom w:val="0"/>
                      <w:divBdr>
                        <w:top w:val="none" w:sz="0" w:space="0" w:color="auto"/>
                        <w:left w:val="none" w:sz="0" w:space="0" w:color="auto"/>
                        <w:bottom w:val="none" w:sz="0" w:space="0" w:color="auto"/>
                        <w:right w:val="none" w:sz="0" w:space="0" w:color="auto"/>
                      </w:divBdr>
                      <w:divsChild>
                        <w:div w:id="1958754720">
                          <w:marLeft w:val="0"/>
                          <w:marRight w:val="0"/>
                          <w:marTop w:val="0"/>
                          <w:marBottom w:val="0"/>
                          <w:divBdr>
                            <w:top w:val="none" w:sz="0" w:space="0" w:color="auto"/>
                            <w:left w:val="none" w:sz="0" w:space="0" w:color="auto"/>
                            <w:bottom w:val="none" w:sz="0" w:space="0" w:color="auto"/>
                            <w:right w:val="none" w:sz="0" w:space="0" w:color="auto"/>
                          </w:divBdr>
                        </w:div>
                        <w:div w:id="1245185755">
                          <w:marLeft w:val="0"/>
                          <w:marRight w:val="0"/>
                          <w:marTop w:val="0"/>
                          <w:marBottom w:val="0"/>
                          <w:divBdr>
                            <w:top w:val="none" w:sz="0" w:space="0" w:color="auto"/>
                            <w:left w:val="none" w:sz="0" w:space="0" w:color="auto"/>
                            <w:bottom w:val="none" w:sz="0" w:space="0" w:color="auto"/>
                            <w:right w:val="none" w:sz="0" w:space="0" w:color="auto"/>
                          </w:divBdr>
                        </w:div>
                        <w:div w:id="87043350">
                          <w:marLeft w:val="0"/>
                          <w:marRight w:val="0"/>
                          <w:marTop w:val="0"/>
                          <w:marBottom w:val="0"/>
                          <w:divBdr>
                            <w:top w:val="none" w:sz="0" w:space="0" w:color="auto"/>
                            <w:left w:val="none" w:sz="0" w:space="0" w:color="auto"/>
                            <w:bottom w:val="none" w:sz="0" w:space="0" w:color="auto"/>
                            <w:right w:val="none" w:sz="0" w:space="0" w:color="auto"/>
                          </w:divBdr>
                        </w:div>
                        <w:div w:id="765224129">
                          <w:marLeft w:val="0"/>
                          <w:marRight w:val="0"/>
                          <w:marTop w:val="0"/>
                          <w:marBottom w:val="0"/>
                          <w:divBdr>
                            <w:top w:val="none" w:sz="0" w:space="0" w:color="auto"/>
                            <w:left w:val="none" w:sz="0" w:space="0" w:color="auto"/>
                            <w:bottom w:val="none" w:sz="0" w:space="0" w:color="auto"/>
                            <w:right w:val="none" w:sz="0" w:space="0" w:color="auto"/>
                          </w:divBdr>
                        </w:div>
                      </w:divsChild>
                    </w:div>
                    <w:div w:id="1245647224">
                      <w:marLeft w:val="0"/>
                      <w:marRight w:val="0"/>
                      <w:marTop w:val="0"/>
                      <w:marBottom w:val="0"/>
                      <w:divBdr>
                        <w:top w:val="none" w:sz="0" w:space="0" w:color="auto"/>
                        <w:left w:val="none" w:sz="0" w:space="0" w:color="auto"/>
                        <w:bottom w:val="none" w:sz="0" w:space="0" w:color="auto"/>
                        <w:right w:val="none" w:sz="0" w:space="0" w:color="auto"/>
                      </w:divBdr>
                    </w:div>
                    <w:div w:id="636952547">
                      <w:marLeft w:val="0"/>
                      <w:marRight w:val="0"/>
                      <w:marTop w:val="0"/>
                      <w:marBottom w:val="0"/>
                      <w:divBdr>
                        <w:top w:val="none" w:sz="0" w:space="0" w:color="auto"/>
                        <w:left w:val="none" w:sz="0" w:space="0" w:color="auto"/>
                        <w:bottom w:val="none" w:sz="0" w:space="0" w:color="auto"/>
                        <w:right w:val="none" w:sz="0" w:space="0" w:color="auto"/>
                      </w:divBdr>
                    </w:div>
                    <w:div w:id="45376489">
                      <w:marLeft w:val="0"/>
                      <w:marRight w:val="0"/>
                      <w:marTop w:val="0"/>
                      <w:marBottom w:val="0"/>
                      <w:divBdr>
                        <w:top w:val="none" w:sz="0" w:space="0" w:color="auto"/>
                        <w:left w:val="none" w:sz="0" w:space="0" w:color="auto"/>
                        <w:bottom w:val="single" w:sz="6" w:space="0" w:color="D3DEE1"/>
                        <w:right w:val="none" w:sz="0" w:space="0" w:color="auto"/>
                      </w:divBdr>
                      <w:divsChild>
                        <w:div w:id="11705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9710">
                  <w:marLeft w:val="0"/>
                  <w:marRight w:val="0"/>
                  <w:marTop w:val="0"/>
                  <w:marBottom w:val="0"/>
                  <w:divBdr>
                    <w:top w:val="none" w:sz="0" w:space="0" w:color="auto"/>
                    <w:left w:val="none" w:sz="0" w:space="0" w:color="auto"/>
                    <w:bottom w:val="none" w:sz="0" w:space="0" w:color="auto"/>
                    <w:right w:val="none" w:sz="0" w:space="0" w:color="auto"/>
                  </w:divBdr>
                  <w:divsChild>
                    <w:div w:id="1842818373">
                      <w:marLeft w:val="0"/>
                      <w:marRight w:val="0"/>
                      <w:marTop w:val="0"/>
                      <w:marBottom w:val="0"/>
                      <w:divBdr>
                        <w:top w:val="none" w:sz="0" w:space="0" w:color="auto"/>
                        <w:left w:val="none" w:sz="0" w:space="0" w:color="auto"/>
                        <w:bottom w:val="single" w:sz="6" w:space="0" w:color="D3DEE1"/>
                        <w:right w:val="none" w:sz="0" w:space="0" w:color="auto"/>
                      </w:divBdr>
                      <w:divsChild>
                        <w:div w:id="779884977">
                          <w:marLeft w:val="0"/>
                          <w:marRight w:val="0"/>
                          <w:marTop w:val="0"/>
                          <w:marBottom w:val="0"/>
                          <w:divBdr>
                            <w:top w:val="none" w:sz="0" w:space="0" w:color="auto"/>
                            <w:left w:val="none" w:sz="0" w:space="0" w:color="auto"/>
                            <w:bottom w:val="none" w:sz="0" w:space="0" w:color="auto"/>
                            <w:right w:val="none" w:sz="0" w:space="0" w:color="auto"/>
                          </w:divBdr>
                        </w:div>
                        <w:div w:id="573901484">
                          <w:marLeft w:val="0"/>
                          <w:marRight w:val="0"/>
                          <w:marTop w:val="0"/>
                          <w:marBottom w:val="0"/>
                          <w:divBdr>
                            <w:top w:val="none" w:sz="0" w:space="0" w:color="auto"/>
                            <w:left w:val="none" w:sz="0" w:space="0" w:color="auto"/>
                            <w:bottom w:val="none" w:sz="0" w:space="0" w:color="auto"/>
                            <w:right w:val="none" w:sz="0" w:space="0" w:color="auto"/>
                          </w:divBdr>
                        </w:div>
                      </w:divsChild>
                    </w:div>
                    <w:div w:id="1331904024">
                      <w:marLeft w:val="0"/>
                      <w:marRight w:val="0"/>
                      <w:marTop w:val="0"/>
                      <w:marBottom w:val="0"/>
                      <w:divBdr>
                        <w:top w:val="none" w:sz="0" w:space="0" w:color="auto"/>
                        <w:left w:val="none" w:sz="0" w:space="0" w:color="auto"/>
                        <w:bottom w:val="none" w:sz="0" w:space="0" w:color="auto"/>
                        <w:right w:val="none" w:sz="0" w:space="0" w:color="auto"/>
                      </w:divBdr>
                    </w:div>
                    <w:div w:id="922027987">
                      <w:marLeft w:val="0"/>
                      <w:marRight w:val="0"/>
                      <w:marTop w:val="0"/>
                      <w:marBottom w:val="0"/>
                      <w:divBdr>
                        <w:top w:val="none" w:sz="0" w:space="0" w:color="auto"/>
                        <w:left w:val="none" w:sz="0" w:space="0" w:color="auto"/>
                        <w:bottom w:val="none" w:sz="0" w:space="0" w:color="auto"/>
                        <w:right w:val="none" w:sz="0" w:space="0" w:color="auto"/>
                      </w:divBdr>
                    </w:div>
                    <w:div w:id="1159080318">
                      <w:marLeft w:val="0"/>
                      <w:marRight w:val="0"/>
                      <w:marTop w:val="0"/>
                      <w:marBottom w:val="0"/>
                      <w:divBdr>
                        <w:top w:val="none" w:sz="0" w:space="0" w:color="auto"/>
                        <w:left w:val="none" w:sz="0" w:space="0" w:color="auto"/>
                        <w:bottom w:val="none" w:sz="0" w:space="0" w:color="auto"/>
                        <w:right w:val="none" w:sz="0" w:space="0" w:color="auto"/>
                      </w:divBdr>
                    </w:div>
                    <w:div w:id="1474248747">
                      <w:marLeft w:val="0"/>
                      <w:marRight w:val="0"/>
                      <w:marTop w:val="0"/>
                      <w:marBottom w:val="0"/>
                      <w:divBdr>
                        <w:top w:val="none" w:sz="0" w:space="0" w:color="auto"/>
                        <w:left w:val="none" w:sz="0" w:space="0" w:color="auto"/>
                        <w:bottom w:val="none" w:sz="0" w:space="0" w:color="auto"/>
                        <w:right w:val="none" w:sz="0" w:space="0" w:color="auto"/>
                      </w:divBdr>
                    </w:div>
                    <w:div w:id="14790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6524">
          <w:marLeft w:val="0"/>
          <w:marRight w:val="0"/>
          <w:marTop w:val="0"/>
          <w:marBottom w:val="0"/>
          <w:divBdr>
            <w:top w:val="none" w:sz="0" w:space="0" w:color="auto"/>
            <w:left w:val="none" w:sz="0" w:space="0" w:color="auto"/>
            <w:bottom w:val="none" w:sz="0" w:space="0" w:color="auto"/>
            <w:right w:val="none" w:sz="0" w:space="0" w:color="auto"/>
          </w:divBdr>
          <w:divsChild>
            <w:div w:id="2011516815">
              <w:marLeft w:val="0"/>
              <w:marRight w:val="0"/>
              <w:marTop w:val="0"/>
              <w:marBottom w:val="0"/>
              <w:divBdr>
                <w:top w:val="none" w:sz="0" w:space="0" w:color="auto"/>
                <w:left w:val="none" w:sz="0" w:space="0" w:color="auto"/>
                <w:bottom w:val="none" w:sz="0" w:space="0" w:color="auto"/>
                <w:right w:val="none" w:sz="0" w:space="0" w:color="auto"/>
              </w:divBdr>
              <w:divsChild>
                <w:div w:id="1972512227">
                  <w:marLeft w:val="0"/>
                  <w:marRight w:val="0"/>
                  <w:marTop w:val="0"/>
                  <w:marBottom w:val="0"/>
                  <w:divBdr>
                    <w:top w:val="none" w:sz="0" w:space="0" w:color="auto"/>
                    <w:left w:val="none" w:sz="0" w:space="0" w:color="auto"/>
                    <w:bottom w:val="none" w:sz="0" w:space="0" w:color="auto"/>
                    <w:right w:val="none" w:sz="0" w:space="0" w:color="auto"/>
                  </w:divBdr>
                  <w:divsChild>
                    <w:div w:id="2038391057">
                      <w:marLeft w:val="0"/>
                      <w:marRight w:val="0"/>
                      <w:marTop w:val="0"/>
                      <w:marBottom w:val="0"/>
                      <w:divBdr>
                        <w:top w:val="none" w:sz="0" w:space="0" w:color="auto"/>
                        <w:left w:val="none" w:sz="0" w:space="0" w:color="auto"/>
                        <w:bottom w:val="none" w:sz="0" w:space="0" w:color="auto"/>
                        <w:right w:val="none" w:sz="0" w:space="0" w:color="auto"/>
                      </w:divBdr>
                      <w:divsChild>
                        <w:div w:id="1234777814">
                          <w:marLeft w:val="0"/>
                          <w:marRight w:val="0"/>
                          <w:marTop w:val="0"/>
                          <w:marBottom w:val="0"/>
                          <w:divBdr>
                            <w:top w:val="none" w:sz="0" w:space="0" w:color="auto"/>
                            <w:left w:val="none" w:sz="0" w:space="0" w:color="auto"/>
                            <w:bottom w:val="none" w:sz="0" w:space="0" w:color="auto"/>
                            <w:right w:val="none" w:sz="0" w:space="0" w:color="auto"/>
                          </w:divBdr>
                          <w:divsChild>
                            <w:div w:id="1391416384">
                              <w:marLeft w:val="0"/>
                              <w:marRight w:val="0"/>
                              <w:marTop w:val="0"/>
                              <w:marBottom w:val="0"/>
                              <w:divBdr>
                                <w:top w:val="none" w:sz="0" w:space="0" w:color="auto"/>
                                <w:left w:val="none" w:sz="0" w:space="0" w:color="auto"/>
                                <w:bottom w:val="none" w:sz="0" w:space="0" w:color="auto"/>
                                <w:right w:val="none" w:sz="0" w:space="0" w:color="auto"/>
                              </w:divBdr>
                              <w:divsChild>
                                <w:div w:id="1809397598">
                                  <w:marLeft w:val="0"/>
                                  <w:marRight w:val="0"/>
                                  <w:marTop w:val="0"/>
                                  <w:marBottom w:val="0"/>
                                  <w:divBdr>
                                    <w:top w:val="none" w:sz="0" w:space="0" w:color="auto"/>
                                    <w:left w:val="none" w:sz="0" w:space="0" w:color="auto"/>
                                    <w:bottom w:val="none" w:sz="0" w:space="0" w:color="auto"/>
                                    <w:right w:val="none" w:sz="0" w:space="0" w:color="auto"/>
                                  </w:divBdr>
                                </w:div>
                                <w:div w:id="1754860369">
                                  <w:marLeft w:val="0"/>
                                  <w:marRight w:val="0"/>
                                  <w:marTop w:val="0"/>
                                  <w:marBottom w:val="0"/>
                                  <w:divBdr>
                                    <w:top w:val="none" w:sz="0" w:space="0" w:color="auto"/>
                                    <w:left w:val="none" w:sz="0" w:space="0" w:color="auto"/>
                                    <w:bottom w:val="none" w:sz="0" w:space="0" w:color="auto"/>
                                    <w:right w:val="none" w:sz="0" w:space="0" w:color="auto"/>
                                  </w:divBdr>
                                </w:div>
                                <w:div w:id="656804517">
                                  <w:marLeft w:val="0"/>
                                  <w:marRight w:val="0"/>
                                  <w:marTop w:val="0"/>
                                  <w:marBottom w:val="0"/>
                                  <w:divBdr>
                                    <w:top w:val="none" w:sz="0" w:space="0" w:color="auto"/>
                                    <w:left w:val="none" w:sz="0" w:space="0" w:color="auto"/>
                                    <w:bottom w:val="none" w:sz="0" w:space="0" w:color="auto"/>
                                    <w:right w:val="none" w:sz="0" w:space="0" w:color="auto"/>
                                  </w:divBdr>
                                </w:div>
                                <w:div w:id="1791511152">
                                  <w:marLeft w:val="0"/>
                                  <w:marRight w:val="0"/>
                                  <w:marTop w:val="0"/>
                                  <w:marBottom w:val="0"/>
                                  <w:divBdr>
                                    <w:top w:val="none" w:sz="0" w:space="0" w:color="auto"/>
                                    <w:left w:val="none" w:sz="0" w:space="0" w:color="auto"/>
                                    <w:bottom w:val="none" w:sz="0" w:space="0" w:color="auto"/>
                                    <w:right w:val="none" w:sz="0" w:space="0" w:color="auto"/>
                                  </w:divBdr>
                                </w:div>
                                <w:div w:id="1541167090">
                                  <w:marLeft w:val="0"/>
                                  <w:marRight w:val="0"/>
                                  <w:marTop w:val="0"/>
                                  <w:marBottom w:val="0"/>
                                  <w:divBdr>
                                    <w:top w:val="none" w:sz="0" w:space="0" w:color="auto"/>
                                    <w:left w:val="none" w:sz="0" w:space="0" w:color="auto"/>
                                    <w:bottom w:val="none" w:sz="0" w:space="0" w:color="auto"/>
                                    <w:right w:val="none" w:sz="0" w:space="0" w:color="auto"/>
                                  </w:divBdr>
                                </w:div>
                                <w:div w:id="138815356">
                                  <w:marLeft w:val="0"/>
                                  <w:marRight w:val="0"/>
                                  <w:marTop w:val="0"/>
                                  <w:marBottom w:val="0"/>
                                  <w:divBdr>
                                    <w:top w:val="none" w:sz="0" w:space="0" w:color="auto"/>
                                    <w:left w:val="none" w:sz="0" w:space="0" w:color="auto"/>
                                    <w:bottom w:val="none" w:sz="0" w:space="0" w:color="auto"/>
                                    <w:right w:val="none" w:sz="0" w:space="0" w:color="auto"/>
                                  </w:divBdr>
                                </w:div>
                              </w:divsChild>
                            </w:div>
                            <w:div w:id="618731520">
                              <w:marLeft w:val="390"/>
                              <w:marRight w:val="0"/>
                              <w:marTop w:val="0"/>
                              <w:marBottom w:val="0"/>
                              <w:divBdr>
                                <w:top w:val="none" w:sz="0" w:space="0" w:color="auto"/>
                                <w:left w:val="none" w:sz="0" w:space="0" w:color="auto"/>
                                <w:bottom w:val="none" w:sz="0" w:space="0" w:color="auto"/>
                                <w:right w:val="none" w:sz="0" w:space="0" w:color="auto"/>
                              </w:divBdr>
                              <w:divsChild>
                                <w:div w:id="1005128717">
                                  <w:marLeft w:val="0"/>
                                  <w:marRight w:val="0"/>
                                  <w:marTop w:val="0"/>
                                  <w:marBottom w:val="0"/>
                                  <w:divBdr>
                                    <w:top w:val="none" w:sz="0" w:space="0" w:color="auto"/>
                                    <w:left w:val="none" w:sz="0" w:space="0" w:color="auto"/>
                                    <w:bottom w:val="none" w:sz="0" w:space="0" w:color="auto"/>
                                    <w:right w:val="none" w:sz="0" w:space="0" w:color="auto"/>
                                  </w:divBdr>
                                </w:div>
                                <w:div w:id="1274097134">
                                  <w:marLeft w:val="0"/>
                                  <w:marRight w:val="0"/>
                                  <w:marTop w:val="0"/>
                                  <w:marBottom w:val="0"/>
                                  <w:divBdr>
                                    <w:top w:val="none" w:sz="0" w:space="0" w:color="auto"/>
                                    <w:left w:val="none" w:sz="0" w:space="0" w:color="auto"/>
                                    <w:bottom w:val="none" w:sz="0" w:space="0" w:color="auto"/>
                                    <w:right w:val="none" w:sz="0" w:space="0" w:color="auto"/>
                                  </w:divBdr>
                                </w:div>
                                <w:div w:id="653338330">
                                  <w:marLeft w:val="0"/>
                                  <w:marRight w:val="0"/>
                                  <w:marTop w:val="0"/>
                                  <w:marBottom w:val="0"/>
                                  <w:divBdr>
                                    <w:top w:val="none" w:sz="0" w:space="0" w:color="auto"/>
                                    <w:left w:val="none" w:sz="0" w:space="0" w:color="auto"/>
                                    <w:bottom w:val="none" w:sz="0" w:space="0" w:color="auto"/>
                                    <w:right w:val="none" w:sz="0" w:space="0" w:color="auto"/>
                                  </w:divBdr>
                                </w:div>
                                <w:div w:id="236091797">
                                  <w:marLeft w:val="0"/>
                                  <w:marRight w:val="0"/>
                                  <w:marTop w:val="0"/>
                                  <w:marBottom w:val="0"/>
                                  <w:divBdr>
                                    <w:top w:val="none" w:sz="0" w:space="0" w:color="auto"/>
                                    <w:left w:val="none" w:sz="0" w:space="0" w:color="auto"/>
                                    <w:bottom w:val="none" w:sz="0" w:space="0" w:color="auto"/>
                                    <w:right w:val="none" w:sz="0" w:space="0" w:color="auto"/>
                                  </w:divBdr>
                                </w:div>
                                <w:div w:id="20326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61578">
                          <w:marLeft w:val="0"/>
                          <w:marRight w:val="0"/>
                          <w:marTop w:val="0"/>
                          <w:marBottom w:val="0"/>
                          <w:divBdr>
                            <w:top w:val="none" w:sz="0" w:space="0" w:color="auto"/>
                            <w:left w:val="none" w:sz="0" w:space="0" w:color="auto"/>
                            <w:bottom w:val="none" w:sz="0" w:space="0" w:color="auto"/>
                            <w:right w:val="none" w:sz="0" w:space="0" w:color="auto"/>
                          </w:divBdr>
                          <w:divsChild>
                            <w:div w:id="653148424">
                              <w:marLeft w:val="0"/>
                              <w:marRight w:val="0"/>
                              <w:marTop w:val="0"/>
                              <w:marBottom w:val="0"/>
                              <w:divBdr>
                                <w:top w:val="none" w:sz="0" w:space="0" w:color="auto"/>
                                <w:left w:val="none" w:sz="0" w:space="0" w:color="auto"/>
                                <w:bottom w:val="none" w:sz="0" w:space="0" w:color="auto"/>
                                <w:right w:val="none" w:sz="0" w:space="0" w:color="auto"/>
                              </w:divBdr>
                              <w:divsChild>
                                <w:div w:id="1201894182">
                                  <w:marLeft w:val="0"/>
                                  <w:marRight w:val="0"/>
                                  <w:marTop w:val="0"/>
                                  <w:marBottom w:val="0"/>
                                  <w:divBdr>
                                    <w:top w:val="none" w:sz="0" w:space="0" w:color="auto"/>
                                    <w:left w:val="none" w:sz="0" w:space="0" w:color="auto"/>
                                    <w:bottom w:val="none" w:sz="0" w:space="0" w:color="auto"/>
                                    <w:right w:val="none" w:sz="0" w:space="0" w:color="auto"/>
                                  </w:divBdr>
                                </w:div>
                                <w:div w:id="1017384985">
                                  <w:marLeft w:val="0"/>
                                  <w:marRight w:val="0"/>
                                  <w:marTop w:val="0"/>
                                  <w:marBottom w:val="0"/>
                                  <w:divBdr>
                                    <w:top w:val="none" w:sz="0" w:space="0" w:color="auto"/>
                                    <w:left w:val="none" w:sz="0" w:space="0" w:color="auto"/>
                                    <w:bottom w:val="none" w:sz="0" w:space="0" w:color="auto"/>
                                    <w:right w:val="none" w:sz="0" w:space="0" w:color="auto"/>
                                  </w:divBdr>
                                  <w:divsChild>
                                    <w:div w:id="385107247">
                                      <w:marLeft w:val="0"/>
                                      <w:marRight w:val="0"/>
                                      <w:marTop w:val="0"/>
                                      <w:marBottom w:val="0"/>
                                      <w:divBdr>
                                        <w:top w:val="none" w:sz="0" w:space="0" w:color="auto"/>
                                        <w:left w:val="none" w:sz="0" w:space="0" w:color="auto"/>
                                        <w:bottom w:val="none" w:sz="0" w:space="0" w:color="auto"/>
                                        <w:right w:val="none" w:sz="0" w:space="0" w:color="auto"/>
                                      </w:divBdr>
                                      <w:divsChild>
                                        <w:div w:id="836699508">
                                          <w:marLeft w:val="0"/>
                                          <w:marRight w:val="0"/>
                                          <w:marTop w:val="0"/>
                                          <w:marBottom w:val="0"/>
                                          <w:divBdr>
                                            <w:top w:val="none" w:sz="0" w:space="0" w:color="auto"/>
                                            <w:left w:val="none" w:sz="0" w:space="0" w:color="auto"/>
                                            <w:bottom w:val="none" w:sz="0" w:space="0" w:color="auto"/>
                                            <w:right w:val="none" w:sz="0" w:space="0" w:color="auto"/>
                                          </w:divBdr>
                                        </w:div>
                                        <w:div w:id="1020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583337">
          <w:marLeft w:val="0"/>
          <w:marRight w:val="0"/>
          <w:marTop w:val="0"/>
          <w:marBottom w:val="0"/>
          <w:divBdr>
            <w:top w:val="none" w:sz="0" w:space="0" w:color="auto"/>
            <w:left w:val="none" w:sz="0" w:space="0" w:color="auto"/>
            <w:bottom w:val="none" w:sz="0" w:space="0" w:color="auto"/>
            <w:right w:val="none" w:sz="0" w:space="0" w:color="auto"/>
          </w:divBdr>
          <w:divsChild>
            <w:div w:id="1378239237">
              <w:marLeft w:val="0"/>
              <w:marRight w:val="0"/>
              <w:marTop w:val="0"/>
              <w:marBottom w:val="0"/>
              <w:divBdr>
                <w:top w:val="none" w:sz="0" w:space="0" w:color="auto"/>
                <w:left w:val="none" w:sz="0" w:space="0" w:color="auto"/>
                <w:bottom w:val="none" w:sz="0" w:space="0" w:color="auto"/>
                <w:right w:val="none" w:sz="0" w:space="0" w:color="auto"/>
              </w:divBdr>
              <w:divsChild>
                <w:div w:id="608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87983">
      <w:bodyDiv w:val="1"/>
      <w:marLeft w:val="0"/>
      <w:marRight w:val="0"/>
      <w:marTop w:val="0"/>
      <w:marBottom w:val="0"/>
      <w:divBdr>
        <w:top w:val="none" w:sz="0" w:space="0" w:color="auto"/>
        <w:left w:val="none" w:sz="0" w:space="0" w:color="auto"/>
        <w:bottom w:val="none" w:sz="0" w:space="0" w:color="auto"/>
        <w:right w:val="none" w:sz="0" w:space="0" w:color="auto"/>
      </w:divBdr>
      <w:divsChild>
        <w:div w:id="80762341">
          <w:marLeft w:val="0"/>
          <w:marRight w:val="0"/>
          <w:marTop w:val="0"/>
          <w:marBottom w:val="0"/>
          <w:divBdr>
            <w:top w:val="none" w:sz="0" w:space="0" w:color="auto"/>
            <w:left w:val="none" w:sz="0" w:space="0" w:color="auto"/>
            <w:bottom w:val="none" w:sz="0" w:space="0" w:color="auto"/>
            <w:right w:val="none" w:sz="0" w:space="0" w:color="auto"/>
          </w:divBdr>
        </w:div>
        <w:div w:id="2018968723">
          <w:marLeft w:val="0"/>
          <w:marRight w:val="0"/>
          <w:marTop w:val="0"/>
          <w:marBottom w:val="0"/>
          <w:divBdr>
            <w:top w:val="none" w:sz="0" w:space="0" w:color="auto"/>
            <w:left w:val="none" w:sz="0" w:space="0" w:color="auto"/>
            <w:bottom w:val="none" w:sz="0" w:space="0" w:color="auto"/>
            <w:right w:val="none" w:sz="0" w:space="0" w:color="auto"/>
          </w:divBdr>
          <w:divsChild>
            <w:div w:id="273093633">
              <w:marLeft w:val="0"/>
              <w:marRight w:val="0"/>
              <w:marTop w:val="0"/>
              <w:marBottom w:val="0"/>
              <w:divBdr>
                <w:top w:val="none" w:sz="0" w:space="0" w:color="auto"/>
                <w:left w:val="none" w:sz="0" w:space="0" w:color="auto"/>
                <w:bottom w:val="none" w:sz="0" w:space="0" w:color="auto"/>
                <w:right w:val="none" w:sz="0" w:space="0" w:color="auto"/>
              </w:divBdr>
              <w:divsChild>
                <w:div w:id="933975727">
                  <w:marLeft w:val="0"/>
                  <w:marRight w:val="0"/>
                  <w:marTop w:val="0"/>
                  <w:marBottom w:val="0"/>
                  <w:divBdr>
                    <w:top w:val="none" w:sz="0" w:space="0" w:color="auto"/>
                    <w:left w:val="none" w:sz="0" w:space="0" w:color="auto"/>
                    <w:bottom w:val="none" w:sz="0" w:space="0" w:color="auto"/>
                    <w:right w:val="none" w:sz="0" w:space="0" w:color="auto"/>
                  </w:divBdr>
                  <w:divsChild>
                    <w:div w:id="1658070725">
                      <w:marLeft w:val="0"/>
                      <w:marRight w:val="0"/>
                      <w:marTop w:val="0"/>
                      <w:marBottom w:val="0"/>
                      <w:divBdr>
                        <w:top w:val="none" w:sz="0" w:space="0" w:color="auto"/>
                        <w:left w:val="none" w:sz="0" w:space="0" w:color="auto"/>
                        <w:bottom w:val="none" w:sz="0" w:space="0" w:color="auto"/>
                        <w:right w:val="none" w:sz="0" w:space="0" w:color="auto"/>
                      </w:divBdr>
                    </w:div>
                    <w:div w:id="1695884922">
                      <w:marLeft w:val="0"/>
                      <w:marRight w:val="0"/>
                      <w:marTop w:val="0"/>
                      <w:marBottom w:val="0"/>
                      <w:divBdr>
                        <w:top w:val="none" w:sz="0" w:space="0" w:color="auto"/>
                        <w:left w:val="none" w:sz="0" w:space="0" w:color="auto"/>
                        <w:bottom w:val="none" w:sz="0" w:space="0" w:color="auto"/>
                        <w:right w:val="none" w:sz="0" w:space="0" w:color="auto"/>
                      </w:divBdr>
                    </w:div>
                    <w:div w:id="1505238880">
                      <w:marLeft w:val="0"/>
                      <w:marRight w:val="0"/>
                      <w:marTop w:val="0"/>
                      <w:marBottom w:val="0"/>
                      <w:divBdr>
                        <w:top w:val="none" w:sz="0" w:space="0" w:color="auto"/>
                        <w:left w:val="none" w:sz="0" w:space="0" w:color="auto"/>
                        <w:bottom w:val="none" w:sz="0" w:space="0" w:color="auto"/>
                        <w:right w:val="none" w:sz="0" w:space="0" w:color="auto"/>
                      </w:divBdr>
                      <w:divsChild>
                        <w:div w:id="1683123300">
                          <w:marLeft w:val="0"/>
                          <w:marRight w:val="0"/>
                          <w:marTop w:val="0"/>
                          <w:marBottom w:val="0"/>
                          <w:divBdr>
                            <w:top w:val="none" w:sz="0" w:space="0" w:color="auto"/>
                            <w:left w:val="none" w:sz="0" w:space="0" w:color="auto"/>
                            <w:bottom w:val="none" w:sz="0" w:space="0" w:color="auto"/>
                            <w:right w:val="none" w:sz="0" w:space="0" w:color="auto"/>
                          </w:divBdr>
                          <w:divsChild>
                            <w:div w:id="919681185">
                              <w:marLeft w:val="0"/>
                              <w:marRight w:val="0"/>
                              <w:marTop w:val="0"/>
                              <w:marBottom w:val="0"/>
                              <w:divBdr>
                                <w:top w:val="none" w:sz="0" w:space="0" w:color="auto"/>
                                <w:left w:val="none" w:sz="0" w:space="0" w:color="auto"/>
                                <w:bottom w:val="none" w:sz="0" w:space="0" w:color="auto"/>
                                <w:right w:val="none" w:sz="0" w:space="0" w:color="auto"/>
                              </w:divBdr>
                            </w:div>
                            <w:div w:id="341593751">
                              <w:marLeft w:val="0"/>
                              <w:marRight w:val="0"/>
                              <w:marTop w:val="0"/>
                              <w:marBottom w:val="0"/>
                              <w:divBdr>
                                <w:top w:val="none" w:sz="0" w:space="0" w:color="auto"/>
                                <w:left w:val="none" w:sz="0" w:space="0" w:color="auto"/>
                                <w:bottom w:val="none" w:sz="0" w:space="0" w:color="auto"/>
                                <w:right w:val="none" w:sz="0" w:space="0" w:color="auto"/>
                              </w:divBdr>
                            </w:div>
                            <w:div w:id="1002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5832">
                      <w:marLeft w:val="0"/>
                      <w:marRight w:val="0"/>
                      <w:marTop w:val="0"/>
                      <w:marBottom w:val="0"/>
                      <w:divBdr>
                        <w:top w:val="none" w:sz="0" w:space="0" w:color="auto"/>
                        <w:left w:val="none" w:sz="0" w:space="0" w:color="auto"/>
                        <w:bottom w:val="none" w:sz="0" w:space="0" w:color="auto"/>
                        <w:right w:val="none" w:sz="0" w:space="0" w:color="auto"/>
                      </w:divBdr>
                    </w:div>
                    <w:div w:id="1981230659">
                      <w:marLeft w:val="0"/>
                      <w:marRight w:val="0"/>
                      <w:marTop w:val="0"/>
                      <w:marBottom w:val="0"/>
                      <w:divBdr>
                        <w:top w:val="none" w:sz="0" w:space="0" w:color="auto"/>
                        <w:left w:val="single" w:sz="6" w:space="0" w:color="CBCBCD"/>
                        <w:bottom w:val="none" w:sz="0" w:space="0" w:color="auto"/>
                        <w:right w:val="none" w:sz="0" w:space="0" w:color="auto"/>
                      </w:divBdr>
                      <w:divsChild>
                        <w:div w:id="1041173024">
                          <w:marLeft w:val="0"/>
                          <w:marRight w:val="0"/>
                          <w:marTop w:val="0"/>
                          <w:marBottom w:val="0"/>
                          <w:divBdr>
                            <w:top w:val="none" w:sz="0" w:space="0" w:color="auto"/>
                            <w:left w:val="none" w:sz="0" w:space="0" w:color="auto"/>
                            <w:bottom w:val="none" w:sz="0" w:space="0" w:color="auto"/>
                            <w:right w:val="none" w:sz="0" w:space="0" w:color="auto"/>
                          </w:divBdr>
                        </w:div>
                      </w:divsChild>
                    </w:div>
                    <w:div w:id="1663313934">
                      <w:marLeft w:val="0"/>
                      <w:marRight w:val="0"/>
                      <w:marTop w:val="0"/>
                      <w:marBottom w:val="0"/>
                      <w:divBdr>
                        <w:top w:val="none" w:sz="0" w:space="0" w:color="auto"/>
                        <w:left w:val="single" w:sz="6" w:space="0" w:color="CBCBCD"/>
                        <w:bottom w:val="none" w:sz="0" w:space="0" w:color="auto"/>
                        <w:right w:val="none" w:sz="0" w:space="0" w:color="auto"/>
                      </w:divBdr>
                      <w:divsChild>
                        <w:div w:id="15433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0553">
              <w:marLeft w:val="0"/>
              <w:marRight w:val="0"/>
              <w:marTop w:val="0"/>
              <w:marBottom w:val="0"/>
              <w:divBdr>
                <w:top w:val="none" w:sz="0" w:space="0" w:color="auto"/>
                <w:left w:val="none" w:sz="0" w:space="0" w:color="auto"/>
                <w:bottom w:val="none" w:sz="0" w:space="0" w:color="auto"/>
                <w:right w:val="none" w:sz="0" w:space="0" w:color="auto"/>
              </w:divBdr>
              <w:divsChild>
                <w:div w:id="722218329">
                  <w:marLeft w:val="0"/>
                  <w:marRight w:val="0"/>
                  <w:marTop w:val="0"/>
                  <w:marBottom w:val="0"/>
                  <w:divBdr>
                    <w:top w:val="none" w:sz="0" w:space="0" w:color="auto"/>
                    <w:left w:val="none" w:sz="0" w:space="0" w:color="auto"/>
                    <w:bottom w:val="none" w:sz="0" w:space="0" w:color="auto"/>
                    <w:right w:val="none" w:sz="0" w:space="0" w:color="auto"/>
                  </w:divBdr>
                  <w:divsChild>
                    <w:div w:id="1012606332">
                      <w:marLeft w:val="0"/>
                      <w:marRight w:val="0"/>
                      <w:marTop w:val="0"/>
                      <w:marBottom w:val="0"/>
                      <w:divBdr>
                        <w:top w:val="single" w:sz="6" w:space="0" w:color="D3DEE1"/>
                        <w:left w:val="single" w:sz="6" w:space="0" w:color="D3DEE1"/>
                        <w:bottom w:val="single" w:sz="6" w:space="0" w:color="D3DEE1"/>
                        <w:right w:val="single" w:sz="6" w:space="0" w:color="D3DEE1"/>
                      </w:divBdr>
                      <w:divsChild>
                        <w:div w:id="2047680855">
                          <w:marLeft w:val="0"/>
                          <w:marRight w:val="0"/>
                          <w:marTop w:val="0"/>
                          <w:marBottom w:val="0"/>
                          <w:divBdr>
                            <w:top w:val="none" w:sz="0" w:space="0" w:color="auto"/>
                            <w:left w:val="single" w:sz="6" w:space="0" w:color="auto"/>
                            <w:bottom w:val="none" w:sz="0" w:space="0" w:color="auto"/>
                            <w:right w:val="none" w:sz="0" w:space="0" w:color="auto"/>
                          </w:divBdr>
                        </w:div>
                        <w:div w:id="135682769">
                          <w:marLeft w:val="0"/>
                          <w:marRight w:val="0"/>
                          <w:marTop w:val="0"/>
                          <w:marBottom w:val="0"/>
                          <w:divBdr>
                            <w:top w:val="none" w:sz="0" w:space="0" w:color="D3DEE1"/>
                            <w:left w:val="single" w:sz="6" w:space="0" w:color="D3DEE1"/>
                            <w:bottom w:val="none" w:sz="0" w:space="0" w:color="D3DEE1"/>
                            <w:right w:val="none" w:sz="0" w:space="0" w:color="D3DEE1"/>
                          </w:divBdr>
                        </w:div>
                        <w:div w:id="486555140">
                          <w:marLeft w:val="0"/>
                          <w:marRight w:val="0"/>
                          <w:marTop w:val="0"/>
                          <w:marBottom w:val="0"/>
                          <w:divBdr>
                            <w:top w:val="none" w:sz="0" w:space="0" w:color="D3DEE1"/>
                            <w:left w:val="single" w:sz="6" w:space="0" w:color="D3DEE1"/>
                            <w:bottom w:val="none" w:sz="0" w:space="0" w:color="D3DEE1"/>
                            <w:right w:val="none" w:sz="0" w:space="0" w:color="D3DEE1"/>
                          </w:divBdr>
                        </w:div>
                      </w:divsChild>
                    </w:div>
                  </w:divsChild>
                </w:div>
              </w:divsChild>
            </w:div>
          </w:divsChild>
        </w:div>
        <w:div w:id="1132209150">
          <w:marLeft w:val="0"/>
          <w:marRight w:val="0"/>
          <w:marTop w:val="0"/>
          <w:marBottom w:val="0"/>
          <w:divBdr>
            <w:top w:val="none" w:sz="0" w:space="0" w:color="auto"/>
            <w:left w:val="none" w:sz="0" w:space="0" w:color="auto"/>
            <w:bottom w:val="none" w:sz="0" w:space="0" w:color="auto"/>
            <w:right w:val="none" w:sz="0" w:space="0" w:color="auto"/>
          </w:divBdr>
          <w:divsChild>
            <w:div w:id="1785151190">
              <w:marLeft w:val="0"/>
              <w:marRight w:val="0"/>
              <w:marTop w:val="0"/>
              <w:marBottom w:val="0"/>
              <w:divBdr>
                <w:top w:val="none" w:sz="0" w:space="0" w:color="auto"/>
                <w:left w:val="none" w:sz="0" w:space="0" w:color="auto"/>
                <w:bottom w:val="none" w:sz="0" w:space="0" w:color="auto"/>
                <w:right w:val="none" w:sz="0" w:space="0" w:color="auto"/>
              </w:divBdr>
              <w:divsChild>
                <w:div w:id="922882939">
                  <w:marLeft w:val="0"/>
                  <w:marRight w:val="0"/>
                  <w:marTop w:val="0"/>
                  <w:marBottom w:val="0"/>
                  <w:divBdr>
                    <w:top w:val="none" w:sz="0" w:space="0" w:color="auto"/>
                    <w:left w:val="none" w:sz="0" w:space="0" w:color="auto"/>
                    <w:bottom w:val="none" w:sz="0" w:space="0" w:color="auto"/>
                    <w:right w:val="none" w:sz="0" w:space="0" w:color="auto"/>
                  </w:divBdr>
                  <w:divsChild>
                    <w:div w:id="2049138734">
                      <w:marLeft w:val="0"/>
                      <w:marRight w:val="0"/>
                      <w:marTop w:val="0"/>
                      <w:marBottom w:val="0"/>
                      <w:divBdr>
                        <w:top w:val="none" w:sz="0" w:space="0" w:color="auto"/>
                        <w:left w:val="none" w:sz="0" w:space="0" w:color="auto"/>
                        <w:bottom w:val="none" w:sz="0" w:space="0" w:color="auto"/>
                        <w:right w:val="none" w:sz="0" w:space="0" w:color="auto"/>
                      </w:divBdr>
                      <w:divsChild>
                        <w:div w:id="733625308">
                          <w:marLeft w:val="0"/>
                          <w:marRight w:val="0"/>
                          <w:marTop w:val="0"/>
                          <w:marBottom w:val="0"/>
                          <w:divBdr>
                            <w:top w:val="none" w:sz="0" w:space="0" w:color="auto"/>
                            <w:left w:val="none" w:sz="0" w:space="0" w:color="auto"/>
                            <w:bottom w:val="none" w:sz="0" w:space="0" w:color="auto"/>
                            <w:right w:val="none" w:sz="0" w:space="0" w:color="auto"/>
                          </w:divBdr>
                          <w:divsChild>
                            <w:div w:id="2118478097">
                              <w:marLeft w:val="0"/>
                              <w:marRight w:val="0"/>
                              <w:marTop w:val="0"/>
                              <w:marBottom w:val="0"/>
                              <w:divBdr>
                                <w:top w:val="none" w:sz="0" w:space="0" w:color="auto"/>
                                <w:left w:val="none" w:sz="0" w:space="0" w:color="auto"/>
                                <w:bottom w:val="none" w:sz="0" w:space="0" w:color="auto"/>
                                <w:right w:val="none" w:sz="0" w:space="0" w:color="auto"/>
                              </w:divBdr>
                            </w:div>
                            <w:div w:id="13095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7341">
                      <w:marLeft w:val="0"/>
                      <w:marRight w:val="0"/>
                      <w:marTop w:val="0"/>
                      <w:marBottom w:val="0"/>
                      <w:divBdr>
                        <w:top w:val="none" w:sz="0" w:space="0" w:color="auto"/>
                        <w:left w:val="none" w:sz="0" w:space="0" w:color="auto"/>
                        <w:bottom w:val="none" w:sz="0" w:space="0" w:color="auto"/>
                        <w:right w:val="none" w:sz="0" w:space="0" w:color="auto"/>
                      </w:divBdr>
                      <w:divsChild>
                        <w:div w:id="1591347450">
                          <w:marLeft w:val="0"/>
                          <w:marRight w:val="0"/>
                          <w:marTop w:val="0"/>
                          <w:marBottom w:val="0"/>
                          <w:divBdr>
                            <w:top w:val="none" w:sz="0" w:space="0" w:color="auto"/>
                            <w:left w:val="none" w:sz="0" w:space="0" w:color="auto"/>
                            <w:bottom w:val="none" w:sz="0" w:space="0" w:color="auto"/>
                            <w:right w:val="none" w:sz="0" w:space="0" w:color="auto"/>
                          </w:divBdr>
                        </w:div>
                        <w:div w:id="1708142344">
                          <w:marLeft w:val="0"/>
                          <w:marRight w:val="0"/>
                          <w:marTop w:val="0"/>
                          <w:marBottom w:val="0"/>
                          <w:divBdr>
                            <w:top w:val="none" w:sz="0" w:space="0" w:color="auto"/>
                            <w:left w:val="none" w:sz="0" w:space="0" w:color="auto"/>
                            <w:bottom w:val="none" w:sz="0" w:space="0" w:color="auto"/>
                            <w:right w:val="none" w:sz="0" w:space="0" w:color="auto"/>
                          </w:divBdr>
                        </w:div>
                        <w:div w:id="1533616471">
                          <w:marLeft w:val="0"/>
                          <w:marRight w:val="0"/>
                          <w:marTop w:val="0"/>
                          <w:marBottom w:val="0"/>
                          <w:divBdr>
                            <w:top w:val="none" w:sz="0" w:space="0" w:color="auto"/>
                            <w:left w:val="none" w:sz="0" w:space="0" w:color="auto"/>
                            <w:bottom w:val="none" w:sz="0" w:space="0" w:color="auto"/>
                            <w:right w:val="none" w:sz="0" w:space="0" w:color="auto"/>
                          </w:divBdr>
                        </w:div>
                        <w:div w:id="156191589">
                          <w:marLeft w:val="0"/>
                          <w:marRight w:val="0"/>
                          <w:marTop w:val="0"/>
                          <w:marBottom w:val="0"/>
                          <w:divBdr>
                            <w:top w:val="none" w:sz="0" w:space="0" w:color="auto"/>
                            <w:left w:val="none" w:sz="0" w:space="0" w:color="auto"/>
                            <w:bottom w:val="none" w:sz="0" w:space="0" w:color="auto"/>
                            <w:right w:val="none" w:sz="0" w:space="0" w:color="auto"/>
                          </w:divBdr>
                        </w:div>
                      </w:divsChild>
                    </w:div>
                    <w:div w:id="931552334">
                      <w:marLeft w:val="0"/>
                      <w:marRight w:val="0"/>
                      <w:marTop w:val="0"/>
                      <w:marBottom w:val="0"/>
                      <w:divBdr>
                        <w:top w:val="none" w:sz="0" w:space="0" w:color="auto"/>
                        <w:left w:val="none" w:sz="0" w:space="0" w:color="auto"/>
                        <w:bottom w:val="none" w:sz="0" w:space="0" w:color="auto"/>
                        <w:right w:val="none" w:sz="0" w:space="0" w:color="auto"/>
                      </w:divBdr>
                    </w:div>
                    <w:div w:id="1337342961">
                      <w:marLeft w:val="0"/>
                      <w:marRight w:val="0"/>
                      <w:marTop w:val="0"/>
                      <w:marBottom w:val="0"/>
                      <w:divBdr>
                        <w:top w:val="none" w:sz="0" w:space="0" w:color="auto"/>
                        <w:left w:val="none" w:sz="0" w:space="0" w:color="auto"/>
                        <w:bottom w:val="none" w:sz="0" w:space="0" w:color="auto"/>
                        <w:right w:val="none" w:sz="0" w:space="0" w:color="auto"/>
                      </w:divBdr>
                    </w:div>
                    <w:div w:id="319969074">
                      <w:marLeft w:val="0"/>
                      <w:marRight w:val="0"/>
                      <w:marTop w:val="0"/>
                      <w:marBottom w:val="0"/>
                      <w:divBdr>
                        <w:top w:val="none" w:sz="0" w:space="0" w:color="auto"/>
                        <w:left w:val="none" w:sz="0" w:space="0" w:color="auto"/>
                        <w:bottom w:val="single" w:sz="6" w:space="0" w:color="D3DEE1"/>
                        <w:right w:val="none" w:sz="0" w:space="0" w:color="auto"/>
                      </w:divBdr>
                      <w:divsChild>
                        <w:div w:id="8578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gellhouse.com/" TargetMode="External"/><Relationship Id="rId13" Type="http://schemas.openxmlformats.org/officeDocument/2006/relationships/image" Target="media/image2.png"/><Relationship Id="rId18" Type="http://schemas.openxmlformats.org/officeDocument/2006/relationships/hyperlink" Target="https://search.begellhouse.com/index.php?word_search=total+protein&amp;facet_search=&amp;facet=all&amp;site=d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l.begellhouse.com/journals/38cb2223012b73f2,1ba3419f4f695ecd,1f3b15ce01a4c671.html" TargetMode="External"/><Relationship Id="rId17" Type="http://schemas.openxmlformats.org/officeDocument/2006/relationships/hyperlink" Target="https://search.begellhouse.com/index.php?word_search=glycogen&amp;facet_search=&amp;facet=all&amp;site=dl" TargetMode="External"/><Relationship Id="rId2" Type="http://schemas.openxmlformats.org/officeDocument/2006/relationships/styles" Target="styles.xml"/><Relationship Id="rId16" Type="http://schemas.openxmlformats.org/officeDocument/2006/relationships/hyperlink" Target="https://search.begellhouse.com/index.php?word_search=gills&amp;facet_search=&amp;facet=all&amp;site=d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l.begellhouse.com/journals/38cb2223012b73f2,1ba3419f4f695ecd.html" TargetMode="External"/><Relationship Id="rId11" Type="http://schemas.openxmlformats.org/officeDocument/2006/relationships/hyperlink" Target="https://www.copyright.com/openurl.do?&amp;issn=0018-8166&amp;WT.mc.id=" TargetMode="External"/><Relationship Id="rId5" Type="http://schemas.openxmlformats.org/officeDocument/2006/relationships/hyperlink" Target="https://www.dl.begellhouse.com/journals/38cb2223012b73f2.html" TargetMode="External"/><Relationship Id="rId15" Type="http://schemas.openxmlformats.org/officeDocument/2006/relationships/hyperlink" Target="https://search.begellhouse.com/index.php?word_search=water+temperature&amp;facet_search=&amp;facet=all&amp;site=dl" TargetMode="External"/><Relationship Id="rId10" Type="http://schemas.openxmlformats.org/officeDocument/2006/relationships/hyperlink" Target="https://www.dl.begellhouse.com/download/marc/article/1f3b15ce01a4c671.mrc" TargetMode="External"/><Relationship Id="rId19" Type="http://schemas.openxmlformats.org/officeDocument/2006/relationships/hyperlink" Target="https://search.begellhouse.com/index.php?word_search=model+ecosystem.&amp;facet_search=&amp;facet=all&amp;site=dl" TargetMode="External"/><Relationship Id="rId4" Type="http://schemas.openxmlformats.org/officeDocument/2006/relationships/webSettings" Target="webSettings.xml"/><Relationship Id="rId9" Type="http://schemas.openxmlformats.org/officeDocument/2006/relationships/hyperlink" Target="https://www.dl.begellhouse.com/login/?change=1" TargetMode="External"/><Relationship Id="rId14" Type="http://schemas.openxmlformats.org/officeDocument/2006/relationships/hyperlink" Target="https://search.begellhouse.com/index.php?word_search=freshwater+bivalves&amp;facet_search=&amp;facet=all&amp;site=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18</cp:revision>
  <cp:lastPrinted>2023-08-19T16:18:00Z</cp:lastPrinted>
  <dcterms:created xsi:type="dcterms:W3CDTF">2023-08-03T10:30:00Z</dcterms:created>
  <dcterms:modified xsi:type="dcterms:W3CDTF">2023-08-19T16:19:00Z</dcterms:modified>
</cp:coreProperties>
</file>