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E0" w:rsidRPr="002E4CE0" w:rsidRDefault="002E4CE0" w:rsidP="002E4CE0">
      <w:pPr>
        <w:jc w:val="center"/>
        <w:rPr>
          <w:rFonts w:ascii="Times New Roman" w:hAnsi="Times New Roman" w:cs="Times New Roman"/>
          <w:b/>
          <w:sz w:val="28"/>
          <w:szCs w:val="28"/>
          <w:lang w:val="uk-UA"/>
        </w:rPr>
      </w:pPr>
      <w:r w:rsidRPr="002E4CE0">
        <w:rPr>
          <w:rFonts w:ascii="Times New Roman" w:hAnsi="Times New Roman" w:cs="Times New Roman"/>
          <w:b/>
          <w:sz w:val="28"/>
          <w:szCs w:val="28"/>
          <w:lang w:val="uk-UA"/>
        </w:rPr>
        <w:t>ЗАХВОРЮВАНІСТЬ НА КИШКОВІ ІНФЕКЦІЇ В УКРАЇНІ</w:t>
      </w:r>
    </w:p>
    <w:p w:rsidR="002E4CE0" w:rsidRPr="002E4CE0" w:rsidRDefault="002E4CE0" w:rsidP="002E4CE0">
      <w:pPr>
        <w:jc w:val="center"/>
        <w:rPr>
          <w:rFonts w:ascii="Times New Roman" w:hAnsi="Times New Roman" w:cs="Times New Roman"/>
          <w:sz w:val="28"/>
          <w:szCs w:val="28"/>
          <w:lang w:val="uk-UA"/>
        </w:rPr>
      </w:pPr>
      <w:proofErr w:type="spellStart"/>
      <w:r w:rsidRPr="002E4CE0">
        <w:rPr>
          <w:rFonts w:ascii="Times New Roman" w:hAnsi="Times New Roman" w:cs="Times New Roman"/>
          <w:sz w:val="28"/>
          <w:szCs w:val="28"/>
          <w:lang w:val="uk-UA"/>
        </w:rPr>
        <w:t>Зубленко</w:t>
      </w:r>
      <w:proofErr w:type="spellEnd"/>
      <w:r w:rsidRPr="002E4CE0">
        <w:rPr>
          <w:rFonts w:ascii="Times New Roman" w:hAnsi="Times New Roman" w:cs="Times New Roman"/>
          <w:sz w:val="28"/>
          <w:szCs w:val="28"/>
          <w:lang w:val="uk-UA"/>
        </w:rPr>
        <w:t xml:space="preserve"> О.В., </w:t>
      </w:r>
      <w:proofErr w:type="spellStart"/>
      <w:r w:rsidRPr="002E4CE0">
        <w:rPr>
          <w:rFonts w:ascii="Times New Roman" w:hAnsi="Times New Roman" w:cs="Times New Roman"/>
          <w:sz w:val="28"/>
          <w:szCs w:val="28"/>
          <w:lang w:val="uk-UA"/>
        </w:rPr>
        <w:t>Петрусевич</w:t>
      </w:r>
      <w:proofErr w:type="spellEnd"/>
      <w:r w:rsidRPr="002E4CE0">
        <w:rPr>
          <w:rFonts w:ascii="Times New Roman" w:hAnsi="Times New Roman" w:cs="Times New Roman"/>
          <w:sz w:val="28"/>
          <w:szCs w:val="28"/>
          <w:lang w:val="uk-UA"/>
        </w:rPr>
        <w:t xml:space="preserve"> Т.В.</w:t>
      </w:r>
    </w:p>
    <w:p w:rsidR="002E4CE0" w:rsidRPr="002E4CE0" w:rsidRDefault="002E4CE0">
      <w:pPr>
        <w:rPr>
          <w:rFonts w:ascii="Times New Roman" w:hAnsi="Times New Roman" w:cs="Times New Roman"/>
          <w:i/>
          <w:sz w:val="28"/>
          <w:szCs w:val="28"/>
          <w:lang w:val="uk-UA"/>
        </w:rPr>
      </w:pPr>
      <w:r w:rsidRPr="002E4CE0">
        <w:rPr>
          <w:rFonts w:ascii="Times New Roman" w:hAnsi="Times New Roman" w:cs="Times New Roman"/>
          <w:i/>
          <w:sz w:val="28"/>
          <w:szCs w:val="28"/>
          <w:lang w:val="uk-UA"/>
        </w:rPr>
        <w:t xml:space="preserve"> Національний медичний університет імені О.О. Богомольця, Київ, Україна</w:t>
      </w:r>
    </w:p>
    <w:p w:rsidR="002E4CE0" w:rsidRDefault="002E4CE0" w:rsidP="002E4CE0">
      <w:pPr>
        <w:spacing w:after="0" w:line="240" w:lineRule="auto"/>
        <w:ind w:firstLine="709"/>
        <w:jc w:val="both"/>
        <w:rPr>
          <w:rFonts w:ascii="Times New Roman" w:hAnsi="Times New Roman" w:cs="Times New Roman"/>
          <w:sz w:val="28"/>
          <w:szCs w:val="28"/>
          <w:lang w:val="uk-UA"/>
        </w:rPr>
      </w:pPr>
      <w:r w:rsidRPr="002E4CE0">
        <w:rPr>
          <w:rFonts w:ascii="Times New Roman" w:hAnsi="Times New Roman" w:cs="Times New Roman"/>
          <w:sz w:val="28"/>
          <w:szCs w:val="28"/>
          <w:lang w:val="uk-UA"/>
        </w:rPr>
        <w:t xml:space="preserve"> Рівень кишкових інфекцій є індикатором санітарного та епідеміологічного благополуччя населення. В Україні кишкові інфекції реєструються у вигляді спорадичної та </w:t>
      </w:r>
      <w:proofErr w:type="spellStart"/>
      <w:r w:rsidRPr="002E4CE0">
        <w:rPr>
          <w:rFonts w:ascii="Times New Roman" w:hAnsi="Times New Roman" w:cs="Times New Roman"/>
          <w:sz w:val="28"/>
          <w:szCs w:val="28"/>
          <w:lang w:val="uk-UA"/>
        </w:rPr>
        <w:t>спалахової</w:t>
      </w:r>
      <w:proofErr w:type="spellEnd"/>
      <w:r w:rsidRPr="002E4CE0">
        <w:rPr>
          <w:rFonts w:ascii="Times New Roman" w:hAnsi="Times New Roman" w:cs="Times New Roman"/>
          <w:sz w:val="28"/>
          <w:szCs w:val="28"/>
          <w:lang w:val="uk-UA"/>
        </w:rPr>
        <w:t xml:space="preserve"> захворюваності. Спалах інфекційної хвороби–випадки інфекційної хвороби, пов'язані між собою спільним джерелом та (або) фактором передачі інфекції. Спалахи кишкових інфекцій є індикатором якості роботи закладів громадського харчування, об’єктів водопостачання та дитячих організованих колективів. Основними причинами виникнення спалахів є порушення санітарного законодавства.</w:t>
      </w:r>
    </w:p>
    <w:p w:rsidR="002E4CE0" w:rsidRDefault="002E4CE0" w:rsidP="002E4CE0">
      <w:pPr>
        <w:spacing w:after="0" w:line="240" w:lineRule="auto"/>
        <w:ind w:firstLine="709"/>
        <w:jc w:val="both"/>
        <w:rPr>
          <w:rFonts w:ascii="Times New Roman" w:hAnsi="Times New Roman" w:cs="Times New Roman"/>
          <w:sz w:val="28"/>
          <w:szCs w:val="28"/>
          <w:lang w:val="uk-UA"/>
        </w:rPr>
      </w:pPr>
      <w:r w:rsidRPr="002E4CE0">
        <w:rPr>
          <w:rFonts w:ascii="Times New Roman" w:hAnsi="Times New Roman" w:cs="Times New Roman"/>
          <w:sz w:val="28"/>
          <w:szCs w:val="28"/>
          <w:lang w:val="uk-UA"/>
        </w:rPr>
        <w:t xml:space="preserve">Метою роботи було визначення рівня найбільш поширених кишкових захворювань та структури спалахів в Україні за 2015-2019 рр. У роботі використано епідеміологічний метод дослідження. Здійснений аналіз позачергових повідомлень Центру громадського здоров’я МОЗ України про спалахи інфекційних </w:t>
      </w:r>
      <w:proofErr w:type="spellStart"/>
      <w:r w:rsidRPr="002E4CE0">
        <w:rPr>
          <w:rFonts w:ascii="Times New Roman" w:hAnsi="Times New Roman" w:cs="Times New Roman"/>
          <w:sz w:val="28"/>
          <w:szCs w:val="28"/>
          <w:lang w:val="uk-UA"/>
        </w:rPr>
        <w:t>хвороб</w:t>
      </w:r>
      <w:proofErr w:type="spellEnd"/>
      <w:r w:rsidRPr="002E4CE0">
        <w:rPr>
          <w:rFonts w:ascii="Times New Roman" w:hAnsi="Times New Roman" w:cs="Times New Roman"/>
          <w:sz w:val="28"/>
          <w:szCs w:val="28"/>
          <w:lang w:val="uk-UA"/>
        </w:rPr>
        <w:t xml:space="preserve"> та форми звітності №2 “Звіт про окремі інфекції та паразитарні захворювання” за 2014-2019 рр. </w:t>
      </w:r>
    </w:p>
    <w:p w:rsidR="002E4CE0" w:rsidRDefault="002E4CE0" w:rsidP="002E4CE0">
      <w:pPr>
        <w:spacing w:after="0" w:line="240" w:lineRule="auto"/>
        <w:ind w:firstLine="709"/>
        <w:jc w:val="both"/>
        <w:rPr>
          <w:rFonts w:ascii="Times New Roman" w:hAnsi="Times New Roman" w:cs="Times New Roman"/>
          <w:sz w:val="28"/>
          <w:szCs w:val="28"/>
          <w:lang w:val="uk-UA"/>
        </w:rPr>
      </w:pPr>
      <w:r w:rsidRPr="002E4CE0">
        <w:rPr>
          <w:rFonts w:ascii="Times New Roman" w:hAnsi="Times New Roman" w:cs="Times New Roman"/>
          <w:sz w:val="28"/>
          <w:szCs w:val="28"/>
          <w:lang w:val="uk-UA"/>
        </w:rPr>
        <w:t xml:space="preserve">Гострі кишкові інфекції (ГКІ) – це велика група різних по етіології інфекційних захворювань людини з </w:t>
      </w:r>
      <w:proofErr w:type="spellStart"/>
      <w:r w:rsidRPr="002E4CE0">
        <w:rPr>
          <w:rFonts w:ascii="Times New Roman" w:hAnsi="Times New Roman" w:cs="Times New Roman"/>
          <w:sz w:val="28"/>
          <w:szCs w:val="28"/>
          <w:lang w:val="uk-UA"/>
        </w:rPr>
        <w:t>фекально</w:t>
      </w:r>
      <w:proofErr w:type="spellEnd"/>
      <w:r w:rsidRPr="002E4CE0">
        <w:rPr>
          <w:rFonts w:ascii="Times New Roman" w:hAnsi="Times New Roman" w:cs="Times New Roman"/>
          <w:sz w:val="28"/>
          <w:szCs w:val="28"/>
          <w:lang w:val="uk-UA"/>
        </w:rPr>
        <w:t xml:space="preserve">–оральним механізмом передачі. В Україні найвищий рівень зареєстровано в групі ГКІ з невстановленою етіологією середній показник за 2015-2019 рр. склав 106,0 на 100 тис. населення. Протягом останніх 5 років відзначається тенденція до збільшення питомої ваги ГКІ невстановленої етіології (2014р.–44%, 2015р.–50%) серед усіх випадків ГКІ (встановленої та невстановленої), що ймовірно обумовлено порушенням процедури відбору та транспортування матеріалу. Середній показник </w:t>
      </w:r>
      <w:proofErr w:type="spellStart"/>
      <w:r w:rsidRPr="002E4CE0">
        <w:rPr>
          <w:rFonts w:ascii="Times New Roman" w:hAnsi="Times New Roman" w:cs="Times New Roman"/>
          <w:sz w:val="28"/>
          <w:szCs w:val="28"/>
          <w:lang w:val="uk-UA"/>
        </w:rPr>
        <w:t>ротавірусної</w:t>
      </w:r>
      <w:proofErr w:type="spellEnd"/>
      <w:r w:rsidRPr="002E4CE0">
        <w:rPr>
          <w:rFonts w:ascii="Times New Roman" w:hAnsi="Times New Roman" w:cs="Times New Roman"/>
          <w:sz w:val="28"/>
          <w:szCs w:val="28"/>
          <w:lang w:val="uk-UA"/>
        </w:rPr>
        <w:t xml:space="preserve"> інфекції (РІ) склав 30,7 на 100 тис. населення, сальмонельозу–19,3, гепатиту А (ГА)–6,8. </w:t>
      </w:r>
    </w:p>
    <w:p w:rsidR="002E4CE0" w:rsidRDefault="002E4CE0" w:rsidP="002E4CE0">
      <w:pPr>
        <w:spacing w:after="0" w:line="240" w:lineRule="auto"/>
        <w:ind w:firstLine="709"/>
        <w:jc w:val="both"/>
        <w:rPr>
          <w:rFonts w:ascii="Times New Roman" w:hAnsi="Times New Roman" w:cs="Times New Roman"/>
          <w:sz w:val="28"/>
          <w:szCs w:val="28"/>
          <w:lang w:val="uk-UA"/>
        </w:rPr>
      </w:pPr>
      <w:r w:rsidRPr="002E4CE0">
        <w:rPr>
          <w:rFonts w:ascii="Times New Roman" w:hAnsi="Times New Roman" w:cs="Times New Roman"/>
          <w:sz w:val="28"/>
          <w:szCs w:val="28"/>
          <w:lang w:val="uk-UA"/>
        </w:rPr>
        <w:t xml:space="preserve">За останні роки відбувалось збільшення спалахів кишкових інфекцій в два рази. В 2015 р. зареєстровано 101 спалах, в 2019 р.–202 спалахи. В 2015 р. в структурі спалахів найбільшу частку склали </w:t>
      </w:r>
      <w:proofErr w:type="spellStart"/>
      <w:r w:rsidRPr="002E4CE0">
        <w:rPr>
          <w:rFonts w:ascii="Times New Roman" w:hAnsi="Times New Roman" w:cs="Times New Roman"/>
          <w:sz w:val="28"/>
          <w:szCs w:val="28"/>
          <w:lang w:val="uk-UA"/>
        </w:rPr>
        <w:t>сальмонельози</w:t>
      </w:r>
      <w:proofErr w:type="spellEnd"/>
      <w:r w:rsidRPr="002E4CE0">
        <w:rPr>
          <w:rFonts w:ascii="Times New Roman" w:hAnsi="Times New Roman" w:cs="Times New Roman"/>
          <w:sz w:val="28"/>
          <w:szCs w:val="28"/>
          <w:lang w:val="uk-UA"/>
        </w:rPr>
        <w:t xml:space="preserve">–47,5 %, РІ та ГА по 89 17,8 %, ГКІ–25,7 % та один спалах </w:t>
      </w:r>
      <w:proofErr w:type="spellStart"/>
      <w:r w:rsidRPr="002E4CE0">
        <w:rPr>
          <w:rFonts w:ascii="Times New Roman" w:hAnsi="Times New Roman" w:cs="Times New Roman"/>
          <w:sz w:val="28"/>
          <w:szCs w:val="28"/>
          <w:lang w:val="uk-UA"/>
        </w:rPr>
        <w:t>шигельозу</w:t>
      </w:r>
      <w:proofErr w:type="spellEnd"/>
      <w:r w:rsidRPr="002E4CE0">
        <w:rPr>
          <w:rFonts w:ascii="Times New Roman" w:hAnsi="Times New Roman" w:cs="Times New Roman"/>
          <w:sz w:val="28"/>
          <w:szCs w:val="28"/>
          <w:lang w:val="uk-UA"/>
        </w:rPr>
        <w:t xml:space="preserve"> (1 %). В 2018 р. в структурі спалахів кишкових інфекцій найбільшу частку склали ГКІ–34 %, </w:t>
      </w:r>
      <w:proofErr w:type="spellStart"/>
      <w:r w:rsidRPr="002E4CE0">
        <w:rPr>
          <w:rFonts w:ascii="Times New Roman" w:hAnsi="Times New Roman" w:cs="Times New Roman"/>
          <w:sz w:val="28"/>
          <w:szCs w:val="28"/>
          <w:lang w:val="uk-UA"/>
        </w:rPr>
        <w:t>сальмонельози</w:t>
      </w:r>
      <w:proofErr w:type="spellEnd"/>
      <w:r w:rsidRPr="002E4CE0">
        <w:rPr>
          <w:rFonts w:ascii="Times New Roman" w:hAnsi="Times New Roman" w:cs="Times New Roman"/>
          <w:sz w:val="28"/>
          <w:szCs w:val="28"/>
          <w:lang w:val="uk-UA"/>
        </w:rPr>
        <w:t xml:space="preserve">–30,5 %, РІ–19,5 % та ГА–16 %. Під час спалахів захворіло 1882 особи, з них 55 % діти та показник </w:t>
      </w:r>
      <w:proofErr w:type="spellStart"/>
      <w:r w:rsidRPr="002E4CE0">
        <w:rPr>
          <w:rFonts w:ascii="Times New Roman" w:hAnsi="Times New Roman" w:cs="Times New Roman"/>
          <w:sz w:val="28"/>
          <w:szCs w:val="28"/>
          <w:lang w:val="uk-UA"/>
        </w:rPr>
        <w:t>осередкованості</w:t>
      </w:r>
      <w:proofErr w:type="spellEnd"/>
      <w:r w:rsidRPr="002E4CE0">
        <w:rPr>
          <w:rFonts w:ascii="Times New Roman" w:hAnsi="Times New Roman" w:cs="Times New Roman"/>
          <w:sz w:val="28"/>
          <w:szCs w:val="28"/>
          <w:lang w:val="uk-UA"/>
        </w:rPr>
        <w:t xml:space="preserve"> 11,4. В 2019 р. в структурі спалахів кишкових інфекцій найбільшу частку склали ГКІ–35,1 %, </w:t>
      </w:r>
      <w:proofErr w:type="spellStart"/>
      <w:r w:rsidRPr="002E4CE0">
        <w:rPr>
          <w:rFonts w:ascii="Times New Roman" w:hAnsi="Times New Roman" w:cs="Times New Roman"/>
          <w:sz w:val="28"/>
          <w:szCs w:val="28"/>
          <w:lang w:val="uk-UA"/>
        </w:rPr>
        <w:t>сальмонельози</w:t>
      </w:r>
      <w:proofErr w:type="spellEnd"/>
      <w:r w:rsidRPr="002E4CE0">
        <w:rPr>
          <w:rFonts w:ascii="Times New Roman" w:hAnsi="Times New Roman" w:cs="Times New Roman"/>
          <w:sz w:val="28"/>
          <w:szCs w:val="28"/>
          <w:lang w:val="uk-UA"/>
        </w:rPr>
        <w:t xml:space="preserve"> та ГА по 15,3 %, РІ–13,8 % та </w:t>
      </w:r>
      <w:proofErr w:type="spellStart"/>
      <w:r w:rsidRPr="002E4CE0">
        <w:rPr>
          <w:rFonts w:ascii="Times New Roman" w:hAnsi="Times New Roman" w:cs="Times New Roman"/>
          <w:sz w:val="28"/>
          <w:szCs w:val="28"/>
          <w:lang w:val="uk-UA"/>
        </w:rPr>
        <w:t>шигельози</w:t>
      </w:r>
      <w:proofErr w:type="spellEnd"/>
      <w:r w:rsidRPr="002E4CE0">
        <w:rPr>
          <w:rFonts w:ascii="Times New Roman" w:hAnsi="Times New Roman" w:cs="Times New Roman"/>
          <w:sz w:val="28"/>
          <w:szCs w:val="28"/>
          <w:lang w:val="uk-UA"/>
        </w:rPr>
        <w:t xml:space="preserve"> 2 %. Під час спалахів захворіло 1949 осіб, з них 48 % діти та показник </w:t>
      </w:r>
      <w:proofErr w:type="spellStart"/>
      <w:r w:rsidRPr="002E4CE0">
        <w:rPr>
          <w:rFonts w:ascii="Times New Roman" w:hAnsi="Times New Roman" w:cs="Times New Roman"/>
          <w:sz w:val="28"/>
          <w:szCs w:val="28"/>
          <w:lang w:val="uk-UA"/>
        </w:rPr>
        <w:t>осередкованості</w:t>
      </w:r>
      <w:proofErr w:type="spellEnd"/>
      <w:r w:rsidRPr="002E4CE0">
        <w:rPr>
          <w:rFonts w:ascii="Times New Roman" w:hAnsi="Times New Roman" w:cs="Times New Roman"/>
          <w:sz w:val="28"/>
          <w:szCs w:val="28"/>
          <w:lang w:val="uk-UA"/>
        </w:rPr>
        <w:t xml:space="preserve"> 9,6. </w:t>
      </w:r>
    </w:p>
    <w:p w:rsidR="002E4CE0" w:rsidRDefault="002E4CE0" w:rsidP="002E4CE0">
      <w:pPr>
        <w:spacing w:after="0" w:line="240" w:lineRule="auto"/>
        <w:ind w:firstLine="709"/>
        <w:jc w:val="both"/>
        <w:rPr>
          <w:rFonts w:ascii="Times New Roman" w:hAnsi="Times New Roman" w:cs="Times New Roman"/>
          <w:sz w:val="28"/>
          <w:szCs w:val="28"/>
          <w:lang w:val="uk-UA"/>
        </w:rPr>
      </w:pPr>
      <w:r w:rsidRPr="002E4CE0">
        <w:rPr>
          <w:rFonts w:ascii="Times New Roman" w:hAnsi="Times New Roman" w:cs="Times New Roman"/>
          <w:sz w:val="28"/>
          <w:szCs w:val="28"/>
          <w:lang w:val="uk-UA"/>
        </w:rPr>
        <w:t xml:space="preserve">В 2018 р. зареєстровано спалах РІ в Київській області під час якого захворіло 39 осіб, спалах був пов'язаний з вживанням води (зафіксована аварія мережі водопостачання). Великий спалах </w:t>
      </w:r>
      <w:proofErr w:type="spellStart"/>
      <w:r w:rsidRPr="002E4CE0">
        <w:rPr>
          <w:rFonts w:ascii="Times New Roman" w:hAnsi="Times New Roman" w:cs="Times New Roman"/>
          <w:sz w:val="28"/>
          <w:szCs w:val="28"/>
          <w:lang w:val="uk-UA"/>
        </w:rPr>
        <w:t>шигельозу</w:t>
      </w:r>
      <w:proofErr w:type="spellEnd"/>
      <w:r w:rsidRPr="002E4CE0">
        <w:rPr>
          <w:rFonts w:ascii="Times New Roman" w:hAnsi="Times New Roman" w:cs="Times New Roman"/>
          <w:sz w:val="28"/>
          <w:szCs w:val="28"/>
          <w:lang w:val="uk-UA"/>
        </w:rPr>
        <w:t xml:space="preserve"> зареєстровано в 2018 р. в дитячому оздоровчому закладі Донецької області, під час якого захворіло 94 особи, з них 79 дітей. Чисельний спалах сальмонельозу зареєстровано в 2019 р. після відвідування закладу громадського харчування захворіло 84 особи, з </w:t>
      </w:r>
      <w:r w:rsidRPr="002E4CE0">
        <w:rPr>
          <w:rFonts w:ascii="Times New Roman" w:hAnsi="Times New Roman" w:cs="Times New Roman"/>
          <w:sz w:val="28"/>
          <w:szCs w:val="28"/>
          <w:lang w:val="uk-UA"/>
        </w:rPr>
        <w:lastRenderedPageBreak/>
        <w:t xml:space="preserve">них 17 дітей (Рівненська область). Після вживання </w:t>
      </w:r>
      <w:proofErr w:type="spellStart"/>
      <w:r w:rsidRPr="002E4CE0">
        <w:rPr>
          <w:rFonts w:ascii="Times New Roman" w:hAnsi="Times New Roman" w:cs="Times New Roman"/>
          <w:sz w:val="28"/>
          <w:szCs w:val="28"/>
          <w:lang w:val="uk-UA"/>
        </w:rPr>
        <w:t>шаурми</w:t>
      </w:r>
      <w:proofErr w:type="spellEnd"/>
      <w:r w:rsidRPr="002E4CE0">
        <w:rPr>
          <w:rFonts w:ascii="Times New Roman" w:hAnsi="Times New Roman" w:cs="Times New Roman"/>
          <w:sz w:val="28"/>
          <w:szCs w:val="28"/>
          <w:lang w:val="uk-UA"/>
        </w:rPr>
        <w:t xml:space="preserve"> спалах сальмонельозу зареєстровано у м. Києві, захворіло 29 осіб. В Одеській області спалах сальмонельозу зареєстровано в школі після відвідування їдальні, захворіло 58 дітей. </w:t>
      </w:r>
    </w:p>
    <w:p w:rsidR="005B65AC" w:rsidRPr="002E4CE0" w:rsidRDefault="002E4CE0" w:rsidP="002E4CE0">
      <w:pPr>
        <w:spacing w:after="0" w:line="240" w:lineRule="auto"/>
        <w:ind w:firstLine="709"/>
        <w:jc w:val="both"/>
        <w:rPr>
          <w:rFonts w:ascii="Times New Roman" w:hAnsi="Times New Roman" w:cs="Times New Roman"/>
          <w:sz w:val="28"/>
          <w:szCs w:val="28"/>
          <w:lang w:val="uk-UA"/>
        </w:rPr>
      </w:pPr>
      <w:r w:rsidRPr="002E4CE0">
        <w:rPr>
          <w:rFonts w:ascii="Times New Roman" w:hAnsi="Times New Roman" w:cs="Times New Roman"/>
          <w:sz w:val="28"/>
          <w:szCs w:val="28"/>
          <w:lang w:val="uk-UA"/>
        </w:rPr>
        <w:t>Виникнення спалахів кишкових інфекцій часто пов’язані з об’єктами, що мають важливе соціальне значення, зокрема закладами громадського харчування, дошкільними та навчальними закладами. Основними причинами, що сприяють виникненню спалахів, є порушення санітарного законодавства, а саме: технології приготування страв, порушення виробничих процесів приготування їжі, недотримання товарного сусідства, температурного режиму при зберіганні продукції, дезінфекційного режиму, прийняття на роботу осіб без медичної комісії, використання продуктів невідомого походження та ін. Реформування системи санітарного та епідеміологічного нагляду в Україні має негативний вплив на рівень кишкових інфекцій та на виникнення їх спалахів.</w:t>
      </w:r>
      <w:bookmarkStart w:id="0" w:name="_GoBack"/>
      <w:bookmarkEnd w:id="0"/>
      <w:r w:rsidRPr="002E4CE0">
        <w:rPr>
          <w:rFonts w:ascii="Times New Roman" w:hAnsi="Times New Roman" w:cs="Times New Roman"/>
          <w:sz w:val="28"/>
          <w:szCs w:val="28"/>
          <w:lang w:val="uk-UA"/>
        </w:rPr>
        <w:t xml:space="preserve"> </w:t>
      </w:r>
    </w:p>
    <w:sectPr w:rsidR="005B65AC" w:rsidRPr="002E4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0E"/>
    <w:rsid w:val="00156E0E"/>
    <w:rsid w:val="002E4CE0"/>
    <w:rsid w:val="005B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9332"/>
  <w15:chartTrackingRefBased/>
  <w15:docId w15:val="{B6CFE6C7-5B1B-4BF6-A533-CCC7F623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Пользователь ASRock</cp:lastModifiedBy>
  <cp:revision>2</cp:revision>
  <dcterms:created xsi:type="dcterms:W3CDTF">2022-07-21T10:07:00Z</dcterms:created>
  <dcterms:modified xsi:type="dcterms:W3CDTF">2022-07-21T10:11:00Z</dcterms:modified>
</cp:coreProperties>
</file>