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72" w:rsidRDefault="00E67A77" w:rsidP="00E67A77">
      <w:pPr>
        <w:spacing w:after="0" w:line="240" w:lineRule="auto"/>
        <w:jc w:val="right"/>
        <w:rPr>
          <w:rFonts w:ascii="Times New Roman" w:hAnsi="Times New Roman" w:cs="Times New Roman"/>
          <w:b/>
          <w:i/>
          <w:sz w:val="28"/>
          <w:szCs w:val="28"/>
        </w:rPr>
      </w:pPr>
      <w:r w:rsidRPr="00E67A77">
        <w:rPr>
          <w:rFonts w:ascii="Times New Roman" w:hAnsi="Times New Roman" w:cs="Times New Roman"/>
          <w:b/>
          <w:i/>
          <w:sz w:val="28"/>
          <w:szCs w:val="28"/>
        </w:rPr>
        <w:t>Федорова Олена Анатоліївна</w:t>
      </w:r>
    </w:p>
    <w:p w:rsidR="00E67A77" w:rsidRDefault="00E67A77" w:rsidP="00E67A77">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викладач курсу судової медицини </w:t>
      </w:r>
    </w:p>
    <w:p w:rsidR="00E67A77" w:rsidRDefault="00A32349" w:rsidP="00E67A77">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кафедри</w:t>
      </w:r>
      <w:r w:rsidR="00E67A77">
        <w:rPr>
          <w:rFonts w:ascii="Times New Roman" w:hAnsi="Times New Roman" w:cs="Times New Roman"/>
          <w:i/>
          <w:sz w:val="28"/>
          <w:szCs w:val="28"/>
        </w:rPr>
        <w:t xml:space="preserve">  правознавства</w:t>
      </w:r>
      <w:r w:rsidR="00B7088E">
        <w:rPr>
          <w:rFonts w:ascii="Times New Roman" w:hAnsi="Times New Roman" w:cs="Times New Roman"/>
          <w:i/>
          <w:sz w:val="28"/>
          <w:szCs w:val="28"/>
        </w:rPr>
        <w:t xml:space="preserve"> юридичного факультету</w:t>
      </w:r>
    </w:p>
    <w:p w:rsidR="00E67A77" w:rsidRDefault="00E67A77" w:rsidP="00E67A77">
      <w:pPr>
        <w:spacing w:line="240" w:lineRule="auto"/>
        <w:jc w:val="right"/>
        <w:rPr>
          <w:rFonts w:ascii="Times New Roman" w:hAnsi="Times New Roman" w:cs="Times New Roman"/>
          <w:i/>
          <w:sz w:val="28"/>
          <w:szCs w:val="28"/>
        </w:rPr>
      </w:pPr>
      <w:r>
        <w:rPr>
          <w:rFonts w:ascii="Times New Roman" w:hAnsi="Times New Roman" w:cs="Times New Roman"/>
          <w:i/>
          <w:sz w:val="28"/>
          <w:szCs w:val="28"/>
        </w:rPr>
        <w:t>ПВНЗ «Фінансово-правовий коледж»</w:t>
      </w:r>
      <w:r w:rsidR="00B7088E">
        <w:rPr>
          <w:rFonts w:ascii="Times New Roman" w:hAnsi="Times New Roman" w:cs="Times New Roman"/>
          <w:i/>
          <w:sz w:val="28"/>
          <w:szCs w:val="28"/>
        </w:rPr>
        <w:t>,</w:t>
      </w:r>
      <w:r w:rsidR="00FF454E">
        <w:rPr>
          <w:rFonts w:ascii="Times New Roman" w:hAnsi="Times New Roman" w:cs="Times New Roman"/>
          <w:i/>
          <w:sz w:val="28"/>
          <w:szCs w:val="28"/>
        </w:rPr>
        <w:br/>
        <w:t xml:space="preserve"> кандидат медичних наук</w:t>
      </w:r>
    </w:p>
    <w:p w:rsidR="00E67A77" w:rsidRPr="00E67A77" w:rsidRDefault="00E67A77" w:rsidP="00E67A77">
      <w:pPr>
        <w:spacing w:after="0" w:line="240" w:lineRule="auto"/>
        <w:jc w:val="right"/>
        <w:rPr>
          <w:rFonts w:ascii="Times New Roman" w:hAnsi="Times New Roman" w:cs="Times New Roman"/>
          <w:b/>
          <w:i/>
          <w:sz w:val="28"/>
          <w:szCs w:val="28"/>
        </w:rPr>
      </w:pPr>
      <w:r w:rsidRPr="00E67A77">
        <w:rPr>
          <w:rFonts w:ascii="Times New Roman" w:hAnsi="Times New Roman" w:cs="Times New Roman"/>
          <w:b/>
          <w:i/>
          <w:sz w:val="28"/>
          <w:szCs w:val="28"/>
        </w:rPr>
        <w:t>Федорова Сніжана Василівна</w:t>
      </w:r>
    </w:p>
    <w:p w:rsidR="00E67A77" w:rsidRDefault="00E67A77" w:rsidP="00E67A77">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студентка 2 курсу юридичного факультету</w:t>
      </w:r>
    </w:p>
    <w:p w:rsidR="00E67A77" w:rsidRDefault="00E67A77" w:rsidP="00E67A77">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ПВНЗ «Фінансово-правовий коледж»</w:t>
      </w:r>
    </w:p>
    <w:p w:rsidR="00E67A77" w:rsidRDefault="00E67A77" w:rsidP="00E67A77">
      <w:pPr>
        <w:spacing w:after="0" w:line="240" w:lineRule="auto"/>
        <w:jc w:val="right"/>
        <w:rPr>
          <w:rFonts w:ascii="Times New Roman" w:hAnsi="Times New Roman" w:cs="Times New Roman"/>
          <w:i/>
          <w:sz w:val="28"/>
          <w:szCs w:val="28"/>
        </w:rPr>
      </w:pPr>
    </w:p>
    <w:p w:rsidR="00E67A77" w:rsidRDefault="00E67A77" w:rsidP="00E67A77">
      <w:pPr>
        <w:spacing w:after="0" w:line="240" w:lineRule="auto"/>
        <w:jc w:val="center"/>
        <w:rPr>
          <w:rFonts w:ascii="Times New Roman" w:hAnsi="Times New Roman" w:cs="Times New Roman"/>
          <w:b/>
          <w:sz w:val="28"/>
          <w:szCs w:val="28"/>
        </w:rPr>
      </w:pPr>
      <w:r w:rsidRPr="00E67A77">
        <w:rPr>
          <w:rFonts w:ascii="Times New Roman" w:hAnsi="Times New Roman" w:cs="Times New Roman"/>
          <w:b/>
          <w:sz w:val="28"/>
          <w:szCs w:val="28"/>
        </w:rPr>
        <w:t>УЧАСТЬ СПЕЦІАЛІСТА</w:t>
      </w:r>
      <w:r w:rsidR="00757391">
        <w:rPr>
          <w:rFonts w:ascii="Times New Roman" w:hAnsi="Times New Roman" w:cs="Times New Roman"/>
          <w:b/>
          <w:sz w:val="28"/>
          <w:szCs w:val="28"/>
        </w:rPr>
        <w:t xml:space="preserve"> В ПРОВЕДЕННІ СЛІДЧОГО ЕКСПЕРИМЕНТА</w:t>
      </w:r>
    </w:p>
    <w:p w:rsidR="005E556E" w:rsidRDefault="005E556E" w:rsidP="00E67A77">
      <w:pPr>
        <w:spacing w:after="0" w:line="240" w:lineRule="auto"/>
        <w:jc w:val="center"/>
        <w:rPr>
          <w:rFonts w:ascii="Times New Roman" w:hAnsi="Times New Roman" w:cs="Times New Roman"/>
          <w:b/>
          <w:sz w:val="28"/>
          <w:szCs w:val="28"/>
        </w:rPr>
      </w:pPr>
    </w:p>
    <w:p w:rsidR="003702C7" w:rsidRDefault="003702C7" w:rsidP="003A6412">
      <w:pPr>
        <w:spacing w:after="0" w:line="240" w:lineRule="auto"/>
        <w:ind w:firstLine="709"/>
        <w:jc w:val="both"/>
        <w:rPr>
          <w:rFonts w:ascii="Times New Roman" w:hAnsi="Times New Roman" w:cs="Times New Roman"/>
          <w:sz w:val="28"/>
          <w:szCs w:val="28"/>
        </w:rPr>
      </w:pPr>
      <w:r w:rsidRPr="00D923C0">
        <w:rPr>
          <w:rFonts w:ascii="Times New Roman" w:hAnsi="Times New Roman" w:cs="Times New Roman"/>
          <w:b/>
          <w:sz w:val="28"/>
          <w:szCs w:val="28"/>
        </w:rPr>
        <w:t>Анотація.</w:t>
      </w:r>
      <w:r>
        <w:rPr>
          <w:rFonts w:ascii="Times New Roman" w:hAnsi="Times New Roman" w:cs="Times New Roman"/>
          <w:sz w:val="28"/>
          <w:szCs w:val="28"/>
        </w:rPr>
        <w:t xml:space="preserve"> В тезах йдеться про важливу роль лікаря, за спеціальністю - судово-медичного експерта</w:t>
      </w:r>
      <w:r w:rsidR="006A423A">
        <w:rPr>
          <w:rFonts w:ascii="Times New Roman" w:hAnsi="Times New Roman" w:cs="Times New Roman"/>
          <w:sz w:val="28"/>
          <w:szCs w:val="28"/>
        </w:rPr>
        <w:t>,</w:t>
      </w:r>
      <w:r>
        <w:rPr>
          <w:rFonts w:ascii="Times New Roman" w:hAnsi="Times New Roman" w:cs="Times New Roman"/>
          <w:sz w:val="28"/>
          <w:szCs w:val="28"/>
        </w:rPr>
        <w:t xml:space="preserve"> в  проведенні слідчого експеримента. Беручи участь в роботі з відтворення обста</w:t>
      </w:r>
      <w:r w:rsidR="006A423A">
        <w:rPr>
          <w:rFonts w:ascii="Times New Roman" w:hAnsi="Times New Roman" w:cs="Times New Roman"/>
          <w:sz w:val="28"/>
          <w:szCs w:val="28"/>
        </w:rPr>
        <w:t>новки та обставин подій, дана особа</w:t>
      </w:r>
      <w:r>
        <w:rPr>
          <w:rFonts w:ascii="Times New Roman" w:hAnsi="Times New Roman" w:cs="Times New Roman"/>
          <w:sz w:val="28"/>
          <w:szCs w:val="28"/>
        </w:rPr>
        <w:t xml:space="preserve"> не виконує експ</w:t>
      </w:r>
      <w:r w:rsidR="006A423A">
        <w:rPr>
          <w:rFonts w:ascii="Times New Roman" w:hAnsi="Times New Roman" w:cs="Times New Roman"/>
          <w:sz w:val="28"/>
          <w:szCs w:val="28"/>
        </w:rPr>
        <w:t>ертизу, тому може бути залучена</w:t>
      </w:r>
      <w:r>
        <w:rPr>
          <w:rFonts w:ascii="Times New Roman" w:hAnsi="Times New Roman" w:cs="Times New Roman"/>
          <w:sz w:val="28"/>
          <w:szCs w:val="28"/>
        </w:rPr>
        <w:t xml:space="preserve"> до проведення таких слідчий дій, як спеціаліст.</w:t>
      </w:r>
      <w:r w:rsidR="00D923C0">
        <w:rPr>
          <w:rFonts w:ascii="Times New Roman" w:hAnsi="Times New Roman" w:cs="Times New Roman"/>
          <w:sz w:val="28"/>
          <w:szCs w:val="28"/>
        </w:rPr>
        <w:t xml:space="preserve"> Під час слідчого експерименту, лікар – спеціаліст може допомогти слідчому розібратись зі справжнім механізмом спричинення тілесних ушкоджень у потерпілої особи та відтворити дійсні обставини подій, якщо підозрювана особа демонструє їх неправдиво. В тезах наведені подібні випадки з практики. Наголошено про необхідність більш активного залучення лікарів-судово-медичних експертів до участі в проведенні слідчого експерименту,  для </w:t>
      </w:r>
      <w:r w:rsidR="00D923C0" w:rsidRPr="00D923C0">
        <w:rPr>
          <w:rFonts w:ascii="Times New Roman" w:hAnsi="Times New Roman" w:cs="Times New Roman"/>
          <w:sz w:val="28"/>
          <w:szCs w:val="28"/>
        </w:rPr>
        <w:t xml:space="preserve"> </w:t>
      </w:r>
      <w:r w:rsidR="00D923C0">
        <w:rPr>
          <w:rFonts w:ascii="Times New Roman" w:hAnsi="Times New Roman" w:cs="Times New Roman"/>
          <w:sz w:val="28"/>
          <w:szCs w:val="28"/>
        </w:rPr>
        <w:t>підвищення якості проведення судово-медичних експертиз та ефективності досудового розслідування.</w:t>
      </w:r>
    </w:p>
    <w:p w:rsidR="00715F72" w:rsidRDefault="00715F72" w:rsidP="003A6412">
      <w:pPr>
        <w:spacing w:after="0" w:line="240" w:lineRule="auto"/>
        <w:ind w:firstLine="709"/>
        <w:jc w:val="both"/>
        <w:rPr>
          <w:rFonts w:ascii="Times New Roman" w:hAnsi="Times New Roman" w:cs="Times New Roman"/>
          <w:sz w:val="28"/>
          <w:szCs w:val="28"/>
        </w:rPr>
      </w:pPr>
      <w:r w:rsidRPr="00715F72">
        <w:rPr>
          <w:rFonts w:ascii="Times New Roman" w:hAnsi="Times New Roman" w:cs="Times New Roman"/>
          <w:b/>
          <w:sz w:val="28"/>
          <w:szCs w:val="28"/>
        </w:rPr>
        <w:t>Ключові слова:</w:t>
      </w:r>
      <w:r>
        <w:rPr>
          <w:rFonts w:ascii="Times New Roman" w:hAnsi="Times New Roman" w:cs="Times New Roman"/>
          <w:sz w:val="28"/>
          <w:szCs w:val="28"/>
        </w:rPr>
        <w:t xml:space="preserve"> спеціаліст, судово-медичний експерт, лікар, слідчий експеримент, відтворення обстановки та обставин подій.</w:t>
      </w:r>
    </w:p>
    <w:p w:rsidR="006A423A" w:rsidRPr="006A423A" w:rsidRDefault="006A423A" w:rsidP="006A423A">
      <w:pPr>
        <w:spacing w:after="0" w:line="240" w:lineRule="auto"/>
        <w:ind w:firstLine="709"/>
        <w:jc w:val="both"/>
        <w:rPr>
          <w:rFonts w:ascii="Times New Roman" w:hAnsi="Times New Roman" w:cs="Times New Roman"/>
          <w:sz w:val="28"/>
          <w:szCs w:val="28"/>
          <w:lang w:val="en-US"/>
        </w:rPr>
      </w:pPr>
      <w:r w:rsidRPr="006A423A">
        <w:rPr>
          <w:rFonts w:ascii="Times New Roman" w:hAnsi="Times New Roman" w:cs="Times New Roman"/>
          <w:b/>
          <w:sz w:val="28"/>
          <w:szCs w:val="28"/>
          <w:lang w:val="en-US"/>
        </w:rPr>
        <w:t>Abstract.</w:t>
      </w:r>
      <w:r w:rsidRPr="006A423A">
        <w:rPr>
          <w:rFonts w:ascii="Times New Roman" w:hAnsi="Times New Roman" w:cs="Times New Roman"/>
          <w:sz w:val="28"/>
          <w:szCs w:val="28"/>
          <w:lang w:val="en-US"/>
        </w:rPr>
        <w:t xml:space="preserve"> In the theses it is said about the important role of the doct</w:t>
      </w:r>
      <w:r>
        <w:rPr>
          <w:rFonts w:ascii="Times New Roman" w:hAnsi="Times New Roman" w:cs="Times New Roman"/>
          <w:sz w:val="28"/>
          <w:szCs w:val="28"/>
          <w:lang w:val="en-US"/>
        </w:rPr>
        <w:t xml:space="preserve">or, in the specialty – forensic-medical </w:t>
      </w:r>
      <w:r w:rsidRPr="006A423A">
        <w:rPr>
          <w:rFonts w:ascii="Times New Roman" w:hAnsi="Times New Roman" w:cs="Times New Roman"/>
          <w:sz w:val="28"/>
          <w:szCs w:val="28"/>
          <w:lang w:val="en-US"/>
        </w:rPr>
        <w:t xml:space="preserve">expert in conducting an investigative experiment. Taking part in the work on the reproduction of the situation and the circumstances of the events, the </w:t>
      </w:r>
      <w:r>
        <w:rPr>
          <w:rFonts w:ascii="Times New Roman" w:hAnsi="Times New Roman" w:cs="Times New Roman"/>
          <w:sz w:val="28"/>
          <w:szCs w:val="28"/>
          <w:lang w:val="en-US"/>
        </w:rPr>
        <w:t xml:space="preserve">person </w:t>
      </w:r>
      <w:r w:rsidRPr="006A423A">
        <w:rPr>
          <w:rFonts w:ascii="Times New Roman" w:hAnsi="Times New Roman" w:cs="Times New Roman"/>
          <w:sz w:val="28"/>
          <w:szCs w:val="28"/>
          <w:lang w:val="en-US"/>
        </w:rPr>
        <w:t>does not perform the examination, therefore, may be involved in conducting such investigative actions as a specialist. During an investigative experiment, a specialist doctor can help the investigator to deal with the true mechanism of causing injuries to the injured person and to recreate the actual circumstances of the event if the suspect demonstrates them falsely. The theses contain similar cases from practice. The necessity of more active involvement of doctors-forensic experts in participation in conducting an investigator's experiment, in order to improve the quality of forensic medical examinations and the effectiveness of pre-trial investigation, was emphasized.</w:t>
      </w:r>
    </w:p>
    <w:p w:rsidR="006A423A" w:rsidRPr="006A423A" w:rsidRDefault="006A423A" w:rsidP="006A423A">
      <w:pPr>
        <w:spacing w:after="0" w:line="240" w:lineRule="auto"/>
        <w:ind w:firstLine="709"/>
        <w:jc w:val="both"/>
        <w:rPr>
          <w:rFonts w:ascii="Times New Roman" w:hAnsi="Times New Roman" w:cs="Times New Roman"/>
          <w:sz w:val="28"/>
          <w:szCs w:val="28"/>
          <w:lang w:val="en-US"/>
        </w:rPr>
      </w:pPr>
      <w:r w:rsidRPr="006A423A">
        <w:rPr>
          <w:rFonts w:ascii="Times New Roman" w:hAnsi="Times New Roman" w:cs="Times New Roman"/>
          <w:b/>
          <w:sz w:val="28"/>
          <w:szCs w:val="28"/>
          <w:lang w:val="en-US"/>
        </w:rPr>
        <w:t>Key words:</w:t>
      </w:r>
      <w:r w:rsidRPr="006A423A">
        <w:rPr>
          <w:rFonts w:ascii="Times New Roman" w:hAnsi="Times New Roman" w:cs="Times New Roman"/>
          <w:sz w:val="28"/>
          <w:szCs w:val="28"/>
          <w:lang w:val="en-US"/>
        </w:rPr>
        <w:t xml:space="preserve"> specialist, forensic</w:t>
      </w:r>
      <w:r>
        <w:rPr>
          <w:rFonts w:ascii="Times New Roman" w:hAnsi="Times New Roman" w:cs="Times New Roman"/>
          <w:sz w:val="28"/>
          <w:szCs w:val="28"/>
          <w:lang w:val="en-US"/>
        </w:rPr>
        <w:t>-</w:t>
      </w:r>
      <w:r w:rsidRPr="006A423A">
        <w:rPr>
          <w:rFonts w:ascii="Times New Roman" w:hAnsi="Times New Roman" w:cs="Times New Roman"/>
          <w:sz w:val="28"/>
          <w:szCs w:val="28"/>
          <w:lang w:val="en-US"/>
        </w:rPr>
        <w:t>medical expert, doctor, investigative experiment, reproduction of the situation and circumstances of events.</w:t>
      </w:r>
    </w:p>
    <w:p w:rsidR="00295059" w:rsidRPr="00A32349" w:rsidRDefault="005E556E" w:rsidP="003A6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Спеціаліст є носієм знань, якого можуть залучати до участі в кримінальному провадженні</w:t>
      </w:r>
      <w:r w:rsidR="0061731F">
        <w:rPr>
          <w:rFonts w:ascii="Times New Roman" w:hAnsi="Times New Roman" w:cs="Times New Roman"/>
          <w:sz w:val="28"/>
          <w:szCs w:val="28"/>
        </w:rPr>
        <w:t xml:space="preserve"> </w:t>
      </w:r>
      <w:r w:rsidR="0061731F">
        <w:rPr>
          <w:rFonts w:ascii="Times New Roman" w:hAnsi="Times New Roman" w:cs="Times New Roman"/>
          <w:sz w:val="28"/>
          <w:szCs w:val="28"/>
          <w:lang w:val="ru-RU"/>
        </w:rPr>
        <w:t>[</w:t>
      </w:r>
      <w:r w:rsidR="003A6412">
        <w:rPr>
          <w:rFonts w:ascii="Times New Roman" w:hAnsi="Times New Roman" w:cs="Times New Roman"/>
          <w:sz w:val="28"/>
          <w:szCs w:val="28"/>
          <w:lang w:val="ru-RU"/>
        </w:rPr>
        <w:t>1, с. 95</w:t>
      </w:r>
      <w:r w:rsidRPr="005E556E">
        <w:rPr>
          <w:rFonts w:ascii="Times New Roman" w:hAnsi="Times New Roman" w:cs="Times New Roman"/>
          <w:sz w:val="28"/>
          <w:szCs w:val="28"/>
          <w:lang w:val="ru-RU"/>
        </w:rPr>
        <w:t xml:space="preserve">]. </w:t>
      </w:r>
      <w:r>
        <w:rPr>
          <w:rFonts w:ascii="Times New Roman" w:hAnsi="Times New Roman" w:cs="Times New Roman"/>
          <w:sz w:val="28"/>
          <w:szCs w:val="28"/>
          <w:lang w:val="ru-RU"/>
        </w:rPr>
        <w:t>Це – особа, яка</w:t>
      </w:r>
      <w:r w:rsidR="00417D7E">
        <w:rPr>
          <w:rFonts w:ascii="Times New Roman" w:hAnsi="Times New Roman" w:cs="Times New Roman"/>
          <w:sz w:val="28"/>
          <w:szCs w:val="28"/>
          <w:lang w:val="ru-RU"/>
        </w:rPr>
        <w:t xml:space="preserve"> </w:t>
      </w:r>
      <w:r w:rsidR="00417D7E" w:rsidRPr="00A32349">
        <w:rPr>
          <w:rFonts w:ascii="Times New Roman" w:hAnsi="Times New Roman" w:cs="Times New Roman"/>
          <w:sz w:val="28"/>
          <w:szCs w:val="28"/>
        </w:rPr>
        <w:t>володіє спеціальними знаннями та навичками.</w:t>
      </w:r>
      <w:r w:rsidR="001C0245" w:rsidRPr="00A32349">
        <w:rPr>
          <w:rFonts w:ascii="Times New Roman" w:hAnsi="Times New Roman" w:cs="Times New Roman"/>
          <w:sz w:val="28"/>
          <w:szCs w:val="28"/>
        </w:rPr>
        <w:t xml:space="preserve"> </w:t>
      </w:r>
      <w:r w:rsidR="00FE4669">
        <w:rPr>
          <w:rFonts w:ascii="Times New Roman" w:hAnsi="Times New Roman" w:cs="Times New Roman"/>
          <w:sz w:val="28"/>
          <w:szCs w:val="28"/>
        </w:rPr>
        <w:t>Залучення спеціалістів до проведення слідчих дій сприяє більш ефективному розкриттю злочинів.</w:t>
      </w:r>
      <w:r w:rsidR="003A6412" w:rsidRPr="003A6412">
        <w:rPr>
          <w:rFonts w:ascii="Times New Roman" w:hAnsi="Times New Roman" w:cs="Times New Roman"/>
          <w:sz w:val="28"/>
          <w:szCs w:val="28"/>
        </w:rPr>
        <w:t xml:space="preserve"> </w:t>
      </w:r>
      <w:r w:rsidR="003A6412">
        <w:rPr>
          <w:rFonts w:ascii="Times New Roman" w:hAnsi="Times New Roman" w:cs="Times New Roman"/>
          <w:sz w:val="28"/>
          <w:szCs w:val="28"/>
        </w:rPr>
        <w:t>Запровадження знань спеціалістів, має на меті не лише підвищення ефективності роботи всіх учасників кримінального провадження, а й об</w:t>
      </w:r>
      <w:r w:rsidR="003A6412" w:rsidRPr="00730B3B">
        <w:rPr>
          <w:rFonts w:ascii="Times New Roman" w:hAnsi="Times New Roman" w:cs="Times New Roman"/>
          <w:sz w:val="28"/>
          <w:szCs w:val="28"/>
        </w:rPr>
        <w:t>’</w:t>
      </w:r>
      <w:r w:rsidR="003A6412">
        <w:rPr>
          <w:rFonts w:ascii="Times New Roman" w:hAnsi="Times New Roman" w:cs="Times New Roman"/>
          <w:sz w:val="28"/>
          <w:szCs w:val="28"/>
        </w:rPr>
        <w:t xml:space="preserve">єктивізацію розслідування. </w:t>
      </w:r>
      <w:r w:rsidR="003A6412">
        <w:rPr>
          <w:rFonts w:ascii="Times New Roman" w:hAnsi="Times New Roman" w:cs="Times New Roman"/>
          <w:sz w:val="28"/>
          <w:szCs w:val="28"/>
        </w:rPr>
        <w:lastRenderedPageBreak/>
        <w:t>Об</w:t>
      </w:r>
      <w:r w:rsidR="003A6412" w:rsidRPr="00730B3B">
        <w:rPr>
          <w:rFonts w:ascii="Times New Roman" w:hAnsi="Times New Roman" w:cs="Times New Roman"/>
          <w:sz w:val="28"/>
          <w:szCs w:val="28"/>
        </w:rPr>
        <w:t>’</w:t>
      </w:r>
      <w:r w:rsidR="003A6412">
        <w:rPr>
          <w:rFonts w:ascii="Times New Roman" w:hAnsi="Times New Roman" w:cs="Times New Roman"/>
          <w:sz w:val="28"/>
          <w:szCs w:val="28"/>
        </w:rPr>
        <w:t>єктивною стороною провадження є отримання достовірних знань, які</w:t>
      </w:r>
      <w:r w:rsidR="00757391">
        <w:rPr>
          <w:rFonts w:ascii="Times New Roman" w:hAnsi="Times New Roman" w:cs="Times New Roman"/>
          <w:sz w:val="28"/>
          <w:szCs w:val="28"/>
        </w:rPr>
        <w:t xml:space="preserve"> мають бути  доказаними з наукової точки зору</w:t>
      </w:r>
      <w:r w:rsidR="00E24D00">
        <w:rPr>
          <w:rFonts w:ascii="Times New Roman" w:hAnsi="Times New Roman" w:cs="Times New Roman"/>
          <w:sz w:val="28"/>
          <w:szCs w:val="28"/>
        </w:rPr>
        <w:t xml:space="preserve"> </w:t>
      </w:r>
      <w:r w:rsidR="003A6412">
        <w:rPr>
          <w:rFonts w:ascii="Times New Roman" w:hAnsi="Times New Roman" w:cs="Times New Roman"/>
          <w:sz w:val="28"/>
          <w:szCs w:val="28"/>
          <w:lang w:val="ru-RU"/>
        </w:rPr>
        <w:t>[2, с. 77</w:t>
      </w:r>
      <w:r w:rsidR="003A6412" w:rsidRPr="005E556E">
        <w:rPr>
          <w:rFonts w:ascii="Times New Roman" w:hAnsi="Times New Roman" w:cs="Times New Roman"/>
          <w:sz w:val="28"/>
          <w:szCs w:val="28"/>
          <w:lang w:val="ru-RU"/>
        </w:rPr>
        <w:t xml:space="preserve">]. </w:t>
      </w:r>
      <w:r w:rsidR="003A6412">
        <w:rPr>
          <w:rFonts w:ascii="Times New Roman" w:hAnsi="Times New Roman" w:cs="Times New Roman"/>
          <w:sz w:val="28"/>
          <w:szCs w:val="28"/>
        </w:rPr>
        <w:t xml:space="preserve"> Саме через це й необхідно залучати спеціалістів до роботи у слідчих діях.</w:t>
      </w:r>
    </w:p>
    <w:p w:rsidR="00A32349" w:rsidRPr="00A32349" w:rsidRDefault="0061731F" w:rsidP="005A2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Чинним КПК України передбачені </w:t>
      </w:r>
      <w:r w:rsidR="00757391">
        <w:rPr>
          <w:rFonts w:ascii="Times New Roman" w:hAnsi="Times New Roman" w:cs="Times New Roman"/>
          <w:sz w:val="28"/>
          <w:szCs w:val="28"/>
        </w:rPr>
        <w:t>такі</w:t>
      </w:r>
      <w:r>
        <w:rPr>
          <w:rFonts w:ascii="Times New Roman" w:hAnsi="Times New Roman" w:cs="Times New Roman"/>
          <w:sz w:val="28"/>
          <w:szCs w:val="28"/>
        </w:rPr>
        <w:t xml:space="preserve"> слідчі дії. Основними їх елементами є спостереження, опитування, відтворення, які супроводжуються фіксацією отриманої інформації </w:t>
      </w:r>
      <w:r w:rsidRPr="0061731F">
        <w:rPr>
          <w:rFonts w:ascii="Times New Roman" w:hAnsi="Times New Roman" w:cs="Times New Roman"/>
          <w:sz w:val="28"/>
          <w:szCs w:val="28"/>
        </w:rPr>
        <w:t>[</w:t>
      </w:r>
      <w:r w:rsidR="003A6412">
        <w:rPr>
          <w:rFonts w:ascii="Times New Roman" w:hAnsi="Times New Roman" w:cs="Times New Roman"/>
          <w:sz w:val="28"/>
          <w:szCs w:val="28"/>
        </w:rPr>
        <w:t>3</w:t>
      </w:r>
      <w:r>
        <w:rPr>
          <w:rFonts w:ascii="Times New Roman" w:hAnsi="Times New Roman" w:cs="Times New Roman"/>
          <w:sz w:val="28"/>
          <w:szCs w:val="28"/>
        </w:rPr>
        <w:t>, с. 150</w:t>
      </w:r>
      <w:r w:rsidRPr="0061731F">
        <w:rPr>
          <w:rFonts w:ascii="Times New Roman" w:hAnsi="Times New Roman" w:cs="Times New Roman"/>
          <w:sz w:val="28"/>
          <w:szCs w:val="28"/>
        </w:rPr>
        <w:t>].</w:t>
      </w:r>
      <w:r w:rsidR="005A28EA">
        <w:rPr>
          <w:rFonts w:ascii="Times New Roman" w:hAnsi="Times New Roman" w:cs="Times New Roman"/>
          <w:sz w:val="28"/>
          <w:szCs w:val="28"/>
        </w:rPr>
        <w:t xml:space="preserve"> </w:t>
      </w:r>
      <w:r w:rsidR="00A32349" w:rsidRPr="00A32349">
        <w:rPr>
          <w:rFonts w:ascii="Times New Roman" w:hAnsi="Times New Roman" w:cs="Times New Roman"/>
          <w:sz w:val="28"/>
          <w:szCs w:val="28"/>
        </w:rPr>
        <w:t xml:space="preserve">Участь спеціаліста у кримінальному провадженні регламентується </w:t>
      </w:r>
      <w:r w:rsidR="00F2439A">
        <w:rPr>
          <w:rFonts w:ascii="Times New Roman" w:hAnsi="Times New Roman" w:cs="Times New Roman"/>
          <w:sz w:val="28"/>
          <w:szCs w:val="28"/>
        </w:rPr>
        <w:t>ст. 71.</w:t>
      </w:r>
      <w:r w:rsidR="00757391">
        <w:rPr>
          <w:rFonts w:ascii="Times New Roman" w:hAnsi="Times New Roman" w:cs="Times New Roman"/>
          <w:sz w:val="28"/>
          <w:szCs w:val="28"/>
        </w:rPr>
        <w:t xml:space="preserve"> КПК</w:t>
      </w:r>
      <w:r w:rsidR="00E24D00">
        <w:rPr>
          <w:rFonts w:ascii="Times New Roman" w:hAnsi="Times New Roman" w:cs="Times New Roman"/>
          <w:sz w:val="28"/>
          <w:szCs w:val="28"/>
        </w:rPr>
        <w:t xml:space="preserve"> України</w:t>
      </w:r>
      <w:r w:rsidR="00757391">
        <w:rPr>
          <w:rFonts w:ascii="Times New Roman" w:hAnsi="Times New Roman" w:cs="Times New Roman"/>
          <w:sz w:val="28"/>
          <w:szCs w:val="28"/>
        </w:rPr>
        <w:t>.</w:t>
      </w:r>
    </w:p>
    <w:p w:rsidR="009B4417" w:rsidRDefault="00295059" w:rsidP="009B4417">
      <w:pPr>
        <w:spacing w:after="0" w:line="240" w:lineRule="auto"/>
        <w:ind w:firstLine="709"/>
        <w:jc w:val="both"/>
        <w:rPr>
          <w:rFonts w:ascii="Times New Roman" w:hAnsi="Times New Roman" w:cs="Times New Roman"/>
          <w:sz w:val="28"/>
          <w:szCs w:val="28"/>
        </w:rPr>
      </w:pPr>
      <w:r w:rsidRPr="00A32349">
        <w:rPr>
          <w:rFonts w:ascii="Times New Roman" w:hAnsi="Times New Roman" w:cs="Times New Roman"/>
          <w:sz w:val="28"/>
          <w:szCs w:val="28"/>
        </w:rPr>
        <w:t>Він може брати уча</w:t>
      </w:r>
      <w:r w:rsidR="00757391">
        <w:rPr>
          <w:rFonts w:ascii="Times New Roman" w:hAnsi="Times New Roman" w:cs="Times New Roman"/>
          <w:sz w:val="28"/>
          <w:szCs w:val="28"/>
        </w:rPr>
        <w:t>сть у кримінальному провадженні</w:t>
      </w:r>
      <w:r w:rsidRPr="00A32349">
        <w:rPr>
          <w:rFonts w:ascii="Times New Roman" w:hAnsi="Times New Roman" w:cs="Times New Roman"/>
          <w:sz w:val="28"/>
          <w:szCs w:val="28"/>
        </w:rPr>
        <w:t xml:space="preserve"> </w:t>
      </w:r>
      <w:r w:rsidR="00FE4773">
        <w:rPr>
          <w:rFonts w:ascii="Times New Roman" w:hAnsi="Times New Roman" w:cs="Times New Roman"/>
          <w:sz w:val="28"/>
          <w:szCs w:val="28"/>
        </w:rPr>
        <w:t>в таких слідчих діях, як: в</w:t>
      </w:r>
      <w:r w:rsidR="00FE4669">
        <w:rPr>
          <w:rFonts w:ascii="Times New Roman" w:hAnsi="Times New Roman" w:cs="Times New Roman"/>
          <w:sz w:val="28"/>
          <w:szCs w:val="28"/>
        </w:rPr>
        <w:t xml:space="preserve"> огляді місця події; відтворенні </w:t>
      </w:r>
      <w:r w:rsidR="00E24D00">
        <w:rPr>
          <w:rFonts w:ascii="Times New Roman" w:hAnsi="Times New Roman" w:cs="Times New Roman"/>
          <w:sz w:val="28"/>
          <w:szCs w:val="28"/>
        </w:rPr>
        <w:t xml:space="preserve">обстановки та </w:t>
      </w:r>
      <w:r w:rsidR="00FE4669">
        <w:rPr>
          <w:rFonts w:ascii="Times New Roman" w:hAnsi="Times New Roman" w:cs="Times New Roman"/>
          <w:sz w:val="28"/>
          <w:szCs w:val="28"/>
        </w:rPr>
        <w:t>обставин події, обшуку тощо.</w:t>
      </w:r>
      <w:r w:rsidRPr="00A32349">
        <w:rPr>
          <w:rFonts w:ascii="Times New Roman" w:hAnsi="Times New Roman" w:cs="Times New Roman"/>
          <w:sz w:val="28"/>
          <w:szCs w:val="28"/>
        </w:rPr>
        <w:t xml:space="preserve"> </w:t>
      </w:r>
    </w:p>
    <w:p w:rsidR="006428D8" w:rsidRDefault="006428D8" w:rsidP="004F37F6">
      <w:pPr>
        <w:spacing w:after="0" w:line="240" w:lineRule="auto"/>
        <w:ind w:firstLine="709"/>
        <w:jc w:val="both"/>
        <w:rPr>
          <w:rFonts w:ascii="Times New Roman" w:hAnsi="Times New Roman" w:cs="Times New Roman"/>
          <w:sz w:val="28"/>
          <w:szCs w:val="28"/>
        </w:rPr>
      </w:pPr>
      <w:r w:rsidRPr="002D320B">
        <w:rPr>
          <w:rFonts w:ascii="Times New Roman" w:hAnsi="Times New Roman" w:cs="Times New Roman"/>
          <w:sz w:val="28"/>
          <w:szCs w:val="28"/>
        </w:rPr>
        <w:t xml:space="preserve">Про </w:t>
      </w:r>
      <w:r>
        <w:rPr>
          <w:rFonts w:ascii="Times New Roman" w:hAnsi="Times New Roman" w:cs="Times New Roman"/>
          <w:sz w:val="28"/>
          <w:szCs w:val="28"/>
        </w:rPr>
        <w:t xml:space="preserve">важливу </w:t>
      </w:r>
      <w:r w:rsidRPr="002D320B">
        <w:rPr>
          <w:rFonts w:ascii="Times New Roman" w:hAnsi="Times New Roman" w:cs="Times New Roman"/>
          <w:sz w:val="28"/>
          <w:szCs w:val="28"/>
        </w:rPr>
        <w:t xml:space="preserve">участь </w:t>
      </w:r>
      <w:r>
        <w:rPr>
          <w:rFonts w:ascii="Times New Roman" w:hAnsi="Times New Roman" w:cs="Times New Roman"/>
          <w:sz w:val="28"/>
          <w:szCs w:val="28"/>
        </w:rPr>
        <w:t xml:space="preserve">спеціаліста в огляді місця події раніш вже неодноразово наголошувалось. Наразі хочеться згадати важливу роль спеціаліста у такій слідчий дії, як «слідчий експеримент» або «відтворення обстановки та обставин події». Саме в даному випадку, коли фахівцем не проводиться експертиза, а робота виконується в форматі консультації слідчому, лікар - судово-медичний експерт може бути залучений, як спеціаліст. В процесуальному плані, ці статуси («експерт» та «спеціаліст») відрізняються один від одного. </w:t>
      </w:r>
    </w:p>
    <w:p w:rsidR="00295059" w:rsidRPr="009B4417" w:rsidRDefault="00757391" w:rsidP="009B441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Лікар – судово-медичний експерт </w:t>
      </w:r>
      <w:r w:rsidR="004F37F6">
        <w:rPr>
          <w:rFonts w:ascii="Times New Roman" w:hAnsi="Times New Roman" w:cs="Times New Roman"/>
          <w:sz w:val="28"/>
          <w:szCs w:val="28"/>
        </w:rPr>
        <w:t xml:space="preserve">на різних етапах </w:t>
      </w:r>
      <w:r>
        <w:rPr>
          <w:rFonts w:ascii="Times New Roman" w:hAnsi="Times New Roman" w:cs="Times New Roman"/>
          <w:sz w:val="28"/>
          <w:szCs w:val="28"/>
        </w:rPr>
        <w:t>може брати участь в кримінальному провадженні і як експерт, і як спеціаліст.</w:t>
      </w:r>
      <w:r w:rsidR="009B4417" w:rsidRPr="009B4417">
        <w:rPr>
          <w:rStyle w:val="a6"/>
          <w:rFonts w:ascii="Times New Roman" w:hAnsi="Times New Roman" w:cs="Times New Roman"/>
          <w:bCs/>
          <w:i w:val="0"/>
          <w:color w:val="000000"/>
          <w:sz w:val="28"/>
          <w:szCs w:val="28"/>
          <w:shd w:val="clear" w:color="auto" w:fill="FFFFFF"/>
        </w:rPr>
        <w:t xml:space="preserve"> </w:t>
      </w:r>
      <w:r w:rsidR="009B4417" w:rsidRPr="005E35F1">
        <w:rPr>
          <w:rStyle w:val="a6"/>
          <w:rFonts w:ascii="Times New Roman" w:hAnsi="Times New Roman" w:cs="Times New Roman"/>
          <w:bCs/>
          <w:i w:val="0"/>
          <w:color w:val="000000"/>
          <w:sz w:val="28"/>
          <w:szCs w:val="28"/>
          <w:shd w:val="clear" w:color="auto" w:fill="FFFFFF"/>
        </w:rPr>
        <w:t>Експертом</w:t>
      </w:r>
      <w:r w:rsidR="009B4417" w:rsidRPr="005E35F1">
        <w:rPr>
          <w:rStyle w:val="a6"/>
          <w:rFonts w:ascii="Times New Roman" w:hAnsi="Times New Roman" w:cs="Times New Roman"/>
          <w:b/>
          <w:bCs/>
          <w:color w:val="000000"/>
          <w:sz w:val="28"/>
          <w:szCs w:val="28"/>
          <w:shd w:val="clear" w:color="auto" w:fill="FFFFFF"/>
        </w:rPr>
        <w:t xml:space="preserve">  </w:t>
      </w:r>
      <w:r w:rsidR="009B4417" w:rsidRPr="005E35F1">
        <w:rPr>
          <w:rStyle w:val="a5"/>
          <w:rFonts w:ascii="Times New Roman" w:hAnsi="Times New Roman" w:cs="Times New Roman"/>
          <w:b w:val="0"/>
          <w:color w:val="000000"/>
          <w:sz w:val="28"/>
          <w:szCs w:val="28"/>
          <w:shd w:val="clear" w:color="auto" w:fill="FFFFFF"/>
        </w:rPr>
        <w:t>у кримінальному провадженні є особа, яка володіє науковими, технічними або і</w:t>
      </w:r>
      <w:r w:rsidR="009B4417">
        <w:rPr>
          <w:rStyle w:val="a5"/>
          <w:rFonts w:ascii="Times New Roman" w:hAnsi="Times New Roman" w:cs="Times New Roman"/>
          <w:b w:val="0"/>
          <w:color w:val="000000"/>
          <w:sz w:val="28"/>
          <w:szCs w:val="28"/>
          <w:shd w:val="clear" w:color="auto" w:fill="FFFFFF"/>
        </w:rPr>
        <w:t>ншими спеціальними знаннями та</w:t>
      </w:r>
      <w:r w:rsidR="009B4417" w:rsidRPr="005E35F1">
        <w:rPr>
          <w:rStyle w:val="a5"/>
          <w:rFonts w:ascii="Times New Roman" w:hAnsi="Times New Roman" w:cs="Times New Roman"/>
          <w:b w:val="0"/>
          <w:color w:val="000000"/>
          <w:sz w:val="28"/>
          <w:szCs w:val="28"/>
          <w:shd w:val="clear" w:color="auto" w:fill="FFFFFF"/>
        </w:rPr>
        <w:t xml:space="preserve"> має право відповідно до Закону України "Про судову експертизу" на проведення експертизи.</w:t>
      </w:r>
    </w:p>
    <w:p w:rsidR="009E563C" w:rsidRPr="009B4417" w:rsidRDefault="009E563C" w:rsidP="00E24D00">
      <w:pPr>
        <w:pStyle w:val="a4"/>
        <w:shd w:val="clear" w:color="auto" w:fill="FFFFFF"/>
        <w:spacing w:before="0" w:beforeAutospacing="0" w:after="0" w:afterAutospacing="0" w:line="360" w:lineRule="atLeast"/>
        <w:ind w:firstLine="709"/>
        <w:jc w:val="both"/>
        <w:rPr>
          <w:b/>
          <w:color w:val="000000"/>
          <w:sz w:val="28"/>
          <w:szCs w:val="28"/>
        </w:rPr>
      </w:pPr>
      <w:r w:rsidRPr="009B4417">
        <w:rPr>
          <w:i/>
          <w:color w:val="000000"/>
          <w:sz w:val="28"/>
          <w:szCs w:val="28"/>
        </w:rPr>
        <w:t> </w:t>
      </w:r>
      <w:r w:rsidRPr="009B4417">
        <w:rPr>
          <w:rStyle w:val="a6"/>
          <w:bCs/>
          <w:i w:val="0"/>
          <w:color w:val="000000"/>
          <w:sz w:val="28"/>
          <w:szCs w:val="28"/>
        </w:rPr>
        <w:t>Спеціалістом</w:t>
      </w:r>
      <w:r w:rsidRPr="009B4417">
        <w:rPr>
          <w:rStyle w:val="a6"/>
          <w:b/>
          <w:bCs/>
          <w:color w:val="000000"/>
          <w:sz w:val="28"/>
          <w:szCs w:val="28"/>
        </w:rPr>
        <w:t xml:space="preserve"> </w:t>
      </w:r>
      <w:r w:rsidRPr="009B4417">
        <w:rPr>
          <w:rStyle w:val="a6"/>
          <w:bCs/>
          <w:i w:val="0"/>
          <w:color w:val="000000"/>
          <w:sz w:val="28"/>
          <w:szCs w:val="28"/>
        </w:rPr>
        <w:t>у</w:t>
      </w:r>
      <w:r w:rsidRPr="009B4417">
        <w:rPr>
          <w:rStyle w:val="a6"/>
          <w:b/>
          <w:bCs/>
          <w:color w:val="000000"/>
          <w:sz w:val="28"/>
          <w:szCs w:val="28"/>
        </w:rPr>
        <w:t> </w:t>
      </w:r>
      <w:r w:rsidRPr="009B4417">
        <w:rPr>
          <w:rStyle w:val="a5"/>
          <w:b w:val="0"/>
          <w:color w:val="000000"/>
          <w:sz w:val="28"/>
          <w:szCs w:val="28"/>
        </w:rPr>
        <w:t>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w:t>
      </w:r>
      <w:r w:rsidR="009B4417">
        <w:rPr>
          <w:rStyle w:val="a5"/>
          <w:b w:val="0"/>
          <w:color w:val="000000"/>
          <w:sz w:val="28"/>
          <w:szCs w:val="28"/>
        </w:rPr>
        <w:t xml:space="preserve"> (а не проводити експертиз),</w:t>
      </w:r>
      <w:r w:rsidRPr="009B4417">
        <w:rPr>
          <w:rStyle w:val="a5"/>
          <w:b w:val="0"/>
          <w:color w:val="000000"/>
          <w:sz w:val="28"/>
          <w:szCs w:val="28"/>
        </w:rPr>
        <w:t xml:space="preserve"> під час досудового розслідування і судового розгляду з питань, що потребують відповідних спеціальних знань і навичок.</w:t>
      </w:r>
    </w:p>
    <w:p w:rsidR="00FF454E" w:rsidRPr="00E24D00" w:rsidRDefault="009E563C" w:rsidP="00E24D00">
      <w:pPr>
        <w:spacing w:after="0" w:line="240" w:lineRule="auto"/>
        <w:ind w:firstLine="709"/>
        <w:jc w:val="both"/>
        <w:rPr>
          <w:rFonts w:ascii="Times New Roman" w:hAnsi="Times New Roman" w:cs="Times New Roman"/>
          <w:color w:val="000000"/>
          <w:sz w:val="28"/>
          <w:szCs w:val="28"/>
          <w:shd w:val="clear" w:color="auto" w:fill="FFFFFF"/>
        </w:rPr>
      </w:pPr>
      <w:r w:rsidRPr="009B4417">
        <w:rPr>
          <w:rFonts w:ascii="Times New Roman" w:hAnsi="Times New Roman" w:cs="Times New Roman"/>
          <w:color w:val="000000"/>
          <w:sz w:val="28"/>
          <w:szCs w:val="28"/>
          <w:shd w:val="clear" w:color="auto" w:fill="FFFFFF"/>
        </w:rPr>
        <w:t>Він діє лише в межах компетенції того процесуального учасника провадження в сенсі використання спеціальних знань і навичок, який доручив йому виконання певної роботи</w:t>
      </w:r>
      <w:r w:rsidR="009B4417" w:rsidRPr="009B4417">
        <w:rPr>
          <w:rFonts w:ascii="Times New Roman" w:hAnsi="Times New Roman" w:cs="Times New Roman"/>
          <w:color w:val="000000"/>
          <w:sz w:val="28"/>
          <w:szCs w:val="28"/>
          <w:shd w:val="clear" w:color="auto" w:fill="FFFFFF"/>
        </w:rPr>
        <w:t xml:space="preserve"> слідчий</w:t>
      </w:r>
      <w:r w:rsidRPr="009B4417">
        <w:rPr>
          <w:rFonts w:ascii="Times New Roman" w:hAnsi="Times New Roman" w:cs="Times New Roman"/>
          <w:color w:val="000000"/>
          <w:sz w:val="28"/>
          <w:szCs w:val="28"/>
          <w:shd w:val="clear" w:color="auto" w:fill="FFFFFF"/>
        </w:rPr>
        <w:t>.</w:t>
      </w:r>
      <w:r w:rsidR="00E24D00">
        <w:rPr>
          <w:rFonts w:ascii="Times New Roman" w:hAnsi="Times New Roman" w:cs="Times New Roman"/>
          <w:color w:val="000000"/>
          <w:sz w:val="28"/>
          <w:szCs w:val="28"/>
          <w:shd w:val="clear" w:color="auto" w:fill="FFFFFF"/>
        </w:rPr>
        <w:t xml:space="preserve"> </w:t>
      </w:r>
      <w:r w:rsidR="001C0245" w:rsidRPr="00A32349">
        <w:rPr>
          <w:rFonts w:ascii="Times New Roman" w:hAnsi="Times New Roman" w:cs="Times New Roman"/>
          <w:sz w:val="28"/>
          <w:szCs w:val="28"/>
        </w:rPr>
        <w:t>Його участь у слідчих діях оформляється відповідним протоколом</w:t>
      </w:r>
      <w:r w:rsidR="00757391">
        <w:rPr>
          <w:rFonts w:ascii="Times New Roman" w:hAnsi="Times New Roman" w:cs="Times New Roman"/>
          <w:sz w:val="28"/>
          <w:szCs w:val="28"/>
        </w:rPr>
        <w:t xml:space="preserve"> (</w:t>
      </w:r>
      <w:r w:rsidR="00757391" w:rsidRPr="00757391">
        <w:rPr>
          <w:rFonts w:ascii="Times New Roman" w:hAnsi="Times New Roman" w:cs="Times New Roman"/>
          <w:color w:val="000000"/>
          <w:sz w:val="28"/>
          <w:szCs w:val="28"/>
          <w:shd w:val="clear" w:color="auto" w:fill="FFFFFF"/>
        </w:rPr>
        <w:t>ст. 104 КПК</w:t>
      </w:r>
      <w:r w:rsidR="00757391">
        <w:rPr>
          <w:rFonts w:ascii="Times New Roman" w:hAnsi="Times New Roman" w:cs="Times New Roman"/>
          <w:color w:val="000000"/>
          <w:sz w:val="28"/>
          <w:szCs w:val="28"/>
          <w:shd w:val="clear" w:color="auto" w:fill="FFFFFF"/>
        </w:rPr>
        <w:t>)</w:t>
      </w:r>
      <w:r w:rsidR="00757391" w:rsidRPr="00757391">
        <w:rPr>
          <w:rFonts w:ascii="Times New Roman" w:hAnsi="Times New Roman" w:cs="Times New Roman"/>
          <w:color w:val="000000"/>
          <w:sz w:val="28"/>
          <w:szCs w:val="28"/>
          <w:shd w:val="clear" w:color="auto" w:fill="FFFFFF"/>
        </w:rPr>
        <w:t>.</w:t>
      </w:r>
      <w:r w:rsidR="00E24D00">
        <w:rPr>
          <w:rFonts w:ascii="Times New Roman" w:hAnsi="Times New Roman" w:cs="Times New Roman"/>
          <w:color w:val="000000"/>
          <w:sz w:val="28"/>
          <w:szCs w:val="28"/>
          <w:shd w:val="clear" w:color="auto" w:fill="FFFFFF"/>
        </w:rPr>
        <w:t xml:space="preserve"> Тому, в тих випадках, коли слідчий задіює лікаря не для проведення експертизи, а для участі в слідчому експерименті, він залучає його, як спеціаліста.</w:t>
      </w:r>
      <w:r w:rsidR="006428D8">
        <w:rPr>
          <w:rFonts w:ascii="Times New Roman" w:hAnsi="Times New Roman" w:cs="Times New Roman"/>
          <w:color w:val="000000"/>
          <w:sz w:val="28"/>
          <w:szCs w:val="28"/>
          <w:shd w:val="clear" w:color="auto" w:fill="FFFFFF"/>
        </w:rPr>
        <w:t xml:space="preserve"> </w:t>
      </w:r>
    </w:p>
    <w:p w:rsidR="002347EE" w:rsidRPr="00757391" w:rsidRDefault="004F37F6" w:rsidP="007573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Головну роль у слідчих діях</w:t>
      </w:r>
      <w:r w:rsidR="00757391">
        <w:rPr>
          <w:rFonts w:ascii="Times New Roman" w:hAnsi="Times New Roman" w:cs="Times New Roman"/>
          <w:sz w:val="28"/>
          <w:szCs w:val="28"/>
        </w:rPr>
        <w:t xml:space="preserve"> при цьому має плідна взаємодія між слідчим та спеціалістом </w:t>
      </w:r>
      <w:r w:rsidR="00757391" w:rsidRPr="0061731F">
        <w:rPr>
          <w:rFonts w:ascii="Times New Roman" w:hAnsi="Times New Roman" w:cs="Times New Roman"/>
          <w:sz w:val="28"/>
          <w:szCs w:val="28"/>
        </w:rPr>
        <w:t>[</w:t>
      </w:r>
      <w:r w:rsidR="00757391">
        <w:rPr>
          <w:rFonts w:ascii="Times New Roman" w:hAnsi="Times New Roman" w:cs="Times New Roman"/>
          <w:sz w:val="28"/>
          <w:szCs w:val="28"/>
        </w:rPr>
        <w:t>4, с. 16</w:t>
      </w:r>
      <w:r w:rsidR="00757391" w:rsidRPr="0061731F">
        <w:rPr>
          <w:rFonts w:ascii="Times New Roman" w:hAnsi="Times New Roman" w:cs="Times New Roman"/>
          <w:sz w:val="28"/>
          <w:szCs w:val="28"/>
        </w:rPr>
        <w:t>].</w:t>
      </w:r>
    </w:p>
    <w:p w:rsidR="005D6A4F" w:rsidRDefault="005D6A4F" w:rsidP="005D6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Роль лікаря, який знається на особливостях різноманітних тілесних ушкоджень та на механізмі їх спричинення, дуже важлива. </w:t>
      </w:r>
    </w:p>
    <w:p w:rsidR="005D6A4F" w:rsidRDefault="00720D90" w:rsidP="005D6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Власна</w:t>
      </w:r>
      <w:r w:rsidR="005D6A4F">
        <w:rPr>
          <w:rFonts w:ascii="Times New Roman" w:hAnsi="Times New Roman" w:cs="Times New Roman"/>
          <w:sz w:val="28"/>
          <w:szCs w:val="28"/>
        </w:rPr>
        <w:t xml:space="preserve"> практика судово-медичних експертів </w:t>
      </w:r>
      <w:r>
        <w:rPr>
          <w:rFonts w:ascii="Times New Roman" w:hAnsi="Times New Roman" w:cs="Times New Roman"/>
          <w:sz w:val="28"/>
          <w:szCs w:val="28"/>
        </w:rPr>
        <w:t xml:space="preserve">протягом десятиліть </w:t>
      </w:r>
      <w:r w:rsidR="005D6A4F">
        <w:rPr>
          <w:rFonts w:ascii="Times New Roman" w:hAnsi="Times New Roman" w:cs="Times New Roman"/>
          <w:sz w:val="28"/>
          <w:szCs w:val="28"/>
        </w:rPr>
        <w:t xml:space="preserve">показала, що вони можуть якісніше проводити дослідження об’єктів </w:t>
      </w:r>
      <w:r>
        <w:rPr>
          <w:rFonts w:ascii="Times New Roman" w:hAnsi="Times New Roman" w:cs="Times New Roman"/>
          <w:sz w:val="28"/>
          <w:szCs w:val="28"/>
        </w:rPr>
        <w:t>та робити в</w:t>
      </w:r>
      <w:r w:rsidR="005D6A4F">
        <w:rPr>
          <w:rFonts w:ascii="Times New Roman" w:hAnsi="Times New Roman" w:cs="Times New Roman"/>
          <w:sz w:val="28"/>
          <w:szCs w:val="28"/>
        </w:rPr>
        <w:t xml:space="preserve">исновки </w:t>
      </w:r>
      <w:r w:rsidR="00A701F4">
        <w:rPr>
          <w:rFonts w:ascii="Times New Roman" w:hAnsi="Times New Roman" w:cs="Times New Roman"/>
          <w:sz w:val="28"/>
          <w:szCs w:val="28"/>
        </w:rPr>
        <w:t xml:space="preserve">більш об’єктивно </w:t>
      </w:r>
      <w:r w:rsidR="005D6A4F">
        <w:rPr>
          <w:rFonts w:ascii="Times New Roman" w:hAnsi="Times New Roman" w:cs="Times New Roman"/>
          <w:sz w:val="28"/>
          <w:szCs w:val="28"/>
        </w:rPr>
        <w:t>в тих випадках, коли попередньо були залучені до участі в огляді місця події та відтворенні обстановки та обставин події</w:t>
      </w:r>
      <w:r>
        <w:rPr>
          <w:rFonts w:ascii="Times New Roman" w:hAnsi="Times New Roman" w:cs="Times New Roman"/>
          <w:sz w:val="28"/>
          <w:szCs w:val="28"/>
        </w:rPr>
        <w:t>, тобто володіли вичерпною інформацією з матеріалів кримінальної справи. Для фахівця -  набагато ефективніше один раз побачити на власні очі той механізм нанесення тілесних ушкоджень, який демонструє звинувачена особа, ніж прочитати це у матеріалах справи. До того ж, можна одразу прокоментувати своє враження від такої демонстрації слідчому, з метою підтвердження або заперечення вказаної інформації.</w:t>
      </w:r>
    </w:p>
    <w:p w:rsidR="00720D90" w:rsidRDefault="00A701F4" w:rsidP="005D6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Нашими колегами о</w:t>
      </w:r>
      <w:r w:rsidR="00720D90">
        <w:rPr>
          <w:rFonts w:ascii="Times New Roman" w:hAnsi="Times New Roman" w:cs="Times New Roman"/>
          <w:sz w:val="28"/>
          <w:szCs w:val="28"/>
        </w:rPr>
        <w:t xml:space="preserve">писано багато випадків, коли фахівці, під час проведення слідчого експерименту, значно допомогли </w:t>
      </w:r>
      <w:r>
        <w:rPr>
          <w:rFonts w:ascii="Times New Roman" w:hAnsi="Times New Roman" w:cs="Times New Roman"/>
          <w:sz w:val="28"/>
          <w:szCs w:val="28"/>
        </w:rPr>
        <w:t>т</w:t>
      </w:r>
      <w:r w:rsidR="00720D90">
        <w:rPr>
          <w:rFonts w:ascii="Times New Roman" w:hAnsi="Times New Roman" w:cs="Times New Roman"/>
          <w:sz w:val="28"/>
          <w:szCs w:val="28"/>
        </w:rPr>
        <w:t>им розібратись, яким чином насправді відбувались кримінальні події.</w:t>
      </w:r>
    </w:p>
    <w:p w:rsidR="00E62B7C" w:rsidRDefault="00720D90" w:rsidP="005D6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Часто спеціаліст, аналізуючи щойно отриману інформацію, може допомогти слідчому зрозуміти, що насправді відбувалась фальсифікація показів</w:t>
      </w:r>
      <w:r w:rsidR="00A701F4">
        <w:rPr>
          <w:rFonts w:ascii="Times New Roman" w:hAnsi="Times New Roman" w:cs="Times New Roman"/>
          <w:sz w:val="28"/>
          <w:szCs w:val="28"/>
        </w:rPr>
        <w:t>;</w:t>
      </w:r>
      <w:r>
        <w:rPr>
          <w:rFonts w:ascii="Times New Roman" w:hAnsi="Times New Roman" w:cs="Times New Roman"/>
          <w:sz w:val="28"/>
          <w:szCs w:val="28"/>
        </w:rPr>
        <w:t xml:space="preserve"> що </w:t>
      </w:r>
      <w:r w:rsidR="00750905">
        <w:rPr>
          <w:rFonts w:ascii="Times New Roman" w:hAnsi="Times New Roman" w:cs="Times New Roman"/>
          <w:sz w:val="28"/>
          <w:szCs w:val="28"/>
        </w:rPr>
        <w:t xml:space="preserve">травма наносилась не в такий спосіб чи не за таким механізмом, </w:t>
      </w:r>
      <w:r w:rsidR="00A701F4">
        <w:rPr>
          <w:rFonts w:ascii="Times New Roman" w:hAnsi="Times New Roman" w:cs="Times New Roman"/>
          <w:sz w:val="28"/>
          <w:szCs w:val="28"/>
        </w:rPr>
        <w:t xml:space="preserve">який демонструє підозрювана особа; </w:t>
      </w:r>
      <w:r w:rsidR="00750905">
        <w:rPr>
          <w:rFonts w:ascii="Times New Roman" w:hAnsi="Times New Roman" w:cs="Times New Roman"/>
          <w:sz w:val="28"/>
          <w:szCs w:val="28"/>
        </w:rPr>
        <w:t xml:space="preserve">що </w:t>
      </w:r>
      <w:r w:rsidR="00FD028B">
        <w:rPr>
          <w:rFonts w:ascii="Times New Roman" w:hAnsi="Times New Roman" w:cs="Times New Roman"/>
          <w:sz w:val="28"/>
          <w:szCs w:val="28"/>
        </w:rPr>
        <w:t>затриманий</w:t>
      </w:r>
      <w:r>
        <w:rPr>
          <w:rFonts w:ascii="Times New Roman" w:hAnsi="Times New Roman" w:cs="Times New Roman"/>
          <w:sz w:val="28"/>
          <w:szCs w:val="28"/>
        </w:rPr>
        <w:t xml:space="preserve"> не наносив тілесні ушкодження, а намагається взяти на себе відповідальність за злочин, якого не скоїв тощо.</w:t>
      </w:r>
      <w:r w:rsidR="00E62B7C">
        <w:rPr>
          <w:rFonts w:ascii="Times New Roman" w:hAnsi="Times New Roman" w:cs="Times New Roman"/>
          <w:sz w:val="28"/>
          <w:szCs w:val="28"/>
        </w:rPr>
        <w:t xml:space="preserve"> </w:t>
      </w:r>
    </w:p>
    <w:p w:rsidR="005D6A4F" w:rsidRDefault="00E62B7C" w:rsidP="006004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Причинами того, що затриманий може вигороджувати іншу особу  існує декілька: у власній експертній практиці ми зустрічались з такими випадками, коли мати захищала власного сина, що вбив батька, під час захисту </w:t>
      </w:r>
      <w:r w:rsidR="006004A5">
        <w:rPr>
          <w:rFonts w:ascii="Times New Roman" w:hAnsi="Times New Roman" w:cs="Times New Roman"/>
          <w:sz w:val="28"/>
          <w:szCs w:val="28"/>
        </w:rPr>
        <w:t xml:space="preserve">від нього </w:t>
      </w:r>
      <w:r>
        <w:rPr>
          <w:rFonts w:ascii="Times New Roman" w:hAnsi="Times New Roman" w:cs="Times New Roman"/>
          <w:sz w:val="28"/>
          <w:szCs w:val="28"/>
        </w:rPr>
        <w:t>матері</w:t>
      </w:r>
      <w:r w:rsidR="006004A5">
        <w:rPr>
          <w:rFonts w:ascii="Times New Roman" w:hAnsi="Times New Roman" w:cs="Times New Roman"/>
          <w:sz w:val="28"/>
          <w:szCs w:val="28"/>
        </w:rPr>
        <w:t>; був випадок, коли місцеві «кримінальні авторитети» примусили хлопця, не причетного до злочину, «взяти» його на себе під загрозою вбивства членів його родини. В даних випадках, увага спеціаліста (судового медика) до демонстрації скоєння злочину затриманими, сприяла справжньому розкриттю  даних злочинів.</w:t>
      </w:r>
      <w:r w:rsidR="00757391">
        <w:rPr>
          <w:rFonts w:ascii="Times New Roman" w:hAnsi="Times New Roman" w:cs="Times New Roman"/>
          <w:sz w:val="28"/>
          <w:szCs w:val="28"/>
        </w:rPr>
        <w:t xml:space="preserve"> </w:t>
      </w:r>
    </w:p>
    <w:p w:rsidR="005D6A4F" w:rsidRPr="002D320B" w:rsidRDefault="005D6A4F" w:rsidP="005D6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Тому, залучення спеціалістів</w:t>
      </w:r>
      <w:r w:rsidR="00761F2F">
        <w:rPr>
          <w:rFonts w:ascii="Times New Roman" w:hAnsi="Times New Roman" w:cs="Times New Roman"/>
          <w:sz w:val="28"/>
          <w:szCs w:val="28"/>
        </w:rPr>
        <w:t xml:space="preserve"> у слідчому експерименті</w:t>
      </w:r>
      <w:r>
        <w:rPr>
          <w:rFonts w:ascii="Times New Roman" w:hAnsi="Times New Roman" w:cs="Times New Roman"/>
          <w:sz w:val="28"/>
          <w:szCs w:val="28"/>
        </w:rPr>
        <w:t xml:space="preserve">, з нашої точки зору, </w:t>
      </w:r>
      <w:r w:rsidR="00761F2F">
        <w:rPr>
          <w:rFonts w:ascii="Times New Roman" w:hAnsi="Times New Roman" w:cs="Times New Roman"/>
          <w:sz w:val="28"/>
          <w:szCs w:val="28"/>
        </w:rPr>
        <w:t xml:space="preserve">повинно </w:t>
      </w:r>
      <w:r w:rsidR="00A701F4">
        <w:rPr>
          <w:rFonts w:ascii="Times New Roman" w:hAnsi="Times New Roman" w:cs="Times New Roman"/>
          <w:sz w:val="28"/>
          <w:szCs w:val="28"/>
        </w:rPr>
        <w:t>проводитись активніше. Це сприятиме</w:t>
      </w:r>
      <w:r>
        <w:rPr>
          <w:rFonts w:ascii="Times New Roman" w:hAnsi="Times New Roman" w:cs="Times New Roman"/>
          <w:sz w:val="28"/>
          <w:szCs w:val="28"/>
        </w:rPr>
        <w:t xml:space="preserve"> не ли</w:t>
      </w:r>
      <w:r w:rsidR="00A701F4">
        <w:rPr>
          <w:rFonts w:ascii="Times New Roman" w:hAnsi="Times New Roman" w:cs="Times New Roman"/>
          <w:sz w:val="28"/>
          <w:szCs w:val="28"/>
        </w:rPr>
        <w:t>ше кращому усвідомленню слідчим</w:t>
      </w:r>
      <w:r>
        <w:rPr>
          <w:rFonts w:ascii="Times New Roman" w:hAnsi="Times New Roman" w:cs="Times New Roman"/>
          <w:sz w:val="28"/>
          <w:szCs w:val="28"/>
        </w:rPr>
        <w:t xml:space="preserve"> тих трагічних подій, які призвели до тяжких наслідків</w:t>
      </w:r>
      <w:r w:rsidR="00761F2F">
        <w:rPr>
          <w:rFonts w:ascii="Times New Roman" w:hAnsi="Times New Roman" w:cs="Times New Roman"/>
          <w:sz w:val="28"/>
          <w:szCs w:val="28"/>
        </w:rPr>
        <w:t xml:space="preserve"> для пот</w:t>
      </w:r>
      <w:r w:rsidR="00B7088E">
        <w:rPr>
          <w:rFonts w:ascii="Times New Roman" w:hAnsi="Times New Roman" w:cs="Times New Roman"/>
          <w:sz w:val="28"/>
          <w:szCs w:val="28"/>
        </w:rPr>
        <w:t>ер</w:t>
      </w:r>
      <w:r w:rsidR="00761F2F">
        <w:rPr>
          <w:rFonts w:ascii="Times New Roman" w:hAnsi="Times New Roman" w:cs="Times New Roman"/>
          <w:sz w:val="28"/>
          <w:szCs w:val="28"/>
        </w:rPr>
        <w:t>пілих</w:t>
      </w:r>
      <w:r>
        <w:rPr>
          <w:rFonts w:ascii="Times New Roman" w:hAnsi="Times New Roman" w:cs="Times New Roman"/>
          <w:sz w:val="28"/>
          <w:szCs w:val="28"/>
        </w:rPr>
        <w:t>, а й кращому розумінню обставин справ</w:t>
      </w:r>
      <w:r w:rsidR="00B7088E">
        <w:rPr>
          <w:rFonts w:ascii="Times New Roman" w:hAnsi="Times New Roman" w:cs="Times New Roman"/>
          <w:sz w:val="28"/>
          <w:szCs w:val="28"/>
        </w:rPr>
        <w:t>и</w:t>
      </w:r>
      <w:r>
        <w:rPr>
          <w:rFonts w:ascii="Times New Roman" w:hAnsi="Times New Roman" w:cs="Times New Roman"/>
          <w:sz w:val="28"/>
          <w:szCs w:val="28"/>
        </w:rPr>
        <w:t xml:space="preserve"> судово-медичним експертом, якому в подальшому доведеться працювати з даним матеріалом вже під час виконання експертизи.</w:t>
      </w:r>
    </w:p>
    <w:p w:rsidR="002347EE" w:rsidRPr="002D320B" w:rsidRDefault="002347EE" w:rsidP="00FF454E">
      <w:pPr>
        <w:spacing w:after="0" w:line="240" w:lineRule="auto"/>
        <w:rPr>
          <w:rFonts w:ascii="Times New Roman" w:hAnsi="Times New Roman" w:cs="Times New Roman"/>
          <w:sz w:val="28"/>
          <w:szCs w:val="28"/>
        </w:rPr>
      </w:pPr>
    </w:p>
    <w:p w:rsidR="002347EE" w:rsidRDefault="002347EE" w:rsidP="00FF454E">
      <w:pPr>
        <w:spacing w:after="0" w:line="240" w:lineRule="auto"/>
        <w:rPr>
          <w:rFonts w:ascii="Times New Roman" w:hAnsi="Times New Roman" w:cs="Times New Roman"/>
          <w:b/>
          <w:sz w:val="28"/>
          <w:szCs w:val="28"/>
        </w:rPr>
      </w:pPr>
    </w:p>
    <w:p w:rsidR="002347EE" w:rsidRDefault="008B67F6" w:rsidP="008B67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A92766" w:rsidRPr="008B67F6" w:rsidRDefault="00A92766" w:rsidP="008B67F6">
      <w:pPr>
        <w:spacing w:after="0" w:line="240" w:lineRule="auto"/>
        <w:jc w:val="center"/>
        <w:rPr>
          <w:rFonts w:ascii="Times New Roman" w:hAnsi="Times New Roman" w:cs="Times New Roman"/>
          <w:sz w:val="28"/>
          <w:szCs w:val="28"/>
        </w:rPr>
      </w:pPr>
    </w:p>
    <w:p w:rsidR="002347EE" w:rsidRDefault="002347EE" w:rsidP="00730B3B">
      <w:pPr>
        <w:pStyle w:val="a3"/>
        <w:numPr>
          <w:ilvl w:val="0"/>
          <w:numId w:val="1"/>
        </w:numPr>
        <w:spacing w:after="0" w:line="240" w:lineRule="auto"/>
        <w:ind w:left="-284" w:firstLine="644"/>
        <w:jc w:val="both"/>
        <w:rPr>
          <w:rFonts w:ascii="Times New Roman" w:hAnsi="Times New Roman" w:cs="Times New Roman"/>
          <w:sz w:val="28"/>
          <w:szCs w:val="28"/>
        </w:rPr>
      </w:pPr>
      <w:proofErr w:type="spellStart"/>
      <w:r w:rsidRPr="008B67F6">
        <w:rPr>
          <w:rFonts w:ascii="Times New Roman" w:hAnsi="Times New Roman" w:cs="Times New Roman"/>
          <w:sz w:val="28"/>
          <w:szCs w:val="28"/>
        </w:rPr>
        <w:t>Лук</w:t>
      </w:r>
      <w:r w:rsidR="00DE60A8" w:rsidRPr="008B67F6">
        <w:rPr>
          <w:rFonts w:ascii="Times New Roman" w:hAnsi="Times New Roman" w:cs="Times New Roman"/>
          <w:sz w:val="28"/>
          <w:szCs w:val="28"/>
        </w:rPr>
        <w:t>’</w:t>
      </w:r>
      <w:r w:rsidRPr="008B67F6">
        <w:rPr>
          <w:rFonts w:ascii="Times New Roman" w:hAnsi="Times New Roman" w:cs="Times New Roman"/>
          <w:sz w:val="28"/>
          <w:szCs w:val="28"/>
        </w:rPr>
        <w:t>янчиков</w:t>
      </w:r>
      <w:proofErr w:type="spellEnd"/>
      <w:r w:rsidRPr="008B67F6">
        <w:rPr>
          <w:rFonts w:ascii="Times New Roman" w:hAnsi="Times New Roman" w:cs="Times New Roman"/>
          <w:sz w:val="28"/>
          <w:szCs w:val="28"/>
        </w:rPr>
        <w:t xml:space="preserve"> Є.Д.</w:t>
      </w:r>
      <w:r w:rsidR="00730B3B" w:rsidRPr="008B67F6">
        <w:rPr>
          <w:rFonts w:ascii="Times New Roman" w:hAnsi="Times New Roman" w:cs="Times New Roman"/>
          <w:sz w:val="28"/>
          <w:szCs w:val="28"/>
        </w:rPr>
        <w:t xml:space="preserve">,  </w:t>
      </w:r>
      <w:proofErr w:type="spellStart"/>
      <w:r w:rsidR="00730B3B" w:rsidRPr="008B67F6">
        <w:rPr>
          <w:rFonts w:ascii="Times New Roman" w:hAnsi="Times New Roman" w:cs="Times New Roman"/>
          <w:sz w:val="28"/>
          <w:szCs w:val="28"/>
        </w:rPr>
        <w:t>Лук’янчиков</w:t>
      </w:r>
      <w:proofErr w:type="spellEnd"/>
      <w:r w:rsidR="00730B3B" w:rsidRPr="008B67F6">
        <w:rPr>
          <w:rFonts w:ascii="Times New Roman" w:hAnsi="Times New Roman" w:cs="Times New Roman"/>
          <w:sz w:val="28"/>
          <w:szCs w:val="28"/>
        </w:rPr>
        <w:t xml:space="preserve">  Б.Є. Невідкладні слідчі (розшукові) дії у КПК України /</w:t>
      </w:r>
      <w:r w:rsidR="008B67F6" w:rsidRPr="008B67F6">
        <w:rPr>
          <w:rFonts w:ascii="Times New Roman" w:hAnsi="Times New Roman" w:cs="Times New Roman"/>
          <w:sz w:val="28"/>
          <w:szCs w:val="28"/>
        </w:rPr>
        <w:t>/</w:t>
      </w:r>
      <w:r w:rsidR="00730B3B" w:rsidRPr="008B67F6">
        <w:rPr>
          <w:rFonts w:ascii="Times New Roman" w:hAnsi="Times New Roman" w:cs="Times New Roman"/>
          <w:sz w:val="28"/>
          <w:szCs w:val="28"/>
        </w:rPr>
        <w:t xml:space="preserve"> Досудове розслідування в Україні: сучасний стан та шляхи підвищення ефективності : матер. наук.-практ. конферен. (м. </w:t>
      </w:r>
      <w:r w:rsidR="00761F2F">
        <w:rPr>
          <w:rFonts w:ascii="Times New Roman" w:hAnsi="Times New Roman" w:cs="Times New Roman"/>
          <w:sz w:val="28"/>
          <w:szCs w:val="28"/>
        </w:rPr>
        <w:t xml:space="preserve">Миколаїв, 29 </w:t>
      </w:r>
      <w:proofErr w:type="spellStart"/>
      <w:r w:rsidR="00761F2F">
        <w:rPr>
          <w:rFonts w:ascii="Times New Roman" w:hAnsi="Times New Roman" w:cs="Times New Roman"/>
          <w:sz w:val="28"/>
          <w:szCs w:val="28"/>
        </w:rPr>
        <w:t>травн</w:t>
      </w:r>
      <w:proofErr w:type="spellEnd"/>
      <w:r w:rsidR="00761F2F">
        <w:rPr>
          <w:rFonts w:ascii="Times New Roman" w:hAnsi="Times New Roman" w:cs="Times New Roman"/>
          <w:sz w:val="28"/>
          <w:szCs w:val="28"/>
        </w:rPr>
        <w:t xml:space="preserve">. 2015 р.). </w:t>
      </w:r>
      <w:r w:rsidR="00730B3B" w:rsidRPr="008B67F6">
        <w:rPr>
          <w:rFonts w:ascii="Times New Roman" w:hAnsi="Times New Roman" w:cs="Times New Roman"/>
          <w:sz w:val="28"/>
          <w:szCs w:val="28"/>
        </w:rPr>
        <w:t xml:space="preserve">Миколаїв : </w:t>
      </w:r>
      <w:proofErr w:type="spellStart"/>
      <w:r w:rsidR="00730B3B" w:rsidRPr="008B67F6">
        <w:rPr>
          <w:rFonts w:ascii="Times New Roman" w:hAnsi="Times New Roman" w:cs="Times New Roman"/>
          <w:sz w:val="28"/>
          <w:szCs w:val="28"/>
        </w:rPr>
        <w:t>Луган</w:t>
      </w:r>
      <w:proofErr w:type="spellEnd"/>
      <w:r w:rsidR="00730B3B" w:rsidRPr="008B67F6">
        <w:rPr>
          <w:rFonts w:ascii="Times New Roman" w:hAnsi="Times New Roman" w:cs="Times New Roman"/>
          <w:sz w:val="28"/>
          <w:szCs w:val="28"/>
        </w:rPr>
        <w:t>. держ. ун-т внутр. сп</w:t>
      </w:r>
      <w:r w:rsidR="00761F2F">
        <w:rPr>
          <w:rFonts w:ascii="Times New Roman" w:hAnsi="Times New Roman" w:cs="Times New Roman"/>
          <w:sz w:val="28"/>
          <w:szCs w:val="28"/>
        </w:rPr>
        <w:t xml:space="preserve">рав ім. Е.О. </w:t>
      </w:r>
      <w:proofErr w:type="spellStart"/>
      <w:r w:rsidR="00761F2F">
        <w:rPr>
          <w:rFonts w:ascii="Times New Roman" w:hAnsi="Times New Roman" w:cs="Times New Roman"/>
          <w:sz w:val="28"/>
          <w:szCs w:val="28"/>
        </w:rPr>
        <w:t>Дідоренка</w:t>
      </w:r>
      <w:proofErr w:type="spellEnd"/>
      <w:r w:rsidR="00761F2F">
        <w:rPr>
          <w:rFonts w:ascii="Times New Roman" w:hAnsi="Times New Roman" w:cs="Times New Roman"/>
          <w:sz w:val="28"/>
          <w:szCs w:val="28"/>
        </w:rPr>
        <w:t xml:space="preserve">, 2015. </w:t>
      </w:r>
      <w:r w:rsidR="00730B3B" w:rsidRPr="008B67F6">
        <w:rPr>
          <w:rFonts w:ascii="Times New Roman" w:hAnsi="Times New Roman" w:cs="Times New Roman"/>
          <w:sz w:val="28"/>
          <w:szCs w:val="28"/>
        </w:rPr>
        <w:t>С. 95-99.</w:t>
      </w:r>
    </w:p>
    <w:p w:rsidR="003A6412" w:rsidRPr="009E563C" w:rsidRDefault="003A6412" w:rsidP="009E563C">
      <w:pPr>
        <w:pStyle w:val="a3"/>
        <w:numPr>
          <w:ilvl w:val="0"/>
          <w:numId w:val="1"/>
        </w:numPr>
        <w:spacing w:after="0" w:line="240" w:lineRule="auto"/>
        <w:ind w:left="-284" w:firstLine="644"/>
        <w:jc w:val="both"/>
        <w:rPr>
          <w:rFonts w:ascii="Times New Roman" w:hAnsi="Times New Roman" w:cs="Times New Roman"/>
          <w:sz w:val="28"/>
          <w:szCs w:val="28"/>
        </w:rPr>
      </w:pPr>
      <w:proofErr w:type="spellStart"/>
      <w:r>
        <w:rPr>
          <w:rFonts w:ascii="Times New Roman" w:hAnsi="Times New Roman" w:cs="Times New Roman"/>
          <w:sz w:val="28"/>
          <w:szCs w:val="28"/>
        </w:rPr>
        <w:t>Ваканич</w:t>
      </w:r>
      <w:proofErr w:type="spellEnd"/>
      <w:r>
        <w:rPr>
          <w:rFonts w:ascii="Times New Roman" w:hAnsi="Times New Roman" w:cs="Times New Roman"/>
          <w:sz w:val="28"/>
          <w:szCs w:val="28"/>
        </w:rPr>
        <w:t xml:space="preserve"> О.В. Генезис спеціальних знань у кримінальному судочинстві</w:t>
      </w:r>
      <w:r w:rsidR="009E563C">
        <w:rPr>
          <w:rFonts w:ascii="Times New Roman" w:hAnsi="Times New Roman" w:cs="Times New Roman"/>
          <w:sz w:val="28"/>
          <w:szCs w:val="28"/>
        </w:rPr>
        <w:t xml:space="preserve"> </w:t>
      </w:r>
      <w:r w:rsidR="00F2439A">
        <w:rPr>
          <w:rFonts w:ascii="Times New Roman" w:eastAsia="Calibri" w:hAnsi="Times New Roman" w:cs="Times New Roman"/>
          <w:sz w:val="28"/>
        </w:rPr>
        <w:t>/</w:t>
      </w:r>
      <w:r w:rsidR="00761F2F">
        <w:rPr>
          <w:rFonts w:ascii="Times New Roman" w:eastAsia="Calibri" w:hAnsi="Times New Roman" w:cs="Times New Roman"/>
          <w:sz w:val="28"/>
        </w:rPr>
        <w:t>/</w:t>
      </w:r>
      <w:r w:rsidR="00F2439A">
        <w:rPr>
          <w:rFonts w:ascii="Times New Roman" w:eastAsia="Calibri" w:hAnsi="Times New Roman" w:cs="Times New Roman"/>
          <w:sz w:val="28"/>
        </w:rPr>
        <w:t xml:space="preserve"> </w:t>
      </w:r>
      <w:r w:rsidR="00F2439A" w:rsidRPr="00FD10E8">
        <w:rPr>
          <w:rFonts w:ascii="Times New Roman" w:eastAsia="Calibri" w:hAnsi="Times New Roman" w:cs="Times New Roman"/>
          <w:sz w:val="28"/>
        </w:rPr>
        <w:t>Матеріали круглого столу (</w:t>
      </w:r>
      <w:r w:rsidR="00F2439A">
        <w:rPr>
          <w:rFonts w:ascii="Times New Roman" w:eastAsia="Calibri" w:hAnsi="Times New Roman" w:cs="Times New Roman"/>
          <w:sz w:val="28"/>
        </w:rPr>
        <w:t>23 квітня 2015</w:t>
      </w:r>
      <w:r w:rsidR="00F2439A">
        <w:rPr>
          <w:rFonts w:ascii="Times New Roman" w:hAnsi="Times New Roman"/>
          <w:sz w:val="28"/>
        </w:rPr>
        <w:t>): «</w:t>
      </w:r>
      <w:r w:rsidR="00F2439A" w:rsidRPr="009E563C">
        <w:rPr>
          <w:rFonts w:ascii="Times New Roman" w:eastAsia="Calibri" w:hAnsi="Times New Roman" w:cs="Times New Roman"/>
          <w:sz w:val="28"/>
        </w:rPr>
        <w:t>Судово-експертна діяльність: сучасний стан та перспективи розвитку</w:t>
      </w:r>
      <w:r w:rsidR="00F2439A" w:rsidRPr="009E563C">
        <w:rPr>
          <w:rFonts w:ascii="Times New Roman" w:hAnsi="Times New Roman"/>
          <w:sz w:val="28"/>
        </w:rPr>
        <w:t>».</w:t>
      </w:r>
      <w:r w:rsidR="00761F2F">
        <w:rPr>
          <w:rFonts w:ascii="Times New Roman" w:eastAsia="Calibri" w:hAnsi="Times New Roman" w:cs="Times New Roman"/>
          <w:sz w:val="28"/>
        </w:rPr>
        <w:t xml:space="preserve"> НАВС, ННІПФЕКП. Київ. </w:t>
      </w:r>
      <w:r w:rsidR="00F2439A" w:rsidRPr="009E563C">
        <w:rPr>
          <w:rFonts w:ascii="Times New Roman" w:eastAsia="Calibri" w:hAnsi="Times New Roman" w:cs="Times New Roman"/>
          <w:sz w:val="28"/>
        </w:rPr>
        <w:t xml:space="preserve">2015. </w:t>
      </w:r>
      <w:r w:rsidRPr="009E563C">
        <w:rPr>
          <w:rFonts w:ascii="Times New Roman" w:hAnsi="Times New Roman" w:cs="Times New Roman"/>
          <w:sz w:val="28"/>
          <w:szCs w:val="28"/>
        </w:rPr>
        <w:t>С.77</w:t>
      </w:r>
      <w:r w:rsidR="00761F2F">
        <w:rPr>
          <w:rFonts w:ascii="Times New Roman" w:hAnsi="Times New Roman" w:cs="Times New Roman"/>
          <w:sz w:val="28"/>
          <w:szCs w:val="28"/>
        </w:rPr>
        <w:t>-82.</w:t>
      </w:r>
    </w:p>
    <w:p w:rsidR="002347EE" w:rsidRPr="008B67F6" w:rsidRDefault="002347EE" w:rsidP="00730B3B">
      <w:pPr>
        <w:pStyle w:val="a3"/>
        <w:numPr>
          <w:ilvl w:val="0"/>
          <w:numId w:val="1"/>
        </w:numPr>
        <w:spacing w:after="0" w:line="240" w:lineRule="auto"/>
        <w:ind w:left="-284" w:firstLine="644"/>
        <w:jc w:val="both"/>
        <w:rPr>
          <w:rFonts w:ascii="Times New Roman" w:hAnsi="Times New Roman" w:cs="Times New Roman"/>
          <w:sz w:val="28"/>
          <w:szCs w:val="28"/>
        </w:rPr>
      </w:pPr>
      <w:r w:rsidRPr="008B67F6">
        <w:rPr>
          <w:rFonts w:ascii="Times New Roman" w:hAnsi="Times New Roman" w:cs="Times New Roman"/>
          <w:sz w:val="28"/>
          <w:szCs w:val="28"/>
        </w:rPr>
        <w:t>Басиста І. В.</w:t>
      </w:r>
      <w:r w:rsidR="0032308A" w:rsidRPr="008B67F6">
        <w:rPr>
          <w:rFonts w:ascii="Times New Roman" w:hAnsi="Times New Roman" w:cs="Times New Roman"/>
          <w:sz w:val="28"/>
          <w:szCs w:val="28"/>
        </w:rPr>
        <w:t>, Галаган В.І., Удовенко Ж.В.  Кримінальний процес України</w:t>
      </w:r>
      <w:r w:rsidRPr="008B67F6">
        <w:rPr>
          <w:rFonts w:ascii="Times New Roman" w:hAnsi="Times New Roman" w:cs="Times New Roman"/>
          <w:sz w:val="28"/>
          <w:szCs w:val="28"/>
        </w:rPr>
        <w:t xml:space="preserve">: </w:t>
      </w:r>
      <w:r w:rsidR="0032308A" w:rsidRPr="008B67F6">
        <w:rPr>
          <w:rFonts w:ascii="Times New Roman" w:hAnsi="Times New Roman" w:cs="Times New Roman"/>
          <w:sz w:val="28"/>
          <w:szCs w:val="28"/>
        </w:rPr>
        <w:t xml:space="preserve">[навч. посіб.] / </w:t>
      </w:r>
      <w:r w:rsidRPr="008B67F6">
        <w:rPr>
          <w:rFonts w:ascii="Times New Roman" w:hAnsi="Times New Roman" w:cs="Times New Roman"/>
          <w:sz w:val="28"/>
          <w:szCs w:val="28"/>
        </w:rPr>
        <w:t>К. : Центр учбової літератури, 2010.</w:t>
      </w:r>
      <w:r w:rsidR="00B473F6">
        <w:rPr>
          <w:rFonts w:ascii="Times New Roman" w:hAnsi="Times New Roman" w:cs="Times New Roman"/>
          <w:sz w:val="28"/>
          <w:szCs w:val="28"/>
        </w:rPr>
        <w:t xml:space="preserve"> </w:t>
      </w:r>
    </w:p>
    <w:p w:rsidR="008B67F6" w:rsidRPr="008B67F6" w:rsidRDefault="00F2439A" w:rsidP="00730B3B">
      <w:pPr>
        <w:pStyle w:val="a3"/>
        <w:numPr>
          <w:ilvl w:val="0"/>
          <w:numId w:val="1"/>
        </w:numPr>
        <w:spacing w:after="0" w:line="240" w:lineRule="auto"/>
        <w:ind w:left="-284" w:firstLine="644"/>
        <w:jc w:val="both"/>
        <w:rPr>
          <w:rFonts w:ascii="Times New Roman" w:hAnsi="Times New Roman" w:cs="Times New Roman"/>
          <w:sz w:val="28"/>
          <w:szCs w:val="28"/>
        </w:rPr>
      </w:pPr>
      <w:proofErr w:type="spellStart"/>
      <w:r>
        <w:rPr>
          <w:rFonts w:ascii="Times New Roman" w:hAnsi="Times New Roman" w:cs="Times New Roman"/>
          <w:sz w:val="28"/>
          <w:szCs w:val="28"/>
        </w:rPr>
        <w:t>Артюх</w:t>
      </w:r>
      <w:proofErr w:type="spellEnd"/>
      <w:r>
        <w:rPr>
          <w:rFonts w:ascii="Times New Roman" w:hAnsi="Times New Roman" w:cs="Times New Roman"/>
          <w:sz w:val="28"/>
          <w:szCs w:val="28"/>
        </w:rPr>
        <w:t xml:space="preserve"> А.В. Взаємодія слідчого зі спеціалістами та експертами на досудовому розслідуванні</w:t>
      </w:r>
      <w:r w:rsidR="009E563C">
        <w:rPr>
          <w:rFonts w:ascii="Times New Roman" w:hAnsi="Times New Roman" w:cs="Times New Roman"/>
          <w:sz w:val="28"/>
          <w:szCs w:val="28"/>
        </w:rPr>
        <w:t xml:space="preserve"> /</w:t>
      </w:r>
      <w:r w:rsidR="00761F2F">
        <w:rPr>
          <w:rFonts w:ascii="Times New Roman" w:hAnsi="Times New Roman" w:cs="Times New Roman"/>
          <w:sz w:val="28"/>
          <w:szCs w:val="28"/>
        </w:rPr>
        <w:t>/</w:t>
      </w:r>
      <w:r w:rsidR="009E563C" w:rsidRPr="009E563C">
        <w:rPr>
          <w:rFonts w:ascii="Times New Roman" w:hAnsi="Times New Roman"/>
          <w:sz w:val="28"/>
        </w:rPr>
        <w:t xml:space="preserve"> </w:t>
      </w:r>
      <w:r w:rsidR="009E563C" w:rsidRPr="00FD10E8">
        <w:rPr>
          <w:rFonts w:ascii="Times New Roman" w:eastAsia="Calibri" w:hAnsi="Times New Roman" w:cs="Times New Roman"/>
          <w:sz w:val="28"/>
        </w:rPr>
        <w:t>Матеріали круглого столу (</w:t>
      </w:r>
      <w:r w:rsidR="009E563C">
        <w:rPr>
          <w:rFonts w:ascii="Times New Roman" w:hAnsi="Times New Roman"/>
          <w:sz w:val="28"/>
        </w:rPr>
        <w:t>12 травня 2016): «Теорія і практика судової експертизи</w:t>
      </w:r>
      <w:r w:rsidR="009E563C" w:rsidRPr="009E563C">
        <w:rPr>
          <w:rFonts w:ascii="Times New Roman" w:hAnsi="Times New Roman"/>
          <w:sz w:val="28"/>
        </w:rPr>
        <w:t>».</w:t>
      </w:r>
      <w:r w:rsidR="00761F2F">
        <w:rPr>
          <w:rFonts w:ascii="Times New Roman" w:eastAsia="Calibri" w:hAnsi="Times New Roman" w:cs="Times New Roman"/>
          <w:sz w:val="28"/>
        </w:rPr>
        <w:t xml:space="preserve"> НАВС, ННІПФЕКП. </w:t>
      </w:r>
      <w:r w:rsidR="00761F2F">
        <w:rPr>
          <w:rFonts w:ascii="Times New Roman" w:hAnsi="Times New Roman"/>
          <w:sz w:val="28"/>
        </w:rPr>
        <w:t xml:space="preserve">Київ. </w:t>
      </w:r>
      <w:r w:rsidR="009E563C">
        <w:rPr>
          <w:rFonts w:ascii="Times New Roman" w:hAnsi="Times New Roman"/>
          <w:sz w:val="28"/>
        </w:rPr>
        <w:t>2016</w:t>
      </w:r>
      <w:r w:rsidR="009E563C" w:rsidRPr="009E563C">
        <w:rPr>
          <w:rFonts w:ascii="Times New Roman" w:eastAsia="Calibri" w:hAnsi="Times New Roman" w:cs="Times New Roman"/>
          <w:sz w:val="28"/>
        </w:rPr>
        <w:t xml:space="preserve">. </w:t>
      </w:r>
      <w:r w:rsidR="00BD4B49">
        <w:rPr>
          <w:rFonts w:ascii="Times New Roman" w:hAnsi="Times New Roman" w:cs="Times New Roman"/>
          <w:sz w:val="28"/>
          <w:szCs w:val="28"/>
        </w:rPr>
        <w:t>С.14-17</w:t>
      </w:r>
      <w:r w:rsidR="009E563C">
        <w:rPr>
          <w:rFonts w:ascii="Times New Roman" w:hAnsi="Times New Roman" w:cs="Times New Roman"/>
          <w:sz w:val="28"/>
          <w:szCs w:val="28"/>
        </w:rPr>
        <w:t>.</w:t>
      </w:r>
    </w:p>
    <w:sectPr w:rsidR="008B67F6" w:rsidRPr="008B67F6" w:rsidSect="00B94E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5296C"/>
    <w:multiLevelType w:val="hybridMultilevel"/>
    <w:tmpl w:val="5C801C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67A77"/>
    <w:rsid w:val="000014F5"/>
    <w:rsid w:val="000E7B7C"/>
    <w:rsid w:val="00173743"/>
    <w:rsid w:val="001C0245"/>
    <w:rsid w:val="002347EE"/>
    <w:rsid w:val="00241435"/>
    <w:rsid w:val="00295059"/>
    <w:rsid w:val="002A58A0"/>
    <w:rsid w:val="002D320B"/>
    <w:rsid w:val="0032308A"/>
    <w:rsid w:val="003702C7"/>
    <w:rsid w:val="003A6412"/>
    <w:rsid w:val="003B7BEE"/>
    <w:rsid w:val="00417D7E"/>
    <w:rsid w:val="004A5020"/>
    <w:rsid w:val="004F37F6"/>
    <w:rsid w:val="005A28EA"/>
    <w:rsid w:val="005D6A4F"/>
    <w:rsid w:val="005E35F1"/>
    <w:rsid w:val="005E556E"/>
    <w:rsid w:val="006004A5"/>
    <w:rsid w:val="0061731F"/>
    <w:rsid w:val="00630204"/>
    <w:rsid w:val="006428D8"/>
    <w:rsid w:val="006A423A"/>
    <w:rsid w:val="00715F72"/>
    <w:rsid w:val="00720D90"/>
    <w:rsid w:val="00730B3B"/>
    <w:rsid w:val="00750905"/>
    <w:rsid w:val="00757391"/>
    <w:rsid w:val="00761F2F"/>
    <w:rsid w:val="008B67F6"/>
    <w:rsid w:val="009B4417"/>
    <w:rsid w:val="009E563C"/>
    <w:rsid w:val="00A32349"/>
    <w:rsid w:val="00A701F4"/>
    <w:rsid w:val="00A92766"/>
    <w:rsid w:val="00AE381C"/>
    <w:rsid w:val="00B473F6"/>
    <w:rsid w:val="00B7088E"/>
    <w:rsid w:val="00B94EFD"/>
    <w:rsid w:val="00BD4B49"/>
    <w:rsid w:val="00CA68A2"/>
    <w:rsid w:val="00CE3B87"/>
    <w:rsid w:val="00D923C0"/>
    <w:rsid w:val="00DE60A8"/>
    <w:rsid w:val="00E24D00"/>
    <w:rsid w:val="00E62B7C"/>
    <w:rsid w:val="00E67A77"/>
    <w:rsid w:val="00E82A82"/>
    <w:rsid w:val="00EB5E3F"/>
    <w:rsid w:val="00F2439A"/>
    <w:rsid w:val="00F61B4D"/>
    <w:rsid w:val="00FD028B"/>
    <w:rsid w:val="00FE4669"/>
    <w:rsid w:val="00FE4773"/>
    <w:rsid w:val="00FF45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7EE"/>
    <w:pPr>
      <w:ind w:left="720"/>
      <w:contextualSpacing/>
    </w:pPr>
  </w:style>
  <w:style w:type="paragraph" w:styleId="a4">
    <w:name w:val="Normal (Web)"/>
    <w:basedOn w:val="a"/>
    <w:uiPriority w:val="99"/>
    <w:semiHidden/>
    <w:unhideWhenUsed/>
    <w:rsid w:val="009E56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E563C"/>
    <w:rPr>
      <w:b/>
      <w:bCs/>
    </w:rPr>
  </w:style>
  <w:style w:type="character" w:styleId="a6">
    <w:name w:val="Emphasis"/>
    <w:basedOn w:val="a0"/>
    <w:uiPriority w:val="20"/>
    <w:qFormat/>
    <w:rsid w:val="009E563C"/>
    <w:rPr>
      <w:i/>
      <w:iCs/>
    </w:rPr>
  </w:style>
</w:styles>
</file>

<file path=word/webSettings.xml><?xml version="1.0" encoding="utf-8"?>
<w:webSettings xmlns:r="http://schemas.openxmlformats.org/officeDocument/2006/relationships" xmlns:w="http://schemas.openxmlformats.org/wordprocessingml/2006/main">
  <w:divs>
    <w:div w:id="1439176086">
      <w:bodyDiv w:val="1"/>
      <w:marLeft w:val="0"/>
      <w:marRight w:val="0"/>
      <w:marTop w:val="0"/>
      <w:marBottom w:val="0"/>
      <w:divBdr>
        <w:top w:val="none" w:sz="0" w:space="0" w:color="auto"/>
        <w:left w:val="none" w:sz="0" w:space="0" w:color="auto"/>
        <w:bottom w:val="none" w:sz="0" w:space="0" w:color="auto"/>
        <w:right w:val="none" w:sz="0" w:space="0" w:color="auto"/>
      </w:divBdr>
    </w:div>
    <w:div w:id="14665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Pages>
  <Words>5246</Words>
  <Characters>2991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2019-04-10T07:16:00Z</dcterms:created>
  <dcterms:modified xsi:type="dcterms:W3CDTF">2019-04-12T08:22:00Z</dcterms:modified>
</cp:coreProperties>
</file>