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78930" w14:textId="6AC2D636" w:rsidR="00796879" w:rsidRPr="000C4CAA" w:rsidRDefault="00796879" w:rsidP="002D0D03">
      <w:pPr>
        <w:pStyle w:val="a6"/>
        <w:tabs>
          <w:tab w:val="left" w:pos="3402"/>
        </w:tabs>
        <w:spacing w:line="360" w:lineRule="auto"/>
        <w:jc w:val="both"/>
        <w:rPr>
          <w:rFonts w:ascii="Times New Roman" w:hAnsi="Times New Roman" w:cs="Times New Roman"/>
          <w:sz w:val="28"/>
          <w:szCs w:val="28"/>
          <w:lang w:val="uk-UA"/>
        </w:rPr>
      </w:pPr>
      <w:r w:rsidRPr="009C7102">
        <w:rPr>
          <w:rFonts w:ascii="Times New Roman" w:hAnsi="Times New Roman" w:cs="Times New Roman"/>
          <w:sz w:val="28"/>
          <w:szCs w:val="28"/>
          <w:lang w:val="uk-UA"/>
        </w:rPr>
        <w:t>УДК</w:t>
      </w:r>
      <w:r w:rsidRPr="000C4CAA">
        <w:rPr>
          <w:rFonts w:ascii="Times New Roman" w:hAnsi="Times New Roman" w:cs="Times New Roman"/>
          <w:sz w:val="28"/>
          <w:szCs w:val="28"/>
          <w:lang w:val="uk-UA"/>
        </w:rPr>
        <w:t xml:space="preserve"> </w:t>
      </w:r>
      <w:r w:rsidR="009C7102" w:rsidRPr="007B3336">
        <w:rPr>
          <w:rFonts w:ascii="Times New Roman" w:hAnsi="Times New Roman" w:cs="Times New Roman"/>
          <w:sz w:val="28"/>
          <w:szCs w:val="28"/>
          <w:lang w:val="uk-UA"/>
        </w:rPr>
        <w:t>34</w:t>
      </w:r>
      <w:r w:rsidR="007B3336" w:rsidRPr="007B3336">
        <w:rPr>
          <w:rFonts w:ascii="Times New Roman" w:hAnsi="Times New Roman" w:cs="Times New Roman"/>
          <w:sz w:val="28"/>
          <w:szCs w:val="28"/>
          <w:lang w:val="uk-UA"/>
        </w:rPr>
        <w:t>9</w:t>
      </w:r>
      <w:r w:rsidR="009C7102" w:rsidRPr="007B3336">
        <w:rPr>
          <w:rFonts w:ascii="Times New Roman" w:hAnsi="Times New Roman" w:cs="Times New Roman"/>
          <w:sz w:val="28"/>
          <w:szCs w:val="28"/>
          <w:lang w:val="uk-UA"/>
        </w:rPr>
        <w:t>:66</w:t>
      </w:r>
    </w:p>
    <w:p w14:paraId="3B86C629" w14:textId="77777777" w:rsidR="00796879" w:rsidRDefault="00796879" w:rsidP="002D0D03">
      <w:pPr>
        <w:pStyle w:val="a6"/>
        <w:tabs>
          <w:tab w:val="left" w:pos="3402"/>
        </w:tabs>
        <w:spacing w:line="360" w:lineRule="auto"/>
        <w:jc w:val="both"/>
        <w:rPr>
          <w:rFonts w:ascii="Times New Roman" w:hAnsi="Times New Roman" w:cs="Times New Roman"/>
          <w:sz w:val="28"/>
          <w:szCs w:val="28"/>
          <w:lang w:val="uk-UA"/>
        </w:rPr>
      </w:pPr>
      <w:r w:rsidRPr="000C4CAA">
        <w:rPr>
          <w:rFonts w:ascii="Times New Roman" w:hAnsi="Times New Roman" w:cs="Times New Roman"/>
          <w:sz w:val="28"/>
          <w:szCs w:val="28"/>
          <w:lang w:val="uk-UA"/>
        </w:rPr>
        <w:t>DOI</w:t>
      </w:r>
    </w:p>
    <w:p w14:paraId="27F91E21" w14:textId="77777777" w:rsidR="002D0D03" w:rsidRPr="000C4CAA" w:rsidRDefault="002D0D03" w:rsidP="002D0D03">
      <w:pPr>
        <w:pStyle w:val="a6"/>
        <w:tabs>
          <w:tab w:val="left" w:pos="3402"/>
        </w:tabs>
        <w:spacing w:line="360" w:lineRule="auto"/>
        <w:rPr>
          <w:rFonts w:ascii="Times New Roman" w:hAnsi="Times New Roman" w:cs="Times New Roman"/>
          <w:b/>
          <w:sz w:val="28"/>
          <w:szCs w:val="28"/>
          <w:lang w:val="uk-UA"/>
        </w:rPr>
      </w:pPr>
      <w:proofErr w:type="spellStart"/>
      <w:r w:rsidRPr="000C4CAA">
        <w:rPr>
          <w:rFonts w:ascii="Times New Roman" w:hAnsi="Times New Roman" w:cs="Times New Roman"/>
          <w:b/>
          <w:sz w:val="28"/>
          <w:szCs w:val="28"/>
          <w:lang w:val="uk-UA"/>
        </w:rPr>
        <w:t>Берзіна</w:t>
      </w:r>
      <w:proofErr w:type="spellEnd"/>
      <w:r w:rsidRPr="000C4CAA">
        <w:rPr>
          <w:rFonts w:ascii="Times New Roman" w:hAnsi="Times New Roman" w:cs="Times New Roman"/>
          <w:b/>
          <w:sz w:val="28"/>
          <w:szCs w:val="28"/>
          <w:lang w:val="uk-UA"/>
        </w:rPr>
        <w:t xml:space="preserve"> А.Б., </w:t>
      </w:r>
    </w:p>
    <w:p w14:paraId="42B51882" w14:textId="190D7D35" w:rsidR="002D0D03" w:rsidRPr="000C4CAA" w:rsidRDefault="00802DEB" w:rsidP="002D0D03">
      <w:pPr>
        <w:pStyle w:val="a6"/>
        <w:tabs>
          <w:tab w:val="left" w:pos="3402"/>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Національний медичний університет</w:t>
      </w:r>
      <w:r w:rsidR="002D0D03" w:rsidRPr="000C4CAA">
        <w:rPr>
          <w:rFonts w:ascii="Times New Roman" w:hAnsi="Times New Roman" w:cs="Times New Roman"/>
          <w:sz w:val="28"/>
          <w:szCs w:val="28"/>
          <w:lang w:val="uk-UA"/>
        </w:rPr>
        <w:t xml:space="preserve"> ім. О.О. Богомольця</w:t>
      </w:r>
    </w:p>
    <w:p w14:paraId="387A17EE" w14:textId="77777777" w:rsidR="002D0D03" w:rsidRPr="000C4CAA" w:rsidRDefault="002D0D03" w:rsidP="002D0D03">
      <w:pPr>
        <w:pStyle w:val="a6"/>
        <w:tabs>
          <w:tab w:val="left" w:pos="3402"/>
        </w:tabs>
        <w:spacing w:line="360" w:lineRule="auto"/>
        <w:rPr>
          <w:rFonts w:ascii="Times New Roman" w:hAnsi="Times New Roman" w:cs="Times New Roman"/>
          <w:b/>
          <w:sz w:val="28"/>
          <w:szCs w:val="28"/>
          <w:lang w:val="uk-UA"/>
        </w:rPr>
      </w:pPr>
      <w:r w:rsidRPr="000C4CAA">
        <w:rPr>
          <w:rFonts w:ascii="Times New Roman" w:hAnsi="Times New Roman" w:cs="Times New Roman"/>
          <w:b/>
          <w:sz w:val="28"/>
          <w:szCs w:val="28"/>
          <w:lang w:val="uk-UA"/>
        </w:rPr>
        <w:t>Демченко І.С.,</w:t>
      </w:r>
    </w:p>
    <w:p w14:paraId="53DF565E" w14:textId="7C15789C" w:rsidR="002D0D03" w:rsidRPr="000C4CAA" w:rsidRDefault="00802DEB" w:rsidP="002D0D03">
      <w:pPr>
        <w:pStyle w:val="a6"/>
        <w:tabs>
          <w:tab w:val="left" w:pos="3402"/>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Національний</w:t>
      </w:r>
      <w:r w:rsidR="002D0D03" w:rsidRPr="000C4CAA">
        <w:rPr>
          <w:rFonts w:ascii="Times New Roman" w:hAnsi="Times New Roman" w:cs="Times New Roman"/>
          <w:sz w:val="28"/>
          <w:szCs w:val="28"/>
          <w:lang w:val="uk-UA"/>
        </w:rPr>
        <w:t xml:space="preserve"> мед</w:t>
      </w:r>
      <w:r>
        <w:rPr>
          <w:rFonts w:ascii="Times New Roman" w:hAnsi="Times New Roman" w:cs="Times New Roman"/>
          <w:sz w:val="28"/>
          <w:szCs w:val="28"/>
          <w:lang w:val="uk-UA"/>
        </w:rPr>
        <w:t>ичний університет</w:t>
      </w:r>
      <w:r w:rsidR="002D0D03" w:rsidRPr="000C4CAA">
        <w:rPr>
          <w:rFonts w:ascii="Times New Roman" w:hAnsi="Times New Roman" w:cs="Times New Roman"/>
          <w:sz w:val="28"/>
          <w:szCs w:val="28"/>
          <w:lang w:val="uk-UA"/>
        </w:rPr>
        <w:t xml:space="preserve"> ім. О.О. Богомольця</w:t>
      </w:r>
    </w:p>
    <w:p w14:paraId="7E62426E" w14:textId="77777777" w:rsidR="00822F63" w:rsidRPr="00927DB3" w:rsidRDefault="00822F63" w:rsidP="00822F63">
      <w:pPr>
        <w:pStyle w:val="a6"/>
        <w:tabs>
          <w:tab w:val="left" w:pos="3402"/>
        </w:tabs>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Berzina</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Anzhela</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Demchenko</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Ivan</w:t>
      </w:r>
      <w:proofErr w:type="spellEnd"/>
    </w:p>
    <w:p w14:paraId="33964C47" w14:textId="77777777" w:rsidR="002D0D03" w:rsidRPr="007B3336" w:rsidRDefault="002D0D03" w:rsidP="002D0D03">
      <w:pPr>
        <w:pStyle w:val="a6"/>
        <w:tabs>
          <w:tab w:val="left" w:pos="3402"/>
        </w:tabs>
        <w:spacing w:line="360" w:lineRule="auto"/>
        <w:rPr>
          <w:rFonts w:ascii="Times New Roman" w:hAnsi="Times New Roman" w:cs="Times New Roman"/>
          <w:sz w:val="28"/>
          <w:szCs w:val="28"/>
        </w:rPr>
      </w:pPr>
    </w:p>
    <w:p w14:paraId="3C6CF6ED" w14:textId="77777777" w:rsidR="00796879" w:rsidRDefault="00796879" w:rsidP="002D0D03">
      <w:pPr>
        <w:pStyle w:val="a6"/>
        <w:tabs>
          <w:tab w:val="left" w:pos="3402"/>
        </w:tabs>
        <w:spacing w:line="360" w:lineRule="auto"/>
        <w:ind w:left="-567" w:firstLine="708"/>
        <w:jc w:val="center"/>
        <w:rPr>
          <w:rFonts w:ascii="Times New Roman" w:hAnsi="Times New Roman" w:cs="Times New Roman"/>
          <w:b/>
          <w:caps/>
          <w:sz w:val="28"/>
          <w:szCs w:val="28"/>
          <w:lang w:val="uk-UA"/>
        </w:rPr>
      </w:pPr>
      <w:r w:rsidRPr="000C4CAA">
        <w:rPr>
          <w:rFonts w:ascii="Times New Roman" w:hAnsi="Times New Roman" w:cs="Times New Roman"/>
          <w:b/>
          <w:caps/>
          <w:sz w:val="28"/>
          <w:szCs w:val="28"/>
          <w:lang w:val="uk-UA"/>
        </w:rPr>
        <w:t>Основні підходи до визначення поняття “фармацевтична діяльність”</w:t>
      </w:r>
    </w:p>
    <w:p w14:paraId="75A38C8D" w14:textId="77777777" w:rsidR="00822F63" w:rsidRPr="00822F63" w:rsidRDefault="00822F63" w:rsidP="00822F63">
      <w:pPr>
        <w:pStyle w:val="a6"/>
        <w:tabs>
          <w:tab w:val="left" w:pos="3402"/>
        </w:tabs>
        <w:spacing w:line="360" w:lineRule="auto"/>
        <w:ind w:left="-567" w:firstLine="708"/>
        <w:jc w:val="center"/>
        <w:rPr>
          <w:rFonts w:ascii="Times New Roman" w:hAnsi="Times New Roman" w:cs="Times New Roman"/>
          <w:b/>
          <w:caps/>
          <w:sz w:val="28"/>
          <w:szCs w:val="28"/>
          <w:lang w:val="uk-UA"/>
        </w:rPr>
      </w:pPr>
      <w:r w:rsidRPr="000C4CAA">
        <w:rPr>
          <w:rFonts w:ascii="Times New Roman" w:hAnsi="Times New Roman" w:cs="Times New Roman"/>
          <w:b/>
          <w:caps/>
          <w:sz w:val="28"/>
          <w:szCs w:val="28"/>
          <w:lang w:val="uk-UA"/>
        </w:rPr>
        <w:t>Basic approaches to the definition of the term "pharmaceutical activity"</w:t>
      </w:r>
    </w:p>
    <w:p w14:paraId="5895607D" w14:textId="77777777" w:rsidR="00822F63" w:rsidRPr="000C4CAA" w:rsidRDefault="00822F63" w:rsidP="002D0D03">
      <w:pPr>
        <w:pStyle w:val="a6"/>
        <w:tabs>
          <w:tab w:val="left" w:pos="3402"/>
        </w:tabs>
        <w:spacing w:line="360" w:lineRule="auto"/>
        <w:ind w:left="-567" w:firstLine="708"/>
        <w:jc w:val="center"/>
        <w:rPr>
          <w:rFonts w:ascii="Times New Roman" w:hAnsi="Times New Roman" w:cs="Times New Roman"/>
          <w:b/>
          <w:caps/>
          <w:sz w:val="28"/>
          <w:szCs w:val="28"/>
          <w:lang w:val="uk-UA"/>
        </w:rPr>
      </w:pPr>
      <w:bookmarkStart w:id="0" w:name="_GoBack"/>
      <w:bookmarkEnd w:id="0"/>
    </w:p>
    <w:p w14:paraId="5A6BFE47" w14:textId="77777777" w:rsidR="00927DB3" w:rsidRPr="00927DB3" w:rsidRDefault="00927DB3" w:rsidP="002D0D03">
      <w:pPr>
        <w:pStyle w:val="a6"/>
        <w:tabs>
          <w:tab w:val="left" w:pos="3402"/>
        </w:tabs>
        <w:spacing w:line="360" w:lineRule="auto"/>
        <w:ind w:firstLine="708"/>
        <w:jc w:val="both"/>
        <w:rPr>
          <w:rFonts w:ascii="Times New Roman" w:hAnsi="Times New Roman" w:cs="Times New Roman"/>
          <w:sz w:val="28"/>
          <w:szCs w:val="28"/>
          <w:lang w:val="uk-UA"/>
        </w:rPr>
      </w:pPr>
      <w:r w:rsidRPr="00927DB3">
        <w:rPr>
          <w:rFonts w:ascii="Times New Roman" w:hAnsi="Times New Roman" w:cs="Times New Roman"/>
          <w:sz w:val="28"/>
          <w:szCs w:val="28"/>
          <w:lang w:val="uk-UA"/>
        </w:rPr>
        <w:t>Стаття присвячена аналізу підходів до визначення поняття “фармацевтична діяльність”. Дане поняття порівнюється з схожими за змістом поняттями: фармацевтична галузь та фармацевтична сфера.</w:t>
      </w:r>
    </w:p>
    <w:p w14:paraId="7C06D756" w14:textId="77777777" w:rsidR="00927DB3" w:rsidRPr="00927DB3" w:rsidRDefault="00927DB3" w:rsidP="002D0D03">
      <w:pPr>
        <w:pStyle w:val="a6"/>
        <w:tabs>
          <w:tab w:val="left" w:pos="3402"/>
        </w:tabs>
        <w:spacing w:line="360" w:lineRule="auto"/>
        <w:ind w:firstLine="708"/>
        <w:jc w:val="both"/>
        <w:rPr>
          <w:rFonts w:ascii="Times New Roman" w:hAnsi="Times New Roman" w:cs="Times New Roman"/>
          <w:sz w:val="28"/>
          <w:szCs w:val="28"/>
          <w:lang w:val="uk-UA"/>
        </w:rPr>
      </w:pPr>
      <w:r w:rsidRPr="00927DB3">
        <w:rPr>
          <w:rFonts w:ascii="Times New Roman" w:hAnsi="Times New Roman" w:cs="Times New Roman"/>
          <w:sz w:val="28"/>
          <w:szCs w:val="28"/>
          <w:lang w:val="uk-UA"/>
        </w:rPr>
        <w:t xml:space="preserve">Особливістю фармацевтичної діяльності є те, що вона поєднує у собі ознаки як соціально-орієнтованої, так і господарської діяльності. Закон України «Про лікарські засоби» розуміє відносини у сфері фармацевтичної діяльності розуміє як правовідносини, пов’язані зі створенням, реєстрацією, виробництвом, контролем якості та реалізацією лікарських засобів. </w:t>
      </w:r>
      <w:r w:rsidRPr="00927DB3">
        <w:rPr>
          <w:rFonts w:ascii="Times New Roman" w:hAnsi="Times New Roman" w:cs="Times New Roman"/>
          <w:color w:val="000000" w:themeColor="text1"/>
          <w:sz w:val="28"/>
          <w:szCs w:val="28"/>
          <w:lang w:val="uk-UA"/>
        </w:rPr>
        <w:t xml:space="preserve">Основи законодавства України про охорону здоров’я прирівнюють фармацевтичну діяльність до </w:t>
      </w:r>
      <w:r w:rsidRPr="00927DB3">
        <w:rPr>
          <w:rFonts w:ascii="Times New Roman" w:hAnsi="Times New Roman" w:cs="Times New Roman"/>
          <w:color w:val="000000" w:themeColor="text1"/>
          <w:sz w:val="28"/>
          <w:szCs w:val="28"/>
          <w:shd w:val="clear" w:color="auto" w:fill="FFFFFF"/>
          <w:lang w:val="uk-UA"/>
        </w:rPr>
        <w:t>діяльності осіб з освітою у галузі знань «фармація»</w:t>
      </w:r>
      <w:r w:rsidRPr="00927DB3">
        <w:rPr>
          <w:rFonts w:ascii="Times New Roman" w:hAnsi="Times New Roman" w:cs="Times New Roman"/>
          <w:color w:val="000000" w:themeColor="text1"/>
          <w:sz w:val="28"/>
          <w:szCs w:val="28"/>
          <w:lang w:val="uk-UA"/>
        </w:rPr>
        <w:t>.</w:t>
      </w:r>
      <w:r w:rsidRPr="00927DB3">
        <w:rPr>
          <w:rFonts w:ascii="Times New Roman" w:hAnsi="Times New Roman" w:cs="Times New Roman"/>
          <w:sz w:val="28"/>
          <w:szCs w:val="28"/>
          <w:lang w:val="uk-UA"/>
        </w:rPr>
        <w:t xml:space="preserve"> Дані підходи звужують вміст поняття “фармацевтична діяльність”.</w:t>
      </w:r>
    </w:p>
    <w:p w14:paraId="2D7FED83" w14:textId="77777777" w:rsidR="00927DB3" w:rsidRPr="00927DB3" w:rsidRDefault="00927DB3" w:rsidP="002D0D03">
      <w:pPr>
        <w:pStyle w:val="a6"/>
        <w:tabs>
          <w:tab w:val="left" w:pos="3402"/>
        </w:tabs>
        <w:spacing w:line="360" w:lineRule="auto"/>
        <w:ind w:firstLine="708"/>
        <w:jc w:val="both"/>
        <w:rPr>
          <w:rFonts w:ascii="Times New Roman" w:hAnsi="Times New Roman" w:cs="Times New Roman"/>
          <w:sz w:val="28"/>
          <w:szCs w:val="28"/>
          <w:lang w:val="uk-UA"/>
        </w:rPr>
      </w:pPr>
      <w:r w:rsidRPr="00927DB3">
        <w:rPr>
          <w:rFonts w:ascii="Times New Roman" w:hAnsi="Times New Roman" w:cs="Times New Roman"/>
          <w:sz w:val="28"/>
          <w:szCs w:val="28"/>
          <w:lang w:val="uk-UA"/>
        </w:rPr>
        <w:t xml:space="preserve">Фармацевтична діяльність співвідноситься з поняттям фармацевтичної галузі. </w:t>
      </w:r>
      <w:r w:rsidRPr="00927DB3">
        <w:rPr>
          <w:rFonts w:ascii="Times New Roman" w:hAnsi="Times New Roman" w:cs="Times New Roman"/>
          <w:color w:val="000000" w:themeColor="text1"/>
          <w:sz w:val="28"/>
          <w:szCs w:val="28"/>
          <w:shd w:val="clear" w:color="auto" w:fill="FFFFFF"/>
          <w:lang w:val="uk-UA"/>
        </w:rPr>
        <w:t>Фармацевтична діяльність визначається як науково-практична діяльність у фармацевтичній галузі, яка охоплює процеси створення, стандартизації, державної реєстрації, ліцензування, виробництва, контрою якості та реалізації лікарських засобів, а також їх зберігання, перевезення, вивіз за кордон України або ввезення до України.</w:t>
      </w:r>
    </w:p>
    <w:p w14:paraId="1FC78A64" w14:textId="77777777" w:rsidR="00927DB3" w:rsidRPr="00927DB3" w:rsidRDefault="00927DB3" w:rsidP="002D0D03">
      <w:pPr>
        <w:pStyle w:val="a6"/>
        <w:tabs>
          <w:tab w:val="left" w:pos="3402"/>
        </w:tabs>
        <w:spacing w:line="360" w:lineRule="auto"/>
        <w:ind w:firstLine="708"/>
        <w:jc w:val="both"/>
        <w:rPr>
          <w:rFonts w:ascii="Times New Roman" w:hAnsi="Times New Roman" w:cs="Times New Roman"/>
          <w:sz w:val="28"/>
          <w:szCs w:val="28"/>
          <w:lang w:val="uk-UA"/>
        </w:rPr>
      </w:pPr>
      <w:r w:rsidRPr="00927DB3">
        <w:rPr>
          <w:rFonts w:ascii="Times New Roman" w:hAnsi="Times New Roman" w:cs="Times New Roman"/>
          <w:color w:val="000000" w:themeColor="text1"/>
          <w:sz w:val="28"/>
          <w:szCs w:val="28"/>
          <w:shd w:val="clear" w:color="auto" w:fill="FFFFFF"/>
          <w:lang w:val="uk-UA"/>
        </w:rPr>
        <w:lastRenderedPageBreak/>
        <w:t>Коли мова йде як про фармацевтичну промисловість (матеріальне виробництво) та про соціальні питання нематеріальної сфери – слід вести мову про фармацевтичну сферу. Фармацевтичну сферу прийнято розглядати складовою частиною національної системи охорони здоров’я</w:t>
      </w:r>
      <w:r w:rsidRPr="00927DB3">
        <w:rPr>
          <w:rFonts w:ascii="Times New Roman" w:hAnsi="Times New Roman" w:cs="Times New Roman"/>
          <w:sz w:val="28"/>
          <w:szCs w:val="28"/>
          <w:lang w:val="uk-UA"/>
        </w:rPr>
        <w:t>.</w:t>
      </w:r>
    </w:p>
    <w:p w14:paraId="4514E2F6" w14:textId="77777777" w:rsidR="00927DB3" w:rsidRPr="00927DB3" w:rsidRDefault="00927DB3" w:rsidP="002D0D03">
      <w:pPr>
        <w:pStyle w:val="a6"/>
        <w:tabs>
          <w:tab w:val="left" w:pos="3402"/>
        </w:tabs>
        <w:spacing w:line="360" w:lineRule="auto"/>
        <w:ind w:firstLine="708"/>
        <w:jc w:val="both"/>
        <w:rPr>
          <w:rFonts w:ascii="Times New Roman" w:hAnsi="Times New Roman" w:cs="Times New Roman"/>
          <w:sz w:val="28"/>
          <w:szCs w:val="28"/>
          <w:lang w:val="uk-UA"/>
        </w:rPr>
      </w:pPr>
      <w:r w:rsidRPr="00927DB3">
        <w:rPr>
          <w:rFonts w:ascii="Times New Roman" w:hAnsi="Times New Roman" w:cs="Times New Roman"/>
          <w:sz w:val="28"/>
          <w:szCs w:val="28"/>
          <w:lang w:val="uk-UA"/>
        </w:rPr>
        <w:t>Фармацевтична діяльність розглядається як вид господарської діяльності, що часто пов’язується з ліцензованими видами діяльності.</w:t>
      </w:r>
    </w:p>
    <w:p w14:paraId="4D53DFE4" w14:textId="326F9F94" w:rsidR="00927DB3" w:rsidRPr="00927DB3" w:rsidRDefault="00927DB3" w:rsidP="002D0D03">
      <w:pPr>
        <w:pStyle w:val="a6"/>
        <w:tabs>
          <w:tab w:val="left" w:pos="3402"/>
        </w:tabs>
        <w:spacing w:line="360" w:lineRule="auto"/>
        <w:ind w:firstLine="708"/>
        <w:jc w:val="both"/>
        <w:rPr>
          <w:rFonts w:ascii="Times New Roman" w:hAnsi="Times New Roman" w:cs="Times New Roman"/>
          <w:sz w:val="28"/>
          <w:szCs w:val="28"/>
          <w:lang w:val="uk-UA"/>
        </w:rPr>
      </w:pPr>
      <w:r w:rsidRPr="00927DB3">
        <w:rPr>
          <w:rFonts w:ascii="Times New Roman" w:eastAsia="Times New Roman" w:hAnsi="Times New Roman" w:cs="Times New Roman"/>
          <w:color w:val="000000"/>
          <w:sz w:val="28"/>
          <w:szCs w:val="28"/>
          <w:shd w:val="clear" w:color="auto" w:fill="FFFFFF"/>
          <w:lang w:val="uk-UA"/>
        </w:rPr>
        <w:t>Фармацевтична діяльність – це</w:t>
      </w:r>
      <w:r w:rsidRPr="00927DB3">
        <w:rPr>
          <w:rFonts w:ascii="Times New Roman" w:hAnsi="Times New Roman" w:cs="Times New Roman"/>
          <w:sz w:val="28"/>
          <w:szCs w:val="28"/>
          <w:lang w:val="uk-UA"/>
        </w:rPr>
        <w:t xml:space="preserve"> діяльність, пов’язана з обігом лікарських засобів, </w:t>
      </w:r>
      <w:r w:rsidRPr="00927DB3">
        <w:rPr>
          <w:rFonts w:ascii="Times New Roman" w:hAnsi="Times New Roman" w:cs="Times New Roman"/>
          <w:color w:val="000000" w:themeColor="text1"/>
          <w:sz w:val="28"/>
          <w:szCs w:val="28"/>
          <w:shd w:val="clear" w:color="auto" w:fill="FFFFFF"/>
          <w:lang w:val="uk-UA"/>
        </w:rPr>
        <w:t>підготовкою та перепідготовкою кадрів (фахівців)</w:t>
      </w:r>
      <w:r w:rsidRPr="00927DB3">
        <w:rPr>
          <w:rFonts w:ascii="Times New Roman" w:eastAsia="Times New Roman" w:hAnsi="Times New Roman" w:cs="Times New Roman"/>
          <w:color w:val="000000"/>
          <w:sz w:val="28"/>
          <w:szCs w:val="28"/>
          <w:shd w:val="clear" w:color="auto" w:fill="FFFFFF"/>
          <w:lang w:val="uk-UA"/>
        </w:rPr>
        <w:t>, маркетинговими дослідженнями, фармацевтичною опікою, рекламою лікар</w:t>
      </w:r>
      <w:r w:rsidR="00E853C2">
        <w:rPr>
          <w:rFonts w:ascii="Times New Roman" w:eastAsia="Times New Roman" w:hAnsi="Times New Roman" w:cs="Times New Roman"/>
          <w:color w:val="000000"/>
          <w:sz w:val="28"/>
          <w:szCs w:val="28"/>
          <w:shd w:val="clear" w:color="auto" w:fill="FFFFFF"/>
          <w:lang w:val="uk-UA"/>
        </w:rPr>
        <w:t>ських засобів, їх реєстрацією, стандартизацією та</w:t>
      </w:r>
      <w:r w:rsidRPr="00927DB3">
        <w:rPr>
          <w:rFonts w:ascii="Times New Roman" w:eastAsia="Times New Roman" w:hAnsi="Times New Roman" w:cs="Times New Roman"/>
          <w:color w:val="000000"/>
          <w:sz w:val="28"/>
          <w:szCs w:val="28"/>
          <w:shd w:val="clear" w:color="auto" w:fill="FFFFFF"/>
          <w:lang w:val="uk-UA"/>
        </w:rPr>
        <w:t xml:space="preserve"> зберіганням. </w:t>
      </w:r>
      <w:r w:rsidRPr="00927DB3">
        <w:rPr>
          <w:rFonts w:ascii="Times New Roman" w:hAnsi="Times New Roman" w:cs="Times New Roman"/>
          <w:color w:val="000000"/>
          <w:sz w:val="28"/>
          <w:szCs w:val="28"/>
          <w:lang w:val="uk-UA"/>
        </w:rPr>
        <w:t xml:space="preserve">Елементами обігу лікарських засобів можемо визначити: </w:t>
      </w:r>
      <w:r w:rsidRPr="00927DB3">
        <w:rPr>
          <w:rFonts w:ascii="Times New Roman" w:eastAsia="Times New Roman" w:hAnsi="Times New Roman" w:cs="Times New Roman"/>
          <w:color w:val="000000"/>
          <w:sz w:val="28"/>
          <w:szCs w:val="28"/>
          <w:shd w:val="clear" w:color="auto" w:fill="FFFFFF"/>
          <w:lang w:val="uk-UA"/>
        </w:rPr>
        <w:t>виробництво (виготовлення) лікарських засобів в умовах аптеки,</w:t>
      </w:r>
      <w:r w:rsidRPr="00927DB3">
        <w:rPr>
          <w:rFonts w:ascii="Times New Roman" w:hAnsi="Times New Roman" w:cs="Times New Roman"/>
          <w:sz w:val="28"/>
          <w:szCs w:val="28"/>
          <w:lang w:val="uk-UA"/>
        </w:rPr>
        <w:t xml:space="preserve"> </w:t>
      </w:r>
      <w:r w:rsidRPr="00927DB3">
        <w:rPr>
          <w:rFonts w:ascii="Times New Roman" w:eastAsia="Times New Roman" w:hAnsi="Times New Roman" w:cs="Times New Roman"/>
          <w:color w:val="000000"/>
          <w:sz w:val="28"/>
          <w:szCs w:val="28"/>
          <w:shd w:val="clear" w:color="auto" w:fill="FFFFFF"/>
          <w:lang w:val="uk-UA"/>
        </w:rPr>
        <w:t>виробництво лікарських засобів (промислове),</w:t>
      </w:r>
      <w:r w:rsidRPr="00927DB3">
        <w:rPr>
          <w:rFonts w:ascii="Times New Roman" w:hAnsi="Times New Roman" w:cs="Times New Roman"/>
          <w:sz w:val="28"/>
          <w:szCs w:val="28"/>
          <w:lang w:val="uk-UA"/>
        </w:rPr>
        <w:t xml:space="preserve"> </w:t>
      </w:r>
      <w:r w:rsidRPr="00927DB3">
        <w:rPr>
          <w:rFonts w:ascii="Times New Roman" w:eastAsia="Times New Roman" w:hAnsi="Times New Roman" w:cs="Times New Roman"/>
          <w:color w:val="000000"/>
          <w:sz w:val="28"/>
          <w:szCs w:val="28"/>
          <w:shd w:val="clear" w:color="auto" w:fill="FFFFFF"/>
          <w:lang w:val="uk-UA"/>
        </w:rPr>
        <w:t>дистрибуцію (оптову дистрибуцію) лікарських засобів</w:t>
      </w:r>
      <w:r w:rsidRPr="00927DB3">
        <w:rPr>
          <w:rFonts w:ascii="Times New Roman" w:eastAsia="Times New Roman" w:hAnsi="Times New Roman" w:cs="Times New Roman"/>
          <w:sz w:val="28"/>
          <w:szCs w:val="28"/>
          <w:lang w:val="uk-UA"/>
        </w:rPr>
        <w:t xml:space="preserve">, </w:t>
      </w:r>
      <w:r w:rsidRPr="00927DB3">
        <w:rPr>
          <w:rFonts w:ascii="Times New Roman" w:eastAsia="Times New Roman" w:hAnsi="Times New Roman" w:cs="Times New Roman"/>
          <w:color w:val="000000"/>
          <w:sz w:val="28"/>
          <w:szCs w:val="28"/>
          <w:shd w:val="clear" w:color="auto" w:fill="FFFFFF"/>
          <w:lang w:val="uk-UA"/>
        </w:rPr>
        <w:t>імпорт лікарських засобів</w:t>
      </w:r>
      <w:r w:rsidRPr="00927DB3">
        <w:rPr>
          <w:rFonts w:ascii="Times New Roman" w:eastAsia="Times New Roman" w:hAnsi="Times New Roman" w:cs="Times New Roman"/>
          <w:sz w:val="28"/>
          <w:szCs w:val="28"/>
          <w:lang w:val="uk-UA"/>
        </w:rPr>
        <w:t>,</w:t>
      </w:r>
      <w:r w:rsidRPr="00927DB3">
        <w:rPr>
          <w:rFonts w:ascii="Times New Roman" w:hAnsi="Times New Roman" w:cs="Times New Roman"/>
          <w:sz w:val="28"/>
          <w:szCs w:val="28"/>
          <w:lang w:val="uk-UA"/>
        </w:rPr>
        <w:t xml:space="preserve"> </w:t>
      </w:r>
      <w:r w:rsidRPr="00927DB3">
        <w:rPr>
          <w:rFonts w:ascii="Times New Roman" w:eastAsia="Times New Roman" w:hAnsi="Times New Roman" w:cs="Times New Roman"/>
          <w:color w:val="000000"/>
          <w:sz w:val="28"/>
          <w:szCs w:val="28"/>
          <w:shd w:val="clear" w:color="auto" w:fill="FFFFFF"/>
          <w:lang w:val="uk-UA"/>
        </w:rPr>
        <w:t xml:space="preserve">оптову </w:t>
      </w:r>
      <w:r w:rsidRPr="00927DB3">
        <w:rPr>
          <w:rFonts w:ascii="Times New Roman" w:eastAsia="Times New Roman" w:hAnsi="Times New Roman" w:cs="Times New Roman"/>
          <w:sz w:val="28"/>
          <w:szCs w:val="28"/>
          <w:lang w:val="uk-UA"/>
        </w:rPr>
        <w:t xml:space="preserve">та </w:t>
      </w:r>
      <w:r w:rsidRPr="00927DB3">
        <w:rPr>
          <w:rFonts w:ascii="Times New Roman" w:eastAsia="Times New Roman" w:hAnsi="Times New Roman" w:cs="Times New Roman"/>
          <w:color w:val="000000"/>
          <w:sz w:val="28"/>
          <w:szCs w:val="28"/>
          <w:shd w:val="clear" w:color="auto" w:fill="FFFFFF"/>
          <w:lang w:val="uk-UA"/>
        </w:rPr>
        <w:t>роздрібну торгівля лікарськими засобами. Визначення поняття “фармацевтична діяльність” доцільно закріпити на законодавчому рівні - у Законі України “Про лікарські засоби”.</w:t>
      </w:r>
    </w:p>
    <w:p w14:paraId="6AF22CA2" w14:textId="77777777" w:rsidR="00822F63" w:rsidRDefault="00927DB3" w:rsidP="002D0D03">
      <w:pPr>
        <w:pStyle w:val="a6"/>
        <w:tabs>
          <w:tab w:val="left" w:pos="3402"/>
        </w:tabs>
        <w:spacing w:line="360" w:lineRule="auto"/>
        <w:ind w:firstLine="708"/>
        <w:jc w:val="both"/>
        <w:rPr>
          <w:rFonts w:ascii="Times New Roman" w:hAnsi="Times New Roman" w:cs="Times New Roman"/>
          <w:sz w:val="28"/>
          <w:szCs w:val="28"/>
          <w:lang w:val="uk-UA"/>
        </w:rPr>
      </w:pPr>
      <w:r w:rsidRPr="00927DB3">
        <w:rPr>
          <w:rFonts w:ascii="Times New Roman" w:hAnsi="Times New Roman" w:cs="Times New Roman"/>
          <w:b/>
          <w:sz w:val="28"/>
          <w:szCs w:val="28"/>
          <w:lang w:val="uk-UA"/>
        </w:rPr>
        <w:t>Ключові слова:</w:t>
      </w:r>
      <w:r w:rsidRPr="00927DB3">
        <w:rPr>
          <w:rFonts w:ascii="Times New Roman" w:hAnsi="Times New Roman" w:cs="Times New Roman"/>
          <w:sz w:val="28"/>
          <w:szCs w:val="28"/>
          <w:lang w:val="uk-UA"/>
        </w:rPr>
        <w:t xml:space="preserve"> фармацевтична діяльність, фармацевтичне право, фармацевтична галузь, фармацевтична сфера, лікарські засоби.</w:t>
      </w:r>
      <w:r w:rsidR="00822F63">
        <w:rPr>
          <w:rFonts w:ascii="Times New Roman" w:hAnsi="Times New Roman" w:cs="Times New Roman"/>
          <w:sz w:val="28"/>
          <w:szCs w:val="28"/>
          <w:lang w:val="uk-UA"/>
        </w:rPr>
        <w:t xml:space="preserve"> </w:t>
      </w:r>
    </w:p>
    <w:p w14:paraId="136E8852" w14:textId="77777777" w:rsidR="00822F63" w:rsidRDefault="00822F63" w:rsidP="002D0D03">
      <w:pPr>
        <w:pStyle w:val="a6"/>
        <w:tabs>
          <w:tab w:val="left" w:pos="3402"/>
        </w:tabs>
        <w:spacing w:line="360" w:lineRule="auto"/>
        <w:ind w:firstLine="708"/>
        <w:jc w:val="both"/>
        <w:rPr>
          <w:rFonts w:ascii="Times New Roman" w:hAnsi="Times New Roman" w:cs="Times New Roman"/>
          <w:sz w:val="28"/>
          <w:szCs w:val="28"/>
          <w:lang w:val="uk-UA"/>
        </w:rPr>
      </w:pPr>
    </w:p>
    <w:p w14:paraId="4733524A" w14:textId="77777777" w:rsidR="00927DB3" w:rsidRPr="00927DB3" w:rsidRDefault="00927DB3" w:rsidP="002D0D03">
      <w:pPr>
        <w:pStyle w:val="a6"/>
        <w:tabs>
          <w:tab w:val="left" w:pos="3402"/>
        </w:tabs>
        <w:spacing w:line="360" w:lineRule="auto"/>
        <w:ind w:firstLine="708"/>
        <w:jc w:val="both"/>
        <w:rPr>
          <w:rFonts w:ascii="Times New Roman" w:hAnsi="Times New Roman" w:cs="Times New Roman"/>
          <w:sz w:val="28"/>
          <w:szCs w:val="28"/>
          <w:lang w:val="en-US"/>
        </w:rPr>
      </w:pPr>
      <w:r w:rsidRPr="00927DB3">
        <w:rPr>
          <w:rFonts w:ascii="Times New Roman" w:hAnsi="Times New Roman" w:cs="Times New Roman"/>
          <w:sz w:val="28"/>
          <w:szCs w:val="28"/>
          <w:lang w:val="en-US"/>
        </w:rPr>
        <w:t>Article describes different approaches to definition “Pharmaceutical activity” through its analyses. This definition is compared with similar definitions: pharmaceutical industry and pharmaceutical sphere.</w:t>
      </w:r>
    </w:p>
    <w:p w14:paraId="16E8C8BC" w14:textId="77777777" w:rsidR="00927DB3" w:rsidRPr="00927DB3" w:rsidRDefault="00927DB3" w:rsidP="002D0D03">
      <w:pPr>
        <w:pStyle w:val="a6"/>
        <w:tabs>
          <w:tab w:val="left" w:pos="3402"/>
        </w:tabs>
        <w:spacing w:line="360" w:lineRule="auto"/>
        <w:ind w:firstLine="708"/>
        <w:jc w:val="both"/>
        <w:rPr>
          <w:rFonts w:ascii="Times New Roman" w:hAnsi="Times New Roman" w:cs="Times New Roman"/>
          <w:sz w:val="28"/>
          <w:szCs w:val="28"/>
          <w:lang w:val="en-US"/>
        </w:rPr>
      </w:pPr>
      <w:r w:rsidRPr="00927DB3">
        <w:rPr>
          <w:rFonts w:ascii="Times New Roman" w:hAnsi="Times New Roman" w:cs="Times New Roman"/>
          <w:sz w:val="28"/>
          <w:szCs w:val="28"/>
          <w:lang w:val="en-US"/>
        </w:rPr>
        <w:t>The peculiarity of pharmaceutical activity is that it combines the features of both: socially-oriented and economic activity. Law of Ukraine “On Medicines” defines relations in the sphere of pharmaceutical activity as relationships related to development, registration, manufacturing, quality control, and sale of medicines. Fundamentals of Ukraine legislation at healthcare equate pharmaceutical activity to professional activity of the persons with education on “pharmacy”. Such approaches narrow the content of the definition “pharmaceutical activity”.</w:t>
      </w:r>
    </w:p>
    <w:p w14:paraId="7B69A4B1" w14:textId="77777777" w:rsidR="00927DB3" w:rsidRPr="00927DB3" w:rsidRDefault="00927DB3" w:rsidP="002D0D03">
      <w:pPr>
        <w:pStyle w:val="a6"/>
        <w:tabs>
          <w:tab w:val="left" w:pos="3402"/>
        </w:tabs>
        <w:spacing w:line="360" w:lineRule="auto"/>
        <w:ind w:firstLine="708"/>
        <w:jc w:val="both"/>
        <w:rPr>
          <w:rFonts w:ascii="Times New Roman" w:hAnsi="Times New Roman" w:cs="Times New Roman"/>
          <w:sz w:val="28"/>
          <w:szCs w:val="28"/>
          <w:lang w:val="en-US"/>
        </w:rPr>
      </w:pPr>
      <w:r w:rsidRPr="00927DB3">
        <w:rPr>
          <w:rFonts w:ascii="Times New Roman" w:hAnsi="Times New Roman" w:cs="Times New Roman"/>
          <w:sz w:val="28"/>
          <w:szCs w:val="28"/>
          <w:lang w:val="en-US"/>
        </w:rPr>
        <w:lastRenderedPageBreak/>
        <w:t>Pharmaceutical activity corresponds to definition “pharmaceutical industry”. Pharmaceutical activity could be defined as the scientific and practical activities in the pharmaceutical industry, covering processes of creation, standardization, state registration, licensing, production, quality and controls to sale of medicines, as well as storage, transport, export or import from/to Ukraine.</w:t>
      </w:r>
    </w:p>
    <w:p w14:paraId="1EE016AF" w14:textId="77777777" w:rsidR="00927DB3" w:rsidRPr="00927DB3" w:rsidRDefault="00927DB3" w:rsidP="002D0D03">
      <w:pPr>
        <w:pStyle w:val="a6"/>
        <w:tabs>
          <w:tab w:val="left" w:pos="3402"/>
        </w:tabs>
        <w:spacing w:line="360" w:lineRule="auto"/>
        <w:ind w:firstLine="708"/>
        <w:jc w:val="both"/>
        <w:rPr>
          <w:rFonts w:ascii="Times New Roman" w:hAnsi="Times New Roman" w:cs="Times New Roman"/>
          <w:sz w:val="28"/>
          <w:szCs w:val="28"/>
          <w:lang w:val="en-US"/>
        </w:rPr>
      </w:pPr>
      <w:r w:rsidRPr="00927DB3">
        <w:rPr>
          <w:rFonts w:ascii="Times New Roman" w:hAnsi="Times New Roman" w:cs="Times New Roman"/>
          <w:sz w:val="28"/>
          <w:szCs w:val="28"/>
          <w:lang w:val="en-US"/>
        </w:rPr>
        <w:t>When it comes to the pharmaceutical industry (material production) and the social issues of the intangible sphere – term pharmaceutical sphere should be used. The pharmaceutical sphere is considered to be an integral part of the national health care system.</w:t>
      </w:r>
    </w:p>
    <w:p w14:paraId="15D2FF22" w14:textId="77777777" w:rsidR="00927DB3" w:rsidRPr="00927DB3" w:rsidRDefault="00927DB3" w:rsidP="002D0D03">
      <w:pPr>
        <w:pStyle w:val="a6"/>
        <w:tabs>
          <w:tab w:val="left" w:pos="3402"/>
        </w:tabs>
        <w:spacing w:line="360" w:lineRule="auto"/>
        <w:ind w:firstLine="708"/>
        <w:jc w:val="both"/>
        <w:rPr>
          <w:rFonts w:ascii="Times New Roman" w:hAnsi="Times New Roman" w:cs="Times New Roman"/>
          <w:sz w:val="28"/>
          <w:szCs w:val="28"/>
          <w:lang w:val="en-US"/>
        </w:rPr>
      </w:pPr>
      <w:r w:rsidRPr="00927DB3">
        <w:rPr>
          <w:rFonts w:ascii="Times New Roman" w:hAnsi="Times New Roman" w:cs="Times New Roman"/>
          <w:sz w:val="28"/>
          <w:szCs w:val="28"/>
          <w:lang w:val="en-US"/>
        </w:rPr>
        <w:t>Pharmaceutical activity is considered as a form of economic activity, which is often associated with licensed activities types.</w:t>
      </w:r>
    </w:p>
    <w:p w14:paraId="5A9280BC" w14:textId="77777777" w:rsidR="00927DB3" w:rsidRPr="00927DB3" w:rsidRDefault="00927DB3" w:rsidP="002D0D03">
      <w:pPr>
        <w:pStyle w:val="a6"/>
        <w:tabs>
          <w:tab w:val="left" w:pos="3402"/>
        </w:tabs>
        <w:spacing w:line="360" w:lineRule="auto"/>
        <w:ind w:firstLine="708"/>
        <w:jc w:val="both"/>
        <w:rPr>
          <w:rFonts w:ascii="Times New Roman" w:hAnsi="Times New Roman" w:cs="Times New Roman"/>
          <w:sz w:val="28"/>
          <w:szCs w:val="28"/>
          <w:lang w:val="en-US"/>
        </w:rPr>
      </w:pPr>
      <w:r w:rsidRPr="00927DB3">
        <w:rPr>
          <w:rFonts w:ascii="Times New Roman" w:hAnsi="Times New Roman" w:cs="Times New Roman"/>
          <w:sz w:val="28"/>
          <w:szCs w:val="28"/>
          <w:lang w:val="en-US"/>
        </w:rPr>
        <w:t>Pharmaceutical activity is an activity related to the medicines circulation, training and retraining (specialists), marketing research, pharmaceutical care, advertising of medicines, their registration and standardization, storage. Medicines circulation can be defined as: pharmacy production, industrial manufacture, distribution (wholesale distribution) of medicines, import of medicines, wholesale and retail trade of medicines. Definition “pharmaceutical activity” should be defined at the legislative level - Law of Ukraine "On Medicines".</w:t>
      </w:r>
    </w:p>
    <w:p w14:paraId="512126F7" w14:textId="1D402829" w:rsidR="00927DB3" w:rsidRPr="00E853C2" w:rsidRDefault="00927DB3" w:rsidP="002D0D03">
      <w:pPr>
        <w:pStyle w:val="a6"/>
        <w:tabs>
          <w:tab w:val="left" w:pos="3402"/>
        </w:tabs>
        <w:spacing w:line="360" w:lineRule="auto"/>
        <w:ind w:firstLine="708"/>
        <w:jc w:val="both"/>
        <w:rPr>
          <w:rFonts w:ascii="Times New Roman" w:hAnsi="Times New Roman" w:cs="Times New Roman"/>
          <w:sz w:val="28"/>
          <w:szCs w:val="28"/>
          <w:lang w:val="uk-UA"/>
        </w:rPr>
      </w:pPr>
      <w:r w:rsidRPr="00927DB3">
        <w:rPr>
          <w:rFonts w:ascii="Times New Roman" w:hAnsi="Times New Roman" w:cs="Times New Roman"/>
          <w:b/>
          <w:bCs/>
          <w:sz w:val="28"/>
          <w:szCs w:val="28"/>
          <w:lang w:val="en-US"/>
        </w:rPr>
        <w:t>Key words</w:t>
      </w:r>
      <w:r w:rsidRPr="00927DB3">
        <w:rPr>
          <w:rFonts w:ascii="Times New Roman" w:hAnsi="Times New Roman" w:cs="Times New Roman"/>
          <w:sz w:val="28"/>
          <w:szCs w:val="28"/>
          <w:lang w:val="en-US"/>
        </w:rPr>
        <w:t>: pharmaceutical activity, pharmaceutical law, pharmaceutical industry, pharmaceutical sphere, medicines.</w:t>
      </w:r>
    </w:p>
    <w:p w14:paraId="7F49B8B1" w14:textId="77777777" w:rsidR="00E853C2" w:rsidRDefault="00E853C2" w:rsidP="002D0D03">
      <w:pPr>
        <w:pStyle w:val="a6"/>
        <w:tabs>
          <w:tab w:val="left" w:pos="3402"/>
        </w:tabs>
        <w:spacing w:line="360" w:lineRule="auto"/>
        <w:ind w:firstLine="708"/>
        <w:jc w:val="both"/>
        <w:rPr>
          <w:rFonts w:ascii="Times New Roman" w:hAnsi="Times New Roman" w:cs="Times New Roman"/>
          <w:b/>
          <w:sz w:val="28"/>
          <w:szCs w:val="28"/>
          <w:lang w:val="uk-UA"/>
        </w:rPr>
      </w:pPr>
    </w:p>
    <w:p w14:paraId="7DB62D20" w14:textId="77777777" w:rsidR="00796879" w:rsidRPr="000C4CAA" w:rsidRDefault="00796879" w:rsidP="002D0D03">
      <w:pPr>
        <w:pStyle w:val="a6"/>
        <w:tabs>
          <w:tab w:val="left" w:pos="3402"/>
        </w:tabs>
        <w:spacing w:line="360" w:lineRule="auto"/>
        <w:ind w:firstLine="708"/>
        <w:jc w:val="both"/>
        <w:rPr>
          <w:rFonts w:ascii="Times New Roman" w:hAnsi="Times New Roman" w:cs="Times New Roman"/>
          <w:iCs/>
          <w:sz w:val="28"/>
          <w:szCs w:val="28"/>
          <w:lang w:val="uk-UA"/>
        </w:rPr>
      </w:pPr>
      <w:r w:rsidRPr="000C4CAA">
        <w:rPr>
          <w:rFonts w:ascii="Times New Roman" w:hAnsi="Times New Roman" w:cs="Times New Roman"/>
          <w:b/>
          <w:sz w:val="28"/>
          <w:szCs w:val="28"/>
          <w:lang w:val="uk-UA"/>
        </w:rPr>
        <w:t>Постановка проблеми.</w:t>
      </w:r>
      <w:r w:rsidRPr="000C4CAA">
        <w:rPr>
          <w:rFonts w:ascii="Times New Roman" w:hAnsi="Times New Roman" w:cs="Times New Roman"/>
          <w:sz w:val="28"/>
          <w:szCs w:val="28"/>
          <w:lang w:val="uk-UA"/>
        </w:rPr>
        <w:t xml:space="preserve"> Швидкий розвиток суспільних відносин у сфері медичної та фармацевтичної діяльності вимагає посиленої уваги наукового співтовариства в питаннях правового забезпечення такої діяльності. Незважаючи на начебто очевидність відособлення фармацевтичної діяльності від інших видів господарської діяльності, ані чинне законодавство України, ані підходи вітчизняних та зарубіжних науковців не дають чіткої відповіді на питання – що є </w:t>
      </w:r>
      <w:r w:rsidRPr="000C4CAA">
        <w:rPr>
          <w:rFonts w:ascii="Times New Roman" w:hAnsi="Times New Roman" w:cs="Times New Roman"/>
          <w:iCs/>
          <w:sz w:val="28"/>
          <w:szCs w:val="28"/>
          <w:lang w:val="uk-UA"/>
        </w:rPr>
        <w:t>фармацевтичною діяльністю? Більше того, аналіз ускладняється через застосування схожих за змістом понять: «фармацевтична сфера», «фармацевтична галузь».</w:t>
      </w:r>
    </w:p>
    <w:p w14:paraId="50EE20C8" w14:textId="591C58C0" w:rsidR="00796879" w:rsidRPr="000C4CAA" w:rsidRDefault="00796879" w:rsidP="002D0D03">
      <w:pPr>
        <w:pStyle w:val="a6"/>
        <w:tabs>
          <w:tab w:val="left" w:pos="3402"/>
        </w:tabs>
        <w:spacing w:line="360" w:lineRule="auto"/>
        <w:ind w:firstLine="708"/>
        <w:jc w:val="both"/>
        <w:rPr>
          <w:rFonts w:ascii="Times New Roman" w:hAnsi="Times New Roman" w:cs="Times New Roman"/>
          <w:iCs/>
          <w:sz w:val="28"/>
          <w:szCs w:val="28"/>
          <w:lang w:val="uk-UA"/>
        </w:rPr>
      </w:pPr>
      <w:r w:rsidRPr="000C4CAA">
        <w:rPr>
          <w:rFonts w:ascii="Times New Roman" w:hAnsi="Times New Roman" w:cs="Times New Roman"/>
          <w:b/>
          <w:iCs/>
          <w:sz w:val="28"/>
          <w:szCs w:val="28"/>
          <w:lang w:val="uk-UA"/>
        </w:rPr>
        <w:lastRenderedPageBreak/>
        <w:t xml:space="preserve">Стан дослідження. </w:t>
      </w:r>
      <w:r w:rsidR="00F45F92" w:rsidRPr="000C4CAA">
        <w:rPr>
          <w:rFonts w:ascii="Times New Roman" w:hAnsi="Times New Roman" w:cs="Times New Roman"/>
          <w:iCs/>
          <w:sz w:val="28"/>
          <w:szCs w:val="28"/>
          <w:lang w:val="uk-UA"/>
        </w:rPr>
        <w:t xml:space="preserve">На сьогодні доволі незначна </w:t>
      </w:r>
      <w:r w:rsidR="00B63C17">
        <w:rPr>
          <w:rFonts w:ascii="Times New Roman" w:hAnsi="Times New Roman" w:cs="Times New Roman"/>
          <w:iCs/>
          <w:sz w:val="28"/>
          <w:szCs w:val="28"/>
          <w:lang w:val="uk-UA"/>
        </w:rPr>
        <w:t>кількість науковців зосереджує</w:t>
      </w:r>
      <w:r w:rsidR="00F45F92" w:rsidRPr="000C4CAA">
        <w:rPr>
          <w:rFonts w:ascii="Times New Roman" w:hAnsi="Times New Roman" w:cs="Times New Roman"/>
          <w:iCs/>
          <w:sz w:val="28"/>
          <w:szCs w:val="28"/>
          <w:lang w:val="uk-UA"/>
        </w:rPr>
        <w:t xml:space="preserve"> свою увагу в правовому полі сфери охорони здоров’я в цілому, і у сфері фармацевтичного права зокрема. Окремі проблеми фармацевтичного права розглядали С.В. Васильєв, О.Ю. </w:t>
      </w:r>
      <w:proofErr w:type="spellStart"/>
      <w:r w:rsidR="00F45F92" w:rsidRPr="000C4CAA">
        <w:rPr>
          <w:rFonts w:ascii="Times New Roman" w:hAnsi="Times New Roman" w:cs="Times New Roman"/>
          <w:iCs/>
          <w:sz w:val="28"/>
          <w:szCs w:val="28"/>
          <w:lang w:val="uk-UA"/>
        </w:rPr>
        <w:t>Кашинцева</w:t>
      </w:r>
      <w:proofErr w:type="spellEnd"/>
      <w:r w:rsidR="00F45F92" w:rsidRPr="000C4CAA">
        <w:rPr>
          <w:rFonts w:ascii="Times New Roman" w:hAnsi="Times New Roman" w:cs="Times New Roman"/>
          <w:iCs/>
          <w:sz w:val="28"/>
          <w:szCs w:val="28"/>
          <w:lang w:val="uk-UA"/>
        </w:rPr>
        <w:t xml:space="preserve">, В.М. </w:t>
      </w:r>
      <w:proofErr w:type="spellStart"/>
      <w:r w:rsidR="00F45F92" w:rsidRPr="000C4CAA">
        <w:rPr>
          <w:rFonts w:ascii="Times New Roman" w:hAnsi="Times New Roman" w:cs="Times New Roman"/>
          <w:iCs/>
          <w:sz w:val="28"/>
          <w:szCs w:val="28"/>
          <w:lang w:val="uk-UA"/>
        </w:rPr>
        <w:t>Пашков</w:t>
      </w:r>
      <w:proofErr w:type="spellEnd"/>
      <w:r w:rsidR="00F45F92" w:rsidRPr="000C4CAA">
        <w:rPr>
          <w:rFonts w:ascii="Times New Roman" w:hAnsi="Times New Roman" w:cs="Times New Roman"/>
          <w:iCs/>
          <w:sz w:val="28"/>
          <w:szCs w:val="28"/>
          <w:lang w:val="uk-UA"/>
        </w:rPr>
        <w:t>,</w:t>
      </w:r>
      <w:r w:rsidR="00F6039F" w:rsidRPr="00F6039F">
        <w:rPr>
          <w:rFonts w:ascii="Times New Roman" w:hAnsi="Times New Roman" w:cs="Times New Roman"/>
          <w:iCs/>
          <w:sz w:val="28"/>
          <w:szCs w:val="28"/>
          <w:lang w:val="uk-UA"/>
        </w:rPr>
        <w:t xml:space="preserve"> </w:t>
      </w:r>
      <w:r w:rsidR="00F6039F">
        <w:rPr>
          <w:rFonts w:ascii="Times New Roman" w:hAnsi="Times New Roman" w:cs="Times New Roman"/>
          <w:iCs/>
          <w:sz w:val="28"/>
          <w:szCs w:val="28"/>
          <w:lang w:val="en-US"/>
        </w:rPr>
        <w:t>C</w:t>
      </w:r>
      <w:r w:rsidR="00F6039F">
        <w:rPr>
          <w:rFonts w:ascii="Times New Roman" w:hAnsi="Times New Roman" w:cs="Times New Roman"/>
          <w:iCs/>
          <w:sz w:val="28"/>
          <w:szCs w:val="28"/>
          <w:lang w:val="uk-UA"/>
        </w:rPr>
        <w:t>.Г. Стеценко</w:t>
      </w:r>
      <w:r w:rsidR="00F45F92" w:rsidRPr="000C4CAA">
        <w:rPr>
          <w:rFonts w:ascii="Times New Roman" w:hAnsi="Times New Roman" w:cs="Times New Roman"/>
          <w:iCs/>
          <w:sz w:val="28"/>
          <w:szCs w:val="28"/>
          <w:lang w:val="uk-UA"/>
        </w:rPr>
        <w:t xml:space="preserve">, Р.Ю. </w:t>
      </w:r>
      <w:proofErr w:type="spellStart"/>
      <w:r w:rsidR="00F45F92" w:rsidRPr="000C4CAA">
        <w:rPr>
          <w:rFonts w:ascii="Times New Roman" w:hAnsi="Times New Roman" w:cs="Times New Roman"/>
          <w:iCs/>
          <w:sz w:val="28"/>
          <w:szCs w:val="28"/>
          <w:lang w:val="uk-UA"/>
        </w:rPr>
        <w:t>Гревцова</w:t>
      </w:r>
      <w:proofErr w:type="spellEnd"/>
      <w:r w:rsidR="00F45F92" w:rsidRPr="000C4CAA">
        <w:rPr>
          <w:rFonts w:ascii="Times New Roman" w:hAnsi="Times New Roman" w:cs="Times New Roman"/>
          <w:iCs/>
          <w:sz w:val="28"/>
          <w:szCs w:val="28"/>
          <w:lang w:val="uk-UA"/>
        </w:rPr>
        <w:t>,</w:t>
      </w:r>
      <w:r w:rsidR="00F6039F">
        <w:rPr>
          <w:rFonts w:ascii="Times New Roman" w:hAnsi="Times New Roman" w:cs="Times New Roman"/>
          <w:iCs/>
          <w:sz w:val="28"/>
          <w:szCs w:val="28"/>
          <w:lang w:val="uk-UA"/>
        </w:rPr>
        <w:t xml:space="preserve"> Р.А. </w:t>
      </w:r>
      <w:proofErr w:type="spellStart"/>
      <w:r w:rsidR="00F6039F">
        <w:rPr>
          <w:rFonts w:ascii="Times New Roman" w:hAnsi="Times New Roman" w:cs="Times New Roman"/>
          <w:iCs/>
          <w:sz w:val="28"/>
          <w:szCs w:val="28"/>
          <w:lang w:val="uk-UA"/>
        </w:rPr>
        <w:t>Майданик</w:t>
      </w:r>
      <w:proofErr w:type="spellEnd"/>
      <w:r w:rsidR="00F6039F">
        <w:rPr>
          <w:rFonts w:ascii="Times New Roman" w:hAnsi="Times New Roman" w:cs="Times New Roman"/>
          <w:iCs/>
          <w:sz w:val="28"/>
          <w:szCs w:val="28"/>
          <w:lang w:val="uk-UA"/>
        </w:rPr>
        <w:t>,</w:t>
      </w:r>
      <w:r w:rsidR="00F45F92" w:rsidRPr="000C4CAA">
        <w:rPr>
          <w:rFonts w:ascii="Times New Roman" w:hAnsi="Times New Roman" w:cs="Times New Roman"/>
          <w:iCs/>
          <w:sz w:val="28"/>
          <w:szCs w:val="28"/>
          <w:lang w:val="uk-UA"/>
        </w:rPr>
        <w:t xml:space="preserve"> З.</w:t>
      </w:r>
      <w:r w:rsidR="00474DEB" w:rsidRPr="000C4CAA">
        <w:rPr>
          <w:rFonts w:ascii="Times New Roman" w:hAnsi="Times New Roman" w:cs="Times New Roman"/>
          <w:iCs/>
          <w:sz w:val="28"/>
          <w:szCs w:val="28"/>
          <w:lang w:val="uk-UA"/>
        </w:rPr>
        <w:t>С.</w:t>
      </w:r>
      <w:r w:rsidR="00B63C17">
        <w:rPr>
          <w:rFonts w:ascii="Times New Roman" w:hAnsi="Times New Roman" w:cs="Times New Roman"/>
          <w:iCs/>
          <w:sz w:val="28"/>
          <w:szCs w:val="28"/>
          <w:lang w:val="uk-UA"/>
        </w:rPr>
        <w:t xml:space="preserve"> Гладун, І.М. </w:t>
      </w:r>
      <w:proofErr w:type="spellStart"/>
      <w:r w:rsidR="00B63C17">
        <w:rPr>
          <w:rFonts w:ascii="Times New Roman" w:hAnsi="Times New Roman" w:cs="Times New Roman"/>
          <w:iCs/>
          <w:sz w:val="28"/>
          <w:szCs w:val="28"/>
          <w:lang w:val="uk-UA"/>
        </w:rPr>
        <w:t>Алєксєєв</w:t>
      </w:r>
      <w:proofErr w:type="spellEnd"/>
      <w:r w:rsidR="00F45F92" w:rsidRPr="000C4CAA">
        <w:rPr>
          <w:rFonts w:ascii="Times New Roman" w:hAnsi="Times New Roman" w:cs="Times New Roman"/>
          <w:iCs/>
          <w:sz w:val="28"/>
          <w:szCs w:val="28"/>
          <w:lang w:val="uk-UA"/>
        </w:rPr>
        <w:t xml:space="preserve"> та ін. </w:t>
      </w:r>
    </w:p>
    <w:p w14:paraId="54557069" w14:textId="3775A789" w:rsidR="00474DEB" w:rsidRPr="000C4CAA" w:rsidRDefault="002D0D03" w:rsidP="002D0D03">
      <w:pPr>
        <w:pStyle w:val="a6"/>
        <w:tabs>
          <w:tab w:val="left" w:pos="3402"/>
        </w:tabs>
        <w:spacing w:line="360" w:lineRule="auto"/>
        <w:ind w:firstLine="708"/>
        <w:jc w:val="both"/>
        <w:rPr>
          <w:rFonts w:ascii="Times New Roman" w:hAnsi="Times New Roman" w:cs="Times New Roman"/>
          <w:iCs/>
          <w:sz w:val="28"/>
          <w:szCs w:val="28"/>
          <w:lang w:val="uk-UA"/>
        </w:rPr>
      </w:pPr>
      <w:r w:rsidRPr="002D0D03">
        <w:rPr>
          <w:rFonts w:ascii="Times New Roman" w:hAnsi="Times New Roman" w:cs="Times New Roman"/>
          <w:b/>
          <w:iCs/>
          <w:sz w:val="28"/>
          <w:szCs w:val="28"/>
          <w:lang w:val="uk-UA"/>
        </w:rPr>
        <w:t>Постановка завдання.</w:t>
      </w:r>
      <w:r>
        <w:rPr>
          <w:rFonts w:ascii="Times New Roman" w:hAnsi="Times New Roman" w:cs="Times New Roman"/>
          <w:iCs/>
          <w:sz w:val="28"/>
          <w:szCs w:val="28"/>
          <w:lang w:val="uk-UA"/>
        </w:rPr>
        <w:t xml:space="preserve"> </w:t>
      </w:r>
      <w:r w:rsidR="00474DEB" w:rsidRPr="000C4CAA">
        <w:rPr>
          <w:rFonts w:ascii="Times New Roman" w:hAnsi="Times New Roman" w:cs="Times New Roman"/>
          <w:iCs/>
          <w:sz w:val="28"/>
          <w:szCs w:val="28"/>
          <w:lang w:val="uk-UA"/>
        </w:rPr>
        <w:t xml:space="preserve">Саме тому, </w:t>
      </w:r>
      <w:r>
        <w:rPr>
          <w:rFonts w:ascii="Times New Roman" w:hAnsi="Times New Roman" w:cs="Times New Roman"/>
          <w:iCs/>
          <w:sz w:val="28"/>
          <w:szCs w:val="28"/>
          <w:lang w:val="uk-UA"/>
        </w:rPr>
        <w:t>метою</w:t>
      </w:r>
      <w:r w:rsidR="00474DEB" w:rsidRPr="002D0D03">
        <w:rPr>
          <w:rFonts w:ascii="Times New Roman" w:hAnsi="Times New Roman" w:cs="Times New Roman"/>
          <w:iCs/>
          <w:sz w:val="28"/>
          <w:szCs w:val="28"/>
          <w:lang w:val="uk-UA"/>
        </w:rPr>
        <w:t xml:space="preserve"> </w:t>
      </w:r>
      <w:r w:rsidR="00474DEB" w:rsidRPr="000C4CAA">
        <w:rPr>
          <w:rFonts w:ascii="Times New Roman" w:hAnsi="Times New Roman" w:cs="Times New Roman"/>
          <w:iCs/>
          <w:sz w:val="28"/>
          <w:szCs w:val="28"/>
          <w:lang w:val="uk-UA"/>
        </w:rPr>
        <w:t xml:space="preserve">нашого дослідження є теоретична розробка поняття “фармацевтична діяльність”, що є відправною точкою дослідження подальших аспектів фармацевтичного права. </w:t>
      </w:r>
    </w:p>
    <w:p w14:paraId="5A6C71BF" w14:textId="64172AA3" w:rsidR="00796879" w:rsidRPr="000C4CAA" w:rsidRDefault="00474DEB" w:rsidP="002D0D03">
      <w:pPr>
        <w:pStyle w:val="a6"/>
        <w:tabs>
          <w:tab w:val="left" w:pos="3402"/>
        </w:tabs>
        <w:spacing w:line="360" w:lineRule="auto"/>
        <w:ind w:firstLine="708"/>
        <w:jc w:val="both"/>
        <w:rPr>
          <w:rFonts w:ascii="Times New Roman" w:hAnsi="Times New Roman" w:cs="Times New Roman"/>
          <w:b/>
          <w:iCs/>
          <w:sz w:val="28"/>
          <w:szCs w:val="28"/>
          <w:lang w:val="uk-UA"/>
        </w:rPr>
      </w:pPr>
      <w:r w:rsidRPr="000C4CAA">
        <w:rPr>
          <w:rFonts w:ascii="Times New Roman" w:hAnsi="Times New Roman" w:cs="Times New Roman"/>
          <w:b/>
          <w:iCs/>
          <w:sz w:val="28"/>
          <w:szCs w:val="28"/>
          <w:lang w:val="uk-UA"/>
        </w:rPr>
        <w:t xml:space="preserve">Виклад основного матеріалу. </w:t>
      </w:r>
      <w:r w:rsidR="00796879" w:rsidRPr="000C4CAA">
        <w:rPr>
          <w:rFonts w:ascii="Times New Roman" w:hAnsi="Times New Roman" w:cs="Times New Roman"/>
          <w:bCs/>
          <w:color w:val="000000"/>
          <w:sz w:val="28"/>
          <w:szCs w:val="28"/>
          <w:lang w:val="uk-UA"/>
        </w:rPr>
        <w:t xml:space="preserve">У науковій літературі фармацевтичну діяльність розглядають як </w:t>
      </w:r>
      <w:r w:rsidR="00796879" w:rsidRPr="000C4CAA">
        <w:rPr>
          <w:rFonts w:ascii="Times New Roman" w:hAnsi="Times New Roman" w:cs="Times New Roman"/>
          <w:color w:val="000000"/>
          <w:sz w:val="28"/>
          <w:szCs w:val="28"/>
          <w:lang w:val="uk-UA"/>
        </w:rPr>
        <w:t xml:space="preserve">сферу науково-практичної діяльності в охороні здоров’я, яка охоплює маркетингові дослідження фармацевтичного ринку, визначення потреби в окремих препаратах, науковий пошук отримання лікарських препаратів, дослідження щодо створення лікарських препаратів, всебічне вивчення їх властивостей, зокрема: безпеку та специфічну дію, розроблення відповідної нормативно-технічної документації, аналіз препаратів, стандартизацію, реєстрацію, виробництво, контроль якості, умови зберігання, інформацію з постачання, реалізації та застосування ліків, </w:t>
      </w:r>
      <w:r w:rsidR="00A1381C" w:rsidRPr="000C4CAA">
        <w:rPr>
          <w:rFonts w:ascii="Times New Roman" w:hAnsi="Times New Roman" w:cs="Times New Roman"/>
          <w:color w:val="000000"/>
          <w:sz w:val="28"/>
          <w:szCs w:val="28"/>
          <w:lang w:val="uk-UA"/>
        </w:rPr>
        <w:t>фармацевтичну</w:t>
      </w:r>
      <w:r w:rsidR="00796879" w:rsidRPr="000C4CAA">
        <w:rPr>
          <w:rFonts w:ascii="Times New Roman" w:hAnsi="Times New Roman" w:cs="Times New Roman"/>
          <w:color w:val="000000"/>
          <w:sz w:val="28"/>
          <w:szCs w:val="28"/>
          <w:lang w:val="uk-UA"/>
        </w:rPr>
        <w:t xml:space="preserve"> опіку, підготовку та перепідготовку фармацевтичних кадрів, а також керівництво фармацевтичною промисловістю та її структурними підрозділами</w:t>
      </w:r>
      <w:r w:rsidR="00664F65" w:rsidRPr="000C4CAA">
        <w:rPr>
          <w:rFonts w:ascii="Times New Roman" w:hAnsi="Times New Roman" w:cs="Times New Roman"/>
          <w:color w:val="000000"/>
          <w:sz w:val="28"/>
          <w:szCs w:val="28"/>
          <w:lang w:val="uk-UA"/>
        </w:rPr>
        <w:t xml:space="preserve"> [</w:t>
      </w:r>
      <w:r w:rsidR="00F6039F">
        <w:rPr>
          <w:rFonts w:ascii="Times New Roman" w:hAnsi="Times New Roman" w:cs="Times New Roman"/>
          <w:color w:val="000000"/>
          <w:sz w:val="28"/>
          <w:szCs w:val="28"/>
          <w:lang w:val="uk-UA"/>
        </w:rPr>
        <w:t>1</w:t>
      </w:r>
      <w:r w:rsidR="00664F65" w:rsidRPr="000C4CAA">
        <w:rPr>
          <w:rFonts w:ascii="Times New Roman" w:hAnsi="Times New Roman" w:cs="Times New Roman"/>
          <w:color w:val="000000"/>
          <w:sz w:val="28"/>
          <w:szCs w:val="28"/>
          <w:lang w:val="uk-UA"/>
        </w:rPr>
        <w:t>]</w:t>
      </w:r>
      <w:r w:rsidR="00796879" w:rsidRPr="000C4CAA">
        <w:rPr>
          <w:rFonts w:ascii="Times New Roman" w:hAnsi="Times New Roman" w:cs="Times New Roman"/>
          <w:color w:val="000000"/>
          <w:sz w:val="28"/>
          <w:szCs w:val="28"/>
          <w:lang w:val="uk-UA"/>
        </w:rPr>
        <w:t xml:space="preserve">. </w:t>
      </w:r>
    </w:p>
    <w:p w14:paraId="0D54851B" w14:textId="77777777" w:rsidR="00796879" w:rsidRPr="000C4CAA" w:rsidRDefault="00796879" w:rsidP="002D0D03">
      <w:pPr>
        <w:pStyle w:val="a6"/>
        <w:tabs>
          <w:tab w:val="left" w:pos="3402"/>
        </w:tabs>
        <w:spacing w:line="360" w:lineRule="auto"/>
        <w:ind w:firstLine="708"/>
        <w:jc w:val="both"/>
        <w:rPr>
          <w:rFonts w:ascii="Times New Roman" w:hAnsi="Times New Roman" w:cs="Times New Roman"/>
          <w:sz w:val="28"/>
          <w:szCs w:val="28"/>
          <w:lang w:val="uk-UA"/>
        </w:rPr>
      </w:pPr>
      <w:r w:rsidRPr="000C4CAA">
        <w:rPr>
          <w:rFonts w:ascii="Times New Roman" w:hAnsi="Times New Roman" w:cs="Times New Roman"/>
          <w:iCs/>
          <w:sz w:val="28"/>
          <w:szCs w:val="28"/>
          <w:lang w:val="uk-UA"/>
        </w:rPr>
        <w:t>Проаналізуємо чинне законодавство України.</w:t>
      </w:r>
    </w:p>
    <w:p w14:paraId="7EA6B5D0" w14:textId="6A435A41" w:rsidR="00E61E04" w:rsidRDefault="00796879" w:rsidP="002D0D03">
      <w:pPr>
        <w:pStyle w:val="a6"/>
        <w:tabs>
          <w:tab w:val="left" w:pos="3402"/>
        </w:tabs>
        <w:spacing w:line="360" w:lineRule="auto"/>
        <w:ind w:firstLine="708"/>
        <w:jc w:val="both"/>
        <w:rPr>
          <w:rFonts w:ascii="Times New Roman" w:hAnsi="Times New Roman" w:cs="Times New Roman"/>
          <w:sz w:val="28"/>
          <w:szCs w:val="28"/>
          <w:lang w:val="uk-UA"/>
        </w:rPr>
      </w:pPr>
      <w:r w:rsidRPr="000C4CAA">
        <w:rPr>
          <w:rFonts w:ascii="Times New Roman" w:hAnsi="Times New Roman" w:cs="Times New Roman"/>
          <w:sz w:val="28"/>
          <w:szCs w:val="28"/>
          <w:lang w:val="uk-UA"/>
        </w:rPr>
        <w:t>Закон</w:t>
      </w:r>
      <w:r w:rsidR="00E61E04">
        <w:rPr>
          <w:rFonts w:ascii="Times New Roman" w:hAnsi="Times New Roman" w:cs="Times New Roman"/>
          <w:sz w:val="28"/>
          <w:szCs w:val="28"/>
          <w:lang w:val="uk-UA"/>
        </w:rPr>
        <w:t xml:space="preserve"> України «Про лікарські засоби» від 04.04.1996 р. № </w:t>
      </w:r>
      <w:r w:rsidR="00E61E04" w:rsidRPr="000C4CAA">
        <w:rPr>
          <w:rFonts w:ascii="Times New Roman" w:eastAsia="Times New Roman" w:hAnsi="Times New Roman" w:cs="Times New Roman"/>
          <w:color w:val="000000" w:themeColor="text1"/>
          <w:sz w:val="28"/>
          <w:szCs w:val="28"/>
          <w:lang w:val="uk-UA" w:eastAsia="ru-RU"/>
        </w:rPr>
        <w:t xml:space="preserve">123/96-ВР </w:t>
      </w:r>
      <w:r w:rsidRPr="000C4CAA">
        <w:rPr>
          <w:rFonts w:ascii="Times New Roman" w:hAnsi="Times New Roman" w:cs="Times New Roman"/>
          <w:sz w:val="28"/>
          <w:szCs w:val="28"/>
          <w:lang w:val="uk-UA"/>
        </w:rPr>
        <w:t>- на сьогодні основний нормат</w:t>
      </w:r>
      <w:r w:rsidR="00B63C17">
        <w:rPr>
          <w:rFonts w:ascii="Times New Roman" w:hAnsi="Times New Roman" w:cs="Times New Roman"/>
          <w:sz w:val="28"/>
          <w:szCs w:val="28"/>
          <w:lang w:val="uk-UA"/>
        </w:rPr>
        <w:t>ивно-правовий акт, який регулює</w:t>
      </w:r>
      <w:r w:rsidRPr="000C4CAA">
        <w:rPr>
          <w:rFonts w:ascii="Times New Roman" w:hAnsi="Times New Roman" w:cs="Times New Roman"/>
          <w:sz w:val="28"/>
          <w:szCs w:val="28"/>
          <w:lang w:val="uk-UA"/>
        </w:rPr>
        <w:t xml:space="preserve"> </w:t>
      </w:r>
      <w:r w:rsidR="00D71704">
        <w:rPr>
          <w:rFonts w:ascii="Times New Roman" w:hAnsi="Times New Roman" w:cs="Times New Roman"/>
          <w:sz w:val="28"/>
          <w:szCs w:val="28"/>
          <w:lang w:val="uk-UA"/>
        </w:rPr>
        <w:t>аспекти фармацевтичної діяльності</w:t>
      </w:r>
      <w:r w:rsidRPr="000C4CAA">
        <w:rPr>
          <w:rFonts w:ascii="Times New Roman" w:hAnsi="Times New Roman" w:cs="Times New Roman"/>
          <w:sz w:val="28"/>
          <w:szCs w:val="28"/>
          <w:lang w:val="uk-UA"/>
        </w:rPr>
        <w:t>, хоча і не містить визначення даного поняття. Виходячи з преамбули</w:t>
      </w:r>
      <w:r w:rsidR="0080252E">
        <w:rPr>
          <w:rFonts w:ascii="Times New Roman" w:hAnsi="Times New Roman" w:cs="Times New Roman"/>
          <w:sz w:val="28"/>
          <w:szCs w:val="28"/>
          <w:lang w:val="uk-UA"/>
        </w:rPr>
        <w:t xml:space="preserve"> цього з</w:t>
      </w:r>
      <w:r w:rsidR="00B63C17">
        <w:rPr>
          <w:rFonts w:ascii="Times New Roman" w:hAnsi="Times New Roman" w:cs="Times New Roman"/>
          <w:sz w:val="28"/>
          <w:szCs w:val="28"/>
          <w:lang w:val="uk-UA"/>
        </w:rPr>
        <w:t xml:space="preserve">акону України, </w:t>
      </w:r>
      <w:r w:rsidRPr="000C4CAA">
        <w:rPr>
          <w:rFonts w:ascii="Times New Roman" w:hAnsi="Times New Roman" w:cs="Times New Roman"/>
          <w:sz w:val="28"/>
          <w:szCs w:val="28"/>
          <w:lang w:val="uk-UA"/>
        </w:rPr>
        <w:t>відносини у сфері фармацевтичної діяльності можливо р</w:t>
      </w:r>
      <w:r w:rsidR="00E61E04">
        <w:rPr>
          <w:rFonts w:ascii="Times New Roman" w:hAnsi="Times New Roman" w:cs="Times New Roman"/>
          <w:sz w:val="28"/>
          <w:szCs w:val="28"/>
          <w:lang w:val="uk-UA"/>
        </w:rPr>
        <w:t>озуміти як «правовідносини, пов’</w:t>
      </w:r>
      <w:r w:rsidRPr="000C4CAA">
        <w:rPr>
          <w:rFonts w:ascii="Times New Roman" w:hAnsi="Times New Roman" w:cs="Times New Roman"/>
          <w:sz w:val="28"/>
          <w:szCs w:val="28"/>
          <w:lang w:val="uk-UA"/>
        </w:rPr>
        <w:t>язані зі створенням, реєстрацією, виробництвом, контролем якості та реалізацією</w:t>
      </w:r>
      <w:r w:rsidR="00E61E04">
        <w:rPr>
          <w:rFonts w:ascii="Times New Roman" w:hAnsi="Times New Roman" w:cs="Times New Roman"/>
          <w:sz w:val="28"/>
          <w:szCs w:val="28"/>
          <w:lang w:val="uk-UA"/>
        </w:rPr>
        <w:t xml:space="preserve"> </w:t>
      </w:r>
      <w:r w:rsidRPr="000C4CAA">
        <w:rPr>
          <w:rFonts w:ascii="Times New Roman" w:hAnsi="Times New Roman" w:cs="Times New Roman"/>
          <w:sz w:val="28"/>
          <w:szCs w:val="28"/>
          <w:lang w:val="uk-UA"/>
        </w:rPr>
        <w:t>лікарських засобів»</w:t>
      </w:r>
      <w:r w:rsidR="00664F65" w:rsidRPr="000C4CAA">
        <w:rPr>
          <w:rFonts w:ascii="Times New Roman" w:hAnsi="Times New Roman" w:cs="Times New Roman"/>
          <w:sz w:val="28"/>
          <w:szCs w:val="28"/>
          <w:lang w:val="uk-UA"/>
        </w:rPr>
        <w:t xml:space="preserve"> [</w:t>
      </w:r>
      <w:r w:rsidR="00F6039F">
        <w:rPr>
          <w:rFonts w:ascii="Times New Roman" w:hAnsi="Times New Roman" w:cs="Times New Roman"/>
          <w:sz w:val="28"/>
          <w:szCs w:val="28"/>
          <w:lang w:val="uk-UA"/>
        </w:rPr>
        <w:t>2</w:t>
      </w:r>
      <w:r w:rsidR="00664F65" w:rsidRPr="000C4CAA">
        <w:rPr>
          <w:rFonts w:ascii="Times New Roman" w:hAnsi="Times New Roman" w:cs="Times New Roman"/>
          <w:sz w:val="28"/>
          <w:szCs w:val="28"/>
          <w:lang w:val="uk-UA"/>
        </w:rPr>
        <w:t>]</w:t>
      </w:r>
      <w:r w:rsidRPr="000C4CAA">
        <w:rPr>
          <w:rFonts w:ascii="Times New Roman" w:hAnsi="Times New Roman" w:cs="Times New Roman"/>
          <w:sz w:val="28"/>
          <w:szCs w:val="28"/>
          <w:lang w:val="uk-UA"/>
        </w:rPr>
        <w:t>. Особливістю фармацевтичної діяльності є те, що вона поєднує у собі ознаки як соціальн</w:t>
      </w:r>
      <w:r w:rsidR="00A91AAD">
        <w:rPr>
          <w:rFonts w:ascii="Times New Roman" w:hAnsi="Times New Roman" w:cs="Times New Roman"/>
          <w:sz w:val="28"/>
          <w:szCs w:val="28"/>
          <w:lang w:val="uk-UA"/>
        </w:rPr>
        <w:t>о</w:t>
      </w:r>
      <w:r w:rsidRPr="000C4CAA">
        <w:rPr>
          <w:rFonts w:ascii="Times New Roman" w:hAnsi="Times New Roman" w:cs="Times New Roman"/>
          <w:sz w:val="28"/>
          <w:szCs w:val="28"/>
          <w:lang w:val="uk-UA"/>
        </w:rPr>
        <w:t>-орієнтованої, так і господарської діяльності.</w:t>
      </w:r>
    </w:p>
    <w:p w14:paraId="7D9C8683" w14:textId="4FFB079E" w:rsidR="00B63C17" w:rsidRDefault="00B63C17" w:rsidP="002D0D03">
      <w:pPr>
        <w:tabs>
          <w:tab w:val="left" w:pos="3402"/>
        </w:tabs>
        <w:spacing w:line="360" w:lineRule="auto"/>
        <w:ind w:firstLine="708"/>
        <w:jc w:val="both"/>
        <w:rPr>
          <w:rFonts w:ascii="Times New Roman" w:hAnsi="Times New Roman" w:cs="Times New Roman"/>
          <w:color w:val="000000" w:themeColor="text1"/>
          <w:sz w:val="28"/>
          <w:szCs w:val="28"/>
          <w:shd w:val="clear" w:color="auto" w:fill="FFFFFF"/>
          <w:lang w:val="uk-UA"/>
        </w:rPr>
      </w:pPr>
      <w:r w:rsidRPr="000C4CAA">
        <w:rPr>
          <w:rFonts w:ascii="Times New Roman" w:hAnsi="Times New Roman" w:cs="Times New Roman"/>
          <w:sz w:val="28"/>
          <w:szCs w:val="28"/>
          <w:lang w:val="uk-UA"/>
        </w:rPr>
        <w:lastRenderedPageBreak/>
        <w:t>У</w:t>
      </w:r>
      <w:r w:rsidRPr="000C4CAA">
        <w:rPr>
          <w:rFonts w:ascii="Times New Roman" w:hAnsi="Times New Roman" w:cs="Times New Roman"/>
          <w:color w:val="000000" w:themeColor="text1"/>
          <w:sz w:val="28"/>
          <w:szCs w:val="28"/>
          <w:lang w:val="uk-UA"/>
        </w:rPr>
        <w:t xml:space="preserve"> Законі України «Основи законодавства України про охорону здоров’я» </w:t>
      </w:r>
      <w:r w:rsidR="00E61E04">
        <w:rPr>
          <w:rFonts w:ascii="Times New Roman" w:hAnsi="Times New Roman" w:cs="Times New Roman"/>
          <w:color w:val="000000" w:themeColor="text1"/>
          <w:sz w:val="28"/>
          <w:szCs w:val="28"/>
          <w:lang w:val="uk-UA"/>
        </w:rPr>
        <w:t xml:space="preserve">від 19.11.1992 р. </w:t>
      </w:r>
      <w:r w:rsidR="00E61E04">
        <w:rPr>
          <w:rFonts w:ascii="Times New Roman" w:hAnsi="Times New Roman" w:cs="Times New Roman"/>
          <w:sz w:val="28"/>
          <w:szCs w:val="28"/>
          <w:lang w:val="uk-UA"/>
        </w:rPr>
        <w:t>№ 2801-ХІІ</w:t>
      </w:r>
      <w:r w:rsidR="00E61E04">
        <w:rPr>
          <w:rFonts w:ascii="Times New Roman" w:hAnsi="Times New Roman" w:cs="Times New Roman"/>
          <w:color w:val="000000" w:themeColor="text1"/>
          <w:sz w:val="28"/>
          <w:szCs w:val="28"/>
          <w:lang w:val="uk-UA"/>
        </w:rPr>
        <w:t xml:space="preserve"> </w:t>
      </w:r>
      <w:r w:rsidR="0080252E">
        <w:rPr>
          <w:rFonts w:ascii="Times New Roman" w:hAnsi="Times New Roman" w:cs="Times New Roman"/>
          <w:sz w:val="28"/>
          <w:szCs w:val="28"/>
          <w:lang w:val="uk-UA"/>
        </w:rPr>
        <w:t>п</w:t>
      </w:r>
      <w:r w:rsidRPr="000C4CAA">
        <w:rPr>
          <w:rFonts w:ascii="Times New Roman" w:hAnsi="Times New Roman" w:cs="Times New Roman"/>
          <w:sz w:val="28"/>
          <w:szCs w:val="28"/>
          <w:lang w:val="uk-UA"/>
        </w:rPr>
        <w:t xml:space="preserve">оняття «фармацевтична діяльність»  опосередковано </w:t>
      </w:r>
      <w:r w:rsidR="00E853C2">
        <w:rPr>
          <w:rFonts w:ascii="Times New Roman" w:hAnsi="Times New Roman" w:cs="Times New Roman"/>
          <w:sz w:val="28"/>
          <w:szCs w:val="28"/>
          <w:lang w:val="uk-UA"/>
        </w:rPr>
        <w:t>згадується в</w:t>
      </w:r>
      <w:r w:rsidRPr="000C4CAA">
        <w:rPr>
          <w:rFonts w:ascii="Times New Roman" w:hAnsi="Times New Roman" w:cs="Times New Roman"/>
          <w:sz w:val="28"/>
          <w:szCs w:val="28"/>
          <w:lang w:val="uk-UA"/>
        </w:rPr>
        <w:t xml:space="preserve"> назв</w:t>
      </w:r>
      <w:r w:rsidR="00E61E04">
        <w:rPr>
          <w:rFonts w:ascii="Times New Roman" w:hAnsi="Times New Roman" w:cs="Times New Roman"/>
          <w:sz w:val="28"/>
          <w:szCs w:val="28"/>
          <w:lang w:val="uk-UA"/>
        </w:rPr>
        <w:t>і Розділу Х</w:t>
      </w:r>
      <w:r w:rsidRPr="000C4CAA">
        <w:rPr>
          <w:rFonts w:ascii="Times New Roman" w:hAnsi="Times New Roman" w:cs="Times New Roman"/>
          <w:sz w:val="28"/>
          <w:szCs w:val="28"/>
          <w:lang w:val="uk-UA"/>
        </w:rPr>
        <w:t xml:space="preserve">: «Медична та </w:t>
      </w:r>
      <w:r w:rsidRPr="00A91AAD">
        <w:rPr>
          <w:rFonts w:ascii="Times New Roman" w:hAnsi="Times New Roman" w:cs="Times New Roman"/>
          <w:sz w:val="28"/>
          <w:szCs w:val="28"/>
          <w:lang w:val="uk-UA"/>
        </w:rPr>
        <w:t xml:space="preserve">фармацевтична діяльність». </w:t>
      </w:r>
      <w:r w:rsidRPr="00A91AAD">
        <w:rPr>
          <w:rFonts w:ascii="Times New Roman" w:hAnsi="Times New Roman" w:cs="Times New Roman"/>
          <w:color w:val="000000" w:themeColor="text1"/>
          <w:sz w:val="28"/>
          <w:szCs w:val="28"/>
          <w:shd w:val="clear" w:color="auto" w:fill="FFFFFF"/>
          <w:lang w:val="uk-UA"/>
        </w:rPr>
        <w:t>Відповідно до ч.</w:t>
      </w:r>
      <w:r w:rsidR="0080252E">
        <w:rPr>
          <w:rFonts w:ascii="Times New Roman" w:hAnsi="Times New Roman" w:cs="Times New Roman"/>
          <w:color w:val="000000" w:themeColor="text1"/>
          <w:sz w:val="28"/>
          <w:szCs w:val="28"/>
          <w:shd w:val="clear" w:color="auto" w:fill="FFFFFF"/>
          <w:lang w:val="uk-UA"/>
        </w:rPr>
        <w:t xml:space="preserve"> </w:t>
      </w:r>
      <w:r w:rsidRPr="00A91AAD">
        <w:rPr>
          <w:rFonts w:ascii="Times New Roman" w:hAnsi="Times New Roman" w:cs="Times New Roman"/>
          <w:color w:val="000000" w:themeColor="text1"/>
          <w:sz w:val="28"/>
          <w:szCs w:val="28"/>
          <w:shd w:val="clear" w:color="auto" w:fill="FFFFFF"/>
          <w:lang w:val="uk-UA"/>
        </w:rPr>
        <w:t>1 ст.</w:t>
      </w:r>
      <w:r w:rsidR="0080252E">
        <w:rPr>
          <w:rFonts w:ascii="Times New Roman" w:hAnsi="Times New Roman" w:cs="Times New Roman"/>
          <w:color w:val="000000" w:themeColor="text1"/>
          <w:sz w:val="28"/>
          <w:szCs w:val="28"/>
          <w:shd w:val="clear" w:color="auto" w:fill="FFFFFF"/>
          <w:lang w:val="uk-UA"/>
        </w:rPr>
        <w:t xml:space="preserve"> </w:t>
      </w:r>
      <w:r w:rsidRPr="00A91AAD">
        <w:rPr>
          <w:rFonts w:ascii="Times New Roman" w:hAnsi="Times New Roman" w:cs="Times New Roman"/>
          <w:color w:val="000000" w:themeColor="text1"/>
          <w:sz w:val="28"/>
          <w:szCs w:val="28"/>
          <w:shd w:val="clear" w:color="auto" w:fill="FFFFFF"/>
          <w:lang w:val="uk-UA"/>
        </w:rPr>
        <w:t>74</w:t>
      </w:r>
      <w:r w:rsidR="0080252E">
        <w:rPr>
          <w:rFonts w:ascii="Times New Roman" w:hAnsi="Times New Roman" w:cs="Times New Roman"/>
          <w:color w:val="000000" w:themeColor="text1"/>
          <w:sz w:val="28"/>
          <w:szCs w:val="28"/>
          <w:shd w:val="clear" w:color="auto" w:fill="FFFFFF"/>
          <w:lang w:val="uk-UA"/>
        </w:rPr>
        <w:t xml:space="preserve"> цього закону України</w:t>
      </w:r>
      <w:r w:rsidRPr="00A91AAD">
        <w:rPr>
          <w:rFonts w:ascii="Times New Roman" w:hAnsi="Times New Roman" w:cs="Times New Roman"/>
          <w:color w:val="000000" w:themeColor="text1"/>
          <w:sz w:val="28"/>
          <w:szCs w:val="28"/>
          <w:shd w:val="clear" w:color="auto" w:fill="FFFFFF"/>
          <w:lang w:val="uk-UA"/>
        </w:rPr>
        <w:t xml:space="preserve"> – медичною та фармацевтичною діяльністю</w:t>
      </w:r>
      <w:r w:rsidRPr="000C4CAA">
        <w:rPr>
          <w:rFonts w:ascii="Times New Roman" w:hAnsi="Times New Roman" w:cs="Times New Roman"/>
          <w:color w:val="000000" w:themeColor="text1"/>
          <w:sz w:val="28"/>
          <w:szCs w:val="28"/>
          <w:shd w:val="clear" w:color="auto" w:fill="FFFFFF"/>
          <w:lang w:val="uk-UA"/>
        </w:rPr>
        <w:t xml:space="preserve"> можуть займатися особи, які мають </w:t>
      </w:r>
      <w:r w:rsidRPr="00B31D0E">
        <w:rPr>
          <w:rFonts w:ascii="Times New Roman" w:hAnsi="Times New Roman" w:cs="Times New Roman"/>
          <w:color w:val="000000" w:themeColor="text1"/>
          <w:sz w:val="28"/>
          <w:szCs w:val="28"/>
          <w:shd w:val="clear" w:color="auto" w:fill="FFFFFF"/>
          <w:lang w:val="uk-UA"/>
        </w:rPr>
        <w:t>відповідну спеціальну освіту і відповідають єдиним кваліфікаційним вимогам</w:t>
      </w:r>
      <w:r w:rsidR="00F1596A" w:rsidRPr="00B31D0E">
        <w:rPr>
          <w:rFonts w:ascii="Times New Roman" w:hAnsi="Times New Roman" w:cs="Times New Roman"/>
          <w:color w:val="000000" w:themeColor="text1"/>
          <w:sz w:val="28"/>
          <w:szCs w:val="28"/>
          <w:shd w:val="clear" w:color="auto" w:fill="FFFFFF"/>
          <w:lang w:val="uk-UA"/>
        </w:rPr>
        <w:t xml:space="preserve"> </w:t>
      </w:r>
      <w:r w:rsidR="00F1596A" w:rsidRPr="00B31D0E">
        <w:rPr>
          <w:rFonts w:ascii="Times New Roman" w:hAnsi="Times New Roman" w:cs="Times New Roman"/>
          <w:color w:val="000000" w:themeColor="text1"/>
          <w:sz w:val="28"/>
          <w:szCs w:val="28"/>
          <w:shd w:val="clear" w:color="auto" w:fill="FFFFFF"/>
          <w:lang w:val="en-US"/>
        </w:rPr>
        <w:t>[</w:t>
      </w:r>
      <w:r w:rsidR="0062287C" w:rsidRPr="00B31D0E">
        <w:rPr>
          <w:rFonts w:ascii="Times New Roman" w:hAnsi="Times New Roman" w:cs="Times New Roman"/>
          <w:color w:val="000000" w:themeColor="text1"/>
          <w:sz w:val="28"/>
          <w:szCs w:val="28"/>
          <w:shd w:val="clear" w:color="auto" w:fill="FFFFFF"/>
          <w:lang w:val="en-US"/>
        </w:rPr>
        <w:t>3</w:t>
      </w:r>
      <w:r w:rsidR="00F1596A" w:rsidRPr="00B31D0E">
        <w:rPr>
          <w:rFonts w:ascii="Times New Roman" w:hAnsi="Times New Roman" w:cs="Times New Roman"/>
          <w:color w:val="000000" w:themeColor="text1"/>
          <w:sz w:val="28"/>
          <w:szCs w:val="28"/>
          <w:shd w:val="clear" w:color="auto" w:fill="FFFFFF"/>
          <w:lang w:val="en-US"/>
        </w:rPr>
        <w:t>]</w:t>
      </w:r>
      <w:r w:rsidRPr="00B31D0E">
        <w:rPr>
          <w:rFonts w:ascii="Times New Roman" w:hAnsi="Times New Roman" w:cs="Times New Roman"/>
          <w:color w:val="000000" w:themeColor="text1"/>
          <w:sz w:val="28"/>
          <w:szCs w:val="28"/>
          <w:shd w:val="clear" w:color="auto" w:fill="FFFFFF"/>
          <w:lang w:val="uk-UA"/>
        </w:rPr>
        <w:t>. А відповідно до п. 3 постанови Кабінету Міністрів України “</w:t>
      </w:r>
      <w:r w:rsidRPr="00B31D0E">
        <w:rPr>
          <w:rFonts w:ascii="Times New Roman" w:eastAsia="Times New Roman" w:hAnsi="Times New Roman" w:cs="Times New Roman"/>
          <w:bCs/>
          <w:color w:val="000000"/>
          <w:sz w:val="28"/>
          <w:szCs w:val="28"/>
          <w:shd w:val="clear" w:color="auto" w:fill="FFFFFF"/>
          <w:lang w:val="uk-UA" w:eastAsia="ru-RU"/>
        </w:rPr>
        <w:t>Про затвердження Положення про Міністерство охорони здоров’я України</w:t>
      </w:r>
      <w:r w:rsidR="00E853C2">
        <w:rPr>
          <w:rFonts w:ascii="Times New Roman" w:eastAsia="Times New Roman" w:hAnsi="Times New Roman" w:cs="Times New Roman"/>
          <w:bCs/>
          <w:color w:val="000000"/>
          <w:sz w:val="28"/>
          <w:szCs w:val="28"/>
          <w:shd w:val="clear" w:color="auto" w:fill="FFFFFF"/>
          <w:lang w:val="uk-UA" w:eastAsia="ru-RU"/>
        </w:rPr>
        <w:t>”</w:t>
      </w:r>
      <w:r w:rsidRPr="00A91AAD">
        <w:rPr>
          <w:rFonts w:ascii="Times New Roman" w:eastAsia="Times New Roman" w:hAnsi="Times New Roman" w:cs="Times New Roman"/>
          <w:bCs/>
          <w:color w:val="000000"/>
          <w:sz w:val="28"/>
          <w:szCs w:val="28"/>
          <w:shd w:val="clear" w:color="auto" w:fill="FFFFFF"/>
          <w:lang w:val="uk-UA" w:eastAsia="ru-RU"/>
        </w:rPr>
        <w:t xml:space="preserve"> від 25 березня 2015 р. № 267, з</w:t>
      </w:r>
      <w:r w:rsidRPr="00A91AAD">
        <w:rPr>
          <w:rFonts w:ascii="Times New Roman" w:hAnsi="Times New Roman" w:cs="Times New Roman"/>
          <w:sz w:val="28"/>
          <w:szCs w:val="28"/>
          <w:shd w:val="clear" w:color="auto" w:fill="FFFFFF"/>
          <w:lang w:val="uk-UA"/>
        </w:rPr>
        <w:t>авданням</w:t>
      </w:r>
      <w:r w:rsidRPr="000C4CAA">
        <w:rPr>
          <w:rFonts w:ascii="Times New Roman" w:hAnsi="Times New Roman" w:cs="Times New Roman"/>
          <w:sz w:val="28"/>
          <w:szCs w:val="28"/>
          <w:shd w:val="clear" w:color="auto" w:fill="FFFFFF"/>
          <w:lang w:val="uk-UA"/>
        </w:rPr>
        <w:t xml:space="preserve"> МОЗ України є встановлення </w:t>
      </w:r>
      <w:r w:rsidRPr="000C4CAA">
        <w:rPr>
          <w:rFonts w:ascii="Times New Roman" w:hAnsi="Times New Roman" w:cs="Times New Roman"/>
          <w:sz w:val="28"/>
          <w:szCs w:val="28"/>
          <w:lang w:val="uk-UA"/>
        </w:rPr>
        <w:t>єдиних кваліфікаційних вимог до осіб, які проводять певні види медичної та фармацевтичної діяльності [</w:t>
      </w:r>
      <w:r w:rsidR="0062287C">
        <w:rPr>
          <w:rFonts w:ascii="Times New Roman" w:hAnsi="Times New Roman" w:cs="Times New Roman"/>
          <w:sz w:val="28"/>
          <w:szCs w:val="28"/>
          <w:lang w:val="uk-UA"/>
        </w:rPr>
        <w:t>4</w:t>
      </w:r>
      <w:r w:rsidRPr="000C4CAA">
        <w:rPr>
          <w:rFonts w:ascii="Times New Roman" w:hAnsi="Times New Roman" w:cs="Times New Roman"/>
          <w:sz w:val="28"/>
          <w:szCs w:val="28"/>
          <w:lang w:val="uk-UA"/>
        </w:rPr>
        <w:t>].</w:t>
      </w:r>
      <w:r w:rsidRPr="000C4CAA">
        <w:rPr>
          <w:rFonts w:ascii="Times New Roman" w:hAnsi="Times New Roman" w:cs="Times New Roman"/>
          <w:color w:val="000000" w:themeColor="text1"/>
          <w:sz w:val="28"/>
          <w:szCs w:val="28"/>
          <w:shd w:val="clear" w:color="auto" w:fill="FFFFFF"/>
          <w:lang w:val="uk-UA"/>
        </w:rPr>
        <w:t xml:space="preserve">  Виходить, що фармацевтична діяльність – це фактично лише діяльність осіб з освітою у галузі знань «фармація»? На наш погляд такий підхід занадто звужує сферу фармацевтичної діяльності.</w:t>
      </w:r>
    </w:p>
    <w:p w14:paraId="0830ED53" w14:textId="4F27B83D" w:rsidR="00F1623A" w:rsidRDefault="00FF75C2" w:rsidP="002D0D03">
      <w:pPr>
        <w:tabs>
          <w:tab w:val="left" w:pos="3402"/>
        </w:tabs>
        <w:spacing w:line="36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Окремі науковці пропонують застосовувати термін “фармацевтична</w:t>
      </w:r>
      <w:r w:rsidRPr="000C4CAA">
        <w:rPr>
          <w:rFonts w:ascii="Times New Roman" w:hAnsi="Times New Roman" w:cs="Times New Roman"/>
          <w:color w:val="000000" w:themeColor="text1"/>
          <w:sz w:val="28"/>
          <w:szCs w:val="28"/>
          <w:shd w:val="clear" w:color="auto" w:fill="FFFFFF"/>
          <w:lang w:val="uk-UA"/>
        </w:rPr>
        <w:t xml:space="preserve"> галузь</w:t>
      </w:r>
      <w:r>
        <w:rPr>
          <w:rFonts w:ascii="Times New Roman" w:hAnsi="Times New Roman" w:cs="Times New Roman"/>
          <w:color w:val="000000" w:themeColor="text1"/>
          <w:sz w:val="28"/>
          <w:szCs w:val="28"/>
          <w:shd w:val="clear" w:color="auto" w:fill="FFFFFF"/>
          <w:lang w:val="uk-UA"/>
        </w:rPr>
        <w:t>”, під яким</w:t>
      </w:r>
      <w:r w:rsidRPr="000C4CAA">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color w:val="000000" w:themeColor="text1"/>
          <w:sz w:val="28"/>
          <w:szCs w:val="28"/>
          <w:shd w:val="clear" w:color="auto" w:fill="FFFFFF"/>
          <w:lang w:val="uk-UA"/>
        </w:rPr>
        <w:t>розуміють</w:t>
      </w:r>
      <w:r w:rsidRPr="000C4CAA">
        <w:rPr>
          <w:rFonts w:ascii="Times New Roman" w:hAnsi="Times New Roman" w:cs="Times New Roman"/>
          <w:color w:val="000000" w:themeColor="text1"/>
          <w:sz w:val="28"/>
          <w:szCs w:val="28"/>
          <w:shd w:val="clear" w:color="auto" w:fill="FFFFFF"/>
          <w:lang w:val="uk-UA"/>
        </w:rPr>
        <w:t xml:space="preserve"> сукупність підприємств, організацій та установ, які здійснюють створення, виробництво, оптову та роздрібну реалізацію лікарських засобів та виробів медичного призначення, їх спеціалізоване збереження та поширення через налагоджену мережу на підставі визначених державою санітарних, технологічних, </w:t>
      </w:r>
      <w:proofErr w:type="spellStart"/>
      <w:r w:rsidRPr="000C4CAA">
        <w:rPr>
          <w:rFonts w:ascii="Times New Roman" w:hAnsi="Times New Roman" w:cs="Times New Roman"/>
          <w:color w:val="000000" w:themeColor="text1"/>
          <w:sz w:val="28"/>
          <w:szCs w:val="28"/>
          <w:shd w:val="clear" w:color="auto" w:fill="FFFFFF"/>
          <w:lang w:val="uk-UA"/>
        </w:rPr>
        <w:t>професійно</w:t>
      </w:r>
      <w:proofErr w:type="spellEnd"/>
      <w:r w:rsidRPr="000C4CAA">
        <w:rPr>
          <w:rFonts w:ascii="Times New Roman" w:hAnsi="Times New Roman" w:cs="Times New Roman"/>
          <w:color w:val="000000" w:themeColor="text1"/>
          <w:sz w:val="28"/>
          <w:szCs w:val="28"/>
          <w:shd w:val="clear" w:color="auto" w:fill="FFFFFF"/>
          <w:lang w:val="uk-UA"/>
        </w:rPr>
        <w:t>-кваліфікаційних стандартів, регламентів та норм [</w:t>
      </w:r>
      <w:r w:rsidR="0062287C">
        <w:rPr>
          <w:rFonts w:ascii="Times New Roman" w:hAnsi="Times New Roman" w:cs="Times New Roman"/>
          <w:color w:val="000000" w:themeColor="text1"/>
          <w:sz w:val="28"/>
          <w:szCs w:val="28"/>
          <w:shd w:val="clear" w:color="auto" w:fill="FFFFFF"/>
          <w:lang w:val="uk-UA"/>
        </w:rPr>
        <w:t>5</w:t>
      </w:r>
      <w:r w:rsidRPr="000C4CAA">
        <w:rPr>
          <w:rFonts w:ascii="Times New Roman" w:hAnsi="Times New Roman" w:cs="Times New Roman"/>
          <w:color w:val="000000" w:themeColor="text1"/>
          <w:sz w:val="28"/>
          <w:szCs w:val="28"/>
          <w:shd w:val="clear" w:color="auto" w:fill="FFFFFF"/>
          <w:lang w:val="uk-UA"/>
        </w:rPr>
        <w:t xml:space="preserve">, c. 19; </w:t>
      </w:r>
      <w:r w:rsidR="0062287C">
        <w:rPr>
          <w:rFonts w:ascii="Times New Roman" w:hAnsi="Times New Roman" w:cs="Times New Roman"/>
          <w:color w:val="000000" w:themeColor="text1"/>
          <w:sz w:val="28"/>
          <w:szCs w:val="28"/>
          <w:shd w:val="clear" w:color="auto" w:fill="FFFFFF"/>
          <w:lang w:val="uk-UA"/>
        </w:rPr>
        <w:t>6</w:t>
      </w:r>
      <w:r w:rsidRPr="000C4CAA">
        <w:rPr>
          <w:rFonts w:ascii="Times New Roman" w:hAnsi="Times New Roman" w:cs="Times New Roman"/>
          <w:color w:val="000000" w:themeColor="text1"/>
          <w:sz w:val="28"/>
          <w:szCs w:val="28"/>
          <w:shd w:val="clear" w:color="auto" w:fill="FFFFFF"/>
          <w:lang w:val="uk-UA"/>
        </w:rPr>
        <w:t>, c. 39-42]. Відповідно, фармацевти</w:t>
      </w:r>
      <w:r>
        <w:rPr>
          <w:rFonts w:ascii="Times New Roman" w:hAnsi="Times New Roman" w:cs="Times New Roman"/>
          <w:color w:val="000000" w:themeColor="text1"/>
          <w:sz w:val="28"/>
          <w:szCs w:val="28"/>
          <w:shd w:val="clear" w:color="auto" w:fill="FFFFFF"/>
          <w:lang w:val="uk-UA"/>
        </w:rPr>
        <w:t>чна діяльність визначається як</w:t>
      </w:r>
      <w:r w:rsidRPr="000C4CAA">
        <w:rPr>
          <w:rFonts w:ascii="Times New Roman" w:hAnsi="Times New Roman" w:cs="Times New Roman"/>
          <w:color w:val="000000" w:themeColor="text1"/>
          <w:sz w:val="28"/>
          <w:szCs w:val="28"/>
          <w:shd w:val="clear" w:color="auto" w:fill="FFFFFF"/>
          <w:lang w:val="uk-UA"/>
        </w:rPr>
        <w:t xml:space="preserve"> науково-практична діяльність у фармацевтичній галузі, яка охоплює процеси створення, стандартизації, державної реєстрації, ліцензування, виробництва, контрою якості та реалізації лікарських засобів, а також їх зберігання, перевезення, вивіз за кордон України або ввезення до України. Між іншим, до фармацевтичної діяльності можна віднести й підготовку та перепідготовку кадрів (фахівців) у цій сфері та управління у фармацевтичній галузі [</w:t>
      </w:r>
      <w:r w:rsidR="0062287C">
        <w:rPr>
          <w:rFonts w:ascii="Times New Roman" w:hAnsi="Times New Roman" w:cs="Times New Roman"/>
          <w:color w:val="000000" w:themeColor="text1"/>
          <w:sz w:val="28"/>
          <w:szCs w:val="28"/>
          <w:shd w:val="clear" w:color="auto" w:fill="FFFFFF"/>
          <w:lang w:val="uk-UA"/>
        </w:rPr>
        <w:t>7</w:t>
      </w:r>
      <w:r w:rsidRPr="000C4CAA">
        <w:rPr>
          <w:rFonts w:ascii="Times New Roman" w:hAnsi="Times New Roman" w:cs="Times New Roman"/>
          <w:color w:val="000000" w:themeColor="text1"/>
          <w:sz w:val="28"/>
          <w:szCs w:val="28"/>
          <w:shd w:val="clear" w:color="auto" w:fill="FFFFFF"/>
          <w:lang w:val="uk-UA"/>
        </w:rPr>
        <w:t xml:space="preserve">, c. 70]. </w:t>
      </w:r>
      <w:r>
        <w:rPr>
          <w:rFonts w:ascii="Times New Roman" w:hAnsi="Times New Roman" w:cs="Times New Roman"/>
          <w:color w:val="000000" w:themeColor="text1"/>
          <w:sz w:val="28"/>
          <w:szCs w:val="28"/>
          <w:shd w:val="clear" w:color="auto" w:fill="FFFFFF"/>
          <w:lang w:val="uk-UA"/>
        </w:rPr>
        <w:t xml:space="preserve">Однак таким підходом не охоплюються, наприклад, відносини  </w:t>
      </w:r>
      <w:r w:rsidRPr="009A01DF">
        <w:rPr>
          <w:rFonts w:ascii="Times New Roman" w:hAnsi="Times New Roman" w:cs="Times New Roman"/>
          <w:color w:val="000000" w:themeColor="text1"/>
          <w:sz w:val="28"/>
          <w:szCs w:val="28"/>
          <w:shd w:val="clear" w:color="auto" w:fill="FFFFFF"/>
          <w:lang w:val="uk-UA"/>
        </w:rPr>
        <w:t>фармацевтичної опіки фахівців фармації.</w:t>
      </w:r>
      <w:r w:rsidR="00F1623A">
        <w:rPr>
          <w:rFonts w:ascii="Times New Roman" w:hAnsi="Times New Roman" w:cs="Times New Roman"/>
          <w:color w:val="000000" w:themeColor="text1"/>
          <w:sz w:val="28"/>
          <w:szCs w:val="28"/>
          <w:shd w:val="clear" w:color="auto" w:fill="FFFFFF"/>
          <w:lang w:val="uk-UA"/>
        </w:rPr>
        <w:t xml:space="preserve"> </w:t>
      </w:r>
    </w:p>
    <w:p w14:paraId="27FC9F2A" w14:textId="1DED22B8" w:rsidR="00FF75C2" w:rsidRPr="00FF75C2" w:rsidRDefault="00FF75C2" w:rsidP="002D0D03">
      <w:pPr>
        <w:tabs>
          <w:tab w:val="left" w:pos="3402"/>
        </w:tabs>
        <w:spacing w:line="360" w:lineRule="auto"/>
        <w:ind w:firstLine="708"/>
        <w:jc w:val="both"/>
        <w:rPr>
          <w:rFonts w:ascii="Times New Roman" w:hAnsi="Times New Roman" w:cs="Times New Roman"/>
          <w:sz w:val="28"/>
          <w:szCs w:val="28"/>
          <w:lang w:val="uk-UA"/>
        </w:rPr>
      </w:pPr>
      <w:r w:rsidRPr="000C4CAA">
        <w:rPr>
          <w:rFonts w:ascii="Times New Roman" w:hAnsi="Times New Roman" w:cs="Times New Roman"/>
          <w:color w:val="000000" w:themeColor="text1"/>
          <w:sz w:val="28"/>
          <w:szCs w:val="28"/>
          <w:shd w:val="clear" w:color="auto" w:fill="FFFFFF"/>
          <w:lang w:val="uk-UA"/>
        </w:rPr>
        <w:t xml:space="preserve">Ряд науковців відзначають, що у випадку, коли мова йде як про матеріальне виробництво (фармацевтичну промисловість), так і про соціальні </w:t>
      </w:r>
      <w:r w:rsidRPr="000C4CAA">
        <w:rPr>
          <w:rFonts w:ascii="Times New Roman" w:hAnsi="Times New Roman" w:cs="Times New Roman"/>
          <w:color w:val="000000" w:themeColor="text1"/>
          <w:sz w:val="28"/>
          <w:szCs w:val="28"/>
          <w:shd w:val="clear" w:color="auto" w:fill="FFFFFF"/>
          <w:lang w:val="uk-UA"/>
        </w:rPr>
        <w:lastRenderedPageBreak/>
        <w:t xml:space="preserve">питання нематеріальної сфери – слід вести мову про фармацевтичну сферу. </w:t>
      </w:r>
      <w:r>
        <w:rPr>
          <w:rFonts w:ascii="Times New Roman" w:hAnsi="Times New Roman" w:cs="Times New Roman"/>
          <w:color w:val="000000" w:themeColor="text1"/>
          <w:sz w:val="28"/>
          <w:szCs w:val="28"/>
          <w:shd w:val="clear" w:color="auto" w:fill="FFFFFF"/>
          <w:lang w:val="uk-UA"/>
        </w:rPr>
        <w:t>Фармацевтичну сферу прийнято розглядати складовою частиною</w:t>
      </w:r>
      <w:r w:rsidRPr="000C4CAA">
        <w:rPr>
          <w:rFonts w:ascii="Times New Roman" w:hAnsi="Times New Roman" w:cs="Times New Roman"/>
          <w:color w:val="000000" w:themeColor="text1"/>
          <w:sz w:val="28"/>
          <w:szCs w:val="28"/>
          <w:shd w:val="clear" w:color="auto" w:fill="FFFFFF"/>
          <w:lang w:val="uk-UA"/>
        </w:rPr>
        <w:t xml:space="preserve"> національної системи охорони здоров’я, яка являє собою діяльність спеціальних господарюючих суб’єктів (фармацевтичних підприємств, наукових установ, лабораторій, аптечних мереж тощо), пов’язану зі створенням, виробництвом, зберіганням і поширенням лікарських засобів і виробів медичного призначення для належного забезпечення медико-профілактичних закладів і населення якісними та доступними лікарськими засобами з метою збереження та підтримання здоров’я громадян [</w:t>
      </w:r>
      <w:r w:rsidR="0062287C">
        <w:rPr>
          <w:rFonts w:ascii="Times New Roman" w:hAnsi="Times New Roman" w:cs="Times New Roman"/>
          <w:color w:val="000000" w:themeColor="text1"/>
          <w:sz w:val="28"/>
          <w:szCs w:val="28"/>
          <w:shd w:val="clear" w:color="auto" w:fill="FFFFFF"/>
          <w:lang w:val="uk-UA"/>
        </w:rPr>
        <w:t>5</w:t>
      </w:r>
      <w:r w:rsidRPr="000C4CAA">
        <w:rPr>
          <w:rFonts w:ascii="Times New Roman" w:hAnsi="Times New Roman" w:cs="Times New Roman"/>
          <w:color w:val="000000" w:themeColor="text1"/>
          <w:sz w:val="28"/>
          <w:szCs w:val="28"/>
          <w:shd w:val="clear" w:color="auto" w:fill="FFFFFF"/>
          <w:lang w:val="uk-UA"/>
        </w:rPr>
        <w:t>, c. 19]</w:t>
      </w:r>
      <w:r w:rsidRPr="000C4CAA">
        <w:rPr>
          <w:rStyle w:val="a5"/>
          <w:rFonts w:ascii="Times New Roman" w:hAnsi="Times New Roman" w:cs="Times New Roman"/>
          <w:color w:val="000000"/>
          <w:sz w:val="28"/>
          <w:szCs w:val="28"/>
          <w:lang w:val="uk-UA"/>
        </w:rPr>
        <w:t>.</w:t>
      </w:r>
      <w:r w:rsidRPr="000C4CAA">
        <w:rPr>
          <w:rFonts w:ascii="Times New Roman" w:hAnsi="Times New Roman" w:cs="Times New Roman"/>
          <w:color w:val="000000" w:themeColor="text1"/>
          <w:sz w:val="28"/>
          <w:szCs w:val="28"/>
          <w:shd w:val="clear" w:color="auto" w:fill="FFFFFF"/>
          <w:lang w:val="uk-UA"/>
        </w:rPr>
        <w:t xml:space="preserve"> Аспекти «забезпечення населення» та «задоволення потреб громадян» наповнюють змістом поняття «фармацевтична діяльність» [</w:t>
      </w:r>
      <w:r>
        <w:rPr>
          <w:rFonts w:ascii="Times New Roman" w:hAnsi="Times New Roman" w:cs="Times New Roman"/>
          <w:color w:val="000000" w:themeColor="text1"/>
          <w:sz w:val="28"/>
          <w:szCs w:val="28"/>
          <w:shd w:val="clear" w:color="auto" w:fill="FFFFFF"/>
          <w:lang w:val="uk-UA"/>
        </w:rPr>
        <w:t>8</w:t>
      </w:r>
      <w:r w:rsidRPr="000C4CAA">
        <w:rPr>
          <w:rFonts w:ascii="Times New Roman" w:hAnsi="Times New Roman" w:cs="Times New Roman"/>
          <w:color w:val="000000" w:themeColor="text1"/>
          <w:sz w:val="28"/>
          <w:szCs w:val="28"/>
          <w:shd w:val="clear" w:color="auto" w:fill="FFFFFF"/>
          <w:lang w:val="uk-UA"/>
        </w:rPr>
        <w:t>, c. 18].</w:t>
      </w:r>
    </w:p>
    <w:p w14:paraId="4A0677D7" w14:textId="51D34B2B" w:rsidR="00796879" w:rsidRDefault="00796879" w:rsidP="002D0D03">
      <w:pPr>
        <w:tabs>
          <w:tab w:val="left" w:pos="3402"/>
        </w:tabs>
        <w:spacing w:line="360" w:lineRule="auto"/>
        <w:ind w:firstLine="709"/>
        <w:jc w:val="both"/>
        <w:rPr>
          <w:rFonts w:ascii="Times New Roman" w:hAnsi="Times New Roman" w:cs="Times New Roman"/>
          <w:color w:val="000000" w:themeColor="text1"/>
          <w:sz w:val="28"/>
          <w:szCs w:val="28"/>
          <w:shd w:val="clear" w:color="auto" w:fill="FFFFFF"/>
          <w:lang w:val="uk-UA"/>
        </w:rPr>
      </w:pPr>
      <w:r w:rsidRPr="000C4CAA">
        <w:rPr>
          <w:rFonts w:ascii="Times New Roman" w:hAnsi="Times New Roman" w:cs="Times New Roman"/>
          <w:sz w:val="28"/>
          <w:szCs w:val="28"/>
          <w:lang w:val="uk-UA"/>
        </w:rPr>
        <w:t xml:space="preserve">Відносини у сфері фармацевтичної діяльності можна визначити як складову соціально-економічної галузі охорони здоров’я. </w:t>
      </w:r>
      <w:r w:rsidRPr="000C4CAA">
        <w:rPr>
          <w:rFonts w:ascii="Times New Roman" w:hAnsi="Times New Roman" w:cs="Times New Roman"/>
          <w:color w:val="000000" w:themeColor="text1"/>
          <w:sz w:val="28"/>
          <w:szCs w:val="28"/>
          <w:shd w:val="clear" w:color="auto" w:fill="FFFFFF"/>
          <w:lang w:val="uk-UA"/>
        </w:rPr>
        <w:t>На користь даного підходу свідчать положення Класифікатора галузей законодавства України</w:t>
      </w:r>
      <w:r w:rsidR="00664F65" w:rsidRPr="000C4CAA">
        <w:rPr>
          <w:rFonts w:ascii="Times New Roman" w:hAnsi="Times New Roman" w:cs="Times New Roman"/>
          <w:color w:val="000000" w:themeColor="text1"/>
          <w:sz w:val="28"/>
          <w:szCs w:val="28"/>
          <w:shd w:val="clear" w:color="auto" w:fill="FFFFFF"/>
          <w:lang w:val="uk-UA"/>
        </w:rPr>
        <w:t xml:space="preserve"> [</w:t>
      </w:r>
      <w:r w:rsidR="0062287C">
        <w:rPr>
          <w:rFonts w:ascii="Times New Roman" w:hAnsi="Times New Roman" w:cs="Times New Roman"/>
          <w:color w:val="000000" w:themeColor="text1"/>
          <w:sz w:val="28"/>
          <w:szCs w:val="28"/>
          <w:shd w:val="clear" w:color="auto" w:fill="FFFFFF"/>
          <w:lang w:val="uk-UA"/>
        </w:rPr>
        <w:t>9</w:t>
      </w:r>
      <w:r w:rsidR="00664F65" w:rsidRPr="000C4CAA">
        <w:rPr>
          <w:rFonts w:ascii="Times New Roman" w:hAnsi="Times New Roman" w:cs="Times New Roman"/>
          <w:color w:val="000000" w:themeColor="text1"/>
          <w:sz w:val="28"/>
          <w:szCs w:val="28"/>
          <w:shd w:val="clear" w:color="auto" w:fill="FFFFFF"/>
          <w:lang w:val="uk-UA"/>
        </w:rPr>
        <w:t>]</w:t>
      </w:r>
      <w:r w:rsidRPr="000C4CAA">
        <w:rPr>
          <w:rFonts w:ascii="Times New Roman" w:hAnsi="Times New Roman" w:cs="Times New Roman"/>
          <w:color w:val="000000" w:themeColor="text1"/>
          <w:sz w:val="28"/>
          <w:szCs w:val="28"/>
          <w:shd w:val="clear" w:color="auto" w:fill="FFFFFF"/>
          <w:lang w:val="uk-UA"/>
        </w:rPr>
        <w:t>. Так, діяльність з «реєстрації лікарських засобів» та «забезпечення медикаментами та ліками» належить до галузі «охорона здоров’я населення».</w:t>
      </w:r>
    </w:p>
    <w:p w14:paraId="1D1D86F9" w14:textId="77777777" w:rsidR="00A91AAD" w:rsidRDefault="00A91AAD" w:rsidP="002D0D03">
      <w:pPr>
        <w:pStyle w:val="a6"/>
        <w:tabs>
          <w:tab w:val="left" w:pos="3402"/>
        </w:tabs>
        <w:spacing w:line="360" w:lineRule="auto"/>
        <w:ind w:firstLine="708"/>
        <w:jc w:val="both"/>
        <w:rPr>
          <w:rFonts w:ascii="Times New Roman" w:hAnsi="Times New Roman" w:cs="Times New Roman"/>
          <w:sz w:val="28"/>
          <w:szCs w:val="28"/>
          <w:u w:val="single"/>
          <w:lang w:val="uk-UA"/>
        </w:rPr>
      </w:pPr>
      <w:r w:rsidRPr="00A91AAD">
        <w:rPr>
          <w:rFonts w:ascii="Times New Roman" w:hAnsi="Times New Roman" w:cs="Times New Roman"/>
          <w:i/>
          <w:sz w:val="28"/>
          <w:szCs w:val="28"/>
          <w:lang w:val="uk-UA"/>
        </w:rPr>
        <w:t>Фармацевтична діяльність</w:t>
      </w:r>
      <w:r w:rsidR="00796879" w:rsidRPr="00A91AAD">
        <w:rPr>
          <w:rFonts w:ascii="Times New Roman" w:hAnsi="Times New Roman" w:cs="Times New Roman"/>
          <w:i/>
          <w:sz w:val="28"/>
          <w:szCs w:val="28"/>
          <w:lang w:val="uk-UA"/>
        </w:rPr>
        <w:t xml:space="preserve"> як </w:t>
      </w:r>
      <w:r w:rsidRPr="00A91AAD">
        <w:rPr>
          <w:rFonts w:ascii="Times New Roman" w:hAnsi="Times New Roman" w:cs="Times New Roman"/>
          <w:i/>
          <w:sz w:val="28"/>
          <w:szCs w:val="28"/>
          <w:lang w:val="uk-UA"/>
        </w:rPr>
        <w:t>вид господарської діяльності</w:t>
      </w:r>
      <w:r w:rsidR="00796879" w:rsidRPr="00A91AAD">
        <w:rPr>
          <w:rFonts w:ascii="Times New Roman" w:hAnsi="Times New Roman" w:cs="Times New Roman"/>
          <w:i/>
          <w:sz w:val="28"/>
          <w:szCs w:val="28"/>
          <w:lang w:val="uk-UA"/>
        </w:rPr>
        <w:t>.</w:t>
      </w:r>
      <w:r w:rsidR="00796879" w:rsidRPr="000C4CAA">
        <w:rPr>
          <w:rFonts w:ascii="Times New Roman" w:hAnsi="Times New Roman" w:cs="Times New Roman"/>
          <w:sz w:val="28"/>
          <w:szCs w:val="28"/>
          <w:u w:val="single"/>
          <w:lang w:val="uk-UA"/>
        </w:rPr>
        <w:t xml:space="preserve"> </w:t>
      </w:r>
    </w:p>
    <w:p w14:paraId="633F97A3" w14:textId="3D71BEA5" w:rsidR="00796879" w:rsidRPr="000C4CAA" w:rsidRDefault="00796879" w:rsidP="002D0D03">
      <w:pPr>
        <w:pStyle w:val="a6"/>
        <w:tabs>
          <w:tab w:val="left" w:pos="3402"/>
        </w:tabs>
        <w:spacing w:line="360" w:lineRule="auto"/>
        <w:ind w:firstLine="708"/>
        <w:jc w:val="both"/>
        <w:rPr>
          <w:rFonts w:ascii="Times New Roman" w:hAnsi="Times New Roman" w:cs="Times New Roman"/>
          <w:sz w:val="28"/>
          <w:szCs w:val="28"/>
          <w:shd w:val="clear" w:color="auto" w:fill="FFFFFF"/>
          <w:lang w:val="uk-UA"/>
        </w:rPr>
      </w:pPr>
      <w:r w:rsidRPr="000C4CAA">
        <w:rPr>
          <w:rFonts w:ascii="Times New Roman" w:hAnsi="Times New Roman" w:cs="Times New Roman"/>
          <w:sz w:val="28"/>
          <w:szCs w:val="28"/>
          <w:lang w:val="uk-UA"/>
        </w:rPr>
        <w:t>Для початку слід визначити що ж є господарською діяльністю та яким чином співвідносяться поняття “господарська</w:t>
      </w:r>
      <w:r w:rsidR="00F1596A">
        <w:rPr>
          <w:rFonts w:ascii="Times New Roman" w:hAnsi="Times New Roman" w:cs="Times New Roman"/>
          <w:sz w:val="28"/>
          <w:szCs w:val="28"/>
          <w:lang w:val="uk-UA"/>
        </w:rPr>
        <w:t xml:space="preserve"> діяльність”</w:t>
      </w:r>
      <w:r w:rsidRPr="000C4CAA">
        <w:rPr>
          <w:rFonts w:ascii="Times New Roman" w:hAnsi="Times New Roman" w:cs="Times New Roman"/>
          <w:sz w:val="28"/>
          <w:szCs w:val="28"/>
          <w:lang w:val="uk-UA"/>
        </w:rPr>
        <w:t>. Визначення господарської діяльності надається в ч. 1 ст. 7 ГК України:</w:t>
      </w:r>
      <w:r w:rsidRPr="000C4CAA">
        <w:rPr>
          <w:rFonts w:ascii="Times New Roman" w:hAnsi="Times New Roman" w:cs="Times New Roman"/>
          <w:sz w:val="28"/>
          <w:szCs w:val="28"/>
          <w:shd w:val="clear" w:color="auto" w:fill="FFFFFF"/>
          <w:lang w:val="uk-UA"/>
        </w:rPr>
        <w:t xml:space="preserve"> “Господарська діяльність – це діяльність суб'єктів господарювання у сфері суспільного виробництва, спрямована на виготовлення та реалізацію продукції, виконання </w:t>
      </w:r>
      <w:r w:rsidRPr="00B31D0E">
        <w:rPr>
          <w:rFonts w:ascii="Times New Roman" w:hAnsi="Times New Roman" w:cs="Times New Roman"/>
          <w:sz w:val="28"/>
          <w:szCs w:val="28"/>
          <w:shd w:val="clear" w:color="auto" w:fill="FFFFFF"/>
          <w:lang w:val="uk-UA"/>
        </w:rPr>
        <w:t>робіт чи надання послуг вартісного характеру, що мають цінову визначеність</w:t>
      </w:r>
      <w:r w:rsidR="00F1596A" w:rsidRPr="00B31D0E">
        <w:rPr>
          <w:rFonts w:ascii="Times New Roman" w:hAnsi="Times New Roman" w:cs="Times New Roman"/>
          <w:sz w:val="28"/>
          <w:szCs w:val="28"/>
          <w:shd w:val="clear" w:color="auto" w:fill="FFFFFF"/>
          <w:lang w:val="uk-UA"/>
        </w:rPr>
        <w:t>”</w:t>
      </w:r>
      <w:r w:rsidR="00B54F5F" w:rsidRPr="00B31D0E">
        <w:rPr>
          <w:rFonts w:ascii="Times New Roman" w:hAnsi="Times New Roman" w:cs="Times New Roman"/>
          <w:sz w:val="28"/>
          <w:szCs w:val="28"/>
          <w:shd w:val="clear" w:color="auto" w:fill="FFFFFF"/>
          <w:lang w:val="uk-UA"/>
        </w:rPr>
        <w:t xml:space="preserve"> </w:t>
      </w:r>
      <w:r w:rsidR="0062287C" w:rsidRPr="00B31D0E">
        <w:rPr>
          <w:rFonts w:ascii="Times New Roman" w:hAnsi="Times New Roman" w:cs="Times New Roman"/>
          <w:sz w:val="28"/>
          <w:szCs w:val="28"/>
          <w:shd w:val="clear" w:color="auto" w:fill="FFFFFF"/>
          <w:lang w:val="uk-UA"/>
        </w:rPr>
        <w:t>[10]</w:t>
      </w:r>
      <w:r w:rsidRPr="00B31D0E">
        <w:rPr>
          <w:rFonts w:ascii="Times New Roman" w:hAnsi="Times New Roman" w:cs="Times New Roman"/>
          <w:sz w:val="28"/>
          <w:szCs w:val="28"/>
          <w:shd w:val="clear" w:color="auto" w:fill="FFFFFF"/>
          <w:lang w:val="uk-UA"/>
        </w:rPr>
        <w:t>.</w:t>
      </w:r>
      <w:r w:rsidRPr="000C4CAA">
        <w:rPr>
          <w:rFonts w:ascii="Times New Roman" w:hAnsi="Times New Roman" w:cs="Times New Roman"/>
          <w:sz w:val="28"/>
          <w:szCs w:val="28"/>
          <w:shd w:val="clear" w:color="auto" w:fill="FFFFFF"/>
          <w:lang w:val="uk-UA"/>
        </w:rPr>
        <w:t xml:space="preserve"> </w:t>
      </w:r>
    </w:p>
    <w:p w14:paraId="19A92461" w14:textId="65218AB4" w:rsidR="00796879" w:rsidRPr="000C4CAA" w:rsidRDefault="00796879" w:rsidP="002D0D03">
      <w:pPr>
        <w:tabs>
          <w:tab w:val="left" w:pos="3402"/>
        </w:tabs>
        <w:spacing w:line="360" w:lineRule="auto"/>
        <w:ind w:firstLine="709"/>
        <w:jc w:val="both"/>
        <w:rPr>
          <w:rFonts w:ascii="Times New Roman" w:hAnsi="Times New Roman" w:cs="Times New Roman"/>
          <w:sz w:val="28"/>
          <w:szCs w:val="28"/>
          <w:lang w:val="uk-UA"/>
        </w:rPr>
      </w:pPr>
      <w:r w:rsidRPr="000C4CAA">
        <w:rPr>
          <w:rFonts w:ascii="Times New Roman" w:eastAsia="Times New Roman" w:hAnsi="Times New Roman" w:cs="Times New Roman"/>
          <w:sz w:val="28"/>
          <w:szCs w:val="28"/>
          <w:lang w:val="uk-UA"/>
        </w:rPr>
        <w:t xml:space="preserve">Оскільки фармацевтична діяльність спрямована на забезпечення </w:t>
      </w:r>
      <w:r w:rsidRPr="000C4CAA">
        <w:rPr>
          <w:rFonts w:ascii="Times New Roman" w:hAnsi="Times New Roman" w:cs="Times New Roman"/>
          <w:sz w:val="28"/>
          <w:szCs w:val="28"/>
          <w:lang w:val="uk-UA"/>
        </w:rPr>
        <w:t xml:space="preserve">обігу лікарських засобів разом із дотриманням ліцензійних умов провадження такої діяльності суб’єктами господарювання, можна визначити, що фармацевтична діяльність є різновидом господарської діяльності. Суб’єкт господарювання, який здійснює фармацевтичну діяльність виступає як самостійний господарюючий суб’єкт, який веде власну справу. Фармацевтична діяльність </w:t>
      </w:r>
      <w:r w:rsidRPr="000C4CAA">
        <w:rPr>
          <w:rFonts w:ascii="Times New Roman" w:hAnsi="Times New Roman" w:cs="Times New Roman"/>
          <w:sz w:val="28"/>
          <w:szCs w:val="28"/>
          <w:lang w:val="uk-UA"/>
        </w:rPr>
        <w:lastRenderedPageBreak/>
        <w:t>пов’язана із ризиками (ймовірними збитками, неодержаною вигодою тощо)</w:t>
      </w:r>
      <w:r w:rsidR="00342C77">
        <w:rPr>
          <w:rFonts w:ascii="Times New Roman" w:hAnsi="Times New Roman" w:cs="Times New Roman"/>
          <w:sz w:val="28"/>
          <w:szCs w:val="28"/>
          <w:lang w:val="uk-UA"/>
        </w:rPr>
        <w:t xml:space="preserve"> та здійснюється під </w:t>
      </w:r>
      <w:r w:rsidR="00342C77" w:rsidRPr="000C4CAA">
        <w:rPr>
          <w:rFonts w:ascii="Times New Roman" w:hAnsi="Times New Roman" w:cs="Times New Roman"/>
          <w:sz w:val="28"/>
          <w:szCs w:val="28"/>
          <w:lang w:val="uk-UA"/>
        </w:rPr>
        <w:t>повну майнову відповідальність</w:t>
      </w:r>
      <w:r w:rsidRPr="000C4CAA">
        <w:rPr>
          <w:rFonts w:ascii="Times New Roman" w:hAnsi="Times New Roman" w:cs="Times New Roman"/>
          <w:sz w:val="28"/>
          <w:szCs w:val="28"/>
          <w:lang w:val="uk-UA"/>
        </w:rPr>
        <w:t>. Така діяльність є цілеспрямованою на одержання прибутку, заснована на самостійній ініціативі, відповідальності та обумовлена конкуренцією як серед підприємців, так і між найманими робітниками. Вона має економічну складову, що означає, що передумовою виникнення фармацевтична діяльність є прорахунок попиту та пропозиції на ринку товарів і послуг. Притаманна фармацевтичній діяльності і соціальна складова, адже об’єктом такої діяльності є життя і здоров’я пацієнтів. Ринок лікарських засобів повинен складатись лише з тих, які</w:t>
      </w:r>
      <w:r w:rsidR="00F1596A">
        <w:rPr>
          <w:rFonts w:ascii="Times New Roman" w:hAnsi="Times New Roman" w:cs="Times New Roman"/>
          <w:sz w:val="28"/>
          <w:szCs w:val="28"/>
          <w:lang w:val="uk-UA"/>
        </w:rPr>
        <w:t xml:space="preserve"> підпадають під критерії “якості”,</w:t>
      </w:r>
      <w:r w:rsidRPr="000C4CAA">
        <w:rPr>
          <w:rFonts w:ascii="Times New Roman" w:hAnsi="Times New Roman" w:cs="Times New Roman"/>
          <w:sz w:val="28"/>
          <w:szCs w:val="28"/>
          <w:lang w:val="uk-UA"/>
        </w:rPr>
        <w:t xml:space="preserve"> “безпечності”</w:t>
      </w:r>
      <w:r w:rsidR="00F1596A">
        <w:rPr>
          <w:rFonts w:ascii="Times New Roman" w:hAnsi="Times New Roman" w:cs="Times New Roman"/>
          <w:sz w:val="28"/>
          <w:szCs w:val="28"/>
          <w:lang w:val="uk-UA"/>
        </w:rPr>
        <w:t xml:space="preserve"> та “ефективності”</w:t>
      </w:r>
      <w:r w:rsidRPr="000C4CAA">
        <w:rPr>
          <w:rFonts w:ascii="Times New Roman" w:hAnsi="Times New Roman" w:cs="Times New Roman"/>
          <w:sz w:val="28"/>
          <w:szCs w:val="28"/>
          <w:lang w:val="uk-UA"/>
        </w:rPr>
        <w:t xml:space="preserve">. </w:t>
      </w:r>
    </w:p>
    <w:p w14:paraId="03AED7BF" w14:textId="5F0AB653" w:rsidR="00342C77" w:rsidRDefault="00796879" w:rsidP="002D0D03">
      <w:pPr>
        <w:pStyle w:val="a6"/>
        <w:tabs>
          <w:tab w:val="left" w:pos="3402"/>
        </w:tabs>
        <w:spacing w:line="360" w:lineRule="auto"/>
        <w:ind w:firstLine="708"/>
        <w:jc w:val="both"/>
        <w:rPr>
          <w:rFonts w:ascii="Times New Roman" w:hAnsi="Times New Roman" w:cs="Times New Roman"/>
          <w:sz w:val="28"/>
          <w:szCs w:val="28"/>
          <w:lang w:val="uk-UA"/>
        </w:rPr>
      </w:pPr>
      <w:r w:rsidRPr="000C4CAA">
        <w:rPr>
          <w:rFonts w:ascii="Times New Roman" w:hAnsi="Times New Roman" w:cs="Times New Roman"/>
          <w:sz w:val="28"/>
          <w:szCs w:val="28"/>
          <w:lang w:val="uk-UA"/>
        </w:rPr>
        <w:t xml:space="preserve">Поширеним є підхід, який пов’язує фармацевтичну діяльність з </w:t>
      </w:r>
      <w:r w:rsidRPr="00A91AAD">
        <w:rPr>
          <w:rFonts w:ascii="Times New Roman" w:hAnsi="Times New Roman" w:cs="Times New Roman"/>
          <w:sz w:val="28"/>
          <w:szCs w:val="28"/>
          <w:lang w:val="uk-UA"/>
        </w:rPr>
        <w:t>ліцензованими видами діяльності.</w:t>
      </w:r>
      <w:r w:rsidRPr="000C4CAA">
        <w:rPr>
          <w:rFonts w:ascii="Times New Roman" w:hAnsi="Times New Roman" w:cs="Times New Roman"/>
          <w:sz w:val="28"/>
          <w:szCs w:val="28"/>
          <w:lang w:val="uk-UA"/>
        </w:rPr>
        <w:t xml:space="preserve"> С.</w:t>
      </w:r>
      <w:r w:rsidR="00A91AAD">
        <w:rPr>
          <w:rFonts w:ascii="Times New Roman" w:hAnsi="Times New Roman" w:cs="Times New Roman"/>
          <w:sz w:val="28"/>
          <w:szCs w:val="28"/>
          <w:lang w:val="uk-UA"/>
        </w:rPr>
        <w:t xml:space="preserve"> </w:t>
      </w:r>
      <w:r w:rsidRPr="000C4CAA">
        <w:rPr>
          <w:rFonts w:ascii="Times New Roman" w:hAnsi="Times New Roman" w:cs="Times New Roman"/>
          <w:sz w:val="28"/>
          <w:szCs w:val="28"/>
          <w:lang w:val="uk-UA"/>
        </w:rPr>
        <w:t>Васильєв, аналізуючи норми Закону України «Про ліцензування певних видів господарської діяльності»</w:t>
      </w:r>
      <w:r w:rsidR="00F1596A">
        <w:rPr>
          <w:rFonts w:ascii="Times New Roman" w:hAnsi="Times New Roman" w:cs="Times New Roman"/>
          <w:sz w:val="28"/>
          <w:szCs w:val="28"/>
          <w:lang w:val="uk-UA"/>
        </w:rPr>
        <w:t>, та</w:t>
      </w:r>
      <w:r w:rsidRPr="000C4CAA">
        <w:rPr>
          <w:rFonts w:ascii="Times New Roman" w:hAnsi="Times New Roman" w:cs="Times New Roman"/>
          <w:sz w:val="28"/>
          <w:szCs w:val="28"/>
          <w:lang w:val="uk-UA"/>
        </w:rPr>
        <w:t xml:space="preserve"> відповідні Ліцензійні умови, зазначає, що різновидами фармацевтичної діяльності в Україні визнаються: 1. Виготовлення лікарських засобів; 2. Промислове виробництво лікарських засобів; 3. Виробництво лікарських засобів в умовах аптеки; 4. Дистрибуція лікарських засобів, тобто ввезення імпортних лікарських засобів в </w:t>
      </w:r>
      <w:r w:rsidR="00F1596A">
        <w:rPr>
          <w:rFonts w:ascii="Times New Roman" w:hAnsi="Times New Roman" w:cs="Times New Roman"/>
          <w:sz w:val="28"/>
          <w:szCs w:val="28"/>
          <w:lang w:val="uk-UA"/>
        </w:rPr>
        <w:t>Украї</w:t>
      </w:r>
      <w:r w:rsidR="00F1596A" w:rsidRPr="000C4CAA">
        <w:rPr>
          <w:rFonts w:ascii="Times New Roman" w:hAnsi="Times New Roman" w:cs="Times New Roman"/>
          <w:sz w:val="28"/>
          <w:szCs w:val="28"/>
          <w:lang w:val="uk-UA"/>
        </w:rPr>
        <w:t>ну</w:t>
      </w:r>
      <w:r w:rsidRPr="000C4CAA">
        <w:rPr>
          <w:rFonts w:ascii="Times New Roman" w:hAnsi="Times New Roman" w:cs="Times New Roman"/>
          <w:sz w:val="28"/>
          <w:szCs w:val="28"/>
          <w:lang w:val="uk-UA"/>
        </w:rPr>
        <w:t xml:space="preserve"> та вивезення лікарських засобів з </w:t>
      </w:r>
      <w:proofErr w:type="spellStart"/>
      <w:r w:rsidRPr="000C4CAA">
        <w:rPr>
          <w:rFonts w:ascii="Times New Roman" w:hAnsi="Times New Roman" w:cs="Times New Roman"/>
          <w:sz w:val="28"/>
          <w:szCs w:val="28"/>
          <w:lang w:val="uk-UA"/>
        </w:rPr>
        <w:t>територіі</w:t>
      </w:r>
      <w:proofErr w:type="spellEnd"/>
      <w:r w:rsidRPr="000C4CAA">
        <w:rPr>
          <w:rFonts w:ascii="Times New Roman" w:hAnsi="Times New Roman" w:cs="Times New Roman"/>
          <w:sz w:val="28"/>
          <w:szCs w:val="28"/>
          <w:lang w:val="uk-UA"/>
        </w:rPr>
        <w:t xml:space="preserve">̈ </w:t>
      </w:r>
      <w:proofErr w:type="spellStart"/>
      <w:r w:rsidRPr="000C4CAA">
        <w:rPr>
          <w:rFonts w:ascii="Times New Roman" w:hAnsi="Times New Roman" w:cs="Times New Roman"/>
          <w:sz w:val="28"/>
          <w:szCs w:val="28"/>
          <w:lang w:val="uk-UA"/>
        </w:rPr>
        <w:t>України</w:t>
      </w:r>
      <w:proofErr w:type="spellEnd"/>
      <w:r w:rsidRPr="000C4CAA">
        <w:rPr>
          <w:rFonts w:ascii="Times New Roman" w:hAnsi="Times New Roman" w:cs="Times New Roman"/>
          <w:sz w:val="28"/>
          <w:szCs w:val="28"/>
          <w:lang w:val="uk-UA"/>
        </w:rPr>
        <w:t>; 5. Оптова та роздрібна торгівля лікарськими засобами</w:t>
      </w:r>
      <w:r w:rsidR="00CE7173" w:rsidRPr="000C4CAA">
        <w:rPr>
          <w:rFonts w:ascii="Times New Roman" w:hAnsi="Times New Roman" w:cs="Times New Roman"/>
          <w:sz w:val="28"/>
          <w:szCs w:val="28"/>
          <w:lang w:val="uk-UA"/>
        </w:rPr>
        <w:t xml:space="preserve"> [</w:t>
      </w:r>
      <w:r w:rsidR="003B2C72">
        <w:rPr>
          <w:rFonts w:ascii="Times New Roman" w:hAnsi="Times New Roman" w:cs="Times New Roman"/>
          <w:sz w:val="28"/>
          <w:szCs w:val="28"/>
          <w:lang w:val="uk-UA"/>
        </w:rPr>
        <w:t>11</w:t>
      </w:r>
      <w:r w:rsidR="00CE7173" w:rsidRPr="000C4CAA">
        <w:rPr>
          <w:rFonts w:ascii="Times New Roman" w:hAnsi="Times New Roman" w:cs="Times New Roman"/>
          <w:sz w:val="28"/>
          <w:szCs w:val="28"/>
          <w:lang w:val="uk-UA"/>
        </w:rPr>
        <w:t>, c. 17].</w:t>
      </w:r>
      <w:r w:rsidRPr="000C4CAA">
        <w:rPr>
          <w:rFonts w:ascii="Times New Roman" w:hAnsi="Times New Roman" w:cs="Times New Roman"/>
          <w:sz w:val="28"/>
          <w:szCs w:val="28"/>
          <w:lang w:val="uk-UA"/>
        </w:rPr>
        <w:t xml:space="preserve"> Наведені різновиди фармацевтичної діяльності були актуальними у 2011 році. </w:t>
      </w:r>
    </w:p>
    <w:p w14:paraId="62BD727A" w14:textId="07DF575A" w:rsidR="00796879" w:rsidRPr="000C4CAA" w:rsidRDefault="00796879" w:rsidP="002D0D03">
      <w:pPr>
        <w:pStyle w:val="a6"/>
        <w:tabs>
          <w:tab w:val="left" w:pos="3402"/>
        </w:tabs>
        <w:spacing w:line="360" w:lineRule="auto"/>
        <w:ind w:firstLine="708"/>
        <w:jc w:val="both"/>
        <w:rPr>
          <w:rFonts w:ascii="Times New Roman" w:hAnsi="Times New Roman" w:cs="Times New Roman"/>
          <w:sz w:val="28"/>
          <w:szCs w:val="28"/>
          <w:lang w:val="uk-UA"/>
        </w:rPr>
      </w:pPr>
      <w:r w:rsidRPr="000C4CAA">
        <w:rPr>
          <w:rFonts w:ascii="Times New Roman" w:hAnsi="Times New Roman" w:cs="Times New Roman"/>
          <w:sz w:val="28"/>
          <w:szCs w:val="28"/>
          <w:lang w:val="uk-UA"/>
        </w:rPr>
        <w:t>Взявши до уваги запропонований підхід, відповідно до діючих Ліцензійних умов</w:t>
      </w:r>
      <w:r w:rsidR="00CE7173" w:rsidRPr="000C4CAA">
        <w:rPr>
          <w:rFonts w:ascii="Times New Roman" w:hAnsi="Times New Roman" w:cs="Times New Roman"/>
          <w:sz w:val="28"/>
          <w:szCs w:val="28"/>
          <w:lang w:val="uk-UA"/>
        </w:rPr>
        <w:t xml:space="preserve"> </w:t>
      </w:r>
      <w:r w:rsidR="00CE7173" w:rsidRPr="000C4CAA">
        <w:rPr>
          <w:rFonts w:ascii="Times New Roman" w:eastAsia="Times New Roman" w:hAnsi="Times New Roman" w:cs="Times New Roman"/>
          <w:bCs/>
          <w:color w:val="000000" w:themeColor="text1"/>
          <w:sz w:val="28"/>
          <w:szCs w:val="28"/>
          <w:shd w:val="clear" w:color="auto" w:fill="FFFFFF"/>
          <w:lang w:val="uk-UA" w:eastAsia="ru-RU"/>
        </w:rPr>
        <w:t xml:space="preserve">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w:t>
      </w:r>
      <w:r w:rsidR="00F6039F">
        <w:rPr>
          <w:rFonts w:ascii="Times New Roman" w:eastAsia="Times New Roman" w:hAnsi="Times New Roman" w:cs="Times New Roman"/>
          <w:bCs/>
          <w:color w:val="000000" w:themeColor="text1"/>
          <w:sz w:val="28"/>
          <w:szCs w:val="28"/>
          <w:shd w:val="clear" w:color="auto" w:fill="FFFFFF"/>
          <w:lang w:val="uk-UA" w:eastAsia="ru-RU"/>
        </w:rPr>
        <w:t>АФІ</w:t>
      </w:r>
      <w:r w:rsidR="00CE7173" w:rsidRPr="000C4CAA">
        <w:rPr>
          <w:rFonts w:ascii="Times New Roman" w:eastAsia="Times New Roman" w:hAnsi="Times New Roman" w:cs="Times New Roman"/>
          <w:bCs/>
          <w:color w:val="000000" w:themeColor="text1"/>
          <w:sz w:val="28"/>
          <w:szCs w:val="28"/>
          <w:shd w:val="clear" w:color="auto" w:fill="FFFFFF"/>
          <w:lang w:val="uk-UA" w:eastAsia="ru-RU"/>
        </w:rPr>
        <w:t>)</w:t>
      </w:r>
      <w:r w:rsidR="003B2C72">
        <w:rPr>
          <w:rFonts w:ascii="Times New Roman" w:hAnsi="Times New Roman" w:cs="Times New Roman"/>
          <w:sz w:val="28"/>
          <w:szCs w:val="28"/>
          <w:lang w:val="uk-UA"/>
        </w:rPr>
        <w:t xml:space="preserve"> [12</w:t>
      </w:r>
      <w:r w:rsidR="00CE7173" w:rsidRPr="000C4CAA">
        <w:rPr>
          <w:rFonts w:ascii="Times New Roman" w:hAnsi="Times New Roman" w:cs="Times New Roman"/>
          <w:sz w:val="28"/>
          <w:szCs w:val="28"/>
          <w:lang w:val="uk-UA"/>
        </w:rPr>
        <w:t>]</w:t>
      </w:r>
      <w:r w:rsidR="00581423">
        <w:rPr>
          <w:rFonts w:ascii="Times New Roman" w:hAnsi="Times New Roman" w:cs="Times New Roman"/>
          <w:sz w:val="28"/>
          <w:szCs w:val="28"/>
          <w:lang w:val="uk-UA"/>
        </w:rPr>
        <w:t xml:space="preserve"> (далі – Ліцензійні умови)</w:t>
      </w:r>
      <w:r w:rsidRPr="000C4CAA">
        <w:rPr>
          <w:rFonts w:ascii="Times New Roman" w:hAnsi="Times New Roman" w:cs="Times New Roman"/>
          <w:sz w:val="28"/>
          <w:szCs w:val="28"/>
          <w:lang w:val="uk-UA"/>
        </w:rPr>
        <w:t>, складовими фармацевтичної діяльності будуть:</w:t>
      </w:r>
    </w:p>
    <w:p w14:paraId="18DD8C29" w14:textId="61A6AC47" w:rsidR="00796879" w:rsidRPr="000C4CAA" w:rsidRDefault="00796879" w:rsidP="002D0D03">
      <w:pPr>
        <w:pStyle w:val="a6"/>
        <w:tabs>
          <w:tab w:val="left" w:pos="3402"/>
        </w:tabs>
        <w:spacing w:line="360" w:lineRule="auto"/>
        <w:ind w:firstLine="708"/>
        <w:jc w:val="both"/>
        <w:rPr>
          <w:rFonts w:ascii="Times New Roman" w:eastAsia="Times New Roman" w:hAnsi="Times New Roman" w:cs="Times New Roman"/>
          <w:sz w:val="28"/>
          <w:szCs w:val="28"/>
          <w:shd w:val="clear" w:color="auto" w:fill="FFFFFF"/>
          <w:lang w:val="uk-UA"/>
        </w:rPr>
      </w:pPr>
      <w:r w:rsidRPr="000C4CAA">
        <w:rPr>
          <w:rFonts w:ascii="Times New Roman" w:hAnsi="Times New Roman" w:cs="Times New Roman"/>
          <w:sz w:val="28"/>
          <w:szCs w:val="28"/>
          <w:lang w:val="uk-UA"/>
        </w:rPr>
        <w:t xml:space="preserve">1. </w:t>
      </w:r>
      <w:r w:rsidRPr="000C4CAA">
        <w:rPr>
          <w:rFonts w:ascii="Times New Roman" w:eastAsia="Times New Roman" w:hAnsi="Times New Roman" w:cs="Times New Roman"/>
          <w:sz w:val="28"/>
          <w:szCs w:val="28"/>
          <w:shd w:val="clear" w:color="auto" w:fill="FFFFFF"/>
          <w:lang w:val="uk-UA"/>
        </w:rPr>
        <w:t>Виробництво (виготовлення) ліка</w:t>
      </w:r>
      <w:r w:rsidR="00F1596A">
        <w:rPr>
          <w:rFonts w:ascii="Times New Roman" w:eastAsia="Times New Roman" w:hAnsi="Times New Roman" w:cs="Times New Roman"/>
          <w:sz w:val="28"/>
          <w:szCs w:val="28"/>
          <w:shd w:val="clear" w:color="auto" w:fill="FFFFFF"/>
          <w:lang w:val="uk-UA"/>
        </w:rPr>
        <w:t>рських засобів в умовах аптеки:</w:t>
      </w:r>
      <w:r w:rsidRPr="000C4CAA">
        <w:rPr>
          <w:rFonts w:ascii="Times New Roman" w:eastAsia="Times New Roman" w:hAnsi="Times New Roman" w:cs="Times New Roman"/>
          <w:sz w:val="28"/>
          <w:szCs w:val="28"/>
          <w:shd w:val="clear" w:color="auto" w:fill="FFFFFF"/>
          <w:lang w:val="uk-UA"/>
        </w:rPr>
        <w:t xml:space="preserve"> індивідуальне виготовлення лікарських засобів за рецептами лікарів, на замовлення лікувально-профілактичних закладів та виготовлення </w:t>
      </w:r>
      <w:proofErr w:type="spellStart"/>
      <w:r w:rsidRPr="000C4CAA">
        <w:rPr>
          <w:rFonts w:ascii="Times New Roman" w:eastAsia="Times New Roman" w:hAnsi="Times New Roman" w:cs="Times New Roman"/>
          <w:sz w:val="28"/>
          <w:szCs w:val="28"/>
          <w:shd w:val="clear" w:color="auto" w:fill="FFFFFF"/>
          <w:lang w:val="uk-UA"/>
        </w:rPr>
        <w:lastRenderedPageBreak/>
        <w:t>внутрішньоаптечної</w:t>
      </w:r>
      <w:proofErr w:type="spellEnd"/>
      <w:r w:rsidRPr="000C4CAA">
        <w:rPr>
          <w:rFonts w:ascii="Times New Roman" w:eastAsia="Times New Roman" w:hAnsi="Times New Roman" w:cs="Times New Roman"/>
          <w:sz w:val="28"/>
          <w:szCs w:val="28"/>
          <w:shd w:val="clear" w:color="auto" w:fill="FFFFFF"/>
          <w:lang w:val="uk-UA"/>
        </w:rPr>
        <w:t xml:space="preserve"> заготовки, концентратів, напівфабрикатів, а також лікарських за</w:t>
      </w:r>
      <w:r w:rsidR="00F1596A">
        <w:rPr>
          <w:rFonts w:ascii="Times New Roman" w:eastAsia="Times New Roman" w:hAnsi="Times New Roman" w:cs="Times New Roman"/>
          <w:sz w:val="28"/>
          <w:szCs w:val="28"/>
          <w:shd w:val="clear" w:color="auto" w:fill="FFFFFF"/>
          <w:lang w:val="uk-UA"/>
        </w:rPr>
        <w:t>собів, що виготовлені про запас;</w:t>
      </w:r>
    </w:p>
    <w:p w14:paraId="0656D292" w14:textId="76F91A27" w:rsidR="00796879" w:rsidRPr="000C4CAA" w:rsidRDefault="00796879" w:rsidP="002D0D03">
      <w:pPr>
        <w:pStyle w:val="a6"/>
        <w:tabs>
          <w:tab w:val="left" w:pos="3402"/>
        </w:tabs>
        <w:spacing w:line="360" w:lineRule="auto"/>
        <w:ind w:firstLine="708"/>
        <w:jc w:val="both"/>
        <w:rPr>
          <w:rFonts w:ascii="Times New Roman" w:eastAsia="Times New Roman" w:hAnsi="Times New Roman" w:cs="Times New Roman"/>
          <w:sz w:val="28"/>
          <w:szCs w:val="28"/>
          <w:shd w:val="clear" w:color="auto" w:fill="FFFFFF"/>
          <w:lang w:val="uk-UA"/>
        </w:rPr>
      </w:pPr>
      <w:r w:rsidRPr="000C4CAA">
        <w:rPr>
          <w:rFonts w:ascii="Times New Roman" w:eastAsia="Times New Roman" w:hAnsi="Times New Roman" w:cs="Times New Roman"/>
          <w:sz w:val="28"/>
          <w:szCs w:val="28"/>
          <w:shd w:val="clear" w:color="auto" w:fill="FFFFFF"/>
          <w:lang w:val="uk-UA"/>
        </w:rPr>
        <w:t>2. Виробництво ліка</w:t>
      </w:r>
      <w:r w:rsidR="00F1596A">
        <w:rPr>
          <w:rFonts w:ascii="Times New Roman" w:eastAsia="Times New Roman" w:hAnsi="Times New Roman" w:cs="Times New Roman"/>
          <w:sz w:val="28"/>
          <w:szCs w:val="28"/>
          <w:shd w:val="clear" w:color="auto" w:fill="FFFFFF"/>
          <w:lang w:val="uk-UA"/>
        </w:rPr>
        <w:t>рських засобів (промислове):</w:t>
      </w:r>
      <w:r w:rsidRPr="000C4CAA">
        <w:rPr>
          <w:rFonts w:ascii="Times New Roman" w:eastAsia="Times New Roman" w:hAnsi="Times New Roman" w:cs="Times New Roman"/>
          <w:sz w:val="28"/>
          <w:szCs w:val="28"/>
          <w:shd w:val="clear" w:color="auto" w:fill="FFFFFF"/>
          <w:lang w:val="uk-UA"/>
        </w:rPr>
        <w:t xml:space="preserve"> діяльність, пов’язана із серійним випуском лікарських засобів, яка включає всі або хоча б одну з операцій щодо технологічного процесу, контролю якості, видачі дозволу на випуск, а також закупівлею матеріалів і продукції, зберіганням, оптовою торгівлею (дистрибуцією) лікарських засобів власного виробництва. </w:t>
      </w:r>
      <w:r w:rsidRPr="000C4CAA">
        <w:rPr>
          <w:rFonts w:ascii="Times New Roman" w:hAnsi="Times New Roman" w:cs="Times New Roman"/>
          <w:sz w:val="28"/>
          <w:szCs w:val="28"/>
          <w:lang w:val="uk-UA"/>
        </w:rPr>
        <w:t>Слід зважати, що відносини у сфері фармацевтичної діяльності а регулюють не стільки технологічні вимоги щодо виробництва лікарських засобів, а відносини пов’язані з правовим регулюван</w:t>
      </w:r>
      <w:r w:rsidR="00F1596A">
        <w:rPr>
          <w:rFonts w:ascii="Times New Roman" w:hAnsi="Times New Roman" w:cs="Times New Roman"/>
          <w:sz w:val="28"/>
          <w:szCs w:val="28"/>
          <w:lang w:val="uk-UA"/>
        </w:rPr>
        <w:t>ням обігу вже готової продукції;</w:t>
      </w:r>
    </w:p>
    <w:p w14:paraId="4BD8DE11" w14:textId="6C79C668" w:rsidR="00796879" w:rsidRPr="000C4CAA" w:rsidRDefault="00796879" w:rsidP="002D0D03">
      <w:pPr>
        <w:pStyle w:val="a6"/>
        <w:tabs>
          <w:tab w:val="left" w:pos="3402"/>
        </w:tabs>
        <w:spacing w:line="360" w:lineRule="auto"/>
        <w:ind w:firstLine="708"/>
        <w:jc w:val="both"/>
        <w:rPr>
          <w:rFonts w:ascii="Times New Roman" w:eastAsia="Times New Roman" w:hAnsi="Times New Roman" w:cs="Times New Roman"/>
          <w:sz w:val="28"/>
          <w:szCs w:val="28"/>
          <w:shd w:val="clear" w:color="auto" w:fill="FFFFFF"/>
          <w:lang w:val="uk-UA"/>
        </w:rPr>
      </w:pPr>
      <w:r w:rsidRPr="000C4CAA">
        <w:rPr>
          <w:rFonts w:ascii="Times New Roman" w:eastAsia="Times New Roman" w:hAnsi="Times New Roman" w:cs="Times New Roman"/>
          <w:sz w:val="28"/>
          <w:szCs w:val="28"/>
          <w:shd w:val="clear" w:color="auto" w:fill="FFFFFF"/>
          <w:lang w:val="uk-UA"/>
        </w:rPr>
        <w:t>3. Дистрибуція (оптова д</w:t>
      </w:r>
      <w:r w:rsidR="00F1596A">
        <w:rPr>
          <w:rFonts w:ascii="Times New Roman" w:eastAsia="Times New Roman" w:hAnsi="Times New Roman" w:cs="Times New Roman"/>
          <w:sz w:val="28"/>
          <w:szCs w:val="28"/>
          <w:shd w:val="clear" w:color="auto" w:fill="FFFFFF"/>
          <w:lang w:val="uk-UA"/>
        </w:rPr>
        <w:t>истрибуція) лікарських засобів:</w:t>
      </w:r>
      <w:r w:rsidRPr="000C4CAA">
        <w:rPr>
          <w:rFonts w:ascii="Times New Roman" w:eastAsia="Times New Roman" w:hAnsi="Times New Roman" w:cs="Times New Roman"/>
          <w:sz w:val="28"/>
          <w:szCs w:val="28"/>
          <w:shd w:val="clear" w:color="auto" w:fill="FFFFFF"/>
          <w:lang w:val="uk-UA"/>
        </w:rPr>
        <w:t xml:space="preserve"> будь-яка діяльність, пов’язана з одержанням, зберіганням, постачанням, транспортуванням та імпортом/експортом лікарських засобів, за винятком їх продажу безпосередньо громадянам для особистого споживання. Ця діяльність провадиться сумісно з виробниками або їх представниками, імпортерами, іншими підприємствами з оптової та/або роздрібної торгівлі лікарськими засобами, лікув</w:t>
      </w:r>
      <w:r w:rsidR="00F1596A">
        <w:rPr>
          <w:rFonts w:ascii="Times New Roman" w:eastAsia="Times New Roman" w:hAnsi="Times New Roman" w:cs="Times New Roman"/>
          <w:sz w:val="28"/>
          <w:szCs w:val="28"/>
          <w:shd w:val="clear" w:color="auto" w:fill="FFFFFF"/>
          <w:lang w:val="uk-UA"/>
        </w:rPr>
        <w:t>ально-профілактичними закладами;</w:t>
      </w:r>
    </w:p>
    <w:p w14:paraId="59CC0066" w14:textId="25A16A42" w:rsidR="00796879" w:rsidRPr="000C4CAA" w:rsidRDefault="00796879" w:rsidP="002D0D03">
      <w:pPr>
        <w:pStyle w:val="a6"/>
        <w:tabs>
          <w:tab w:val="left" w:pos="3402"/>
        </w:tabs>
        <w:spacing w:line="360" w:lineRule="auto"/>
        <w:ind w:firstLine="708"/>
        <w:jc w:val="both"/>
        <w:rPr>
          <w:rFonts w:ascii="Times New Roman" w:eastAsia="Times New Roman" w:hAnsi="Times New Roman" w:cs="Times New Roman"/>
          <w:sz w:val="28"/>
          <w:szCs w:val="28"/>
          <w:shd w:val="clear" w:color="auto" w:fill="FFFFFF"/>
          <w:lang w:val="uk-UA"/>
        </w:rPr>
      </w:pPr>
      <w:r w:rsidRPr="000C4CAA">
        <w:rPr>
          <w:rFonts w:ascii="Times New Roman" w:eastAsia="Times New Roman" w:hAnsi="Times New Roman" w:cs="Times New Roman"/>
          <w:sz w:val="28"/>
          <w:szCs w:val="28"/>
          <w:shd w:val="clear" w:color="auto" w:fill="FFFFFF"/>
          <w:lang w:val="uk-UA"/>
        </w:rPr>
        <w:t>4</w:t>
      </w:r>
      <w:r w:rsidR="00F1596A">
        <w:rPr>
          <w:rFonts w:ascii="Times New Roman" w:eastAsia="Times New Roman" w:hAnsi="Times New Roman" w:cs="Times New Roman"/>
          <w:sz w:val="28"/>
          <w:szCs w:val="28"/>
          <w:shd w:val="clear" w:color="auto" w:fill="FFFFFF"/>
          <w:lang w:val="uk-UA"/>
        </w:rPr>
        <w:t>. Імпорт лікарських засобів:</w:t>
      </w:r>
      <w:r w:rsidRPr="000C4CAA">
        <w:rPr>
          <w:rFonts w:ascii="Times New Roman" w:eastAsia="Times New Roman" w:hAnsi="Times New Roman" w:cs="Times New Roman"/>
          <w:sz w:val="28"/>
          <w:szCs w:val="28"/>
          <w:shd w:val="clear" w:color="auto" w:fill="FFFFFF"/>
          <w:lang w:val="uk-UA"/>
        </w:rPr>
        <w:t xml:space="preserve"> діяльність, пов’язана із ввезенням на територію України зареєстрованих лікарських засобів з метою їх подальшої реалізації, оптової торгівлі або використання у виробництві готових лікарських засобів або медичній практиці, включаючи зберігання, контроль якості, видачу дозволу на випуск (реалізацію) серії лікарського засобу, за</w:t>
      </w:r>
      <w:r w:rsidR="00F1596A">
        <w:rPr>
          <w:rFonts w:ascii="Times New Roman" w:eastAsia="Times New Roman" w:hAnsi="Times New Roman" w:cs="Times New Roman"/>
          <w:sz w:val="28"/>
          <w:szCs w:val="28"/>
          <w:shd w:val="clear" w:color="auto" w:fill="FFFFFF"/>
          <w:lang w:val="uk-UA"/>
        </w:rPr>
        <w:t>значеного у додатку до ліцензії;</w:t>
      </w:r>
    </w:p>
    <w:p w14:paraId="02383B2D" w14:textId="5BC00FEB" w:rsidR="00796879" w:rsidRPr="000C4CAA" w:rsidRDefault="00796879" w:rsidP="002D0D03">
      <w:pPr>
        <w:pStyle w:val="a6"/>
        <w:tabs>
          <w:tab w:val="left" w:pos="3402"/>
        </w:tabs>
        <w:spacing w:line="360" w:lineRule="auto"/>
        <w:ind w:firstLine="708"/>
        <w:jc w:val="both"/>
        <w:rPr>
          <w:rFonts w:ascii="Times New Roman" w:eastAsia="Times New Roman" w:hAnsi="Times New Roman" w:cs="Times New Roman"/>
          <w:sz w:val="28"/>
          <w:szCs w:val="28"/>
          <w:shd w:val="clear" w:color="auto" w:fill="FFFFFF"/>
          <w:lang w:val="uk-UA"/>
        </w:rPr>
      </w:pPr>
      <w:r w:rsidRPr="000C4CAA">
        <w:rPr>
          <w:rFonts w:ascii="Times New Roman" w:eastAsia="Times New Roman" w:hAnsi="Times New Roman" w:cs="Times New Roman"/>
          <w:sz w:val="28"/>
          <w:szCs w:val="28"/>
          <w:shd w:val="clear" w:color="auto" w:fill="FFFFFF"/>
          <w:lang w:val="uk-UA"/>
        </w:rPr>
        <w:t>5. Оптова</w:t>
      </w:r>
      <w:r w:rsidR="00F1596A">
        <w:rPr>
          <w:rFonts w:ascii="Times New Roman" w:eastAsia="Times New Roman" w:hAnsi="Times New Roman" w:cs="Times New Roman"/>
          <w:sz w:val="28"/>
          <w:szCs w:val="28"/>
          <w:shd w:val="clear" w:color="auto" w:fill="FFFFFF"/>
          <w:lang w:val="uk-UA"/>
        </w:rPr>
        <w:t xml:space="preserve"> торгівля лікарськими засобами: </w:t>
      </w:r>
      <w:r w:rsidRPr="000C4CAA">
        <w:rPr>
          <w:rFonts w:ascii="Times New Roman" w:eastAsia="Times New Roman" w:hAnsi="Times New Roman" w:cs="Times New Roman"/>
          <w:sz w:val="28"/>
          <w:szCs w:val="28"/>
          <w:shd w:val="clear" w:color="auto" w:fill="FFFFFF"/>
          <w:lang w:val="uk-UA"/>
        </w:rPr>
        <w:t>діяльність з придбання лікарських засобів у виробників лікарських засобів або інших суб’єктів господарювання, що мають відповідну ліцензію, зберігання, транспортування та продажу лікарських засобів з аптечних складів (баз) іншим суб’єктам оптової або роздрібної торгівлі лікарськими засобами, які отримали на це відповідні ліцензії, виробникам лікарських засобів, безпосередньо лікувально-</w:t>
      </w:r>
      <w:r w:rsidRPr="000C4CAA">
        <w:rPr>
          <w:rFonts w:ascii="Times New Roman" w:eastAsia="Times New Roman" w:hAnsi="Times New Roman" w:cs="Times New Roman"/>
          <w:sz w:val="28"/>
          <w:szCs w:val="28"/>
          <w:shd w:val="clear" w:color="auto" w:fill="FFFFFF"/>
          <w:lang w:val="uk-UA"/>
        </w:rPr>
        <w:lastRenderedPageBreak/>
        <w:t>профілактичним закладам або юридичним особам, структурними підрозділами яких є л</w:t>
      </w:r>
      <w:r w:rsidR="00F1596A">
        <w:rPr>
          <w:rFonts w:ascii="Times New Roman" w:eastAsia="Times New Roman" w:hAnsi="Times New Roman" w:cs="Times New Roman"/>
          <w:sz w:val="28"/>
          <w:szCs w:val="28"/>
          <w:shd w:val="clear" w:color="auto" w:fill="FFFFFF"/>
          <w:lang w:val="uk-UA"/>
        </w:rPr>
        <w:t>ікувально-профілактичні заклади;</w:t>
      </w:r>
    </w:p>
    <w:p w14:paraId="4242D2F6" w14:textId="5CFDE5B0" w:rsidR="00796879" w:rsidRPr="00B31D0E" w:rsidRDefault="00796879" w:rsidP="002D0D03">
      <w:pPr>
        <w:pStyle w:val="a6"/>
        <w:tabs>
          <w:tab w:val="left" w:pos="3402"/>
        </w:tabs>
        <w:spacing w:line="360" w:lineRule="auto"/>
        <w:ind w:firstLine="708"/>
        <w:jc w:val="both"/>
        <w:rPr>
          <w:rFonts w:ascii="Times New Roman" w:eastAsia="Times New Roman" w:hAnsi="Times New Roman" w:cs="Times New Roman"/>
          <w:sz w:val="28"/>
          <w:szCs w:val="28"/>
          <w:shd w:val="clear" w:color="auto" w:fill="FFFFFF"/>
          <w:lang w:val="uk-UA"/>
        </w:rPr>
      </w:pPr>
      <w:r w:rsidRPr="000C4CAA">
        <w:rPr>
          <w:rFonts w:ascii="Times New Roman" w:eastAsia="Times New Roman" w:hAnsi="Times New Roman" w:cs="Times New Roman"/>
          <w:sz w:val="28"/>
          <w:szCs w:val="28"/>
          <w:shd w:val="clear" w:color="auto" w:fill="FFFFFF"/>
          <w:lang w:val="uk-UA"/>
        </w:rPr>
        <w:t xml:space="preserve">6. Роздрібна </w:t>
      </w:r>
      <w:r w:rsidR="00F1596A">
        <w:rPr>
          <w:rFonts w:ascii="Times New Roman" w:eastAsia="Times New Roman" w:hAnsi="Times New Roman" w:cs="Times New Roman"/>
          <w:sz w:val="28"/>
          <w:szCs w:val="28"/>
          <w:shd w:val="clear" w:color="auto" w:fill="FFFFFF"/>
          <w:lang w:val="uk-UA"/>
        </w:rPr>
        <w:t xml:space="preserve">торгівля лікарськими засобами: </w:t>
      </w:r>
      <w:r w:rsidRPr="000C4CAA">
        <w:rPr>
          <w:rFonts w:ascii="Times New Roman" w:eastAsia="Times New Roman" w:hAnsi="Times New Roman" w:cs="Times New Roman"/>
          <w:sz w:val="28"/>
          <w:szCs w:val="28"/>
          <w:shd w:val="clear" w:color="auto" w:fill="FFFFFF"/>
          <w:lang w:val="uk-UA"/>
        </w:rPr>
        <w:t xml:space="preserve">діяльність з придбання, зберігання та продажу готових ліків, виготовлених (вироблених) в умовах аптеки, через аптеку та її структурні підрозділи безпосередньо громадянам для особистого споживання, закладам охорони здоров’я (крім аптечних закладів), а також </w:t>
      </w:r>
      <w:r w:rsidRPr="00B31D0E">
        <w:rPr>
          <w:rFonts w:ascii="Times New Roman" w:eastAsia="Times New Roman" w:hAnsi="Times New Roman" w:cs="Times New Roman"/>
          <w:sz w:val="28"/>
          <w:szCs w:val="28"/>
          <w:shd w:val="clear" w:color="auto" w:fill="FFFFFF"/>
          <w:lang w:val="uk-UA"/>
        </w:rPr>
        <w:t>підприємствам, установам та організаціям без права їх подальшого перепродажу</w:t>
      </w:r>
      <w:r w:rsidR="00F1596A" w:rsidRPr="00B31D0E">
        <w:rPr>
          <w:rFonts w:ascii="Times New Roman" w:eastAsia="Times New Roman" w:hAnsi="Times New Roman" w:cs="Times New Roman"/>
          <w:sz w:val="28"/>
          <w:szCs w:val="28"/>
          <w:shd w:val="clear" w:color="auto" w:fill="FFFFFF"/>
          <w:lang w:val="uk-UA"/>
        </w:rPr>
        <w:t xml:space="preserve"> </w:t>
      </w:r>
      <w:r w:rsidR="00F1596A" w:rsidRPr="00B31D0E">
        <w:rPr>
          <w:rFonts w:ascii="Times New Roman" w:eastAsia="Times New Roman" w:hAnsi="Times New Roman" w:cs="Times New Roman"/>
          <w:sz w:val="28"/>
          <w:szCs w:val="28"/>
          <w:shd w:val="clear" w:color="auto" w:fill="FFFFFF"/>
          <w:lang w:val="en-US"/>
        </w:rPr>
        <w:t>[</w:t>
      </w:r>
      <w:r w:rsidR="003B2C72" w:rsidRPr="00B31D0E">
        <w:rPr>
          <w:rFonts w:ascii="Times New Roman" w:eastAsia="Times New Roman" w:hAnsi="Times New Roman" w:cs="Times New Roman"/>
          <w:sz w:val="28"/>
          <w:szCs w:val="28"/>
          <w:shd w:val="clear" w:color="auto" w:fill="FFFFFF"/>
          <w:lang w:val="uk-UA"/>
        </w:rPr>
        <w:t>12</w:t>
      </w:r>
      <w:r w:rsidR="00F1596A" w:rsidRPr="00B31D0E">
        <w:rPr>
          <w:rFonts w:ascii="Times New Roman" w:eastAsia="Times New Roman" w:hAnsi="Times New Roman" w:cs="Times New Roman"/>
          <w:sz w:val="28"/>
          <w:szCs w:val="28"/>
          <w:shd w:val="clear" w:color="auto" w:fill="FFFFFF"/>
          <w:lang w:val="en-US"/>
        </w:rPr>
        <w:t>]</w:t>
      </w:r>
      <w:r w:rsidRPr="00B31D0E">
        <w:rPr>
          <w:rFonts w:ascii="Times New Roman" w:eastAsia="Times New Roman" w:hAnsi="Times New Roman" w:cs="Times New Roman"/>
          <w:sz w:val="28"/>
          <w:szCs w:val="28"/>
          <w:shd w:val="clear" w:color="auto" w:fill="FFFFFF"/>
          <w:lang w:val="uk-UA"/>
        </w:rPr>
        <w:t xml:space="preserve">. </w:t>
      </w:r>
    </w:p>
    <w:p w14:paraId="551FCFEE" w14:textId="15D770B8" w:rsidR="00F1623A" w:rsidRPr="00E853C2" w:rsidRDefault="00796879" w:rsidP="002D0D03">
      <w:pPr>
        <w:pStyle w:val="a6"/>
        <w:tabs>
          <w:tab w:val="left" w:pos="3402"/>
        </w:tabs>
        <w:spacing w:line="360" w:lineRule="auto"/>
        <w:ind w:firstLine="708"/>
        <w:jc w:val="both"/>
        <w:rPr>
          <w:rFonts w:ascii="Times New Roman" w:eastAsia="Times New Roman" w:hAnsi="Times New Roman" w:cs="Times New Roman"/>
          <w:sz w:val="28"/>
          <w:szCs w:val="28"/>
          <w:shd w:val="clear" w:color="auto" w:fill="FFFFFF"/>
          <w:lang w:val="uk-UA"/>
        </w:rPr>
      </w:pPr>
      <w:r w:rsidRPr="00B31D0E">
        <w:rPr>
          <w:rFonts w:ascii="Times New Roman" w:eastAsia="Times New Roman" w:hAnsi="Times New Roman" w:cs="Times New Roman"/>
          <w:sz w:val="28"/>
          <w:szCs w:val="28"/>
          <w:shd w:val="clear" w:color="auto" w:fill="FFFFFF"/>
          <w:lang w:val="uk-UA"/>
        </w:rPr>
        <w:t>У Ліцензійних умовах окремо</w:t>
      </w:r>
      <w:r w:rsidRPr="000C4CAA">
        <w:rPr>
          <w:rFonts w:ascii="Times New Roman" w:eastAsia="Times New Roman" w:hAnsi="Times New Roman" w:cs="Times New Roman"/>
          <w:sz w:val="28"/>
          <w:szCs w:val="28"/>
          <w:shd w:val="clear" w:color="auto" w:fill="FFFFFF"/>
          <w:lang w:val="uk-UA"/>
        </w:rPr>
        <w:t xml:space="preserve"> зазначається, що реалізація – це діяльність суб’єктів господарювання з продажу товарів (робіт, послуг). Відповідно до положень Розділу VI Закону України «Про лікарські засоби», реалізація </w:t>
      </w:r>
      <w:r w:rsidRPr="00F1623A">
        <w:rPr>
          <w:rFonts w:ascii="Times New Roman" w:eastAsia="Times New Roman" w:hAnsi="Times New Roman" w:cs="Times New Roman"/>
          <w:sz w:val="28"/>
          <w:szCs w:val="28"/>
          <w:shd w:val="clear" w:color="auto" w:fill="FFFFFF"/>
          <w:lang w:val="uk-UA"/>
        </w:rPr>
        <w:t>включає у себе як оптову, так і роздрібну торгівлю лікарськими засобами.</w:t>
      </w:r>
      <w:r w:rsidR="00E853C2">
        <w:rPr>
          <w:rFonts w:ascii="Times New Roman" w:eastAsia="Times New Roman" w:hAnsi="Times New Roman" w:cs="Times New Roman"/>
          <w:sz w:val="28"/>
          <w:szCs w:val="28"/>
          <w:shd w:val="clear" w:color="auto" w:fill="FFFFFF"/>
          <w:lang w:val="uk-UA"/>
        </w:rPr>
        <w:t xml:space="preserve"> </w:t>
      </w:r>
      <w:r w:rsidR="00F1623A" w:rsidRPr="00F1623A">
        <w:rPr>
          <w:rFonts w:ascii="Times New Roman" w:eastAsia="Times New Roman" w:hAnsi="Times New Roman" w:cs="Times New Roman"/>
          <w:color w:val="000000"/>
          <w:sz w:val="28"/>
          <w:szCs w:val="28"/>
          <w:shd w:val="clear" w:color="auto" w:fill="FFFFFF"/>
          <w:lang w:val="uk-UA"/>
        </w:rPr>
        <w:t>За п. 3 Ліцензійних умов, реалізація – це діяльність суб’єктів господарювання з продажу товарів (робіт, послуг). Однак,</w:t>
      </w:r>
      <w:r w:rsidR="00F1623A" w:rsidRPr="00F1623A">
        <w:rPr>
          <w:rFonts w:ascii="Times New Roman" w:hAnsi="Times New Roman" w:cs="Times New Roman"/>
          <w:sz w:val="28"/>
          <w:szCs w:val="28"/>
          <w:lang w:val="uk-UA"/>
        </w:rPr>
        <w:t xml:space="preserve"> поняття «реалізація лікарських засобів», яке вживається у Законі України «Про лікарські засоби» від 4 квітня 1996 р. взагалі не використовується у Ліцензійних умовах </w:t>
      </w:r>
      <w:r w:rsidR="00F1623A" w:rsidRPr="00F1623A">
        <w:rPr>
          <w:rFonts w:ascii="Times New Roman" w:hAnsi="Times New Roman" w:cs="Times New Roman"/>
          <w:sz w:val="28"/>
          <w:szCs w:val="28"/>
          <w:lang w:val="en-US"/>
        </w:rPr>
        <w:t>[11, c. 4]</w:t>
      </w:r>
      <w:r w:rsidR="00F1623A" w:rsidRPr="00F1623A">
        <w:rPr>
          <w:rFonts w:ascii="Times New Roman" w:hAnsi="Times New Roman" w:cs="Times New Roman"/>
          <w:sz w:val="28"/>
          <w:szCs w:val="28"/>
          <w:lang w:val="uk-UA"/>
        </w:rPr>
        <w:t>.</w:t>
      </w:r>
      <w:r w:rsidR="00E853C2">
        <w:rPr>
          <w:rFonts w:ascii="Times New Roman" w:eastAsia="Times New Roman" w:hAnsi="Times New Roman" w:cs="Times New Roman"/>
          <w:sz w:val="28"/>
          <w:szCs w:val="28"/>
          <w:shd w:val="clear" w:color="auto" w:fill="FFFFFF"/>
          <w:lang w:val="uk-UA"/>
        </w:rPr>
        <w:t xml:space="preserve"> То </w:t>
      </w:r>
      <w:r w:rsidR="00E853C2">
        <w:rPr>
          <w:rFonts w:ascii="Times New Roman" w:eastAsia="Times New Roman" w:hAnsi="Times New Roman" w:cs="Times New Roman"/>
          <w:color w:val="000000"/>
          <w:sz w:val="28"/>
          <w:szCs w:val="28"/>
          <w:shd w:val="clear" w:color="auto" w:fill="FFFFFF"/>
          <w:lang w:val="uk-UA"/>
        </w:rPr>
        <w:t>ч</w:t>
      </w:r>
      <w:r w:rsidR="00F1623A" w:rsidRPr="00F1623A">
        <w:rPr>
          <w:rFonts w:ascii="Times New Roman" w:eastAsia="Times New Roman" w:hAnsi="Times New Roman" w:cs="Times New Roman"/>
          <w:color w:val="000000"/>
          <w:sz w:val="28"/>
          <w:szCs w:val="28"/>
          <w:shd w:val="clear" w:color="auto" w:fill="FFFFFF"/>
          <w:lang w:val="uk-UA"/>
        </w:rPr>
        <w:t xml:space="preserve">и це однакові поняття? Та чи є це проявом фармацевтичної діяльності? Очевидно, що однозначної відповіді на це питання немає. А це, у свою чергу, може становити складнощі при здійсненні процедури ліцензування тієї чи іншої складової фармацевтичної діяльності. </w:t>
      </w:r>
    </w:p>
    <w:p w14:paraId="5E8D4DDB" w14:textId="47F5FFA7" w:rsidR="00726C2F" w:rsidRPr="000C4CAA" w:rsidRDefault="00726C2F" w:rsidP="002D0D03">
      <w:pPr>
        <w:pStyle w:val="a6"/>
        <w:tabs>
          <w:tab w:val="left" w:pos="3402"/>
        </w:tabs>
        <w:spacing w:line="360" w:lineRule="auto"/>
        <w:ind w:firstLine="709"/>
        <w:jc w:val="both"/>
        <w:rPr>
          <w:rFonts w:ascii="Times New Roman" w:eastAsia="Times New Roman" w:hAnsi="Times New Roman" w:cs="Times New Roman"/>
          <w:sz w:val="28"/>
          <w:szCs w:val="28"/>
          <w:shd w:val="clear" w:color="auto" w:fill="FFFFFF"/>
          <w:lang w:val="uk-UA"/>
        </w:rPr>
      </w:pPr>
      <w:r w:rsidRPr="00F1623A">
        <w:rPr>
          <w:rFonts w:ascii="Times New Roman" w:hAnsi="Times New Roman" w:cs="Times New Roman"/>
          <w:sz w:val="28"/>
          <w:szCs w:val="28"/>
          <w:lang w:val="uk-UA"/>
        </w:rPr>
        <w:t>Виходячи з класифікатору видів економічної діяльності (КВЕД-2010) [13], до напрямів фармацевтичної</w:t>
      </w:r>
      <w:r w:rsidRPr="000C4CAA">
        <w:rPr>
          <w:rFonts w:ascii="Times New Roman" w:hAnsi="Times New Roman" w:cs="Times New Roman"/>
          <w:sz w:val="28"/>
          <w:szCs w:val="28"/>
          <w:lang w:val="uk-UA"/>
        </w:rPr>
        <w:t xml:space="preserve"> діяльності можна віднести: виробництво фармацевтичних препаратів і матеріалів (клас 21.20), оптову торгівлю фармацевтичними товарами (клас 46.46); роздрібну торгівлю фармацевтичними товарами (клас 47.73); дослідження та розробка у сфері фармацевтики та біотехнологій у фармацевтиці (клас 72.1); пакування фармацевтичних препаратів (клас 82.92).</w:t>
      </w:r>
    </w:p>
    <w:p w14:paraId="67DD6AC5" w14:textId="6F37C988" w:rsidR="00796879" w:rsidRPr="000C4CAA" w:rsidRDefault="00796879" w:rsidP="002D0D03">
      <w:pPr>
        <w:tabs>
          <w:tab w:val="left" w:pos="3402"/>
        </w:tabs>
        <w:spacing w:line="360" w:lineRule="auto"/>
        <w:ind w:firstLine="708"/>
        <w:jc w:val="both"/>
        <w:rPr>
          <w:rFonts w:ascii="Times New Roman" w:hAnsi="Times New Roman" w:cs="Times New Roman"/>
          <w:sz w:val="28"/>
          <w:szCs w:val="28"/>
          <w:lang w:val="uk-UA"/>
        </w:rPr>
      </w:pPr>
      <w:r w:rsidRPr="000C4CAA">
        <w:rPr>
          <w:rFonts w:ascii="Times New Roman" w:eastAsia="Times New Roman" w:hAnsi="Times New Roman" w:cs="Times New Roman"/>
          <w:sz w:val="28"/>
          <w:szCs w:val="28"/>
          <w:shd w:val="clear" w:color="auto" w:fill="FFFFFF"/>
          <w:lang w:val="uk-UA"/>
        </w:rPr>
        <w:t>Фармацевтична діяльність визначається й через поняття «обі</w:t>
      </w:r>
      <w:r w:rsidR="00214497">
        <w:rPr>
          <w:rFonts w:ascii="Times New Roman" w:eastAsia="Times New Roman" w:hAnsi="Times New Roman" w:cs="Times New Roman"/>
          <w:sz w:val="28"/>
          <w:szCs w:val="28"/>
          <w:shd w:val="clear" w:color="auto" w:fill="FFFFFF"/>
          <w:lang w:val="uk-UA"/>
        </w:rPr>
        <w:t>г лікарських засобів». Зокрема, В.А. Волков розглядає таку діяльність як</w:t>
      </w:r>
      <w:r w:rsidRPr="000C4CAA">
        <w:rPr>
          <w:rFonts w:ascii="Times New Roman" w:eastAsia="Times New Roman" w:hAnsi="Times New Roman" w:cs="Times New Roman"/>
          <w:sz w:val="28"/>
          <w:szCs w:val="28"/>
          <w:shd w:val="clear" w:color="auto" w:fill="FFFFFF"/>
          <w:lang w:val="uk-UA"/>
        </w:rPr>
        <w:t xml:space="preserve"> діяльність</w:t>
      </w:r>
      <w:r w:rsidRPr="000C4CAA">
        <w:rPr>
          <w:rFonts w:ascii="Times New Roman" w:hAnsi="Times New Roman" w:cs="Times New Roman"/>
          <w:sz w:val="28"/>
          <w:szCs w:val="28"/>
          <w:lang w:val="uk-UA"/>
        </w:rPr>
        <w:t xml:space="preserve"> </w:t>
      </w:r>
      <w:r w:rsidR="00214497">
        <w:rPr>
          <w:rFonts w:ascii="Times New Roman" w:hAnsi="Times New Roman" w:cs="Times New Roman"/>
          <w:sz w:val="28"/>
          <w:szCs w:val="28"/>
          <w:lang w:val="uk-UA"/>
        </w:rPr>
        <w:t>і</w:t>
      </w:r>
      <w:r w:rsidRPr="000C4CAA">
        <w:rPr>
          <w:rFonts w:ascii="Times New Roman" w:hAnsi="Times New Roman" w:cs="Times New Roman"/>
          <w:sz w:val="28"/>
          <w:szCs w:val="28"/>
          <w:lang w:val="uk-UA"/>
        </w:rPr>
        <w:t xml:space="preserve">з виробництва, зберігання, транспортування, пересилання, </w:t>
      </w:r>
      <w:r w:rsidRPr="000C4CAA">
        <w:rPr>
          <w:rFonts w:ascii="Times New Roman" w:hAnsi="Times New Roman" w:cs="Times New Roman"/>
          <w:sz w:val="28"/>
          <w:szCs w:val="28"/>
          <w:lang w:val="uk-UA"/>
        </w:rPr>
        <w:lastRenderedPageBreak/>
        <w:t>реалізації, придбання, використання, застосування та знищення</w:t>
      </w:r>
      <w:r w:rsidR="00CE7173" w:rsidRPr="000C4CAA">
        <w:rPr>
          <w:rFonts w:ascii="Times New Roman" w:hAnsi="Times New Roman" w:cs="Times New Roman"/>
          <w:sz w:val="28"/>
          <w:szCs w:val="28"/>
          <w:lang w:val="uk-UA"/>
        </w:rPr>
        <w:t xml:space="preserve"> [1</w:t>
      </w:r>
      <w:r w:rsidR="003B2C72">
        <w:rPr>
          <w:rFonts w:ascii="Times New Roman" w:hAnsi="Times New Roman" w:cs="Times New Roman"/>
          <w:sz w:val="28"/>
          <w:szCs w:val="28"/>
          <w:lang w:val="uk-UA"/>
        </w:rPr>
        <w:t>4</w:t>
      </w:r>
      <w:r w:rsidR="00CE7173" w:rsidRPr="000C4CAA">
        <w:rPr>
          <w:rFonts w:ascii="Times New Roman" w:hAnsi="Times New Roman" w:cs="Times New Roman"/>
          <w:sz w:val="28"/>
          <w:szCs w:val="28"/>
          <w:lang w:val="uk-UA"/>
        </w:rPr>
        <w:t>, c. 35]</w:t>
      </w:r>
      <w:r w:rsidRPr="000C4CAA">
        <w:rPr>
          <w:rFonts w:ascii="Times New Roman" w:hAnsi="Times New Roman" w:cs="Times New Roman"/>
          <w:sz w:val="28"/>
          <w:szCs w:val="28"/>
          <w:lang w:val="uk-UA"/>
        </w:rPr>
        <w:t>. У той же час, ф</w:t>
      </w:r>
      <w:r w:rsidRPr="000C4CAA">
        <w:rPr>
          <w:rFonts w:ascii="Times New Roman" w:hAnsi="Times New Roman" w:cs="Times New Roman"/>
          <w:color w:val="000000" w:themeColor="text1"/>
          <w:sz w:val="28"/>
          <w:szCs w:val="28"/>
          <w:shd w:val="clear" w:color="auto" w:fill="FFFFFF"/>
          <w:lang w:val="uk-UA"/>
        </w:rPr>
        <w:t>армацевтична діяльність – це не тільки відносини, що виникають під час обігу лікарських засобів, але й інші споріднені групи, змістом яких є забезпечення населення якісними, безпечними, доступними лікарськими засобами (управління фармацевтичною сферою, фармацевтична опіка, фармацевтична освіта, тощо)</w:t>
      </w:r>
      <w:r w:rsidR="00CE7173" w:rsidRPr="000C4CAA">
        <w:rPr>
          <w:rFonts w:ascii="Times New Roman" w:hAnsi="Times New Roman" w:cs="Times New Roman"/>
          <w:color w:val="000000" w:themeColor="text1"/>
          <w:sz w:val="28"/>
          <w:szCs w:val="28"/>
          <w:shd w:val="clear" w:color="auto" w:fill="FFFFFF"/>
          <w:lang w:val="uk-UA"/>
        </w:rPr>
        <w:t xml:space="preserve"> [</w:t>
      </w:r>
      <w:r w:rsidR="003B2C72">
        <w:rPr>
          <w:rFonts w:ascii="Times New Roman" w:hAnsi="Times New Roman" w:cs="Times New Roman"/>
          <w:color w:val="000000" w:themeColor="text1"/>
          <w:sz w:val="28"/>
          <w:szCs w:val="28"/>
          <w:shd w:val="clear" w:color="auto" w:fill="FFFFFF"/>
          <w:lang w:val="uk-UA"/>
        </w:rPr>
        <w:t>5</w:t>
      </w:r>
      <w:r w:rsidR="00CE7173" w:rsidRPr="000C4CAA">
        <w:rPr>
          <w:rFonts w:ascii="Times New Roman" w:hAnsi="Times New Roman" w:cs="Times New Roman"/>
          <w:color w:val="000000" w:themeColor="text1"/>
          <w:sz w:val="28"/>
          <w:szCs w:val="28"/>
          <w:shd w:val="clear" w:color="auto" w:fill="FFFFFF"/>
          <w:lang w:val="uk-UA"/>
        </w:rPr>
        <w:t>, c. 20].</w:t>
      </w:r>
    </w:p>
    <w:p w14:paraId="4D1281FB" w14:textId="6454BD00" w:rsidR="00040BDA" w:rsidRDefault="00474DEB" w:rsidP="002D0D03">
      <w:pPr>
        <w:pStyle w:val="a6"/>
        <w:tabs>
          <w:tab w:val="left" w:pos="3402"/>
        </w:tabs>
        <w:spacing w:line="360" w:lineRule="auto"/>
        <w:ind w:firstLine="851"/>
        <w:jc w:val="both"/>
        <w:rPr>
          <w:rFonts w:ascii="Times New Roman" w:hAnsi="Times New Roman" w:cs="Times New Roman"/>
          <w:color w:val="000000"/>
          <w:sz w:val="28"/>
          <w:szCs w:val="28"/>
          <w:lang w:val="uk-UA"/>
        </w:rPr>
      </w:pPr>
      <w:r w:rsidRPr="000C4CAA">
        <w:rPr>
          <w:rFonts w:ascii="Times New Roman" w:eastAsia="Times New Roman" w:hAnsi="Times New Roman" w:cs="Times New Roman"/>
          <w:b/>
          <w:color w:val="000000"/>
          <w:sz w:val="28"/>
          <w:szCs w:val="28"/>
          <w:shd w:val="clear" w:color="auto" w:fill="FFFFFF"/>
          <w:lang w:val="uk-UA"/>
        </w:rPr>
        <w:t>Висновки.</w:t>
      </w:r>
      <w:r w:rsidRPr="000C4CAA">
        <w:rPr>
          <w:rFonts w:ascii="Times New Roman" w:eastAsia="Times New Roman" w:hAnsi="Times New Roman" w:cs="Times New Roman"/>
          <w:color w:val="000000"/>
          <w:sz w:val="28"/>
          <w:szCs w:val="28"/>
          <w:shd w:val="clear" w:color="auto" w:fill="FFFFFF"/>
          <w:lang w:val="uk-UA"/>
        </w:rPr>
        <w:t xml:space="preserve"> Ф</w:t>
      </w:r>
      <w:r w:rsidR="00796879" w:rsidRPr="000C4CAA">
        <w:rPr>
          <w:rFonts w:ascii="Times New Roman" w:eastAsia="Times New Roman" w:hAnsi="Times New Roman" w:cs="Times New Roman"/>
          <w:color w:val="000000"/>
          <w:sz w:val="28"/>
          <w:szCs w:val="28"/>
          <w:shd w:val="clear" w:color="auto" w:fill="FFFFFF"/>
          <w:lang w:val="uk-UA"/>
        </w:rPr>
        <w:t>армацевтична діяльність – це</w:t>
      </w:r>
      <w:r w:rsidR="00796879" w:rsidRPr="000C4CAA">
        <w:rPr>
          <w:rFonts w:ascii="Times New Roman" w:hAnsi="Times New Roman" w:cs="Times New Roman"/>
          <w:sz w:val="28"/>
          <w:szCs w:val="28"/>
          <w:lang w:val="uk-UA"/>
        </w:rPr>
        <w:t xml:space="preserve"> діяльність,</w:t>
      </w:r>
      <w:r w:rsidR="00040BDA">
        <w:rPr>
          <w:rFonts w:ascii="Times New Roman" w:hAnsi="Times New Roman" w:cs="Times New Roman"/>
          <w:sz w:val="28"/>
          <w:szCs w:val="28"/>
          <w:lang w:val="uk-UA"/>
        </w:rPr>
        <w:t xml:space="preserve"> пов’язана з обігом лікарських засобів, </w:t>
      </w:r>
      <w:r w:rsidR="00040BDA">
        <w:rPr>
          <w:rFonts w:ascii="Times New Roman" w:hAnsi="Times New Roman" w:cs="Times New Roman"/>
          <w:color w:val="000000" w:themeColor="text1"/>
          <w:sz w:val="28"/>
          <w:szCs w:val="28"/>
          <w:shd w:val="clear" w:color="auto" w:fill="FFFFFF"/>
          <w:lang w:val="uk-UA"/>
        </w:rPr>
        <w:t>підготовкою та перепідготовкою</w:t>
      </w:r>
      <w:r w:rsidR="00040BDA" w:rsidRPr="000C4CAA">
        <w:rPr>
          <w:rFonts w:ascii="Times New Roman" w:hAnsi="Times New Roman" w:cs="Times New Roman"/>
          <w:color w:val="000000" w:themeColor="text1"/>
          <w:sz w:val="28"/>
          <w:szCs w:val="28"/>
          <w:shd w:val="clear" w:color="auto" w:fill="FFFFFF"/>
          <w:lang w:val="uk-UA"/>
        </w:rPr>
        <w:t xml:space="preserve"> ка</w:t>
      </w:r>
      <w:r w:rsidR="00040BDA">
        <w:rPr>
          <w:rFonts w:ascii="Times New Roman" w:hAnsi="Times New Roman" w:cs="Times New Roman"/>
          <w:color w:val="000000" w:themeColor="text1"/>
          <w:sz w:val="28"/>
          <w:szCs w:val="28"/>
          <w:shd w:val="clear" w:color="auto" w:fill="FFFFFF"/>
          <w:lang w:val="uk-UA"/>
        </w:rPr>
        <w:t>дрів (фахівців)</w:t>
      </w:r>
      <w:r w:rsidR="00040BDA">
        <w:rPr>
          <w:rFonts w:ascii="Times New Roman" w:eastAsia="Times New Roman" w:hAnsi="Times New Roman" w:cs="Times New Roman"/>
          <w:color w:val="000000"/>
          <w:sz w:val="28"/>
          <w:szCs w:val="28"/>
          <w:shd w:val="clear" w:color="auto" w:fill="FFFFFF"/>
          <w:lang w:val="uk-UA"/>
        </w:rPr>
        <w:t xml:space="preserve">, маркетинговими дослідженнями, фармацевтичною опікою, рекламою лікарських засобів, їх реєстрацією та стандартизацією, зберіганням. </w:t>
      </w:r>
      <w:r w:rsidR="00040BDA" w:rsidRPr="000C4CAA">
        <w:rPr>
          <w:rFonts w:ascii="Times New Roman" w:hAnsi="Times New Roman" w:cs="Times New Roman"/>
          <w:color w:val="000000"/>
          <w:sz w:val="28"/>
          <w:szCs w:val="28"/>
          <w:lang w:val="uk-UA"/>
        </w:rPr>
        <w:t xml:space="preserve"> </w:t>
      </w:r>
    </w:p>
    <w:p w14:paraId="7A08CF76" w14:textId="2BD74346" w:rsidR="00342C77" w:rsidRPr="00040BDA" w:rsidRDefault="00040BDA" w:rsidP="002D0D03">
      <w:pPr>
        <w:pStyle w:val="a6"/>
        <w:tabs>
          <w:tab w:val="left" w:pos="3402"/>
        </w:tabs>
        <w:spacing w:line="360" w:lineRule="auto"/>
        <w:ind w:firstLine="851"/>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Елементами обігу лік</w:t>
      </w:r>
      <w:r w:rsidR="00DB7392">
        <w:rPr>
          <w:rFonts w:ascii="Times New Roman" w:hAnsi="Times New Roman" w:cs="Times New Roman"/>
          <w:color w:val="000000"/>
          <w:sz w:val="28"/>
          <w:szCs w:val="28"/>
          <w:lang w:val="uk-UA"/>
        </w:rPr>
        <w:t>арських засобів є</w:t>
      </w:r>
      <w:r>
        <w:rPr>
          <w:rFonts w:ascii="Times New Roman" w:hAnsi="Times New Roman" w:cs="Times New Roman"/>
          <w:color w:val="000000"/>
          <w:sz w:val="28"/>
          <w:szCs w:val="28"/>
          <w:lang w:val="uk-UA"/>
        </w:rPr>
        <w:t xml:space="preserve">: </w:t>
      </w:r>
      <w:r w:rsidR="00796879" w:rsidRPr="000C4CAA">
        <w:rPr>
          <w:rFonts w:ascii="Times New Roman" w:eastAsia="Times New Roman" w:hAnsi="Times New Roman" w:cs="Times New Roman"/>
          <w:color w:val="000000"/>
          <w:sz w:val="28"/>
          <w:szCs w:val="28"/>
          <w:shd w:val="clear" w:color="auto" w:fill="FFFFFF"/>
          <w:lang w:val="uk-UA"/>
        </w:rPr>
        <w:t>виробництво (виготовлення) лікарських засобів в умовах аптеки</w:t>
      </w:r>
      <w:r w:rsidR="00150652">
        <w:rPr>
          <w:rFonts w:ascii="Times New Roman" w:eastAsia="Times New Roman" w:hAnsi="Times New Roman" w:cs="Times New Roman"/>
          <w:color w:val="000000"/>
          <w:sz w:val="28"/>
          <w:szCs w:val="28"/>
          <w:shd w:val="clear" w:color="auto" w:fill="FFFFFF"/>
          <w:lang w:val="uk-UA"/>
        </w:rPr>
        <w:t>,</w:t>
      </w:r>
      <w:r w:rsidR="00796879" w:rsidRPr="000C4CAA">
        <w:rPr>
          <w:rFonts w:ascii="Times New Roman" w:hAnsi="Times New Roman" w:cs="Times New Roman"/>
          <w:sz w:val="28"/>
          <w:szCs w:val="28"/>
          <w:lang w:val="uk-UA"/>
        </w:rPr>
        <w:t xml:space="preserve"> </w:t>
      </w:r>
      <w:r w:rsidR="00796879" w:rsidRPr="000C4CAA">
        <w:rPr>
          <w:rFonts w:ascii="Times New Roman" w:eastAsia="Times New Roman" w:hAnsi="Times New Roman" w:cs="Times New Roman"/>
          <w:color w:val="000000"/>
          <w:sz w:val="28"/>
          <w:szCs w:val="28"/>
          <w:shd w:val="clear" w:color="auto" w:fill="FFFFFF"/>
          <w:lang w:val="uk-UA"/>
        </w:rPr>
        <w:t>виробництво лікарських засобів (промислове)</w:t>
      </w:r>
      <w:r w:rsidR="00150652">
        <w:rPr>
          <w:rFonts w:ascii="Times New Roman" w:eastAsia="Times New Roman" w:hAnsi="Times New Roman" w:cs="Times New Roman"/>
          <w:color w:val="000000"/>
          <w:sz w:val="28"/>
          <w:szCs w:val="28"/>
          <w:shd w:val="clear" w:color="auto" w:fill="FFFFFF"/>
          <w:lang w:val="uk-UA"/>
        </w:rPr>
        <w:t>,</w:t>
      </w:r>
      <w:r w:rsidR="00796879" w:rsidRPr="000C4CAA">
        <w:rPr>
          <w:rFonts w:ascii="Times New Roman" w:hAnsi="Times New Roman" w:cs="Times New Roman"/>
          <w:sz w:val="28"/>
          <w:szCs w:val="28"/>
          <w:lang w:val="uk-UA"/>
        </w:rPr>
        <w:t xml:space="preserve"> </w:t>
      </w:r>
      <w:r w:rsidR="00796879" w:rsidRPr="000C4CAA">
        <w:rPr>
          <w:rFonts w:ascii="Times New Roman" w:eastAsia="Times New Roman" w:hAnsi="Times New Roman" w:cs="Times New Roman"/>
          <w:color w:val="000000"/>
          <w:sz w:val="28"/>
          <w:szCs w:val="28"/>
          <w:shd w:val="clear" w:color="auto" w:fill="FFFFFF"/>
          <w:lang w:val="uk-UA"/>
        </w:rPr>
        <w:t>дистрибуцію (оптову дистрибуцію) лікарських засобів</w:t>
      </w:r>
      <w:r w:rsidR="00150652">
        <w:rPr>
          <w:rFonts w:ascii="Times New Roman" w:eastAsia="Times New Roman" w:hAnsi="Times New Roman" w:cs="Times New Roman"/>
          <w:sz w:val="28"/>
          <w:szCs w:val="28"/>
          <w:lang w:val="uk-UA"/>
        </w:rPr>
        <w:t>,</w:t>
      </w:r>
      <w:r w:rsidR="00796879" w:rsidRPr="000C4CAA">
        <w:rPr>
          <w:rFonts w:ascii="Times New Roman" w:eastAsia="Times New Roman" w:hAnsi="Times New Roman" w:cs="Times New Roman"/>
          <w:sz w:val="28"/>
          <w:szCs w:val="28"/>
          <w:lang w:val="uk-UA"/>
        </w:rPr>
        <w:t xml:space="preserve"> </w:t>
      </w:r>
      <w:r w:rsidR="00796879" w:rsidRPr="000C4CAA">
        <w:rPr>
          <w:rFonts w:ascii="Times New Roman" w:eastAsia="Times New Roman" w:hAnsi="Times New Roman" w:cs="Times New Roman"/>
          <w:color w:val="000000"/>
          <w:sz w:val="28"/>
          <w:szCs w:val="28"/>
          <w:shd w:val="clear" w:color="auto" w:fill="FFFFFF"/>
          <w:lang w:val="uk-UA"/>
        </w:rPr>
        <w:t>імпорт лікарських засобів</w:t>
      </w:r>
      <w:r w:rsidR="00150652">
        <w:rPr>
          <w:rFonts w:ascii="Times New Roman" w:eastAsia="Times New Roman" w:hAnsi="Times New Roman" w:cs="Times New Roman"/>
          <w:sz w:val="28"/>
          <w:szCs w:val="28"/>
          <w:lang w:val="uk-UA"/>
        </w:rPr>
        <w:t>,</w:t>
      </w:r>
      <w:r w:rsidR="00796879" w:rsidRPr="000C4CAA">
        <w:rPr>
          <w:rFonts w:ascii="Times New Roman" w:hAnsi="Times New Roman" w:cs="Times New Roman"/>
          <w:sz w:val="28"/>
          <w:szCs w:val="28"/>
          <w:lang w:val="uk-UA"/>
        </w:rPr>
        <w:t xml:space="preserve"> </w:t>
      </w:r>
      <w:r w:rsidR="00796879" w:rsidRPr="000C4CAA">
        <w:rPr>
          <w:rFonts w:ascii="Times New Roman" w:eastAsia="Times New Roman" w:hAnsi="Times New Roman" w:cs="Times New Roman"/>
          <w:color w:val="000000"/>
          <w:sz w:val="28"/>
          <w:szCs w:val="28"/>
          <w:shd w:val="clear" w:color="auto" w:fill="FFFFFF"/>
          <w:lang w:val="uk-UA"/>
        </w:rPr>
        <w:t xml:space="preserve">оптову </w:t>
      </w:r>
      <w:r w:rsidR="00796879" w:rsidRPr="000C4CAA">
        <w:rPr>
          <w:rFonts w:ascii="Times New Roman" w:eastAsia="Times New Roman" w:hAnsi="Times New Roman" w:cs="Times New Roman"/>
          <w:sz w:val="28"/>
          <w:szCs w:val="28"/>
          <w:lang w:val="uk-UA"/>
        </w:rPr>
        <w:t xml:space="preserve">та </w:t>
      </w:r>
      <w:r w:rsidR="00796879" w:rsidRPr="000C4CAA">
        <w:rPr>
          <w:rFonts w:ascii="Times New Roman" w:eastAsia="Times New Roman" w:hAnsi="Times New Roman" w:cs="Times New Roman"/>
          <w:color w:val="000000"/>
          <w:sz w:val="28"/>
          <w:szCs w:val="28"/>
          <w:shd w:val="clear" w:color="auto" w:fill="FFFFFF"/>
          <w:lang w:val="uk-UA"/>
        </w:rPr>
        <w:t>роздрібну торгівля лікарськими засобами</w:t>
      </w:r>
      <w:r>
        <w:rPr>
          <w:rFonts w:ascii="Times New Roman" w:eastAsia="Times New Roman" w:hAnsi="Times New Roman" w:cs="Times New Roman"/>
          <w:color w:val="000000"/>
          <w:sz w:val="28"/>
          <w:szCs w:val="28"/>
          <w:shd w:val="clear" w:color="auto" w:fill="FFFFFF"/>
          <w:lang w:val="uk-UA"/>
        </w:rPr>
        <w:t xml:space="preserve">. </w:t>
      </w:r>
    </w:p>
    <w:p w14:paraId="6D88D68E" w14:textId="31B7716A" w:rsidR="00796879" w:rsidRDefault="00796879" w:rsidP="002D0D03">
      <w:pPr>
        <w:pStyle w:val="a6"/>
        <w:tabs>
          <w:tab w:val="left" w:pos="3402"/>
        </w:tabs>
        <w:spacing w:line="360" w:lineRule="auto"/>
        <w:ind w:firstLine="851"/>
        <w:jc w:val="both"/>
        <w:rPr>
          <w:rFonts w:ascii="Times New Roman" w:eastAsia="Times New Roman" w:hAnsi="Times New Roman" w:cs="Times New Roman"/>
          <w:color w:val="000000"/>
          <w:sz w:val="28"/>
          <w:szCs w:val="28"/>
          <w:shd w:val="clear" w:color="auto" w:fill="FFFFFF"/>
          <w:lang w:val="uk-UA"/>
        </w:rPr>
      </w:pPr>
      <w:r w:rsidRPr="000C4CAA">
        <w:rPr>
          <w:rFonts w:ascii="Times New Roman" w:eastAsia="Times New Roman" w:hAnsi="Times New Roman" w:cs="Times New Roman"/>
          <w:color w:val="000000"/>
          <w:sz w:val="28"/>
          <w:szCs w:val="28"/>
          <w:shd w:val="clear" w:color="auto" w:fill="FFFFFF"/>
          <w:lang w:val="uk-UA"/>
        </w:rPr>
        <w:t>Визначення поняття “фармацевтична діяльність” доцільно закріпити на законодавчому рівні. Це дозволить максимально чітко систематизувати переліків видів фармацевтичної діяльності, що у свою чергу є необхідним для побудови фармацевтичних правовідносин на  засадах рівності та економічної конкуренції серед всіх суб’єкті</w:t>
      </w:r>
      <w:r w:rsidR="00150652">
        <w:rPr>
          <w:rFonts w:ascii="Times New Roman" w:eastAsia="Times New Roman" w:hAnsi="Times New Roman" w:cs="Times New Roman"/>
          <w:color w:val="000000"/>
          <w:sz w:val="28"/>
          <w:szCs w:val="28"/>
          <w:shd w:val="clear" w:color="auto" w:fill="FFFFFF"/>
          <w:lang w:val="uk-UA"/>
        </w:rPr>
        <w:t>в господарювання, зокрема серед</w:t>
      </w:r>
      <w:r w:rsidRPr="000C4CAA">
        <w:rPr>
          <w:rFonts w:ascii="Times New Roman" w:eastAsia="Times New Roman" w:hAnsi="Times New Roman" w:cs="Times New Roman"/>
          <w:color w:val="000000"/>
          <w:sz w:val="28"/>
          <w:szCs w:val="28"/>
          <w:shd w:val="clear" w:color="auto" w:fill="FFFFFF"/>
          <w:lang w:val="uk-UA"/>
        </w:rPr>
        <w:t xml:space="preserve"> зареєстрованих в установленому законодавством порядку юридичних осіб незалежно від їх організаційно-правової форми та форми власності, фізичних осіб - підприємців, які провадять господарську діяльність з виробництва лікарських засобів, оптової, роздрібної торгівлі лікарськими засобами, імпорту лікарських засобів. Задля цього пропонується поняття “фармацевтична діяльність” прописати у Законі України “Про лікарські засоби” та в Ліцензійних умовах. </w:t>
      </w:r>
    </w:p>
    <w:p w14:paraId="3C261C28" w14:textId="77777777" w:rsidR="00150652" w:rsidRPr="000C4CAA" w:rsidRDefault="00150652" w:rsidP="002D0D03">
      <w:pPr>
        <w:pStyle w:val="a6"/>
        <w:tabs>
          <w:tab w:val="left" w:pos="3402"/>
        </w:tabs>
        <w:spacing w:line="360" w:lineRule="auto"/>
        <w:jc w:val="both"/>
        <w:rPr>
          <w:rFonts w:ascii="Times New Roman" w:hAnsi="Times New Roman" w:cs="Times New Roman"/>
          <w:color w:val="000000"/>
          <w:sz w:val="28"/>
          <w:szCs w:val="28"/>
          <w:shd w:val="clear" w:color="auto" w:fill="FFFFFF"/>
          <w:lang w:val="uk-UA"/>
        </w:rPr>
      </w:pPr>
    </w:p>
    <w:p w14:paraId="134B0F48" w14:textId="77777777" w:rsidR="00664F65" w:rsidRPr="000C4CAA" w:rsidRDefault="00664F65" w:rsidP="002D0D03">
      <w:pPr>
        <w:tabs>
          <w:tab w:val="left" w:pos="3402"/>
        </w:tabs>
        <w:spacing w:line="360" w:lineRule="auto"/>
        <w:rPr>
          <w:rFonts w:ascii="Times New Roman" w:hAnsi="Times New Roman" w:cs="Times New Roman"/>
          <w:b/>
          <w:lang w:val="uk-UA"/>
        </w:rPr>
      </w:pPr>
      <w:r w:rsidRPr="000C4CAA">
        <w:rPr>
          <w:lang w:val="uk-UA"/>
        </w:rPr>
        <w:tab/>
      </w:r>
      <w:r w:rsidRPr="000C4CAA">
        <w:rPr>
          <w:lang w:val="uk-UA"/>
        </w:rPr>
        <w:tab/>
      </w:r>
      <w:r w:rsidRPr="000C4CAA">
        <w:rPr>
          <w:lang w:val="uk-UA"/>
        </w:rPr>
        <w:tab/>
      </w:r>
      <w:r w:rsidRPr="000C4CAA">
        <w:rPr>
          <w:lang w:val="uk-UA"/>
        </w:rPr>
        <w:tab/>
      </w:r>
      <w:r w:rsidRPr="000C4CAA">
        <w:rPr>
          <w:rFonts w:ascii="Times New Roman" w:hAnsi="Times New Roman" w:cs="Times New Roman"/>
          <w:b/>
          <w:lang w:val="uk-UA"/>
        </w:rPr>
        <w:t>СПИСОК ВИКОРИСТАНИХ ДЖЕРЕЛ</w:t>
      </w:r>
    </w:p>
    <w:p w14:paraId="7A74477A" w14:textId="77777777" w:rsidR="003B2C72" w:rsidRPr="000C4CAA" w:rsidRDefault="003B2C72" w:rsidP="002D0D03">
      <w:pPr>
        <w:pStyle w:val="aa"/>
        <w:numPr>
          <w:ilvl w:val="0"/>
          <w:numId w:val="2"/>
        </w:numPr>
        <w:tabs>
          <w:tab w:val="left" w:pos="3402"/>
        </w:tabs>
        <w:spacing w:line="360" w:lineRule="auto"/>
        <w:jc w:val="both"/>
        <w:rPr>
          <w:rFonts w:ascii="Times New Roman" w:hAnsi="Times New Roman" w:cs="Times New Roman"/>
          <w:color w:val="000000" w:themeColor="text1"/>
          <w:sz w:val="28"/>
          <w:szCs w:val="28"/>
          <w:lang w:val="uk-UA"/>
        </w:rPr>
      </w:pPr>
      <w:r w:rsidRPr="000C4CAA">
        <w:rPr>
          <w:rFonts w:ascii="Times New Roman" w:hAnsi="Times New Roman" w:cs="Times New Roman"/>
          <w:color w:val="000000" w:themeColor="text1"/>
          <w:sz w:val="28"/>
          <w:szCs w:val="28"/>
          <w:lang w:val="uk-UA"/>
        </w:rPr>
        <w:lastRenderedPageBreak/>
        <w:t xml:space="preserve">Фармацевтична діяльність. Фармацевтична енциклопедія. URL: </w:t>
      </w:r>
      <w:hyperlink r:id="rId7" w:history="1">
        <w:r w:rsidRPr="000C4CAA">
          <w:rPr>
            <w:rStyle w:val="a7"/>
            <w:rFonts w:ascii="Times New Roman" w:hAnsi="Times New Roman" w:cs="Times New Roman"/>
            <w:color w:val="000000" w:themeColor="text1"/>
            <w:sz w:val="28"/>
            <w:szCs w:val="28"/>
            <w:u w:val="none"/>
            <w:lang w:val="uk-UA"/>
          </w:rPr>
          <w:t>https://www.pharmencyclopedia.com.ua/article/309/farmacevtichna-diyalnist</w:t>
        </w:r>
      </w:hyperlink>
      <w:r w:rsidRPr="000C4CAA">
        <w:rPr>
          <w:rFonts w:ascii="Times New Roman" w:hAnsi="Times New Roman" w:cs="Times New Roman"/>
          <w:color w:val="000000" w:themeColor="text1"/>
          <w:sz w:val="28"/>
          <w:szCs w:val="28"/>
          <w:lang w:val="uk-UA"/>
        </w:rPr>
        <w:t xml:space="preserve"> </w:t>
      </w:r>
    </w:p>
    <w:p w14:paraId="59E70F7A" w14:textId="77777777" w:rsidR="003B2C72" w:rsidRPr="003B2C72" w:rsidRDefault="003B2C72" w:rsidP="002D0D03">
      <w:pPr>
        <w:pStyle w:val="aa"/>
        <w:numPr>
          <w:ilvl w:val="0"/>
          <w:numId w:val="2"/>
        </w:numPr>
        <w:tabs>
          <w:tab w:val="left" w:pos="3402"/>
        </w:tabs>
        <w:spacing w:line="360" w:lineRule="auto"/>
        <w:jc w:val="both"/>
        <w:rPr>
          <w:rFonts w:ascii="Times New Roman" w:hAnsi="Times New Roman" w:cs="Times New Roman"/>
          <w:color w:val="000000" w:themeColor="text1"/>
          <w:sz w:val="28"/>
          <w:szCs w:val="28"/>
          <w:lang w:val="uk-UA"/>
        </w:rPr>
      </w:pPr>
      <w:r w:rsidRPr="000C4CAA">
        <w:rPr>
          <w:rFonts w:ascii="Times New Roman" w:hAnsi="Times New Roman" w:cs="Times New Roman"/>
          <w:color w:val="000000" w:themeColor="text1"/>
          <w:sz w:val="28"/>
          <w:szCs w:val="28"/>
          <w:lang w:val="uk-UA"/>
        </w:rPr>
        <w:t xml:space="preserve">Про </w:t>
      </w:r>
      <w:r w:rsidRPr="003B2C72">
        <w:rPr>
          <w:rFonts w:ascii="Times New Roman" w:hAnsi="Times New Roman" w:cs="Times New Roman"/>
          <w:color w:val="000000" w:themeColor="text1"/>
          <w:sz w:val="28"/>
          <w:szCs w:val="28"/>
          <w:lang w:val="uk-UA"/>
        </w:rPr>
        <w:t xml:space="preserve">лікарські засоби: Закон України від </w:t>
      </w:r>
      <w:r w:rsidRPr="003B2C72">
        <w:rPr>
          <w:rFonts w:ascii="Times New Roman" w:eastAsia="Times New Roman" w:hAnsi="Times New Roman" w:cs="Times New Roman"/>
          <w:color w:val="000000" w:themeColor="text1"/>
          <w:sz w:val="28"/>
          <w:szCs w:val="28"/>
          <w:lang w:val="uk-UA" w:eastAsia="ru-RU"/>
        </w:rPr>
        <w:t xml:space="preserve">04.04.1996 р. № 123/96-ВР // </w:t>
      </w:r>
      <w:r w:rsidRPr="003B2C72">
        <w:rPr>
          <w:rFonts w:ascii="Times New Roman" w:eastAsia="Times New Roman" w:hAnsi="Times New Roman" w:cs="Times New Roman"/>
          <w:color w:val="000000" w:themeColor="text1"/>
          <w:sz w:val="28"/>
          <w:szCs w:val="28"/>
          <w:shd w:val="clear" w:color="auto" w:fill="FFFFFF"/>
          <w:lang w:val="uk-UA" w:eastAsia="ru-RU"/>
        </w:rPr>
        <w:t xml:space="preserve">Відомості Верховної Ради України. 1996. № 22. Ст. 86 </w:t>
      </w:r>
    </w:p>
    <w:p w14:paraId="1049946A" w14:textId="77777777" w:rsidR="003B2C72" w:rsidRPr="003B2C72" w:rsidRDefault="003B2C72" w:rsidP="002D0D03">
      <w:pPr>
        <w:pStyle w:val="aa"/>
        <w:numPr>
          <w:ilvl w:val="0"/>
          <w:numId w:val="2"/>
        </w:numPr>
        <w:tabs>
          <w:tab w:val="left" w:pos="3402"/>
        </w:tabs>
        <w:spacing w:line="360" w:lineRule="auto"/>
        <w:jc w:val="both"/>
        <w:rPr>
          <w:rFonts w:ascii="Times New Roman" w:hAnsi="Times New Roman" w:cs="Times New Roman"/>
          <w:color w:val="000000" w:themeColor="text1"/>
          <w:sz w:val="28"/>
          <w:szCs w:val="28"/>
          <w:lang w:val="uk-UA"/>
        </w:rPr>
      </w:pPr>
      <w:proofErr w:type="spellStart"/>
      <w:r w:rsidRPr="003B2C72">
        <w:rPr>
          <w:rFonts w:ascii="Times New Roman" w:eastAsia="Times New Roman" w:hAnsi="Times New Roman" w:cs="Times New Roman"/>
          <w:bCs/>
          <w:color w:val="000000"/>
          <w:sz w:val="28"/>
          <w:szCs w:val="28"/>
          <w:shd w:val="clear" w:color="auto" w:fill="FFFFFF"/>
          <w:lang w:eastAsia="ru-RU"/>
        </w:rPr>
        <w:t>Основи</w:t>
      </w:r>
      <w:proofErr w:type="spellEnd"/>
      <w:r w:rsidRPr="003B2C72">
        <w:rPr>
          <w:rFonts w:ascii="Times New Roman" w:eastAsia="Times New Roman" w:hAnsi="Times New Roman" w:cs="Times New Roman"/>
          <w:bCs/>
          <w:color w:val="000000"/>
          <w:sz w:val="28"/>
          <w:szCs w:val="28"/>
          <w:shd w:val="clear" w:color="auto" w:fill="FFFFFF"/>
          <w:lang w:eastAsia="ru-RU"/>
        </w:rPr>
        <w:t xml:space="preserve"> </w:t>
      </w:r>
      <w:proofErr w:type="spellStart"/>
      <w:r w:rsidRPr="003B2C72">
        <w:rPr>
          <w:rFonts w:ascii="Times New Roman" w:eastAsia="Times New Roman" w:hAnsi="Times New Roman" w:cs="Times New Roman"/>
          <w:bCs/>
          <w:color w:val="000000"/>
          <w:sz w:val="28"/>
          <w:szCs w:val="28"/>
          <w:shd w:val="clear" w:color="auto" w:fill="FFFFFF"/>
          <w:lang w:eastAsia="ru-RU"/>
        </w:rPr>
        <w:t>законодавства</w:t>
      </w:r>
      <w:proofErr w:type="spellEnd"/>
      <w:r w:rsidRPr="003B2C72">
        <w:rPr>
          <w:rFonts w:ascii="Times New Roman" w:eastAsia="Times New Roman" w:hAnsi="Times New Roman" w:cs="Times New Roman"/>
          <w:bCs/>
          <w:color w:val="000000"/>
          <w:sz w:val="28"/>
          <w:szCs w:val="28"/>
          <w:shd w:val="clear" w:color="auto" w:fill="FFFFFF"/>
          <w:lang w:eastAsia="ru-RU"/>
        </w:rPr>
        <w:t xml:space="preserve"> </w:t>
      </w:r>
      <w:proofErr w:type="spellStart"/>
      <w:r w:rsidRPr="003B2C72">
        <w:rPr>
          <w:rFonts w:ascii="Times New Roman" w:eastAsia="Times New Roman" w:hAnsi="Times New Roman" w:cs="Times New Roman"/>
          <w:bCs/>
          <w:color w:val="000000"/>
          <w:sz w:val="28"/>
          <w:szCs w:val="28"/>
          <w:shd w:val="clear" w:color="auto" w:fill="FFFFFF"/>
          <w:lang w:eastAsia="ru-RU"/>
        </w:rPr>
        <w:t>України</w:t>
      </w:r>
      <w:proofErr w:type="spellEnd"/>
      <w:r w:rsidRPr="003B2C72">
        <w:rPr>
          <w:rFonts w:ascii="Times New Roman" w:eastAsia="Times New Roman" w:hAnsi="Times New Roman" w:cs="Times New Roman"/>
          <w:bCs/>
          <w:color w:val="000000"/>
          <w:sz w:val="28"/>
          <w:szCs w:val="28"/>
          <w:shd w:val="clear" w:color="auto" w:fill="FFFFFF"/>
          <w:lang w:eastAsia="ru-RU"/>
        </w:rPr>
        <w:t xml:space="preserve"> про </w:t>
      </w:r>
      <w:proofErr w:type="spellStart"/>
      <w:r w:rsidRPr="003B2C72">
        <w:rPr>
          <w:rFonts w:ascii="Times New Roman" w:eastAsia="Times New Roman" w:hAnsi="Times New Roman" w:cs="Times New Roman"/>
          <w:bCs/>
          <w:color w:val="000000"/>
          <w:sz w:val="28"/>
          <w:szCs w:val="28"/>
          <w:shd w:val="clear" w:color="auto" w:fill="FFFFFF"/>
          <w:lang w:eastAsia="ru-RU"/>
        </w:rPr>
        <w:t>охорону</w:t>
      </w:r>
      <w:proofErr w:type="spellEnd"/>
      <w:r w:rsidRPr="003B2C72">
        <w:rPr>
          <w:rFonts w:ascii="Times New Roman" w:eastAsia="Times New Roman" w:hAnsi="Times New Roman" w:cs="Times New Roman"/>
          <w:bCs/>
          <w:color w:val="000000"/>
          <w:sz w:val="28"/>
          <w:szCs w:val="28"/>
          <w:shd w:val="clear" w:color="auto" w:fill="FFFFFF"/>
          <w:lang w:eastAsia="ru-RU"/>
        </w:rPr>
        <w:t xml:space="preserve"> </w:t>
      </w:r>
      <w:proofErr w:type="spellStart"/>
      <w:r w:rsidRPr="003B2C72">
        <w:rPr>
          <w:rFonts w:ascii="Times New Roman" w:eastAsia="Times New Roman" w:hAnsi="Times New Roman" w:cs="Times New Roman"/>
          <w:bCs/>
          <w:color w:val="000000"/>
          <w:sz w:val="28"/>
          <w:szCs w:val="28"/>
          <w:shd w:val="clear" w:color="auto" w:fill="FFFFFF"/>
          <w:lang w:eastAsia="ru-RU"/>
        </w:rPr>
        <w:t>здоров'я</w:t>
      </w:r>
      <w:proofErr w:type="spellEnd"/>
      <w:r w:rsidRPr="003B2C72">
        <w:rPr>
          <w:rFonts w:ascii="Times New Roman" w:eastAsia="Times New Roman" w:hAnsi="Times New Roman" w:cs="Times New Roman"/>
          <w:bCs/>
          <w:color w:val="000000"/>
          <w:sz w:val="28"/>
          <w:szCs w:val="28"/>
          <w:shd w:val="clear" w:color="auto" w:fill="FFFFFF"/>
          <w:lang w:eastAsia="ru-RU"/>
        </w:rPr>
        <w:t xml:space="preserve"> : закон </w:t>
      </w:r>
      <w:proofErr w:type="spellStart"/>
      <w:r w:rsidRPr="003B2C72">
        <w:rPr>
          <w:rFonts w:ascii="Times New Roman" w:eastAsia="Times New Roman" w:hAnsi="Times New Roman" w:cs="Times New Roman"/>
          <w:bCs/>
          <w:color w:val="000000"/>
          <w:sz w:val="28"/>
          <w:szCs w:val="28"/>
          <w:shd w:val="clear" w:color="auto" w:fill="FFFFFF"/>
          <w:lang w:eastAsia="ru-RU"/>
        </w:rPr>
        <w:t>України</w:t>
      </w:r>
      <w:proofErr w:type="spellEnd"/>
      <w:r w:rsidRPr="003B2C72">
        <w:rPr>
          <w:rFonts w:ascii="Times New Roman" w:eastAsia="Times New Roman" w:hAnsi="Times New Roman" w:cs="Times New Roman"/>
          <w:bCs/>
          <w:color w:val="000000"/>
          <w:sz w:val="28"/>
          <w:szCs w:val="28"/>
          <w:shd w:val="clear" w:color="auto" w:fill="FFFFFF"/>
          <w:lang w:eastAsia="ru-RU"/>
        </w:rPr>
        <w:t xml:space="preserve"> </w:t>
      </w:r>
      <w:proofErr w:type="spellStart"/>
      <w:r w:rsidRPr="003B2C72">
        <w:rPr>
          <w:rFonts w:ascii="Times New Roman" w:eastAsia="Times New Roman" w:hAnsi="Times New Roman" w:cs="Times New Roman"/>
          <w:bCs/>
          <w:color w:val="000000"/>
          <w:sz w:val="28"/>
          <w:szCs w:val="28"/>
          <w:shd w:val="clear" w:color="auto" w:fill="FFFFFF"/>
          <w:lang w:eastAsia="ru-RU"/>
        </w:rPr>
        <w:t>від</w:t>
      </w:r>
      <w:proofErr w:type="spellEnd"/>
      <w:r w:rsidRPr="003B2C72">
        <w:rPr>
          <w:rFonts w:ascii="Times New Roman" w:eastAsia="Times New Roman" w:hAnsi="Times New Roman" w:cs="Times New Roman"/>
          <w:bCs/>
          <w:color w:val="000000"/>
          <w:sz w:val="28"/>
          <w:szCs w:val="28"/>
          <w:shd w:val="clear" w:color="auto" w:fill="FFFFFF"/>
          <w:lang w:eastAsia="ru-RU"/>
        </w:rPr>
        <w:t xml:space="preserve"> 19.11.1992 р. № 2801-ХІІ // </w:t>
      </w:r>
      <w:proofErr w:type="spellStart"/>
      <w:r w:rsidRPr="003B2C72">
        <w:rPr>
          <w:rFonts w:ascii="Times New Roman" w:eastAsia="Times New Roman" w:hAnsi="Times New Roman" w:cs="Times New Roman"/>
          <w:bCs/>
          <w:color w:val="000000"/>
          <w:sz w:val="28"/>
          <w:szCs w:val="28"/>
          <w:shd w:val="clear" w:color="auto" w:fill="FFFFFF"/>
          <w:lang w:eastAsia="ru-RU"/>
        </w:rPr>
        <w:t>Відомості</w:t>
      </w:r>
      <w:proofErr w:type="spellEnd"/>
      <w:r w:rsidRPr="003B2C72">
        <w:rPr>
          <w:rFonts w:ascii="Times New Roman" w:eastAsia="Times New Roman" w:hAnsi="Times New Roman" w:cs="Times New Roman"/>
          <w:bCs/>
          <w:color w:val="000000"/>
          <w:sz w:val="28"/>
          <w:szCs w:val="28"/>
          <w:shd w:val="clear" w:color="auto" w:fill="FFFFFF"/>
          <w:lang w:eastAsia="ru-RU"/>
        </w:rPr>
        <w:t xml:space="preserve"> </w:t>
      </w:r>
      <w:proofErr w:type="spellStart"/>
      <w:r w:rsidRPr="003B2C72">
        <w:rPr>
          <w:rFonts w:ascii="Times New Roman" w:eastAsia="Times New Roman" w:hAnsi="Times New Roman" w:cs="Times New Roman"/>
          <w:bCs/>
          <w:color w:val="000000"/>
          <w:sz w:val="28"/>
          <w:szCs w:val="28"/>
          <w:shd w:val="clear" w:color="auto" w:fill="FFFFFF"/>
          <w:lang w:eastAsia="ru-RU"/>
        </w:rPr>
        <w:t>Верховної</w:t>
      </w:r>
      <w:proofErr w:type="spellEnd"/>
      <w:r w:rsidRPr="003B2C72">
        <w:rPr>
          <w:rFonts w:ascii="Times New Roman" w:eastAsia="Times New Roman" w:hAnsi="Times New Roman" w:cs="Times New Roman"/>
          <w:bCs/>
          <w:color w:val="000000"/>
          <w:sz w:val="28"/>
          <w:szCs w:val="28"/>
          <w:shd w:val="clear" w:color="auto" w:fill="FFFFFF"/>
          <w:lang w:eastAsia="ru-RU"/>
        </w:rPr>
        <w:t xml:space="preserve"> Ради </w:t>
      </w:r>
      <w:proofErr w:type="spellStart"/>
      <w:r w:rsidRPr="003B2C72">
        <w:rPr>
          <w:rFonts w:ascii="Times New Roman" w:eastAsia="Times New Roman" w:hAnsi="Times New Roman" w:cs="Times New Roman"/>
          <w:bCs/>
          <w:color w:val="000000"/>
          <w:sz w:val="28"/>
          <w:szCs w:val="28"/>
          <w:shd w:val="clear" w:color="auto" w:fill="FFFFFF"/>
          <w:lang w:eastAsia="ru-RU"/>
        </w:rPr>
        <w:t>України</w:t>
      </w:r>
      <w:proofErr w:type="spellEnd"/>
      <w:r w:rsidRPr="003B2C72">
        <w:rPr>
          <w:rFonts w:ascii="Times New Roman" w:eastAsia="Times New Roman" w:hAnsi="Times New Roman" w:cs="Times New Roman"/>
          <w:bCs/>
          <w:color w:val="000000"/>
          <w:sz w:val="28"/>
          <w:szCs w:val="28"/>
          <w:shd w:val="clear" w:color="auto" w:fill="FFFFFF"/>
          <w:lang w:eastAsia="ru-RU"/>
        </w:rPr>
        <w:t>. 1993. № 4</w:t>
      </w:r>
      <w:r w:rsidRPr="003B2C72">
        <w:rPr>
          <w:rFonts w:ascii="Times New Roman" w:eastAsia="Times New Roman" w:hAnsi="Times New Roman" w:cs="Times New Roman"/>
          <w:bCs/>
          <w:color w:val="000000"/>
          <w:sz w:val="28"/>
          <w:szCs w:val="28"/>
          <w:shd w:val="clear" w:color="auto" w:fill="FFFFFF"/>
          <w:lang w:val="en-US" w:eastAsia="ru-RU"/>
        </w:rPr>
        <w:t xml:space="preserve">. </w:t>
      </w:r>
      <w:proofErr w:type="spellStart"/>
      <w:r w:rsidRPr="003B2C72">
        <w:rPr>
          <w:rFonts w:ascii="Times New Roman" w:eastAsia="Times New Roman" w:hAnsi="Times New Roman" w:cs="Times New Roman"/>
          <w:bCs/>
          <w:color w:val="000000"/>
          <w:sz w:val="28"/>
          <w:szCs w:val="28"/>
          <w:shd w:val="clear" w:color="auto" w:fill="FFFFFF"/>
          <w:lang w:eastAsia="ru-RU"/>
        </w:rPr>
        <w:t>Cт</w:t>
      </w:r>
      <w:proofErr w:type="spellEnd"/>
      <w:r w:rsidRPr="003B2C72">
        <w:rPr>
          <w:rFonts w:ascii="Times New Roman" w:eastAsia="Times New Roman" w:hAnsi="Times New Roman" w:cs="Times New Roman"/>
          <w:bCs/>
          <w:color w:val="000000"/>
          <w:sz w:val="28"/>
          <w:szCs w:val="28"/>
          <w:shd w:val="clear" w:color="auto" w:fill="FFFFFF"/>
          <w:lang w:eastAsia="ru-RU"/>
        </w:rPr>
        <w:t>. 19</w:t>
      </w:r>
    </w:p>
    <w:p w14:paraId="71CF58DB" w14:textId="77777777" w:rsidR="003B2C72" w:rsidRPr="003B2C72" w:rsidRDefault="003B2C72" w:rsidP="002D0D03">
      <w:pPr>
        <w:pStyle w:val="aa"/>
        <w:numPr>
          <w:ilvl w:val="0"/>
          <w:numId w:val="2"/>
        </w:numPr>
        <w:tabs>
          <w:tab w:val="left" w:pos="3402"/>
        </w:tabs>
        <w:spacing w:line="360" w:lineRule="auto"/>
        <w:jc w:val="both"/>
        <w:rPr>
          <w:rFonts w:ascii="Times New Roman" w:hAnsi="Times New Roman" w:cs="Times New Roman"/>
          <w:color w:val="000000" w:themeColor="text1"/>
          <w:sz w:val="28"/>
          <w:szCs w:val="28"/>
          <w:lang w:val="uk-UA"/>
        </w:rPr>
      </w:pPr>
      <w:r w:rsidRPr="003B2C72">
        <w:rPr>
          <w:rFonts w:ascii="Times New Roman" w:eastAsia="Times New Roman" w:hAnsi="Times New Roman" w:cs="Times New Roman"/>
          <w:bCs/>
          <w:color w:val="000000" w:themeColor="text1"/>
          <w:sz w:val="28"/>
          <w:szCs w:val="28"/>
          <w:shd w:val="clear" w:color="auto" w:fill="FFFFFF"/>
          <w:lang w:val="uk-UA" w:eastAsia="ru-RU"/>
        </w:rPr>
        <w:t xml:space="preserve">Про затвердження Положення про Міністерство охорони здоров’я України: постанова </w:t>
      </w:r>
      <w:r w:rsidRPr="003B2C72">
        <w:rPr>
          <w:rFonts w:ascii="Times New Roman" w:hAnsi="Times New Roman" w:cs="Times New Roman"/>
          <w:color w:val="000000" w:themeColor="text1"/>
          <w:sz w:val="28"/>
          <w:szCs w:val="28"/>
          <w:shd w:val="clear" w:color="auto" w:fill="FFFFFF"/>
          <w:lang w:val="uk-UA"/>
        </w:rPr>
        <w:t>Кабінету Міністрів України “</w:t>
      </w:r>
      <w:r w:rsidRPr="003B2C72">
        <w:rPr>
          <w:rFonts w:ascii="Times New Roman" w:eastAsia="Times New Roman" w:hAnsi="Times New Roman" w:cs="Times New Roman"/>
          <w:bCs/>
          <w:color w:val="000000" w:themeColor="text1"/>
          <w:sz w:val="28"/>
          <w:szCs w:val="28"/>
          <w:shd w:val="clear" w:color="auto" w:fill="FFFFFF"/>
          <w:lang w:val="uk-UA" w:eastAsia="ru-RU"/>
        </w:rPr>
        <w:t xml:space="preserve"> від 25 березня 2015 р. № 267. Урядовий кур'єр  від 10.06.2015 р. № 102.</w:t>
      </w:r>
    </w:p>
    <w:p w14:paraId="3A90CC29" w14:textId="77777777" w:rsidR="003B2C72" w:rsidRPr="000C4CAA" w:rsidRDefault="003B2C72" w:rsidP="002D0D03">
      <w:pPr>
        <w:pStyle w:val="aa"/>
        <w:numPr>
          <w:ilvl w:val="0"/>
          <w:numId w:val="2"/>
        </w:numPr>
        <w:tabs>
          <w:tab w:val="left" w:pos="3402"/>
        </w:tabs>
        <w:spacing w:line="360" w:lineRule="auto"/>
        <w:jc w:val="both"/>
        <w:rPr>
          <w:rFonts w:ascii="Times New Roman" w:hAnsi="Times New Roman" w:cs="Times New Roman"/>
          <w:color w:val="000000" w:themeColor="text1"/>
          <w:sz w:val="28"/>
          <w:szCs w:val="28"/>
          <w:lang w:val="uk-UA"/>
        </w:rPr>
      </w:pPr>
      <w:r w:rsidRPr="003B2C72">
        <w:rPr>
          <w:rFonts w:ascii="Times New Roman" w:hAnsi="Times New Roman" w:cs="Times New Roman"/>
          <w:color w:val="000000" w:themeColor="text1"/>
          <w:sz w:val="28"/>
          <w:szCs w:val="28"/>
          <w:lang w:val="uk-UA"/>
        </w:rPr>
        <w:t>Алексєєва І.М., Алексєєв</w:t>
      </w:r>
      <w:r w:rsidRPr="000C4CAA">
        <w:rPr>
          <w:rFonts w:ascii="Times New Roman" w:hAnsi="Times New Roman" w:cs="Times New Roman"/>
          <w:color w:val="000000" w:themeColor="text1"/>
          <w:sz w:val="28"/>
          <w:szCs w:val="28"/>
          <w:lang w:val="uk-UA"/>
        </w:rPr>
        <w:t xml:space="preserve"> О.Г., </w:t>
      </w:r>
      <w:proofErr w:type="spellStart"/>
      <w:r w:rsidRPr="000C4CAA">
        <w:rPr>
          <w:rFonts w:ascii="Times New Roman" w:hAnsi="Times New Roman" w:cs="Times New Roman"/>
          <w:color w:val="000000" w:themeColor="text1"/>
          <w:sz w:val="28"/>
          <w:szCs w:val="28"/>
          <w:lang w:val="uk-UA"/>
        </w:rPr>
        <w:t>Аніщенко</w:t>
      </w:r>
      <w:proofErr w:type="spellEnd"/>
      <w:r w:rsidRPr="000C4CAA">
        <w:rPr>
          <w:rFonts w:ascii="Times New Roman" w:hAnsi="Times New Roman" w:cs="Times New Roman"/>
          <w:color w:val="000000" w:themeColor="text1"/>
          <w:sz w:val="28"/>
          <w:szCs w:val="28"/>
          <w:lang w:val="uk-UA"/>
        </w:rPr>
        <w:t xml:space="preserve"> М.А. та інші. Фармацевтичне право в системі права: проблеми предметної та галузевої приналежності. </w:t>
      </w:r>
      <w:r w:rsidRPr="000C4CAA">
        <w:rPr>
          <w:rFonts w:ascii="Times New Roman" w:hAnsi="Times New Roman" w:cs="Times New Roman"/>
          <w:iCs/>
          <w:color w:val="000000" w:themeColor="text1"/>
          <w:sz w:val="28"/>
          <w:szCs w:val="28"/>
          <w:lang w:val="uk-UA"/>
        </w:rPr>
        <w:t>Порівняльно-аналітичне право.</w:t>
      </w:r>
      <w:r w:rsidRPr="000C4CAA">
        <w:rPr>
          <w:rFonts w:ascii="Times New Roman" w:hAnsi="Times New Roman" w:cs="Times New Roman"/>
          <w:color w:val="000000" w:themeColor="text1"/>
          <w:sz w:val="28"/>
          <w:szCs w:val="28"/>
          <w:lang w:val="uk-UA"/>
        </w:rPr>
        <w:t xml:space="preserve"> 2018. №1. С.18-21. – С.19.</w:t>
      </w:r>
    </w:p>
    <w:p w14:paraId="5FF50B72" w14:textId="77777777" w:rsidR="003B2C72" w:rsidRPr="000C4CAA" w:rsidRDefault="003B2C72" w:rsidP="002D0D03">
      <w:pPr>
        <w:pStyle w:val="aa"/>
        <w:numPr>
          <w:ilvl w:val="0"/>
          <w:numId w:val="2"/>
        </w:numPr>
        <w:tabs>
          <w:tab w:val="left" w:pos="3402"/>
        </w:tabs>
        <w:spacing w:line="360" w:lineRule="auto"/>
        <w:jc w:val="both"/>
        <w:rPr>
          <w:rFonts w:ascii="Times New Roman" w:hAnsi="Times New Roman" w:cs="Times New Roman"/>
          <w:color w:val="000000" w:themeColor="text1"/>
          <w:sz w:val="28"/>
          <w:szCs w:val="28"/>
          <w:lang w:val="uk-UA"/>
        </w:rPr>
      </w:pPr>
      <w:proofErr w:type="spellStart"/>
      <w:r w:rsidRPr="000C4CAA">
        <w:rPr>
          <w:rFonts w:ascii="Times New Roman" w:hAnsi="Times New Roman" w:cs="Times New Roman"/>
          <w:color w:val="000000" w:themeColor="text1"/>
          <w:sz w:val="28"/>
          <w:szCs w:val="28"/>
          <w:lang w:val="uk-UA"/>
        </w:rPr>
        <w:t>Алексеєв</w:t>
      </w:r>
      <w:proofErr w:type="spellEnd"/>
      <w:r w:rsidRPr="000C4CAA">
        <w:rPr>
          <w:rFonts w:ascii="Times New Roman" w:hAnsi="Times New Roman" w:cs="Times New Roman"/>
          <w:color w:val="000000" w:themeColor="text1"/>
          <w:sz w:val="28"/>
          <w:szCs w:val="28"/>
          <w:lang w:val="uk-UA"/>
        </w:rPr>
        <w:t xml:space="preserve"> О.Г. Аналіз та співвідношення термінів «фармацевтична галузь» та «фармацевтична сфера» як об’єктів адміністративно-правової охорони. </w:t>
      </w:r>
      <w:r w:rsidRPr="000C4CAA">
        <w:rPr>
          <w:rFonts w:ascii="Times New Roman" w:hAnsi="Times New Roman" w:cs="Times New Roman"/>
          <w:iCs/>
          <w:color w:val="000000" w:themeColor="text1"/>
          <w:sz w:val="28"/>
          <w:szCs w:val="28"/>
          <w:lang w:val="uk-UA"/>
        </w:rPr>
        <w:t>Адвокат.</w:t>
      </w:r>
      <w:r w:rsidRPr="000C4CAA">
        <w:rPr>
          <w:rFonts w:ascii="Times New Roman" w:hAnsi="Times New Roman" w:cs="Times New Roman"/>
          <w:color w:val="000000" w:themeColor="text1"/>
          <w:sz w:val="28"/>
          <w:szCs w:val="28"/>
          <w:lang w:val="uk-UA"/>
        </w:rPr>
        <w:t xml:space="preserve"> 2010. №8(119). С.39-42</w:t>
      </w:r>
    </w:p>
    <w:p w14:paraId="56C50A5A" w14:textId="6543FD3E" w:rsidR="003B2C72" w:rsidRPr="003B2C72" w:rsidRDefault="003B2C72" w:rsidP="002D0D03">
      <w:pPr>
        <w:pStyle w:val="aa"/>
        <w:numPr>
          <w:ilvl w:val="0"/>
          <w:numId w:val="2"/>
        </w:numPr>
        <w:tabs>
          <w:tab w:val="left" w:pos="3402"/>
        </w:tabs>
        <w:spacing w:line="360" w:lineRule="auto"/>
        <w:jc w:val="both"/>
        <w:rPr>
          <w:rFonts w:ascii="Times New Roman" w:hAnsi="Times New Roman" w:cs="Times New Roman"/>
          <w:color w:val="000000" w:themeColor="text1"/>
          <w:sz w:val="28"/>
          <w:szCs w:val="28"/>
          <w:lang w:val="uk-UA"/>
        </w:rPr>
      </w:pPr>
      <w:proofErr w:type="spellStart"/>
      <w:r w:rsidRPr="000C4CAA">
        <w:rPr>
          <w:rFonts w:ascii="Times New Roman" w:hAnsi="Times New Roman" w:cs="Times New Roman"/>
          <w:color w:val="000000" w:themeColor="text1"/>
          <w:sz w:val="28"/>
          <w:szCs w:val="28"/>
          <w:lang w:val="uk-UA"/>
        </w:rPr>
        <w:t>Паровишник</w:t>
      </w:r>
      <w:proofErr w:type="spellEnd"/>
      <w:r w:rsidRPr="000C4CAA">
        <w:rPr>
          <w:rFonts w:ascii="Times New Roman" w:hAnsi="Times New Roman" w:cs="Times New Roman"/>
          <w:color w:val="000000" w:themeColor="text1"/>
          <w:sz w:val="28"/>
          <w:szCs w:val="28"/>
          <w:lang w:val="uk-UA"/>
        </w:rPr>
        <w:t xml:space="preserve"> О.В. До питання правового регулювання фармацевтичної діяльності в Україні. </w:t>
      </w:r>
      <w:r w:rsidRPr="000C4CAA">
        <w:rPr>
          <w:rFonts w:ascii="Times New Roman" w:hAnsi="Times New Roman" w:cs="Times New Roman"/>
          <w:iCs/>
          <w:color w:val="000000" w:themeColor="text1"/>
          <w:sz w:val="28"/>
          <w:szCs w:val="28"/>
          <w:lang w:val="uk-UA"/>
        </w:rPr>
        <w:t xml:space="preserve">Науковий вісник </w:t>
      </w:r>
      <w:r w:rsidRPr="003B2C72">
        <w:rPr>
          <w:rFonts w:ascii="Times New Roman" w:hAnsi="Times New Roman" w:cs="Times New Roman"/>
          <w:iCs/>
          <w:color w:val="000000" w:themeColor="text1"/>
          <w:sz w:val="28"/>
          <w:szCs w:val="28"/>
          <w:lang w:val="uk-UA"/>
        </w:rPr>
        <w:t>Ужгородського національного університету. Серія ПРАВО.</w:t>
      </w:r>
      <w:r>
        <w:rPr>
          <w:rFonts w:ascii="Times New Roman" w:hAnsi="Times New Roman" w:cs="Times New Roman"/>
          <w:color w:val="000000" w:themeColor="text1"/>
          <w:sz w:val="28"/>
          <w:szCs w:val="28"/>
          <w:lang w:val="uk-UA"/>
        </w:rPr>
        <w:t xml:space="preserve"> 2018. Вип.49(2). С.69-72. </w:t>
      </w:r>
    </w:p>
    <w:p w14:paraId="602AF4C9" w14:textId="77777777" w:rsidR="003B2C72" w:rsidRPr="003B2C72" w:rsidRDefault="003B2C72" w:rsidP="002D0D03">
      <w:pPr>
        <w:pStyle w:val="aa"/>
        <w:numPr>
          <w:ilvl w:val="0"/>
          <w:numId w:val="2"/>
        </w:numPr>
        <w:tabs>
          <w:tab w:val="left" w:pos="3402"/>
        </w:tabs>
        <w:spacing w:line="360" w:lineRule="auto"/>
        <w:jc w:val="both"/>
        <w:rPr>
          <w:rFonts w:ascii="Times New Roman" w:hAnsi="Times New Roman" w:cs="Times New Roman"/>
          <w:color w:val="000000" w:themeColor="text1"/>
          <w:sz w:val="28"/>
          <w:szCs w:val="28"/>
          <w:lang w:val="uk-UA"/>
        </w:rPr>
      </w:pPr>
      <w:proofErr w:type="spellStart"/>
      <w:r w:rsidRPr="003B2C72">
        <w:rPr>
          <w:rFonts w:ascii="Times New Roman" w:hAnsi="Times New Roman" w:cs="Times New Roman"/>
          <w:color w:val="000000" w:themeColor="text1"/>
          <w:sz w:val="28"/>
          <w:szCs w:val="28"/>
          <w:lang w:val="uk-UA"/>
        </w:rPr>
        <w:t>Безрукова</w:t>
      </w:r>
      <w:proofErr w:type="spellEnd"/>
      <w:r w:rsidRPr="003B2C72">
        <w:rPr>
          <w:rFonts w:ascii="Times New Roman" w:hAnsi="Times New Roman" w:cs="Times New Roman"/>
          <w:color w:val="000000" w:themeColor="text1"/>
          <w:sz w:val="28"/>
          <w:szCs w:val="28"/>
          <w:lang w:val="uk-UA"/>
        </w:rPr>
        <w:t xml:space="preserve"> О. До питання про правове регулювання поняття фармацевтичної діяльності. </w:t>
      </w:r>
      <w:r w:rsidRPr="003B2C72">
        <w:rPr>
          <w:rFonts w:ascii="Times New Roman" w:hAnsi="Times New Roman" w:cs="Times New Roman"/>
          <w:iCs/>
          <w:color w:val="000000" w:themeColor="text1"/>
          <w:sz w:val="28"/>
          <w:szCs w:val="28"/>
          <w:lang w:val="uk-UA"/>
        </w:rPr>
        <w:t>Медичне право.</w:t>
      </w:r>
      <w:r w:rsidRPr="003B2C72">
        <w:rPr>
          <w:rFonts w:ascii="Times New Roman" w:hAnsi="Times New Roman" w:cs="Times New Roman"/>
          <w:color w:val="000000" w:themeColor="text1"/>
          <w:sz w:val="28"/>
          <w:szCs w:val="28"/>
          <w:lang w:val="uk-UA"/>
        </w:rPr>
        <w:t xml:space="preserve"> 2013. 1(13). С.12-19. С.18</w:t>
      </w:r>
    </w:p>
    <w:p w14:paraId="6AFDB7E8" w14:textId="77777777" w:rsidR="003B2C72" w:rsidRPr="003B2C72" w:rsidRDefault="003B2C72" w:rsidP="002D0D03">
      <w:pPr>
        <w:pStyle w:val="aa"/>
        <w:numPr>
          <w:ilvl w:val="0"/>
          <w:numId w:val="2"/>
        </w:numPr>
        <w:tabs>
          <w:tab w:val="left" w:pos="3402"/>
        </w:tabs>
        <w:spacing w:line="360" w:lineRule="auto"/>
        <w:jc w:val="both"/>
        <w:rPr>
          <w:rFonts w:ascii="Times New Roman" w:eastAsia="Times New Roman" w:hAnsi="Times New Roman" w:cs="Times New Roman"/>
          <w:sz w:val="28"/>
          <w:szCs w:val="28"/>
          <w:lang w:eastAsia="ru-RU"/>
        </w:rPr>
      </w:pPr>
      <w:r w:rsidRPr="003B2C72">
        <w:rPr>
          <w:rFonts w:ascii="Times New Roman" w:hAnsi="Times New Roman" w:cs="Times New Roman"/>
          <w:color w:val="000000" w:themeColor="text1"/>
          <w:sz w:val="28"/>
          <w:szCs w:val="28"/>
          <w:lang w:val="uk-UA"/>
        </w:rPr>
        <w:t xml:space="preserve">Про затвердження Класифікатора галузей законодавства України: Наказ Міністерства юстиції України №43/5 від 2 червня 2004 року. </w:t>
      </w:r>
      <w:r w:rsidRPr="003B2C72">
        <w:rPr>
          <w:rFonts w:ascii="Times New Roman" w:hAnsi="Times New Roman" w:cs="Times New Roman"/>
          <w:iCs/>
          <w:color w:val="000000" w:themeColor="text1"/>
          <w:sz w:val="28"/>
          <w:szCs w:val="28"/>
          <w:lang w:val="uk-UA"/>
        </w:rPr>
        <w:t xml:space="preserve">Юридичний вісник України. </w:t>
      </w:r>
      <w:r w:rsidRPr="003B2C72">
        <w:rPr>
          <w:rFonts w:ascii="Times New Roman" w:hAnsi="Times New Roman" w:cs="Times New Roman"/>
          <w:color w:val="000000" w:themeColor="text1"/>
          <w:sz w:val="28"/>
          <w:szCs w:val="28"/>
          <w:lang w:val="uk-UA"/>
        </w:rPr>
        <w:t xml:space="preserve">2004. №28. </w:t>
      </w:r>
    </w:p>
    <w:p w14:paraId="228526E9" w14:textId="77777777" w:rsidR="003B2C72" w:rsidRPr="003B2C72" w:rsidRDefault="003B2C72" w:rsidP="002D0D03">
      <w:pPr>
        <w:pStyle w:val="aa"/>
        <w:numPr>
          <w:ilvl w:val="0"/>
          <w:numId w:val="2"/>
        </w:numPr>
        <w:tabs>
          <w:tab w:val="left" w:pos="3402"/>
        </w:tabs>
        <w:spacing w:line="360" w:lineRule="auto"/>
        <w:jc w:val="both"/>
        <w:rPr>
          <w:rFonts w:ascii="Times New Roman" w:eastAsia="Times New Roman" w:hAnsi="Times New Roman" w:cs="Times New Roman"/>
          <w:sz w:val="28"/>
          <w:szCs w:val="28"/>
          <w:lang w:eastAsia="ru-RU"/>
        </w:rPr>
      </w:pPr>
      <w:r w:rsidRPr="003B2C72">
        <w:rPr>
          <w:rFonts w:ascii="Times New Roman" w:hAnsi="Times New Roman" w:cs="Times New Roman"/>
          <w:color w:val="000000" w:themeColor="text1"/>
          <w:sz w:val="28"/>
          <w:szCs w:val="28"/>
          <w:lang w:val="uk-UA"/>
        </w:rPr>
        <w:t xml:space="preserve">Господарський кодекс України : кодекс України від 16.01.2003 р. № </w:t>
      </w:r>
    </w:p>
    <w:p w14:paraId="69327436" w14:textId="12A0A74C" w:rsidR="003B2C72" w:rsidRPr="003B2C72" w:rsidRDefault="003B2C72" w:rsidP="002D0D03">
      <w:pPr>
        <w:pStyle w:val="aa"/>
        <w:tabs>
          <w:tab w:val="left" w:pos="3402"/>
        </w:tabs>
        <w:spacing w:line="360" w:lineRule="auto"/>
        <w:jc w:val="both"/>
        <w:rPr>
          <w:rFonts w:ascii="Times New Roman" w:eastAsia="Times New Roman" w:hAnsi="Times New Roman" w:cs="Times New Roman"/>
          <w:sz w:val="28"/>
          <w:szCs w:val="28"/>
          <w:lang w:eastAsia="ru-RU"/>
        </w:rPr>
      </w:pPr>
      <w:proofErr w:type="spellStart"/>
      <w:r w:rsidRPr="003B2C72">
        <w:rPr>
          <w:rFonts w:ascii="Times New Roman" w:eastAsia="Times New Roman" w:hAnsi="Times New Roman" w:cs="Times New Roman"/>
          <w:bCs/>
          <w:color w:val="000000"/>
          <w:sz w:val="28"/>
          <w:szCs w:val="28"/>
          <w:shd w:val="clear" w:color="auto" w:fill="FFFFFF"/>
          <w:lang w:eastAsia="ru-RU"/>
        </w:rPr>
        <w:t>Відомості</w:t>
      </w:r>
      <w:proofErr w:type="spellEnd"/>
      <w:r w:rsidRPr="003B2C72">
        <w:rPr>
          <w:rFonts w:ascii="Times New Roman" w:eastAsia="Times New Roman" w:hAnsi="Times New Roman" w:cs="Times New Roman"/>
          <w:bCs/>
          <w:color w:val="000000"/>
          <w:sz w:val="28"/>
          <w:szCs w:val="28"/>
          <w:shd w:val="clear" w:color="auto" w:fill="FFFFFF"/>
          <w:lang w:eastAsia="ru-RU"/>
        </w:rPr>
        <w:t xml:space="preserve"> </w:t>
      </w:r>
      <w:proofErr w:type="spellStart"/>
      <w:r w:rsidRPr="003B2C72">
        <w:rPr>
          <w:rFonts w:ascii="Times New Roman" w:eastAsia="Times New Roman" w:hAnsi="Times New Roman" w:cs="Times New Roman"/>
          <w:bCs/>
          <w:color w:val="000000"/>
          <w:sz w:val="28"/>
          <w:szCs w:val="28"/>
          <w:shd w:val="clear" w:color="auto" w:fill="FFFFFF"/>
          <w:lang w:eastAsia="ru-RU"/>
        </w:rPr>
        <w:t>Верховної</w:t>
      </w:r>
      <w:proofErr w:type="spellEnd"/>
      <w:r w:rsidRPr="003B2C72">
        <w:rPr>
          <w:rFonts w:ascii="Times New Roman" w:eastAsia="Times New Roman" w:hAnsi="Times New Roman" w:cs="Times New Roman"/>
          <w:bCs/>
          <w:color w:val="000000"/>
          <w:sz w:val="28"/>
          <w:szCs w:val="28"/>
          <w:shd w:val="clear" w:color="auto" w:fill="FFFFFF"/>
          <w:lang w:eastAsia="ru-RU"/>
        </w:rPr>
        <w:t xml:space="preserve"> Ради </w:t>
      </w:r>
      <w:proofErr w:type="spellStart"/>
      <w:r w:rsidRPr="003B2C72">
        <w:rPr>
          <w:rFonts w:ascii="Times New Roman" w:eastAsia="Times New Roman" w:hAnsi="Times New Roman" w:cs="Times New Roman"/>
          <w:bCs/>
          <w:color w:val="000000"/>
          <w:sz w:val="28"/>
          <w:szCs w:val="28"/>
          <w:shd w:val="clear" w:color="auto" w:fill="FFFFFF"/>
          <w:lang w:eastAsia="ru-RU"/>
        </w:rPr>
        <w:t>України</w:t>
      </w:r>
      <w:proofErr w:type="spellEnd"/>
      <w:r w:rsidRPr="003B2C72">
        <w:rPr>
          <w:rFonts w:ascii="Times New Roman" w:eastAsia="Times New Roman" w:hAnsi="Times New Roman" w:cs="Times New Roman"/>
          <w:bCs/>
          <w:color w:val="000000"/>
          <w:sz w:val="28"/>
          <w:szCs w:val="28"/>
          <w:shd w:val="clear" w:color="auto" w:fill="FFFFFF"/>
          <w:lang w:eastAsia="ru-RU"/>
        </w:rPr>
        <w:t xml:space="preserve"> (ВВР), 2003, № 18, № 19-20, № 21-22, ст.144 № 436-</w:t>
      </w:r>
      <w:r w:rsidRPr="003B2C72">
        <w:rPr>
          <w:rFonts w:ascii="Times New Roman" w:eastAsia="Times New Roman" w:hAnsi="Times New Roman" w:cs="Times New Roman"/>
          <w:bCs/>
          <w:color w:val="000000"/>
          <w:sz w:val="28"/>
          <w:szCs w:val="28"/>
          <w:shd w:val="clear" w:color="auto" w:fill="FFFFFF"/>
          <w:lang w:val="en-US" w:eastAsia="ru-RU"/>
        </w:rPr>
        <w:t xml:space="preserve">IV // </w:t>
      </w:r>
      <w:proofErr w:type="spellStart"/>
      <w:r w:rsidRPr="003B2C72">
        <w:rPr>
          <w:rFonts w:ascii="Times New Roman" w:eastAsia="Times New Roman" w:hAnsi="Times New Roman" w:cs="Times New Roman"/>
          <w:bCs/>
          <w:color w:val="000000"/>
          <w:sz w:val="28"/>
          <w:szCs w:val="28"/>
          <w:shd w:val="clear" w:color="auto" w:fill="FFFFFF"/>
          <w:lang w:eastAsia="ru-RU"/>
        </w:rPr>
        <w:t>Відомос</w:t>
      </w:r>
      <w:r>
        <w:rPr>
          <w:rFonts w:ascii="Times New Roman" w:eastAsia="Times New Roman" w:hAnsi="Times New Roman" w:cs="Times New Roman"/>
          <w:bCs/>
          <w:color w:val="000000"/>
          <w:sz w:val="28"/>
          <w:szCs w:val="28"/>
          <w:shd w:val="clear" w:color="auto" w:fill="FFFFFF"/>
          <w:lang w:eastAsia="ru-RU"/>
        </w:rPr>
        <w:t>ті</w:t>
      </w:r>
      <w:proofErr w:type="spellEnd"/>
      <w:r>
        <w:rPr>
          <w:rFonts w:ascii="Times New Roman" w:eastAsia="Times New Roman" w:hAnsi="Times New Roman" w:cs="Times New Roman"/>
          <w:bCs/>
          <w:color w:val="000000"/>
          <w:sz w:val="28"/>
          <w:szCs w:val="28"/>
          <w:shd w:val="clear" w:color="auto" w:fill="FFFFFF"/>
          <w:lang w:eastAsia="ru-RU"/>
        </w:rPr>
        <w:t xml:space="preserve"> </w:t>
      </w:r>
      <w:proofErr w:type="spellStart"/>
      <w:r>
        <w:rPr>
          <w:rFonts w:ascii="Times New Roman" w:eastAsia="Times New Roman" w:hAnsi="Times New Roman" w:cs="Times New Roman"/>
          <w:bCs/>
          <w:color w:val="000000"/>
          <w:sz w:val="28"/>
          <w:szCs w:val="28"/>
          <w:shd w:val="clear" w:color="auto" w:fill="FFFFFF"/>
          <w:lang w:eastAsia="ru-RU"/>
        </w:rPr>
        <w:t>Верховної</w:t>
      </w:r>
      <w:proofErr w:type="spellEnd"/>
      <w:r>
        <w:rPr>
          <w:rFonts w:ascii="Times New Roman" w:eastAsia="Times New Roman" w:hAnsi="Times New Roman" w:cs="Times New Roman"/>
          <w:bCs/>
          <w:color w:val="000000"/>
          <w:sz w:val="28"/>
          <w:szCs w:val="28"/>
          <w:shd w:val="clear" w:color="auto" w:fill="FFFFFF"/>
          <w:lang w:eastAsia="ru-RU"/>
        </w:rPr>
        <w:t xml:space="preserve"> Ради </w:t>
      </w:r>
      <w:proofErr w:type="spellStart"/>
      <w:r>
        <w:rPr>
          <w:rFonts w:ascii="Times New Roman" w:eastAsia="Times New Roman" w:hAnsi="Times New Roman" w:cs="Times New Roman"/>
          <w:bCs/>
          <w:color w:val="000000"/>
          <w:sz w:val="28"/>
          <w:szCs w:val="28"/>
          <w:shd w:val="clear" w:color="auto" w:fill="FFFFFF"/>
          <w:lang w:eastAsia="ru-RU"/>
        </w:rPr>
        <w:t>України</w:t>
      </w:r>
      <w:proofErr w:type="spellEnd"/>
      <w:r>
        <w:rPr>
          <w:rFonts w:ascii="Times New Roman" w:eastAsia="Times New Roman" w:hAnsi="Times New Roman" w:cs="Times New Roman"/>
          <w:bCs/>
          <w:color w:val="000000"/>
          <w:sz w:val="28"/>
          <w:szCs w:val="28"/>
          <w:shd w:val="clear" w:color="auto" w:fill="FFFFFF"/>
          <w:lang w:val="en-US" w:eastAsia="ru-RU"/>
        </w:rPr>
        <w:t>.</w:t>
      </w:r>
      <w:r>
        <w:rPr>
          <w:rFonts w:ascii="Times New Roman" w:eastAsia="Times New Roman" w:hAnsi="Times New Roman" w:cs="Times New Roman"/>
          <w:bCs/>
          <w:color w:val="000000"/>
          <w:sz w:val="28"/>
          <w:szCs w:val="28"/>
          <w:shd w:val="clear" w:color="auto" w:fill="FFFFFF"/>
          <w:lang w:eastAsia="ru-RU"/>
        </w:rPr>
        <w:t xml:space="preserve"> 2003. № 18. № 19-20. № 21-22. </w:t>
      </w:r>
      <w:proofErr w:type="spellStart"/>
      <w:r>
        <w:rPr>
          <w:rFonts w:ascii="Times New Roman" w:eastAsia="Times New Roman" w:hAnsi="Times New Roman" w:cs="Times New Roman"/>
          <w:bCs/>
          <w:color w:val="000000"/>
          <w:sz w:val="28"/>
          <w:szCs w:val="28"/>
          <w:shd w:val="clear" w:color="auto" w:fill="FFFFFF"/>
          <w:lang w:eastAsia="ru-RU"/>
        </w:rPr>
        <w:t>C</w:t>
      </w:r>
      <w:r w:rsidRPr="003B2C72">
        <w:rPr>
          <w:rFonts w:ascii="Times New Roman" w:eastAsia="Times New Roman" w:hAnsi="Times New Roman" w:cs="Times New Roman"/>
          <w:bCs/>
          <w:color w:val="000000"/>
          <w:sz w:val="28"/>
          <w:szCs w:val="28"/>
          <w:shd w:val="clear" w:color="auto" w:fill="FFFFFF"/>
          <w:lang w:eastAsia="ru-RU"/>
        </w:rPr>
        <w:t>т</w:t>
      </w:r>
      <w:proofErr w:type="spellEnd"/>
      <w:r w:rsidRPr="003B2C72">
        <w:rPr>
          <w:rFonts w:ascii="Times New Roman" w:eastAsia="Times New Roman" w:hAnsi="Times New Roman" w:cs="Times New Roman"/>
          <w:bCs/>
          <w:color w:val="000000"/>
          <w:sz w:val="28"/>
          <w:szCs w:val="28"/>
          <w:shd w:val="clear" w:color="auto" w:fill="FFFFFF"/>
          <w:lang w:eastAsia="ru-RU"/>
        </w:rPr>
        <w:t>.</w:t>
      </w:r>
      <w:r>
        <w:rPr>
          <w:rFonts w:ascii="Times New Roman" w:eastAsia="Times New Roman" w:hAnsi="Times New Roman" w:cs="Times New Roman"/>
          <w:bCs/>
          <w:color w:val="000000"/>
          <w:sz w:val="28"/>
          <w:szCs w:val="28"/>
          <w:shd w:val="clear" w:color="auto" w:fill="FFFFFF"/>
          <w:lang w:eastAsia="ru-RU"/>
        </w:rPr>
        <w:t xml:space="preserve"> </w:t>
      </w:r>
      <w:r w:rsidRPr="003B2C72">
        <w:rPr>
          <w:rFonts w:ascii="Times New Roman" w:eastAsia="Times New Roman" w:hAnsi="Times New Roman" w:cs="Times New Roman"/>
          <w:bCs/>
          <w:color w:val="000000"/>
          <w:sz w:val="28"/>
          <w:szCs w:val="28"/>
          <w:shd w:val="clear" w:color="auto" w:fill="FFFFFF"/>
          <w:lang w:eastAsia="ru-RU"/>
        </w:rPr>
        <w:t>144</w:t>
      </w:r>
      <w:r>
        <w:rPr>
          <w:rFonts w:ascii="Times New Roman" w:eastAsia="Times New Roman" w:hAnsi="Times New Roman" w:cs="Times New Roman"/>
          <w:bCs/>
          <w:color w:val="000000"/>
          <w:sz w:val="28"/>
          <w:szCs w:val="28"/>
          <w:shd w:val="clear" w:color="auto" w:fill="FFFFFF"/>
          <w:lang w:eastAsia="ru-RU"/>
        </w:rPr>
        <w:t>.</w:t>
      </w:r>
    </w:p>
    <w:p w14:paraId="4FA124F7" w14:textId="00101F1A" w:rsidR="003B2C72" w:rsidRPr="000C4CAA" w:rsidRDefault="003B2C72" w:rsidP="002D0D03">
      <w:pPr>
        <w:pStyle w:val="aa"/>
        <w:numPr>
          <w:ilvl w:val="0"/>
          <w:numId w:val="2"/>
        </w:numPr>
        <w:tabs>
          <w:tab w:val="left" w:pos="3402"/>
        </w:tabs>
        <w:spacing w:line="360" w:lineRule="auto"/>
        <w:jc w:val="both"/>
        <w:rPr>
          <w:rFonts w:ascii="Times New Roman" w:hAnsi="Times New Roman" w:cs="Times New Roman"/>
          <w:color w:val="000000" w:themeColor="text1"/>
          <w:sz w:val="28"/>
          <w:szCs w:val="28"/>
          <w:lang w:val="uk-UA"/>
        </w:rPr>
      </w:pPr>
      <w:r w:rsidRPr="003B2C72">
        <w:rPr>
          <w:rFonts w:ascii="Times New Roman" w:hAnsi="Times New Roman" w:cs="Times New Roman"/>
          <w:color w:val="000000" w:themeColor="text1"/>
          <w:sz w:val="28"/>
          <w:szCs w:val="28"/>
          <w:shd w:val="clear" w:color="auto" w:fill="FFFFFF"/>
          <w:lang w:val="uk-UA"/>
        </w:rPr>
        <w:lastRenderedPageBreak/>
        <w:t>Васильєв С. В. Законодавче закріплення поняття "фармацевтична діяльність" як передумова підвищення ефективності державного управління у сфері обігу лікарських</w:t>
      </w:r>
      <w:r w:rsidRPr="000C4CAA">
        <w:rPr>
          <w:rFonts w:ascii="Times New Roman" w:hAnsi="Times New Roman" w:cs="Times New Roman"/>
          <w:color w:val="000000" w:themeColor="text1"/>
          <w:sz w:val="28"/>
          <w:szCs w:val="28"/>
          <w:shd w:val="clear" w:color="auto" w:fill="FFFFFF"/>
          <w:lang w:val="uk-UA"/>
        </w:rPr>
        <w:t xml:space="preserve"> засобів. </w:t>
      </w:r>
      <w:r w:rsidRPr="000C4CAA">
        <w:rPr>
          <w:rFonts w:ascii="Times New Roman" w:hAnsi="Times New Roman" w:cs="Times New Roman"/>
          <w:iCs/>
          <w:color w:val="000000" w:themeColor="text1"/>
          <w:sz w:val="28"/>
          <w:szCs w:val="28"/>
          <w:shd w:val="clear" w:color="auto" w:fill="FFFFFF"/>
          <w:lang w:val="uk-UA"/>
        </w:rPr>
        <w:t>Вісник Харківського національного університету внутрішніх справ.</w:t>
      </w:r>
      <w:r w:rsidRPr="000C4CAA">
        <w:rPr>
          <w:rFonts w:ascii="Times New Roman" w:hAnsi="Times New Roman" w:cs="Times New Roman"/>
          <w:color w:val="000000" w:themeColor="text1"/>
          <w:sz w:val="28"/>
          <w:szCs w:val="28"/>
          <w:shd w:val="clear" w:color="auto" w:fill="FFFFFF"/>
          <w:lang w:val="uk-UA"/>
        </w:rPr>
        <w:t xml:space="preserve"> 2011. № 4. С. 14-20. </w:t>
      </w:r>
    </w:p>
    <w:p w14:paraId="74140067" w14:textId="77777777" w:rsidR="003B2C72" w:rsidRPr="008C7FED" w:rsidRDefault="003B2C72" w:rsidP="002D0D03">
      <w:pPr>
        <w:pStyle w:val="aa"/>
        <w:numPr>
          <w:ilvl w:val="0"/>
          <w:numId w:val="2"/>
        </w:numPr>
        <w:tabs>
          <w:tab w:val="left" w:pos="3402"/>
        </w:tabs>
        <w:spacing w:line="360" w:lineRule="auto"/>
        <w:jc w:val="both"/>
        <w:rPr>
          <w:rFonts w:ascii="Times New Roman" w:hAnsi="Times New Roman" w:cs="Times New Roman"/>
          <w:color w:val="000000" w:themeColor="text1"/>
          <w:sz w:val="28"/>
          <w:szCs w:val="28"/>
          <w:lang w:val="uk-UA"/>
        </w:rPr>
      </w:pPr>
      <w:r w:rsidRPr="000C4CAA">
        <w:rPr>
          <w:rFonts w:ascii="Times New Roman" w:eastAsia="Times New Roman" w:hAnsi="Times New Roman" w:cs="Times New Roman"/>
          <w:bCs/>
          <w:color w:val="000000" w:themeColor="text1"/>
          <w:sz w:val="28"/>
          <w:szCs w:val="28"/>
          <w:shd w:val="clear" w:color="auto" w:fill="FFFFFF"/>
          <w:lang w:val="uk-UA" w:eastAsia="ru-RU"/>
        </w:rPr>
        <w:t xml:space="preserve">Про затвердження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постанова Кабінету Міністрів України від 30.11.2016 р. № 929. Урядовий кур'єр. 20.12.2016 р. № 240. </w:t>
      </w:r>
    </w:p>
    <w:p w14:paraId="3E60661B" w14:textId="77777777" w:rsidR="003B2C72" w:rsidRPr="000C4CAA" w:rsidRDefault="003B2C72" w:rsidP="002D0D03">
      <w:pPr>
        <w:pStyle w:val="aa"/>
        <w:numPr>
          <w:ilvl w:val="0"/>
          <w:numId w:val="2"/>
        </w:numPr>
        <w:tabs>
          <w:tab w:val="left" w:pos="3402"/>
        </w:tabs>
        <w:spacing w:line="360" w:lineRule="auto"/>
        <w:jc w:val="both"/>
        <w:rPr>
          <w:rFonts w:ascii="Times New Roman" w:hAnsi="Times New Roman" w:cs="Times New Roman"/>
          <w:color w:val="000000" w:themeColor="text1"/>
          <w:sz w:val="28"/>
          <w:szCs w:val="28"/>
          <w:lang w:val="uk-UA"/>
        </w:rPr>
      </w:pPr>
      <w:r w:rsidRPr="000C4CAA">
        <w:rPr>
          <w:rFonts w:ascii="Times New Roman" w:hAnsi="Times New Roman" w:cs="Times New Roman"/>
          <w:color w:val="000000" w:themeColor="text1"/>
          <w:sz w:val="28"/>
          <w:szCs w:val="28"/>
          <w:shd w:val="clear" w:color="auto" w:fill="FFFFFF"/>
          <w:lang w:val="uk-UA"/>
        </w:rPr>
        <w:t xml:space="preserve">Класифікація видів економічної діяльності ДК 009:2010: Наказ Державного комітету України з питань технічного регулювання та споживчої політики №457 від 11 жовтня 2010 року (з змінами). </w:t>
      </w:r>
      <w:r w:rsidRPr="000C4CAA">
        <w:rPr>
          <w:rFonts w:ascii="Times New Roman" w:hAnsi="Times New Roman" w:cs="Times New Roman"/>
          <w:iCs/>
          <w:color w:val="000000" w:themeColor="text1"/>
          <w:sz w:val="28"/>
          <w:szCs w:val="28"/>
          <w:shd w:val="clear" w:color="auto" w:fill="FFFFFF"/>
          <w:lang w:val="uk-UA"/>
        </w:rPr>
        <w:t>Бухгалтер.</w:t>
      </w:r>
      <w:r w:rsidRPr="000C4CAA">
        <w:rPr>
          <w:rFonts w:ascii="Times New Roman" w:hAnsi="Times New Roman" w:cs="Times New Roman"/>
          <w:color w:val="000000" w:themeColor="text1"/>
          <w:sz w:val="28"/>
          <w:szCs w:val="28"/>
          <w:shd w:val="clear" w:color="auto" w:fill="FFFFFF"/>
          <w:lang w:val="uk-UA"/>
        </w:rPr>
        <w:t xml:space="preserve"> 2011. № 44</w:t>
      </w:r>
    </w:p>
    <w:p w14:paraId="1339E8DC" w14:textId="3B8D90A5" w:rsidR="003B2C72" w:rsidRPr="008C7FED" w:rsidRDefault="003B2C72" w:rsidP="002D0D03">
      <w:pPr>
        <w:pStyle w:val="aa"/>
        <w:numPr>
          <w:ilvl w:val="0"/>
          <w:numId w:val="2"/>
        </w:numPr>
        <w:tabs>
          <w:tab w:val="left" w:pos="3402"/>
        </w:tabs>
        <w:spacing w:line="360" w:lineRule="auto"/>
        <w:jc w:val="both"/>
        <w:rPr>
          <w:rFonts w:ascii="Times New Roman" w:hAnsi="Times New Roman" w:cs="Times New Roman"/>
          <w:color w:val="000000" w:themeColor="text1"/>
          <w:sz w:val="28"/>
          <w:szCs w:val="28"/>
          <w:lang w:val="uk-UA"/>
        </w:rPr>
      </w:pPr>
      <w:r w:rsidRPr="008C7FED">
        <w:rPr>
          <w:rFonts w:ascii="Times New Roman" w:hAnsi="Times New Roman" w:cs="Times New Roman"/>
          <w:color w:val="000000" w:themeColor="text1"/>
          <w:sz w:val="28"/>
          <w:szCs w:val="28"/>
          <w:lang w:val="uk-UA"/>
        </w:rPr>
        <w:t xml:space="preserve">Волков В.А. Сфери обігу лікарських і наркотичних засобів як об’єкти адміністративно-правового регулювання. </w:t>
      </w:r>
      <w:r w:rsidRPr="008C7FED">
        <w:rPr>
          <w:rFonts w:ascii="Times New Roman" w:hAnsi="Times New Roman" w:cs="Times New Roman"/>
          <w:iCs/>
          <w:color w:val="000000" w:themeColor="text1"/>
          <w:sz w:val="28"/>
          <w:szCs w:val="28"/>
          <w:lang w:val="uk-UA"/>
        </w:rPr>
        <w:t>Право і безпека.</w:t>
      </w:r>
      <w:r w:rsidRPr="008C7FED">
        <w:rPr>
          <w:rFonts w:ascii="Times New Roman" w:hAnsi="Times New Roman" w:cs="Times New Roman"/>
          <w:color w:val="000000" w:themeColor="text1"/>
          <w:sz w:val="28"/>
          <w:szCs w:val="28"/>
          <w:lang w:val="uk-UA"/>
        </w:rPr>
        <w:t xml:space="preserve"> 2016. №4</w:t>
      </w:r>
      <w:r>
        <w:rPr>
          <w:rFonts w:ascii="Times New Roman" w:hAnsi="Times New Roman" w:cs="Times New Roman"/>
          <w:color w:val="000000" w:themeColor="text1"/>
          <w:sz w:val="28"/>
          <w:szCs w:val="28"/>
          <w:lang w:val="uk-UA"/>
        </w:rPr>
        <w:t xml:space="preserve"> (63). С. 34-40.</w:t>
      </w:r>
    </w:p>
    <w:p w14:paraId="1EA02F8E" w14:textId="2EC9454C" w:rsidR="00664F65" w:rsidRDefault="00664F65" w:rsidP="002D0D03">
      <w:pPr>
        <w:pStyle w:val="aa"/>
        <w:tabs>
          <w:tab w:val="left" w:pos="3402"/>
        </w:tabs>
        <w:spacing w:line="360" w:lineRule="auto"/>
        <w:jc w:val="both"/>
        <w:rPr>
          <w:rFonts w:ascii="Times New Roman" w:hAnsi="Times New Roman" w:cs="Times New Roman"/>
          <w:color w:val="000000" w:themeColor="text1"/>
          <w:sz w:val="28"/>
          <w:szCs w:val="28"/>
          <w:lang w:val="uk-UA"/>
        </w:rPr>
      </w:pPr>
    </w:p>
    <w:p w14:paraId="54E016CF" w14:textId="77777777" w:rsidR="00822F63" w:rsidRPr="000C4CAA" w:rsidRDefault="00822F63" w:rsidP="002D0D03">
      <w:pPr>
        <w:pStyle w:val="aa"/>
        <w:tabs>
          <w:tab w:val="left" w:pos="3402"/>
        </w:tabs>
        <w:spacing w:line="360" w:lineRule="auto"/>
        <w:jc w:val="both"/>
        <w:rPr>
          <w:rFonts w:ascii="Times New Roman" w:hAnsi="Times New Roman" w:cs="Times New Roman"/>
          <w:color w:val="000000" w:themeColor="text1"/>
          <w:sz w:val="28"/>
          <w:szCs w:val="28"/>
          <w:lang w:val="uk-UA"/>
        </w:rPr>
      </w:pPr>
    </w:p>
    <w:sectPr w:rsidR="00822F63" w:rsidRPr="000C4CAA" w:rsidSect="002D0D03">
      <w:pgSz w:w="11900" w:h="16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2EC1A" w14:textId="77777777" w:rsidR="00D16F25" w:rsidRDefault="00D16F25" w:rsidP="00796879">
      <w:r>
        <w:separator/>
      </w:r>
    </w:p>
  </w:endnote>
  <w:endnote w:type="continuationSeparator" w:id="0">
    <w:p w14:paraId="5DB00BAF" w14:textId="77777777" w:rsidR="00D16F25" w:rsidRDefault="00D16F25" w:rsidP="00796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F4B8A" w14:textId="77777777" w:rsidR="00D16F25" w:rsidRDefault="00D16F25" w:rsidP="00796879">
      <w:r>
        <w:separator/>
      </w:r>
    </w:p>
  </w:footnote>
  <w:footnote w:type="continuationSeparator" w:id="0">
    <w:p w14:paraId="480560F1" w14:textId="77777777" w:rsidR="00D16F25" w:rsidRDefault="00D16F25" w:rsidP="007968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510E2"/>
    <w:multiLevelType w:val="hybridMultilevel"/>
    <w:tmpl w:val="B6F42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E40E14"/>
    <w:multiLevelType w:val="hybridMultilevel"/>
    <w:tmpl w:val="3A0C6358"/>
    <w:lvl w:ilvl="0" w:tplc="AB9866DC">
      <w:start w:val="1"/>
      <w:numFmt w:val="decimal"/>
      <w:lvlText w:val="%1."/>
      <w:lvlJc w:val="left"/>
      <w:pPr>
        <w:ind w:left="72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79"/>
    <w:rsid w:val="00015336"/>
    <w:rsid w:val="00040BDA"/>
    <w:rsid w:val="000C4CAA"/>
    <w:rsid w:val="00150652"/>
    <w:rsid w:val="00214497"/>
    <w:rsid w:val="00281C52"/>
    <w:rsid w:val="002D0D03"/>
    <w:rsid w:val="00311D49"/>
    <w:rsid w:val="00342C77"/>
    <w:rsid w:val="003B2C72"/>
    <w:rsid w:val="00474DEB"/>
    <w:rsid w:val="00581423"/>
    <w:rsid w:val="0062287C"/>
    <w:rsid w:val="00664F65"/>
    <w:rsid w:val="00726C2F"/>
    <w:rsid w:val="00776E0D"/>
    <w:rsid w:val="00796879"/>
    <w:rsid w:val="007B3336"/>
    <w:rsid w:val="007E7C35"/>
    <w:rsid w:val="0080252E"/>
    <w:rsid w:val="00802DEB"/>
    <w:rsid w:val="00822F63"/>
    <w:rsid w:val="0085695B"/>
    <w:rsid w:val="00927DB3"/>
    <w:rsid w:val="009A01DF"/>
    <w:rsid w:val="009C7102"/>
    <w:rsid w:val="00A1381C"/>
    <w:rsid w:val="00A91AAD"/>
    <w:rsid w:val="00A94497"/>
    <w:rsid w:val="00B31D0E"/>
    <w:rsid w:val="00B54F5F"/>
    <w:rsid w:val="00B63C17"/>
    <w:rsid w:val="00C3035B"/>
    <w:rsid w:val="00C515EF"/>
    <w:rsid w:val="00CE7173"/>
    <w:rsid w:val="00D16F25"/>
    <w:rsid w:val="00D620DA"/>
    <w:rsid w:val="00D71704"/>
    <w:rsid w:val="00DB7392"/>
    <w:rsid w:val="00E61E04"/>
    <w:rsid w:val="00E853C2"/>
    <w:rsid w:val="00F1596A"/>
    <w:rsid w:val="00F1623A"/>
    <w:rsid w:val="00F45F92"/>
    <w:rsid w:val="00F6039F"/>
    <w:rsid w:val="00F874C6"/>
    <w:rsid w:val="00FF7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41F26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8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Текст сноски Знак Знак Знак Знак Знак,Текст сноски Знак Знак Знак Знак Знак Знак Знак Знак,Текст сноски-FN,Текст виноски1,Текст виноски11,Текст сноски Знак3 Знак Знак,Текст сноски Знак2 Знак Знак Знак"/>
    <w:basedOn w:val="a"/>
    <w:link w:val="a4"/>
    <w:unhideWhenUsed/>
    <w:rsid w:val="00796879"/>
  </w:style>
  <w:style w:type="character" w:customStyle="1" w:styleId="a4">
    <w:name w:val="Текст сноски Знак"/>
    <w:aliases w:val="Текст сноски Знак Знак Знак,Текст сноски Знак Знак Знак Знак Знак Знак,Текст сноски Знак Знак Знак Знак Знак Знак Знак Знак Знак,Текст сноски-FN Знак,Текст виноски1 Знак,Текст виноски11 Знак,Текст сноски Знак3 Знак Знак Знак"/>
    <w:basedOn w:val="a0"/>
    <w:link w:val="a3"/>
    <w:rsid w:val="00796879"/>
  </w:style>
  <w:style w:type="character" w:styleId="a5">
    <w:name w:val="footnote reference"/>
    <w:basedOn w:val="a0"/>
    <w:uiPriority w:val="99"/>
    <w:unhideWhenUsed/>
    <w:rsid w:val="00796879"/>
    <w:rPr>
      <w:vertAlign w:val="superscript"/>
    </w:rPr>
  </w:style>
  <w:style w:type="paragraph" w:styleId="a6">
    <w:name w:val="No Spacing"/>
    <w:uiPriority w:val="1"/>
    <w:qFormat/>
    <w:rsid w:val="00796879"/>
  </w:style>
  <w:style w:type="character" w:styleId="a7">
    <w:name w:val="Hyperlink"/>
    <w:basedOn w:val="a0"/>
    <w:uiPriority w:val="99"/>
    <w:unhideWhenUsed/>
    <w:rsid w:val="00796879"/>
    <w:rPr>
      <w:color w:val="0000FF"/>
      <w:u w:val="single"/>
    </w:rPr>
  </w:style>
  <w:style w:type="character" w:styleId="a8">
    <w:name w:val="Strong"/>
    <w:basedOn w:val="a0"/>
    <w:uiPriority w:val="22"/>
    <w:qFormat/>
    <w:rsid w:val="00796879"/>
    <w:rPr>
      <w:b/>
      <w:bCs/>
    </w:rPr>
  </w:style>
  <w:style w:type="paragraph" w:styleId="a9">
    <w:name w:val="Normal (Web)"/>
    <w:basedOn w:val="a"/>
    <w:uiPriority w:val="99"/>
    <w:semiHidden/>
    <w:unhideWhenUsed/>
    <w:rsid w:val="00796879"/>
    <w:pPr>
      <w:spacing w:before="100" w:beforeAutospacing="1" w:after="100" w:afterAutospacing="1"/>
    </w:pPr>
    <w:rPr>
      <w:rFonts w:ascii="Times New Roman" w:hAnsi="Times New Roman" w:cs="Times New Roman"/>
      <w:lang w:eastAsia="ru-RU"/>
    </w:rPr>
  </w:style>
  <w:style w:type="paragraph" w:styleId="aa">
    <w:name w:val="List Paragraph"/>
    <w:basedOn w:val="a"/>
    <w:uiPriority w:val="34"/>
    <w:qFormat/>
    <w:rsid w:val="00664F65"/>
    <w:pPr>
      <w:ind w:left="720"/>
      <w:contextualSpacing/>
    </w:pPr>
  </w:style>
  <w:style w:type="character" w:customStyle="1" w:styleId="apple-converted-space">
    <w:name w:val="apple-converted-space"/>
    <w:basedOn w:val="a0"/>
    <w:rsid w:val="00E61E04"/>
  </w:style>
  <w:style w:type="character" w:styleId="ab">
    <w:name w:val="FollowedHyperlink"/>
    <w:basedOn w:val="a0"/>
    <w:uiPriority w:val="99"/>
    <w:semiHidden/>
    <w:unhideWhenUsed/>
    <w:rsid w:val="003B2C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231969">
      <w:bodyDiv w:val="1"/>
      <w:marLeft w:val="0"/>
      <w:marRight w:val="0"/>
      <w:marTop w:val="0"/>
      <w:marBottom w:val="0"/>
      <w:divBdr>
        <w:top w:val="none" w:sz="0" w:space="0" w:color="auto"/>
        <w:left w:val="none" w:sz="0" w:space="0" w:color="auto"/>
        <w:bottom w:val="none" w:sz="0" w:space="0" w:color="auto"/>
        <w:right w:val="none" w:sz="0" w:space="0" w:color="auto"/>
      </w:divBdr>
    </w:div>
    <w:div w:id="1356495116">
      <w:bodyDiv w:val="1"/>
      <w:marLeft w:val="0"/>
      <w:marRight w:val="0"/>
      <w:marTop w:val="0"/>
      <w:marBottom w:val="0"/>
      <w:divBdr>
        <w:top w:val="none" w:sz="0" w:space="0" w:color="auto"/>
        <w:left w:val="none" w:sz="0" w:space="0" w:color="auto"/>
        <w:bottom w:val="none" w:sz="0" w:space="0" w:color="auto"/>
        <w:right w:val="none" w:sz="0" w:space="0" w:color="auto"/>
      </w:divBdr>
    </w:div>
    <w:div w:id="1440568640">
      <w:bodyDiv w:val="1"/>
      <w:marLeft w:val="0"/>
      <w:marRight w:val="0"/>
      <w:marTop w:val="0"/>
      <w:marBottom w:val="0"/>
      <w:divBdr>
        <w:top w:val="none" w:sz="0" w:space="0" w:color="auto"/>
        <w:left w:val="none" w:sz="0" w:space="0" w:color="auto"/>
        <w:bottom w:val="none" w:sz="0" w:space="0" w:color="auto"/>
        <w:right w:val="none" w:sz="0" w:space="0" w:color="auto"/>
      </w:divBdr>
      <w:divsChild>
        <w:div w:id="818503172">
          <w:marLeft w:val="0"/>
          <w:marRight w:val="0"/>
          <w:marTop w:val="0"/>
          <w:marBottom w:val="0"/>
          <w:divBdr>
            <w:top w:val="none" w:sz="0" w:space="0" w:color="auto"/>
            <w:left w:val="none" w:sz="0" w:space="0" w:color="auto"/>
            <w:bottom w:val="none" w:sz="0" w:space="0" w:color="auto"/>
            <w:right w:val="none" w:sz="0" w:space="0" w:color="auto"/>
          </w:divBdr>
          <w:divsChild>
            <w:div w:id="1518420551">
              <w:marLeft w:val="0"/>
              <w:marRight w:val="0"/>
              <w:marTop w:val="0"/>
              <w:marBottom w:val="0"/>
              <w:divBdr>
                <w:top w:val="none" w:sz="0" w:space="0" w:color="auto"/>
                <w:left w:val="none" w:sz="0" w:space="0" w:color="auto"/>
                <w:bottom w:val="none" w:sz="0" w:space="0" w:color="auto"/>
                <w:right w:val="none" w:sz="0" w:space="0" w:color="auto"/>
              </w:divBdr>
              <w:divsChild>
                <w:div w:id="155045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20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pharmencyclopedia.com.ua/article/309/farmacevtichna-diyalnis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12</Pages>
  <Words>2187</Words>
  <Characters>19772</Characters>
  <Application>Microsoft Macintosh Word</Application>
  <DocSecurity>0</DocSecurity>
  <Lines>420</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25</cp:revision>
  <dcterms:created xsi:type="dcterms:W3CDTF">2020-03-31T12:18:00Z</dcterms:created>
  <dcterms:modified xsi:type="dcterms:W3CDTF">2020-04-02T08:57:00Z</dcterms:modified>
</cp:coreProperties>
</file>