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567" w:right="-283" w:hanging="1.0000000000000142"/>
        <w:jc w:val="center"/>
        <w:rPr>
          <w:color w:val="000000"/>
          <w:sz w:val="28"/>
          <w:szCs w:val="28"/>
        </w:rPr>
      </w:pPr>
      <w:r w:rsidDel="00000000" w:rsidR="00000000" w:rsidRPr="00000000">
        <w:rPr>
          <w:b w:val="1"/>
          <w:sz w:val="28"/>
          <w:szCs w:val="28"/>
          <w:rtl w:val="0"/>
        </w:rPr>
        <w:t xml:space="preserve">НА</w:t>
      </w:r>
      <w:r w:rsidDel="00000000" w:rsidR="00000000" w:rsidRPr="00000000">
        <w:rPr>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line="276" w:lineRule="auto"/>
        <w:rPr>
          <w:b w:val="0"/>
          <w:sz w:val="28"/>
          <w:szCs w:val="28"/>
        </w:rPr>
      </w:pPr>
      <w:r w:rsidDel="00000000" w:rsidR="00000000" w:rsidRPr="00000000">
        <w:rPr>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line="276" w:lineRule="auto"/>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ind w:left="3686" w:firstLine="0"/>
        <w:rPr>
          <w:sz w:val="28"/>
          <w:szCs w:val="28"/>
        </w:rPr>
      </w:pPr>
      <w:r w:rsidDel="00000000" w:rsidR="00000000" w:rsidRPr="00000000">
        <w:rPr>
          <w:sz w:val="28"/>
          <w:szCs w:val="28"/>
          <w:rtl w:val="0"/>
        </w:rPr>
        <w:t xml:space="preserve">ЗАТВЕРДЖУЮ </w:t>
      </w:r>
    </w:p>
    <w:p w:rsidR="00000000" w:rsidDel="00000000" w:rsidP="00000000" w:rsidRDefault="00000000" w:rsidRPr="00000000" w14:paraId="00000009">
      <w:pPr>
        <w:ind w:left="3686" w:firstLine="0"/>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left="3686" w:firstLine="0"/>
        <w:rPr>
          <w:sz w:val="28"/>
          <w:szCs w:val="28"/>
        </w:rPr>
      </w:pPr>
      <w:r w:rsidDel="00000000" w:rsidR="00000000" w:rsidRPr="00000000">
        <w:rPr>
          <w:sz w:val="28"/>
          <w:szCs w:val="28"/>
          <w:rtl w:val="0"/>
        </w:rPr>
        <w:t xml:space="preserve">Національного медичного університету </w:t>
      </w:r>
    </w:p>
    <w:p w:rsidR="00000000" w:rsidDel="00000000" w:rsidP="00000000" w:rsidRDefault="00000000" w:rsidRPr="00000000" w14:paraId="0000000B">
      <w:pPr>
        <w:ind w:left="3686" w:firstLine="0"/>
        <w:rPr>
          <w:sz w:val="28"/>
          <w:szCs w:val="28"/>
        </w:rPr>
      </w:pPr>
      <w:r w:rsidDel="00000000" w:rsidR="00000000" w:rsidRPr="00000000">
        <w:rPr>
          <w:sz w:val="28"/>
          <w:szCs w:val="28"/>
          <w:rtl w:val="0"/>
        </w:rPr>
        <w:t xml:space="preserve">імені О.О. Богомольця</w:t>
      </w:r>
    </w:p>
    <w:p w:rsidR="00000000" w:rsidDel="00000000" w:rsidP="00000000" w:rsidRDefault="00000000" w:rsidRPr="00000000" w14:paraId="0000000C">
      <w:pPr>
        <w:ind w:left="3686" w:firstLine="0"/>
        <w:rPr>
          <w:sz w:val="28"/>
          <w:szCs w:val="28"/>
        </w:rPr>
      </w:pPr>
      <w:r w:rsidDel="00000000" w:rsidR="00000000" w:rsidRPr="00000000">
        <w:rPr>
          <w:sz w:val="28"/>
          <w:szCs w:val="28"/>
          <w:rtl w:val="0"/>
        </w:rPr>
        <w:t xml:space="preserve">з науково-педагогічної та навчальної роботи,</w:t>
      </w:r>
    </w:p>
    <w:p w:rsidR="00000000" w:rsidDel="00000000" w:rsidP="00000000" w:rsidRDefault="00000000" w:rsidRPr="00000000" w14:paraId="0000000D">
      <w:pPr>
        <w:ind w:left="3686" w:firstLine="0"/>
        <w:rPr>
          <w:sz w:val="28"/>
          <w:szCs w:val="28"/>
        </w:rPr>
      </w:pPr>
      <w:r w:rsidDel="00000000" w:rsidR="00000000" w:rsidRPr="00000000">
        <w:rPr>
          <w:sz w:val="28"/>
          <w:szCs w:val="28"/>
          <w:rtl w:val="0"/>
        </w:rPr>
        <w:t xml:space="preserve">доктор медичних наук, професор</w:t>
      </w:r>
    </w:p>
    <w:p w:rsidR="00000000" w:rsidDel="00000000" w:rsidP="00000000" w:rsidRDefault="00000000" w:rsidRPr="00000000" w14:paraId="0000000E">
      <w:pPr>
        <w:ind w:left="3686" w:firstLine="0"/>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jc w:val="center"/>
        <w:rPr>
          <w:sz w:val="28"/>
          <w:szCs w:val="28"/>
        </w:rPr>
      </w:pPr>
      <w:r w:rsidDel="00000000" w:rsidR="00000000" w:rsidRPr="00000000">
        <w:rPr>
          <w:sz w:val="28"/>
          <w:szCs w:val="28"/>
          <w:rtl w:val="0"/>
        </w:rPr>
        <w:t xml:space="preserve">РОБОЧА ПРОГРАМА НАВЧАЛЬНОЇ ДИСЦИПЛІНИ </w:t>
      </w:r>
    </w:p>
    <w:p w:rsidR="00000000" w:rsidDel="00000000" w:rsidP="00000000" w:rsidRDefault="00000000" w:rsidRPr="00000000" w14:paraId="00000014">
      <w:pPr>
        <w:jc w:val="center"/>
        <w:rPr>
          <w:sz w:val="28"/>
          <w:szCs w:val="28"/>
        </w:rPr>
      </w:pPr>
      <w:r w:rsidDel="00000000" w:rsidR="00000000" w:rsidRPr="00000000">
        <w:rPr>
          <w:rtl w:val="0"/>
        </w:rPr>
      </w:r>
    </w:p>
    <w:p w:rsidR="00000000" w:rsidDel="00000000" w:rsidP="00000000" w:rsidRDefault="00000000" w:rsidRPr="00000000" w14:paraId="00000015">
      <w:pPr>
        <w:jc w:val="center"/>
        <w:rPr>
          <w:b w:val="1"/>
          <w:sz w:val="28"/>
          <w:szCs w:val="28"/>
        </w:rPr>
      </w:pPr>
      <w:r w:rsidDel="00000000" w:rsidR="00000000" w:rsidRPr="00000000">
        <w:rPr>
          <w:b w:val="1"/>
          <w:sz w:val="28"/>
          <w:szCs w:val="28"/>
          <w:rtl w:val="0"/>
        </w:rPr>
        <w:t xml:space="preserve">«КЛІНІЧНА ПСИХОЛОГІЯ В МОДЕЛІ ПОЗИТИВНОЇ ПСИХОТЕРАПІЇ»</w:t>
      </w:r>
    </w:p>
    <w:p w:rsidR="00000000" w:rsidDel="00000000" w:rsidP="00000000" w:rsidRDefault="00000000" w:rsidRPr="00000000" w14:paraId="00000016">
      <w:pPr>
        <w:jc w:val="center"/>
        <w:rPr>
          <w:b w:val="1"/>
          <w:sz w:val="28"/>
          <w:szCs w:val="28"/>
        </w:rPr>
      </w:pPr>
      <w:r w:rsidDel="00000000" w:rsidR="00000000" w:rsidRPr="00000000">
        <w:rPr>
          <w:rtl w:val="0"/>
        </w:rPr>
      </w:r>
    </w:p>
    <w:p w:rsidR="00000000" w:rsidDel="00000000" w:rsidP="00000000" w:rsidRDefault="00000000" w:rsidRPr="00000000" w14:paraId="00000017">
      <w:pPr>
        <w:jc w:val="center"/>
        <w:rPr>
          <w:sz w:val="28"/>
          <w:szCs w:val="28"/>
        </w:rPr>
      </w:pPr>
      <w:r w:rsidDel="00000000" w:rsidR="00000000" w:rsidRPr="00000000">
        <w:rPr>
          <w:rtl w:val="0"/>
        </w:rPr>
      </w:r>
    </w:p>
    <w:tbl>
      <w:tblPr>
        <w:tblStyle w:val="Table1"/>
        <w:tblW w:w="9639.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4"/>
        <w:gridCol w:w="5395"/>
        <w:tblGridChange w:id="0">
          <w:tblGrid>
            <w:gridCol w:w="4244"/>
            <w:gridCol w:w="5395"/>
          </w:tblGrid>
        </w:tblGridChange>
      </w:tblGrid>
      <w:tr>
        <w:trPr>
          <w:cantSplit w:val="0"/>
          <w:tblHeader w:val="0"/>
        </w:trPr>
        <w:tc>
          <w:tcPr/>
          <w:p w:rsidR="00000000" w:rsidDel="00000000" w:rsidP="00000000" w:rsidRDefault="00000000" w:rsidRPr="00000000" w14:paraId="00000018">
            <w:pPr>
              <w:ind w:left="1592" w:firstLine="0"/>
              <w:rPr>
                <w:sz w:val="28"/>
                <w:szCs w:val="28"/>
              </w:rPr>
            </w:pPr>
            <w:r w:rsidDel="00000000" w:rsidR="00000000" w:rsidRPr="00000000">
              <w:rPr>
                <w:sz w:val="28"/>
                <w:szCs w:val="28"/>
                <w:rtl w:val="0"/>
              </w:rPr>
              <w:t xml:space="preserve">Освітній рівень:</w:t>
            </w:r>
          </w:p>
          <w:p w:rsidR="00000000" w:rsidDel="00000000" w:rsidP="00000000" w:rsidRDefault="00000000" w:rsidRPr="00000000" w14:paraId="00000019">
            <w:pPr>
              <w:ind w:left="1592" w:firstLine="0"/>
              <w:rPr>
                <w:sz w:val="28"/>
                <w:szCs w:val="28"/>
              </w:rPr>
            </w:pPr>
            <w:r w:rsidDel="00000000" w:rsidR="00000000" w:rsidRPr="00000000">
              <w:rPr>
                <w:rtl w:val="0"/>
              </w:rPr>
            </w:r>
          </w:p>
          <w:p w:rsidR="00000000" w:rsidDel="00000000" w:rsidP="00000000" w:rsidRDefault="00000000" w:rsidRPr="00000000" w14:paraId="0000001A">
            <w:pPr>
              <w:ind w:left="1592" w:firstLine="0"/>
              <w:rPr>
                <w:sz w:val="28"/>
                <w:szCs w:val="28"/>
              </w:rPr>
            </w:pPr>
            <w:r w:rsidDel="00000000" w:rsidR="00000000" w:rsidRPr="00000000">
              <w:rPr>
                <w:sz w:val="28"/>
                <w:szCs w:val="28"/>
                <w:rtl w:val="0"/>
              </w:rPr>
              <w:t xml:space="preserve">Галузь знань:</w:t>
            </w:r>
          </w:p>
          <w:p w:rsidR="00000000" w:rsidDel="00000000" w:rsidP="00000000" w:rsidRDefault="00000000" w:rsidRPr="00000000" w14:paraId="0000001B">
            <w:pPr>
              <w:ind w:left="1592" w:firstLine="0"/>
              <w:rPr>
                <w:sz w:val="28"/>
                <w:szCs w:val="28"/>
              </w:rPr>
            </w:pPr>
            <w:r w:rsidDel="00000000" w:rsidR="00000000" w:rsidRPr="00000000">
              <w:rPr>
                <w:rtl w:val="0"/>
              </w:rPr>
            </w:r>
          </w:p>
          <w:p w:rsidR="00000000" w:rsidDel="00000000" w:rsidP="00000000" w:rsidRDefault="00000000" w:rsidRPr="00000000" w14:paraId="0000001C">
            <w:pPr>
              <w:ind w:left="1592" w:firstLine="0"/>
              <w:rPr>
                <w:sz w:val="28"/>
                <w:szCs w:val="28"/>
              </w:rPr>
            </w:pPr>
            <w:r w:rsidDel="00000000" w:rsidR="00000000" w:rsidRPr="00000000">
              <w:rPr>
                <w:sz w:val="28"/>
                <w:szCs w:val="28"/>
                <w:rtl w:val="0"/>
              </w:rPr>
              <w:t xml:space="preserve">Спеціальність:</w:t>
            </w:r>
          </w:p>
          <w:p w:rsidR="00000000" w:rsidDel="00000000" w:rsidP="00000000" w:rsidRDefault="00000000" w:rsidRPr="00000000" w14:paraId="0000001D">
            <w:pPr>
              <w:ind w:left="1592" w:firstLine="0"/>
              <w:rPr>
                <w:sz w:val="28"/>
                <w:szCs w:val="28"/>
              </w:rPr>
            </w:pPr>
            <w:r w:rsidDel="00000000" w:rsidR="00000000" w:rsidRPr="00000000">
              <w:rPr>
                <w:sz w:val="28"/>
                <w:szCs w:val="28"/>
                <w:rtl w:val="0"/>
              </w:rPr>
              <w:t xml:space="preserve">Освітня програма:</w:t>
            </w:r>
          </w:p>
        </w:tc>
        <w:tc>
          <w:tcPr/>
          <w:p w:rsidR="00000000" w:rsidDel="00000000" w:rsidP="00000000" w:rsidRDefault="00000000" w:rsidRPr="00000000" w14:paraId="0000001E">
            <w:pPr>
              <w:rPr>
                <w:color w:val="000000"/>
                <w:sz w:val="28"/>
                <w:szCs w:val="28"/>
                <w:u w:val="single"/>
              </w:rPr>
            </w:pPr>
            <w:r w:rsidDel="00000000" w:rsidR="00000000" w:rsidRPr="00000000">
              <w:rPr>
                <w:color w:val="000000"/>
                <w:sz w:val="28"/>
                <w:szCs w:val="28"/>
                <w:u w:val="single"/>
                <w:rtl w:val="0"/>
              </w:rPr>
              <w:t xml:space="preserve">другий (магістерський)</w:t>
            </w:r>
          </w:p>
          <w:p w:rsidR="00000000" w:rsidDel="00000000" w:rsidP="00000000" w:rsidRDefault="00000000" w:rsidRPr="00000000" w14:paraId="0000001F">
            <w:pPr>
              <w:rPr>
                <w:color w:val="000000"/>
                <w:sz w:val="28"/>
                <w:szCs w:val="28"/>
                <w:u w:val="single"/>
              </w:rPr>
            </w:pPr>
            <w:r w:rsidDel="00000000" w:rsidR="00000000" w:rsidRPr="00000000">
              <w:rPr>
                <w:color w:val="000000"/>
                <w:sz w:val="28"/>
                <w:szCs w:val="28"/>
                <w:u w:val="single"/>
                <w:rtl w:val="0"/>
              </w:rPr>
              <w:t xml:space="preserve">кваліфікація «Магістр психології»</w:t>
            </w:r>
          </w:p>
          <w:p w:rsidR="00000000" w:rsidDel="00000000" w:rsidP="00000000" w:rsidRDefault="00000000" w:rsidRPr="00000000" w14:paraId="00000020">
            <w:pPr>
              <w:shd w:fill="ffffff" w:val="clear"/>
              <w:rPr>
                <w:sz w:val="28"/>
                <w:szCs w:val="28"/>
                <w:u w:val="single"/>
              </w:rPr>
            </w:pP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21">
            <w:pPr>
              <w:rPr>
                <w:sz w:val="28"/>
                <w:szCs w:val="28"/>
                <w:u w:val="single"/>
              </w:rPr>
            </w:pPr>
            <w:r w:rsidDel="00000000" w:rsidR="00000000" w:rsidRPr="00000000">
              <w:rPr>
                <w:color w:val="000000"/>
                <w:sz w:val="28"/>
                <w:szCs w:val="28"/>
                <w:u w:val="single"/>
                <w:rtl w:val="0"/>
              </w:rPr>
              <w:t xml:space="preserve">С4 «Психологія»</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2" w:hanging="3"/>
              <w:rPr>
                <w:sz w:val="28"/>
                <w:szCs w:val="28"/>
              </w:rPr>
            </w:pPr>
            <w:r w:rsidDel="00000000" w:rsidR="00000000" w:rsidRPr="00000000">
              <w:rPr>
                <w:sz w:val="28"/>
                <w:szCs w:val="28"/>
                <w:u w:val="single"/>
                <w:rtl w:val="0"/>
              </w:rPr>
              <w:t xml:space="preserve">Освітньо-професійна програма</w:t>
            </w:r>
            <w:r w:rsidDel="00000000" w:rsidR="00000000" w:rsidRPr="00000000">
              <w:rPr>
                <w:sz w:val="28"/>
                <w:szCs w:val="28"/>
                <w:rtl w:val="0"/>
              </w:rPr>
              <w:t xml:space="preserve"> </w:t>
            </w:r>
          </w:p>
          <w:p w:rsidR="00000000" w:rsidDel="00000000" w:rsidP="00000000" w:rsidRDefault="00000000" w:rsidRPr="00000000" w14:paraId="00000023">
            <w:pPr>
              <w:rPr>
                <w:sz w:val="28"/>
                <w:szCs w:val="28"/>
                <w:u w:val="single"/>
              </w:rPr>
            </w:pPr>
            <w:r w:rsidDel="00000000" w:rsidR="00000000" w:rsidRPr="00000000">
              <w:rPr>
                <w:sz w:val="28"/>
                <w:szCs w:val="28"/>
                <w:rtl w:val="0"/>
              </w:rPr>
              <w:t xml:space="preserve">«</w:t>
            </w:r>
            <w:r w:rsidDel="00000000" w:rsidR="00000000" w:rsidRPr="00000000">
              <w:rPr>
                <w:sz w:val="28"/>
                <w:szCs w:val="28"/>
                <w:u w:val="single"/>
                <w:rtl w:val="0"/>
              </w:rPr>
              <w:t xml:space="preserve">Клінічна психологія» другого </w:t>
            </w:r>
          </w:p>
          <w:p w:rsidR="00000000" w:rsidDel="00000000" w:rsidP="00000000" w:rsidRDefault="00000000" w:rsidRPr="00000000" w14:paraId="00000024">
            <w:pPr>
              <w:rPr>
                <w:sz w:val="28"/>
                <w:szCs w:val="28"/>
                <w:u w:val="single"/>
              </w:rPr>
            </w:pPr>
            <w:r w:rsidDel="00000000" w:rsidR="00000000" w:rsidRPr="00000000">
              <w:rPr>
                <w:sz w:val="28"/>
                <w:szCs w:val="28"/>
                <w:u w:val="single"/>
                <w:rtl w:val="0"/>
              </w:rPr>
              <w:t xml:space="preserve">(магістерського) рівня вищої освіти</w:t>
            </w:r>
          </w:p>
          <w:p w:rsidR="00000000" w:rsidDel="00000000" w:rsidP="00000000" w:rsidRDefault="00000000" w:rsidRPr="00000000" w14:paraId="00000025">
            <w:pPr>
              <w:rPr/>
            </w:pPr>
            <w:r w:rsidDel="00000000" w:rsidR="00000000" w:rsidRPr="00000000">
              <w:rPr>
                <w:sz w:val="28"/>
                <w:szCs w:val="28"/>
                <w:u w:val="single"/>
                <w:rtl w:val="0"/>
              </w:rPr>
              <w:t xml:space="preserve">за спеціальністю С4 «Психологія»</w:t>
            </w: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jc w:val="center"/>
              <w:rPr>
                <w:sz w:val="28"/>
                <w:szCs w:val="28"/>
                <w:u w:val="single"/>
              </w:rPr>
            </w:pPr>
            <w:r w:rsidDel="00000000" w:rsidR="00000000" w:rsidRPr="00000000">
              <w:rPr>
                <w:rtl w:val="0"/>
              </w:rPr>
            </w:r>
          </w:p>
        </w:tc>
      </w:tr>
    </w:tbl>
    <w:p w:rsidR="00000000" w:rsidDel="00000000" w:rsidP="00000000" w:rsidRDefault="00000000" w:rsidRPr="00000000" w14:paraId="00000028">
      <w:pPr>
        <w:jc w:val="cente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tabs>
          <w:tab w:val="center" w:leader="none" w:pos="4684"/>
          <w:tab w:val="right" w:leader="none" w:pos="9368"/>
        </w:tabs>
        <w:rPr>
          <w:b w:val="1"/>
          <w:sz w:val="28"/>
          <w:szCs w:val="28"/>
        </w:rPr>
      </w:pPr>
      <w:r w:rsidDel="00000000" w:rsidR="00000000" w:rsidRPr="00000000">
        <w:rPr>
          <w:b w:val="1"/>
          <w:sz w:val="28"/>
          <w:szCs w:val="28"/>
          <w:rtl w:val="0"/>
        </w:rPr>
        <w:tab/>
        <w:t xml:space="preserve">2025 - 2026 навчальний рік</w:t>
      </w:r>
    </w:p>
    <w:p w:rsidR="00000000" w:rsidDel="00000000" w:rsidP="00000000" w:rsidRDefault="00000000" w:rsidRPr="00000000" w14:paraId="00000031">
      <w:pPr>
        <w:spacing w:line="360" w:lineRule="auto"/>
        <w:ind w:firstLine="720"/>
        <w:jc w:val="both"/>
        <w:rPr>
          <w:color w:val="0d0d0d"/>
          <w:sz w:val="28"/>
          <w:szCs w:val="28"/>
        </w:rPr>
      </w:pPr>
      <w:r w:rsidDel="00000000" w:rsidR="00000000" w:rsidRPr="00000000">
        <w:br w:type="page"/>
      </w:r>
      <w:r w:rsidDel="00000000" w:rsidR="00000000" w:rsidRPr="00000000">
        <w:rPr>
          <w:sz w:val="28"/>
          <w:szCs w:val="28"/>
          <w:rtl w:val="0"/>
        </w:rPr>
        <w:t xml:space="preserve">Робоча програма навчальної дисципліни </w:t>
      </w:r>
      <w:r w:rsidDel="00000000" w:rsidR="00000000" w:rsidRPr="00000000">
        <w:rPr>
          <w:b w:val="1"/>
          <w:sz w:val="28"/>
          <w:szCs w:val="28"/>
          <w:rtl w:val="0"/>
        </w:rPr>
        <w:t xml:space="preserve">«Клінічна психологія в моделі позитивної психотерапії» </w:t>
      </w:r>
      <w:r w:rsidDel="00000000" w:rsidR="00000000" w:rsidRPr="00000000">
        <w:rPr>
          <w:sz w:val="28"/>
          <w:szCs w:val="28"/>
          <w:rtl w:val="0"/>
        </w:rPr>
        <w:t xml:space="preserve">для студентів за напрямом підготовки фахівців </w:t>
      </w:r>
      <w:r w:rsidDel="00000000" w:rsidR="00000000" w:rsidRPr="00000000">
        <w:rPr>
          <w:color w:val="0d0d0d"/>
          <w:sz w:val="28"/>
          <w:szCs w:val="28"/>
          <w:rtl w:val="0"/>
        </w:rPr>
        <w:t xml:space="preserve">другого (</w:t>
      </w:r>
      <w:r w:rsidDel="00000000" w:rsidR="00000000" w:rsidRPr="00000000">
        <w:rPr>
          <w:sz w:val="28"/>
          <w:szCs w:val="28"/>
          <w:rtl w:val="0"/>
        </w:rPr>
        <w:t xml:space="preserve">магістерського</w:t>
      </w:r>
      <w:r w:rsidDel="00000000" w:rsidR="00000000" w:rsidRPr="00000000">
        <w:rPr>
          <w:color w:val="0d0d0d"/>
          <w:sz w:val="28"/>
          <w:szCs w:val="28"/>
          <w:rtl w:val="0"/>
        </w:rPr>
        <w:t xml:space="preserve">) рівня вищої освіти, галузі знань С «</w:t>
      </w:r>
      <w:r w:rsidDel="00000000" w:rsidR="00000000" w:rsidRPr="00000000">
        <w:rPr>
          <w:color w:val="000000"/>
          <w:sz w:val="28"/>
          <w:szCs w:val="28"/>
          <w:rtl w:val="0"/>
        </w:rPr>
        <w:t xml:space="preserve">Соціальні науки, журналістика, інформація та міжнародні відносини»</w:t>
      </w:r>
      <w:r w:rsidDel="00000000" w:rsidR="00000000" w:rsidRPr="00000000">
        <w:rPr>
          <w:color w:val="0d0d0d"/>
          <w:sz w:val="28"/>
          <w:szCs w:val="28"/>
          <w:rtl w:val="0"/>
        </w:rPr>
        <w:t xml:space="preserve">, спеціальності С4 «Психологія».</w:t>
      </w:r>
    </w:p>
    <w:p w:rsidR="00000000" w:rsidDel="00000000" w:rsidP="00000000" w:rsidRDefault="00000000" w:rsidRPr="00000000" w14:paraId="00000032">
      <w:pPr>
        <w:spacing w:line="360" w:lineRule="auto"/>
        <w:ind w:firstLine="567"/>
        <w:jc w:val="both"/>
        <w:rPr>
          <w:b w:val="1"/>
          <w:smallCaps w:val="1"/>
          <w:sz w:val="28"/>
          <w:szCs w:val="28"/>
        </w:rPr>
      </w:pPr>
      <w:r w:rsidDel="00000000" w:rsidR="00000000" w:rsidRPr="00000000">
        <w:rPr>
          <w:rtl w:val="0"/>
        </w:rPr>
      </w:r>
    </w:p>
    <w:p w:rsidR="00000000" w:rsidDel="00000000" w:rsidP="00000000" w:rsidRDefault="00000000" w:rsidRPr="00000000" w14:paraId="00000033">
      <w:pPr>
        <w:spacing w:line="360" w:lineRule="auto"/>
        <w:jc w:val="both"/>
        <w:rPr>
          <w:b w:val="1"/>
          <w:smallCaps w:val="1"/>
          <w:sz w:val="28"/>
          <w:szCs w:val="28"/>
        </w:rPr>
      </w:pPr>
      <w:r w:rsidDel="00000000" w:rsidR="00000000" w:rsidRPr="00000000">
        <w:rPr>
          <w:b w:val="1"/>
          <w:smallCaps w:val="1"/>
          <w:sz w:val="28"/>
          <w:szCs w:val="28"/>
          <w:rtl w:val="0"/>
        </w:rPr>
        <w:t xml:space="preserve">Р</w:t>
      </w:r>
      <w:r w:rsidDel="00000000" w:rsidR="00000000" w:rsidRPr="00000000">
        <w:rPr>
          <w:b w:val="1"/>
          <w:sz w:val="28"/>
          <w:szCs w:val="28"/>
          <w:rtl w:val="0"/>
        </w:rPr>
        <w:t xml:space="preserve">озробники програми</w:t>
      </w:r>
      <w:r w:rsidDel="00000000" w:rsidR="00000000" w:rsidRPr="00000000">
        <w:rPr>
          <w:b w:val="1"/>
          <w:smallCaps w:val="1"/>
          <w:sz w:val="28"/>
          <w:szCs w:val="28"/>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both"/>
        <w:rPr>
          <w:color w:val="000000"/>
          <w:sz w:val="28"/>
          <w:szCs w:val="28"/>
        </w:rPr>
      </w:pPr>
      <w:r w:rsidDel="00000000" w:rsidR="00000000" w:rsidRPr="00000000">
        <w:rPr>
          <w:b w:val="1"/>
          <w:color w:val="000000"/>
          <w:sz w:val="28"/>
          <w:szCs w:val="28"/>
          <w:rtl w:val="0"/>
        </w:rPr>
        <w:t xml:space="preserve">Філоненко Мирослава Мирославівна, </w:t>
      </w:r>
      <w:r w:rsidDel="00000000" w:rsidR="00000000" w:rsidRPr="00000000">
        <w:rPr>
          <w:color w:val="000000"/>
          <w:sz w:val="28"/>
          <w:szCs w:val="28"/>
          <w:rtl w:val="0"/>
        </w:rPr>
        <w:t xml:space="preserve">доктор психологічних наук, професор, професор кафедри загальної і медичної психології НМУ імені О.О. Богомольця.  </w:t>
      </w:r>
    </w:p>
    <w:p w:rsidR="00000000" w:rsidDel="00000000" w:rsidP="00000000" w:rsidRDefault="00000000" w:rsidRPr="00000000" w14:paraId="00000035">
      <w:pPr>
        <w:spacing w:before="240" w:line="360" w:lineRule="auto"/>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36">
      <w:pPr>
        <w:spacing w:line="360" w:lineRule="auto"/>
        <w:ind w:left="360" w:hanging="340"/>
        <w:jc w:val="both"/>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37">
      <w:pPr>
        <w:spacing w:line="360" w:lineRule="auto"/>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8">
      <w:pPr>
        <w:spacing w:after="240" w:line="360" w:lineRule="auto"/>
        <w:jc w:val="both"/>
        <w:rPr>
          <w:sz w:val="28"/>
          <w:szCs w:val="28"/>
        </w:rPr>
      </w:pPr>
      <w:r w:rsidDel="00000000" w:rsidR="00000000" w:rsidRPr="00000000">
        <w:rPr>
          <w:sz w:val="28"/>
          <w:szCs w:val="28"/>
          <w:rtl w:val="0"/>
        </w:rPr>
        <w:t xml:space="preserve">Протокол від «02» вересня 2025 року №1</w:t>
      </w:r>
    </w:p>
    <w:p w:rsidR="00000000" w:rsidDel="00000000" w:rsidP="00000000" w:rsidRDefault="00000000" w:rsidRPr="00000000" w14:paraId="00000039">
      <w:pPr>
        <w:ind w:left="-2" w:right="141" w:hanging="3"/>
        <w:rPr>
          <w:color w:val="0d0d0d"/>
          <w:sz w:val="28"/>
          <w:szCs w:val="28"/>
        </w:rPr>
      </w:pPr>
      <w:r w:rsidDel="00000000" w:rsidR="00000000" w:rsidRPr="00000000">
        <w:rPr>
          <w:rtl w:val="0"/>
        </w:rPr>
      </w:r>
    </w:p>
    <w:p w:rsidR="00000000" w:rsidDel="00000000" w:rsidP="00000000" w:rsidRDefault="00000000" w:rsidRPr="00000000" w14:paraId="0000003A">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B">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E">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F">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42">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43">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44">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6">
      <w:pPr>
        <w:spacing w:line="360" w:lineRule="auto"/>
        <w:ind w:left="1" w:firstLine="708"/>
        <w:jc w:val="both"/>
        <w:rPr>
          <w:color w:val="0d0d0d"/>
          <w:sz w:val="28"/>
          <w:szCs w:val="28"/>
        </w:rPr>
      </w:pPr>
      <w:r w:rsidDel="00000000" w:rsidR="00000000" w:rsidRPr="00000000">
        <w:rPr>
          <w:rtl w:val="0"/>
        </w:rPr>
      </w:r>
    </w:p>
    <w:p w:rsidR="00000000" w:rsidDel="00000000" w:rsidP="00000000" w:rsidRDefault="00000000" w:rsidRPr="00000000" w14:paraId="00000047">
      <w:pPr>
        <w:shd w:fill="ffffff" w:val="clear"/>
        <w:spacing w:before="173" w:lineRule="auto"/>
        <w:ind w:right="141"/>
        <w:rPr>
          <w:sz w:val="28"/>
          <w:szCs w:val="28"/>
        </w:rPr>
      </w:pPr>
      <w:r w:rsidDel="00000000" w:rsidR="00000000" w:rsidRPr="00000000">
        <w:rPr>
          <w:rtl w:val="0"/>
        </w:rPr>
      </w:r>
    </w:p>
    <w:p w:rsidR="00000000" w:rsidDel="00000000" w:rsidP="00000000" w:rsidRDefault="00000000" w:rsidRPr="00000000" w14:paraId="00000048">
      <w:pPr>
        <w:shd w:fill="ffffff" w:val="clear"/>
        <w:spacing w:before="173" w:lineRule="auto"/>
        <w:ind w:right="141"/>
        <w:rPr>
          <w:sz w:val="28"/>
          <w:szCs w:val="28"/>
        </w:rPr>
      </w:pPr>
      <w:r w:rsidDel="00000000" w:rsidR="00000000" w:rsidRPr="00000000">
        <w:rPr>
          <w:rtl w:val="0"/>
        </w:rPr>
      </w:r>
    </w:p>
    <w:p w:rsidR="00000000" w:rsidDel="00000000" w:rsidP="00000000" w:rsidRDefault="00000000" w:rsidRPr="00000000" w14:paraId="00000049">
      <w:pPr>
        <w:shd w:fill="ffffff" w:val="clear"/>
        <w:spacing w:before="173" w:lineRule="auto"/>
        <w:ind w:right="141"/>
        <w:rPr>
          <w:sz w:val="28"/>
          <w:szCs w:val="28"/>
        </w:rPr>
      </w:pPr>
      <w:r w:rsidDel="00000000" w:rsidR="00000000" w:rsidRPr="00000000">
        <w:rPr>
          <w:rtl w:val="0"/>
        </w:rPr>
      </w:r>
    </w:p>
    <w:p w:rsidR="00000000" w:rsidDel="00000000" w:rsidP="00000000" w:rsidRDefault="00000000" w:rsidRPr="00000000" w14:paraId="0000004A">
      <w:pPr>
        <w:spacing w:line="360" w:lineRule="auto"/>
        <w:jc w:val="center"/>
        <w:rPr>
          <w:b w:val="1"/>
          <w:sz w:val="28"/>
          <w:szCs w:val="28"/>
        </w:rPr>
      </w:pPr>
      <w:r w:rsidDel="00000000" w:rsidR="00000000" w:rsidRPr="00000000">
        <w:rPr>
          <w:b w:val="1"/>
          <w:sz w:val="28"/>
          <w:szCs w:val="28"/>
          <w:rtl w:val="0"/>
        </w:rPr>
        <w:t xml:space="preserve">1.ОПИС НАВЧАЛЬНОЇ ДИСЦИПЛІНИ</w:t>
      </w:r>
    </w:p>
    <w:p w:rsidR="00000000" w:rsidDel="00000000" w:rsidP="00000000" w:rsidRDefault="00000000" w:rsidRPr="00000000" w14:paraId="0000004B">
      <w:pPr>
        <w:jc w:val="center"/>
        <w:rPr>
          <w:b w:val="1"/>
          <w:sz w:val="28"/>
          <w:szCs w:val="28"/>
        </w:rPr>
      </w:pPr>
      <w:r w:rsidDel="00000000" w:rsidR="00000000" w:rsidRPr="00000000">
        <w:rPr>
          <w:b w:val="1"/>
          <w:sz w:val="28"/>
          <w:szCs w:val="28"/>
          <w:rtl w:val="0"/>
        </w:rPr>
        <w:t xml:space="preserve">ВК 4  «Клінічна психологія в моделі позитивної психотерапії»</w:t>
      </w:r>
    </w:p>
    <w:p w:rsidR="00000000" w:rsidDel="00000000" w:rsidP="00000000" w:rsidRDefault="00000000" w:rsidRPr="00000000" w14:paraId="0000004C">
      <w:pPr>
        <w:jc w:val="center"/>
        <w:rPr>
          <w:b w:val="1"/>
          <w:sz w:val="28"/>
          <w:szCs w:val="28"/>
        </w:rPr>
      </w:pPr>
      <w:r w:rsidDel="00000000" w:rsidR="00000000" w:rsidRPr="00000000">
        <w:rPr>
          <w:rtl w:val="0"/>
        </w:rPr>
      </w:r>
    </w:p>
    <w:tbl>
      <w:tblPr>
        <w:tblStyle w:val="Table2"/>
        <w:tblW w:w="9894.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2835"/>
        <w:gridCol w:w="1273"/>
        <w:gridCol w:w="1417"/>
        <w:gridCol w:w="1564"/>
        <w:tblGridChange w:id="0">
          <w:tblGrid>
            <w:gridCol w:w="2805"/>
            <w:gridCol w:w="2835"/>
            <w:gridCol w:w="1273"/>
            <w:gridCol w:w="1417"/>
            <w:gridCol w:w="1564"/>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ind w:hanging="2"/>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before="5"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center"/>
              <w:rPr>
                <w:b w:val="1"/>
                <w:sz w:val="28"/>
                <w:szCs w:val="28"/>
              </w:rPr>
            </w:pPr>
            <w:r w:rsidDel="00000000" w:rsidR="00000000" w:rsidRPr="00000000">
              <w:rPr>
                <w:b w:val="1"/>
                <w:sz w:val="28"/>
                <w:szCs w:val="28"/>
                <w:rtl w:val="0"/>
              </w:rPr>
              <w:t xml:space="preserve">вечірня форма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color w:val="000000"/>
                <w:sz w:val="28"/>
                <w:szCs w:val="28"/>
                <w:rtl w:val="0"/>
              </w:rPr>
              <w:t xml:space="preserve">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ff660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ff6600"/>
                <w:sz w:val="28"/>
                <w:szCs w:val="28"/>
              </w:rPr>
            </w:pPr>
            <w:r w:rsidDel="00000000" w:rsidR="00000000" w:rsidRPr="00000000">
              <w:rPr>
                <w:sz w:val="28"/>
                <w:szCs w:val="28"/>
                <w:rtl w:val="0"/>
              </w:rPr>
              <w:t xml:space="preserve">Вибіркова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1</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color w:val="000000"/>
                <w:sz w:val="28"/>
                <w:szCs w:val="28"/>
                <w:rtl w:val="0"/>
              </w:rPr>
              <w:t xml:space="preserve">С4 Психологія</w:t>
            </w:r>
          </w:p>
        </w:tc>
        <w:tc>
          <w:tcPr>
            <w:gridSpan w:val="3"/>
            <w:vMerge w:val="restart"/>
            <w:tcBorders>
              <w:left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1</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1</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b w:val="1"/>
                <w:color w:val="000000"/>
                <w:sz w:val="28"/>
                <w:szCs w:val="28"/>
                <w:rtl w:val="0"/>
              </w:rPr>
              <w:t xml:space="preserve">Індивідуальне науково- дослідне завдання: </w:t>
            </w:r>
            <w:r w:rsidDel="00000000" w:rsidR="00000000" w:rsidRPr="00000000">
              <w:rPr>
                <w:color w:val="000000"/>
                <w:sz w:val="28"/>
                <w:szCs w:val="28"/>
                <w:rtl w:val="0"/>
              </w:rPr>
              <w:t xml:space="preserve">процес аналіз в методів позитивної психотерапії</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або 2</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10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6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3 години</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tabs>
                <w:tab w:val="left" w:leader="none" w:pos="168"/>
              </w:tabs>
              <w:ind w:hanging="2"/>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before="24"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ind w:left="-2"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«магістр»</w:t>
            </w:r>
          </w:p>
        </w:tc>
        <w:tc>
          <w:tcPr>
            <w:gridSpan w:val="3"/>
            <w:tcBorders>
              <w:left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Семінарські заняття</w:t>
            </w:r>
            <w:r w:rsidDel="00000000" w:rsidR="00000000" w:rsidRPr="00000000">
              <w:rPr>
                <w:color w:val="000000"/>
                <w:sz w:val="28"/>
                <w:szCs w:val="28"/>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rtl w:val="0"/>
              </w:rPr>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i w:val="1"/>
                <w:color w:val="000000"/>
                <w:sz w:val="28"/>
                <w:szCs w:val="28"/>
                <w:rtl w:val="0"/>
              </w:rPr>
              <w:t xml:space="preserve">20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12 годин</w:t>
            </w:r>
          </w:p>
        </w:tc>
        <w:tc>
          <w:tcPr>
            <w:tcBorders>
              <w:left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i w:val="1"/>
                <w:color w:val="000000"/>
                <w:sz w:val="28"/>
                <w:szCs w:val="28"/>
              </w:rPr>
            </w:pPr>
            <w:r w:rsidDel="00000000" w:rsidR="00000000" w:rsidRPr="00000000">
              <w:rPr>
                <w:i w:val="1"/>
                <w:color w:val="000000"/>
                <w:sz w:val="28"/>
                <w:szCs w:val="28"/>
                <w:rtl w:val="0"/>
              </w:rPr>
              <w:t xml:space="preserve">6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b w:val="1"/>
                <w:color w:val="000000"/>
                <w:sz w:val="28"/>
                <w:szCs w:val="28"/>
              </w:rPr>
            </w:pPr>
            <w:r w:rsidDel="00000000" w:rsidR="00000000" w:rsidRPr="00000000">
              <w:rPr>
                <w:color w:val="000000"/>
                <w:sz w:val="28"/>
                <w:szCs w:val="28"/>
                <w:rtl w:val="0"/>
              </w:rPr>
              <w:t xml:space="preserve">60 </w:t>
            </w:r>
            <w:r w:rsidDel="00000000" w:rsidR="00000000" w:rsidRPr="00000000">
              <w:rPr>
                <w:i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72 годиин</w:t>
            </w:r>
          </w:p>
        </w:tc>
        <w:tc>
          <w:tcPr>
            <w:tcBorders>
              <w:left w:color="000000" w:space="0" w:sz="4" w:val="single"/>
              <w:right w:color="000000" w:space="0" w:sz="4" w:val="single"/>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i w:val="1"/>
                <w:color w:val="000000"/>
                <w:sz w:val="28"/>
                <w:szCs w:val="28"/>
              </w:rPr>
            </w:pPr>
            <w:r w:rsidDel="00000000" w:rsidR="00000000" w:rsidRPr="00000000">
              <w:rPr>
                <w:i w:val="1"/>
                <w:color w:val="000000"/>
                <w:sz w:val="28"/>
                <w:szCs w:val="28"/>
                <w:rtl w:val="0"/>
              </w:rPr>
              <w:t xml:space="preserve">81 година</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r w:rsidDel="00000000" w:rsidR="00000000" w:rsidRPr="00000000">
              <w:rPr>
                <w:b w:val="1"/>
                <w:i w:val="1"/>
                <w:color w:val="000000"/>
                <w:sz w:val="28"/>
                <w:szCs w:val="28"/>
                <w:rtl w:val="0"/>
              </w:rPr>
              <w:t xml:space="preserve">Диф залік</w:t>
            </w:r>
            <w:r w:rsidDel="00000000" w:rsidR="00000000" w:rsidRPr="00000000">
              <w:rPr>
                <w:rtl w:val="0"/>
              </w:rPr>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983"/>
        </w:tabs>
        <w:ind w:left="566" w:right="333" w:firstLine="0"/>
        <w:jc w:val="right"/>
        <w:rPr>
          <w:b w:val="1"/>
          <w:color w:val="000000"/>
          <w:sz w:val="28"/>
          <w:szCs w:val="28"/>
        </w:rPr>
      </w:pP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tabs>
          <w:tab w:val="left" w:leader="none" w:pos="983"/>
        </w:tabs>
        <w:spacing w:line="360" w:lineRule="auto"/>
        <w:ind w:left="926" w:right="14" w:hanging="360"/>
        <w:jc w:val="center"/>
        <w:rPr>
          <w:b w:val="1"/>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p>
    <w:p w:rsidR="00000000" w:rsidDel="00000000" w:rsidP="00000000" w:rsidRDefault="00000000" w:rsidRPr="00000000" w14:paraId="000000A3">
      <w:pPr>
        <w:spacing w:line="360" w:lineRule="auto"/>
        <w:jc w:val="both"/>
        <w:rPr>
          <w:color w:val="000000"/>
          <w:sz w:val="28"/>
          <w:szCs w:val="28"/>
        </w:rPr>
      </w:pPr>
      <w:bookmarkStart w:colFirst="0" w:colLast="0" w:name="_heading=h.hiv18i8mhe3g" w:id="0"/>
      <w:bookmarkEnd w:id="0"/>
      <w:r w:rsidDel="00000000" w:rsidR="00000000" w:rsidRPr="00000000">
        <w:rPr>
          <w:b w:val="1"/>
          <w:sz w:val="28"/>
          <w:szCs w:val="28"/>
          <w:rtl w:val="0"/>
        </w:rPr>
        <w:t xml:space="preserve">      Метою</w:t>
      </w:r>
      <w:r w:rsidDel="00000000" w:rsidR="00000000" w:rsidRPr="00000000">
        <w:rPr>
          <w:sz w:val="28"/>
          <w:szCs w:val="28"/>
          <w:rtl w:val="0"/>
        </w:rPr>
        <w:t xml:space="preserve"> викладання навчальної дисципліни </w:t>
      </w:r>
      <w:r w:rsidDel="00000000" w:rsidR="00000000" w:rsidRPr="00000000">
        <w:rPr>
          <w:b w:val="1"/>
          <w:sz w:val="28"/>
          <w:szCs w:val="28"/>
          <w:rtl w:val="0"/>
        </w:rPr>
        <w:t xml:space="preserve">«Клінічна психологія в моделі позитивної психотерапії» </w:t>
      </w:r>
      <w:r w:rsidDel="00000000" w:rsidR="00000000" w:rsidRPr="00000000">
        <w:rPr>
          <w:sz w:val="28"/>
          <w:szCs w:val="28"/>
          <w:rtl w:val="0"/>
        </w:rPr>
        <w:t xml:space="preserve">є: </w:t>
      </w:r>
      <w:r w:rsidDel="00000000" w:rsidR="00000000" w:rsidRPr="00000000">
        <w:rPr>
          <w:color w:val="000000"/>
          <w:sz w:val="28"/>
          <w:szCs w:val="28"/>
          <w:rtl w:val="0"/>
        </w:rPr>
        <w:t xml:space="preserve"> оволодіти навичками психологічного консультування в методі позитивної психотерапії (Н. Пезешкіан), оволодіти навичками безперервного професійного розвитку.</w:t>
      </w:r>
      <w:r w:rsidDel="00000000" w:rsidR="00000000" w:rsidRPr="00000000">
        <w:rPr>
          <w:sz w:val="28"/>
          <w:szCs w:val="28"/>
          <w:rtl w:val="0"/>
        </w:rPr>
        <w:t xml:space="preserve"> Відповідно, навички, здобуті під час проходження курсу, допоможуть в опануванні циклу професійної підготовки спеціальності та освітньо-професійної програми. навички, здобуті під час проходження курсу, допоможуть в опануванні циклу професійної підготовки спеціальності та освітньо-професійної програми.</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84"/>
        </w:tabs>
        <w:spacing w:line="360" w:lineRule="auto"/>
        <w:jc w:val="both"/>
        <w:rPr>
          <w:sz w:val="28"/>
          <w:szCs w:val="28"/>
        </w:rPr>
      </w:pPr>
      <w:r w:rsidDel="00000000" w:rsidR="00000000" w:rsidRPr="00000000">
        <w:rPr>
          <w:sz w:val="28"/>
          <w:szCs w:val="28"/>
          <w:rtl w:val="0"/>
        </w:rPr>
        <w:t xml:space="preserve">             </w:t>
      </w:r>
      <w:r w:rsidDel="00000000" w:rsidR="00000000" w:rsidRPr="00000000">
        <w:rPr>
          <w:b w:val="1"/>
          <w:color w:val="1d1b11"/>
          <w:sz w:val="28"/>
          <w:szCs w:val="28"/>
          <w:rtl w:val="0"/>
        </w:rPr>
        <w:t xml:space="preserve">Компетентності та результати навчання: </w:t>
      </w:r>
      <w:r w:rsidDel="00000000" w:rsidR="00000000" w:rsidRPr="00000000">
        <w:rPr>
          <w:color w:val="1d1b11"/>
          <w:sz w:val="28"/>
          <w:szCs w:val="28"/>
          <w:rtl w:val="0"/>
        </w:rPr>
        <w:t xml:space="preserve">до програмних компетентностей за освітньо-професійною програмою «Клінічна психологія» зі спеціальності C4 “Психологія”, формування яких забезпечуються при навчанні дисципліни</w:t>
      </w:r>
      <w:r w:rsidDel="00000000" w:rsidR="00000000" w:rsidRPr="00000000">
        <w:rPr>
          <w:sz w:val="28"/>
          <w:szCs w:val="28"/>
          <w:rtl w:val="0"/>
        </w:rPr>
        <w:t xml:space="preserve"> </w:t>
      </w:r>
      <w:r w:rsidDel="00000000" w:rsidR="00000000" w:rsidRPr="00000000">
        <w:rPr>
          <w:b w:val="1"/>
          <w:sz w:val="28"/>
          <w:szCs w:val="28"/>
          <w:rtl w:val="0"/>
        </w:rPr>
        <w:t xml:space="preserve">«Клінічна психологія в моделі позитивної психотерапії» </w:t>
      </w:r>
      <w:r w:rsidDel="00000000" w:rsidR="00000000" w:rsidRPr="00000000">
        <w:rPr>
          <w:sz w:val="28"/>
          <w:szCs w:val="28"/>
          <w:rtl w:val="0"/>
        </w:rPr>
        <w:t xml:space="preserve">належать (ВК 4: ЗК 1, 3-4, 6-7; ФК 2-4, 11-12, 14, 16; ПРН 5, 7, 16-17): </w:t>
      </w:r>
    </w:p>
    <w:p w:rsidR="00000000" w:rsidDel="00000000" w:rsidP="00000000" w:rsidRDefault="00000000" w:rsidRPr="00000000" w14:paraId="000000A5">
      <w:pPr>
        <w:spacing w:line="360" w:lineRule="auto"/>
        <w:jc w:val="both"/>
        <w:rPr>
          <w:color w:val="000000"/>
          <w:sz w:val="28"/>
          <w:szCs w:val="28"/>
        </w:rPr>
      </w:pPr>
      <w:r w:rsidDel="00000000" w:rsidR="00000000" w:rsidRPr="00000000">
        <w:rPr>
          <w:i w:val="1"/>
          <w:color w:val="1d1b11"/>
          <w:sz w:val="28"/>
          <w:szCs w:val="28"/>
          <w:rtl w:val="0"/>
        </w:rPr>
        <w:t xml:space="preserve">            Інтегральна компетентність: </w:t>
      </w:r>
      <w:r w:rsidDel="00000000" w:rsidR="00000000" w:rsidRPr="00000000">
        <w:rPr>
          <w:color w:val="000000"/>
          <w:sz w:val="28"/>
          <w:szCs w:val="28"/>
          <w:rtl w:val="0"/>
        </w:rPr>
        <w:t xml:space="preserve">здатність вирішувати складні завдання і проблеми у процесі навчання та професійної діяльності у сферах клінічної психології та психотерапії,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A6">
      <w:pPr>
        <w:spacing w:line="360" w:lineRule="auto"/>
        <w:ind w:hanging="2"/>
        <w:jc w:val="both"/>
        <w:rPr>
          <w:i w:val="1"/>
          <w:sz w:val="28"/>
          <w:szCs w:val="28"/>
        </w:rPr>
      </w:pPr>
      <w:r w:rsidDel="00000000" w:rsidR="00000000" w:rsidRPr="00000000">
        <w:rPr>
          <w:i w:val="1"/>
          <w:sz w:val="28"/>
          <w:szCs w:val="28"/>
          <w:rtl w:val="0"/>
        </w:rPr>
        <w:t xml:space="preserve">           Загальні компетентності (ЗК): </w:t>
      </w:r>
    </w:p>
    <w:p w:rsidR="00000000" w:rsidDel="00000000" w:rsidP="00000000" w:rsidRDefault="00000000" w:rsidRPr="00000000" w14:paraId="000000A7">
      <w:pPr>
        <w:spacing w:line="360" w:lineRule="auto"/>
        <w:jc w:val="both"/>
        <w:rPr>
          <w:color w:val="000000"/>
          <w:sz w:val="28"/>
          <w:szCs w:val="28"/>
        </w:rPr>
      </w:pPr>
      <w:r w:rsidDel="00000000" w:rsidR="00000000" w:rsidRPr="00000000">
        <w:rPr>
          <w:color w:val="000000"/>
          <w:sz w:val="28"/>
          <w:szCs w:val="28"/>
          <w:rtl w:val="0"/>
        </w:rPr>
        <w:t xml:space="preserve">ЗК1. Здатність застосовувати знання у практичних ситуаціях. </w:t>
      </w:r>
    </w:p>
    <w:p w:rsidR="00000000" w:rsidDel="00000000" w:rsidP="00000000" w:rsidRDefault="00000000" w:rsidRPr="00000000" w14:paraId="000000A8">
      <w:pPr>
        <w:spacing w:line="360" w:lineRule="auto"/>
        <w:jc w:val="both"/>
        <w:rPr>
          <w:color w:val="000000"/>
          <w:sz w:val="28"/>
          <w:szCs w:val="28"/>
        </w:rPr>
      </w:pPr>
      <w:r w:rsidDel="00000000" w:rsidR="00000000" w:rsidRPr="00000000">
        <w:rPr>
          <w:color w:val="000000"/>
          <w:sz w:val="28"/>
          <w:szCs w:val="28"/>
          <w:rtl w:val="0"/>
        </w:rPr>
        <w:t xml:space="preserve">ЗК3. Здатність генерувати нові ідеї (креативність). </w:t>
      </w:r>
    </w:p>
    <w:p w:rsidR="00000000" w:rsidDel="00000000" w:rsidP="00000000" w:rsidRDefault="00000000" w:rsidRPr="00000000" w14:paraId="000000A9">
      <w:pPr>
        <w:spacing w:line="360" w:lineRule="auto"/>
        <w:jc w:val="both"/>
        <w:rPr>
          <w:color w:val="000000"/>
          <w:sz w:val="28"/>
          <w:szCs w:val="28"/>
        </w:rPr>
      </w:pPr>
      <w:r w:rsidDel="00000000" w:rsidR="00000000" w:rsidRPr="00000000">
        <w:rPr>
          <w:color w:val="000000"/>
          <w:sz w:val="28"/>
          <w:szCs w:val="28"/>
          <w:rtl w:val="0"/>
        </w:rPr>
        <w:t xml:space="preserve">ЗК4. Уміння виявляти, ставити та вирішувати проблеми. </w:t>
      </w:r>
    </w:p>
    <w:p w:rsidR="00000000" w:rsidDel="00000000" w:rsidP="00000000" w:rsidRDefault="00000000" w:rsidRPr="00000000" w14:paraId="000000AA">
      <w:pPr>
        <w:spacing w:line="360" w:lineRule="auto"/>
        <w:jc w:val="both"/>
        <w:rPr>
          <w:color w:val="000000"/>
          <w:sz w:val="28"/>
          <w:szCs w:val="28"/>
        </w:rPr>
      </w:pPr>
      <w:r w:rsidDel="00000000" w:rsidR="00000000" w:rsidRPr="00000000">
        <w:rPr>
          <w:color w:val="000000"/>
          <w:sz w:val="28"/>
          <w:szCs w:val="28"/>
          <w:rtl w:val="0"/>
        </w:rPr>
        <w:t xml:space="preserve">ЗК6. Здатність діяти на основі етичних міркувань (мотивів). </w:t>
      </w:r>
    </w:p>
    <w:p w:rsidR="00000000" w:rsidDel="00000000" w:rsidP="00000000" w:rsidRDefault="00000000" w:rsidRPr="00000000" w14:paraId="000000AB">
      <w:pPr>
        <w:spacing w:line="360" w:lineRule="auto"/>
        <w:jc w:val="both"/>
        <w:rPr>
          <w:color w:val="000000"/>
          <w:sz w:val="28"/>
          <w:szCs w:val="28"/>
        </w:rPr>
      </w:pPr>
      <w:r w:rsidDel="00000000" w:rsidR="00000000" w:rsidRPr="00000000">
        <w:rPr>
          <w:color w:val="000000"/>
          <w:sz w:val="28"/>
          <w:szCs w:val="28"/>
          <w:rtl w:val="0"/>
        </w:rPr>
        <w:t xml:space="preserve">ЗК7. Здатність діяти соціально відповідально та свідомо. </w:t>
      </w:r>
    </w:p>
    <w:p w:rsidR="00000000" w:rsidDel="00000000" w:rsidP="00000000" w:rsidRDefault="00000000" w:rsidRPr="00000000" w14:paraId="000000AC">
      <w:pPr>
        <w:spacing w:line="360" w:lineRule="auto"/>
        <w:ind w:hanging="2"/>
        <w:jc w:val="both"/>
        <w:rPr>
          <w:i w:val="1"/>
          <w:sz w:val="28"/>
          <w:szCs w:val="28"/>
        </w:rPr>
      </w:pPr>
      <w:r w:rsidDel="00000000" w:rsidR="00000000" w:rsidRPr="00000000">
        <w:rPr>
          <w:i w:val="1"/>
          <w:sz w:val="28"/>
          <w:szCs w:val="28"/>
          <w:rtl w:val="0"/>
        </w:rPr>
        <w:t xml:space="preserve">            Спеціальні (фахові, предметні) компетентності: </w:t>
      </w:r>
    </w:p>
    <w:p w:rsidR="00000000" w:rsidDel="00000000" w:rsidP="00000000" w:rsidRDefault="00000000" w:rsidRPr="00000000" w14:paraId="000000AD">
      <w:pPr>
        <w:spacing w:line="360" w:lineRule="auto"/>
        <w:ind w:hanging="2"/>
        <w:jc w:val="both"/>
        <w:rPr>
          <w:sz w:val="28"/>
          <w:szCs w:val="28"/>
        </w:rPr>
      </w:pPr>
      <w:r w:rsidDel="00000000" w:rsidR="00000000" w:rsidRPr="00000000">
        <w:rPr>
          <w:sz w:val="28"/>
          <w:szCs w:val="28"/>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000000" w:rsidDel="00000000" w:rsidP="00000000" w:rsidRDefault="00000000" w:rsidRPr="00000000" w14:paraId="000000AE">
      <w:pPr>
        <w:spacing w:line="360" w:lineRule="auto"/>
        <w:ind w:hanging="2"/>
        <w:jc w:val="both"/>
        <w:rPr>
          <w:sz w:val="28"/>
          <w:szCs w:val="28"/>
        </w:rPr>
      </w:pPr>
      <w:r w:rsidDel="00000000" w:rsidR="00000000" w:rsidRPr="00000000">
        <w:rPr>
          <w:sz w:val="28"/>
          <w:szCs w:val="28"/>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 </w:t>
      </w:r>
    </w:p>
    <w:p w:rsidR="00000000" w:rsidDel="00000000" w:rsidP="00000000" w:rsidRDefault="00000000" w:rsidRPr="00000000" w14:paraId="000000AF">
      <w:pPr>
        <w:spacing w:line="360" w:lineRule="auto"/>
        <w:ind w:hanging="2"/>
        <w:jc w:val="both"/>
        <w:rPr>
          <w:sz w:val="28"/>
          <w:szCs w:val="28"/>
        </w:rPr>
      </w:pPr>
      <w:r w:rsidDel="00000000" w:rsidR="00000000" w:rsidRPr="00000000">
        <w:rPr>
          <w:sz w:val="28"/>
          <w:szCs w:val="28"/>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p w:rsidR="00000000" w:rsidDel="00000000" w:rsidP="00000000" w:rsidRDefault="00000000" w:rsidRPr="00000000" w14:paraId="000000B0">
      <w:pPr>
        <w:spacing w:line="360" w:lineRule="auto"/>
        <w:ind w:hanging="2"/>
        <w:jc w:val="both"/>
        <w:rPr>
          <w:sz w:val="28"/>
          <w:szCs w:val="28"/>
        </w:rPr>
      </w:pPr>
      <w:r w:rsidDel="00000000" w:rsidR="00000000" w:rsidRPr="00000000">
        <w:rPr>
          <w:sz w:val="28"/>
          <w:szCs w:val="28"/>
          <w:rtl w:val="0"/>
        </w:rPr>
        <w:t xml:space="preserve">Для освітньо-професійної програми: </w:t>
      </w:r>
    </w:p>
    <w:p w:rsidR="00000000" w:rsidDel="00000000" w:rsidP="00000000" w:rsidRDefault="00000000" w:rsidRPr="00000000" w14:paraId="000000B1">
      <w:pPr>
        <w:spacing w:line="360" w:lineRule="auto"/>
        <w:ind w:hanging="2"/>
        <w:jc w:val="both"/>
        <w:rPr>
          <w:sz w:val="28"/>
          <w:szCs w:val="28"/>
        </w:rPr>
      </w:pPr>
      <w:r w:rsidDel="00000000" w:rsidR="00000000" w:rsidRPr="00000000">
        <w:rPr>
          <w:sz w:val="28"/>
          <w:szCs w:val="28"/>
          <w:rtl w:val="0"/>
        </w:rPr>
        <w:t xml:space="preserve">СК11. Здатність розробляти та впроваджувати інноваційні методи психологічної допомоги клієнтам у складних життєвих ситуаціях.</w:t>
      </w:r>
    </w:p>
    <w:p w:rsidR="00000000" w:rsidDel="00000000" w:rsidP="00000000" w:rsidRDefault="00000000" w:rsidRPr="00000000" w14:paraId="000000B2">
      <w:pPr>
        <w:spacing w:line="360" w:lineRule="auto"/>
        <w:ind w:hanging="2"/>
        <w:jc w:val="both"/>
        <w:rPr>
          <w:sz w:val="28"/>
          <w:szCs w:val="28"/>
        </w:rPr>
      </w:pPr>
      <w:r w:rsidDel="00000000" w:rsidR="00000000" w:rsidRPr="00000000">
        <w:rPr>
          <w:sz w:val="28"/>
          <w:szCs w:val="28"/>
          <w:rtl w:val="0"/>
        </w:rPr>
        <w:t xml:space="preserve">СК, визначені Університетом</w:t>
      </w:r>
    </w:p>
    <w:p w:rsidR="00000000" w:rsidDel="00000000" w:rsidP="00000000" w:rsidRDefault="00000000" w:rsidRPr="00000000" w14:paraId="000000B3">
      <w:pPr>
        <w:spacing w:line="360" w:lineRule="auto"/>
        <w:ind w:hanging="2"/>
        <w:jc w:val="both"/>
        <w:rPr>
          <w:sz w:val="28"/>
          <w:szCs w:val="28"/>
        </w:rPr>
      </w:pPr>
      <w:r w:rsidDel="00000000" w:rsidR="00000000" w:rsidRPr="00000000">
        <w:rPr>
          <w:sz w:val="28"/>
          <w:szCs w:val="28"/>
          <w:rtl w:val="0"/>
        </w:rPr>
        <w:t xml:space="preserve">СК12. Організовувати консультативну та/або психотерапевтичну взаємодію з клієнтом та групою, аналізувати та оцінювати її ефективність.</w:t>
      </w:r>
    </w:p>
    <w:p w:rsidR="00000000" w:rsidDel="00000000" w:rsidP="00000000" w:rsidRDefault="00000000" w:rsidRPr="00000000" w14:paraId="000000B4">
      <w:pPr>
        <w:spacing w:line="360" w:lineRule="auto"/>
        <w:ind w:hanging="2"/>
        <w:jc w:val="both"/>
        <w:rPr>
          <w:sz w:val="28"/>
          <w:szCs w:val="28"/>
        </w:rPr>
      </w:pPr>
      <w:r w:rsidDel="00000000" w:rsidR="00000000" w:rsidRPr="00000000">
        <w:rPr>
          <w:sz w:val="28"/>
          <w:szCs w:val="28"/>
          <w:rtl w:val="0"/>
        </w:rPr>
        <w:t xml:space="preserve">СК14. Орієнтуватись у різних моделях психологічної допомоги та адекватно обирати релевантну актуальним завданням психологічної практики.</w:t>
      </w:r>
    </w:p>
    <w:p w:rsidR="00000000" w:rsidDel="00000000" w:rsidP="00000000" w:rsidRDefault="00000000" w:rsidRPr="00000000" w14:paraId="000000B5">
      <w:pPr>
        <w:spacing w:line="360" w:lineRule="auto"/>
        <w:ind w:hanging="2"/>
        <w:jc w:val="both"/>
        <w:rPr>
          <w:sz w:val="28"/>
          <w:szCs w:val="28"/>
        </w:rPr>
      </w:pPr>
      <w:r w:rsidDel="00000000" w:rsidR="00000000" w:rsidRPr="00000000">
        <w:rPr>
          <w:sz w:val="28"/>
          <w:szCs w:val="28"/>
          <w:rtl w:val="0"/>
        </w:rPr>
        <w:t xml:space="preserve">СК16. Розробляти стратегію та план дослідження та/або розв’язання актуальної наукової / прикладної / практичної проблеми у галузі клінічної психології.</w:t>
      </w:r>
    </w:p>
    <w:p w:rsidR="00000000" w:rsidDel="00000000" w:rsidP="00000000" w:rsidRDefault="00000000" w:rsidRPr="00000000" w14:paraId="000000B6">
      <w:pPr>
        <w:spacing w:line="360" w:lineRule="auto"/>
        <w:ind w:hanging="2"/>
        <w:jc w:val="both"/>
        <w:rPr>
          <w:i w:val="1"/>
          <w:sz w:val="28"/>
          <w:szCs w:val="28"/>
        </w:rPr>
      </w:pPr>
      <w:r w:rsidDel="00000000" w:rsidR="00000000" w:rsidRPr="00000000">
        <w:rPr>
          <w:i w:val="1"/>
          <w:sz w:val="28"/>
          <w:szCs w:val="28"/>
          <w:rtl w:val="0"/>
        </w:rPr>
        <w:t xml:space="preserve">           Програмні результати навчання: </w:t>
      </w:r>
    </w:p>
    <w:p w:rsidR="00000000" w:rsidDel="00000000" w:rsidP="00000000" w:rsidRDefault="00000000" w:rsidRPr="00000000" w14:paraId="000000B7">
      <w:pPr>
        <w:spacing w:line="360" w:lineRule="auto"/>
        <w:jc w:val="both"/>
        <w:rPr>
          <w:color w:val="000000"/>
          <w:sz w:val="28"/>
          <w:szCs w:val="28"/>
        </w:rPr>
      </w:pPr>
      <w:r w:rsidDel="00000000" w:rsidR="00000000" w:rsidRPr="00000000">
        <w:rPr>
          <w:color w:val="000000"/>
          <w:sz w:val="28"/>
          <w:szCs w:val="28"/>
          <w:rtl w:val="0"/>
        </w:rPr>
        <w:t xml:space="preserve">ПР5.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000000" w:rsidDel="00000000" w:rsidP="00000000" w:rsidRDefault="00000000" w:rsidRPr="00000000" w14:paraId="000000B8">
      <w:pPr>
        <w:spacing w:line="360" w:lineRule="auto"/>
        <w:jc w:val="both"/>
        <w:rPr>
          <w:color w:val="000000"/>
          <w:sz w:val="28"/>
          <w:szCs w:val="28"/>
        </w:rPr>
      </w:pPr>
      <w:r w:rsidDel="00000000" w:rsidR="00000000" w:rsidRPr="00000000">
        <w:rPr>
          <w:color w:val="000000"/>
          <w:sz w:val="28"/>
          <w:szCs w:val="28"/>
          <w:rtl w:val="0"/>
        </w:rPr>
        <w:t xml:space="preserve">ПР7. Доступно і аргументовано представляти результати досліджень у писемній та усній формах, брати участь у фахових дискусіях. </w:t>
      </w:r>
    </w:p>
    <w:p w:rsidR="00000000" w:rsidDel="00000000" w:rsidP="00000000" w:rsidRDefault="00000000" w:rsidRPr="00000000" w14:paraId="000000B9">
      <w:pPr>
        <w:spacing w:line="360" w:lineRule="auto"/>
        <w:ind w:firstLine="851"/>
        <w:jc w:val="both"/>
        <w:rPr>
          <w:color w:val="000000"/>
          <w:sz w:val="28"/>
          <w:szCs w:val="28"/>
        </w:rPr>
      </w:pPr>
      <w:r w:rsidDel="00000000" w:rsidR="00000000" w:rsidRPr="00000000">
        <w:rPr>
          <w:i w:val="1"/>
          <w:color w:val="000000"/>
          <w:sz w:val="28"/>
          <w:szCs w:val="28"/>
          <w:rtl w:val="0"/>
        </w:rPr>
        <w:t xml:space="preserve">ПР, визначені Університетом</w:t>
      </w:r>
      <w:r w:rsidDel="00000000" w:rsidR="00000000" w:rsidRPr="00000000">
        <w:rPr>
          <w:rtl w:val="0"/>
        </w:rPr>
      </w:r>
    </w:p>
    <w:p w:rsidR="00000000" w:rsidDel="00000000" w:rsidP="00000000" w:rsidRDefault="00000000" w:rsidRPr="00000000" w14:paraId="000000BA">
      <w:pPr>
        <w:spacing w:line="360" w:lineRule="auto"/>
        <w:jc w:val="both"/>
        <w:rPr>
          <w:color w:val="000000"/>
          <w:sz w:val="28"/>
          <w:szCs w:val="28"/>
        </w:rPr>
      </w:pPr>
      <w:r w:rsidDel="00000000" w:rsidR="00000000" w:rsidRPr="00000000">
        <w:rPr>
          <w:color w:val="000000"/>
          <w:sz w:val="28"/>
          <w:szCs w:val="28"/>
          <w:rtl w:val="0"/>
        </w:rPr>
        <w:t xml:space="preserve">ПР 16. Проводити психологічне консультування та психотерапію, вміти оцінювати їх ефективність з опорою на науково обґрунтовані критерії.</w:t>
      </w:r>
    </w:p>
    <w:p w:rsidR="00000000" w:rsidDel="00000000" w:rsidP="00000000" w:rsidRDefault="00000000" w:rsidRPr="00000000" w14:paraId="000000BB">
      <w:pPr>
        <w:spacing w:line="360" w:lineRule="auto"/>
        <w:jc w:val="both"/>
        <w:rPr>
          <w:color w:val="000000"/>
          <w:sz w:val="28"/>
          <w:szCs w:val="28"/>
        </w:rPr>
      </w:pPr>
      <w:r w:rsidDel="00000000" w:rsidR="00000000" w:rsidRPr="00000000">
        <w:rPr>
          <w:color w:val="000000"/>
          <w:sz w:val="28"/>
          <w:szCs w:val="28"/>
          <w:rtl w:val="0"/>
        </w:rPr>
        <w:t xml:space="preserve">ПР17.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ind w:right="14"/>
        <w:jc w:val="center"/>
        <w:rPr>
          <w:b w:val="1"/>
          <w:i w:val="1"/>
          <w:color w:val="000000"/>
          <w:sz w:val="28"/>
          <w:szCs w:val="28"/>
        </w:rPr>
      </w:pPr>
      <w:bookmarkStart w:colFirst="0" w:colLast="0" w:name="_heading=h.bt6wgvtr6l9c" w:id="1"/>
      <w:bookmarkEnd w:id="1"/>
      <w:r w:rsidDel="00000000" w:rsidR="00000000" w:rsidRPr="00000000">
        <w:rPr>
          <w:b w:val="1"/>
          <w:i w:val="1"/>
          <w:color w:val="000000"/>
          <w:sz w:val="28"/>
          <w:szCs w:val="28"/>
          <w:rtl w:val="0"/>
        </w:rPr>
        <w:t xml:space="preserve">Критерії оцінювання результатів навчання.</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bookmarkStart w:colFirst="0" w:colLast="0" w:name="_heading=h.12v6em8wptp5" w:id="2"/>
      <w:bookmarkEnd w:id="2"/>
      <w:r w:rsidDel="00000000" w:rsidR="00000000" w:rsidRPr="00000000">
        <w:rPr>
          <w:color w:val="000000"/>
          <w:sz w:val="28"/>
          <w:szCs w:val="28"/>
          <w:rtl w:val="0"/>
        </w:rPr>
        <w:t xml:space="preserve">Оцінювання навчальної діяльності студентів регламентовано Положенням про «</w:t>
      </w:r>
      <w:hyperlink r:id="rId7">
        <w:r w:rsidDel="00000000" w:rsidR="00000000" w:rsidRPr="00000000">
          <w:rPr>
            <w:color w:val="0000ff"/>
            <w:sz w:val="28"/>
            <w:szCs w:val="28"/>
            <w:u w:val="single"/>
            <w:rtl w:val="0"/>
          </w:rPr>
          <w:t xml:space="preserve">Порядок оцінювання знань студентів під час поточного та кінцевого контролю з дисципліни в НМУ імені О.О. Богомольця</w:t>
        </w:r>
      </w:hyperlink>
      <w:r w:rsidDel="00000000" w:rsidR="00000000" w:rsidRPr="00000000">
        <w:rPr>
          <w:color w:val="000000"/>
          <w:sz w:val="28"/>
          <w:szCs w:val="28"/>
          <w:rtl w:val="0"/>
        </w:rPr>
        <w:t xml:space="preserve">» (протокол засідання Вченої ради НМУ імені О.О. Богомольця № 4 від 28.11.2023 р.).</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59% та менше правильних відповідей – оцінка «2»;</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60% -74% правильних відповідей - оцінка «3»;</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75% -89 % правильних відповідей – оцінка «4»</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360" w:lineRule="auto"/>
        <w:ind w:right="14" w:firstLine="567"/>
        <w:jc w:val="both"/>
        <w:rPr>
          <w:color w:val="000000"/>
          <w:sz w:val="28"/>
          <w:szCs w:val="28"/>
        </w:rPr>
      </w:pPr>
      <w:r w:rsidDel="00000000" w:rsidR="00000000" w:rsidRPr="00000000">
        <w:rPr>
          <w:color w:val="000000"/>
          <w:sz w:val="28"/>
          <w:szCs w:val="28"/>
          <w:rtl w:val="0"/>
        </w:rPr>
        <w:t xml:space="preserve">90%-100% правильних відповідей – оцінка «5».</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6">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7">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8">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9">
      <w:pPr>
        <w:spacing w:line="360" w:lineRule="auto"/>
        <w:ind w:firstLine="709"/>
        <w:jc w:val="both"/>
        <w:rPr>
          <w:sz w:val="28"/>
          <w:szCs w:val="28"/>
        </w:rPr>
        <w:sectPr>
          <w:footerReference r:id="rId8" w:type="default"/>
          <w:footerReference r:id="rId9" w:type="first"/>
          <w:pgSz w:h="16838" w:w="11906" w:orient="portrait"/>
          <w:pgMar w:bottom="1134" w:top="1134" w:left="1701" w:right="849" w:header="709" w:footer="709"/>
          <w:pgNumType w:start="1"/>
          <w:titlePg w:val="1"/>
        </w:sectPr>
      </w:pPr>
      <w:r w:rsidDel="00000000" w:rsidR="00000000" w:rsidRPr="00000000">
        <w:rPr>
          <w:sz w:val="28"/>
          <w:szCs w:val="28"/>
          <w:rtl w:val="0"/>
        </w:rPr>
        <w:t xml:space="preserve">Оцінку «</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CA">
      <w:pPr>
        <w:spacing w:before="66" w:line="360" w:lineRule="auto"/>
        <w:ind w:left="566" w:right="348" w:firstLine="0"/>
        <w:jc w:val="center"/>
        <w:rPr>
          <w:b w:val="1"/>
          <w:color w:val="000000"/>
          <w:sz w:val="28"/>
          <w:szCs w:val="28"/>
        </w:rPr>
      </w:pPr>
      <w:r w:rsidDel="00000000" w:rsidR="00000000" w:rsidRPr="00000000">
        <w:rPr>
          <w:b w:val="1"/>
          <w:color w:val="000000"/>
          <w:sz w:val="28"/>
          <w:szCs w:val="28"/>
          <w:rtl w:val="0"/>
        </w:rPr>
        <w:t xml:space="preserve">Матриця компетентностей</w:t>
      </w:r>
    </w:p>
    <w:tbl>
      <w:tblPr>
        <w:tblStyle w:val="Table3"/>
        <w:tblW w:w="13324.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701"/>
        <w:gridCol w:w="1984"/>
        <w:gridCol w:w="1985"/>
        <w:gridCol w:w="1843"/>
        <w:gridCol w:w="1984"/>
        <w:gridCol w:w="2126"/>
        <w:tblGridChange w:id="0">
          <w:tblGrid>
            <w:gridCol w:w="1701"/>
            <w:gridCol w:w="1701"/>
            <w:gridCol w:w="1984"/>
            <w:gridCol w:w="1985"/>
            <w:gridCol w:w="1843"/>
            <w:gridCol w:w="1984"/>
            <w:gridCol w:w="2126"/>
          </w:tblGrid>
        </w:tblGridChange>
      </w:tblGrid>
      <w:tr>
        <w:trPr>
          <w:cantSplit w:val="0"/>
          <w:tblHeader w:val="0"/>
        </w:trPr>
        <w:tc>
          <w:tcPr>
            <w:vMerge w:val="restart"/>
          </w:tcPr>
          <w:p w:rsidR="00000000" w:rsidDel="00000000" w:rsidP="00000000" w:rsidRDefault="00000000" w:rsidRPr="00000000" w14:paraId="000000CB">
            <w:pPr>
              <w:spacing w:before="66" w:lineRule="auto"/>
              <w:ind w:right="348"/>
              <w:jc w:val="center"/>
              <w:rPr>
                <w:b w:val="1"/>
                <w:color w:val="000000"/>
                <w:sz w:val="24"/>
                <w:szCs w:val="24"/>
              </w:rPr>
            </w:pPr>
            <w:r w:rsidDel="00000000" w:rsidR="00000000" w:rsidRPr="00000000">
              <w:rPr>
                <w:b w:val="1"/>
                <w:color w:val="000000"/>
                <w:sz w:val="24"/>
                <w:szCs w:val="24"/>
                <w:rtl w:val="0"/>
              </w:rPr>
              <w:t xml:space="preserve">ВК 4</w:t>
            </w:r>
          </w:p>
        </w:tc>
        <w:tc>
          <w:tcPr/>
          <w:p w:rsidR="00000000" w:rsidDel="00000000" w:rsidP="00000000" w:rsidRDefault="00000000" w:rsidRPr="00000000" w14:paraId="000000CC">
            <w:pPr>
              <w:spacing w:before="66" w:lineRule="auto"/>
              <w:jc w:val="center"/>
              <w:rPr>
                <w:b w:val="1"/>
                <w:color w:val="000000"/>
                <w:sz w:val="24"/>
                <w:szCs w:val="24"/>
              </w:rPr>
            </w:pPr>
            <w:r w:rsidDel="00000000" w:rsidR="00000000" w:rsidRPr="00000000">
              <w:rPr>
                <w:b w:val="1"/>
                <w:color w:val="000000"/>
                <w:sz w:val="24"/>
                <w:szCs w:val="24"/>
                <w:rtl w:val="0"/>
              </w:rPr>
              <w:t xml:space="preserve">ІК</w:t>
            </w:r>
          </w:p>
        </w:tc>
        <w:tc>
          <w:tcPr/>
          <w:p w:rsidR="00000000" w:rsidDel="00000000" w:rsidP="00000000" w:rsidRDefault="00000000" w:rsidRPr="00000000" w14:paraId="000000CD">
            <w:pPr>
              <w:spacing w:before="66" w:lineRule="auto"/>
              <w:ind w:right="119"/>
              <w:jc w:val="center"/>
              <w:rPr>
                <w:b w:val="1"/>
                <w:color w:val="000000"/>
                <w:sz w:val="24"/>
                <w:szCs w:val="24"/>
              </w:rPr>
            </w:pPr>
            <w:r w:rsidDel="00000000" w:rsidR="00000000" w:rsidRPr="00000000">
              <w:rPr>
                <w:b w:val="1"/>
                <w:color w:val="000000"/>
                <w:sz w:val="24"/>
                <w:szCs w:val="24"/>
                <w:rtl w:val="0"/>
              </w:rPr>
              <w:t xml:space="preserve">ЗК 1, 3-4, 6-7</w:t>
            </w:r>
          </w:p>
        </w:tc>
        <w:tc>
          <w:tcPr/>
          <w:p w:rsidR="00000000" w:rsidDel="00000000" w:rsidP="00000000" w:rsidRDefault="00000000" w:rsidRPr="00000000" w14:paraId="000000CE">
            <w:pPr>
              <w:spacing w:before="66" w:lineRule="auto"/>
              <w:jc w:val="center"/>
              <w:rPr>
                <w:b w:val="1"/>
                <w:color w:val="000000"/>
                <w:sz w:val="24"/>
                <w:szCs w:val="24"/>
              </w:rPr>
            </w:pPr>
            <w:r w:rsidDel="00000000" w:rsidR="00000000" w:rsidRPr="00000000">
              <w:rPr>
                <w:b w:val="1"/>
                <w:color w:val="000000"/>
                <w:sz w:val="24"/>
                <w:szCs w:val="24"/>
                <w:rtl w:val="0"/>
              </w:rPr>
              <w:t xml:space="preserve">СК 2 - 4</w:t>
            </w:r>
          </w:p>
        </w:tc>
        <w:tc>
          <w:tcPr/>
          <w:p w:rsidR="00000000" w:rsidDel="00000000" w:rsidP="00000000" w:rsidRDefault="00000000" w:rsidRPr="00000000" w14:paraId="000000CF">
            <w:pPr>
              <w:spacing w:before="66" w:lineRule="auto"/>
              <w:jc w:val="center"/>
              <w:rPr>
                <w:b w:val="1"/>
                <w:color w:val="000000"/>
                <w:sz w:val="24"/>
                <w:szCs w:val="24"/>
              </w:rPr>
            </w:pPr>
            <w:r w:rsidDel="00000000" w:rsidR="00000000" w:rsidRPr="00000000">
              <w:rPr>
                <w:b w:val="1"/>
                <w:color w:val="000000"/>
                <w:sz w:val="24"/>
                <w:szCs w:val="24"/>
                <w:rtl w:val="0"/>
              </w:rPr>
              <w:t xml:space="preserve">СК 11-12</w:t>
            </w:r>
          </w:p>
        </w:tc>
        <w:tc>
          <w:tcPr/>
          <w:p w:rsidR="00000000" w:rsidDel="00000000" w:rsidP="00000000" w:rsidRDefault="00000000" w:rsidRPr="00000000" w14:paraId="000000D0">
            <w:pPr>
              <w:spacing w:before="66" w:lineRule="auto"/>
              <w:ind w:right="27"/>
              <w:jc w:val="center"/>
              <w:rPr>
                <w:b w:val="1"/>
                <w:color w:val="000000"/>
                <w:sz w:val="24"/>
                <w:szCs w:val="24"/>
              </w:rPr>
            </w:pPr>
            <w:r w:rsidDel="00000000" w:rsidR="00000000" w:rsidRPr="00000000">
              <w:rPr>
                <w:b w:val="1"/>
                <w:color w:val="000000"/>
                <w:sz w:val="24"/>
                <w:szCs w:val="24"/>
                <w:rtl w:val="0"/>
              </w:rPr>
              <w:t xml:space="preserve">СК 14, 16</w:t>
            </w:r>
          </w:p>
        </w:tc>
        <w:tc>
          <w:tcPr/>
          <w:p w:rsidR="00000000" w:rsidDel="00000000" w:rsidP="00000000" w:rsidRDefault="00000000" w:rsidRPr="00000000" w14:paraId="000000D1">
            <w:pPr>
              <w:spacing w:before="66" w:lineRule="auto"/>
              <w:ind w:right="26"/>
              <w:jc w:val="center"/>
              <w:rPr>
                <w:b w:val="1"/>
                <w:color w:val="000000"/>
                <w:sz w:val="24"/>
                <w:szCs w:val="24"/>
              </w:rPr>
            </w:pPr>
            <w:r w:rsidDel="00000000" w:rsidR="00000000" w:rsidRPr="00000000">
              <w:rPr>
                <w:b w:val="1"/>
                <w:color w:val="000000"/>
                <w:sz w:val="24"/>
                <w:szCs w:val="24"/>
                <w:rtl w:val="0"/>
              </w:rPr>
              <w:t xml:space="preserve">ПРН </w:t>
            </w:r>
            <w:r w:rsidDel="00000000" w:rsidR="00000000" w:rsidRPr="00000000">
              <w:rPr>
                <w:b w:val="1"/>
                <w:sz w:val="24"/>
                <w:szCs w:val="24"/>
                <w:rtl w:val="0"/>
              </w:rPr>
              <w:t xml:space="preserve">5, 7, 16-17</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p w:rsidR="00000000" w:rsidDel="00000000" w:rsidP="00000000" w:rsidRDefault="00000000" w:rsidRPr="00000000" w14:paraId="000000D3">
            <w:pPr>
              <w:spacing w:before="66" w:lineRule="auto"/>
              <w:jc w:val="center"/>
              <w:rPr>
                <w:b w:val="1"/>
                <w:color w:val="000000"/>
                <w:sz w:val="24"/>
                <w:szCs w:val="24"/>
              </w:rPr>
            </w:pPr>
            <w:r w:rsidDel="00000000" w:rsidR="00000000" w:rsidRPr="00000000">
              <w:rPr>
                <w:b w:val="1"/>
                <w:color w:val="000000"/>
                <w:sz w:val="24"/>
                <w:szCs w:val="24"/>
                <w:rtl w:val="0"/>
              </w:rPr>
              <w:t xml:space="preserve">+</w:t>
            </w:r>
          </w:p>
        </w:tc>
        <w:tc>
          <w:tcPr/>
          <w:p w:rsidR="00000000" w:rsidDel="00000000" w:rsidP="00000000" w:rsidRDefault="00000000" w:rsidRPr="00000000" w14:paraId="000000D4">
            <w:pPr>
              <w:spacing w:before="66" w:lineRule="auto"/>
              <w:ind w:right="348"/>
              <w:jc w:val="center"/>
              <w:rPr>
                <w:b w:val="1"/>
                <w:color w:val="000000"/>
                <w:sz w:val="24"/>
                <w:szCs w:val="24"/>
              </w:rPr>
            </w:pPr>
            <w:r w:rsidDel="00000000" w:rsidR="00000000" w:rsidRPr="00000000">
              <w:rPr>
                <w:b w:val="1"/>
                <w:color w:val="000000"/>
                <w:sz w:val="24"/>
                <w:szCs w:val="24"/>
                <w:rtl w:val="0"/>
              </w:rPr>
              <w:t xml:space="preserve">+</w:t>
            </w:r>
          </w:p>
        </w:tc>
        <w:tc>
          <w:tcPr/>
          <w:p w:rsidR="00000000" w:rsidDel="00000000" w:rsidP="00000000" w:rsidRDefault="00000000" w:rsidRPr="00000000" w14:paraId="000000D5">
            <w:pPr>
              <w:spacing w:before="66" w:lineRule="auto"/>
              <w:jc w:val="center"/>
              <w:rPr>
                <w:b w:val="1"/>
                <w:color w:val="000000"/>
                <w:sz w:val="24"/>
                <w:szCs w:val="24"/>
              </w:rPr>
            </w:pPr>
            <w:r w:rsidDel="00000000" w:rsidR="00000000" w:rsidRPr="00000000">
              <w:rPr>
                <w:b w:val="1"/>
                <w:color w:val="000000"/>
                <w:sz w:val="24"/>
                <w:szCs w:val="24"/>
                <w:rtl w:val="0"/>
              </w:rPr>
              <w:t xml:space="preserve">+</w:t>
            </w:r>
          </w:p>
        </w:tc>
        <w:tc>
          <w:tcPr/>
          <w:p w:rsidR="00000000" w:rsidDel="00000000" w:rsidP="00000000" w:rsidRDefault="00000000" w:rsidRPr="00000000" w14:paraId="000000D6">
            <w:pPr>
              <w:spacing w:before="66" w:lineRule="auto"/>
              <w:jc w:val="center"/>
              <w:rPr>
                <w:b w:val="1"/>
                <w:color w:val="000000"/>
                <w:sz w:val="24"/>
                <w:szCs w:val="24"/>
              </w:rPr>
            </w:pPr>
            <w:r w:rsidDel="00000000" w:rsidR="00000000" w:rsidRPr="00000000">
              <w:rPr>
                <w:b w:val="1"/>
                <w:color w:val="000000"/>
                <w:sz w:val="24"/>
                <w:szCs w:val="24"/>
                <w:rtl w:val="0"/>
              </w:rPr>
              <w:t xml:space="preserve">+</w:t>
            </w:r>
          </w:p>
        </w:tc>
        <w:tc>
          <w:tcPr/>
          <w:p w:rsidR="00000000" w:rsidDel="00000000" w:rsidP="00000000" w:rsidRDefault="00000000" w:rsidRPr="00000000" w14:paraId="000000D7">
            <w:pPr>
              <w:spacing w:before="66" w:lineRule="auto"/>
              <w:ind w:right="27"/>
              <w:jc w:val="center"/>
              <w:rPr>
                <w:b w:val="1"/>
                <w:color w:val="000000"/>
                <w:sz w:val="24"/>
                <w:szCs w:val="24"/>
              </w:rPr>
            </w:pPr>
            <w:r w:rsidDel="00000000" w:rsidR="00000000" w:rsidRPr="00000000">
              <w:rPr>
                <w:b w:val="1"/>
                <w:color w:val="000000"/>
                <w:sz w:val="24"/>
                <w:szCs w:val="24"/>
                <w:rtl w:val="0"/>
              </w:rPr>
              <w:t xml:space="preserve">+</w:t>
            </w:r>
          </w:p>
        </w:tc>
        <w:tc>
          <w:tcPr/>
          <w:p w:rsidR="00000000" w:rsidDel="00000000" w:rsidP="00000000" w:rsidRDefault="00000000" w:rsidRPr="00000000" w14:paraId="000000D8">
            <w:pPr>
              <w:spacing w:before="66" w:lineRule="auto"/>
              <w:ind w:right="26"/>
              <w:jc w:val="center"/>
              <w:rPr>
                <w:b w:val="1"/>
                <w:color w:val="000000"/>
                <w:sz w:val="24"/>
                <w:szCs w:val="24"/>
              </w:rPr>
            </w:pPr>
            <w:r w:rsidDel="00000000" w:rsidR="00000000" w:rsidRPr="00000000">
              <w:rPr>
                <w:b w:val="1"/>
                <w:color w:val="000000"/>
                <w:sz w:val="24"/>
                <w:szCs w:val="24"/>
                <w:rtl w:val="0"/>
              </w:rPr>
              <w:t xml:space="preserve">+</w:t>
            </w:r>
          </w:p>
        </w:tc>
      </w:tr>
    </w:tbl>
    <w:p w:rsidR="00000000" w:rsidDel="00000000" w:rsidP="00000000" w:rsidRDefault="00000000" w:rsidRPr="00000000" w14:paraId="000000D9">
      <w:pPr>
        <w:spacing w:before="66" w:lineRule="auto"/>
        <w:ind w:left="566" w:right="348" w:firstLine="0"/>
        <w:jc w:val="center"/>
        <w:rPr>
          <w:b w:val="1"/>
          <w:color w:val="000000"/>
          <w:sz w:val="28"/>
          <w:szCs w:val="28"/>
        </w:rPr>
      </w:pPr>
      <w:r w:rsidDel="00000000" w:rsidR="00000000" w:rsidRPr="00000000">
        <w:rPr>
          <w:rtl w:val="0"/>
        </w:rPr>
      </w:r>
    </w:p>
    <w:p w:rsidR="00000000" w:rsidDel="00000000" w:rsidP="00000000" w:rsidRDefault="00000000" w:rsidRPr="00000000" w14:paraId="000000DA">
      <w:pPr>
        <w:spacing w:before="66" w:lineRule="auto"/>
        <w:ind w:left="566" w:right="348" w:firstLine="0"/>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4"/>
        <w:tblW w:w="14033.0" w:type="dxa"/>
        <w:jc w:val="left"/>
        <w:tblInd w:w="846.0" w:type="dxa"/>
        <w:tblLayout w:type="fixed"/>
        <w:tblLook w:val="0400"/>
      </w:tblPr>
      <w:tblGrid>
        <w:gridCol w:w="3544"/>
        <w:gridCol w:w="2693"/>
        <w:gridCol w:w="2693"/>
        <w:gridCol w:w="2410"/>
        <w:gridCol w:w="2693"/>
        <w:tblGridChange w:id="0">
          <w:tblGrid>
            <w:gridCol w:w="3544"/>
            <w:gridCol w:w="2693"/>
            <w:gridCol w:w="2693"/>
            <w:gridCol w:w="2410"/>
            <w:gridCol w:w="2693"/>
          </w:tblGrid>
        </w:tblGridChange>
      </w:tblGrid>
      <w:tr>
        <w:trPr>
          <w:cantSplit w:val="0"/>
          <w:trHeight w:val="330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240" w:lineRule="auto"/>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DC">
            <w:pPr>
              <w:ind w:left="143" w:right="125" w:firstLine="0"/>
              <w:jc w:val="center"/>
              <w:rPr/>
            </w:pPr>
            <w:r w:rsidDel="00000000" w:rsidR="00000000" w:rsidRPr="00000000">
              <w:rPr>
                <w:color w:val="00000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before="3" w:lineRule="auto"/>
              <w:ind w:left="107" w:firstLine="0"/>
              <w:rPr/>
            </w:pPr>
            <w:r w:rsidDel="00000000" w:rsidR="00000000" w:rsidRPr="00000000">
              <w:rPr>
                <w:b w:val="1"/>
                <w:color w:val="000000"/>
                <w:sz w:val="20"/>
                <w:szCs w:val="20"/>
                <w:rtl w:val="0"/>
              </w:rPr>
              <w:t xml:space="preserve">Знання</w:t>
            </w:r>
            <w:r w:rsidDel="00000000" w:rsidR="00000000" w:rsidRPr="00000000">
              <w:rPr>
                <w:rtl w:val="0"/>
              </w:rPr>
            </w:r>
          </w:p>
          <w:tbl>
            <w:tblPr>
              <w:tblStyle w:val="Table5"/>
              <w:tblW w:w="2448.0" w:type="dxa"/>
              <w:jc w:val="left"/>
              <w:tblBorders>
                <w:top w:color="000000" w:space="0" w:sz="0" w:val="nil"/>
                <w:left w:color="000000" w:space="0" w:sz="0" w:val="nil"/>
                <w:bottom w:color="000000" w:space="0" w:sz="0" w:val="nil"/>
                <w:right w:color="000000" w:space="0" w:sz="0" w:val="nil"/>
              </w:tblBorders>
              <w:tblLayout w:type="fixed"/>
              <w:tblLook w:val="0000"/>
            </w:tblPr>
            <w:tblGrid>
              <w:gridCol w:w="2448"/>
              <w:tblGridChange w:id="0">
                <w:tblGrid>
                  <w:gridCol w:w="2448"/>
                </w:tblGrid>
              </w:tblGridChange>
            </w:tblGrid>
            <w:tr>
              <w:trPr>
                <w:cantSplit w:val="0"/>
                <w:trHeight w:val="2137" w:hRule="atLeast"/>
                <w:tblHeader w:val="0"/>
              </w:trPr>
              <w:tc>
                <w:tcPr/>
                <w:p w:rsidR="00000000" w:rsidDel="00000000" w:rsidP="00000000" w:rsidRDefault="00000000" w:rsidRPr="00000000" w14:paraId="000000DE">
                  <w:pPr>
                    <w:rPr>
                      <w:color w:val="000000"/>
                      <w:sz w:val="20"/>
                      <w:szCs w:val="20"/>
                    </w:rPr>
                  </w:pPr>
                  <w:r w:rsidDel="00000000" w:rsidR="00000000" w:rsidRPr="00000000">
                    <w:rPr>
                      <w:b w:val="1"/>
                      <w:color w:val="000000"/>
                      <w:sz w:val="20"/>
                      <w:szCs w:val="20"/>
                      <w:rtl w:val="0"/>
                    </w:rPr>
                    <w:t xml:space="preserve">Зн 1 </w:t>
                  </w:r>
                  <w:r w:rsidDel="00000000" w:rsidR="00000000" w:rsidRPr="00000000">
                    <w:rPr>
                      <w:color w:val="000000"/>
                      <w:sz w:val="20"/>
                      <w:szCs w:val="20"/>
                      <w:rtl w:val="0"/>
                    </w:rPr>
                    <w:t xml:space="preserve">Концептуальні знання, набуті у процесі навчання та професійної діяльності, включаючи певні знання сучасних досягнень </w:t>
                  </w:r>
                </w:p>
                <w:p w:rsidR="00000000" w:rsidDel="00000000" w:rsidP="00000000" w:rsidRDefault="00000000" w:rsidRPr="00000000" w14:paraId="000000DF">
                  <w:pPr>
                    <w:rPr>
                      <w:color w:val="000000"/>
                      <w:sz w:val="20"/>
                      <w:szCs w:val="20"/>
                    </w:rPr>
                  </w:pPr>
                  <w:r w:rsidDel="00000000" w:rsidR="00000000" w:rsidRPr="00000000">
                    <w:rPr>
                      <w:b w:val="1"/>
                      <w:color w:val="000000"/>
                      <w:sz w:val="20"/>
                      <w:szCs w:val="20"/>
                      <w:rtl w:val="0"/>
                    </w:rPr>
                    <w:t xml:space="preserve">Зн 2 </w:t>
                  </w:r>
                  <w:r w:rsidDel="00000000" w:rsidR="00000000" w:rsidRPr="00000000">
                    <w:rPr>
                      <w:color w:val="000000"/>
                      <w:sz w:val="20"/>
                      <w:szCs w:val="20"/>
                      <w:rtl w:val="0"/>
                    </w:rPr>
                    <w:t xml:space="preserve">Критичне осмислення основних теорій, принципів, методів, понять у навчанні та професійної діяльності </w:t>
                  </w:r>
                </w:p>
              </w:tc>
            </w:tr>
          </w:tbl>
          <w:p w:rsidR="00000000" w:rsidDel="00000000" w:rsidP="00000000" w:rsidRDefault="00000000" w:rsidRPr="00000000" w14:paraId="000000E0">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before="3" w:lineRule="auto"/>
              <w:ind w:left="106" w:firstLine="0"/>
              <w:rPr/>
            </w:pPr>
            <w:r w:rsidDel="00000000" w:rsidR="00000000" w:rsidRPr="00000000">
              <w:rPr>
                <w:b w:val="1"/>
                <w:color w:val="000000"/>
                <w:sz w:val="20"/>
                <w:szCs w:val="20"/>
                <w:rtl w:val="0"/>
              </w:rPr>
              <w:t xml:space="preserve">Уміння</w:t>
            </w:r>
            <w:r w:rsidDel="00000000" w:rsidR="00000000" w:rsidRPr="00000000">
              <w:rPr>
                <w:rtl w:val="0"/>
              </w:rPr>
            </w:r>
          </w:p>
          <w:p w:rsidR="00000000" w:rsidDel="00000000" w:rsidP="00000000" w:rsidRDefault="00000000" w:rsidRPr="00000000" w14:paraId="000000E2">
            <w:pPr>
              <w:spacing w:before="8" w:lineRule="auto"/>
              <w:ind w:left="106" w:right="98" w:firstLine="0"/>
              <w:jc w:val="both"/>
              <w:rPr>
                <w:color w:val="000000"/>
                <w:sz w:val="20"/>
                <w:szCs w:val="20"/>
              </w:rPr>
            </w:pPr>
            <w:r w:rsidDel="00000000" w:rsidR="00000000" w:rsidRPr="00000000">
              <w:rPr>
                <w:b w:val="1"/>
                <w:color w:val="000000"/>
                <w:sz w:val="20"/>
                <w:szCs w:val="20"/>
                <w:rtl w:val="0"/>
              </w:rPr>
              <w:t xml:space="preserve">УМ 1 </w:t>
            </w:r>
            <w:r w:rsidDel="00000000" w:rsidR="00000000" w:rsidRPr="00000000">
              <w:rPr>
                <w:color w:val="000000"/>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before="3" w:lineRule="auto"/>
              <w:ind w:left="105" w:firstLine="0"/>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E4">
            <w:pPr>
              <w:spacing w:before="5" w:lineRule="auto"/>
              <w:ind w:left="105" w:right="99" w:firstLine="0"/>
              <w:jc w:val="both"/>
              <w:rPr>
                <w:b w:val="1"/>
                <w:color w:val="000000"/>
                <w:sz w:val="20"/>
                <w:szCs w:val="20"/>
              </w:rPr>
            </w:pPr>
            <w:r w:rsidDel="00000000" w:rsidR="00000000" w:rsidRPr="00000000">
              <w:rPr>
                <w:b w:val="1"/>
                <w:color w:val="000000"/>
                <w:sz w:val="20"/>
                <w:szCs w:val="20"/>
                <w:rtl w:val="0"/>
              </w:rPr>
              <w:t xml:space="preserve">К1 </w:t>
            </w:r>
            <w:r w:rsidDel="00000000" w:rsidR="00000000" w:rsidRPr="00000000">
              <w:rPr>
                <w:color w:val="000000"/>
                <w:sz w:val="20"/>
                <w:szCs w:val="20"/>
                <w:rtl w:val="0"/>
              </w:rPr>
              <w:t xml:space="preserve">донесення до фахівців і нефахівців інформації, ідей, проблем, рішень та власного досвіду в галузі професійної діяльності</w:t>
            </w:r>
            <w:r w:rsidDel="00000000" w:rsidR="00000000" w:rsidRPr="00000000">
              <w:rPr>
                <w:rtl w:val="0"/>
              </w:rPr>
            </w:r>
          </w:p>
          <w:p w:rsidR="00000000" w:rsidDel="00000000" w:rsidP="00000000" w:rsidRDefault="00000000" w:rsidRPr="00000000" w14:paraId="000000E5">
            <w:pPr>
              <w:spacing w:before="5" w:lineRule="auto"/>
              <w:ind w:left="105" w:right="99" w:firstLine="0"/>
              <w:jc w:val="both"/>
              <w:rPr>
                <w:sz w:val="20"/>
                <w:szCs w:val="20"/>
              </w:rPr>
            </w:pPr>
            <w:r w:rsidDel="00000000" w:rsidR="00000000" w:rsidRPr="00000000">
              <w:rPr>
                <w:b w:val="1"/>
                <w:color w:val="000000"/>
                <w:sz w:val="20"/>
                <w:szCs w:val="20"/>
                <w:rtl w:val="0"/>
              </w:rPr>
              <w:t xml:space="preserve">К 2 </w:t>
            </w:r>
            <w:r w:rsidDel="00000000" w:rsidR="00000000" w:rsidRPr="00000000">
              <w:rPr>
                <w:color w:val="000000"/>
                <w:sz w:val="20"/>
                <w:szCs w:val="20"/>
                <w:rtl w:val="0"/>
              </w:rPr>
              <w:t xml:space="preserve">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before="3" w:lineRule="auto"/>
              <w:ind w:left="105" w:right="99" w:firstLine="0"/>
              <w:jc w:val="both"/>
              <w:rPr>
                <w:sz w:val="20"/>
                <w:szCs w:val="20"/>
              </w:rPr>
            </w:pPr>
            <w:r w:rsidDel="00000000" w:rsidR="00000000" w:rsidRPr="00000000">
              <w:rPr>
                <w:b w:val="1"/>
                <w:color w:val="000000"/>
                <w:sz w:val="20"/>
                <w:szCs w:val="20"/>
                <w:rtl w:val="0"/>
              </w:rPr>
              <w:t xml:space="preserve">Автономія та відповідальність</w:t>
            </w:r>
            <w:r w:rsidDel="00000000" w:rsidR="00000000" w:rsidRPr="00000000">
              <w:rPr>
                <w:rtl w:val="0"/>
              </w:rPr>
            </w:r>
          </w:p>
          <w:p w:rsidR="00000000" w:rsidDel="00000000" w:rsidP="00000000" w:rsidRDefault="00000000" w:rsidRPr="00000000" w14:paraId="000000E7">
            <w:pPr>
              <w:spacing w:before="5" w:lineRule="auto"/>
              <w:ind w:left="105" w:right="100" w:firstLine="0"/>
              <w:jc w:val="both"/>
              <w:rPr>
                <w:sz w:val="20"/>
                <w:szCs w:val="20"/>
              </w:rPr>
            </w:pPr>
            <w:r w:rsidDel="00000000" w:rsidR="00000000" w:rsidRPr="00000000">
              <w:rPr>
                <w:b w:val="1"/>
                <w:sz w:val="20"/>
                <w:szCs w:val="20"/>
                <w:rtl w:val="0"/>
              </w:rPr>
              <w:t xml:space="preserve">АВ1 </w:t>
            </w:r>
            <w:r w:rsidDel="00000000" w:rsidR="00000000" w:rsidRPr="00000000">
              <w:rPr>
                <w:sz w:val="20"/>
                <w:szCs w:val="20"/>
                <w:rtl w:val="0"/>
              </w:rPr>
              <w:t xml:space="preserve">Управління комплексними діями або проектами, відповідальність за прийняття рішень у непередбачуваних умовах</w:t>
            </w:r>
          </w:p>
          <w:p w:rsidR="00000000" w:rsidDel="00000000" w:rsidP="00000000" w:rsidRDefault="00000000" w:rsidRPr="00000000" w14:paraId="000000E8">
            <w:pPr>
              <w:spacing w:before="5" w:lineRule="auto"/>
              <w:ind w:left="105" w:right="100" w:firstLine="0"/>
              <w:jc w:val="both"/>
              <w:rPr>
                <w:sz w:val="20"/>
                <w:szCs w:val="20"/>
              </w:rPr>
            </w:pPr>
            <w:r w:rsidDel="00000000" w:rsidR="00000000" w:rsidRPr="00000000">
              <w:rPr>
                <w:b w:val="1"/>
                <w:sz w:val="20"/>
                <w:szCs w:val="20"/>
                <w:rtl w:val="0"/>
              </w:rPr>
              <w:t xml:space="preserve">АВ2 </w:t>
            </w:r>
            <w:r w:rsidDel="00000000" w:rsidR="00000000" w:rsidRPr="00000000">
              <w:rPr>
                <w:sz w:val="20"/>
                <w:szCs w:val="20"/>
                <w:rtl w:val="0"/>
              </w:rPr>
              <w:t xml:space="preserve">Відповідальність за професійний розвиток окремих осіб та/або груп осіб, здатність до подальшого навчання з високим рівнем автономності</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9">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A">
            <w:pPr>
              <w:spacing w:before="6" w:lineRule="auto"/>
              <w:ind w:left="13" w:right="3" w:firstLine="0"/>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C">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E">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rtl w:val="0"/>
              </w:rPr>
              <w:t xml:space="preserve">ЗК1. Здатність застосовувати знання у практичних ситуаціях. </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4">
            <w:pPr>
              <w:spacing w:before="83" w:lineRule="auto"/>
              <w:ind w:left="13" w:firstLine="0"/>
              <w:jc w:val="center"/>
              <w:rPr>
                <w:b w:val="1"/>
              </w:rPr>
            </w:pPr>
            <w:r w:rsidDel="00000000" w:rsidR="00000000" w:rsidRPr="00000000">
              <w:rPr>
                <w:b w:val="1"/>
                <w:rtl w:val="0"/>
              </w:rPr>
              <w:t xml:space="preserve">Зн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5">
            <w:pPr>
              <w:spacing w:before="83" w:lineRule="auto"/>
              <w:ind w:left="6" w:right="1" w:firstLine="0"/>
              <w:jc w:val="center"/>
              <w:rPr>
                <w:b w:val="1"/>
              </w:rPr>
            </w:pPr>
            <w:r w:rsidDel="00000000" w:rsidR="00000000" w:rsidRPr="00000000">
              <w:rPr>
                <w:b w:val="1"/>
                <w:rtl w:val="0"/>
              </w:rPr>
              <w:t xml:space="preserve">Ум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6">
            <w:pPr>
              <w:spacing w:before="83" w:lineRule="auto"/>
              <w:ind w:left="7" w:firstLine="0"/>
              <w:jc w:val="center"/>
              <w:rPr>
                <w:b w:val="1"/>
              </w:rPr>
            </w:pPr>
            <w:r w:rsidDel="00000000" w:rsidR="00000000" w:rsidRPr="00000000">
              <w:rPr>
                <w:b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7">
            <w:pPr>
              <w:spacing w:before="83" w:lineRule="auto"/>
              <w:ind w:left="6" w:right="2" w:firstLine="0"/>
              <w:jc w:val="center"/>
              <w:rPr>
                <w:b w:val="1"/>
              </w:rPr>
            </w:pPr>
            <w:r w:rsidDel="00000000" w:rsidR="00000000" w:rsidRPr="00000000">
              <w:rPr>
                <w:b w:val="1"/>
                <w:rtl w:val="0"/>
              </w:rPr>
              <w:t xml:space="preserve">АВ 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rtl w:val="0"/>
              </w:rPr>
              <w:t xml:space="preserve">ЗК3. Здатність генерувати нові ідеї (креативність).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13" w:firstLine="0"/>
              <w:jc w:val="center"/>
              <w:rPr>
                <w:b w:val="1"/>
                <w:color w:val="000000"/>
              </w:rPr>
            </w:pPr>
            <w:r w:rsidDel="00000000" w:rsidR="00000000" w:rsidRPr="00000000">
              <w:rPr>
                <w:b w:val="1"/>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95" w:lineRule="auto"/>
              <w:ind w:left="6" w:right="1" w:firstLine="0"/>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95" w:lineRule="auto"/>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95" w:lineRule="auto"/>
              <w:ind w:left="6" w:right="2" w:firstLine="0"/>
              <w:jc w:val="center"/>
              <w:rPr>
                <w:b w:val="1"/>
                <w:color w:val="000000"/>
              </w:rPr>
            </w:pPr>
            <w:r w:rsidDel="00000000" w:rsidR="00000000" w:rsidRPr="00000000">
              <w:rPr>
                <w:b w:val="1"/>
                <w:rtl w:val="0"/>
              </w:rPr>
              <w:t xml:space="preserve">АВ1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rtl w:val="0"/>
              </w:rPr>
              <w:t xml:space="preserve">ЗК4. Уміння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95" w:lineRule="auto"/>
              <w:ind w:left="13" w:firstLine="0"/>
              <w:jc w:val="center"/>
              <w:rPr>
                <w:b w:val="1"/>
              </w:rPr>
            </w:pPr>
            <w:r w:rsidDel="00000000" w:rsidR="00000000" w:rsidRPr="00000000">
              <w:rPr>
                <w:b w:val="1"/>
                <w:rtl w:val="0"/>
              </w:rPr>
              <w:t xml:space="preserve">Зн1,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6" w:right="1" w:firstLine="0"/>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7" w:firstLine="0"/>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6" w:right="2" w:firstLine="0"/>
              <w:jc w:val="center"/>
              <w:rPr>
                <w:b w:val="1"/>
              </w:rPr>
            </w:pPr>
            <w:r w:rsidDel="00000000" w:rsidR="00000000" w:rsidRPr="00000000">
              <w:rPr>
                <w:b w:val="1"/>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2130"/>
              </w:tabs>
              <w:jc w:val="both"/>
              <w:rPr>
                <w:color w:val="000000"/>
              </w:rPr>
            </w:pPr>
            <w:r w:rsidDel="00000000" w:rsidR="00000000" w:rsidRPr="00000000">
              <w:rPr>
                <w:color w:val="000000"/>
                <w:rtl w:val="0"/>
              </w:rPr>
              <w:t xml:space="preserve">ЗК6. Здатність діяти на основі етичних міркувань (мотивів).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before="95" w:lineRule="auto"/>
              <w:ind w:left="13" w:firstLine="0"/>
              <w:jc w:val="center"/>
              <w:rPr>
                <w:b w:val="1"/>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before="95" w:lineRule="auto"/>
              <w:ind w:left="6" w:right="1" w:firstLine="0"/>
              <w:jc w:val="center"/>
              <w:rPr>
                <w:b w:val="1"/>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before="95" w:lineRule="auto"/>
              <w:ind w:left="7" w:firstLine="0"/>
              <w:jc w:val="center"/>
              <w:rPr>
                <w:b w:val="1"/>
              </w:rPr>
            </w:pPr>
            <w:r w:rsidDel="00000000" w:rsidR="00000000" w:rsidRPr="00000000">
              <w:rPr>
                <w:b w:val="1"/>
                <w:color w:val="000000"/>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before="95" w:lineRule="auto"/>
              <w:ind w:left="6" w:right="2" w:firstLine="0"/>
              <w:jc w:val="center"/>
              <w:rPr>
                <w:b w:val="1"/>
              </w:rPr>
            </w:pPr>
            <w:r w:rsidDel="00000000" w:rsidR="00000000" w:rsidRPr="00000000">
              <w:rPr>
                <w:b w:val="1"/>
                <w:color w:val="000000"/>
                <w:rtl w:val="0"/>
              </w:rPr>
              <w:t xml:space="preserve">АВ2, АВ1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2130"/>
              </w:tabs>
              <w:jc w:val="both"/>
              <w:rPr>
                <w:color w:val="000000"/>
              </w:rPr>
            </w:pPr>
            <w:r w:rsidDel="00000000" w:rsidR="00000000" w:rsidRPr="00000000">
              <w:rPr>
                <w:color w:val="000000"/>
                <w:rtl w:val="0"/>
              </w:rPr>
              <w:t xml:space="preserve">ЗК7. Здатність діяти соціально відповідально та свідомо.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before="95" w:lineRule="auto"/>
              <w:ind w:left="13" w:firstLine="0"/>
              <w:jc w:val="center"/>
              <w:rPr>
                <w:b w:val="1"/>
              </w:rPr>
            </w:pPr>
            <w:r w:rsidDel="00000000" w:rsidR="00000000" w:rsidRPr="00000000">
              <w:rPr>
                <w:b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before="95" w:lineRule="auto"/>
              <w:ind w:left="6" w:right="1" w:firstLine="0"/>
              <w:jc w:val="center"/>
              <w:rPr>
                <w:b w:val="1"/>
              </w:rPr>
            </w:pP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before="95" w:lineRule="auto"/>
              <w:ind w:left="7" w:firstLine="0"/>
              <w:jc w:val="center"/>
              <w:rPr>
                <w:b w:val="1"/>
              </w:rPr>
            </w:pPr>
            <w:r w:rsidDel="00000000" w:rsidR="00000000" w:rsidRPr="00000000">
              <w:rPr>
                <w:b w:val="1"/>
                <w:color w:val="000000"/>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before="95" w:lineRule="auto"/>
              <w:ind w:left="6" w:right="2" w:firstLine="0"/>
              <w:jc w:val="center"/>
              <w:rPr>
                <w:b w:val="1"/>
              </w:rPr>
            </w:pPr>
            <w:r w:rsidDel="00000000" w:rsidR="00000000" w:rsidRPr="00000000">
              <w:rPr>
                <w:b w:val="1"/>
                <w:color w:val="000000"/>
                <w:rtl w:val="0"/>
              </w:rPr>
              <w:t xml:space="preserve">АВ1</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C">
            <w:pPr>
              <w:spacing w:before="1" w:lineRule="auto"/>
              <w:ind w:left="107" w:firstLine="0"/>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rtl w:val="0"/>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b w:val="1"/>
              </w:rPr>
            </w:pPr>
            <w:r w:rsidDel="00000000" w:rsidR="00000000" w:rsidRPr="00000000">
              <w:rPr>
                <w:rtl w:val="0"/>
              </w:rPr>
            </w:r>
          </w:p>
          <w:p w:rsidR="00000000" w:rsidDel="00000000" w:rsidP="00000000" w:rsidRDefault="00000000" w:rsidRPr="00000000" w14:paraId="00000113">
            <w:pPr>
              <w:jc w:val="center"/>
              <w:rPr>
                <w:b w:val="1"/>
              </w:rPr>
            </w:pPr>
            <w:r w:rsidDel="00000000" w:rsidR="00000000" w:rsidRPr="00000000">
              <w:rPr>
                <w:b w:val="1"/>
                <w:rtl w:val="0"/>
              </w:rPr>
              <w:t xml:space="preserve">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center"/>
              <w:rPr>
                <w:b w:val="1"/>
              </w:rPr>
            </w:pPr>
            <w:r w:rsidDel="00000000" w:rsidR="00000000" w:rsidRPr="00000000">
              <w:rPr>
                <w:rtl w:val="0"/>
              </w:rPr>
            </w:r>
          </w:p>
          <w:p w:rsidR="00000000" w:rsidDel="00000000" w:rsidP="00000000" w:rsidRDefault="00000000" w:rsidRPr="00000000" w14:paraId="00000115">
            <w:pPr>
              <w:jc w:val="center"/>
              <w:rPr>
                <w:b w:val="1"/>
              </w:rPr>
            </w:pPr>
            <w:r w:rsidDel="00000000" w:rsidR="00000000" w:rsidRPr="00000000">
              <w:rPr>
                <w:b w:val="1"/>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b w:val="1"/>
              </w:rPr>
            </w:pPr>
            <w:r w:rsidDel="00000000" w:rsidR="00000000" w:rsidRPr="00000000">
              <w:rPr>
                <w:rtl w:val="0"/>
              </w:rPr>
            </w:r>
          </w:p>
          <w:p w:rsidR="00000000" w:rsidDel="00000000" w:rsidP="00000000" w:rsidRDefault="00000000" w:rsidRPr="00000000" w14:paraId="00000117">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b w:val="1"/>
              </w:rPr>
            </w:pPr>
            <w:r w:rsidDel="00000000" w:rsidR="00000000" w:rsidRPr="00000000">
              <w:rPr>
                <w:rtl w:val="0"/>
              </w:rPr>
            </w:r>
          </w:p>
          <w:p w:rsidR="00000000" w:rsidDel="00000000" w:rsidP="00000000" w:rsidRDefault="00000000" w:rsidRPr="00000000" w14:paraId="00000119">
            <w:pPr>
              <w:jc w:val="center"/>
              <w:rPr>
                <w:b w:val="1"/>
              </w:rPr>
            </w:pPr>
            <w:r w:rsidDel="00000000" w:rsidR="00000000" w:rsidRPr="00000000">
              <w:rPr>
                <w:b w:val="1"/>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СК3. Здатність обирати і застосувати валідні та надійні методи наукового дослідження та/або доказові методики і техніки практичної діяльності.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b w:val="1"/>
              </w:rPr>
            </w:pPr>
            <w:r w:rsidDel="00000000" w:rsidR="00000000" w:rsidRPr="00000000">
              <w:rPr>
                <w:rtl w:val="0"/>
              </w:rPr>
            </w:r>
          </w:p>
          <w:p w:rsidR="00000000" w:rsidDel="00000000" w:rsidP="00000000" w:rsidRDefault="00000000" w:rsidRPr="00000000" w14:paraId="0000011C">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b w:val="1"/>
              </w:rPr>
            </w:pPr>
            <w:r w:rsidDel="00000000" w:rsidR="00000000" w:rsidRPr="00000000">
              <w:rPr>
                <w:rtl w:val="0"/>
              </w:rPr>
            </w:r>
          </w:p>
          <w:p w:rsidR="00000000" w:rsidDel="00000000" w:rsidP="00000000" w:rsidRDefault="00000000" w:rsidRPr="00000000" w14:paraId="0000011E">
            <w:pPr>
              <w:jc w:val="center"/>
              <w:rPr>
                <w:b w:val="1"/>
              </w:rPr>
            </w:pPr>
            <w:r w:rsidDel="00000000" w:rsidR="00000000" w:rsidRPr="00000000">
              <w:rPr>
                <w:b w:val="1"/>
                <w:rtl w:val="0"/>
              </w:rPr>
              <w:t xml:space="preserve">Ум 1 АВ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b w:val="1"/>
              </w:r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b w:val="1"/>
              </w:rPr>
            </w:pPr>
            <w:r w:rsidDel="00000000" w:rsidR="00000000" w:rsidRPr="00000000">
              <w:rPr>
                <w:rtl w:val="0"/>
              </w:rPr>
            </w:r>
          </w:p>
          <w:p w:rsidR="00000000" w:rsidDel="00000000" w:rsidP="00000000" w:rsidRDefault="00000000" w:rsidRPr="00000000" w14:paraId="00000122">
            <w:pPr>
              <w:jc w:val="center"/>
              <w:rPr>
                <w:b w:val="1"/>
              </w:rPr>
            </w:pPr>
            <w:r w:rsidDel="00000000" w:rsidR="00000000" w:rsidRPr="00000000">
              <w:rPr>
                <w:b w:val="1"/>
                <w:rtl w:val="0"/>
              </w:rPr>
              <w:t xml:space="preserve">АВ 1</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b w:val="1"/>
              </w:rPr>
            </w:pPr>
            <w:r w:rsidDel="00000000" w:rsidR="00000000" w:rsidRPr="00000000">
              <w:rPr>
                <w:rtl w:val="0"/>
              </w:rPr>
            </w:r>
          </w:p>
          <w:p w:rsidR="00000000" w:rsidDel="00000000" w:rsidP="00000000" w:rsidRDefault="00000000" w:rsidRPr="00000000" w14:paraId="00000125">
            <w:pPr>
              <w:jc w:val="center"/>
              <w:rPr>
                <w:b w:val="1"/>
              </w:rPr>
            </w:pPr>
            <w:r w:rsidDel="00000000" w:rsidR="00000000" w:rsidRPr="00000000">
              <w:rPr>
                <w:rtl w:val="0"/>
              </w:rPr>
            </w:r>
          </w:p>
          <w:p w:rsidR="00000000" w:rsidDel="00000000" w:rsidP="00000000" w:rsidRDefault="00000000" w:rsidRPr="00000000" w14:paraId="00000126">
            <w:pPr>
              <w:jc w:val="center"/>
              <w:rPr>
                <w:b w:val="1"/>
              </w:rPr>
            </w:pPr>
            <w:r w:rsidDel="00000000" w:rsidR="00000000" w:rsidRPr="00000000">
              <w:rPr>
                <w:b w:val="1"/>
                <w:rtl w:val="0"/>
              </w:rPr>
              <w:t xml:space="preserve">-</w:t>
            </w:r>
          </w:p>
          <w:p w:rsidR="00000000" w:rsidDel="00000000" w:rsidP="00000000" w:rsidRDefault="00000000" w:rsidRPr="00000000" w14:paraId="00000127">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b w:val="1"/>
              </w:rPr>
            </w:pPr>
            <w:r w:rsidDel="00000000" w:rsidR="00000000" w:rsidRPr="00000000">
              <w:rPr>
                <w:rtl w:val="0"/>
              </w:rPr>
            </w:r>
          </w:p>
          <w:p w:rsidR="00000000" w:rsidDel="00000000" w:rsidP="00000000" w:rsidRDefault="00000000" w:rsidRPr="00000000" w14:paraId="00000129">
            <w:pPr>
              <w:jc w:val="center"/>
              <w:rPr>
                <w:b w:val="1"/>
              </w:rPr>
            </w:pPr>
            <w:r w:rsidDel="00000000" w:rsidR="00000000" w:rsidRPr="00000000">
              <w:rPr>
                <w:rtl w:val="0"/>
              </w:rPr>
            </w:r>
          </w:p>
          <w:p w:rsidR="00000000" w:rsidDel="00000000" w:rsidP="00000000" w:rsidRDefault="00000000" w:rsidRPr="00000000" w14:paraId="0000012A">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b w:val="1"/>
              </w:rPr>
            </w:pPr>
            <w:r w:rsidDel="00000000" w:rsidR="00000000" w:rsidRPr="00000000">
              <w:rPr>
                <w:rtl w:val="0"/>
              </w:rPr>
            </w:r>
          </w:p>
          <w:p w:rsidR="00000000" w:rsidDel="00000000" w:rsidP="00000000" w:rsidRDefault="00000000" w:rsidRPr="00000000" w14:paraId="0000012C">
            <w:pPr>
              <w:jc w:val="center"/>
              <w:rPr>
                <w:b w:val="1"/>
              </w:rPr>
            </w:pPr>
            <w:r w:rsidDel="00000000" w:rsidR="00000000" w:rsidRPr="00000000">
              <w:rPr>
                <w:rtl w:val="0"/>
              </w:rPr>
            </w:r>
          </w:p>
          <w:p w:rsidR="00000000" w:rsidDel="00000000" w:rsidP="00000000" w:rsidRDefault="00000000" w:rsidRPr="00000000" w14:paraId="0000012D">
            <w:pPr>
              <w:jc w:val="center"/>
              <w:rPr>
                <w:b w:val="1"/>
              </w:rPr>
            </w:pPr>
            <w:r w:rsidDel="00000000" w:rsidR="00000000" w:rsidRPr="00000000">
              <w:rPr>
                <w:b w:val="1"/>
                <w:rtl w:val="0"/>
              </w:rPr>
              <w:t xml:space="preserve">К 1, К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b w:val="1"/>
              </w:rPr>
            </w:pPr>
            <w:r w:rsidDel="00000000" w:rsidR="00000000" w:rsidRPr="00000000">
              <w:rPr>
                <w:rtl w:val="0"/>
              </w:rPr>
            </w:r>
          </w:p>
          <w:p w:rsidR="00000000" w:rsidDel="00000000" w:rsidP="00000000" w:rsidRDefault="00000000" w:rsidRPr="00000000" w14:paraId="0000012F">
            <w:pPr>
              <w:jc w:val="center"/>
              <w:rPr>
                <w:b w:val="1"/>
              </w:rPr>
            </w:pPr>
            <w:r w:rsidDel="00000000" w:rsidR="00000000" w:rsidRPr="00000000">
              <w:rPr>
                <w:rtl w:val="0"/>
              </w:rPr>
            </w:r>
          </w:p>
          <w:p w:rsidR="00000000" w:rsidDel="00000000" w:rsidP="00000000" w:rsidRDefault="00000000" w:rsidRPr="00000000" w14:paraId="00000130">
            <w:pPr>
              <w:jc w:val="center"/>
              <w:rPr>
                <w:b w:val="1"/>
              </w:rPr>
            </w:pPr>
            <w:r w:rsidDel="00000000" w:rsidR="00000000" w:rsidRPr="00000000">
              <w:rPr>
                <w:b w:val="1"/>
                <w:rtl w:val="0"/>
              </w:rPr>
              <w:t xml:space="preserve">АВ 2</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СК11. Здатність розробляти та впроваджувати інноваційні методи психологічної допомоги клієнтам у складних життєвих ситуаціях.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sz w:val="24"/>
                <w:szCs w:val="24"/>
              </w:rPr>
            </w:pPr>
            <w:r w:rsidDel="00000000" w:rsidR="00000000" w:rsidRPr="00000000">
              <w:rPr>
                <w:rtl w:val="0"/>
              </w:rPr>
            </w:r>
          </w:p>
          <w:p w:rsidR="00000000" w:rsidDel="00000000" w:rsidP="00000000" w:rsidRDefault="00000000" w:rsidRPr="00000000" w14:paraId="00000133">
            <w:pPr>
              <w:jc w:val="center"/>
              <w:rPr>
                <w:b w:val="1"/>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240" w:lineRule="auto"/>
              <w:jc w:val="center"/>
              <w:rPr>
                <w:sz w:val="24"/>
                <w:szCs w:val="24"/>
              </w:rPr>
            </w:pPr>
            <w:r w:rsidDel="00000000" w:rsidR="00000000" w:rsidRPr="00000000">
              <w:rPr>
                <w:rtl w:val="0"/>
              </w:rPr>
            </w:r>
          </w:p>
          <w:p w:rsidR="00000000" w:rsidDel="00000000" w:rsidP="00000000" w:rsidRDefault="00000000" w:rsidRPr="00000000" w14:paraId="00000135">
            <w:pPr>
              <w:jc w:val="center"/>
              <w:rPr>
                <w:b w:val="1"/>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lineRule="auto"/>
              <w:jc w:val="center"/>
              <w:rPr>
                <w:sz w:val="24"/>
                <w:szCs w:val="24"/>
              </w:rPr>
            </w:pPr>
            <w:r w:rsidDel="00000000" w:rsidR="00000000" w:rsidRPr="00000000">
              <w:rPr>
                <w:rtl w:val="0"/>
              </w:rPr>
            </w:r>
          </w:p>
          <w:p w:rsidR="00000000" w:rsidDel="00000000" w:rsidP="00000000" w:rsidRDefault="00000000" w:rsidRPr="00000000" w14:paraId="00000137">
            <w:pPr>
              <w:jc w:val="center"/>
              <w:rPr>
                <w:b w:val="1"/>
              </w:rPr>
            </w:pPr>
            <w:r w:rsidDel="00000000" w:rsidR="00000000" w:rsidRPr="00000000">
              <w:rPr>
                <w:b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lineRule="auto"/>
              <w:jc w:val="center"/>
              <w:rPr>
                <w:sz w:val="24"/>
                <w:szCs w:val="24"/>
              </w:rPr>
            </w:pPr>
            <w:r w:rsidDel="00000000" w:rsidR="00000000" w:rsidRPr="00000000">
              <w:rPr>
                <w:rtl w:val="0"/>
              </w:rPr>
            </w:r>
          </w:p>
          <w:p w:rsidR="00000000" w:rsidDel="00000000" w:rsidP="00000000" w:rsidRDefault="00000000" w:rsidRPr="00000000" w14:paraId="00000139">
            <w:pPr>
              <w:jc w:val="center"/>
              <w:rPr>
                <w:b w:val="1"/>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1d1b11"/>
                <w:sz w:val="24"/>
                <w:szCs w:val="24"/>
                <w:rtl w:val="0"/>
              </w:rPr>
              <w:t xml:space="preserve">СК12. Організовувати консультативну та/або психотерапевтичну взаємодію з клієнтом та групою, аналізувати та оцінювати її ефективність.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b w:val="1"/>
                <w:sz w:val="24"/>
                <w:szCs w:val="24"/>
              </w:rPr>
            </w:pPr>
            <w:r w:rsidDel="00000000" w:rsidR="00000000" w:rsidRPr="00000000">
              <w:rPr>
                <w:rtl w:val="0"/>
              </w:rPr>
            </w:r>
          </w:p>
          <w:p w:rsidR="00000000" w:rsidDel="00000000" w:rsidP="00000000" w:rsidRDefault="00000000" w:rsidRPr="00000000" w14:paraId="0000013C">
            <w:pPr>
              <w:jc w:val="center"/>
              <w:rPr>
                <w:b w:val="1"/>
              </w:rPr>
            </w:pPr>
            <w:r w:rsidDel="00000000" w:rsidR="00000000" w:rsidRPr="00000000">
              <w:rPr>
                <w:b w:val="1"/>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sz w:val="24"/>
                <w:szCs w:val="24"/>
              </w:rPr>
            </w:pPr>
            <w:r w:rsidDel="00000000" w:rsidR="00000000" w:rsidRPr="00000000">
              <w:rPr>
                <w:rtl w:val="0"/>
              </w:rPr>
            </w:r>
          </w:p>
          <w:p w:rsidR="00000000" w:rsidDel="00000000" w:rsidP="00000000" w:rsidRDefault="00000000" w:rsidRPr="00000000" w14:paraId="0000013E">
            <w:pPr>
              <w:jc w:val="center"/>
              <w:rPr/>
            </w:pP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b w:val="1"/>
                <w:sz w:val="24"/>
                <w:szCs w:val="24"/>
              </w:rPr>
            </w:pPr>
            <w:r w:rsidDel="00000000" w:rsidR="00000000" w:rsidRPr="00000000">
              <w:rPr>
                <w:rtl w:val="0"/>
              </w:rPr>
            </w:r>
          </w:p>
          <w:p w:rsidR="00000000" w:rsidDel="00000000" w:rsidP="00000000" w:rsidRDefault="00000000" w:rsidRPr="00000000" w14:paraId="00000140">
            <w:pPr>
              <w:jc w:val="center"/>
              <w:rPr>
                <w:b w:val="1"/>
              </w:rPr>
            </w:pPr>
            <w:r w:rsidDel="00000000" w:rsidR="00000000" w:rsidRPr="00000000">
              <w:rPr>
                <w:b w:val="1"/>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b w:val="1"/>
                <w:sz w:val="24"/>
                <w:szCs w:val="24"/>
              </w:rPr>
            </w:pPr>
            <w:r w:rsidDel="00000000" w:rsidR="00000000" w:rsidRPr="00000000">
              <w:rPr>
                <w:rtl w:val="0"/>
              </w:rPr>
            </w:r>
          </w:p>
          <w:p w:rsidR="00000000" w:rsidDel="00000000" w:rsidP="00000000" w:rsidRDefault="00000000" w:rsidRPr="00000000" w14:paraId="00000142">
            <w:pPr>
              <w:jc w:val="center"/>
              <w:rPr>
                <w:b w:val="1"/>
                <w:color w:val="000000"/>
              </w:rPr>
            </w:pPr>
            <w:r w:rsidDel="00000000" w:rsidR="00000000" w:rsidRPr="00000000">
              <w:rPr>
                <w:b w:val="1"/>
                <w:sz w:val="24"/>
                <w:szCs w:val="24"/>
                <w:rtl w:val="0"/>
              </w:rPr>
              <w:t xml:space="preserve">АВ1, АВ2</w:t>
            </w:r>
            <w:r w:rsidDel="00000000" w:rsidR="00000000" w:rsidRPr="00000000">
              <w:rPr>
                <w:rtl w:val="0"/>
              </w:rPr>
            </w:r>
          </w:p>
        </w:tc>
      </w:tr>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rtl w:val="0"/>
              </w:rPr>
              <w:t xml:space="preserve">СК14. Орієнтуватись у різних моделях психологічної допомоги та адекватно обирати релевантну актуальним завданням психологічної практики.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b w:val="1"/>
              </w:rPr>
            </w:pPr>
            <w:r w:rsidDel="00000000" w:rsidR="00000000" w:rsidRPr="00000000">
              <w:rPr>
                <w:rtl w:val="0"/>
              </w:rPr>
            </w:r>
          </w:p>
          <w:p w:rsidR="00000000" w:rsidDel="00000000" w:rsidP="00000000" w:rsidRDefault="00000000" w:rsidRPr="00000000" w14:paraId="00000145">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b w:val="1"/>
              </w:rPr>
            </w:pPr>
            <w:r w:rsidDel="00000000" w:rsidR="00000000" w:rsidRPr="00000000">
              <w:rPr>
                <w:rtl w:val="0"/>
              </w:rPr>
            </w:r>
          </w:p>
          <w:p w:rsidR="00000000" w:rsidDel="00000000" w:rsidP="00000000" w:rsidRDefault="00000000" w:rsidRPr="00000000" w14:paraId="00000147">
            <w:pPr>
              <w:jc w:val="center"/>
              <w:rPr/>
            </w:pPr>
            <w:r w:rsidDel="00000000" w:rsidR="00000000" w:rsidRPr="00000000">
              <w:rPr>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b w:val="1"/>
                <w:color w:val="000000"/>
              </w:rPr>
            </w:pPr>
            <w:r w:rsidDel="00000000" w:rsidR="00000000" w:rsidRPr="00000000">
              <w:rPr>
                <w:rtl w:val="0"/>
              </w:rPr>
            </w:r>
          </w:p>
          <w:p w:rsidR="00000000" w:rsidDel="00000000" w:rsidP="00000000" w:rsidRDefault="00000000" w:rsidRPr="00000000" w14:paraId="00000149">
            <w:pPr>
              <w:jc w:val="center"/>
              <w:rPr>
                <w:b w:val="1"/>
              </w:rPr>
            </w:pPr>
            <w:r w:rsidDel="00000000" w:rsidR="00000000" w:rsidRPr="00000000">
              <w:rPr>
                <w:b w:val="1"/>
                <w:color w:val="000000"/>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center"/>
              <w:rPr>
                <w:b w:val="1"/>
                <w:color w:val="000000"/>
              </w:rPr>
            </w:pPr>
            <w:r w:rsidDel="00000000" w:rsidR="00000000" w:rsidRPr="00000000">
              <w:rPr>
                <w:rtl w:val="0"/>
              </w:rPr>
            </w:r>
          </w:p>
          <w:p w:rsidR="00000000" w:rsidDel="00000000" w:rsidP="00000000" w:rsidRDefault="00000000" w:rsidRPr="00000000" w14:paraId="0000014B">
            <w:pPr>
              <w:jc w:val="center"/>
              <w:rPr>
                <w:b w:val="1"/>
                <w:color w:val="000000"/>
              </w:rPr>
            </w:pPr>
            <w:r w:rsidDel="00000000" w:rsidR="00000000" w:rsidRPr="00000000">
              <w:rPr>
                <w:b w:val="1"/>
                <w:color w:val="000000"/>
                <w:rtl w:val="0"/>
              </w:rPr>
              <w:t xml:space="preserve">-</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color w:val="000000"/>
              </w:rPr>
            </w:pPr>
            <w:r w:rsidDel="00000000" w:rsidR="00000000" w:rsidRPr="00000000">
              <w:rPr>
                <w:color w:val="1d1b11"/>
                <w:sz w:val="24"/>
                <w:szCs w:val="24"/>
                <w:rtl w:val="0"/>
              </w:rPr>
              <w:t xml:space="preserve">СК16. Розробляти стратегію та план дослідження та/або розв’язання актуальної наукової /прикладної/ практичної проблеми у галузі клінічної психології.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b w:val="1"/>
                <w:sz w:val="24"/>
                <w:szCs w:val="24"/>
              </w:rPr>
            </w:pPr>
            <w:r w:rsidDel="00000000" w:rsidR="00000000" w:rsidRPr="00000000">
              <w:rPr>
                <w:rtl w:val="0"/>
              </w:rPr>
            </w:r>
          </w:p>
          <w:p w:rsidR="00000000" w:rsidDel="00000000" w:rsidP="00000000" w:rsidRDefault="00000000" w:rsidRPr="00000000" w14:paraId="0000014E">
            <w:pPr>
              <w:jc w:val="center"/>
              <w:rPr>
                <w:b w:val="1"/>
              </w:rPr>
            </w:pPr>
            <w:r w:rsidDel="00000000" w:rsidR="00000000" w:rsidRPr="00000000">
              <w:rPr>
                <w:b w:val="1"/>
                <w:sz w:val="24"/>
                <w:szCs w:val="24"/>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b w:val="1"/>
                <w:sz w:val="24"/>
                <w:szCs w:val="24"/>
              </w:rPr>
            </w:pPr>
            <w:r w:rsidDel="00000000" w:rsidR="00000000" w:rsidRPr="00000000">
              <w:rPr>
                <w:rtl w:val="0"/>
              </w:rPr>
            </w:r>
          </w:p>
          <w:p w:rsidR="00000000" w:rsidDel="00000000" w:rsidP="00000000" w:rsidRDefault="00000000" w:rsidRPr="00000000" w14:paraId="00000150">
            <w:pPr>
              <w:jc w:val="center"/>
              <w:rPr/>
            </w:pPr>
            <w:r w:rsidDel="00000000" w:rsidR="00000000" w:rsidRPr="00000000">
              <w:rPr>
                <w:b w:val="1"/>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center"/>
              <w:rPr>
                <w:b w:val="1"/>
                <w:sz w:val="24"/>
                <w:szCs w:val="24"/>
              </w:rPr>
            </w:pPr>
            <w:r w:rsidDel="00000000" w:rsidR="00000000" w:rsidRPr="00000000">
              <w:rPr>
                <w:rtl w:val="0"/>
              </w:rPr>
            </w:r>
          </w:p>
          <w:p w:rsidR="00000000" w:rsidDel="00000000" w:rsidP="00000000" w:rsidRDefault="00000000" w:rsidRPr="00000000" w14:paraId="00000152">
            <w:pPr>
              <w:jc w:val="center"/>
              <w:rPr>
                <w:b w:val="1"/>
              </w:rPr>
            </w:pPr>
            <w:r w:rsidDel="00000000" w:rsidR="00000000" w:rsidRPr="00000000">
              <w:rPr>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b w:val="1"/>
                <w:color w:val="000000"/>
                <w:sz w:val="24"/>
                <w:szCs w:val="24"/>
              </w:rPr>
            </w:pPr>
            <w:r w:rsidDel="00000000" w:rsidR="00000000" w:rsidRPr="00000000">
              <w:rPr>
                <w:rtl w:val="0"/>
              </w:rPr>
            </w:r>
          </w:p>
          <w:p w:rsidR="00000000" w:rsidDel="00000000" w:rsidP="00000000" w:rsidRDefault="00000000" w:rsidRPr="00000000" w14:paraId="00000154">
            <w:pPr>
              <w:jc w:val="center"/>
              <w:rPr>
                <w:b w:val="1"/>
                <w:color w:val="000000"/>
              </w:rPr>
            </w:pPr>
            <w:r w:rsidDel="00000000" w:rsidR="00000000" w:rsidRPr="00000000">
              <w:rPr>
                <w:b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240" w:lineRule="auto"/>
        <w:jc w:val="center"/>
        <w:rPr>
          <w:b w:val="1"/>
          <w:color w:val="000000"/>
        </w:rPr>
      </w:pPr>
      <w:r w:rsidDel="00000000" w:rsidR="00000000" w:rsidRPr="00000000">
        <w:rPr>
          <w:rtl w:val="0"/>
        </w:rPr>
      </w:r>
    </w:p>
    <w:p w:rsidR="00000000" w:rsidDel="00000000" w:rsidP="00000000" w:rsidRDefault="00000000" w:rsidRPr="00000000" w14:paraId="00000156">
      <w:pPr>
        <w:jc w:val="center"/>
        <w:rPr>
          <w:b w:val="1"/>
          <w:sz w:val="28"/>
          <w:szCs w:val="28"/>
        </w:rPr>
      </w:pPr>
      <w:r w:rsidDel="00000000" w:rsidR="00000000" w:rsidRPr="00000000">
        <w:rPr>
          <w:b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57">
      <w:pPr>
        <w:jc w:val="center"/>
        <w:rPr>
          <w:b w:val="1"/>
          <w:sz w:val="28"/>
          <w:szCs w:val="28"/>
        </w:rPr>
      </w:pPr>
      <w:r w:rsidDel="00000000" w:rsidR="00000000" w:rsidRPr="00000000">
        <w:rPr>
          <w:rtl w:val="0"/>
        </w:rPr>
      </w:r>
    </w:p>
    <w:tbl>
      <w:tblPr>
        <w:tblStyle w:val="Table6"/>
        <w:tblW w:w="14033.000000000004"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992"/>
        <w:gridCol w:w="992"/>
        <w:gridCol w:w="992"/>
        <w:gridCol w:w="993"/>
        <w:gridCol w:w="992"/>
        <w:gridCol w:w="992"/>
        <w:gridCol w:w="1134"/>
        <w:gridCol w:w="1134"/>
        <w:gridCol w:w="1134"/>
        <w:gridCol w:w="1134"/>
        <w:gridCol w:w="1134"/>
        <w:gridCol w:w="1134"/>
        <w:tblGridChange w:id="0">
          <w:tblGrid>
            <w:gridCol w:w="1276"/>
            <w:gridCol w:w="992"/>
            <w:gridCol w:w="992"/>
            <w:gridCol w:w="992"/>
            <w:gridCol w:w="993"/>
            <w:gridCol w:w="992"/>
            <w:gridCol w:w="992"/>
            <w:gridCol w:w="1134"/>
            <w:gridCol w:w="1134"/>
            <w:gridCol w:w="1134"/>
            <w:gridCol w:w="1134"/>
            <w:gridCol w:w="1134"/>
            <w:gridCol w:w="1134"/>
          </w:tblGrid>
        </w:tblGridChange>
      </w:tblGrid>
      <w:tr>
        <w:trPr>
          <w:cantSplit w:val="0"/>
          <w:tblHeader w:val="0"/>
        </w:trPr>
        <w:tc>
          <w:tcPr/>
          <w:p w:rsidR="00000000" w:rsidDel="00000000" w:rsidP="00000000" w:rsidRDefault="00000000" w:rsidRPr="00000000" w14:paraId="00000158">
            <w:pPr>
              <w:rPr>
                <w:b w:val="1"/>
                <w:sz w:val="28"/>
                <w:szCs w:val="28"/>
              </w:rPr>
            </w:pPr>
            <w:r w:rsidDel="00000000" w:rsidR="00000000" w:rsidRPr="00000000">
              <w:rPr>
                <w:rtl w:val="0"/>
              </w:rPr>
            </w:r>
          </w:p>
        </w:tc>
        <w:tc>
          <w:tcPr>
            <w:gridSpan w:val="12"/>
            <w:tcBorders>
              <w:bottom w:color="000000" w:space="0" w:sz="4" w:val="single"/>
            </w:tcBorders>
          </w:tcPr>
          <w:p w:rsidR="00000000" w:rsidDel="00000000" w:rsidP="00000000" w:rsidRDefault="00000000" w:rsidRPr="00000000" w14:paraId="00000159">
            <w:pPr>
              <w:tabs>
                <w:tab w:val="left" w:leader="none" w:pos="13231"/>
              </w:tabs>
              <w:jc w:val="center"/>
              <w:rPr>
                <w:b w:val="1"/>
                <w:sz w:val="28"/>
                <w:szCs w:val="28"/>
              </w:rPr>
            </w:pPr>
            <w:r w:rsidDel="00000000" w:rsidR="00000000" w:rsidRPr="00000000">
              <w:rPr>
                <w:b w:val="1"/>
                <w:sz w:val="28"/>
                <w:szCs w:val="28"/>
                <w:rtl w:val="0"/>
              </w:rPr>
              <w:t xml:space="preserve">Компетентності</w:t>
            </w:r>
          </w:p>
        </w:tc>
      </w:tr>
      <w:tr>
        <w:trPr>
          <w:cantSplit w:val="0"/>
          <w:tblHeader w:val="0"/>
        </w:trPr>
        <w:tc>
          <w:tcPr>
            <w:vMerge w:val="restart"/>
            <w:tcBorders>
              <w:right w:color="000000" w:space="0" w:sz="4" w:val="single"/>
            </w:tcBorders>
          </w:tcPr>
          <w:p w:rsidR="00000000" w:rsidDel="00000000" w:rsidP="00000000" w:rsidRDefault="00000000" w:rsidRPr="00000000" w14:paraId="00000165">
            <w:pPr>
              <w:jc w:val="center"/>
              <w:rPr>
                <w:sz w:val="28"/>
                <w:szCs w:val="28"/>
              </w:rPr>
            </w:pPr>
            <w:r w:rsidDel="00000000" w:rsidR="00000000" w:rsidRPr="00000000">
              <w:rPr>
                <w:b w:val="1"/>
                <w:sz w:val="28"/>
                <w:szCs w:val="28"/>
                <w:rtl w:val="0"/>
              </w:rPr>
              <w:t xml:space="preserve">ПРН</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b w:val="1"/>
                <w:sz w:val="28"/>
                <w:szCs w:val="28"/>
              </w:rPr>
            </w:pPr>
            <w:r w:rsidDel="00000000" w:rsidR="00000000" w:rsidRPr="00000000">
              <w:rPr>
                <w:b w:val="1"/>
                <w:sz w:val="28"/>
                <w:szCs w:val="28"/>
                <w:rtl w:val="0"/>
              </w:rPr>
              <w:t xml:space="preserve">Загальні компетентності</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center"/>
              <w:rPr>
                <w:b w:val="1"/>
                <w:sz w:val="28"/>
                <w:szCs w:val="28"/>
              </w:rPr>
            </w:pPr>
            <w:r w:rsidDel="00000000" w:rsidR="00000000" w:rsidRPr="00000000">
              <w:rPr>
                <w:b w:val="1"/>
                <w:sz w:val="28"/>
                <w:szCs w:val="28"/>
                <w:rtl w:val="0"/>
              </w:rPr>
              <w:t xml:space="preserve">Спеціальні (фахові) компетентності</w:t>
            </w:r>
          </w:p>
        </w:tc>
      </w:tr>
      <w:tr>
        <w:trPr>
          <w:cantSplit w:val="0"/>
          <w:tblHeader w:val="0"/>
        </w:trPr>
        <w:tc>
          <w:tcPr>
            <w:vMerge w:val="continue"/>
            <w:tcBorders>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sz w:val="28"/>
                <w:szCs w:val="28"/>
              </w:rPr>
            </w:pPr>
            <w:r w:rsidDel="00000000" w:rsidR="00000000" w:rsidRPr="00000000">
              <w:rPr>
                <w:sz w:val="28"/>
                <w:szCs w:val="28"/>
                <w:rtl w:val="0"/>
              </w:rPr>
              <w:t xml:space="preserve">ЗК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center"/>
              <w:rPr>
                <w:sz w:val="28"/>
                <w:szCs w:val="28"/>
              </w:rPr>
            </w:pPr>
            <w:r w:rsidDel="00000000" w:rsidR="00000000" w:rsidRPr="00000000">
              <w:rPr>
                <w:sz w:val="28"/>
                <w:szCs w:val="28"/>
                <w:rtl w:val="0"/>
              </w:rPr>
              <w:t xml:space="preserve">ЗК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center"/>
              <w:rPr>
                <w:sz w:val="28"/>
                <w:szCs w:val="28"/>
              </w:rPr>
            </w:pPr>
            <w:r w:rsidDel="00000000" w:rsidR="00000000" w:rsidRPr="00000000">
              <w:rPr>
                <w:sz w:val="28"/>
                <w:szCs w:val="28"/>
                <w:rtl w:val="0"/>
              </w:rPr>
              <w:t xml:space="preserve">ЗК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sz w:val="28"/>
                <w:szCs w:val="28"/>
              </w:rPr>
            </w:pPr>
            <w:r w:rsidDel="00000000" w:rsidR="00000000" w:rsidRPr="00000000">
              <w:rPr>
                <w:sz w:val="28"/>
                <w:szCs w:val="28"/>
                <w:rtl w:val="0"/>
              </w:rPr>
              <w:t xml:space="preserve">ЗК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sz w:val="28"/>
                <w:szCs w:val="28"/>
              </w:rPr>
            </w:pPr>
            <w:r w:rsidDel="00000000" w:rsidR="00000000" w:rsidRPr="00000000">
              <w:rPr>
                <w:sz w:val="28"/>
                <w:szCs w:val="28"/>
                <w:rtl w:val="0"/>
              </w:rPr>
              <w:t xml:space="preserve">ЗК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sz w:val="28"/>
                <w:szCs w:val="28"/>
              </w:rPr>
            </w:pPr>
            <w:r w:rsidDel="00000000" w:rsidR="00000000" w:rsidRPr="00000000">
              <w:rPr>
                <w:sz w:val="28"/>
                <w:szCs w:val="28"/>
                <w:rtl w:val="0"/>
              </w:rPr>
              <w:t xml:space="preserve">СК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sz w:val="28"/>
                <w:szCs w:val="28"/>
              </w:rPr>
            </w:pPr>
            <w:r w:rsidDel="00000000" w:rsidR="00000000" w:rsidRPr="00000000">
              <w:rPr>
                <w:sz w:val="28"/>
                <w:szCs w:val="28"/>
                <w:rtl w:val="0"/>
              </w:rPr>
              <w:t xml:space="preserve">СК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center"/>
              <w:rPr>
                <w:sz w:val="28"/>
                <w:szCs w:val="28"/>
              </w:rPr>
            </w:pPr>
            <w:r w:rsidDel="00000000" w:rsidR="00000000" w:rsidRPr="00000000">
              <w:rPr>
                <w:sz w:val="28"/>
                <w:szCs w:val="28"/>
                <w:rtl w:val="0"/>
              </w:rPr>
              <w:t xml:space="preserve">СК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center"/>
              <w:rPr>
                <w:sz w:val="28"/>
                <w:szCs w:val="28"/>
              </w:rPr>
            </w:pPr>
            <w:r w:rsidDel="00000000" w:rsidR="00000000" w:rsidRPr="00000000">
              <w:rPr>
                <w:sz w:val="28"/>
                <w:szCs w:val="28"/>
                <w:rtl w:val="0"/>
              </w:rPr>
              <w:t xml:space="preserve">СК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sz w:val="28"/>
                <w:szCs w:val="28"/>
              </w:rPr>
            </w:pPr>
            <w:r w:rsidDel="00000000" w:rsidR="00000000" w:rsidRPr="00000000">
              <w:rPr>
                <w:sz w:val="28"/>
                <w:szCs w:val="28"/>
                <w:rtl w:val="0"/>
              </w:rPr>
              <w:t xml:space="preserve">СК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sz w:val="28"/>
                <w:szCs w:val="28"/>
              </w:rPr>
            </w:pPr>
            <w:r w:rsidDel="00000000" w:rsidR="00000000" w:rsidRPr="00000000">
              <w:rPr>
                <w:sz w:val="28"/>
                <w:szCs w:val="28"/>
                <w:rtl w:val="0"/>
              </w:rPr>
              <w:t xml:space="preserve">СК16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center"/>
              <w:rPr>
                <w:sz w:val="28"/>
                <w:szCs w:val="28"/>
              </w:rPr>
            </w:pPr>
            <w:r w:rsidDel="00000000" w:rsidR="00000000" w:rsidRPr="00000000">
              <w:rPr>
                <w:sz w:val="28"/>
                <w:szCs w:val="28"/>
                <w:rtl w:val="0"/>
              </w:rPr>
              <w:t xml:space="preserve">СК17</w:t>
            </w:r>
          </w:p>
        </w:tc>
      </w:tr>
      <w:tr>
        <w:trPr>
          <w:cantSplit w:val="0"/>
          <w:tblHeader w:val="0"/>
        </w:trPr>
        <w:tc>
          <w:tcPr/>
          <w:p w:rsidR="00000000" w:rsidDel="00000000" w:rsidP="00000000" w:rsidRDefault="00000000" w:rsidRPr="00000000" w14:paraId="0000017F">
            <w:pPr>
              <w:jc w:val="center"/>
              <w:rPr>
                <w:b w:val="1"/>
                <w:sz w:val="28"/>
                <w:szCs w:val="28"/>
              </w:rPr>
            </w:pPr>
            <w:r w:rsidDel="00000000" w:rsidR="00000000" w:rsidRPr="00000000">
              <w:rPr>
                <w:b w:val="1"/>
                <w:sz w:val="28"/>
                <w:szCs w:val="28"/>
                <w:rtl w:val="0"/>
              </w:rPr>
              <w:t xml:space="preserve">ПРН5</w:t>
            </w:r>
          </w:p>
        </w:tc>
        <w:tc>
          <w:tcPr>
            <w:tcBorders>
              <w:top w:color="000000" w:space="0" w:sz="4" w:val="single"/>
            </w:tcBorders>
          </w:tcPr>
          <w:p w:rsidR="00000000" w:rsidDel="00000000" w:rsidP="00000000" w:rsidRDefault="00000000" w:rsidRPr="00000000" w14:paraId="00000180">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1">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2">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3">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4">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5">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6">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7">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8">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9">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A">
            <w:pPr>
              <w:jc w:val="center"/>
              <w:rPr>
                <w:sz w:val="28"/>
                <w:szCs w:val="28"/>
              </w:rPr>
            </w:pPr>
            <w:r w:rsidDel="00000000" w:rsidR="00000000" w:rsidRPr="00000000">
              <w:rPr>
                <w:sz w:val="28"/>
                <w:szCs w:val="28"/>
                <w:rtl w:val="0"/>
              </w:rPr>
              <w:t xml:space="preserve">+</w:t>
            </w:r>
          </w:p>
        </w:tc>
        <w:tc>
          <w:tcPr>
            <w:tcBorders>
              <w:top w:color="000000" w:space="0" w:sz="4" w:val="single"/>
            </w:tcBorders>
          </w:tcPr>
          <w:p w:rsidR="00000000" w:rsidDel="00000000" w:rsidP="00000000" w:rsidRDefault="00000000" w:rsidRPr="00000000" w14:paraId="0000018B">
            <w:pPr>
              <w:jc w:val="cente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8C">
            <w:pPr>
              <w:jc w:val="center"/>
              <w:rPr>
                <w:b w:val="1"/>
                <w:sz w:val="28"/>
                <w:szCs w:val="28"/>
              </w:rPr>
            </w:pPr>
            <w:r w:rsidDel="00000000" w:rsidR="00000000" w:rsidRPr="00000000">
              <w:rPr>
                <w:b w:val="1"/>
                <w:sz w:val="28"/>
                <w:szCs w:val="28"/>
                <w:rtl w:val="0"/>
              </w:rPr>
              <w:t xml:space="preserve">ПРН7</w:t>
            </w:r>
          </w:p>
        </w:tc>
        <w:tc>
          <w:tcPr/>
          <w:p w:rsidR="00000000" w:rsidDel="00000000" w:rsidP="00000000" w:rsidRDefault="00000000" w:rsidRPr="00000000" w14:paraId="0000018D">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E">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8F">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0">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1">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2">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3">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4">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5">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6">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7">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8">
            <w:pPr>
              <w:jc w:val="cente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99">
            <w:pPr>
              <w:jc w:val="center"/>
              <w:rPr>
                <w:b w:val="1"/>
                <w:sz w:val="28"/>
                <w:szCs w:val="28"/>
              </w:rPr>
            </w:pPr>
            <w:r w:rsidDel="00000000" w:rsidR="00000000" w:rsidRPr="00000000">
              <w:rPr>
                <w:b w:val="1"/>
                <w:sz w:val="28"/>
                <w:szCs w:val="28"/>
                <w:rtl w:val="0"/>
              </w:rPr>
              <w:t xml:space="preserve">ПРН16</w:t>
            </w:r>
          </w:p>
        </w:tc>
        <w:tc>
          <w:tcPr/>
          <w:p w:rsidR="00000000" w:rsidDel="00000000" w:rsidP="00000000" w:rsidRDefault="00000000" w:rsidRPr="00000000" w14:paraId="0000019A">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B">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C">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D">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E">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9F">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0">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1">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2">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3">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4">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5">
            <w:pPr>
              <w:jc w:val="cente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1A6">
            <w:pPr>
              <w:jc w:val="center"/>
              <w:rPr>
                <w:b w:val="1"/>
                <w:sz w:val="28"/>
                <w:szCs w:val="28"/>
              </w:rPr>
            </w:pPr>
            <w:r w:rsidDel="00000000" w:rsidR="00000000" w:rsidRPr="00000000">
              <w:rPr>
                <w:b w:val="1"/>
                <w:sz w:val="28"/>
                <w:szCs w:val="28"/>
                <w:rtl w:val="0"/>
              </w:rPr>
              <w:t xml:space="preserve">ПРН17</w:t>
            </w:r>
          </w:p>
        </w:tc>
        <w:tc>
          <w:tcPr/>
          <w:p w:rsidR="00000000" w:rsidDel="00000000" w:rsidP="00000000" w:rsidRDefault="00000000" w:rsidRPr="00000000" w14:paraId="000001A7">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8">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9">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A">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B">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C">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D">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E">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AF">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B0">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B1">
            <w:pPr>
              <w:jc w:val="center"/>
              <w:rPr>
                <w:sz w:val="28"/>
                <w:szCs w:val="28"/>
              </w:rPr>
            </w:pPr>
            <w:r w:rsidDel="00000000" w:rsidR="00000000" w:rsidRPr="00000000">
              <w:rPr>
                <w:sz w:val="28"/>
                <w:szCs w:val="28"/>
                <w:rtl w:val="0"/>
              </w:rPr>
              <w:t xml:space="preserve">-</w:t>
            </w:r>
          </w:p>
        </w:tc>
        <w:tc>
          <w:tcPr/>
          <w:p w:rsidR="00000000" w:rsidDel="00000000" w:rsidP="00000000" w:rsidRDefault="00000000" w:rsidRPr="00000000" w14:paraId="000001B2">
            <w:pPr>
              <w:jc w:val="center"/>
              <w:rPr>
                <w:sz w:val="28"/>
                <w:szCs w:val="28"/>
              </w:rPr>
            </w:pPr>
            <w:r w:rsidDel="00000000" w:rsidR="00000000" w:rsidRPr="00000000">
              <w:rPr>
                <w:sz w:val="28"/>
                <w:szCs w:val="28"/>
                <w:rtl w:val="0"/>
              </w:rPr>
              <w:t xml:space="preserve">+</w:t>
            </w:r>
          </w:p>
        </w:tc>
      </w:tr>
    </w:tbl>
    <w:p w:rsidR="00000000" w:rsidDel="00000000" w:rsidP="00000000" w:rsidRDefault="00000000" w:rsidRPr="00000000" w14:paraId="000001B3">
      <w:pPr>
        <w:jc w:val="center"/>
        <w:rPr>
          <w:b w:val="1"/>
          <w:sz w:val="28"/>
          <w:szCs w:val="28"/>
        </w:rPr>
        <w:sectPr>
          <w:headerReference r:id="rId10" w:type="default"/>
          <w:type w:val="nextPage"/>
          <w:pgSz w:h="11906" w:w="16838" w:orient="landscape"/>
          <w:pgMar w:bottom="849" w:top="1418" w:left="1134" w:right="1134" w:header="709" w:footer="709"/>
        </w:sectPr>
      </w:pPr>
      <w:r w:rsidDel="00000000" w:rsidR="00000000" w:rsidRPr="00000000">
        <w:rPr>
          <w:rtl w:val="0"/>
        </w:rPr>
      </w:r>
    </w:p>
    <w:p w:rsidR="00000000" w:rsidDel="00000000" w:rsidP="00000000" w:rsidRDefault="00000000" w:rsidRPr="00000000" w14:paraId="000001B4">
      <w:pPr>
        <w:numPr>
          <w:ilvl w:val="0"/>
          <w:numId w:val="7"/>
        </w:numPr>
        <w:pBdr>
          <w:top w:space="0" w:sz="0" w:val="nil"/>
          <w:left w:space="0" w:sz="0" w:val="nil"/>
          <w:bottom w:space="0" w:sz="0" w:val="nil"/>
          <w:right w:space="0" w:sz="0" w:val="nil"/>
          <w:between w:space="0" w:sz="0" w:val="nil"/>
        </w:pBdr>
        <w:tabs>
          <w:tab w:val="left" w:leader="none" w:pos="851"/>
          <w:tab w:val="left" w:leader="none" w:pos="1202"/>
        </w:tabs>
        <w:spacing w:before="60" w:lineRule="auto"/>
        <w:ind w:left="926" w:hanging="360"/>
        <w:jc w:val="center"/>
        <w:rPr>
          <w:b w:val="1"/>
          <w:color w:val="000000"/>
          <w:sz w:val="28"/>
          <w:szCs w:val="28"/>
        </w:rPr>
      </w:pPr>
      <w:r w:rsidDel="00000000" w:rsidR="00000000" w:rsidRPr="00000000">
        <w:rPr>
          <w:b w:val="1"/>
          <w:color w:val="000000"/>
          <w:sz w:val="28"/>
          <w:szCs w:val="28"/>
          <w:rtl w:val="0"/>
        </w:rPr>
        <w:t xml:space="preserve">СТРУКТУРА НАВЧАЛЬНОЇ ДИСЦИПЛІНИ</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46" w:lineRule="auto"/>
        <w:rPr>
          <w:color w:val="000000"/>
          <w:sz w:val="20"/>
          <w:szCs w:val="20"/>
        </w:rPr>
      </w:pPr>
      <w:r w:rsidDel="00000000" w:rsidR="00000000" w:rsidRPr="00000000">
        <w:rPr>
          <w:rtl w:val="0"/>
        </w:rPr>
      </w:r>
    </w:p>
    <w:tbl>
      <w:tblPr>
        <w:tblStyle w:val="Table7"/>
        <w:tblW w:w="9885.0" w:type="dxa"/>
        <w:jc w:val="left"/>
        <w:tblInd w:w="-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5"/>
        <w:gridCol w:w="1425"/>
        <w:gridCol w:w="1275"/>
        <w:gridCol w:w="1560"/>
        <w:gridCol w:w="1770"/>
        <w:tblGridChange w:id="0">
          <w:tblGrid>
            <w:gridCol w:w="3855"/>
            <w:gridCol w:w="1425"/>
            <w:gridCol w:w="1275"/>
            <w:gridCol w:w="1560"/>
            <w:gridCol w:w="1770"/>
          </w:tblGrid>
        </w:tblGridChange>
      </w:tblGrid>
      <w:tr>
        <w:trPr>
          <w:cantSplit w:val="0"/>
          <w:trHeight w:val="654" w:hRule="atLeast"/>
          <w:tblHeader w:val="0"/>
        </w:trPr>
        <w:tc>
          <w:tcPr>
            <w:vMerge w:val="restart"/>
          </w:tcPr>
          <w:p w:rsidR="00000000" w:rsidDel="00000000" w:rsidP="00000000" w:rsidRDefault="00000000" w:rsidRPr="00000000" w14:paraId="000001B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B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Кількість годин</w:t>
            </w:r>
          </w:p>
          <w:p w:rsidR="00000000" w:rsidDel="00000000" w:rsidP="00000000" w:rsidRDefault="00000000" w:rsidRPr="00000000" w14:paraId="000001B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 вечірня / заочна форма</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ind w:left="-141" w:firstLine="0"/>
              <w:jc w:val="center"/>
              <w:rPr>
                <w:color w:val="000000"/>
                <w:sz w:val="28"/>
                <w:szCs w:val="28"/>
              </w:rPr>
            </w:pPr>
            <w:r w:rsidDel="00000000" w:rsidR="00000000" w:rsidRPr="00000000">
              <w:rPr>
                <w:b w:val="1"/>
                <w:color w:val="000000"/>
                <w:sz w:val="28"/>
                <w:szCs w:val="28"/>
                <w:rtl w:val="0"/>
              </w:rPr>
              <w:t xml:space="preserve">всього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1B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w:t>
            </w:r>
            <w:r w:rsidDel="00000000" w:rsidR="00000000" w:rsidRPr="00000000">
              <w:rPr>
                <w:rtl w:val="0"/>
              </w:rPr>
            </w:r>
          </w:p>
        </w:tc>
        <w:tc>
          <w:tcPr>
            <w:tcBorders>
              <w:bottom w:color="000000" w:space="0" w:sz="4" w:val="single"/>
            </w:tcBorders>
          </w:tcPr>
          <w:p w:rsidR="00000000" w:rsidDel="00000000" w:rsidP="00000000" w:rsidRDefault="00000000" w:rsidRPr="00000000" w14:paraId="000001C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С.р.</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C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Модуль 1. </w:t>
            </w:r>
            <w:r w:rsidDel="00000000" w:rsidR="00000000" w:rsidRPr="00000000">
              <w:rPr>
                <w:b w:val="1"/>
                <w:sz w:val="28"/>
                <w:szCs w:val="28"/>
                <w:rtl w:val="0"/>
              </w:rPr>
              <w:t xml:space="preserve">«Клінічна психологія в моделі позитивної психотерапії»</w:t>
            </w:r>
            <w:r w:rsidDel="00000000" w:rsidR="00000000" w:rsidRPr="00000000">
              <w:rPr>
                <w:rtl w:val="0"/>
              </w:rPr>
            </w:r>
          </w:p>
        </w:tc>
      </w:tr>
      <w:tr>
        <w:trPr>
          <w:cantSplit w:val="0"/>
          <w:trHeight w:val="270" w:hRule="atLeast"/>
          <w:tblHeader w:val="0"/>
        </w:trPr>
        <w:tc>
          <w:tcPr>
            <w:gridSpan w:val="5"/>
            <w:tcBorders>
              <w:bottom w:color="000000" w:space="0" w:sz="4" w:val="single"/>
            </w:tcBorders>
          </w:tcPr>
          <w:p w:rsidR="00000000" w:rsidDel="00000000" w:rsidP="00000000" w:rsidRDefault="00000000" w:rsidRPr="00000000" w14:paraId="000001C6">
            <w:pPr>
              <w:pBdr>
                <w:top w:space="0" w:sz="0" w:val="nil"/>
                <w:left w:space="0" w:sz="0" w:val="nil"/>
                <w:bottom w:space="0" w:sz="0" w:val="nil"/>
                <w:right w:space="0" w:sz="0" w:val="nil"/>
                <w:between w:space="0" w:sz="0" w:val="nil"/>
              </w:pBdr>
              <w:ind w:hanging="2"/>
              <w:jc w:val="center"/>
              <w:rPr>
                <w:b w:val="1"/>
                <w:i w:val="1"/>
                <w:color w:val="000000"/>
                <w:sz w:val="28"/>
                <w:szCs w:val="28"/>
              </w:rPr>
            </w:pPr>
            <w:r w:rsidDel="00000000" w:rsidR="00000000" w:rsidRPr="00000000">
              <w:rPr>
                <w:b w:val="1"/>
                <w:i w:val="1"/>
                <w:color w:val="000000"/>
                <w:sz w:val="28"/>
                <w:szCs w:val="28"/>
                <w:rtl w:val="0"/>
              </w:rPr>
              <w:t xml:space="preserve">Змістовий модуль 1. </w:t>
            </w:r>
            <w:r w:rsidDel="00000000" w:rsidR="00000000" w:rsidRPr="00000000">
              <w:rPr>
                <w:b w:val="1"/>
                <w:i w:val="1"/>
                <w:sz w:val="28"/>
                <w:szCs w:val="28"/>
                <w:rtl w:val="0"/>
              </w:rPr>
              <w:t xml:space="preserve">«Клінічна психологія в моделі позитивної психотерапії»</w:t>
            </w:r>
            <w:r w:rsidDel="00000000" w:rsidR="00000000" w:rsidRPr="00000000">
              <w:rPr>
                <w:rtl w:val="0"/>
              </w:rPr>
            </w:r>
          </w:p>
        </w:tc>
      </w:tr>
      <w:tr>
        <w:trPr>
          <w:cantSplit w:val="0"/>
          <w:trHeight w:val="270" w:hRule="atLeast"/>
          <w:tblHeader w:val="0"/>
        </w:trPr>
        <w:tc>
          <w:tcPr>
            <w:tcBorders>
              <w:bottom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rPr>
                <w:color w:val="000000"/>
                <w:sz w:val="28"/>
                <w:szCs w:val="28"/>
              </w:rPr>
            </w:pPr>
            <w:r w:rsidDel="00000000" w:rsidR="00000000" w:rsidRPr="00000000">
              <w:rPr>
                <w:sz w:val="28"/>
                <w:szCs w:val="28"/>
                <w:rtl w:val="0"/>
              </w:rPr>
              <w:t xml:space="preserve">Розвиток та історія становлення </w:t>
            </w:r>
            <w:r w:rsidDel="00000000" w:rsidR="00000000" w:rsidRPr="00000000">
              <w:rPr>
                <w:color w:val="000000"/>
                <w:sz w:val="28"/>
                <w:szCs w:val="28"/>
                <w:rtl w:val="0"/>
              </w:rPr>
              <w:t xml:space="preserve">позитивної психотерапії (Н. Пезешкіан).</w:t>
            </w:r>
          </w:p>
        </w:tc>
        <w:tc>
          <w:tcPr>
            <w:tcBorders>
              <w:bottom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16 / 18 / 18</w:t>
            </w:r>
          </w:p>
        </w:tc>
        <w:tc>
          <w:tcPr>
            <w:tcBorders>
              <w:bottom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4 / 2/ 1</w:t>
            </w:r>
          </w:p>
        </w:tc>
        <w:tc>
          <w:tcPr>
            <w:tcBorders>
              <w:bottom w:color="000000" w:space="0" w:sz="4" w:val="single"/>
            </w:tcBorders>
          </w:tcPr>
          <w:p w:rsidR="00000000" w:rsidDel="00000000" w:rsidP="00000000" w:rsidRDefault="00000000" w:rsidRPr="00000000" w14:paraId="000001CF">
            <w:pPr>
              <w:ind w:hanging="2"/>
              <w:jc w:val="center"/>
              <w:rPr>
                <w:b w:val="1"/>
                <w:sz w:val="28"/>
                <w:szCs w:val="28"/>
              </w:rPr>
            </w:pPr>
            <w:r w:rsidDel="00000000" w:rsidR="00000000" w:rsidRPr="00000000">
              <w:rPr>
                <w:b w:val="1"/>
                <w:color w:val="000000"/>
                <w:sz w:val="28"/>
                <w:szCs w:val="28"/>
                <w:rtl w:val="0"/>
              </w:rPr>
              <w:t xml:space="preserve">10 / 15 / 16</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D0">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Первинне інтерв’ю в позитивні психотерапії (Н. Пезешкіан).</w:t>
            </w:r>
          </w:p>
        </w:tc>
        <w:tc>
          <w:tcPr>
            <w:tcBorders>
              <w:bottom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16 / 18 / 19</w:t>
            </w:r>
          </w:p>
        </w:tc>
        <w:tc>
          <w:tcPr>
            <w:tcBorders>
              <w:bottom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D3">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4 / 2 / 2</w:t>
            </w:r>
          </w:p>
        </w:tc>
        <w:tc>
          <w:tcPr>
            <w:tcBorders>
              <w:bottom w:color="000000" w:space="0" w:sz="4" w:val="single"/>
            </w:tcBorders>
          </w:tcPr>
          <w:p w:rsidR="00000000" w:rsidDel="00000000" w:rsidP="00000000" w:rsidRDefault="00000000" w:rsidRPr="00000000" w14:paraId="000001D4">
            <w:pPr>
              <w:ind w:hanging="2"/>
              <w:jc w:val="center"/>
              <w:rPr>
                <w:b w:val="1"/>
                <w:sz w:val="28"/>
                <w:szCs w:val="28"/>
              </w:rPr>
            </w:pPr>
            <w:r w:rsidDel="00000000" w:rsidR="00000000" w:rsidRPr="00000000">
              <w:rPr>
                <w:b w:val="1"/>
                <w:color w:val="000000"/>
                <w:sz w:val="28"/>
                <w:szCs w:val="28"/>
                <w:rtl w:val="0"/>
              </w:rPr>
              <w:t xml:space="preserve">10 / 15 / 16 </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Наративний підхід </w:t>
            </w:r>
            <w:r w:rsidDel="00000000" w:rsidR="00000000" w:rsidRPr="00000000">
              <w:rPr>
                <w:sz w:val="28"/>
                <w:szCs w:val="28"/>
                <w:rtl w:val="0"/>
              </w:rPr>
              <w:t xml:space="preserve">в методі позитивної психотерапії </w:t>
            </w:r>
            <w:r w:rsidDel="00000000" w:rsidR="00000000" w:rsidRPr="00000000">
              <w:rPr>
                <w:color w:val="000000"/>
                <w:sz w:val="28"/>
                <w:szCs w:val="28"/>
                <w:rtl w:val="0"/>
              </w:rPr>
              <w:t xml:space="preserve">(Н. Пезешкіан).</w:t>
            </w:r>
          </w:p>
        </w:tc>
        <w:tc>
          <w:tcPr>
            <w:tcBorders>
              <w:bottom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16 / 18 / 17</w:t>
            </w:r>
          </w:p>
        </w:tc>
        <w:tc>
          <w:tcPr>
            <w:tcBorders>
              <w:bottom w:color="000000" w:space="0" w:sz="4" w:val="single"/>
            </w:tcBorders>
          </w:tcPr>
          <w:p w:rsidR="00000000" w:rsidDel="00000000" w:rsidP="00000000" w:rsidRDefault="00000000" w:rsidRPr="00000000" w14:paraId="000001D7">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sz w:val="28"/>
                <w:szCs w:val="28"/>
                <w:rtl w:val="0"/>
              </w:rPr>
              <w:t xml:space="preserve">2 / 1/ -</w:t>
            </w:r>
            <w:r w:rsidDel="00000000" w:rsidR="00000000" w:rsidRPr="00000000">
              <w:rPr>
                <w:rtl w:val="0"/>
              </w:rPr>
            </w:r>
          </w:p>
        </w:tc>
        <w:tc>
          <w:tcPr>
            <w:tcBorders>
              <w:bottom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bottom w:color="000000" w:space="0" w:sz="4" w:val="single"/>
            </w:tcBorders>
          </w:tcPr>
          <w:p w:rsidR="00000000" w:rsidDel="00000000" w:rsidP="00000000" w:rsidRDefault="00000000" w:rsidRPr="00000000" w14:paraId="000001D9">
            <w:pPr>
              <w:ind w:hanging="2"/>
              <w:jc w:val="center"/>
              <w:rPr>
                <w:b w:val="1"/>
                <w:sz w:val="28"/>
                <w:szCs w:val="28"/>
              </w:rPr>
            </w:pPr>
            <w:r w:rsidDel="00000000" w:rsidR="00000000" w:rsidRPr="00000000">
              <w:rPr>
                <w:b w:val="1"/>
                <w:color w:val="000000"/>
                <w:sz w:val="28"/>
                <w:szCs w:val="28"/>
                <w:rtl w:val="0"/>
              </w:rPr>
              <w:t xml:space="preserve">10 / 15 / 16</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sz w:val="28"/>
                <w:szCs w:val="28"/>
              </w:rPr>
            </w:pPr>
            <w:r w:rsidDel="00000000" w:rsidR="00000000" w:rsidRPr="00000000">
              <w:rPr>
                <w:sz w:val="28"/>
                <w:szCs w:val="28"/>
                <w:rtl w:val="0"/>
              </w:rPr>
              <w:t xml:space="preserve">Інструменти самодопомоги в методі позитивної психотерапії </w:t>
            </w:r>
            <w:r w:rsidDel="00000000" w:rsidR="00000000" w:rsidRPr="00000000">
              <w:rPr>
                <w:color w:val="000000"/>
                <w:sz w:val="28"/>
                <w:szCs w:val="28"/>
                <w:rtl w:val="0"/>
              </w:rPr>
              <w:t xml:space="preserve">(Н. Пезешкіан)</w:t>
            </w:r>
            <w:r w:rsidDel="00000000" w:rsidR="00000000" w:rsidRPr="00000000">
              <w:rPr>
                <w:sz w:val="28"/>
                <w:szCs w:val="28"/>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1DB">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16 / 20 / 17</w:t>
            </w:r>
          </w:p>
        </w:tc>
        <w:tc>
          <w:tcPr>
            <w:tcBorders>
              <w:bottom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 / 1 / -</w:t>
            </w:r>
          </w:p>
        </w:tc>
        <w:tc>
          <w:tcPr>
            <w:tcBorders>
              <w:bottom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4 / 4 / 1</w:t>
            </w:r>
          </w:p>
        </w:tc>
        <w:tc>
          <w:tcPr>
            <w:tcBorders>
              <w:bottom w:color="000000" w:space="0" w:sz="4" w:val="single"/>
            </w:tcBorders>
          </w:tcPr>
          <w:p w:rsidR="00000000" w:rsidDel="00000000" w:rsidP="00000000" w:rsidRDefault="00000000" w:rsidRPr="00000000" w14:paraId="000001DE">
            <w:pPr>
              <w:ind w:hanging="2"/>
              <w:jc w:val="center"/>
              <w:rPr>
                <w:b w:val="1"/>
                <w:sz w:val="28"/>
                <w:szCs w:val="28"/>
              </w:rPr>
            </w:pPr>
            <w:r w:rsidDel="00000000" w:rsidR="00000000" w:rsidRPr="00000000">
              <w:rPr>
                <w:b w:val="1"/>
                <w:color w:val="000000"/>
                <w:sz w:val="28"/>
                <w:szCs w:val="28"/>
                <w:rtl w:val="0"/>
              </w:rPr>
              <w:t xml:space="preserve">10 / 15 / 16</w:t>
            </w:r>
            <w:r w:rsidDel="00000000" w:rsidR="00000000" w:rsidRPr="00000000">
              <w:rPr>
                <w:rtl w:val="0"/>
              </w:rPr>
            </w:r>
          </w:p>
        </w:tc>
      </w:tr>
      <w:tr>
        <w:trPr>
          <w:cantSplit w:val="0"/>
          <w:trHeight w:val="240" w:hRule="atLeast"/>
          <w:tblHeader w:val="0"/>
        </w:trPr>
        <w:tc>
          <w:tcPr>
            <w:tcBorders>
              <w:bottom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sz w:val="28"/>
                <w:szCs w:val="28"/>
              </w:rPr>
            </w:pPr>
            <w:r w:rsidDel="00000000" w:rsidR="00000000" w:rsidRPr="00000000">
              <w:rPr>
                <w:sz w:val="28"/>
                <w:szCs w:val="28"/>
                <w:rtl w:val="0"/>
              </w:rPr>
              <w:t xml:space="preserve">Психосоматика та позитивна психотерапія </w:t>
            </w:r>
            <w:r w:rsidDel="00000000" w:rsidR="00000000" w:rsidRPr="00000000">
              <w:rPr>
                <w:color w:val="000000"/>
                <w:sz w:val="28"/>
                <w:szCs w:val="28"/>
                <w:rtl w:val="0"/>
              </w:rPr>
              <w:t xml:space="preserve">(Н. Пезешкіан)</w:t>
            </w:r>
            <w:r w:rsidDel="00000000" w:rsidR="00000000" w:rsidRPr="00000000">
              <w:rPr>
                <w:sz w:val="28"/>
                <w:szCs w:val="28"/>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1E0">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26 /15 / 19</w:t>
            </w:r>
          </w:p>
        </w:tc>
        <w:tc>
          <w:tcPr>
            <w:tcBorders>
              <w:bottom w:color="000000" w:space="0" w:sz="4" w:val="single"/>
            </w:tcBorders>
          </w:tcPr>
          <w:p w:rsidR="00000000" w:rsidDel="00000000" w:rsidP="00000000" w:rsidRDefault="00000000" w:rsidRPr="00000000" w14:paraId="000001E1">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sz w:val="28"/>
                <w:szCs w:val="28"/>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jc w:val="center"/>
              <w:rPr>
                <w:b w:val="1"/>
                <w:color w:val="000000"/>
                <w:sz w:val="28"/>
                <w:szCs w:val="28"/>
              </w:rPr>
            </w:pPr>
            <w:r w:rsidDel="00000000" w:rsidR="00000000" w:rsidRPr="00000000">
              <w:rPr>
                <w:b w:val="1"/>
                <w:color w:val="000000"/>
                <w:sz w:val="28"/>
                <w:szCs w:val="28"/>
                <w:rtl w:val="0"/>
              </w:rPr>
              <w:t xml:space="preserve">4 / 2 / 1</w:t>
            </w:r>
          </w:p>
        </w:tc>
        <w:tc>
          <w:tcPr>
            <w:tcBorders>
              <w:bottom w:color="000000" w:space="0" w:sz="4" w:val="single"/>
            </w:tcBorders>
          </w:tcPr>
          <w:p w:rsidR="00000000" w:rsidDel="00000000" w:rsidP="00000000" w:rsidRDefault="00000000" w:rsidRPr="00000000" w14:paraId="000001E3">
            <w:pPr>
              <w:ind w:hanging="2"/>
              <w:jc w:val="center"/>
              <w:rPr>
                <w:b w:val="1"/>
                <w:sz w:val="28"/>
                <w:szCs w:val="28"/>
              </w:rPr>
            </w:pPr>
            <w:r w:rsidDel="00000000" w:rsidR="00000000" w:rsidRPr="00000000">
              <w:rPr>
                <w:b w:val="1"/>
                <w:color w:val="000000"/>
                <w:sz w:val="28"/>
                <w:szCs w:val="28"/>
                <w:rtl w:val="0"/>
              </w:rPr>
              <w:t xml:space="preserve">20 / 12 / 17</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1E4">
            <w:pPr>
              <w:keepNext w:val="1"/>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90 / 90 / 90</w:t>
            </w:r>
            <w:r w:rsidDel="00000000" w:rsidR="00000000" w:rsidRPr="00000000">
              <w:rPr>
                <w:rtl w:val="0"/>
              </w:rPr>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10 / 6 / 3</w:t>
            </w: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20 / 12 / 6</w:t>
            </w: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60 / 72 / 81</w:t>
            </w:r>
            <w:r w:rsidDel="00000000" w:rsidR="00000000" w:rsidRPr="00000000">
              <w:rPr>
                <w:rtl w:val="0"/>
              </w:rPr>
            </w:r>
          </w:p>
        </w:tc>
      </w:tr>
    </w:tbl>
    <w:p w:rsidR="00000000" w:rsidDel="00000000" w:rsidP="00000000" w:rsidRDefault="00000000" w:rsidRPr="00000000" w14:paraId="000001E9">
      <w:pPr>
        <w:tabs>
          <w:tab w:val="left" w:leader="none" w:pos="851"/>
          <w:tab w:val="left" w:leader="none" w:pos="993"/>
        </w:tabs>
        <w:rPr>
          <w:b w:val="1"/>
          <w:sz w:val="28"/>
          <w:szCs w:val="28"/>
        </w:rPr>
      </w:pPr>
      <w:r w:rsidDel="00000000" w:rsidR="00000000" w:rsidRPr="00000000">
        <w:rPr>
          <w:rtl w:val="0"/>
        </w:rPr>
      </w:r>
    </w:p>
    <w:p w:rsidR="00000000" w:rsidDel="00000000" w:rsidP="00000000" w:rsidRDefault="00000000" w:rsidRPr="00000000" w14:paraId="000001EA">
      <w:pPr>
        <w:rPr>
          <w:b w:val="1"/>
          <w:sz w:val="28"/>
          <w:szCs w:val="28"/>
        </w:rPr>
      </w:pPr>
      <w:r w:rsidDel="00000000" w:rsidR="00000000" w:rsidRPr="00000000">
        <w:rPr>
          <w:rtl w:val="0"/>
        </w:rPr>
      </w:r>
    </w:p>
    <w:p w:rsidR="00000000" w:rsidDel="00000000" w:rsidP="00000000" w:rsidRDefault="00000000" w:rsidRPr="00000000" w14:paraId="000001EB">
      <w:pPr>
        <w:numPr>
          <w:ilvl w:val="0"/>
          <w:numId w:val="7"/>
        </w:numPr>
        <w:pBdr>
          <w:top w:space="0" w:sz="0" w:val="nil"/>
          <w:left w:space="0" w:sz="0" w:val="nil"/>
          <w:bottom w:space="0" w:sz="0" w:val="nil"/>
          <w:right w:space="0" w:sz="0" w:val="nil"/>
          <w:between w:space="0" w:sz="0" w:val="nil"/>
        </w:pBdr>
        <w:tabs>
          <w:tab w:val="left" w:leader="none" w:pos="851"/>
          <w:tab w:val="left" w:leader="none" w:pos="993"/>
        </w:tabs>
        <w:spacing w:after="120" w:lineRule="auto"/>
        <w:ind w:left="0" w:firstLine="0"/>
        <w:jc w:val="center"/>
        <w:rPr>
          <w:b w:val="1"/>
          <w:color w:val="000000"/>
          <w:sz w:val="28"/>
          <w:szCs w:val="28"/>
        </w:rPr>
      </w:pPr>
      <w:r w:rsidDel="00000000" w:rsidR="00000000" w:rsidRPr="00000000">
        <w:rPr>
          <w:b w:val="1"/>
          <w:color w:val="000000"/>
          <w:sz w:val="28"/>
          <w:szCs w:val="28"/>
          <w:rtl w:val="0"/>
        </w:rPr>
        <w:t xml:space="preserve">ТЕМИ ЛЕКЦІЙ</w:t>
      </w:r>
    </w:p>
    <w:tbl>
      <w:tblPr>
        <w:tblStyle w:val="Table8"/>
        <w:tblW w:w="1005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5196"/>
        <w:gridCol w:w="1134"/>
        <w:gridCol w:w="1305"/>
        <w:gridCol w:w="1425"/>
        <w:tblGridChange w:id="0">
          <w:tblGrid>
            <w:gridCol w:w="993"/>
            <w:gridCol w:w="5196"/>
            <w:gridCol w:w="1134"/>
            <w:gridCol w:w="1305"/>
            <w:gridCol w:w="1425"/>
          </w:tblGrid>
        </w:tblGridChange>
      </w:tblGrid>
      <w:tr>
        <w:trPr>
          <w:cantSplit w:val="0"/>
          <w:trHeight w:val="321" w:hRule="atLeast"/>
          <w:tblHeader w:val="0"/>
        </w:trPr>
        <w:tc>
          <w:tcPr>
            <w:vMerge w:val="restart"/>
            <w:shd w:fill="auto" w:val="clear"/>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90"/>
                <w:tab w:val="left" w:leader="none" w:pos="1025"/>
              </w:tabs>
              <w:jc w:val="both"/>
              <w:rPr>
                <w:color w:val="000000"/>
                <w:sz w:val="28"/>
                <w:szCs w:val="28"/>
              </w:rPr>
            </w:pPr>
            <w:r w:rsidDel="00000000" w:rsidR="00000000" w:rsidRPr="00000000">
              <w:rPr>
                <w:color w:val="000000"/>
                <w:sz w:val="28"/>
                <w:szCs w:val="28"/>
                <w:rtl w:val="0"/>
              </w:rPr>
              <w:t xml:space="preserve">№ з/п</w:t>
            </w:r>
          </w:p>
        </w:tc>
        <w:tc>
          <w:tcPr>
            <w:vMerge w:val="restart"/>
            <w:shd w:fill="auto"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Тема</w:t>
            </w:r>
          </w:p>
        </w:tc>
        <w:tc>
          <w:tcPr>
            <w:gridSpan w:val="3"/>
            <w:shd w:fill="auto" w:val="clear"/>
            <w:vAlign w:val="center"/>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90"/>
                <w:tab w:val="left" w:leader="none" w:pos="1104"/>
              </w:tabs>
              <w:jc w:val="center"/>
              <w:rPr>
                <w:color w:val="000000"/>
                <w:sz w:val="28"/>
                <w:szCs w:val="28"/>
              </w:rPr>
            </w:pPr>
            <w:r w:rsidDel="00000000" w:rsidR="00000000" w:rsidRPr="00000000">
              <w:rPr>
                <w:color w:val="000000"/>
                <w:sz w:val="28"/>
                <w:szCs w:val="28"/>
                <w:rtl w:val="0"/>
              </w:rPr>
              <w:t xml:space="preserve">Кількість годин</w:t>
            </w:r>
          </w:p>
        </w:tc>
      </w:tr>
      <w:tr>
        <w:trPr>
          <w:cantSplit w:val="0"/>
          <w:trHeight w:val="321" w:hRule="atLeast"/>
          <w:tblHeader w:val="0"/>
        </w:trPr>
        <w:tc>
          <w:tcPr>
            <w:vMerge w:val="continue"/>
            <w:shd w:fill="auto"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90"/>
                <w:tab w:val="left" w:leader="none" w:pos="1104"/>
              </w:tabs>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shd w:fill="auto" w:val="clear"/>
          </w:tcPr>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90"/>
                <w:tab w:val="left" w:leader="none" w:pos="1104"/>
              </w:tabs>
              <w:jc w:val="center"/>
              <w:rPr>
                <w:color w:val="000000"/>
                <w:sz w:val="28"/>
                <w:szCs w:val="28"/>
              </w:rPr>
            </w:pPr>
            <w:r w:rsidDel="00000000" w:rsidR="00000000" w:rsidRPr="00000000">
              <w:rPr>
                <w:b w:val="1"/>
                <w:sz w:val="28"/>
                <w:szCs w:val="28"/>
                <w:rtl w:val="0"/>
              </w:rPr>
              <w:t xml:space="preserve">вечірня форма</w:t>
            </w:r>
            <w:r w:rsidDel="00000000" w:rsidR="00000000" w:rsidRPr="00000000">
              <w:rPr>
                <w:rtl w:val="0"/>
              </w:rPr>
            </w:r>
          </w:p>
        </w:tc>
        <w:tc>
          <w:tcPr>
            <w:shd w:fill="auto" w:val="clear"/>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90"/>
                <w:tab w:val="left" w:leader="none" w:pos="1104"/>
              </w:tabs>
              <w:jc w:val="center"/>
              <w:rPr>
                <w:color w:val="000000"/>
                <w:sz w:val="28"/>
                <w:szCs w:val="28"/>
              </w:rPr>
            </w:pPr>
            <w:r w:rsidDel="00000000" w:rsidR="00000000" w:rsidRPr="00000000">
              <w:rPr>
                <w:b w:val="1"/>
                <w:sz w:val="28"/>
                <w:szCs w:val="28"/>
                <w:rtl w:val="0"/>
              </w:rPr>
              <w:t xml:space="preserve">заочна форма</w:t>
            </w:r>
            <w:r w:rsidDel="00000000" w:rsidR="00000000" w:rsidRPr="00000000">
              <w:rPr>
                <w:rtl w:val="0"/>
              </w:rPr>
            </w:r>
          </w:p>
        </w:tc>
      </w:tr>
      <w:tr>
        <w:trPr>
          <w:cantSplit w:val="0"/>
          <w:trHeight w:val="59" w:hRule="atLeast"/>
          <w:tblHeader w:val="0"/>
        </w:trPr>
        <w:tc>
          <w:tcPr/>
          <w:p w:rsidR="00000000" w:rsidDel="00000000" w:rsidP="00000000" w:rsidRDefault="00000000" w:rsidRPr="00000000" w14:paraId="000001F6">
            <w:pPr>
              <w:numPr>
                <w:ilvl w:val="0"/>
                <w:numId w:val="3"/>
              </w:numPr>
              <w:pBdr>
                <w:top w:space="0" w:sz="0" w:val="nil"/>
                <w:left w:space="0" w:sz="0" w:val="nil"/>
                <w:bottom w:space="0" w:sz="0" w:val="nil"/>
                <w:right w:space="0" w:sz="0" w:val="nil"/>
                <w:between w:space="0" w:sz="0" w:val="nil"/>
              </w:pBdr>
              <w:tabs>
                <w:tab w:val="left" w:leader="none" w:pos="1025"/>
              </w:tabs>
              <w:ind w:left="27" w:firstLine="0"/>
              <w:jc w:val="center"/>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ind w:left="4" w:right="-15" w:firstLine="0"/>
              <w:jc w:val="both"/>
              <w:rPr>
                <w:color w:val="000000"/>
                <w:sz w:val="28"/>
                <w:szCs w:val="28"/>
              </w:rPr>
            </w:pPr>
            <w:r w:rsidDel="00000000" w:rsidR="00000000" w:rsidRPr="00000000">
              <w:rPr>
                <w:b w:val="1"/>
                <w:color w:val="000000"/>
                <w:sz w:val="28"/>
                <w:szCs w:val="28"/>
                <w:rtl w:val="0"/>
              </w:rPr>
              <w:t xml:space="preserve">Розвиток та історія становлення позитивної психотерапії (Н. Пезешкіан)</w:t>
            </w:r>
            <w:r w:rsidDel="00000000" w:rsidR="00000000" w:rsidRPr="00000000">
              <w:rPr>
                <w:color w:val="000000"/>
                <w:sz w:val="28"/>
                <w:szCs w:val="28"/>
                <w:rtl w:val="0"/>
              </w:rPr>
              <w:t xml:space="preserve">. Стандарти позитивної психотерапії. Доказовість методу позитивної психотерапії. Визнання позитивної психотерапії (Н. Пезешкіан) в Україні та нормативні документи МОЗ України. Професійні спілки та організації провайдери позитивної психотерапії  (Н. Пезешкіан). Сфери застосування методу. Основні характеристики позитивної психотерапії (Н. Пезешкіан). Основні принципи позитивної психотерапії, </w:t>
            </w:r>
            <w:r w:rsidDel="00000000" w:rsidR="00000000" w:rsidRPr="00000000">
              <w:rPr>
                <w:color w:val="202122"/>
                <w:sz w:val="28"/>
                <w:szCs w:val="28"/>
                <w:highlight w:val="white"/>
                <w:rtl w:val="0"/>
              </w:rPr>
              <w:t xml:space="preserve">елементи різних модальностей методу, </w:t>
            </w:r>
            <w:r w:rsidDel="00000000" w:rsidR="00000000" w:rsidRPr="00000000">
              <w:rPr>
                <w:color w:val="000000"/>
                <w:sz w:val="28"/>
                <w:szCs w:val="28"/>
                <w:rtl w:val="0"/>
              </w:rPr>
              <w:t xml:space="preserve">базові та актуальні здібності, транскультуральний підхід. </w:t>
            </w:r>
          </w:p>
        </w:tc>
        <w:tc>
          <w:tcPr>
            <w:vAlign w:val="center"/>
          </w:tcPr>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90"/>
                <w:tab w:val="left" w:leader="none" w:pos="1025"/>
              </w:tabs>
              <w:rPr>
                <w:b w:val="1"/>
                <w:color w:val="000000"/>
                <w:sz w:val="28"/>
                <w:szCs w:val="28"/>
              </w:rPr>
            </w:pPr>
            <w:r w:rsidDel="00000000" w:rsidR="00000000" w:rsidRPr="00000000">
              <w:rPr>
                <w:color w:val="000000"/>
                <w:sz w:val="28"/>
                <w:szCs w:val="28"/>
                <w:rtl w:val="0"/>
              </w:rPr>
              <w:t xml:space="preserve">    2</w:t>
            </w: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r>
      <w:tr>
        <w:trPr>
          <w:cantSplit w:val="0"/>
          <w:trHeight w:val="1755" w:hRule="atLeast"/>
          <w:tblHeader w:val="0"/>
        </w:trPr>
        <w:tc>
          <w:tcPr/>
          <w:p w:rsidR="00000000" w:rsidDel="00000000" w:rsidP="00000000" w:rsidRDefault="00000000" w:rsidRPr="00000000" w14:paraId="00000207">
            <w:pPr>
              <w:numPr>
                <w:ilvl w:val="0"/>
                <w:numId w:val="3"/>
              </w:numPr>
              <w:pBdr>
                <w:top w:space="0" w:sz="0" w:val="nil"/>
                <w:left w:space="0" w:sz="0" w:val="nil"/>
                <w:bottom w:space="0" w:sz="0" w:val="nil"/>
                <w:right w:space="0" w:sz="0" w:val="nil"/>
                <w:between w:space="0" w:sz="0" w:val="nil"/>
              </w:pBdr>
              <w:tabs>
                <w:tab w:val="left" w:leader="none" w:pos="1025"/>
              </w:tabs>
              <w:ind w:left="27" w:firstLine="0"/>
              <w:jc w:val="center"/>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ind w:left="4" w:firstLine="0"/>
              <w:jc w:val="both"/>
              <w:rPr>
                <w:color w:val="000000"/>
                <w:sz w:val="28"/>
                <w:szCs w:val="28"/>
              </w:rPr>
            </w:pPr>
            <w:r w:rsidDel="00000000" w:rsidR="00000000" w:rsidRPr="00000000">
              <w:rPr>
                <w:b w:val="1"/>
                <w:color w:val="000000"/>
                <w:sz w:val="28"/>
                <w:szCs w:val="28"/>
                <w:rtl w:val="0"/>
              </w:rPr>
              <w:t xml:space="preserve">Первинне інтерв’ю в позитивні психотерапії (Н. Пезешкіан)</w:t>
            </w:r>
            <w:r w:rsidDel="00000000" w:rsidR="00000000" w:rsidRPr="00000000">
              <w:rPr>
                <w:color w:val="000000"/>
                <w:sz w:val="28"/>
                <w:szCs w:val="28"/>
                <w:rtl w:val="0"/>
              </w:rPr>
              <w:t xml:space="preserve">. Модель балансу (ромб Н. Пезешкіана), модель наслідування, модель конфлікту (базовий, актуальний, внутрішній конфлікт). Диференційно-діагностичний опитувальник (ДАО). Процес аналіз.</w:t>
            </w:r>
          </w:p>
        </w:tc>
        <w:tc>
          <w:tcPr>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color w:val="000000"/>
                <w:sz w:val="28"/>
                <w:szCs w:val="28"/>
                <w:rtl w:val="0"/>
              </w:rPr>
              <w:t xml:space="preserve">     1</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r>
      <w:tr>
        <w:trPr>
          <w:cantSplit w:val="0"/>
          <w:trHeight w:val="1567" w:hRule="atLeast"/>
          <w:tblHeader w:val="0"/>
        </w:trPr>
        <w:tc>
          <w:tcPr/>
          <w:p w:rsidR="00000000" w:rsidDel="00000000" w:rsidP="00000000" w:rsidRDefault="00000000" w:rsidRPr="00000000" w14:paraId="00000212">
            <w:pPr>
              <w:numPr>
                <w:ilvl w:val="0"/>
                <w:numId w:val="3"/>
              </w:numPr>
              <w:pBdr>
                <w:top w:space="0" w:sz="0" w:val="nil"/>
                <w:left w:space="0" w:sz="0" w:val="nil"/>
                <w:bottom w:space="0" w:sz="0" w:val="nil"/>
                <w:right w:space="0" w:sz="0" w:val="nil"/>
                <w:between w:space="0" w:sz="0" w:val="nil"/>
              </w:pBdr>
              <w:tabs>
                <w:tab w:val="left" w:leader="none" w:pos="1025"/>
              </w:tabs>
              <w:ind w:left="27" w:firstLine="0"/>
              <w:jc w:val="center"/>
              <w:rPr>
                <w:b w:val="1"/>
                <w:color w:val="000000"/>
                <w:sz w:val="28"/>
                <w:szCs w:val="28"/>
              </w:rPr>
            </w:pP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76" w:lineRule="auto"/>
              <w:ind w:left="4" w:right="-15" w:firstLine="0"/>
              <w:jc w:val="both"/>
              <w:rPr>
                <w:color w:val="000000"/>
                <w:sz w:val="28"/>
                <w:szCs w:val="28"/>
              </w:rPr>
            </w:pPr>
            <w:r w:rsidDel="00000000" w:rsidR="00000000" w:rsidRPr="00000000">
              <w:rPr>
                <w:b w:val="1"/>
                <w:color w:val="000000"/>
                <w:sz w:val="28"/>
                <w:szCs w:val="28"/>
                <w:rtl w:val="0"/>
              </w:rPr>
              <w:t xml:space="preserve">Наративний підхід в методі позитивної психотерапії (Н. Пезешкіан)</w:t>
            </w:r>
            <w:r w:rsidDel="00000000" w:rsidR="00000000" w:rsidRPr="00000000">
              <w:rPr>
                <w:color w:val="000000"/>
                <w:sz w:val="28"/>
                <w:szCs w:val="28"/>
                <w:rtl w:val="0"/>
              </w:rPr>
              <w:t xml:space="preserve">. Використанням казок, легенд, притч, п’ятикрокова концепція в позитивній психотерапії, сфери застосування  позитивної психотерапії (за Н. Пезешкіаном)</w:t>
            </w:r>
          </w:p>
        </w:tc>
        <w:tc>
          <w:tcPr>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sz w:val="28"/>
                <w:szCs w:val="28"/>
                <w:rtl w:val="0"/>
              </w:rPr>
              <w:t xml:space="preserve">-</w:t>
            </w:r>
          </w:p>
        </w:tc>
      </w:tr>
      <w:tr>
        <w:trPr>
          <w:cantSplit w:val="0"/>
          <w:trHeight w:val="349" w:hRule="atLeast"/>
          <w:tblHeader w:val="0"/>
        </w:trPr>
        <w:tc>
          <w:tcPr>
            <w:vAlign w:val="center"/>
          </w:tcPr>
          <w:p w:rsidR="00000000" w:rsidDel="00000000" w:rsidP="00000000" w:rsidRDefault="00000000" w:rsidRPr="00000000" w14:paraId="0000021D">
            <w:pPr>
              <w:numPr>
                <w:ilvl w:val="0"/>
                <w:numId w:val="3"/>
              </w:numPr>
              <w:pBdr>
                <w:top w:space="0" w:sz="0" w:val="nil"/>
                <w:left w:space="0" w:sz="0" w:val="nil"/>
                <w:bottom w:space="0" w:sz="0" w:val="nil"/>
                <w:right w:space="0" w:sz="0" w:val="nil"/>
                <w:between w:space="0" w:sz="0" w:val="nil"/>
              </w:pBdr>
              <w:tabs>
                <w:tab w:val="left" w:leader="none" w:pos="1025"/>
              </w:tabs>
              <w:ind w:left="27" w:firstLine="0"/>
              <w:jc w:val="center"/>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1446"/>
                <w:tab w:val="left" w:leader="none" w:pos="3310"/>
              </w:tabs>
              <w:spacing w:line="276" w:lineRule="auto"/>
              <w:ind w:left="4" w:right="-15" w:firstLine="0"/>
              <w:jc w:val="both"/>
              <w:rPr>
                <w:color w:val="000000"/>
                <w:sz w:val="28"/>
                <w:szCs w:val="28"/>
                <w:highlight w:val="white"/>
              </w:rPr>
            </w:pPr>
            <w:r w:rsidDel="00000000" w:rsidR="00000000" w:rsidRPr="00000000">
              <w:rPr>
                <w:b w:val="1"/>
                <w:color w:val="000000"/>
                <w:sz w:val="28"/>
                <w:szCs w:val="28"/>
                <w:rtl w:val="0"/>
              </w:rPr>
              <w:t xml:space="preserve">Інструменти самодопомоги в методі позитивної психотерапії (Н. Пезешкіан).</w:t>
            </w:r>
            <w:r w:rsidDel="00000000" w:rsidR="00000000" w:rsidRPr="00000000">
              <w:rPr>
                <w:color w:val="000000"/>
                <w:sz w:val="28"/>
                <w:szCs w:val="28"/>
                <w:rtl w:val="0"/>
              </w:rPr>
              <w:t xml:space="preserve"> відповідальність, принцип позитивності, принцип активності та відповідальності за результат, принцип творчості, принцип усвідомлення особистих ресурсів, принцип віри у клієнта та його успіх.</w:t>
            </w:r>
            <w:r w:rsidDel="00000000" w:rsidR="00000000" w:rsidRPr="00000000">
              <w:rPr>
                <w:rtl w:val="0"/>
              </w:rPr>
            </w:r>
          </w:p>
        </w:tc>
        <w:tc>
          <w:tcPr>
            <w:vAlign w:val="center"/>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90"/>
                <w:tab w:val="left" w:leader="none" w:pos="1025"/>
              </w:tabs>
              <w:jc w:val="center"/>
              <w:rPr>
                <w:sz w:val="28"/>
                <w:szCs w:val="28"/>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w:t>
            </w:r>
          </w:p>
        </w:tc>
      </w:tr>
      <w:tr>
        <w:trPr>
          <w:cantSplit w:val="0"/>
          <w:trHeight w:val="349" w:hRule="atLeast"/>
          <w:tblHeader w:val="0"/>
        </w:trPr>
        <w:tc>
          <w:tcPr>
            <w:vAlign w:val="center"/>
          </w:tcPr>
          <w:p w:rsidR="00000000" w:rsidDel="00000000" w:rsidP="00000000" w:rsidRDefault="00000000" w:rsidRPr="00000000" w14:paraId="0000022A">
            <w:pPr>
              <w:numPr>
                <w:ilvl w:val="0"/>
                <w:numId w:val="3"/>
              </w:numPr>
              <w:pBdr>
                <w:top w:space="0" w:sz="0" w:val="nil"/>
                <w:left w:space="0" w:sz="0" w:val="nil"/>
                <w:bottom w:space="0" w:sz="0" w:val="nil"/>
                <w:right w:space="0" w:sz="0" w:val="nil"/>
                <w:between w:space="0" w:sz="0" w:val="nil"/>
              </w:pBdr>
              <w:tabs>
                <w:tab w:val="left" w:leader="none" w:pos="1025"/>
              </w:tabs>
              <w:ind w:left="27" w:firstLine="0"/>
              <w:jc w:val="center"/>
              <w:rPr>
                <w:b w:val="1"/>
                <w:color w:val="000000"/>
                <w:sz w:val="28"/>
                <w:szCs w:val="28"/>
              </w:rPr>
            </w:pPr>
            <w:r w:rsidDel="00000000" w:rsidR="00000000" w:rsidRPr="00000000">
              <w:rPr>
                <w:rtl w:val="0"/>
              </w:rPr>
            </w:r>
          </w:p>
        </w:tc>
        <w:tc>
          <w:tcPr>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76" w:lineRule="auto"/>
              <w:ind w:left="4" w:right="-15" w:firstLine="0"/>
              <w:jc w:val="both"/>
              <w:rPr>
                <w:color w:val="000000"/>
                <w:sz w:val="28"/>
                <w:szCs w:val="28"/>
              </w:rPr>
            </w:pPr>
            <w:r w:rsidDel="00000000" w:rsidR="00000000" w:rsidRPr="00000000">
              <w:rPr>
                <w:b w:val="1"/>
                <w:color w:val="000000"/>
                <w:sz w:val="28"/>
                <w:szCs w:val="28"/>
                <w:rtl w:val="0"/>
              </w:rPr>
              <w:t xml:space="preserve">Психосоматика та позитивна психотерапія (Н. Пезешкіан). </w:t>
            </w:r>
            <w:r w:rsidDel="00000000" w:rsidR="00000000" w:rsidRPr="00000000">
              <w:rPr>
                <w:color w:val="000000"/>
                <w:sz w:val="28"/>
                <w:szCs w:val="28"/>
                <w:rtl w:val="0"/>
              </w:rPr>
              <w:t xml:space="preserve">Позитивне трактування хвороб. Теорія психосоматики Носрата Пезешкіана. Модель конфлікту при застосуванні психосоматичної медицини. Техніка терапії, яка заснована на теорії виникнення хвороб. Три аспекти психосоматики в позитивній психотерпії. Картина хвороби з позиції позитивної психотерапії.</w:t>
            </w:r>
          </w:p>
        </w:tc>
        <w:tc>
          <w:tcPr>
            <w:vAlign w:val="center"/>
          </w:tcPr>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color w:val="000000"/>
                <w:sz w:val="28"/>
                <w:szCs w:val="28"/>
                <w:rtl w:val="0"/>
              </w:rPr>
              <w:t xml:space="preserve">2</w:t>
            </w: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90"/>
                <w:tab w:val="left" w:leader="none" w:pos="1025"/>
              </w:tabs>
              <w:rPr>
                <w:color w:val="000000"/>
                <w:sz w:val="28"/>
                <w:szCs w:val="28"/>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90"/>
                <w:tab w:val="left" w:leader="none" w:pos="1025"/>
              </w:tabs>
              <w:jc w:val="center"/>
              <w:rPr>
                <w:color w:val="000000"/>
                <w:sz w:val="28"/>
                <w:szCs w:val="28"/>
              </w:rPr>
            </w:pPr>
            <w:r w:rsidDel="00000000" w:rsidR="00000000" w:rsidRPr="00000000">
              <w:rPr>
                <w:color w:val="000000"/>
                <w:sz w:val="28"/>
                <w:szCs w:val="28"/>
                <w:rtl w:val="0"/>
              </w:rPr>
              <w:t xml:space="preserve">1</w:t>
            </w:r>
          </w:p>
        </w:tc>
      </w:tr>
      <w:tr>
        <w:trPr>
          <w:cantSplit w:val="0"/>
          <w:trHeight w:val="443" w:hRule="atLeast"/>
          <w:tblHeader w:val="0"/>
        </w:trPr>
        <w:tc>
          <w:tcPr>
            <w:gridSpan w:val="2"/>
            <w:shd w:fill="auto" w:val="clear"/>
            <w:vAlign w:val="center"/>
          </w:tcPr>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90"/>
                <w:tab w:val="left" w:leader="none" w:pos="1025"/>
              </w:tabs>
              <w:rPr>
                <w:b w:val="1"/>
                <w:color w:val="000000"/>
                <w:sz w:val="28"/>
                <w:szCs w:val="28"/>
              </w:rPr>
            </w:pPr>
            <w:r w:rsidDel="00000000" w:rsidR="00000000" w:rsidRPr="00000000">
              <w:rPr>
                <w:b w:val="1"/>
                <w:color w:val="000000"/>
                <w:sz w:val="28"/>
                <w:szCs w:val="28"/>
                <w:rtl w:val="0"/>
              </w:rPr>
              <w:t xml:space="preserve">РАЗОМ</w:t>
            </w:r>
          </w:p>
        </w:tc>
        <w:tc>
          <w:tcPr>
            <w:shd w:fill="auto" w:val="clear"/>
            <w:vAlign w:val="center"/>
          </w:tcPr>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b w:val="1"/>
                <w:color w:val="000000"/>
                <w:sz w:val="28"/>
                <w:szCs w:val="28"/>
                <w:rtl w:val="0"/>
              </w:rPr>
              <w:t xml:space="preserve">10</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b w:val="1"/>
                <w:color w:val="000000"/>
                <w:sz w:val="28"/>
                <w:szCs w:val="28"/>
                <w:rtl w:val="0"/>
              </w:rPr>
              <w:t xml:space="preserve">6</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90"/>
                <w:tab w:val="left" w:leader="none" w:pos="1025"/>
              </w:tabs>
              <w:jc w:val="center"/>
              <w:rPr>
                <w:b w:val="1"/>
                <w:color w:val="000000"/>
                <w:sz w:val="28"/>
                <w:szCs w:val="28"/>
              </w:rPr>
            </w:pPr>
            <w:r w:rsidDel="00000000" w:rsidR="00000000" w:rsidRPr="00000000">
              <w:rPr>
                <w:b w:val="1"/>
                <w:color w:val="000000"/>
                <w:sz w:val="28"/>
                <w:szCs w:val="28"/>
                <w:rtl w:val="0"/>
              </w:rPr>
              <w:t xml:space="preserve">3</w:t>
            </w:r>
          </w:p>
        </w:tc>
      </w:tr>
    </w:tbl>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851"/>
          <w:tab w:val="left" w:leader="none" w:pos="993"/>
        </w:tabs>
        <w:ind w:left="567" w:firstLine="0"/>
        <w:jc w:val="right"/>
        <w:rPr>
          <w:b w:val="1"/>
          <w:color w:val="000000"/>
          <w:sz w:val="28"/>
          <w:szCs w:val="28"/>
        </w:rPr>
      </w:pPr>
      <w:r w:rsidDel="00000000" w:rsidR="00000000" w:rsidRPr="00000000">
        <w:rPr>
          <w:rtl w:val="0"/>
        </w:rPr>
      </w:r>
    </w:p>
    <w:p w:rsidR="00000000" w:rsidDel="00000000" w:rsidP="00000000" w:rsidRDefault="00000000" w:rsidRPr="00000000" w14:paraId="00000241">
      <w:pPr>
        <w:widowControl w:val="1"/>
        <w:numPr>
          <w:ilvl w:val="0"/>
          <w:numId w:val="8"/>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bookmarkStart w:colFirst="0" w:colLast="0" w:name="_heading=h.6cbl5qvmf41k" w:id="3"/>
      <w:bookmarkEnd w:id="3"/>
      <w:r w:rsidDel="00000000" w:rsidR="00000000" w:rsidRPr="00000000">
        <w:rPr>
          <w:b w:val="1"/>
          <w:color w:val="000000"/>
          <w:sz w:val="28"/>
          <w:szCs w:val="28"/>
          <w:rtl w:val="0"/>
        </w:rPr>
        <w:t xml:space="preserve">ТЕМИ СЕМІНАРСЬКИХ ЗАНЯТЬ. </w:t>
      </w:r>
      <w:r w:rsidDel="00000000" w:rsidR="00000000" w:rsidRPr="00000000">
        <w:rPr>
          <w:color w:val="000000"/>
          <w:sz w:val="28"/>
          <w:szCs w:val="28"/>
          <w:rtl w:val="0"/>
        </w:rPr>
        <w:t xml:space="preserve">Згідно робочої програми навчальної дисципліни семінарські заняття не заплановані.</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851"/>
          <w:tab w:val="left" w:leader="none" w:pos="1261"/>
        </w:tabs>
        <w:spacing w:after="120" w:before="240" w:lineRule="auto"/>
        <w:jc w:val="center"/>
        <w:rPr>
          <w:b w:val="1"/>
          <w:color w:val="000000"/>
          <w:sz w:val="14"/>
          <w:szCs w:val="14"/>
        </w:rPr>
      </w:pPr>
      <w:r w:rsidDel="00000000" w:rsidR="00000000" w:rsidRPr="00000000">
        <w:rPr>
          <w:b w:val="1"/>
          <w:color w:val="000000"/>
          <w:sz w:val="28"/>
          <w:szCs w:val="28"/>
          <w:rtl w:val="0"/>
        </w:rPr>
        <w:t xml:space="preserve">6. ТЕМИ ПРАКТИЧНИХ ЗАНЯТЬ</w:t>
      </w:r>
      <w:r w:rsidDel="00000000" w:rsidR="00000000" w:rsidRPr="00000000">
        <w:rPr>
          <w:rtl w:val="0"/>
        </w:rPr>
      </w:r>
    </w:p>
    <w:tbl>
      <w:tblPr>
        <w:tblStyle w:val="Table9"/>
        <w:tblW w:w="9613.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
        <w:gridCol w:w="5103"/>
        <w:gridCol w:w="1134"/>
        <w:gridCol w:w="1275"/>
        <w:gridCol w:w="1134"/>
        <w:tblGridChange w:id="0">
          <w:tblGrid>
            <w:gridCol w:w="967"/>
            <w:gridCol w:w="5103"/>
            <w:gridCol w:w="1134"/>
            <w:gridCol w:w="1275"/>
            <w:gridCol w:w="1134"/>
          </w:tblGrid>
        </w:tblGridChange>
      </w:tblGrid>
      <w:tr>
        <w:trPr>
          <w:cantSplit w:val="0"/>
          <w:trHeight w:val="414"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43">
            <w:pPr>
              <w:rPr>
                <w:b w:val="1"/>
                <w:sz w:val="28"/>
                <w:szCs w:val="28"/>
              </w:rPr>
            </w:pPr>
            <w:r w:rsidDel="00000000" w:rsidR="00000000" w:rsidRPr="00000000">
              <w:rPr>
                <w:b w:val="1"/>
                <w:sz w:val="28"/>
                <w:szCs w:val="28"/>
                <w:rtl w:val="0"/>
              </w:rPr>
              <w:t xml:space="preserve">№ п.п.</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44">
            <w:pPr>
              <w:pStyle w:val="Heading1"/>
              <w:ind w:firstLine="360"/>
              <w:rPr>
                <w:sz w:val="28"/>
                <w:szCs w:val="28"/>
              </w:rPr>
            </w:pPr>
            <w:r w:rsidDel="00000000" w:rsidR="00000000" w:rsidRPr="00000000">
              <w:rPr>
                <w:sz w:val="28"/>
                <w:szCs w:val="28"/>
                <w:rtl w:val="0"/>
              </w:rPr>
              <w:t xml:space="preserve">Тема</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jc w:val="center"/>
              <w:rPr>
                <w:b w:val="1"/>
                <w:sz w:val="28"/>
                <w:szCs w:val="28"/>
              </w:rPr>
            </w:pPr>
            <w:r w:rsidDel="00000000" w:rsidR="00000000" w:rsidRPr="00000000">
              <w:rPr>
                <w:b w:val="1"/>
                <w:sz w:val="28"/>
                <w:szCs w:val="28"/>
                <w:rtl w:val="0"/>
              </w:rPr>
              <w:t xml:space="preserve">К-ть годин</w:t>
            </w:r>
          </w:p>
        </w:tc>
      </w:tr>
      <w:tr>
        <w:trPr>
          <w:cantSplit w:val="0"/>
          <w:trHeight w:val="41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jc w:val="center"/>
              <w:rPr>
                <w:b w:val="1"/>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jc w:val="center"/>
              <w:rPr>
                <w:b w:val="1"/>
                <w:sz w:val="28"/>
                <w:szCs w:val="28"/>
              </w:rPr>
            </w:pPr>
            <w:r w:rsidDel="00000000" w:rsidR="00000000" w:rsidRPr="00000000">
              <w:rPr>
                <w:b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jc w:val="center"/>
              <w:rPr>
                <w:b w:val="1"/>
                <w:sz w:val="28"/>
                <w:szCs w:val="28"/>
              </w:rPr>
            </w:pPr>
            <w:r w:rsidDel="00000000" w:rsidR="00000000" w:rsidRPr="00000000">
              <w:rPr>
                <w:b w:val="1"/>
                <w:sz w:val="28"/>
                <w:szCs w:val="28"/>
                <w:rtl w:val="0"/>
              </w:rPr>
              <w:t xml:space="preserve">заочна форма</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jc w:val="both"/>
              <w:rPr>
                <w:sz w:val="28"/>
                <w:szCs w:val="28"/>
              </w:rPr>
            </w:pPr>
            <w:r w:rsidDel="00000000" w:rsidR="00000000" w:rsidRPr="00000000">
              <w:rPr>
                <w:sz w:val="28"/>
                <w:szCs w:val="28"/>
                <w:rtl w:val="0"/>
              </w:rPr>
              <w:t xml:space="preserve">Розвиток та історія становлення </w:t>
            </w:r>
            <w:r w:rsidDel="00000000" w:rsidR="00000000" w:rsidRPr="00000000">
              <w:rPr>
                <w:color w:val="000000"/>
                <w:sz w:val="28"/>
                <w:szCs w:val="28"/>
                <w:rtl w:val="0"/>
              </w:rPr>
              <w:t xml:space="preserve">позитивної психотерапії (Н. Пезешкіан).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jc w:val="center"/>
              <w:rPr>
                <w:sz w:val="28"/>
                <w:szCs w:val="28"/>
              </w:rPr>
            </w:pPr>
            <w:r w:rsidDel="00000000" w:rsidR="00000000" w:rsidRPr="00000000">
              <w:rPr>
                <w:sz w:val="28"/>
                <w:szCs w:val="28"/>
                <w:rtl w:val="0"/>
              </w:rPr>
              <w:t xml:space="preserve">1</w:t>
            </w:r>
          </w:p>
        </w:tc>
      </w:tr>
      <w:tr>
        <w:trPr>
          <w:cantSplit w:val="0"/>
          <w:trHeight w:val="56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2">
            <w:pPr>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3">
            <w:pPr>
              <w:jc w:val="both"/>
              <w:rPr>
                <w:sz w:val="28"/>
                <w:szCs w:val="28"/>
              </w:rPr>
            </w:pPr>
            <w:r w:rsidDel="00000000" w:rsidR="00000000" w:rsidRPr="00000000">
              <w:rPr>
                <w:color w:val="000000"/>
                <w:sz w:val="28"/>
                <w:szCs w:val="28"/>
                <w:rtl w:val="0"/>
              </w:rPr>
              <w:t xml:space="preserve">Первинне інтерв’ю в позитивні психотерапії (Н. Пезешкіан).</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4">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5">
            <w:pPr>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6">
            <w:pPr>
              <w:rPr>
                <w:sz w:val="28"/>
                <w:szCs w:val="28"/>
              </w:rPr>
            </w:pPr>
            <w:r w:rsidDel="00000000" w:rsidR="00000000" w:rsidRPr="00000000">
              <w:rPr>
                <w:sz w:val="28"/>
                <w:szCs w:val="28"/>
                <w:rtl w:val="0"/>
              </w:rPr>
              <w:t xml:space="preserve">      2</w:t>
            </w:r>
          </w:p>
        </w:tc>
      </w:tr>
      <w:tr>
        <w:trPr>
          <w:cantSplit w:val="0"/>
          <w:trHeight w:val="6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7">
            <w:pPr>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Наративний підхід </w:t>
            </w:r>
            <w:r w:rsidDel="00000000" w:rsidR="00000000" w:rsidRPr="00000000">
              <w:rPr>
                <w:sz w:val="28"/>
                <w:szCs w:val="28"/>
                <w:rtl w:val="0"/>
              </w:rPr>
              <w:t xml:space="preserve">в методі позитивної психотерапії </w:t>
            </w:r>
            <w:r w:rsidDel="00000000" w:rsidR="00000000" w:rsidRPr="00000000">
              <w:rPr>
                <w:color w:val="000000"/>
                <w:sz w:val="28"/>
                <w:szCs w:val="28"/>
                <w:rtl w:val="0"/>
              </w:rPr>
              <w:t xml:space="preserve">(Н. Пезешкіан).</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9">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A">
            <w:pPr>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B">
            <w:pPr>
              <w:jc w:val="center"/>
              <w:rPr>
                <w:sz w:val="28"/>
                <w:szCs w:val="28"/>
              </w:rPr>
            </w:pPr>
            <w:r w:rsidDel="00000000" w:rsidR="00000000" w:rsidRPr="00000000">
              <w:rPr>
                <w:sz w:val="28"/>
                <w:szCs w:val="28"/>
                <w:rtl w:val="0"/>
              </w:rPr>
              <w:t xml:space="preserve">1</w:t>
            </w:r>
          </w:p>
        </w:tc>
      </w:tr>
      <w:tr>
        <w:trPr>
          <w:cantSplit w:val="0"/>
          <w:trHeight w:val="6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C">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D">
            <w:pPr>
              <w:pBdr>
                <w:top w:space="0" w:sz="0" w:val="nil"/>
                <w:left w:space="0" w:sz="0" w:val="nil"/>
                <w:bottom w:space="0" w:sz="0" w:val="nil"/>
                <w:right w:space="0" w:sz="0" w:val="nil"/>
                <w:between w:space="0" w:sz="0" w:val="nil"/>
              </w:pBdr>
              <w:rPr>
                <w:color w:val="000000"/>
                <w:sz w:val="28"/>
                <w:szCs w:val="28"/>
              </w:rPr>
            </w:pPr>
            <w:r w:rsidDel="00000000" w:rsidR="00000000" w:rsidRPr="00000000">
              <w:rPr>
                <w:sz w:val="28"/>
                <w:szCs w:val="28"/>
                <w:rtl w:val="0"/>
              </w:rPr>
              <w:t xml:space="preserve">Інструменти самодопомоги в методі позитивної психотерапії </w:t>
            </w:r>
            <w:r w:rsidDel="00000000" w:rsidR="00000000" w:rsidRPr="00000000">
              <w:rPr>
                <w:color w:val="000000"/>
                <w:sz w:val="28"/>
                <w:szCs w:val="28"/>
                <w:rtl w:val="0"/>
              </w:rPr>
              <w:t xml:space="preserve">(Н. Пезешкіан)</w:t>
            </w:r>
            <w:r w:rsidDel="00000000" w:rsidR="00000000" w:rsidRPr="00000000">
              <w:rPr>
                <w:sz w:val="28"/>
                <w:szCs w:val="28"/>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E">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F">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0">
            <w:pPr>
              <w:jc w:val="center"/>
              <w:rPr>
                <w:sz w:val="28"/>
                <w:szCs w:val="28"/>
              </w:rPr>
            </w:pPr>
            <w:r w:rsidDel="00000000" w:rsidR="00000000" w:rsidRPr="00000000">
              <w:rPr>
                <w:sz w:val="28"/>
                <w:szCs w:val="28"/>
                <w:rtl w:val="0"/>
              </w:rPr>
              <w:t xml:space="preserve">1</w:t>
            </w:r>
          </w:p>
        </w:tc>
      </w:tr>
      <w:tr>
        <w:trPr>
          <w:cantSplit w:val="0"/>
          <w:trHeight w:val="6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61">
            <w:pPr>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rPr>
                <w:color w:val="000000"/>
                <w:sz w:val="28"/>
                <w:szCs w:val="28"/>
              </w:rPr>
            </w:pPr>
            <w:r w:rsidDel="00000000" w:rsidR="00000000" w:rsidRPr="00000000">
              <w:rPr>
                <w:sz w:val="28"/>
                <w:szCs w:val="28"/>
                <w:rtl w:val="0"/>
              </w:rPr>
              <w:t xml:space="preserve">Психосоматика та позитивна психотерапія </w:t>
            </w:r>
            <w:r w:rsidDel="00000000" w:rsidR="00000000" w:rsidRPr="00000000">
              <w:rPr>
                <w:color w:val="000000"/>
                <w:sz w:val="28"/>
                <w:szCs w:val="28"/>
                <w:rtl w:val="0"/>
              </w:rPr>
              <w:t xml:space="preserve">(Н. Пезешкіан)</w:t>
            </w:r>
            <w:r w:rsidDel="00000000" w:rsidR="00000000" w:rsidRPr="00000000">
              <w:rPr>
                <w:sz w:val="28"/>
                <w:szCs w:val="28"/>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3">
            <w:pPr>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4">
            <w:pPr>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5">
            <w:pPr>
              <w:jc w:val="center"/>
              <w:rPr>
                <w:sz w:val="28"/>
                <w:szCs w:val="28"/>
              </w:rPr>
            </w:pPr>
            <w:r w:rsidDel="00000000" w:rsidR="00000000" w:rsidRPr="00000000">
              <w:rPr>
                <w:sz w:val="28"/>
                <w:szCs w:val="28"/>
                <w:rtl w:val="0"/>
              </w:rPr>
              <w:t xml:space="preserve">1</w:t>
            </w:r>
          </w:p>
        </w:tc>
      </w:tr>
      <w:tr>
        <w:trPr>
          <w:cantSplit w:val="0"/>
          <w:trHeight w:val="2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jc w:val="center"/>
              <w:rPr>
                <w:b w:val="1"/>
                <w:sz w:val="28"/>
                <w:szCs w:val="28"/>
              </w:rPr>
            </w:pPr>
            <w:r w:rsidDel="00000000" w:rsidR="00000000" w:rsidRPr="00000000">
              <w:rPr>
                <w:b w:val="1"/>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b w:val="1"/>
                <w:sz w:val="28"/>
                <w:szCs w:val="28"/>
              </w:rPr>
            </w:pPr>
            <w:r w:rsidDel="00000000" w:rsidR="00000000" w:rsidRPr="00000000">
              <w:rPr>
                <w:b w:val="1"/>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jc w:val="center"/>
              <w:rPr>
                <w:b w:val="1"/>
                <w:sz w:val="28"/>
                <w:szCs w:val="28"/>
              </w:rPr>
            </w:pPr>
            <w:r w:rsidDel="00000000" w:rsidR="00000000" w:rsidRPr="00000000">
              <w:rPr>
                <w:b w:val="1"/>
                <w:sz w:val="28"/>
                <w:szCs w:val="28"/>
                <w:rtl w:val="0"/>
              </w:rPr>
              <w:t xml:space="preserve">6</w:t>
            </w:r>
          </w:p>
        </w:tc>
      </w:tr>
    </w:tbl>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851"/>
          <w:tab w:val="left" w:leader="none" w:pos="1261"/>
        </w:tabs>
        <w:ind w:left="1261" w:firstLine="0"/>
        <w:jc w:val="right"/>
        <w:rPr>
          <w:b w:val="1"/>
          <w:color w:val="000000"/>
          <w:sz w:val="14"/>
          <w:szCs w:val="14"/>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851"/>
          <w:tab w:val="left" w:leader="none" w:pos="1261"/>
        </w:tabs>
        <w:ind w:left="1261" w:firstLine="0"/>
        <w:jc w:val="right"/>
        <w:rPr>
          <w:b w:val="1"/>
          <w:color w:val="000000"/>
          <w:sz w:val="14"/>
          <w:szCs w:val="14"/>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360" w:lineRule="auto"/>
        <w:rPr>
          <w:color w:val="000000"/>
          <w:sz w:val="28"/>
          <w:szCs w:val="28"/>
        </w:rPr>
      </w:pPr>
      <w:r w:rsidDel="00000000" w:rsidR="00000000" w:rsidRPr="00000000">
        <w:rPr>
          <w:b w:val="1"/>
          <w:color w:val="000000"/>
          <w:sz w:val="28"/>
          <w:szCs w:val="28"/>
          <w:rtl w:val="0"/>
        </w:rPr>
        <w:t xml:space="preserve">7. ТЕМИ ЛАБОРАТОРНИХ ЗАНЯТЬ. </w:t>
      </w:r>
      <w:r w:rsidDel="00000000" w:rsidR="00000000" w:rsidRPr="00000000">
        <w:rPr>
          <w:color w:val="000000"/>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851"/>
          <w:tab w:val="left" w:leader="none" w:pos="1985"/>
        </w:tabs>
        <w:spacing w:after="120" w:before="240" w:lineRule="auto"/>
        <w:jc w:val="center"/>
        <w:rPr>
          <w:b w:val="1"/>
          <w:color w:val="000000"/>
          <w:sz w:val="28"/>
          <w:szCs w:val="28"/>
        </w:rPr>
      </w:pPr>
      <w:r w:rsidDel="00000000" w:rsidR="00000000" w:rsidRPr="00000000">
        <w:rPr>
          <w:b w:val="1"/>
          <w:color w:val="000000"/>
          <w:sz w:val="28"/>
          <w:szCs w:val="28"/>
          <w:rtl w:val="0"/>
        </w:rPr>
        <w:t xml:space="preserve">8. САМОСТІЙНА РОБОТА</w:t>
      </w:r>
    </w:p>
    <w:tbl>
      <w:tblPr>
        <w:tblStyle w:val="Table10"/>
        <w:tblW w:w="95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5170"/>
        <w:gridCol w:w="1134"/>
        <w:gridCol w:w="1275"/>
        <w:gridCol w:w="1134"/>
        <w:tblGridChange w:id="0">
          <w:tblGrid>
            <w:gridCol w:w="851"/>
            <w:gridCol w:w="5170"/>
            <w:gridCol w:w="1134"/>
            <w:gridCol w:w="1275"/>
            <w:gridCol w:w="1134"/>
          </w:tblGrid>
        </w:tblGridChange>
      </w:tblGrid>
      <w:tr>
        <w:trPr>
          <w:cantSplit w:val="0"/>
          <w:trHeight w:val="227" w:hRule="atLeast"/>
          <w:tblHeader w:val="0"/>
        </w:trPr>
        <w:tc>
          <w:tcPr>
            <w:vMerge w:val="restart"/>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77">
            <w:pPr>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278">
            <w:pPr>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79">
            <w:pPr>
              <w:widowControl w:val="1"/>
              <w:pBdr>
                <w:top w:space="0" w:sz="0" w:val="nil"/>
                <w:left w:space="0" w:sz="0" w:val="nil"/>
                <w:bottom w:space="0" w:sz="0" w:val="nil"/>
                <w:right w:space="0" w:sz="0" w:val="nil"/>
                <w:between w:space="0" w:sz="0" w:val="nil"/>
              </w:pBdr>
              <w:spacing w:after="120" w:line="276" w:lineRule="auto"/>
              <w:ind w:left="27" w:firstLine="0"/>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line="276" w:lineRule="auto"/>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130</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144</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52</w:t>
            </w:r>
          </w:p>
        </w:tc>
      </w:tr>
      <w:tr>
        <w:trPr>
          <w:cantSplit w:val="0"/>
          <w:tblHeader w:val="0"/>
        </w:trPr>
        <w:tc>
          <w:tcPr/>
          <w:p w:rsidR="00000000" w:rsidDel="00000000" w:rsidP="00000000" w:rsidRDefault="00000000" w:rsidRPr="00000000" w14:paraId="0000027E">
            <w:pPr>
              <w:widowControl w:val="1"/>
              <w:pBdr>
                <w:top w:space="0" w:sz="0" w:val="nil"/>
                <w:left w:space="0" w:sz="0" w:val="nil"/>
                <w:bottom w:space="0" w:sz="0" w:val="nil"/>
                <w:right w:space="0" w:sz="0" w:val="nil"/>
                <w:between w:space="0" w:sz="0" w:val="nil"/>
              </w:pBdr>
              <w:spacing w:after="120" w:line="276" w:lineRule="auto"/>
              <w:ind w:left="27" w:firstLine="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line="276" w:lineRule="auto"/>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10</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12</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14</w:t>
            </w:r>
          </w:p>
        </w:tc>
      </w:tr>
      <w:tr>
        <w:trPr>
          <w:cantSplit w:val="0"/>
          <w:tblHeader w:val="0"/>
        </w:trPr>
        <w:tc>
          <w:tcPr/>
          <w:p w:rsidR="00000000" w:rsidDel="00000000" w:rsidP="00000000" w:rsidRDefault="00000000" w:rsidRPr="00000000" w14:paraId="00000283">
            <w:pPr>
              <w:widowControl w:val="1"/>
              <w:pBdr>
                <w:top w:space="0" w:sz="0" w:val="nil"/>
                <w:left w:space="0" w:sz="0" w:val="nil"/>
                <w:bottom w:space="0" w:sz="0" w:val="nil"/>
                <w:right w:space="0" w:sz="0" w:val="nil"/>
                <w:between w:space="0" w:sz="0" w:val="nil"/>
              </w:pBdr>
              <w:spacing w:after="120" w:line="276" w:lineRule="auto"/>
              <w:ind w:left="27" w:firstLine="0"/>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276" w:lineRule="auto"/>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100</w:t>
            </w:r>
          </w:p>
        </w:tc>
      </w:tr>
      <w:tr>
        <w:trPr>
          <w:cantSplit w:val="0"/>
          <w:tblHeader w:val="0"/>
        </w:trP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276" w:lineRule="auto"/>
              <w:rPr>
                <w:b w:val="1"/>
                <w:color w:val="000000"/>
                <w:sz w:val="28"/>
                <w:szCs w:val="28"/>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line="276" w:lineRule="auto"/>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140</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156</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line="276" w:lineRule="auto"/>
              <w:jc w:val="center"/>
              <w:rPr>
                <w:b w:val="1"/>
                <w:color w:val="000000"/>
                <w:sz w:val="28"/>
                <w:szCs w:val="28"/>
              </w:rPr>
            </w:pPr>
            <w:r w:rsidDel="00000000" w:rsidR="00000000" w:rsidRPr="00000000">
              <w:rPr>
                <w:b w:val="1"/>
                <w:color w:val="000000"/>
                <w:sz w:val="28"/>
                <w:szCs w:val="28"/>
                <w:rtl w:val="0"/>
              </w:rPr>
              <w:t xml:space="preserve">166</w:t>
            </w:r>
          </w:p>
        </w:tc>
      </w:tr>
    </w:tbl>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276" w:lineRule="auto"/>
        <w:ind w:left="1440" w:firstLine="0"/>
        <w:rPr>
          <w:b w:val="1"/>
          <w:color w:val="00000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line="276" w:lineRule="auto"/>
        <w:ind w:left="1440" w:firstLine="0"/>
        <w:rPr>
          <w:b w:val="1"/>
          <w:color w:val="000000"/>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983"/>
        </w:tabs>
        <w:spacing w:line="360" w:lineRule="auto"/>
        <w:ind w:left="566" w:right="333" w:firstLine="0"/>
        <w:jc w:val="center"/>
        <w:rPr>
          <w:b w:val="1"/>
          <w:color w:val="000000"/>
          <w:sz w:val="28"/>
          <w:szCs w:val="28"/>
        </w:rPr>
      </w:pPr>
      <w:r w:rsidDel="00000000" w:rsidR="00000000" w:rsidRPr="00000000">
        <w:rPr>
          <w:b w:val="1"/>
          <w:color w:val="000000"/>
          <w:sz w:val="28"/>
          <w:szCs w:val="28"/>
          <w:rtl w:val="0"/>
        </w:rPr>
        <w:t xml:space="preserve">9. ІНДИВІДУАЛЬНІ ЗАВДАННЯ</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             Індивідуальне завдання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93">
      <w:pPr>
        <w:spacing w:line="360" w:lineRule="auto"/>
        <w:jc w:val="both"/>
        <w:rPr>
          <w:sz w:val="28"/>
          <w:szCs w:val="28"/>
        </w:rPr>
      </w:pPr>
      <w:r w:rsidDel="00000000" w:rsidR="00000000" w:rsidRPr="00000000">
        <w:rPr>
          <w:sz w:val="28"/>
          <w:szCs w:val="28"/>
          <w:rtl w:val="0"/>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294">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Порівняти дефініції поняття позитивної психотерапія з позицій різних авторів. </w:t>
      </w:r>
    </w:p>
    <w:p w:rsidR="00000000" w:rsidDel="00000000" w:rsidP="00000000" w:rsidRDefault="00000000" w:rsidRPr="00000000" w14:paraId="00000295">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Скласти план-схему щодо етапів становлення психотерапії як науки. </w:t>
      </w:r>
    </w:p>
    <w:p w:rsidR="00000000" w:rsidDel="00000000" w:rsidP="00000000" w:rsidRDefault="00000000" w:rsidRPr="00000000" w14:paraId="00000296">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З’ясувати сутність різниці задач та цілей різних психотерапевтичних моделей, скласти таблицю порівняльного аналізу. </w:t>
      </w:r>
    </w:p>
    <w:p w:rsidR="00000000" w:rsidDel="00000000" w:rsidP="00000000" w:rsidRDefault="00000000" w:rsidRPr="00000000" w14:paraId="00000297">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Записати особисті роздуми стосовно методологічних проблем позитивної психотерапії.</w:t>
      </w:r>
    </w:p>
    <w:p w:rsidR="00000000" w:rsidDel="00000000" w:rsidP="00000000" w:rsidRDefault="00000000" w:rsidRPr="00000000" w14:paraId="00000298">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Проаналізувати показання та протипоказання до позитивної психотерапії. </w:t>
      </w:r>
    </w:p>
    <w:p w:rsidR="00000000" w:rsidDel="00000000" w:rsidP="00000000" w:rsidRDefault="00000000" w:rsidRPr="00000000" w14:paraId="00000299">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Скласти схему «мішеней» психологічного впливу. </w:t>
      </w:r>
    </w:p>
    <w:p w:rsidR="00000000" w:rsidDel="00000000" w:rsidP="00000000" w:rsidRDefault="00000000" w:rsidRPr="00000000" w14:paraId="0000029A">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Визначити базові техніки основних напрямів позитивної психотерапії. </w:t>
      </w:r>
    </w:p>
    <w:p w:rsidR="00000000" w:rsidDel="00000000" w:rsidP="00000000" w:rsidRDefault="00000000" w:rsidRPr="00000000" w14:paraId="0000029B">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Підготувати тези виступу щодо моделей поведінки психотерапевта.</w:t>
      </w:r>
    </w:p>
    <w:p w:rsidR="00000000" w:rsidDel="00000000" w:rsidP="00000000" w:rsidRDefault="00000000" w:rsidRPr="00000000" w14:paraId="0000029C">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Записати особисті роздуми щодо застосування психодинамічної психотерапії у сучасному українському просторі.</w:t>
      </w:r>
    </w:p>
    <w:p w:rsidR="00000000" w:rsidDel="00000000" w:rsidP="00000000" w:rsidRDefault="00000000" w:rsidRPr="00000000" w14:paraId="0000029D">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Підготувати реферативний матеріал за темою «Ключовий конфлікт». </w:t>
      </w:r>
    </w:p>
    <w:p w:rsidR="00000000" w:rsidDel="00000000" w:rsidP="00000000" w:rsidRDefault="00000000" w:rsidRPr="00000000" w14:paraId="0000029E">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Розкрити основний зміст відкритості та ввічливісті в реалізації ключового конфлікту. </w:t>
      </w:r>
    </w:p>
    <w:p w:rsidR="00000000" w:rsidDel="00000000" w:rsidP="00000000" w:rsidRDefault="00000000" w:rsidRPr="00000000" w14:paraId="0000029F">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В письмовому вигляді створити власну модель переробки конфлікту та шляхи виходу з нього. Проаналізувати думки авторів щодо концепції «Я», «МИ», «Ти», «Пра-МИ». Створити порівняльну таблицю. </w:t>
      </w:r>
    </w:p>
    <w:p w:rsidR="00000000" w:rsidDel="00000000" w:rsidP="00000000" w:rsidRDefault="00000000" w:rsidRPr="00000000" w14:paraId="000002A0">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Ознайомтесь з думками вчених та проаналізуйте роботу з внутрішнім конфліктом. </w:t>
      </w:r>
    </w:p>
    <w:p w:rsidR="00000000" w:rsidDel="00000000" w:rsidP="00000000" w:rsidRDefault="00000000" w:rsidRPr="00000000" w14:paraId="000002A1">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Визначте, в чому полягає взаємозв’язок актуального, внутрішнього та базового конфлікту. Законспектуйте поняття «інвентаризація»: формулювання актуального, ключового, базового та внутрішнього конфлікту.</w:t>
      </w:r>
    </w:p>
    <w:p w:rsidR="00000000" w:rsidDel="00000000" w:rsidP="00000000" w:rsidRDefault="00000000" w:rsidRPr="00000000" w14:paraId="000002A2">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Законспектувати одне першоджерело автора (на вибір), який практикує п’ятиступеневу терапевтичну стратегію. </w:t>
      </w:r>
    </w:p>
    <w:p w:rsidR="00000000" w:rsidDel="00000000" w:rsidP="00000000" w:rsidRDefault="00000000" w:rsidRPr="00000000" w14:paraId="000002A3">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Більш детально розкрити сутність даної терапевтичної стратегії. </w:t>
      </w:r>
    </w:p>
    <w:p w:rsidR="00000000" w:rsidDel="00000000" w:rsidP="00000000" w:rsidRDefault="00000000" w:rsidRPr="00000000" w14:paraId="000002A4">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Охарактеризуйте спостереження та дистанціювання: мікро-макро травми. </w:t>
      </w:r>
    </w:p>
    <w:p w:rsidR="00000000" w:rsidDel="00000000" w:rsidP="00000000" w:rsidRDefault="00000000" w:rsidRPr="00000000" w14:paraId="000002A5">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Інструменти спостереження; позитивна інтерпретація, транскультуральний підхід. </w:t>
      </w:r>
    </w:p>
    <w:p w:rsidR="00000000" w:rsidDel="00000000" w:rsidP="00000000" w:rsidRDefault="00000000" w:rsidRPr="00000000" w14:paraId="000002A6">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Ситуаційне підбадьорювання: пошук ресурсу, інструменти мотивації.</w:t>
      </w:r>
    </w:p>
    <w:p w:rsidR="00000000" w:rsidDel="00000000" w:rsidP="00000000" w:rsidRDefault="00000000" w:rsidRPr="00000000" w14:paraId="000002A7">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Охарактеризуйте основні сфери реалізації життєвої енергії особистості. У чому полягають реакції «втечі» в кожну зі сфер? </w:t>
      </w:r>
    </w:p>
    <w:p w:rsidR="00000000" w:rsidDel="00000000" w:rsidP="00000000" w:rsidRDefault="00000000" w:rsidRPr="00000000" w14:paraId="000002A8">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Поясніть, як ви розумієте наведені положення: - Вірь в Бога, але міцно прив’язуй свого верблюда. - Чому ти стоїш на одній нозі? У тебе є друга нога. Випрями другу ногу і встань на неї. - Не дозволяйте своїм невдачам забирати у вас останні сили! Бо з віри у перемогу і позитивне світосприйняття, які заряджають нас рятівною думкою про те, що невдачі минущі, виростають сили, які перетворюють кризи у перемоги (Лежен Ж. Еріх). - Якщо ти шукаєш людину, яка би простягнула тобі руку допомоги, згадай, що у тебе вже є дві руки. - Кожна грубість має своє походження у слабкості (Сенека). </w:t>
      </w:r>
    </w:p>
    <w:p w:rsidR="00000000" w:rsidDel="00000000" w:rsidP="00000000" w:rsidRDefault="00000000" w:rsidRPr="00000000" w14:paraId="000002A9">
      <w:pPr>
        <w:numPr>
          <w:ilvl w:val="0"/>
          <w:numId w:val="4"/>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Законспектувати одне першоджерело автора (на вибір), який практикує техніки роботи в позитум-підході.</w:t>
      </w:r>
    </w:p>
    <w:p w:rsidR="00000000" w:rsidDel="00000000" w:rsidP="00000000" w:rsidRDefault="00000000" w:rsidRPr="00000000" w14:paraId="000002AA">
      <w:pPr>
        <w:spacing w:line="360" w:lineRule="auto"/>
        <w:jc w:val="both"/>
        <w:rPr>
          <w:sz w:val="28"/>
          <w:szCs w:val="28"/>
        </w:rPr>
      </w:pPr>
      <w:r w:rsidDel="00000000" w:rsidR="00000000" w:rsidRPr="00000000">
        <w:rPr>
          <w:sz w:val="28"/>
          <w:szCs w:val="28"/>
          <w:rtl w:val="0"/>
        </w:rPr>
        <w:t xml:space="preserve">Теми доповідей:</w:t>
      </w:r>
    </w:p>
    <w:p w:rsidR="00000000" w:rsidDel="00000000" w:rsidP="00000000" w:rsidRDefault="00000000" w:rsidRPr="00000000" w14:paraId="000002AB">
      <w:pPr>
        <w:spacing w:line="360" w:lineRule="auto"/>
        <w:jc w:val="both"/>
        <w:rPr>
          <w:sz w:val="28"/>
          <w:szCs w:val="28"/>
        </w:rPr>
      </w:pPr>
      <w:r w:rsidDel="00000000" w:rsidR="00000000" w:rsidRPr="00000000">
        <w:rPr>
          <w:sz w:val="28"/>
          <w:szCs w:val="28"/>
          <w:rtl w:val="0"/>
        </w:rPr>
        <w:t xml:space="preserve">1. Загальні фактори ефективності позитивної психотерапії. </w:t>
      </w:r>
    </w:p>
    <w:p w:rsidR="00000000" w:rsidDel="00000000" w:rsidP="00000000" w:rsidRDefault="00000000" w:rsidRPr="00000000" w14:paraId="000002AC">
      <w:pPr>
        <w:spacing w:line="360" w:lineRule="auto"/>
        <w:jc w:val="both"/>
        <w:rPr>
          <w:sz w:val="28"/>
          <w:szCs w:val="28"/>
        </w:rPr>
      </w:pPr>
      <w:r w:rsidDel="00000000" w:rsidR="00000000" w:rsidRPr="00000000">
        <w:rPr>
          <w:sz w:val="28"/>
          <w:szCs w:val="28"/>
          <w:rtl w:val="0"/>
        </w:rPr>
        <w:t xml:space="preserve">2.Транскультуральний підхід. </w:t>
      </w:r>
    </w:p>
    <w:p w:rsidR="00000000" w:rsidDel="00000000" w:rsidP="00000000" w:rsidRDefault="00000000" w:rsidRPr="00000000" w14:paraId="000002AD">
      <w:pPr>
        <w:spacing w:line="360" w:lineRule="auto"/>
        <w:jc w:val="both"/>
        <w:rPr>
          <w:sz w:val="28"/>
          <w:szCs w:val="28"/>
        </w:rPr>
      </w:pPr>
      <w:r w:rsidDel="00000000" w:rsidR="00000000" w:rsidRPr="00000000">
        <w:rPr>
          <w:sz w:val="28"/>
          <w:szCs w:val="28"/>
          <w:rtl w:val="0"/>
        </w:rPr>
        <w:t xml:space="preserve">3. Балансна модель позитум-підходу. </w:t>
      </w:r>
    </w:p>
    <w:p w:rsidR="00000000" w:rsidDel="00000000" w:rsidP="00000000" w:rsidRDefault="00000000" w:rsidRPr="00000000" w14:paraId="000002AE">
      <w:pPr>
        <w:spacing w:line="360" w:lineRule="auto"/>
        <w:jc w:val="both"/>
        <w:rPr>
          <w:sz w:val="28"/>
          <w:szCs w:val="28"/>
        </w:rPr>
      </w:pPr>
      <w:r w:rsidDel="00000000" w:rsidR="00000000" w:rsidRPr="00000000">
        <w:rPr>
          <w:sz w:val="28"/>
          <w:szCs w:val="28"/>
          <w:rtl w:val="0"/>
        </w:rPr>
        <w:t xml:space="preserve">4. Актуальні та базові здібності. Опитувальник. </w:t>
      </w:r>
    </w:p>
    <w:p w:rsidR="00000000" w:rsidDel="00000000" w:rsidP="00000000" w:rsidRDefault="00000000" w:rsidRPr="00000000" w14:paraId="000002AF">
      <w:pPr>
        <w:spacing w:line="360" w:lineRule="auto"/>
        <w:jc w:val="both"/>
        <w:rPr>
          <w:sz w:val="28"/>
          <w:szCs w:val="28"/>
        </w:rPr>
      </w:pPr>
      <w:r w:rsidDel="00000000" w:rsidR="00000000" w:rsidRPr="00000000">
        <w:rPr>
          <w:sz w:val="28"/>
          <w:szCs w:val="28"/>
          <w:rtl w:val="0"/>
        </w:rPr>
        <w:t xml:space="preserve">5. Писхосоматика в позитивній психотерапії. </w:t>
      </w:r>
    </w:p>
    <w:p w:rsidR="00000000" w:rsidDel="00000000" w:rsidP="00000000" w:rsidRDefault="00000000" w:rsidRPr="00000000" w14:paraId="000002B0">
      <w:pPr>
        <w:spacing w:line="360" w:lineRule="auto"/>
        <w:jc w:val="both"/>
        <w:rPr>
          <w:sz w:val="28"/>
          <w:szCs w:val="28"/>
        </w:rPr>
      </w:pPr>
      <w:r w:rsidDel="00000000" w:rsidR="00000000" w:rsidRPr="00000000">
        <w:rPr>
          <w:sz w:val="28"/>
          <w:szCs w:val="28"/>
          <w:rtl w:val="0"/>
        </w:rPr>
        <w:t xml:space="preserve">6. Модель роду в позитум-підході. </w:t>
      </w:r>
    </w:p>
    <w:p w:rsidR="00000000" w:rsidDel="00000000" w:rsidP="00000000" w:rsidRDefault="00000000" w:rsidRPr="00000000" w14:paraId="000002B1">
      <w:pPr>
        <w:spacing w:line="360" w:lineRule="auto"/>
        <w:jc w:val="both"/>
        <w:rPr>
          <w:sz w:val="28"/>
          <w:szCs w:val="28"/>
        </w:rPr>
      </w:pPr>
      <w:r w:rsidDel="00000000" w:rsidR="00000000" w:rsidRPr="00000000">
        <w:rPr>
          <w:sz w:val="28"/>
          <w:szCs w:val="28"/>
          <w:rtl w:val="0"/>
        </w:rPr>
        <w:t xml:space="preserve">7. Метафора, казки, притчі, висловлювання, анекдоти в позитивній психотерапії. </w:t>
      </w:r>
    </w:p>
    <w:p w:rsidR="00000000" w:rsidDel="00000000" w:rsidP="00000000" w:rsidRDefault="00000000" w:rsidRPr="00000000" w14:paraId="000002B2">
      <w:pPr>
        <w:spacing w:line="360" w:lineRule="auto"/>
        <w:jc w:val="both"/>
        <w:rPr>
          <w:sz w:val="28"/>
          <w:szCs w:val="28"/>
        </w:rPr>
      </w:pPr>
      <w:r w:rsidDel="00000000" w:rsidR="00000000" w:rsidRPr="00000000">
        <w:rPr>
          <w:sz w:val="28"/>
          <w:szCs w:val="28"/>
          <w:rtl w:val="0"/>
        </w:rPr>
        <w:t xml:space="preserve">8. Модель «Балансу». </w:t>
      </w:r>
    </w:p>
    <w:p w:rsidR="00000000" w:rsidDel="00000000" w:rsidP="00000000" w:rsidRDefault="00000000" w:rsidRPr="00000000" w14:paraId="000002B3">
      <w:pPr>
        <w:spacing w:line="360" w:lineRule="auto"/>
        <w:jc w:val="both"/>
        <w:rPr>
          <w:sz w:val="28"/>
          <w:szCs w:val="28"/>
        </w:rPr>
      </w:pPr>
      <w:r w:rsidDel="00000000" w:rsidR="00000000" w:rsidRPr="00000000">
        <w:rPr>
          <w:sz w:val="28"/>
          <w:szCs w:val="28"/>
          <w:rtl w:val="0"/>
        </w:rPr>
        <w:t xml:space="preserve">9. Модель «Актуальні здібності».  </w:t>
      </w:r>
    </w:p>
    <w:p w:rsidR="00000000" w:rsidDel="00000000" w:rsidP="00000000" w:rsidRDefault="00000000" w:rsidRPr="00000000" w14:paraId="000002B4">
      <w:pPr>
        <w:spacing w:line="360" w:lineRule="auto"/>
        <w:jc w:val="both"/>
        <w:rPr>
          <w:sz w:val="28"/>
          <w:szCs w:val="28"/>
        </w:rPr>
      </w:pPr>
      <w:r w:rsidDel="00000000" w:rsidR="00000000" w:rsidRPr="00000000">
        <w:rPr>
          <w:sz w:val="28"/>
          <w:szCs w:val="28"/>
          <w:rtl w:val="0"/>
        </w:rPr>
        <w:t xml:space="preserve">10. Модель «Ідентифікації». </w:t>
      </w:r>
    </w:p>
    <w:p w:rsidR="00000000" w:rsidDel="00000000" w:rsidP="00000000" w:rsidRDefault="00000000" w:rsidRPr="00000000" w14:paraId="000002B5">
      <w:pPr>
        <w:spacing w:line="360" w:lineRule="auto"/>
        <w:jc w:val="both"/>
        <w:rPr>
          <w:sz w:val="28"/>
          <w:szCs w:val="28"/>
        </w:rPr>
      </w:pPr>
      <w:r w:rsidDel="00000000" w:rsidR="00000000" w:rsidRPr="00000000">
        <w:rPr>
          <w:sz w:val="28"/>
          <w:szCs w:val="28"/>
          <w:rtl w:val="0"/>
        </w:rPr>
        <w:t xml:space="preserve">11. Функції історій як дзеркала, моделі, медіатора. </w:t>
      </w:r>
    </w:p>
    <w:p w:rsidR="00000000" w:rsidDel="00000000" w:rsidP="00000000" w:rsidRDefault="00000000" w:rsidRPr="00000000" w14:paraId="000002B6">
      <w:pPr>
        <w:spacing w:line="360" w:lineRule="auto"/>
        <w:jc w:val="both"/>
        <w:rPr>
          <w:sz w:val="28"/>
          <w:szCs w:val="28"/>
        </w:rPr>
      </w:pPr>
      <w:r w:rsidDel="00000000" w:rsidR="00000000" w:rsidRPr="00000000">
        <w:rPr>
          <w:sz w:val="28"/>
          <w:szCs w:val="28"/>
          <w:rtl w:val="0"/>
        </w:rPr>
        <w:t xml:space="preserve">12. Історія, як носій традицій та міжкультуральний посередник. </w:t>
      </w:r>
    </w:p>
    <w:p w:rsidR="00000000" w:rsidDel="00000000" w:rsidP="00000000" w:rsidRDefault="00000000" w:rsidRPr="00000000" w14:paraId="000002B7">
      <w:pPr>
        <w:spacing w:line="360" w:lineRule="auto"/>
        <w:jc w:val="both"/>
        <w:rPr>
          <w:sz w:val="28"/>
          <w:szCs w:val="28"/>
        </w:rPr>
      </w:pPr>
      <w:r w:rsidDel="00000000" w:rsidR="00000000" w:rsidRPr="00000000">
        <w:rPr>
          <w:sz w:val="28"/>
          <w:szCs w:val="28"/>
          <w:rtl w:val="0"/>
        </w:rPr>
        <w:t xml:space="preserve">13. Розвиток світогляду щодо природи людини в рамках різних психотерапевтичних шкіл. </w:t>
      </w:r>
    </w:p>
    <w:p w:rsidR="00000000" w:rsidDel="00000000" w:rsidP="00000000" w:rsidRDefault="00000000" w:rsidRPr="00000000" w14:paraId="000002B8">
      <w:pPr>
        <w:spacing w:line="360" w:lineRule="auto"/>
        <w:jc w:val="both"/>
        <w:rPr>
          <w:sz w:val="28"/>
          <w:szCs w:val="28"/>
        </w:rPr>
      </w:pPr>
      <w:r w:rsidDel="00000000" w:rsidR="00000000" w:rsidRPr="00000000">
        <w:rPr>
          <w:sz w:val="28"/>
          <w:szCs w:val="28"/>
          <w:rtl w:val="0"/>
        </w:rPr>
        <w:t xml:space="preserve">14. Труднощі та вигоди життя у мультикультуральному світі. </w:t>
      </w:r>
    </w:p>
    <w:p w:rsidR="00000000" w:rsidDel="00000000" w:rsidP="00000000" w:rsidRDefault="00000000" w:rsidRPr="00000000" w14:paraId="000002B9">
      <w:pPr>
        <w:spacing w:line="360" w:lineRule="auto"/>
        <w:jc w:val="both"/>
        <w:rPr>
          <w:sz w:val="28"/>
          <w:szCs w:val="28"/>
        </w:rPr>
      </w:pPr>
      <w:r w:rsidDel="00000000" w:rsidR="00000000" w:rsidRPr="00000000">
        <w:rPr>
          <w:sz w:val="28"/>
          <w:szCs w:val="28"/>
          <w:rtl w:val="0"/>
        </w:rPr>
        <w:t xml:space="preserve">15. Ментальні моделі та міжособистісні проблеми. </w:t>
      </w:r>
    </w:p>
    <w:p w:rsidR="00000000" w:rsidDel="00000000" w:rsidP="00000000" w:rsidRDefault="00000000" w:rsidRPr="00000000" w14:paraId="000002BA">
      <w:pPr>
        <w:spacing w:line="360" w:lineRule="auto"/>
        <w:jc w:val="both"/>
        <w:rPr>
          <w:sz w:val="28"/>
          <w:szCs w:val="28"/>
        </w:rPr>
      </w:pPr>
      <w:r w:rsidDel="00000000" w:rsidR="00000000" w:rsidRPr="00000000">
        <w:rPr>
          <w:sz w:val="28"/>
          <w:szCs w:val="28"/>
          <w:rtl w:val="0"/>
        </w:rPr>
        <w:t xml:space="preserve">16. Техніка конструювання та використання метафор. </w:t>
      </w:r>
    </w:p>
    <w:p w:rsidR="00000000" w:rsidDel="00000000" w:rsidP="00000000" w:rsidRDefault="00000000" w:rsidRPr="00000000" w14:paraId="000002BB">
      <w:pPr>
        <w:spacing w:line="360" w:lineRule="auto"/>
        <w:jc w:val="both"/>
        <w:rPr>
          <w:sz w:val="28"/>
          <w:szCs w:val="28"/>
        </w:rPr>
      </w:pPr>
      <w:r w:rsidDel="00000000" w:rsidR="00000000" w:rsidRPr="00000000">
        <w:rPr>
          <w:sz w:val="28"/>
          <w:szCs w:val="28"/>
          <w:rtl w:val="0"/>
        </w:rPr>
        <w:t xml:space="preserve">17. Позитивний підхід у сімейному консультуванні. </w:t>
      </w:r>
    </w:p>
    <w:p w:rsidR="00000000" w:rsidDel="00000000" w:rsidP="00000000" w:rsidRDefault="00000000" w:rsidRPr="00000000" w14:paraId="000002BC">
      <w:pPr>
        <w:spacing w:line="360" w:lineRule="auto"/>
        <w:jc w:val="both"/>
        <w:rPr>
          <w:sz w:val="28"/>
          <w:szCs w:val="28"/>
        </w:rPr>
      </w:pPr>
      <w:r w:rsidDel="00000000" w:rsidR="00000000" w:rsidRPr="00000000">
        <w:rPr>
          <w:sz w:val="28"/>
          <w:szCs w:val="28"/>
          <w:rtl w:val="0"/>
        </w:rPr>
        <w:t xml:space="preserve">18. Робота з концепціями у позитивній психотерапії. </w:t>
      </w:r>
    </w:p>
    <w:p w:rsidR="00000000" w:rsidDel="00000000" w:rsidP="00000000" w:rsidRDefault="00000000" w:rsidRPr="00000000" w14:paraId="000002BD">
      <w:pPr>
        <w:spacing w:line="360" w:lineRule="auto"/>
        <w:jc w:val="both"/>
        <w:rPr>
          <w:sz w:val="28"/>
          <w:szCs w:val="28"/>
        </w:rPr>
      </w:pPr>
      <w:r w:rsidDel="00000000" w:rsidR="00000000" w:rsidRPr="00000000">
        <w:rPr>
          <w:sz w:val="28"/>
          <w:szCs w:val="28"/>
          <w:rtl w:val="0"/>
        </w:rPr>
        <w:t xml:space="preserve">19. Позитивна психотерапія та робота зі смертю. </w:t>
      </w:r>
    </w:p>
    <w:p w:rsidR="00000000" w:rsidDel="00000000" w:rsidP="00000000" w:rsidRDefault="00000000" w:rsidRPr="00000000" w14:paraId="000002BE">
      <w:pPr>
        <w:spacing w:line="360" w:lineRule="auto"/>
        <w:jc w:val="both"/>
        <w:rPr>
          <w:sz w:val="28"/>
          <w:szCs w:val="28"/>
        </w:rPr>
      </w:pPr>
      <w:r w:rsidDel="00000000" w:rsidR="00000000" w:rsidRPr="00000000">
        <w:rPr>
          <w:sz w:val="28"/>
          <w:szCs w:val="28"/>
          <w:rtl w:val="0"/>
        </w:rPr>
        <w:t xml:space="preserve">20. Невроз страху смерті та ставлення до смерті як екзистенцій на проблема. </w:t>
      </w:r>
    </w:p>
    <w:p w:rsidR="00000000" w:rsidDel="00000000" w:rsidP="00000000" w:rsidRDefault="00000000" w:rsidRPr="00000000" w14:paraId="000002BF">
      <w:pPr>
        <w:spacing w:line="360" w:lineRule="auto"/>
        <w:jc w:val="both"/>
        <w:rPr>
          <w:sz w:val="28"/>
          <w:szCs w:val="28"/>
        </w:rPr>
      </w:pPr>
      <w:r w:rsidDel="00000000" w:rsidR="00000000" w:rsidRPr="00000000">
        <w:rPr>
          <w:sz w:val="28"/>
          <w:szCs w:val="28"/>
          <w:rtl w:val="0"/>
        </w:rPr>
        <w:t xml:space="preserve">21. Позитивний підхід у роботі в групі. </w:t>
      </w:r>
    </w:p>
    <w:p w:rsidR="00000000" w:rsidDel="00000000" w:rsidP="00000000" w:rsidRDefault="00000000" w:rsidRPr="00000000" w14:paraId="000002C0">
      <w:pPr>
        <w:spacing w:line="360" w:lineRule="auto"/>
        <w:jc w:val="both"/>
        <w:rPr>
          <w:sz w:val="28"/>
          <w:szCs w:val="28"/>
        </w:rPr>
      </w:pPr>
      <w:r w:rsidDel="00000000" w:rsidR="00000000" w:rsidRPr="00000000">
        <w:rPr>
          <w:sz w:val="28"/>
          <w:szCs w:val="28"/>
          <w:rtl w:val="0"/>
        </w:rPr>
        <w:t xml:space="preserve">22. Технологія ведення закритої психотерапевтичної групи в контексті позитивної психотерапії. </w:t>
      </w:r>
    </w:p>
    <w:p w:rsidR="00000000" w:rsidDel="00000000" w:rsidP="00000000" w:rsidRDefault="00000000" w:rsidRPr="00000000" w14:paraId="000002C1">
      <w:pPr>
        <w:spacing w:line="360" w:lineRule="auto"/>
        <w:jc w:val="both"/>
        <w:rPr>
          <w:sz w:val="28"/>
          <w:szCs w:val="28"/>
        </w:rPr>
      </w:pPr>
      <w:r w:rsidDel="00000000" w:rsidR="00000000" w:rsidRPr="00000000">
        <w:rPr>
          <w:sz w:val="28"/>
          <w:szCs w:val="28"/>
          <w:rtl w:val="0"/>
        </w:rPr>
        <w:t xml:space="preserve">23. Позитивний підхід в роботі з основними життєвими цінностями: самореалізація, сім’я, здоров’я. </w:t>
      </w:r>
    </w:p>
    <w:p w:rsidR="00000000" w:rsidDel="00000000" w:rsidP="00000000" w:rsidRDefault="00000000" w:rsidRPr="00000000" w14:paraId="000002C2">
      <w:pPr>
        <w:spacing w:line="360" w:lineRule="auto"/>
        <w:jc w:val="both"/>
        <w:rPr>
          <w:sz w:val="28"/>
          <w:szCs w:val="28"/>
        </w:rPr>
      </w:pPr>
      <w:r w:rsidDel="00000000" w:rsidR="00000000" w:rsidRPr="00000000">
        <w:rPr>
          <w:sz w:val="28"/>
          <w:szCs w:val="28"/>
          <w:rtl w:val="0"/>
        </w:rPr>
        <w:t xml:space="preserve">24. Короткострокова позитивна психотерапія. </w:t>
      </w:r>
    </w:p>
    <w:p w:rsidR="00000000" w:rsidDel="00000000" w:rsidP="00000000" w:rsidRDefault="00000000" w:rsidRPr="00000000" w14:paraId="000002C3">
      <w:pPr>
        <w:spacing w:line="360" w:lineRule="auto"/>
        <w:jc w:val="both"/>
        <w:rPr>
          <w:sz w:val="28"/>
          <w:szCs w:val="28"/>
        </w:rPr>
      </w:pPr>
      <w:r w:rsidDel="00000000" w:rsidR="00000000" w:rsidRPr="00000000">
        <w:rPr>
          <w:sz w:val="28"/>
          <w:szCs w:val="28"/>
          <w:rtl w:val="0"/>
        </w:rPr>
        <w:t xml:space="preserve">25. Основні психологічні захисти та фази інфантильного розвитку. </w:t>
      </w:r>
    </w:p>
    <w:p w:rsidR="00000000" w:rsidDel="00000000" w:rsidP="00000000" w:rsidRDefault="00000000" w:rsidRPr="00000000" w14:paraId="000002C4">
      <w:pPr>
        <w:spacing w:line="360" w:lineRule="auto"/>
        <w:jc w:val="both"/>
        <w:rPr>
          <w:sz w:val="28"/>
          <w:szCs w:val="28"/>
        </w:rPr>
      </w:pPr>
      <w:r w:rsidDel="00000000" w:rsidR="00000000" w:rsidRPr="00000000">
        <w:rPr>
          <w:sz w:val="28"/>
          <w:szCs w:val="28"/>
          <w:rtl w:val="0"/>
        </w:rPr>
        <w:t xml:space="preserve">26. Психодинамічний підхід до розвитку та теорія психосексуального розвитку. </w:t>
      </w:r>
    </w:p>
    <w:p w:rsidR="00000000" w:rsidDel="00000000" w:rsidP="00000000" w:rsidRDefault="00000000" w:rsidRPr="00000000" w14:paraId="000002C5">
      <w:pPr>
        <w:spacing w:line="360" w:lineRule="auto"/>
        <w:jc w:val="both"/>
        <w:rPr>
          <w:sz w:val="28"/>
          <w:szCs w:val="28"/>
        </w:rPr>
      </w:pPr>
      <w:r w:rsidDel="00000000" w:rsidR="00000000" w:rsidRPr="00000000">
        <w:rPr>
          <w:sz w:val="28"/>
          <w:szCs w:val="28"/>
          <w:rtl w:val="0"/>
        </w:rPr>
        <w:t xml:space="preserve">27. Застосування п’ятикрокової стратегії у самодопомозі, терапії та освіті.</w:t>
      </w:r>
    </w:p>
    <w:p w:rsidR="00000000" w:rsidDel="00000000" w:rsidP="00000000" w:rsidRDefault="00000000" w:rsidRPr="00000000" w14:paraId="000002C6">
      <w:pPr>
        <w:spacing w:line="360" w:lineRule="auto"/>
        <w:jc w:val="both"/>
        <w:rPr>
          <w:sz w:val="28"/>
          <w:szCs w:val="28"/>
        </w:rPr>
      </w:pPr>
      <w:r w:rsidDel="00000000" w:rsidR="00000000" w:rsidRPr="00000000">
        <w:rPr>
          <w:sz w:val="28"/>
          <w:szCs w:val="28"/>
          <w:rtl w:val="0"/>
        </w:rPr>
        <w:t xml:space="preserve">28. Перше інтерв’ю у психотерапії як терапевтичний інструмент. </w:t>
      </w:r>
    </w:p>
    <w:p w:rsidR="00000000" w:rsidDel="00000000" w:rsidP="00000000" w:rsidRDefault="00000000" w:rsidRPr="00000000" w14:paraId="000002C7">
      <w:pPr>
        <w:spacing w:line="360" w:lineRule="auto"/>
        <w:jc w:val="both"/>
        <w:rPr>
          <w:sz w:val="28"/>
          <w:szCs w:val="28"/>
        </w:rPr>
      </w:pPr>
      <w:r w:rsidDel="00000000" w:rsidR="00000000" w:rsidRPr="00000000">
        <w:rPr>
          <w:sz w:val="28"/>
          <w:szCs w:val="28"/>
          <w:rtl w:val="0"/>
        </w:rPr>
        <w:t xml:space="preserve">29. Позитивна інтерпретація захворювань шкіри та алергії. </w:t>
      </w:r>
    </w:p>
    <w:p w:rsidR="00000000" w:rsidDel="00000000" w:rsidP="00000000" w:rsidRDefault="00000000" w:rsidRPr="00000000" w14:paraId="000002C8">
      <w:pPr>
        <w:spacing w:line="360" w:lineRule="auto"/>
        <w:jc w:val="both"/>
        <w:rPr>
          <w:sz w:val="28"/>
          <w:szCs w:val="28"/>
        </w:rPr>
      </w:pPr>
      <w:r w:rsidDel="00000000" w:rsidR="00000000" w:rsidRPr="00000000">
        <w:rPr>
          <w:sz w:val="28"/>
          <w:szCs w:val="28"/>
          <w:rtl w:val="0"/>
        </w:rPr>
        <w:t xml:space="preserve">30. Позитивна інтерпретація синдромів остеохондрозу.</w:t>
      </w:r>
    </w:p>
    <w:p w:rsidR="00000000" w:rsidDel="00000000" w:rsidP="00000000" w:rsidRDefault="00000000" w:rsidRPr="00000000" w14:paraId="000002C9">
      <w:pPr>
        <w:spacing w:line="360" w:lineRule="auto"/>
        <w:jc w:val="both"/>
        <w:rPr>
          <w:sz w:val="28"/>
          <w:szCs w:val="28"/>
        </w:rPr>
      </w:pPr>
      <w:r w:rsidDel="00000000" w:rsidR="00000000" w:rsidRPr="00000000">
        <w:rPr>
          <w:rtl w:val="0"/>
        </w:rPr>
      </w:r>
    </w:p>
    <w:p w:rsidR="00000000" w:rsidDel="00000000" w:rsidP="00000000" w:rsidRDefault="00000000" w:rsidRPr="00000000" w14:paraId="000002CA">
      <w:pPr>
        <w:tabs>
          <w:tab w:val="left" w:leader="none" w:pos="983"/>
        </w:tabs>
        <w:spacing w:line="360" w:lineRule="auto"/>
        <w:ind w:right="14"/>
        <w:jc w:val="center"/>
        <w:rPr>
          <w:b w:val="1"/>
          <w:sz w:val="26"/>
          <w:szCs w:val="26"/>
        </w:rPr>
      </w:pPr>
      <w:r w:rsidDel="00000000" w:rsidR="00000000" w:rsidRPr="00000000">
        <w:rPr>
          <w:b w:val="1"/>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CB">
      <w:pPr>
        <w:spacing w:line="360" w:lineRule="auto"/>
        <w:rPr>
          <w:sz w:val="28"/>
          <w:szCs w:val="28"/>
        </w:rPr>
      </w:pPr>
      <w:r w:rsidDel="00000000" w:rsidR="00000000" w:rsidRPr="00000000">
        <w:rPr>
          <w:sz w:val="28"/>
          <w:szCs w:val="28"/>
          <w:rtl w:val="0"/>
        </w:rPr>
        <w:t xml:space="preserve">Методами контролю є: усний, письмовий, програмований, підсумковий контроль. У процесі викладання дисципліни застосовуються різні методи навчання:</w:t>
      </w:r>
    </w:p>
    <w:p w:rsidR="00000000" w:rsidDel="00000000" w:rsidP="00000000" w:rsidRDefault="00000000" w:rsidRPr="00000000" w14:paraId="000002CC">
      <w:pPr>
        <w:numPr>
          <w:ilvl w:val="0"/>
          <w:numId w:val="1"/>
        </w:numPr>
        <w:spacing w:line="360" w:lineRule="auto"/>
        <w:ind w:left="720" w:hanging="360"/>
        <w:jc w:val="both"/>
        <w:rPr>
          <w:sz w:val="28"/>
          <w:szCs w:val="28"/>
        </w:rPr>
      </w:pPr>
      <w:r w:rsidDel="00000000" w:rsidR="00000000" w:rsidRPr="00000000">
        <w:rPr>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CD">
      <w:pPr>
        <w:numPr>
          <w:ilvl w:val="0"/>
          <w:numId w:val="1"/>
        </w:numPr>
        <w:spacing w:line="360" w:lineRule="auto"/>
        <w:ind w:left="720" w:hanging="360"/>
        <w:jc w:val="both"/>
        <w:rPr>
          <w:sz w:val="28"/>
          <w:szCs w:val="28"/>
        </w:rPr>
      </w:pPr>
      <w:r w:rsidDel="00000000" w:rsidR="00000000" w:rsidRPr="00000000">
        <w:rPr>
          <w:sz w:val="28"/>
          <w:szCs w:val="28"/>
          <w:rtl w:val="0"/>
        </w:rPr>
        <w:t xml:space="preserve">розв’язування ситуаційних завдань;</w:t>
      </w:r>
    </w:p>
    <w:p w:rsidR="00000000" w:rsidDel="00000000" w:rsidP="00000000" w:rsidRDefault="00000000" w:rsidRPr="00000000" w14:paraId="000002CE">
      <w:pPr>
        <w:numPr>
          <w:ilvl w:val="0"/>
          <w:numId w:val="1"/>
        </w:numPr>
        <w:spacing w:line="360" w:lineRule="auto"/>
        <w:ind w:left="720" w:hanging="360"/>
        <w:jc w:val="both"/>
        <w:rPr>
          <w:sz w:val="28"/>
          <w:szCs w:val="28"/>
        </w:rPr>
      </w:pPr>
      <w:r w:rsidDel="00000000" w:rsidR="00000000" w:rsidRPr="00000000">
        <w:rPr>
          <w:sz w:val="28"/>
          <w:szCs w:val="28"/>
          <w:rtl w:val="0"/>
        </w:rPr>
        <w:t xml:space="preserve">робота в групах;</w:t>
      </w:r>
    </w:p>
    <w:p w:rsidR="00000000" w:rsidDel="00000000" w:rsidP="00000000" w:rsidRDefault="00000000" w:rsidRPr="00000000" w14:paraId="000002CF">
      <w:pPr>
        <w:numPr>
          <w:ilvl w:val="0"/>
          <w:numId w:val="1"/>
        </w:numPr>
        <w:spacing w:line="360" w:lineRule="auto"/>
        <w:ind w:left="720" w:hanging="360"/>
        <w:jc w:val="both"/>
        <w:rPr>
          <w:sz w:val="28"/>
          <w:szCs w:val="28"/>
        </w:rPr>
      </w:pPr>
      <w:r w:rsidDel="00000000" w:rsidR="00000000" w:rsidRPr="00000000">
        <w:rPr>
          <w:sz w:val="28"/>
          <w:szCs w:val="28"/>
          <w:rtl w:val="0"/>
        </w:rPr>
        <w:t xml:space="preserve">аналіз кейсів;</w:t>
      </w:r>
    </w:p>
    <w:p w:rsidR="00000000" w:rsidDel="00000000" w:rsidP="00000000" w:rsidRDefault="00000000" w:rsidRPr="00000000" w14:paraId="000002D0">
      <w:pPr>
        <w:numPr>
          <w:ilvl w:val="0"/>
          <w:numId w:val="1"/>
        </w:numPr>
        <w:spacing w:line="360" w:lineRule="auto"/>
        <w:ind w:left="720" w:hanging="360"/>
        <w:jc w:val="both"/>
        <w:rPr>
          <w:sz w:val="28"/>
          <w:szCs w:val="28"/>
        </w:rPr>
      </w:pPr>
      <w:r w:rsidDel="00000000" w:rsidR="00000000" w:rsidRPr="00000000">
        <w:rPr>
          <w:sz w:val="28"/>
          <w:szCs w:val="28"/>
          <w:rtl w:val="0"/>
        </w:rPr>
        <w:t xml:space="preserve">круглі столи, дебати з соціально важливих проблем:</w:t>
      </w:r>
    </w:p>
    <w:p w:rsidR="00000000" w:rsidDel="00000000" w:rsidP="00000000" w:rsidRDefault="00000000" w:rsidRPr="00000000" w14:paraId="000002D1">
      <w:pPr>
        <w:numPr>
          <w:ilvl w:val="0"/>
          <w:numId w:val="1"/>
        </w:numPr>
        <w:spacing w:line="360" w:lineRule="auto"/>
        <w:ind w:left="720" w:hanging="360"/>
        <w:jc w:val="both"/>
        <w:rPr>
          <w:sz w:val="28"/>
          <w:szCs w:val="28"/>
        </w:rPr>
      </w:pPr>
      <w:r w:rsidDel="00000000" w:rsidR="00000000" w:rsidRPr="00000000">
        <w:rPr>
          <w:sz w:val="28"/>
          <w:szCs w:val="28"/>
          <w:rtl w:val="0"/>
        </w:rPr>
        <w:t xml:space="preserve">дискусії з проблемних ситуацій; </w:t>
      </w:r>
    </w:p>
    <w:p w:rsidR="00000000" w:rsidDel="00000000" w:rsidP="00000000" w:rsidRDefault="00000000" w:rsidRPr="00000000" w14:paraId="000002D2">
      <w:pPr>
        <w:numPr>
          <w:ilvl w:val="0"/>
          <w:numId w:val="1"/>
        </w:numPr>
        <w:spacing w:line="360" w:lineRule="auto"/>
        <w:ind w:left="720" w:hanging="360"/>
        <w:jc w:val="both"/>
        <w:rPr>
          <w:sz w:val="28"/>
          <w:szCs w:val="28"/>
        </w:rPr>
      </w:pPr>
      <w:r w:rsidDel="00000000" w:rsidR="00000000" w:rsidRPr="00000000">
        <w:rPr>
          <w:sz w:val="28"/>
          <w:szCs w:val="28"/>
          <w:rtl w:val="0"/>
        </w:rPr>
        <w:t xml:space="preserve">тестування в письмовій формі; </w:t>
      </w:r>
    </w:p>
    <w:p w:rsidR="00000000" w:rsidDel="00000000" w:rsidP="00000000" w:rsidRDefault="00000000" w:rsidRPr="00000000" w14:paraId="000002D3">
      <w:pPr>
        <w:numPr>
          <w:ilvl w:val="0"/>
          <w:numId w:val="1"/>
        </w:numPr>
        <w:spacing w:line="360" w:lineRule="auto"/>
        <w:ind w:left="720" w:hanging="360"/>
        <w:jc w:val="both"/>
        <w:rPr>
          <w:sz w:val="28"/>
          <w:szCs w:val="28"/>
        </w:rPr>
      </w:pPr>
      <w:r w:rsidDel="00000000" w:rsidR="00000000" w:rsidRPr="00000000">
        <w:rPr>
          <w:sz w:val="28"/>
          <w:szCs w:val="28"/>
          <w:rtl w:val="0"/>
        </w:rPr>
        <w:t xml:space="preserve">виконання письмових завдань тощо.</w:t>
      </w:r>
    </w:p>
    <w:p w:rsidR="00000000" w:rsidDel="00000000" w:rsidP="00000000" w:rsidRDefault="00000000" w:rsidRPr="00000000" w14:paraId="000002D4">
      <w:pPr>
        <w:spacing w:line="360" w:lineRule="auto"/>
        <w:ind w:left="720" w:firstLine="0"/>
        <w:jc w:val="both"/>
        <w:rPr>
          <w:sz w:val="28"/>
          <w:szCs w:val="28"/>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200" w:line="360" w:lineRule="auto"/>
        <w:jc w:val="center"/>
        <w:rPr>
          <w:color w:val="000000"/>
          <w:sz w:val="28"/>
          <w:szCs w:val="28"/>
        </w:rPr>
      </w:pPr>
      <w:bookmarkStart w:colFirst="0" w:colLast="0" w:name="_heading=h.l7njc9hav8hj" w:id="4"/>
      <w:bookmarkEnd w:id="4"/>
      <w:r w:rsidDel="00000000" w:rsidR="00000000" w:rsidRPr="00000000">
        <w:rPr>
          <w:b w:val="1"/>
          <w:color w:val="000000"/>
          <w:sz w:val="28"/>
          <w:szCs w:val="28"/>
          <w:rtl w:val="0"/>
        </w:rPr>
        <w:t xml:space="preserve">11.  </w:t>
      </w:r>
      <w:r w:rsidDel="00000000" w:rsidR="00000000" w:rsidRPr="00000000">
        <w:rPr>
          <w:b w:val="1"/>
          <w:sz w:val="28"/>
          <w:szCs w:val="28"/>
          <w:rtl w:val="0"/>
        </w:rPr>
        <w:t xml:space="preserve">МЕТОДИ ФОРМИ КОНТРОЛЮ, РОЗПОДІЛ БАЛІВ, ЯКІ ОТРИМУЮТЬ СТУДЕНТИ</w:t>
      </w:r>
      <w:r w:rsidDel="00000000" w:rsidR="00000000" w:rsidRPr="00000000">
        <w:rPr>
          <w:rtl w:val="0"/>
        </w:rPr>
      </w:r>
    </w:p>
    <w:p w:rsidR="00000000" w:rsidDel="00000000" w:rsidP="00000000" w:rsidRDefault="00000000" w:rsidRPr="00000000" w14:paraId="000002D6">
      <w:pPr>
        <w:spacing w:line="360" w:lineRule="auto"/>
        <w:ind w:firstLine="709"/>
        <w:jc w:val="both"/>
        <w:rPr/>
      </w:pPr>
      <w:r w:rsidDel="00000000" w:rsidR="00000000" w:rsidRPr="00000000">
        <w:rPr>
          <w:color w:val="000000"/>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2D7">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D8">
      <w:pPr>
        <w:spacing w:line="360" w:lineRule="auto"/>
        <w:ind w:right="20"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D9">
      <w:pPr>
        <w:spacing w:line="360" w:lineRule="auto"/>
        <w:ind w:right="20"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DA">
      <w:pPr>
        <w:spacing w:line="360" w:lineRule="auto"/>
        <w:ind w:firstLine="709"/>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DB">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DC">
      <w:pPr>
        <w:spacing w:line="360" w:lineRule="auto"/>
        <w:ind w:firstLine="709"/>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DD">
      <w:pPr>
        <w:spacing w:line="360" w:lineRule="auto"/>
        <w:ind w:firstLine="720"/>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DE">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line="360" w:lineRule="auto"/>
        <w:ind w:firstLine="709"/>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диференційований залік.</w:t>
      </w:r>
    </w:p>
    <w:p w:rsidR="00000000" w:rsidDel="00000000" w:rsidP="00000000" w:rsidRDefault="00000000" w:rsidRPr="00000000" w14:paraId="000002E0">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b w:val="1"/>
          <w:sz w:val="28"/>
          <w:szCs w:val="28"/>
          <w:rtl w:val="0"/>
        </w:rPr>
        <w:t xml:space="preserve">Клінічна психологія в моделі позитивної психотерапії</w:t>
      </w:r>
      <w:r w:rsidDel="00000000" w:rsidR="00000000" w:rsidRPr="00000000">
        <w:rPr>
          <w:color w:val="000000"/>
          <w:sz w:val="28"/>
          <w:szCs w:val="28"/>
          <w:rtl w:val="0"/>
        </w:rPr>
        <w:t xml:space="preserve">».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w:t>
      </w:r>
      <w:r w:rsidDel="00000000" w:rsidR="00000000" w:rsidRPr="00000000">
        <w:rPr>
          <w:b w:val="1"/>
          <w:sz w:val="28"/>
          <w:szCs w:val="28"/>
          <w:rtl w:val="0"/>
        </w:rPr>
        <w:t xml:space="preserve">Клінічна психологія в моделі позитивної психотерапії</w:t>
      </w:r>
      <w:r w:rsidDel="00000000" w:rsidR="00000000" w:rsidRPr="00000000">
        <w:rPr>
          <w:color w:val="000000"/>
          <w:sz w:val="28"/>
          <w:szCs w:val="28"/>
          <w:rtl w:val="0"/>
        </w:rPr>
        <w:t xml:space="preserve">»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E4">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E5">
      <w:pPr>
        <w:spacing w:line="360" w:lineRule="auto"/>
        <w:ind w:firstLine="709"/>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E6">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11"/>
        <w:tblW w:w="965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5"/>
        <w:gridCol w:w="1221"/>
        <w:gridCol w:w="1116"/>
        <w:gridCol w:w="786"/>
        <w:gridCol w:w="860"/>
        <w:gridCol w:w="899"/>
        <w:gridCol w:w="1049"/>
        <w:gridCol w:w="1385"/>
        <w:gridCol w:w="1013"/>
        <w:tblGridChange w:id="0">
          <w:tblGrid>
            <w:gridCol w:w="1325"/>
            <w:gridCol w:w="1221"/>
            <w:gridCol w:w="1116"/>
            <w:gridCol w:w="786"/>
            <w:gridCol w:w="860"/>
            <w:gridCol w:w="899"/>
            <w:gridCol w:w="1049"/>
            <w:gridCol w:w="1385"/>
            <w:gridCol w:w="1013"/>
          </w:tblGrid>
        </w:tblGridChange>
      </w:tblGrid>
      <w:tr>
        <w:trPr>
          <w:cantSplit w:val="0"/>
          <w:trHeight w:val="484" w:hRule="atLeast"/>
          <w:tblHeader w:val="0"/>
        </w:trPr>
        <w:tc>
          <w:tcPr>
            <w:vMerge w:val="restart"/>
            <w:vAlign w:val="center"/>
          </w:tcPr>
          <w:p w:rsidR="00000000" w:rsidDel="00000000" w:rsidP="00000000" w:rsidRDefault="00000000" w:rsidRPr="00000000" w14:paraId="000002E7">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E8">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E9">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E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EF">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F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F7">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F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F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F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F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02">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03">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30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4" w:val="single"/>
            </w:tcBorders>
            <w:vAlign w:val="center"/>
          </w:tcPr>
          <w:p w:rsidR="00000000" w:rsidDel="00000000" w:rsidP="00000000" w:rsidRDefault="00000000" w:rsidRPr="00000000" w14:paraId="00000307">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30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0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30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0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0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0D">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0E">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2"/>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899"/>
        <w:gridCol w:w="786"/>
        <w:gridCol w:w="860"/>
        <w:gridCol w:w="899"/>
        <w:gridCol w:w="1049"/>
        <w:gridCol w:w="1499"/>
        <w:gridCol w:w="899"/>
        <w:tblGridChange w:id="0">
          <w:tblGrid>
            <w:gridCol w:w="1463"/>
            <w:gridCol w:w="1438"/>
            <w:gridCol w:w="899"/>
            <w:gridCol w:w="786"/>
            <w:gridCol w:w="860"/>
            <w:gridCol w:w="899"/>
            <w:gridCol w:w="1049"/>
            <w:gridCol w:w="1499"/>
            <w:gridCol w:w="899"/>
          </w:tblGrid>
        </w:tblGridChange>
      </w:tblGrid>
      <w:tr>
        <w:trPr>
          <w:cantSplit w:val="0"/>
          <w:trHeight w:val="556" w:hRule="atLeast"/>
          <w:tblHeader w:val="0"/>
        </w:trPr>
        <w:tc>
          <w:tcPr>
            <w:vMerge w:val="restart"/>
            <w:vAlign w:val="center"/>
          </w:tcPr>
          <w:p w:rsidR="00000000" w:rsidDel="00000000" w:rsidP="00000000" w:rsidRDefault="00000000" w:rsidRPr="00000000" w14:paraId="0000030F">
            <w:pPr>
              <w:pBdr>
                <w:top w:space="0" w:sz="0" w:val="nil"/>
                <w:left w:space="0" w:sz="0" w:val="nil"/>
                <w:bottom w:space="0" w:sz="0" w:val="nil"/>
                <w:right w:space="0" w:sz="0" w:val="nil"/>
                <w:between w:space="0" w:sz="0" w:val="nil"/>
              </w:pBdr>
              <w:ind w:left="-38" w:right="-5"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10">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1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1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1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1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F">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2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2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2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2A">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2B">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2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32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32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30</w:t>
            </w:r>
          </w:p>
        </w:tc>
        <w:tc>
          <w:tcPr>
            <w:vAlign w:val="center"/>
          </w:tcPr>
          <w:p w:rsidR="00000000" w:rsidDel="00000000" w:rsidP="00000000" w:rsidRDefault="00000000" w:rsidRPr="00000000" w14:paraId="0000033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25</w:t>
            </w:r>
          </w:p>
        </w:tc>
        <w:tc>
          <w:tcPr>
            <w:vAlign w:val="center"/>
          </w:tcPr>
          <w:p w:rsidR="00000000" w:rsidDel="00000000" w:rsidP="00000000" w:rsidRDefault="00000000" w:rsidRPr="00000000" w14:paraId="0000033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33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3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3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35">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337">
      <w:pPr>
        <w:spacing w:line="360" w:lineRule="auto"/>
        <w:ind w:firstLine="709"/>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13892"/>
        </w:tabs>
        <w:spacing w:after="240" w:lineRule="auto"/>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3"/>
        <w:tblW w:w="963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left" w:leader="none" w:pos="13892"/>
              </w:tabs>
              <w:spacing w:line="36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47">
      <w:pPr>
        <w:spacing w:line="360" w:lineRule="auto"/>
        <w:ind w:left="40" w:firstLine="709"/>
        <w:jc w:val="both"/>
        <w:rPr>
          <w:sz w:val="28"/>
          <w:szCs w:val="28"/>
        </w:rPr>
      </w:pPr>
      <w:r w:rsidDel="00000000" w:rsidR="00000000" w:rsidRPr="00000000">
        <w:rPr>
          <w:rtl w:val="0"/>
        </w:rPr>
      </w:r>
    </w:p>
    <w:p w:rsidR="00000000" w:rsidDel="00000000" w:rsidP="00000000" w:rsidRDefault="00000000" w:rsidRPr="00000000" w14:paraId="00000348">
      <w:pPr>
        <w:spacing w:line="360" w:lineRule="auto"/>
        <w:ind w:left="40" w:firstLine="709"/>
        <w:jc w:val="both"/>
        <w:rPr>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13892"/>
        </w:tabs>
        <w:spacing w:after="240" w:lineRule="auto"/>
        <w:ind w:hanging="2"/>
        <w:jc w:val="center"/>
        <w:rPr>
          <w:color w:val="000000"/>
          <w:sz w:val="28"/>
          <w:szCs w:val="28"/>
        </w:rPr>
      </w:pPr>
      <w:r w:rsidDel="00000000" w:rsidR="00000000" w:rsidRPr="00000000">
        <w:rPr>
          <w:b w:val="1"/>
          <w:color w:val="000000"/>
          <w:sz w:val="28"/>
          <w:szCs w:val="28"/>
          <w:rtl w:val="0"/>
        </w:rPr>
        <w:t xml:space="preserve"> ЗАГАЛЬНЕ ОЦІНЮВАННЯ ДИСЦИПЛІНИ </w:t>
      </w:r>
      <w:r w:rsidDel="00000000" w:rsidR="00000000" w:rsidRPr="00000000">
        <w:rPr>
          <w:color w:val="000000"/>
          <w:sz w:val="28"/>
          <w:szCs w:val="28"/>
          <w:rtl w:val="0"/>
        </w:rPr>
        <w:t xml:space="preserve">(вечірня форма навчання)</w:t>
      </w:r>
    </w:p>
    <w:tbl>
      <w:tblPr>
        <w:tblStyle w:val="Table14"/>
        <w:tblW w:w="963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13892"/>
              </w:tabs>
              <w:spacing w:line="36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57">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58">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59">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15"/>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226"/>
        <w:gridCol w:w="1111"/>
        <w:gridCol w:w="873"/>
        <w:gridCol w:w="992"/>
        <w:gridCol w:w="851"/>
        <w:gridCol w:w="878"/>
        <w:gridCol w:w="1106"/>
        <w:gridCol w:w="1292"/>
        <w:tblGridChange w:id="0">
          <w:tblGrid>
            <w:gridCol w:w="1463"/>
            <w:gridCol w:w="1226"/>
            <w:gridCol w:w="1111"/>
            <w:gridCol w:w="873"/>
            <w:gridCol w:w="992"/>
            <w:gridCol w:w="851"/>
            <w:gridCol w:w="878"/>
            <w:gridCol w:w="1106"/>
            <w:gridCol w:w="1292"/>
          </w:tblGrid>
        </w:tblGridChange>
      </w:tblGrid>
      <w:tr>
        <w:trPr>
          <w:cantSplit w:val="0"/>
          <w:trHeight w:val="484" w:hRule="atLeast"/>
          <w:tblHeader w:val="0"/>
        </w:trPr>
        <w:tc>
          <w:tcPr>
            <w:vMerge w:val="restart"/>
            <w:vAlign w:val="center"/>
          </w:tcPr>
          <w:p w:rsidR="00000000" w:rsidDel="00000000" w:rsidP="00000000" w:rsidRDefault="00000000" w:rsidRPr="00000000" w14:paraId="0000035A">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5B">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5C">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5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62">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6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6A">
            <w:pPr>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6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7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7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7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75">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76">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37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7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7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7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7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7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7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80">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81">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82">
      <w:pPr>
        <w:spacing w:line="360" w:lineRule="auto"/>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6"/>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551"/>
        <w:tblGridChange w:id="0">
          <w:tblGrid>
            <w:gridCol w:w="5103"/>
            <w:gridCol w:w="1985"/>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3;   </w:t>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b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94">
      <w:pPr>
        <w:spacing w:line="360" w:lineRule="auto"/>
        <w:ind w:left="40" w:firstLine="709"/>
        <w:jc w:val="both"/>
        <w:rPr>
          <w:b w:val="1"/>
          <w:color w:val="000000"/>
          <w:sz w:val="28"/>
          <w:szCs w:val="28"/>
        </w:rPr>
      </w:pPr>
      <w:r w:rsidDel="00000000" w:rsidR="00000000" w:rsidRPr="00000000">
        <w:rPr>
          <w:rtl w:val="0"/>
        </w:rPr>
      </w:r>
    </w:p>
    <w:p w:rsidR="00000000" w:rsidDel="00000000" w:rsidP="00000000" w:rsidRDefault="00000000" w:rsidRPr="00000000" w14:paraId="00000395">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96">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17"/>
        <w:tblW w:w="963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417"/>
        <w:gridCol w:w="1418"/>
        <w:gridCol w:w="4823"/>
        <w:tblGridChange w:id="0">
          <w:tblGrid>
            <w:gridCol w:w="1980"/>
            <w:gridCol w:w="1417"/>
            <w:gridCol w:w="1418"/>
            <w:gridCol w:w="4823"/>
          </w:tblGrid>
        </w:tblGridChange>
      </w:tblGrid>
      <w:tr>
        <w:trPr>
          <w:cantSplit w:val="0"/>
          <w:trHeight w:val="894" w:hRule="atLeast"/>
          <w:tblHeader w:val="0"/>
        </w:trPr>
        <w:tc>
          <w:tcPr/>
          <w:p w:rsidR="00000000" w:rsidDel="00000000" w:rsidP="00000000" w:rsidRDefault="00000000" w:rsidRPr="00000000" w14:paraId="0000039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9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9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9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3A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A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A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A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3A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A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A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A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3A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A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B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B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B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3B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B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B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3B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B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B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C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C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C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C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C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C6">
      <w:pPr>
        <w:widowControl w:val="1"/>
        <w:pBdr>
          <w:top w:space="0" w:sz="0" w:val="nil"/>
          <w:left w:space="0" w:sz="0" w:val="nil"/>
          <w:bottom w:space="0" w:sz="0" w:val="nil"/>
          <w:right w:space="0" w:sz="0" w:val="nil"/>
          <w:between w:space="0" w:sz="0" w:val="nil"/>
        </w:pBdr>
        <w:spacing w:line="360" w:lineRule="auto"/>
        <w:ind w:left="-2" w:hanging="2"/>
        <w:jc w:val="center"/>
        <w:rPr>
          <w:b w:val="1"/>
          <w:color w:val="000000"/>
          <w:sz w:val="28"/>
          <w:szCs w:val="28"/>
        </w:rPr>
      </w:pPr>
      <w:r w:rsidDel="00000000" w:rsidR="00000000" w:rsidRPr="00000000">
        <w:rPr>
          <w:rtl w:val="0"/>
        </w:rPr>
      </w:r>
    </w:p>
    <w:p w:rsidR="00000000" w:rsidDel="00000000" w:rsidP="00000000" w:rsidRDefault="00000000" w:rsidRPr="00000000" w14:paraId="000003C7">
      <w:pPr>
        <w:widowControl w:val="1"/>
        <w:pBdr>
          <w:top w:space="0" w:sz="0" w:val="nil"/>
          <w:left w:space="0" w:sz="0" w:val="nil"/>
          <w:bottom w:space="0" w:sz="0" w:val="nil"/>
          <w:right w:space="0" w:sz="0" w:val="nil"/>
          <w:between w:space="0" w:sz="0" w:val="nil"/>
        </w:pBdr>
        <w:spacing w:line="360" w:lineRule="auto"/>
        <w:ind w:left="-2" w:hanging="2"/>
        <w:jc w:val="center"/>
        <w:rPr>
          <w:color w:val="000000"/>
          <w:sz w:val="28"/>
          <w:szCs w:val="28"/>
        </w:rPr>
      </w:pPr>
      <w:r w:rsidDel="00000000" w:rsidR="00000000" w:rsidRPr="00000000">
        <w:rPr>
          <w:b w:val="1"/>
          <w:color w:val="000000"/>
          <w:sz w:val="28"/>
          <w:szCs w:val="28"/>
          <w:rtl w:val="0"/>
        </w:rPr>
        <w:t xml:space="preserve">12. ПОЛІТИКА КУРСУ</w:t>
      </w:r>
      <w:r w:rsidDel="00000000" w:rsidR="00000000" w:rsidRPr="00000000">
        <w:rPr>
          <w:rtl w:val="0"/>
        </w:rPr>
      </w:r>
    </w:p>
    <w:p w:rsidR="00000000" w:rsidDel="00000000" w:rsidP="00000000" w:rsidRDefault="00000000" w:rsidRPr="00000000" w14:paraId="000003C8">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bookmarkStart w:colFirst="0" w:colLast="0" w:name="_heading=h.y0mgzxh5gnvi" w:id="5"/>
      <w:bookmarkEnd w:id="5"/>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C9">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CA">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CB">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CC">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CD">
      <w:pPr>
        <w:widowControl w:val="1"/>
        <w:numPr>
          <w:ilvl w:val="0"/>
          <w:numId w:val="5"/>
        </w:numPr>
        <w:pBdr>
          <w:top w:space="0" w:sz="0" w:val="nil"/>
          <w:left w:space="0" w:sz="0" w:val="nil"/>
          <w:bottom w:space="0" w:sz="0" w:val="nil"/>
          <w:right w:space="0" w:sz="0" w:val="nil"/>
          <w:between w:space="0" w:sz="0" w:val="nil"/>
        </w:pBdr>
        <w:spacing w:line="360" w:lineRule="auto"/>
        <w:ind w:left="358" w:right="425" w:hanging="360"/>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CE">
      <w:pPr>
        <w:spacing w:line="360" w:lineRule="auto"/>
        <w:ind w:left="720" w:firstLine="0"/>
        <w:jc w:val="center"/>
        <w:rPr>
          <w:b w:val="1"/>
          <w:sz w:val="28"/>
          <w:szCs w:val="28"/>
        </w:rPr>
      </w:pPr>
      <w:r w:rsidDel="00000000" w:rsidR="00000000" w:rsidRPr="00000000">
        <w:rPr>
          <w:b w:val="1"/>
          <w:sz w:val="28"/>
          <w:szCs w:val="28"/>
          <w:rtl w:val="0"/>
        </w:rPr>
        <w:t xml:space="preserve">13. МЕТОДИЧНЕ ЗАБЕЗПЕЧЕННЯ</w:t>
      </w:r>
    </w:p>
    <w:p w:rsidR="00000000" w:rsidDel="00000000" w:rsidP="00000000" w:rsidRDefault="00000000" w:rsidRPr="00000000" w14:paraId="000003CF">
      <w:pPr>
        <w:numPr>
          <w:ilvl w:val="0"/>
          <w:numId w:val="2"/>
        </w:numPr>
        <w:shd w:fill="ffffff" w:val="clear"/>
        <w:spacing w:line="360" w:lineRule="auto"/>
        <w:ind w:left="780" w:hanging="360"/>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D0">
      <w:pPr>
        <w:numPr>
          <w:ilvl w:val="0"/>
          <w:numId w:val="2"/>
        </w:numPr>
        <w:shd w:fill="ffffff" w:val="clear"/>
        <w:spacing w:line="360" w:lineRule="auto"/>
        <w:ind w:left="780" w:hanging="360"/>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D1">
      <w:pPr>
        <w:numPr>
          <w:ilvl w:val="0"/>
          <w:numId w:val="9"/>
        </w:numPr>
        <w:shd w:fill="ffffff" w:val="clear"/>
        <w:spacing w:line="360" w:lineRule="auto"/>
        <w:ind w:left="720" w:hanging="360"/>
        <w:jc w:val="both"/>
        <w:rPr>
          <w:sz w:val="28"/>
          <w:szCs w:val="28"/>
        </w:rPr>
      </w:pPr>
      <w:r w:rsidDel="00000000" w:rsidR="00000000" w:rsidRPr="00000000">
        <w:rPr>
          <w:sz w:val="28"/>
          <w:szCs w:val="28"/>
          <w:rtl w:val="0"/>
        </w:rPr>
        <w:t xml:space="preserve">Методичні рекомендації до лекційних та практичних занять;</w:t>
      </w:r>
    </w:p>
    <w:p w:rsidR="00000000" w:rsidDel="00000000" w:rsidP="00000000" w:rsidRDefault="00000000" w:rsidRPr="00000000" w14:paraId="000003D2">
      <w:pPr>
        <w:numPr>
          <w:ilvl w:val="0"/>
          <w:numId w:val="9"/>
        </w:numPr>
        <w:shd w:fill="ffffff" w:val="clear"/>
        <w:spacing w:line="360" w:lineRule="auto"/>
        <w:ind w:left="720" w:hanging="360"/>
        <w:jc w:val="both"/>
        <w:rPr>
          <w:sz w:val="28"/>
          <w:szCs w:val="28"/>
        </w:rPr>
      </w:pPr>
      <w:r w:rsidDel="00000000" w:rsidR="00000000" w:rsidRPr="00000000">
        <w:rPr>
          <w:sz w:val="28"/>
          <w:szCs w:val="28"/>
          <w:rtl w:val="0"/>
        </w:rPr>
        <w:t xml:space="preserve">Методичні рекомендації до самостійної роботи студентів;</w:t>
      </w:r>
    </w:p>
    <w:p w:rsidR="00000000" w:rsidDel="00000000" w:rsidP="00000000" w:rsidRDefault="00000000" w:rsidRPr="00000000" w14:paraId="000003D3">
      <w:pPr>
        <w:numPr>
          <w:ilvl w:val="0"/>
          <w:numId w:val="9"/>
        </w:numPr>
        <w:shd w:fill="ffffff" w:val="clear"/>
        <w:spacing w:line="360" w:lineRule="auto"/>
        <w:ind w:left="720" w:hanging="360"/>
        <w:jc w:val="both"/>
        <w:rPr>
          <w:sz w:val="28"/>
          <w:szCs w:val="28"/>
        </w:rPr>
      </w:pPr>
      <w:r w:rsidDel="00000000" w:rsidR="00000000" w:rsidRPr="00000000">
        <w:rPr>
          <w:sz w:val="28"/>
          <w:szCs w:val="28"/>
          <w:rtl w:val="0"/>
        </w:rPr>
        <w:t xml:space="preserve">Довідник студента;</w:t>
      </w:r>
    </w:p>
    <w:p w:rsidR="00000000" w:rsidDel="00000000" w:rsidP="00000000" w:rsidRDefault="00000000" w:rsidRPr="00000000" w14:paraId="000003D4">
      <w:pPr>
        <w:numPr>
          <w:ilvl w:val="0"/>
          <w:numId w:val="9"/>
        </w:numPr>
        <w:shd w:fill="ffffff" w:val="clear"/>
        <w:spacing w:line="360" w:lineRule="auto"/>
        <w:ind w:left="720" w:hanging="360"/>
        <w:jc w:val="both"/>
        <w:rPr>
          <w:sz w:val="28"/>
          <w:szCs w:val="28"/>
        </w:rPr>
      </w:pPr>
      <w:r w:rsidDel="00000000" w:rsidR="00000000" w:rsidRPr="00000000">
        <w:rPr>
          <w:sz w:val="28"/>
          <w:szCs w:val="28"/>
          <w:rtl w:val="0"/>
        </w:rPr>
        <w:t xml:space="preserve">Практикум з дисципліни;</w:t>
      </w:r>
    </w:p>
    <w:p w:rsidR="00000000" w:rsidDel="00000000" w:rsidP="00000000" w:rsidRDefault="00000000" w:rsidRPr="00000000" w14:paraId="000003D5">
      <w:pPr>
        <w:numPr>
          <w:ilvl w:val="0"/>
          <w:numId w:val="9"/>
        </w:numPr>
        <w:shd w:fill="ffffff" w:val="clear"/>
        <w:spacing w:line="360" w:lineRule="auto"/>
        <w:ind w:left="720" w:hanging="360"/>
        <w:jc w:val="both"/>
        <w:rPr>
          <w:sz w:val="28"/>
          <w:szCs w:val="28"/>
        </w:rPr>
      </w:pPr>
      <w:r w:rsidDel="00000000" w:rsidR="00000000" w:rsidRPr="00000000">
        <w:rPr>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3D6">
      <w:pPr>
        <w:numPr>
          <w:ilvl w:val="0"/>
          <w:numId w:val="2"/>
        </w:numPr>
        <w:shd w:fill="ffffff" w:val="clear"/>
        <w:spacing w:line="360" w:lineRule="auto"/>
        <w:ind w:left="780" w:hanging="360"/>
        <w:jc w:val="both"/>
        <w:rPr>
          <w:sz w:val="28"/>
          <w:szCs w:val="28"/>
        </w:rPr>
      </w:pPr>
      <w:r w:rsidDel="00000000" w:rsidR="00000000" w:rsidRPr="00000000">
        <w:rPr>
          <w:sz w:val="28"/>
          <w:szCs w:val="28"/>
          <w:rtl w:val="0"/>
        </w:rPr>
        <w:t xml:space="preserve">Електронний навчальний контент з дисципліни.</w:t>
      </w:r>
    </w:p>
    <w:p w:rsidR="00000000" w:rsidDel="00000000" w:rsidP="00000000" w:rsidRDefault="00000000" w:rsidRPr="00000000" w14:paraId="000003D7">
      <w:pPr>
        <w:numPr>
          <w:ilvl w:val="0"/>
          <w:numId w:val="2"/>
        </w:numPr>
        <w:shd w:fill="ffffff" w:val="clear"/>
        <w:spacing w:line="360" w:lineRule="auto"/>
        <w:ind w:left="780" w:hanging="360"/>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3D8">
      <w:pPr>
        <w:numPr>
          <w:ilvl w:val="0"/>
          <w:numId w:val="2"/>
        </w:numPr>
        <w:shd w:fill="ffffff" w:val="clear"/>
        <w:spacing w:line="360" w:lineRule="auto"/>
        <w:ind w:left="780" w:hanging="360"/>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3D9">
      <w:pPr>
        <w:shd w:fill="ffffff" w:val="clear"/>
        <w:spacing w:line="360" w:lineRule="auto"/>
        <w:jc w:val="center"/>
        <w:rPr>
          <w:b w:val="1"/>
          <w:sz w:val="28"/>
          <w:szCs w:val="28"/>
        </w:rPr>
      </w:pPr>
      <w:r w:rsidDel="00000000" w:rsidR="00000000" w:rsidRPr="00000000">
        <w:rPr>
          <w:rtl w:val="0"/>
        </w:rPr>
      </w:r>
    </w:p>
    <w:p w:rsidR="00000000" w:rsidDel="00000000" w:rsidP="00000000" w:rsidRDefault="00000000" w:rsidRPr="00000000" w14:paraId="000003DA">
      <w:pPr>
        <w:shd w:fill="ffffff" w:val="clear"/>
        <w:spacing w:line="360" w:lineRule="auto"/>
        <w:jc w:val="center"/>
        <w:rPr>
          <w:b w:val="1"/>
          <w:sz w:val="28"/>
          <w:szCs w:val="28"/>
        </w:rPr>
      </w:pPr>
      <w:r w:rsidDel="00000000" w:rsidR="00000000" w:rsidRPr="00000000">
        <w:rPr>
          <w:b w:val="1"/>
          <w:sz w:val="28"/>
          <w:szCs w:val="28"/>
          <w:rtl w:val="0"/>
        </w:rPr>
        <w:t xml:space="preserve">14. РЕКОМЕНДОВАНА ЛІТЕРАТУРА</w:t>
      </w:r>
    </w:p>
    <w:p w:rsidR="00000000" w:rsidDel="00000000" w:rsidP="00000000" w:rsidRDefault="00000000" w:rsidRPr="00000000" w14:paraId="000003DB">
      <w:pPr>
        <w:shd w:fill="ffffff" w:val="clear"/>
        <w:spacing w:after="240" w:before="240" w:lineRule="auto"/>
        <w:ind w:left="1780" w:hanging="680"/>
        <w:rPr>
          <w:b w:val="1"/>
          <w:color w:val="202122"/>
          <w:sz w:val="28"/>
          <w:szCs w:val="28"/>
        </w:rPr>
      </w:pPr>
      <w:r w:rsidDel="00000000" w:rsidR="00000000" w:rsidRPr="00000000">
        <w:rPr>
          <w:b w:val="1"/>
          <w:color w:val="202122"/>
          <w:sz w:val="28"/>
          <w:szCs w:val="28"/>
          <w:rtl w:val="0"/>
        </w:rPr>
        <w:t xml:space="preserve">Основна:</w:t>
      </w:r>
    </w:p>
    <w:p w:rsidR="00000000" w:rsidDel="00000000" w:rsidP="00000000" w:rsidRDefault="00000000" w:rsidRPr="00000000" w14:paraId="000003DC">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1.</w:t>
      </w:r>
      <w:r w:rsidDel="00000000" w:rsidR="00000000" w:rsidRPr="00000000">
        <w:rPr>
          <w:b w:val="1"/>
          <w:color w:val="202122"/>
          <w:sz w:val="14"/>
          <w:szCs w:val="14"/>
          <w:rtl w:val="0"/>
        </w:rPr>
        <w:t xml:space="preserve">   </w:t>
      </w:r>
      <w:r w:rsidDel="00000000" w:rsidR="00000000" w:rsidRPr="00000000">
        <w:rPr>
          <w:color w:val="202122"/>
          <w:sz w:val="28"/>
          <w:szCs w:val="28"/>
          <w:rtl w:val="0"/>
        </w:rPr>
        <w:t xml:space="preserve">У. Бьоссманн, А. Реммерс (ред.) Позитивна психодинамічна психотерапія: підручник. Вісбаден: WAPP Press, 2025.</w:t>
      </w:r>
    </w:p>
    <w:p w:rsidR="00000000" w:rsidDel="00000000" w:rsidP="00000000" w:rsidRDefault="00000000" w:rsidRPr="00000000" w14:paraId="000003DD">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2.</w:t>
      </w:r>
      <w:r w:rsidDel="00000000" w:rsidR="00000000" w:rsidRPr="00000000">
        <w:rPr>
          <w:color w:val="202122"/>
          <w:sz w:val="14"/>
          <w:szCs w:val="14"/>
          <w:rtl w:val="0"/>
        </w:rPr>
        <w:t xml:space="preserve"> </w:t>
      </w:r>
      <w:r w:rsidDel="00000000" w:rsidR="00000000" w:rsidRPr="00000000">
        <w:rPr>
          <w:color w:val="202122"/>
          <w:sz w:val="28"/>
          <w:szCs w:val="28"/>
          <w:rtl w:val="0"/>
        </w:rPr>
        <w:t xml:space="preserve">Гірченко О.Л. Позитивна психотерапія: навч.-метод. посібник для здобувачів вищої освіти спеціальності 053 «Психологія» / укладач Гірченко О.Л.; Національний університет «Чернігівський колегіум імені Т.Г. Шевченка». Чернігів: Національний університет «Чернігівський колегіум імені Т.Г. Шевченка», 2023. 86 с.</w:t>
      </w:r>
    </w:p>
    <w:p w:rsidR="00000000" w:rsidDel="00000000" w:rsidP="00000000" w:rsidRDefault="00000000" w:rsidRPr="00000000" w14:paraId="000003DE">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3.</w:t>
      </w:r>
      <w:r w:rsidDel="00000000" w:rsidR="00000000" w:rsidRPr="00000000">
        <w:rPr>
          <w:color w:val="202122"/>
          <w:sz w:val="14"/>
          <w:szCs w:val="14"/>
          <w:rtl w:val="0"/>
        </w:rPr>
        <w:t xml:space="preserve">    </w:t>
      </w:r>
      <w:r w:rsidDel="00000000" w:rsidR="00000000" w:rsidRPr="00000000">
        <w:rPr>
          <w:color w:val="202122"/>
          <w:sz w:val="28"/>
          <w:szCs w:val="28"/>
          <w:rtl w:val="0"/>
        </w:rPr>
        <w:t xml:space="preserve">Гордієнко-Митрофанова І. Позитивна психотерапія [Електронне видання] : навч. посіб. з психотерапевт. практик розвитку усвідомленої стресостійкості / І. Гордієнко-Митрофанова, Д. Гоголь. – Електрон. дан. – Київ : ГО «МНГ», 2022. – 221 с.</w:t>
      </w:r>
    </w:p>
    <w:p w:rsidR="00000000" w:rsidDel="00000000" w:rsidP="00000000" w:rsidRDefault="00000000" w:rsidRPr="00000000" w14:paraId="000003DF">
      <w:pPr>
        <w:shd w:fill="ffffff" w:val="clear"/>
        <w:spacing w:after="240" w:before="240" w:line="360" w:lineRule="auto"/>
        <w:rPr>
          <w:b w:val="1"/>
          <w:color w:val="202122"/>
          <w:sz w:val="28"/>
          <w:szCs w:val="28"/>
        </w:rPr>
      </w:pPr>
      <w:r w:rsidDel="00000000" w:rsidR="00000000" w:rsidRPr="00000000">
        <w:rPr>
          <w:b w:val="1"/>
          <w:color w:val="202122"/>
          <w:sz w:val="28"/>
          <w:szCs w:val="28"/>
          <w:rtl w:val="0"/>
        </w:rPr>
        <w:t xml:space="preserve">          Додаткова:</w:t>
      </w:r>
    </w:p>
    <w:p w:rsidR="00000000" w:rsidDel="00000000" w:rsidP="00000000" w:rsidRDefault="00000000" w:rsidRPr="00000000" w14:paraId="000003E0">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1.</w:t>
      </w:r>
      <w:r w:rsidDel="00000000" w:rsidR="00000000" w:rsidRPr="00000000">
        <w:rPr>
          <w:color w:val="202122"/>
          <w:sz w:val="14"/>
          <w:szCs w:val="14"/>
          <w:rtl w:val="0"/>
        </w:rPr>
        <w:t xml:space="preserve"> </w:t>
      </w:r>
      <w:r w:rsidDel="00000000" w:rsidR="00000000" w:rsidRPr="00000000">
        <w:rPr>
          <w:color w:val="202122"/>
          <w:sz w:val="28"/>
          <w:szCs w:val="28"/>
          <w:rtl w:val="0"/>
        </w:rPr>
        <w:t xml:space="preserve">Remmers, A. (2020). Theoretical Foundations and Roots of Positive Psychotherapy. In: Messias E., Peseschkian H., Cagande C. (Editors) Positive Psychiatry, Psychotherapy and Psychology, (pp. 297-308), Springer, Cham (Switzerland).</w:t>
      </w:r>
    </w:p>
    <w:p w:rsidR="00000000" w:rsidDel="00000000" w:rsidP="00000000" w:rsidRDefault="00000000" w:rsidRPr="00000000" w14:paraId="000003E1">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2.</w:t>
      </w:r>
      <w:r w:rsidDel="00000000" w:rsidR="00000000" w:rsidRPr="00000000">
        <w:rPr>
          <w:color w:val="202122"/>
          <w:sz w:val="14"/>
          <w:szCs w:val="14"/>
          <w:rtl w:val="0"/>
        </w:rPr>
        <w:t xml:space="preserve">   </w:t>
      </w:r>
      <w:r w:rsidDel="00000000" w:rsidR="00000000" w:rsidRPr="00000000">
        <w:rPr>
          <w:color w:val="202122"/>
          <w:sz w:val="28"/>
          <w:szCs w:val="28"/>
          <w:rtl w:val="0"/>
        </w:rPr>
        <w:t xml:space="preserve">Serdiuk  L.,  Otenko  S.  The  ukrainian-language  adaptation  for  the  wiesbaden   inventory   for   positive   psychotherapy   and   family   therapy   (WIPPF). The global psychotherapist. 2021. Vol. 1. No. 1. Р.11–14.</w:t>
      </w:r>
    </w:p>
    <w:p w:rsidR="00000000" w:rsidDel="00000000" w:rsidP="00000000" w:rsidRDefault="00000000" w:rsidRPr="00000000" w14:paraId="000003E2">
      <w:pPr>
        <w:shd w:fill="ffffff" w:val="clear"/>
        <w:spacing w:after="240" w:before="240" w:line="360" w:lineRule="auto"/>
        <w:jc w:val="both"/>
        <w:rPr>
          <w:color w:val="202122"/>
          <w:sz w:val="28"/>
          <w:szCs w:val="28"/>
        </w:rPr>
      </w:pPr>
      <w:r w:rsidDel="00000000" w:rsidR="00000000" w:rsidRPr="00000000">
        <w:rPr>
          <w:color w:val="202122"/>
          <w:sz w:val="28"/>
          <w:szCs w:val="28"/>
          <w:rtl w:val="0"/>
        </w:rPr>
        <w:t xml:space="preserve">3.</w:t>
      </w:r>
      <w:r w:rsidDel="00000000" w:rsidR="00000000" w:rsidRPr="00000000">
        <w:rPr>
          <w:color w:val="202122"/>
          <w:sz w:val="14"/>
          <w:szCs w:val="14"/>
          <w:rtl w:val="0"/>
        </w:rPr>
        <w:t xml:space="preserve">  </w:t>
      </w:r>
      <w:r w:rsidDel="00000000" w:rsidR="00000000" w:rsidRPr="00000000">
        <w:rPr>
          <w:color w:val="202122"/>
          <w:sz w:val="28"/>
          <w:szCs w:val="28"/>
          <w:rtl w:val="0"/>
        </w:rPr>
        <w:t xml:space="preserve">Henrichs, C., Hum, G. (2020). Positive Psychotherapy and other psychotherapeutic methods. In: Messias E., Peseschkian H., Cagande C. (Editors) Positive Psychiatry, Psychotherapy and Psychology, (pp. 401-408), Springer, Cham (Switzerland).</w:t>
      </w:r>
    </w:p>
    <w:p w:rsidR="00000000" w:rsidDel="00000000" w:rsidP="00000000" w:rsidRDefault="00000000" w:rsidRPr="00000000" w14:paraId="000003E3">
      <w:pPr>
        <w:shd w:fill="ffffff" w:val="clear"/>
        <w:tabs>
          <w:tab w:val="left" w:leader="none" w:pos="365"/>
        </w:tabs>
        <w:spacing w:before="14" w:line="360" w:lineRule="auto"/>
        <w:ind w:firstLine="363"/>
        <w:rPr>
          <w:b w:val="1"/>
          <w:sz w:val="28"/>
          <w:szCs w:val="28"/>
        </w:rPr>
      </w:pPr>
      <w:bookmarkStart w:colFirst="0" w:colLast="0" w:name="_heading=h.zemquekza03" w:id="6"/>
      <w:bookmarkEnd w:id="6"/>
      <w:r w:rsidDel="00000000" w:rsidR="00000000" w:rsidRPr="00000000">
        <w:rPr>
          <w:b w:val="1"/>
          <w:sz w:val="28"/>
          <w:szCs w:val="28"/>
          <w:rtl w:val="0"/>
        </w:rPr>
        <w:t xml:space="preserve"> Електронні ресурси:</w:t>
      </w:r>
    </w:p>
    <w:p w:rsidR="00000000" w:rsidDel="00000000" w:rsidP="00000000" w:rsidRDefault="00000000" w:rsidRPr="00000000" w14:paraId="000003E4">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Google Scholar або Google Академія – вільна доступна пошукова система, яка індексує повний текст наукових публікацій всіх форматів і дисциплін. Link: </w:t>
      </w:r>
      <w:hyperlink r:id="rId11">
        <w:r w:rsidDel="00000000" w:rsidR="00000000" w:rsidRPr="00000000">
          <w:rPr>
            <w:color w:val="0000ff"/>
            <w:sz w:val="28"/>
            <w:szCs w:val="28"/>
            <w:u w:val="single"/>
            <w:rtl w:val="0"/>
          </w:rPr>
          <w:t xml:space="preserve">https://scholar.google.com</w:t>
        </w:r>
      </w:hyperlink>
      <w:r w:rsidDel="00000000" w:rsidR="00000000" w:rsidRPr="00000000">
        <w:rPr>
          <w:color w:val="000000"/>
          <w:sz w:val="28"/>
          <w:szCs w:val="28"/>
          <w:rtl w:val="0"/>
        </w:rPr>
        <w:t xml:space="preserve"> </w:t>
      </w:r>
    </w:p>
    <w:p w:rsidR="00000000" w:rsidDel="00000000" w:rsidP="00000000" w:rsidRDefault="00000000" w:rsidRPr="00000000" w14:paraId="000003E5">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ResearchGate - науковий портал та соціальна мережа, засіб співробітництва між вченими з будь-яких наукових дисциплін. Link: </w:t>
      </w:r>
      <w:hyperlink r:id="rId12">
        <w:r w:rsidDel="00000000" w:rsidR="00000000" w:rsidRPr="00000000">
          <w:rPr>
            <w:color w:val="0000ff"/>
            <w:sz w:val="28"/>
            <w:szCs w:val="28"/>
            <w:u w:val="single"/>
            <w:rtl w:val="0"/>
          </w:rPr>
          <w:t xml:space="preserve">https://www.researchgate.net</w:t>
        </w:r>
      </w:hyperlink>
      <w:r w:rsidDel="00000000" w:rsidR="00000000" w:rsidRPr="00000000">
        <w:rPr>
          <w:color w:val="000000"/>
          <w:sz w:val="28"/>
          <w:szCs w:val="28"/>
          <w:rtl w:val="0"/>
        </w:rPr>
        <w:t xml:space="preserve">  </w:t>
      </w:r>
    </w:p>
    <w:p w:rsidR="00000000" w:rsidDel="00000000" w:rsidP="00000000" w:rsidRDefault="00000000" w:rsidRPr="00000000" w14:paraId="000003E6">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ScienceDirect - одна з найбільших онлайн-колекцій опублікованих наукових досліджень. Link: </w:t>
      </w:r>
      <w:hyperlink r:id="rId13">
        <w:r w:rsidDel="00000000" w:rsidR="00000000" w:rsidRPr="00000000">
          <w:rPr>
            <w:color w:val="0000ff"/>
            <w:sz w:val="28"/>
            <w:szCs w:val="28"/>
            <w:u w:val="single"/>
            <w:rtl w:val="0"/>
          </w:rPr>
          <w:t xml:space="preserve">https://www.sciencedirect.com</w:t>
        </w:r>
      </w:hyperlink>
      <w:r w:rsidDel="00000000" w:rsidR="00000000" w:rsidRPr="00000000">
        <w:rPr>
          <w:color w:val="000000"/>
          <w:sz w:val="28"/>
          <w:szCs w:val="28"/>
          <w:rtl w:val="0"/>
        </w:rPr>
        <w:t xml:space="preserve">  </w:t>
      </w:r>
    </w:p>
    <w:p w:rsidR="00000000" w:rsidDel="00000000" w:rsidP="00000000" w:rsidRDefault="00000000" w:rsidRPr="00000000" w14:paraId="000003E7">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Scopus – бібліографічна і реферативна база наукових видань. Link: </w:t>
      </w:r>
      <w:hyperlink r:id="rId14">
        <w:r w:rsidDel="00000000" w:rsidR="00000000" w:rsidRPr="00000000">
          <w:rPr>
            <w:color w:val="0000ff"/>
            <w:sz w:val="28"/>
            <w:szCs w:val="28"/>
            <w:u w:val="single"/>
            <w:rtl w:val="0"/>
          </w:rPr>
          <w:t xml:space="preserve">https://www.scopus.com</w:t>
        </w:r>
      </w:hyperlink>
      <w:r w:rsidDel="00000000" w:rsidR="00000000" w:rsidRPr="00000000">
        <w:rPr>
          <w:color w:val="000000"/>
          <w:sz w:val="28"/>
          <w:szCs w:val="28"/>
          <w:rtl w:val="0"/>
        </w:rPr>
        <w:t xml:space="preserve">  </w:t>
      </w:r>
    </w:p>
    <w:p w:rsidR="00000000" w:rsidDel="00000000" w:rsidP="00000000" w:rsidRDefault="00000000" w:rsidRPr="00000000" w14:paraId="000003E8">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Web of Science – платформа, на якій розміщено бази наукової літератури і патентів. Link: </w:t>
      </w:r>
      <w:hyperlink r:id="rId15">
        <w:r w:rsidDel="00000000" w:rsidR="00000000" w:rsidRPr="00000000">
          <w:rPr>
            <w:color w:val="0000ff"/>
            <w:sz w:val="28"/>
            <w:szCs w:val="28"/>
            <w:u w:val="single"/>
            <w:rtl w:val="0"/>
          </w:rPr>
          <w:t xml:space="preserve">https://www.webofknowledge.com</w:t>
        </w:r>
      </w:hyperlink>
      <w:r w:rsidDel="00000000" w:rsidR="00000000" w:rsidRPr="00000000">
        <w:rPr>
          <w:color w:val="000000"/>
          <w:sz w:val="28"/>
          <w:szCs w:val="28"/>
          <w:rtl w:val="0"/>
        </w:rPr>
        <w:t xml:space="preserve">  </w:t>
      </w:r>
    </w:p>
    <w:p w:rsidR="00000000" w:rsidDel="00000000" w:rsidP="00000000" w:rsidRDefault="00000000" w:rsidRPr="00000000" w14:paraId="000003E9">
      <w:pPr>
        <w:widowControl w:val="1"/>
        <w:numPr>
          <w:ilvl w:val="0"/>
          <w:numId w:val="6"/>
        </w:numPr>
        <w:pBdr>
          <w:top w:space="0" w:sz="0" w:val="nil"/>
          <w:left w:space="0" w:sz="0" w:val="nil"/>
          <w:bottom w:space="0" w:sz="0" w:val="nil"/>
          <w:right w:space="0" w:sz="0" w:val="nil"/>
          <w:between w:space="0" w:sz="0" w:val="nil"/>
        </w:pBdr>
        <w:spacing w:line="276" w:lineRule="auto"/>
        <w:ind w:left="360" w:hanging="360"/>
        <w:jc w:val="both"/>
        <w:rPr>
          <w:color w:val="000000"/>
          <w:sz w:val="28"/>
          <w:szCs w:val="28"/>
        </w:rPr>
      </w:pPr>
      <w:r w:rsidDel="00000000" w:rsidR="00000000" w:rsidRPr="00000000">
        <w:rPr>
          <w:color w:val="000000"/>
          <w:sz w:val="28"/>
          <w:szCs w:val="28"/>
          <w:rtl w:val="0"/>
        </w:rPr>
        <w:t xml:space="preserve">Національна наукова медична бібліотека України: </w:t>
      </w:r>
      <w:hyperlink r:id="rId16">
        <w:r w:rsidDel="00000000" w:rsidR="00000000" w:rsidRPr="00000000">
          <w:rPr>
            <w:color w:val="0000ff"/>
            <w:sz w:val="28"/>
            <w:szCs w:val="28"/>
            <w:u w:val="single"/>
            <w:rtl w:val="0"/>
          </w:rPr>
          <w:t xml:space="preserve">https://library.gov.ua/</w:t>
        </w:r>
      </w:hyperlink>
      <w:r w:rsidDel="00000000" w:rsidR="00000000" w:rsidRPr="00000000">
        <w:rPr>
          <w:color w:val="000000"/>
          <w:sz w:val="28"/>
          <w:szCs w:val="28"/>
          <w:rtl w:val="0"/>
        </w:rPr>
        <w:t xml:space="preserve"> </w:t>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line="360" w:lineRule="auto"/>
        <w:ind w:hanging="2"/>
        <w:rPr>
          <w:color w:val="000000"/>
          <w:sz w:val="28"/>
          <w:szCs w:val="28"/>
        </w:rPr>
      </w:pPr>
      <w:bookmarkStart w:colFirst="0" w:colLast="0" w:name="_heading=h.qg9whgasu3ol" w:id="7"/>
      <w:bookmarkEnd w:id="7"/>
      <w:r w:rsidDel="00000000" w:rsidR="00000000" w:rsidRPr="00000000">
        <w:rPr>
          <w:rtl w:val="0"/>
        </w:rPr>
      </w:r>
    </w:p>
    <w:p w:rsidR="00000000" w:rsidDel="00000000" w:rsidP="00000000" w:rsidRDefault="00000000" w:rsidRPr="00000000" w14:paraId="000003EB">
      <w:pPr>
        <w:spacing w:line="360" w:lineRule="auto"/>
        <w:ind w:left="160" w:firstLine="0"/>
        <w:rPr>
          <w:sz w:val="28"/>
          <w:szCs w:val="28"/>
        </w:rPr>
      </w:pPr>
      <w:r w:rsidDel="00000000" w:rsidR="00000000" w:rsidRPr="00000000">
        <w:rPr>
          <w:rtl w:val="0"/>
        </w:rPr>
      </w:r>
    </w:p>
    <w:p w:rsidR="00000000" w:rsidDel="00000000" w:rsidP="00000000" w:rsidRDefault="00000000" w:rsidRPr="00000000" w14:paraId="000003EC">
      <w:pPr>
        <w:shd w:fill="ffffff" w:val="clear"/>
        <w:jc w:val="both"/>
        <w:rPr>
          <w:color w:val="3a3a3a"/>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left" w:leader="none" w:pos="993"/>
        </w:tabs>
        <w:spacing w:line="360" w:lineRule="auto"/>
        <w:ind w:left="567" w:right="14" w:firstLine="0"/>
        <w:jc w:val="both"/>
        <w:rPr>
          <w:color w:val="000000"/>
          <w:sz w:val="28"/>
          <w:szCs w:val="28"/>
        </w:rPr>
      </w:pPr>
      <w:r w:rsidDel="00000000" w:rsidR="00000000" w:rsidRPr="00000000">
        <w:rPr>
          <w:rtl w:val="0"/>
        </w:rPr>
      </w:r>
    </w:p>
    <w:sectPr>
      <w:type w:val="nextPage"/>
      <w:pgSz w:h="16838" w:w="11906" w:orient="portrait"/>
      <w:pgMar w:bottom="1134" w:top="1134" w:left="1701" w:right="849"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1">
    <w:pP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2"/>
      <w:numFmt w:val="decimal"/>
      <w:lvlText w:val="%1."/>
      <w:lvlJc w:val="left"/>
      <w:pPr>
        <w:ind w:left="926" w:hanging="360"/>
      </w:pPr>
      <w:rPr>
        <w:sz w:val="28"/>
        <w:szCs w:val="28"/>
      </w:rPr>
    </w:lvl>
    <w:lvl w:ilvl="1">
      <w:start w:val="1"/>
      <w:numFmt w:val="lowerLetter"/>
      <w:lvlText w:val="%2."/>
      <w:lvlJc w:val="left"/>
      <w:pPr>
        <w:ind w:left="1646" w:hanging="360"/>
      </w:pPr>
      <w:rPr/>
    </w:lvl>
    <w:lvl w:ilvl="2">
      <w:start w:val="1"/>
      <w:numFmt w:val="lowerRoman"/>
      <w:lvlText w:val="%3."/>
      <w:lvlJc w:val="right"/>
      <w:pPr>
        <w:ind w:left="2366" w:hanging="180"/>
      </w:pPr>
      <w:rPr/>
    </w:lvl>
    <w:lvl w:ilvl="3">
      <w:start w:val="1"/>
      <w:numFmt w:val="decimal"/>
      <w:lvlText w:val="%4."/>
      <w:lvlJc w:val="left"/>
      <w:pPr>
        <w:ind w:left="3086" w:hanging="360"/>
      </w:pPr>
      <w:rPr/>
    </w:lvl>
    <w:lvl w:ilvl="4">
      <w:start w:val="1"/>
      <w:numFmt w:val="lowerLetter"/>
      <w:lvlText w:val="%5."/>
      <w:lvlJc w:val="left"/>
      <w:pPr>
        <w:ind w:left="3806" w:hanging="360"/>
      </w:pPr>
      <w:rPr/>
    </w:lvl>
    <w:lvl w:ilvl="5">
      <w:start w:val="1"/>
      <w:numFmt w:val="lowerRoman"/>
      <w:lvlText w:val="%6."/>
      <w:lvlJc w:val="right"/>
      <w:pPr>
        <w:ind w:left="4526" w:hanging="180"/>
      </w:pPr>
      <w:rPr/>
    </w:lvl>
    <w:lvl w:ilvl="6">
      <w:start w:val="1"/>
      <w:numFmt w:val="decimal"/>
      <w:lvlText w:val="%7."/>
      <w:lvlJc w:val="left"/>
      <w:pPr>
        <w:ind w:left="5246" w:hanging="360"/>
      </w:pPr>
      <w:rPr/>
    </w:lvl>
    <w:lvl w:ilvl="7">
      <w:start w:val="1"/>
      <w:numFmt w:val="lowerLetter"/>
      <w:lvlText w:val="%8."/>
      <w:lvlJc w:val="left"/>
      <w:pPr>
        <w:ind w:left="5966" w:hanging="360"/>
      </w:pPr>
      <w:rPr/>
    </w:lvl>
    <w:lvl w:ilvl="8">
      <w:start w:val="1"/>
      <w:numFmt w:val="lowerRoman"/>
      <w:lvlText w:val="%9."/>
      <w:lvlJc w:val="right"/>
      <w:pPr>
        <w:ind w:left="6686" w:hanging="180"/>
      </w:pPr>
      <w:rPr/>
    </w:lvl>
  </w:abstractNum>
  <w:abstractNum w:abstractNumId="8">
    <w:lvl w:ilvl="0">
      <w:start w:val="5"/>
      <w:numFmt w:val="decimal"/>
      <w:lvlText w:val="%1."/>
      <w:lvlJc w:val="left"/>
      <w:pPr>
        <w:ind w:left="1440" w:hanging="360"/>
      </w:pPr>
      <w:rPr>
        <w:b w:val="1"/>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2" w:lineRule="auto"/>
      <w:ind w:left="566"/>
      <w:jc w:val="center"/>
    </w:pPr>
    <w:rPr>
      <w:b w:val="1"/>
      <w:sz w:val="24"/>
      <w:szCs w:val="24"/>
    </w:rPr>
  </w:style>
  <w:style w:type="paragraph" w:styleId="Heading2">
    <w:name w:val="heading 2"/>
    <w:basedOn w:val="Normal"/>
    <w:next w:val="Normal"/>
    <w:pPr>
      <w:spacing w:line="246" w:lineRule="auto"/>
    </w:pPr>
    <w:rPr>
      <w:rFonts w:ascii="Helvetica Neue" w:cs="Helvetica Neue" w:eastAsia="Helvetica Neue" w:hAnsi="Helvetica Neue"/>
    </w:rPr>
  </w:style>
  <w:style w:type="paragraph" w:styleId="Heading3">
    <w:name w:val="heading 3"/>
    <w:basedOn w:val="Normal"/>
    <w:next w:val="Normal"/>
    <w:pPr>
      <w:ind w:left="1136"/>
    </w:pPr>
    <w:rPr>
      <w:b w:val="1"/>
      <w:sz w:val="21"/>
      <w:szCs w:val="21"/>
    </w:rPr>
  </w:style>
  <w:style w:type="paragraph" w:styleId="Heading4">
    <w:name w:val="heading 4"/>
    <w:basedOn w:val="Normal"/>
    <w:next w:val="Normal"/>
    <w:pPr>
      <w:spacing w:before="1" w:lineRule="auto"/>
      <w:ind w:left="1136"/>
    </w:pPr>
    <w:rPr>
      <w:b w:val="1"/>
      <w:i w:val="1"/>
      <w:sz w:val="21"/>
      <w:szCs w:val="2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right="214"/>
      <w:jc w:val="center"/>
    </w:pPr>
    <w:rPr>
      <w:b w:val="1"/>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unhideWhenUsed w:val="1"/>
    <w:qFormat w:val="1"/>
    <w:tblPr>
      <w:tblInd w:w="0.0" w:type="dxa"/>
      <w:tblCellMar>
        <w:top w:w="0.0" w:type="dxa"/>
        <w:left w:w="0.0" w:type="dxa"/>
        <w:bottom w:w="0.0" w:type="dxa"/>
        <w:right w:w="0.0" w:type="dxa"/>
      </w:tblCellMar>
    </w:tblPr>
  </w:style>
  <w:style w:type="paragraph" w:styleId="a4">
    <w:name w:val="Body Text"/>
    <w:link w:val="a5"/>
    <w:uiPriority w:val="1"/>
    <w:qFormat w:val="1"/>
    <w:rPr>
      <w:sz w:val="28"/>
      <w:szCs w:val="28"/>
    </w:rPr>
  </w:style>
  <w:style w:type="paragraph" w:styleId="a6">
    <w:name w:val="List Paragraph"/>
    <w:uiPriority w:val="34"/>
    <w:qFormat w:val="1"/>
    <w:pPr>
      <w:ind w:left="69" w:firstLine="427"/>
      <w:jc w:val="both"/>
    </w:pPr>
  </w:style>
  <w:style w:type="paragraph" w:styleId="TableParagraph" w:customStyle="1">
    <w:name w:val="Table Paragraph"/>
    <w:uiPriority w:val="1"/>
    <w:qFormat w:val="1"/>
    <w:pPr>
      <w:ind w:left="16"/>
    </w:pPr>
  </w:style>
  <w:style w:type="character" w:styleId="a5" w:customStyle="1">
    <w:name w:val="Основной текст Знак"/>
    <w:basedOn w:val="a0"/>
    <w:link w:val="a4"/>
    <w:uiPriority w:val="1"/>
    <w:rsid w:val="00B86090"/>
    <w:rPr>
      <w:rFonts w:ascii="Times New Roman" w:cs="Times New Roman" w:eastAsia="Times New Roman" w:hAnsi="Times New Roman"/>
      <w:sz w:val="28"/>
      <w:szCs w:val="28"/>
      <w:lang w:val="uk-UA"/>
    </w:rPr>
  </w:style>
  <w:style w:type="character" w:styleId="a7" w:customStyle="1">
    <w:name w:val="Заголовок Знак"/>
    <w:basedOn w:val="a0"/>
    <w:rsid w:val="00B86090"/>
    <w:rPr>
      <w:rFonts w:ascii="Times New Roman" w:cs="Times New Roman" w:eastAsia="Times New Roman" w:hAnsi="Times New Roman"/>
      <w:b w:val="1"/>
      <w:bCs w:val="1"/>
      <w:sz w:val="32"/>
      <w:szCs w:val="32"/>
      <w:lang w:val="uk-UA"/>
    </w:rPr>
  </w:style>
  <w:style w:type="paragraph" w:styleId="a8">
    <w:name w:val="header"/>
    <w:link w:val="a9"/>
    <w:uiPriority w:val="99"/>
    <w:unhideWhenUsed w:val="1"/>
    <w:rsid w:val="00764AA5"/>
    <w:pPr>
      <w:tabs>
        <w:tab w:val="center" w:pos="4819"/>
        <w:tab w:val="right" w:pos="9639"/>
      </w:tabs>
    </w:pPr>
  </w:style>
  <w:style w:type="character" w:styleId="a9" w:customStyle="1">
    <w:name w:val="Верхний колонтитул Знак"/>
    <w:basedOn w:val="a0"/>
    <w:link w:val="a8"/>
    <w:uiPriority w:val="99"/>
    <w:rsid w:val="00764AA5"/>
    <w:rPr>
      <w:rFonts w:ascii="Times New Roman" w:cs="Times New Roman" w:eastAsia="Times New Roman" w:hAnsi="Times New Roman"/>
      <w:lang w:val="uk-UA"/>
    </w:rPr>
  </w:style>
  <w:style w:type="paragraph" w:styleId="aa">
    <w:name w:val="footer"/>
    <w:link w:val="ab"/>
    <w:uiPriority w:val="99"/>
    <w:unhideWhenUsed w:val="1"/>
    <w:rsid w:val="00764AA5"/>
    <w:pPr>
      <w:tabs>
        <w:tab w:val="center" w:pos="4819"/>
        <w:tab w:val="right" w:pos="9639"/>
      </w:tabs>
    </w:pPr>
  </w:style>
  <w:style w:type="character" w:styleId="ab" w:customStyle="1">
    <w:name w:val="Нижний колонтитул Знак"/>
    <w:basedOn w:val="a0"/>
    <w:link w:val="aa"/>
    <w:uiPriority w:val="99"/>
    <w:rsid w:val="00764AA5"/>
    <w:rPr>
      <w:rFonts w:ascii="Times New Roman" w:cs="Times New Roman" w:eastAsia="Times New Roman" w:hAnsi="Times New Roman"/>
      <w:lang w:val="uk-UA"/>
    </w:rPr>
  </w:style>
  <w:style w:type="table" w:styleId="ac">
    <w:name w:val="Table Grid"/>
    <w:basedOn w:val="a1"/>
    <w:uiPriority w:val="39"/>
    <w:rsid w:val="00302F5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d">
    <w:name w:val="Hyperlink"/>
    <w:basedOn w:val="a0"/>
    <w:uiPriority w:val="99"/>
    <w:unhideWhenUsed w:val="1"/>
    <w:rsid w:val="008761A0"/>
    <w:rPr>
      <w:color w:val="0000ff" w:themeColor="hyperlink"/>
      <w:u w:val="single"/>
    </w:rPr>
  </w:style>
  <w:style w:type="character" w:styleId="UnresolvedMention" w:customStyle="1">
    <w:name w:val="Unresolved Mention"/>
    <w:basedOn w:val="a0"/>
    <w:uiPriority w:val="99"/>
    <w:semiHidden w:val="1"/>
    <w:unhideWhenUsed w:val="1"/>
    <w:rsid w:val="008761A0"/>
    <w:rPr>
      <w:color w:val="605e5c"/>
      <w:shd w:color="auto" w:fill="e1dfdd" w:val="clear"/>
    </w:rPr>
  </w:style>
  <w:style w:type="character" w:styleId="ae">
    <w:name w:val="Emphasis"/>
    <w:basedOn w:val="a0"/>
    <w:uiPriority w:val="20"/>
    <w:qFormat w:val="1"/>
    <w:rsid w:val="00A868AA"/>
    <w:rPr>
      <w:i w:val="1"/>
      <w:iCs w:val="1"/>
    </w:rPr>
  </w:style>
  <w:style w:type="character" w:styleId="10" w:customStyle="1">
    <w:name w:val="Заголовок 1 Знак"/>
    <w:basedOn w:val="a0"/>
    <w:uiPriority w:val="9"/>
    <w:rsid w:val="00363AAD"/>
    <w:rPr>
      <w:rFonts w:ascii="Times New Roman" w:cs="Times New Roman" w:eastAsia="Times New Roman" w:hAnsi="Times New Roman"/>
      <w:b w:val="1"/>
      <w:bCs w:val="1"/>
      <w:sz w:val="24"/>
      <w:szCs w:val="24"/>
      <w:lang w:val="uk-UA"/>
    </w:rPr>
  </w:style>
  <w:style w:type="character" w:styleId="20" w:customStyle="1">
    <w:name w:val="Заголовок 2 Знак"/>
    <w:basedOn w:val="a0"/>
    <w:uiPriority w:val="9"/>
    <w:rsid w:val="00363AAD"/>
    <w:rPr>
      <w:rFonts w:ascii="Microsoft Sans Serif" w:cs="Microsoft Sans Serif" w:eastAsia="Microsoft Sans Serif" w:hAnsi="Microsoft Sans Serif"/>
      <w:lang w:val="uk-UA"/>
    </w:rPr>
  </w:style>
  <w:style w:type="character" w:styleId="30" w:customStyle="1">
    <w:name w:val="Заголовок 3 Знак"/>
    <w:basedOn w:val="a0"/>
    <w:uiPriority w:val="9"/>
    <w:rsid w:val="00363AAD"/>
    <w:rPr>
      <w:rFonts w:ascii="Times New Roman" w:cs="Times New Roman" w:eastAsia="Times New Roman" w:hAnsi="Times New Roman"/>
      <w:b w:val="1"/>
      <w:bCs w:val="1"/>
      <w:sz w:val="21"/>
      <w:szCs w:val="21"/>
      <w:lang w:val="uk-UA"/>
    </w:rPr>
  </w:style>
  <w:style w:type="character" w:styleId="40" w:customStyle="1">
    <w:name w:val="Заголовок 4 Знак"/>
    <w:basedOn w:val="a0"/>
    <w:uiPriority w:val="9"/>
    <w:rsid w:val="00363AAD"/>
    <w:rPr>
      <w:rFonts w:ascii="Times New Roman" w:cs="Times New Roman" w:eastAsia="Times New Roman" w:hAnsi="Times New Roman"/>
      <w:b w:val="1"/>
      <w:bCs w:val="1"/>
      <w:i w:val="1"/>
      <w:iCs w:val="1"/>
      <w:sz w:val="21"/>
      <w:szCs w:val="21"/>
      <w:lang w:val="uk-UA"/>
    </w:rPr>
  </w:style>
  <w:style w:type="character" w:styleId="af">
    <w:name w:val="FollowedHyperlink"/>
    <w:basedOn w:val="a0"/>
    <w:uiPriority w:val="99"/>
    <w:semiHidden w:val="1"/>
    <w:unhideWhenUsed w:val="1"/>
    <w:rsid w:val="002E1FE2"/>
    <w:rPr>
      <w:color w:val="800080" w:themeColor="followedHyperlink"/>
      <w:u w:val="single"/>
    </w:rPr>
  </w:style>
  <w:style w:type="paragraph" w:styleId="af0">
    <w:name w:val="Normal (Web)"/>
    <w:uiPriority w:val="99"/>
    <w:unhideWhenUsed w:val="1"/>
    <w:rsid w:val="002C04DE"/>
    <w:pPr>
      <w:widowControl w:val="1"/>
      <w:spacing w:after="100" w:afterAutospacing="1" w:before="100" w:beforeAutospacing="1"/>
    </w:pPr>
    <w:rPr>
      <w:sz w:val="24"/>
      <w:szCs w:val="24"/>
    </w:rPr>
  </w:style>
  <w:style w:type="character" w:styleId="af1">
    <w:name w:val="Strong"/>
    <w:basedOn w:val="a0"/>
    <w:uiPriority w:val="22"/>
    <w:qFormat w:val="1"/>
    <w:rsid w:val="002C04DE"/>
    <w:rPr>
      <w:b w:val="1"/>
      <w:bCs w:val="1"/>
    </w:rPr>
  </w:style>
  <w:style w:type="table" w:styleId="TableNormal10" w:customStyle="1">
    <w:name w:val="Table Normal1"/>
    <w:uiPriority w:val="2"/>
    <w:semiHidden w:val="1"/>
    <w:unhideWhenUsed w:val="1"/>
    <w:qFormat w:val="1"/>
    <w:rsid w:val="00A56ED2"/>
    <w:tblPr>
      <w:tblInd w:w="0.0" w:type="dxa"/>
      <w:tblCellMar>
        <w:top w:w="0.0" w:type="dxa"/>
        <w:left w:w="0.0" w:type="dxa"/>
        <w:bottom w:w="0.0" w:type="dxa"/>
        <w:right w:w="0.0" w:type="dxa"/>
      </w:tblCellMar>
    </w:tblPr>
  </w:style>
  <w:style w:type="character" w:styleId="mw-headline" w:customStyle="1">
    <w:name w:val="mw-headline"/>
    <w:basedOn w:val="a0"/>
    <w:rsid w:val="001E1BF7"/>
  </w:style>
  <w:style w:type="character" w:styleId="citation" w:customStyle="1">
    <w:name w:val="citation"/>
    <w:basedOn w:val="a0"/>
    <w:rsid w:val="00487E94"/>
  </w:style>
  <w:style w:type="paragraph" w:styleId="Standard" w:customStyle="1">
    <w:name w:val="Standard"/>
    <w:rsid w:val="00487E94"/>
    <w:pPr>
      <w:widowControl w:val="1"/>
      <w:suppressAutoHyphens w:val="1"/>
      <w:spacing w:after="200" w:line="276" w:lineRule="auto"/>
      <w:textAlignment w:val="baseline"/>
    </w:pPr>
    <w:rPr>
      <w:rFonts w:ascii="Calibri" w:cs="Tahoma" w:eastAsia="SimSun" w:hAnsi="Calibri"/>
      <w:kern w:val="3"/>
      <w:lang w:val="ru-RU"/>
    </w:rPr>
  </w:style>
  <w:style w:type="character" w:styleId="reference-text" w:customStyle="1">
    <w:name w:val="reference-text"/>
    <w:basedOn w:val="a0"/>
    <w:rsid w:val="00487E94"/>
  </w:style>
  <w:style w:type="table" w:styleId="af2" w:customStyle="1">
    <w:basedOn w:val="TableNormal1"/>
    <w:tblPr>
      <w:tblStyleRowBandSize w:val="1"/>
      <w:tblStyleColBandSize w:val="1"/>
      <w:tblInd w:w="0.0" w:type="dxa"/>
      <w:tblCellMar>
        <w:top w:w="0.0" w:type="dxa"/>
        <w:left w:w="108.0" w:type="dxa"/>
        <w:bottom w:w="0.0" w:type="dxa"/>
        <w:right w:w="108.0" w:type="dxa"/>
      </w:tblCellMar>
    </w:tblPr>
  </w:style>
  <w:style w:type="table" w:styleId="af3" w:customStyle="1">
    <w:basedOn w:val="TableNormal1"/>
    <w:tblPr>
      <w:tblStyleRowBandSize w:val="1"/>
      <w:tblStyleColBandSize w:val="1"/>
      <w:tblInd w:w="0.0" w:type="dxa"/>
      <w:tblCellMar>
        <w:top w:w="0.0" w:type="dxa"/>
        <w:left w:w="115.0" w:type="dxa"/>
        <w:bottom w:w="0.0" w:type="dxa"/>
        <w:right w:w="115.0" w:type="dxa"/>
      </w:tblCellMar>
    </w:tblPr>
  </w:style>
  <w:style w:type="table" w:styleId="af4" w:customStyle="1">
    <w:basedOn w:val="TableNormal1"/>
    <w:tblPr>
      <w:tblStyleRowBandSize w:val="1"/>
      <w:tblStyleColBandSize w:val="1"/>
      <w:tblInd w:w="0.0" w:type="dxa"/>
      <w:tblCellMar>
        <w:top w:w="0.0" w:type="dxa"/>
        <w:left w:w="115.0" w:type="dxa"/>
        <w:bottom w:w="0.0" w:type="dxa"/>
        <w:right w:w="115.0" w:type="dxa"/>
      </w:tblCellMar>
    </w:tblPr>
  </w:style>
  <w:style w:type="table" w:styleId="af5" w:customStyle="1">
    <w:basedOn w:val="TableNormal1"/>
    <w:tblPr>
      <w:tblStyleRowBandSize w:val="1"/>
      <w:tblStyleColBandSize w:val="1"/>
      <w:tblInd w:w="0.0" w:type="dxa"/>
      <w:tblCellMar>
        <w:top w:w="0.0" w:type="dxa"/>
        <w:left w:w="115.0" w:type="dxa"/>
        <w:bottom w:w="0.0" w:type="dxa"/>
        <w:right w:w="115.0" w:type="dxa"/>
      </w:tblCellMar>
    </w:tblPr>
  </w:style>
  <w:style w:type="table" w:styleId="af6" w:customStyle="1">
    <w:basedOn w:val="TableNormal1"/>
    <w:tblPr>
      <w:tblStyleRowBandSize w:val="1"/>
      <w:tblStyleColBandSize w:val="1"/>
      <w:tblInd w:w="0.0" w:type="dxa"/>
      <w:tblCellMar>
        <w:top w:w="0.0" w:type="dxa"/>
        <w:left w:w="115.0" w:type="dxa"/>
        <w:bottom w:w="0.0" w:type="dxa"/>
        <w:right w:w="115.0" w:type="dxa"/>
      </w:tblCellMar>
    </w:tblPr>
  </w:style>
  <w:style w:type="table" w:styleId="af7" w:customStyle="1">
    <w:basedOn w:val="TableNormal1"/>
    <w:tblPr>
      <w:tblStyleRowBandSize w:val="1"/>
      <w:tblStyleColBandSize w:val="1"/>
      <w:tblInd w:w="0.0" w:type="dxa"/>
      <w:tblCellMar>
        <w:top w:w="0.0" w:type="dxa"/>
        <w:left w:w="115.0" w:type="dxa"/>
        <w:bottom w:w="0.0" w:type="dxa"/>
        <w:right w:w="115.0" w:type="dxa"/>
      </w:tblCellMar>
    </w:tblPr>
  </w:style>
  <w:style w:type="table" w:styleId="af8" w:customStyle="1">
    <w:basedOn w:val="TableNormal1"/>
    <w:tblPr>
      <w:tblStyleRowBandSize w:val="1"/>
      <w:tblStyleColBandSize w:val="1"/>
      <w:tblInd w:w="0.0" w:type="dxa"/>
      <w:tblCellMar>
        <w:top w:w="0.0" w:type="dxa"/>
        <w:left w:w="115.0" w:type="dxa"/>
        <w:bottom w:w="0.0" w:type="dxa"/>
        <w:right w:w="115.0" w:type="dxa"/>
      </w:tblCellMar>
    </w:tblPr>
  </w:style>
  <w:style w:type="table" w:styleId="af9" w:customStyle="1">
    <w:basedOn w:val="TableNormal1"/>
    <w:tblPr>
      <w:tblStyleRowBandSize w:val="1"/>
      <w:tblStyleColBandSize w:val="1"/>
      <w:tblInd w:w="0.0" w:type="dxa"/>
      <w:tblCellMar>
        <w:top w:w="0.0" w:type="dxa"/>
        <w:left w:w="115.0" w:type="dxa"/>
        <w:bottom w:w="0.0" w:type="dxa"/>
        <w:right w:w="115.0" w:type="dxa"/>
      </w:tblCellMar>
    </w:tblPr>
  </w:style>
  <w:style w:type="table" w:styleId="afa" w:customStyle="1">
    <w:basedOn w:val="TableNormal1"/>
    <w:tblPr>
      <w:tblStyleRowBandSize w:val="1"/>
      <w:tblStyleColBandSize w:val="1"/>
      <w:tblInd w:w="0.0" w:type="dxa"/>
      <w:tblCellMar>
        <w:top w:w="0.0" w:type="dxa"/>
        <w:left w:w="115.0" w:type="dxa"/>
        <w:bottom w:w="0.0" w:type="dxa"/>
        <w:right w:w="115.0" w:type="dxa"/>
      </w:tblCellMar>
    </w:tblPr>
  </w:style>
  <w:style w:type="table" w:styleId="afb" w:customStyle="1">
    <w:basedOn w:val="TableNormal1"/>
    <w:tblPr>
      <w:tblStyleRowBandSize w:val="1"/>
      <w:tblStyleColBandSize w:val="1"/>
      <w:tblInd w:w="0.0" w:type="dxa"/>
      <w:tblCellMar>
        <w:top w:w="0.0" w:type="dxa"/>
        <w:left w:w="115.0" w:type="dxa"/>
        <w:bottom w:w="0.0" w:type="dxa"/>
        <w:right w:w="115.0" w:type="dxa"/>
      </w:tblCellMar>
    </w:tblPr>
  </w:style>
  <w:style w:type="table" w:styleId="afc" w:customStyle="1">
    <w:basedOn w:val="TableNormal1"/>
    <w:tblPr>
      <w:tblStyleRowBandSize w:val="1"/>
      <w:tblStyleColBandSize w:val="1"/>
      <w:tblInd w:w="0.0" w:type="dxa"/>
      <w:tblCellMar>
        <w:top w:w="0.0" w:type="dxa"/>
        <w:left w:w="115.0" w:type="dxa"/>
        <w:bottom w:w="0.0" w:type="dxa"/>
        <w:right w:w="115.0" w:type="dxa"/>
      </w:tblCellMar>
    </w:tblPr>
  </w:style>
  <w:style w:type="table" w:styleId="afd" w:customStyle="1">
    <w:basedOn w:val="TableNormal1"/>
    <w:tblPr>
      <w:tblStyleRowBandSize w:val="1"/>
      <w:tblStyleColBandSize w:val="1"/>
      <w:tblInd w:w="0.0" w:type="dxa"/>
      <w:tblCellMar>
        <w:top w:w="0.0" w:type="dxa"/>
        <w:left w:w="115.0" w:type="dxa"/>
        <w:bottom w:w="0.0" w:type="dxa"/>
        <w:right w:w="115.0" w:type="dxa"/>
      </w:tblCellMar>
    </w:tblPr>
  </w:style>
  <w:style w:type="table" w:styleId="afe" w:customStyle="1">
    <w:basedOn w:val="TableNormal1"/>
    <w:tblPr>
      <w:tblStyleRowBandSize w:val="1"/>
      <w:tblStyleColBandSize w:val="1"/>
      <w:tblInd w:w="0.0" w:type="dxa"/>
      <w:tblCellMar>
        <w:top w:w="0.0" w:type="dxa"/>
        <w:left w:w="115.0" w:type="dxa"/>
        <w:bottom w:w="0.0" w:type="dxa"/>
        <w:right w:w="115.0" w:type="dxa"/>
      </w:tblCellMar>
    </w:tblPr>
  </w:style>
  <w:style w:type="table" w:styleId="aff0" w:customStyle="1">
    <w:basedOn w:val="TableNormal0"/>
    <w:tblPr>
      <w:tblStyleRowBandSize w:val="1"/>
      <w:tblStyleColBandSize w:val="1"/>
      <w:tblCellMar>
        <w:top w:w="0.0" w:type="dxa"/>
        <w:left w:w="108.0" w:type="dxa"/>
        <w:bottom w:w="0.0" w:type="dxa"/>
        <w:right w:w="108.0" w:type="dxa"/>
      </w:tblCellMar>
    </w:tblPr>
  </w:style>
  <w:style w:type="table" w:styleId="aff1" w:customStyle="1">
    <w:basedOn w:val="TableNormal0"/>
    <w:tblPr>
      <w:tblStyleRowBandSize w:val="1"/>
      <w:tblStyleColBandSize w:val="1"/>
      <w:tblCellMar>
        <w:top w:w="0.0" w:type="dxa"/>
        <w:left w:w="115.0" w:type="dxa"/>
        <w:bottom w:w="0.0" w:type="dxa"/>
        <w:right w:w="115.0" w:type="dxa"/>
      </w:tblCellMar>
    </w:tblPr>
  </w:style>
  <w:style w:type="table" w:styleId="aff2" w:customStyle="1">
    <w:basedOn w:val="TableNormal0"/>
    <w:tblPr>
      <w:tblStyleRowBandSize w:val="1"/>
      <w:tblStyleColBandSize w:val="1"/>
      <w:tblCellMar>
        <w:top w:w="0.0" w:type="dxa"/>
        <w:left w:w="115.0" w:type="dxa"/>
        <w:bottom w:w="0.0" w:type="dxa"/>
        <w:right w:w="115.0" w:type="dxa"/>
      </w:tblCellMar>
    </w:tblPr>
  </w:style>
  <w:style w:type="table" w:styleId="aff3" w:customStyle="1">
    <w:basedOn w:val="TableNormal0"/>
    <w:tblPr>
      <w:tblStyleRowBandSize w:val="1"/>
      <w:tblStyleColBandSize w:val="1"/>
      <w:tblCellMar>
        <w:top w:w="0.0" w:type="dxa"/>
        <w:left w:w="115.0" w:type="dxa"/>
        <w:bottom w:w="0.0" w:type="dxa"/>
        <w:right w:w="115.0" w:type="dxa"/>
      </w:tblCellMar>
    </w:tblPr>
  </w:style>
  <w:style w:type="table" w:styleId="aff4" w:customStyle="1">
    <w:basedOn w:val="TableNormal0"/>
    <w:tblPr>
      <w:tblStyleRowBandSize w:val="1"/>
      <w:tblStyleColBandSize w:val="1"/>
      <w:tblCellMar>
        <w:top w:w="0.0" w:type="dxa"/>
        <w:left w:w="115.0" w:type="dxa"/>
        <w:bottom w:w="0.0" w:type="dxa"/>
        <w:right w:w="115.0" w:type="dxa"/>
      </w:tblCellMar>
    </w:tblPr>
  </w:style>
  <w:style w:type="table" w:styleId="aff5" w:customStyle="1">
    <w:basedOn w:val="TableNormal0"/>
    <w:tblPr>
      <w:tblStyleRowBandSize w:val="1"/>
      <w:tblStyleColBandSize w:val="1"/>
      <w:tblCellMar>
        <w:top w:w="0.0" w:type="dxa"/>
        <w:left w:w="115.0" w:type="dxa"/>
        <w:bottom w:w="0.0" w:type="dxa"/>
        <w:right w:w="115.0" w:type="dxa"/>
      </w:tblCellMar>
    </w:tblPr>
  </w:style>
  <w:style w:type="table" w:styleId="aff6" w:customStyle="1">
    <w:basedOn w:val="TableNormal0"/>
    <w:tblPr>
      <w:tblStyleRowBandSize w:val="1"/>
      <w:tblStyleColBandSize w:val="1"/>
      <w:tblCellMar>
        <w:top w:w="0.0" w:type="dxa"/>
        <w:left w:w="115.0" w:type="dxa"/>
        <w:bottom w:w="0.0" w:type="dxa"/>
        <w:right w:w="115.0" w:type="dxa"/>
      </w:tblCellMar>
    </w:tblPr>
  </w:style>
  <w:style w:type="table" w:styleId="aff7" w:customStyle="1">
    <w:basedOn w:val="TableNormal0"/>
    <w:tblPr>
      <w:tblStyleRowBandSize w:val="1"/>
      <w:tblStyleColBandSize w:val="1"/>
      <w:tblCellMar>
        <w:top w:w="0.0" w:type="dxa"/>
        <w:left w:w="115.0" w:type="dxa"/>
        <w:bottom w:w="0.0" w:type="dxa"/>
        <w:right w:w="115.0" w:type="dxa"/>
      </w:tblCellMar>
    </w:tblPr>
  </w:style>
  <w:style w:type="table" w:styleId="aff8" w:customStyle="1">
    <w:basedOn w:val="TableNormal0"/>
    <w:tblPr>
      <w:tblStyleRowBandSize w:val="1"/>
      <w:tblStyleColBandSize w:val="1"/>
      <w:tblCellMar>
        <w:top w:w="0.0" w:type="dxa"/>
        <w:left w:w="115.0" w:type="dxa"/>
        <w:bottom w:w="0.0" w:type="dxa"/>
        <w:right w:w="115.0" w:type="dxa"/>
      </w:tblCellMar>
    </w:tblPr>
  </w:style>
  <w:style w:type="table" w:styleId="aff9" w:customStyle="1">
    <w:basedOn w:val="TableNormal0"/>
    <w:tblPr>
      <w:tblStyleRowBandSize w:val="1"/>
      <w:tblStyleColBandSize w:val="1"/>
      <w:tblCellMar>
        <w:top w:w="0.0" w:type="dxa"/>
        <w:left w:w="115.0" w:type="dxa"/>
        <w:bottom w:w="0.0" w:type="dxa"/>
        <w:right w:w="115.0" w:type="dxa"/>
      </w:tblCellMar>
    </w:tblPr>
  </w:style>
  <w:style w:type="table" w:styleId="affa" w:customStyle="1">
    <w:basedOn w:val="TableNormal0"/>
    <w:tblPr>
      <w:tblStyleRowBandSize w:val="1"/>
      <w:tblStyleColBandSize w:val="1"/>
      <w:tblCellMar>
        <w:top w:w="0.0" w:type="dxa"/>
        <w:left w:w="115.0" w:type="dxa"/>
        <w:bottom w:w="0.0" w:type="dxa"/>
        <w:right w:w="115.0" w:type="dxa"/>
      </w:tblCellMar>
    </w:tblPr>
  </w:style>
  <w:style w:type="table" w:styleId="affb" w:customStyle="1">
    <w:basedOn w:val="TableNormal0"/>
    <w:tblPr>
      <w:tblStyleRowBandSize w:val="1"/>
      <w:tblStyleColBandSize w:val="1"/>
      <w:tblCellMar>
        <w:top w:w="0.0" w:type="dxa"/>
        <w:left w:w="115.0" w:type="dxa"/>
        <w:bottom w:w="0.0" w:type="dxa"/>
        <w:right w:w="115.0" w:type="dxa"/>
      </w:tblCellMar>
    </w:tblPr>
  </w:style>
  <w:style w:type="table" w:styleId="affc" w:customStyle="1">
    <w:basedOn w:val="TableNormal0"/>
    <w:tblPr>
      <w:tblStyleRowBandSize w:val="1"/>
      <w:tblStyleColBandSize w:val="1"/>
      <w:tblCellMar>
        <w:top w:w="0.0" w:type="dxa"/>
        <w:left w:w="115.0" w:type="dxa"/>
        <w:bottom w:w="0.0" w:type="dxa"/>
        <w:right w:w="115.0" w:type="dxa"/>
      </w:tblCellMar>
    </w:tblPr>
  </w:style>
  <w:style w:type="table" w:styleId="affd" w:customStyle="1">
    <w:basedOn w:val="TableNormal0"/>
    <w:tblPr>
      <w:tblStyleRowBandSize w:val="1"/>
      <w:tblStyleColBandSize w:val="1"/>
      <w:tblCellMar>
        <w:top w:w="0.0" w:type="dxa"/>
        <w:left w:w="115.0" w:type="dxa"/>
        <w:bottom w:w="0.0" w:type="dxa"/>
        <w:right w:w="115.0" w:type="dxa"/>
      </w:tblCellMar>
    </w:tblPr>
  </w:style>
  <w:style w:type="table" w:styleId="affe" w:customStyle="1">
    <w:basedOn w:val="TableNormal0"/>
    <w:tblPr>
      <w:tblStyleRowBandSize w:val="1"/>
      <w:tblStyleColBandSize w:val="1"/>
      <w:tblCellMar>
        <w:top w:w="0.0" w:type="dxa"/>
        <w:left w:w="115.0" w:type="dxa"/>
        <w:bottom w:w="0.0" w:type="dxa"/>
        <w:right w:w="115.0" w:type="dxa"/>
      </w:tblCellMar>
    </w:tblPr>
  </w:style>
  <w:style w:type="table" w:styleId="afff" w:customStyle="1">
    <w:basedOn w:val="TableNormal0"/>
    <w:tblPr>
      <w:tblStyleRowBandSize w:val="1"/>
      <w:tblStyleColBandSize w:val="1"/>
      <w:tblCellMar>
        <w:top w:w="0.0" w:type="dxa"/>
        <w:left w:w="115.0" w:type="dxa"/>
        <w:bottom w:w="0.0" w:type="dxa"/>
        <w:right w:w="115.0" w:type="dxa"/>
      </w:tblCellMar>
    </w:tblPr>
  </w:style>
  <w:style w:type="table" w:styleId="afff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cholar.google.com" TargetMode="External"/><Relationship Id="rId10" Type="http://schemas.openxmlformats.org/officeDocument/2006/relationships/header" Target="header1.xml"/><Relationship Id="rId13" Type="http://schemas.openxmlformats.org/officeDocument/2006/relationships/hyperlink" Target="https://www.sciencedirect.com" TargetMode="External"/><Relationship Id="rId12" Type="http://schemas.openxmlformats.org/officeDocument/2006/relationships/hyperlink" Target="https://www.researchgate.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www.webofknowledge.com" TargetMode="External"/><Relationship Id="rId14" Type="http://schemas.openxmlformats.org/officeDocument/2006/relationships/hyperlink" Target="https://www.scopus.com" TargetMode="Externa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eLB_KL5dEnPwXr_J4p3NhFmhEsc9Wd6d/view"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zPAiS6FFZdclnF3iXJ3Ig+qkw==">CgMxLjAyDmguaGl2MThpOG1oZTNnMg5oLmJ0NndndnRyNmw5YzIOaC4xMnY2ZW04d3B0cDUyDmguNmNibDVxdm1mNDFrMg5oLmw3bmpjOWhhdjhoajIOaC55MG1nenhoNWdudmkyDWguemVtcXVla3phMDMyDmgucWc5d2hnYXN1M29sOAByITEyNDFDNHFaTkg1NXoxSVRMd3BRdmpxSU5vMHhyc0pZbw==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2025-08-29T12:22:00Z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