
<file path=[Content_Types].xml><?xml version="1.0" encoding="utf-8"?>
<Types xmlns="http://schemas.openxmlformats.org/package/2006/content-types">
  <Default ContentType="application/xml" Extension="xml"/>
  <Default ContentType="application/x-font-ttf" Extension="ttf"/>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Bdr>
          <w:top w:space="0" w:sz="0" w:val="nil"/>
          <w:left w:space="0" w:sz="0" w:val="nil"/>
          <w:bottom w:space="0" w:sz="0" w:val="nil"/>
          <w:right w:space="0" w:sz="0" w:val="nil"/>
          <w:between w:space="0" w:sz="0" w:val="nil"/>
        </w:pBdr>
        <w:ind w:left="1" w:right="141" w:hanging="3"/>
        <w:jc w:val="center"/>
        <w:rPr>
          <w:b w:val="1"/>
          <w:color w:val="0d0d0d"/>
        </w:rPr>
      </w:pPr>
      <w:r w:rsidDel="00000000" w:rsidR="00000000" w:rsidRPr="00000000">
        <w:rPr>
          <w:b w:val="1"/>
          <w:color w:val="0d0d0d"/>
          <w:rtl w:val="0"/>
        </w:rPr>
        <w:t xml:space="preserve">НАЦІОНАЛЬНИЙ МЕДИЧНИЙ УНІВЕРСИТЕТ ІМЕНІ О.О. БОГОМОЛЬЦЯ</w:t>
      </w:r>
    </w:p>
    <w:p w:rsidR="00000000" w:rsidDel="00000000" w:rsidP="00000000" w:rsidRDefault="00000000" w:rsidRPr="00000000" w14:paraId="00000002">
      <w:pPr>
        <w:jc w:val="center"/>
        <w:rPr>
          <w:b w:val="1"/>
          <w:color w:val="000000"/>
          <w:sz w:val="28"/>
          <w:szCs w:val="28"/>
        </w:rPr>
      </w:pPr>
      <w:r w:rsidDel="00000000" w:rsidR="00000000" w:rsidRPr="00000000">
        <w:rPr>
          <w:b w:val="1"/>
          <w:color w:val="000000"/>
          <w:sz w:val="28"/>
          <w:szCs w:val="28"/>
          <w:rtl w:val="0"/>
        </w:rPr>
        <w:t xml:space="preserve">Навчально-науковий інститут психічного здоров’я</w:t>
      </w:r>
    </w:p>
    <w:p w:rsidR="00000000" w:rsidDel="00000000" w:rsidP="00000000" w:rsidRDefault="00000000" w:rsidRPr="00000000" w14:paraId="00000003">
      <w:pPr>
        <w:jc w:val="center"/>
        <w:rPr>
          <w:sz w:val="28"/>
          <w:szCs w:val="28"/>
        </w:rPr>
      </w:pPr>
      <w:r w:rsidDel="00000000" w:rsidR="00000000" w:rsidRPr="00000000">
        <w:rPr>
          <w:b w:val="1"/>
          <w:color w:val="0d0d0d"/>
          <w:sz w:val="28"/>
          <w:szCs w:val="28"/>
          <w:rtl w:val="0"/>
        </w:rPr>
        <w:t xml:space="preserve">Кафедра загальної і медичної психології</w:t>
      </w:r>
      <w:r w:rsidDel="00000000" w:rsidR="00000000" w:rsidRPr="00000000">
        <w:rPr>
          <w:rtl w:val="0"/>
        </w:rPr>
      </w:r>
    </w:p>
    <w:p w:rsidR="00000000" w:rsidDel="00000000" w:rsidP="00000000" w:rsidRDefault="00000000" w:rsidRPr="00000000" w14:paraId="00000004">
      <w:pPr>
        <w:widowControl w:val="0"/>
        <w:rPr>
          <w:sz w:val="28"/>
          <w:szCs w:val="28"/>
        </w:rPr>
      </w:pPr>
      <w:r w:rsidDel="00000000" w:rsidR="00000000" w:rsidRPr="00000000">
        <w:rPr>
          <w:rtl w:val="0"/>
        </w:rPr>
      </w:r>
    </w:p>
    <w:p w:rsidR="00000000" w:rsidDel="00000000" w:rsidP="00000000" w:rsidRDefault="00000000" w:rsidRPr="00000000" w14:paraId="00000005">
      <w:pPr>
        <w:widowControl w:val="0"/>
        <w:jc w:val="right"/>
        <w:rPr>
          <w:sz w:val="28"/>
          <w:szCs w:val="28"/>
        </w:rPr>
      </w:pPr>
      <w:r w:rsidDel="00000000" w:rsidR="00000000" w:rsidRPr="00000000">
        <w:rPr>
          <w:rtl w:val="0"/>
        </w:rPr>
      </w:r>
    </w:p>
    <w:p w:rsidR="00000000" w:rsidDel="00000000" w:rsidP="00000000" w:rsidRDefault="00000000" w:rsidRPr="00000000" w14:paraId="00000006">
      <w:pPr>
        <w:jc w:val="right"/>
        <w:rPr>
          <w:b w:val="1"/>
          <w:sz w:val="28"/>
          <w:szCs w:val="28"/>
        </w:rPr>
      </w:pPr>
      <w:r w:rsidDel="00000000" w:rsidR="00000000" w:rsidRPr="00000000">
        <w:rPr>
          <w:rtl w:val="0"/>
        </w:rPr>
      </w:r>
    </w:p>
    <w:p w:rsidR="00000000" w:rsidDel="00000000" w:rsidP="00000000" w:rsidRDefault="00000000" w:rsidRPr="00000000" w14:paraId="00000007">
      <w:pPr>
        <w:pBdr>
          <w:top w:space="0" w:sz="0" w:val="nil"/>
          <w:left w:space="0" w:sz="0" w:val="nil"/>
          <w:bottom w:space="0" w:sz="0" w:val="nil"/>
          <w:right w:space="0" w:sz="0" w:val="nil"/>
          <w:between w:space="0" w:sz="0" w:val="nil"/>
        </w:pBdr>
        <w:ind w:firstLine="3543"/>
        <w:rPr>
          <w:color w:val="000000"/>
          <w:sz w:val="28"/>
          <w:szCs w:val="28"/>
        </w:rPr>
      </w:pPr>
      <w:r w:rsidDel="00000000" w:rsidR="00000000" w:rsidRPr="00000000">
        <w:rPr>
          <w:color w:val="000000"/>
          <w:sz w:val="32"/>
          <w:szCs w:val="32"/>
          <w:rtl w:val="0"/>
        </w:rPr>
        <w:t xml:space="preserve">ЗАТВЕРДЖУЮ</w:t>
      </w:r>
      <w:r w:rsidDel="00000000" w:rsidR="00000000" w:rsidRPr="00000000">
        <w:rPr>
          <w:rtl w:val="0"/>
        </w:rPr>
      </w:r>
    </w:p>
    <w:p w:rsidR="00000000" w:rsidDel="00000000" w:rsidP="00000000" w:rsidRDefault="00000000" w:rsidRPr="00000000" w14:paraId="00000008">
      <w:pPr>
        <w:pBdr>
          <w:top w:space="0" w:sz="0" w:val="nil"/>
          <w:left w:space="0" w:sz="0" w:val="nil"/>
          <w:bottom w:space="0" w:sz="0" w:val="nil"/>
          <w:right w:space="0" w:sz="0" w:val="nil"/>
          <w:between w:space="0" w:sz="0" w:val="nil"/>
        </w:pBdr>
        <w:ind w:firstLine="3543"/>
        <w:rPr>
          <w:color w:val="000000"/>
          <w:sz w:val="28"/>
          <w:szCs w:val="28"/>
        </w:rPr>
      </w:pPr>
      <w:r w:rsidDel="00000000" w:rsidR="00000000" w:rsidRPr="00000000">
        <w:rPr>
          <w:color w:val="000000"/>
          <w:sz w:val="28"/>
          <w:szCs w:val="28"/>
          <w:rtl w:val="0"/>
        </w:rPr>
        <w:t xml:space="preserve">Проректор закладу вищої освіти </w:t>
      </w:r>
    </w:p>
    <w:p w:rsidR="00000000" w:rsidDel="00000000" w:rsidP="00000000" w:rsidRDefault="00000000" w:rsidRPr="00000000" w14:paraId="00000009">
      <w:pPr>
        <w:pBdr>
          <w:top w:space="0" w:sz="0" w:val="nil"/>
          <w:left w:space="0" w:sz="0" w:val="nil"/>
          <w:bottom w:space="0" w:sz="0" w:val="nil"/>
          <w:right w:space="0" w:sz="0" w:val="nil"/>
          <w:between w:space="0" w:sz="0" w:val="nil"/>
        </w:pBdr>
        <w:ind w:firstLine="3543"/>
        <w:rPr>
          <w:color w:val="000000"/>
          <w:sz w:val="28"/>
          <w:szCs w:val="28"/>
        </w:rPr>
      </w:pPr>
      <w:r w:rsidDel="00000000" w:rsidR="00000000" w:rsidRPr="00000000">
        <w:rPr>
          <w:color w:val="000000"/>
          <w:sz w:val="28"/>
          <w:szCs w:val="28"/>
          <w:rtl w:val="0"/>
        </w:rPr>
        <w:t xml:space="preserve">Національного медичного університету</w:t>
      </w:r>
    </w:p>
    <w:p w:rsidR="00000000" w:rsidDel="00000000" w:rsidP="00000000" w:rsidRDefault="00000000" w:rsidRPr="00000000" w14:paraId="0000000A">
      <w:pPr>
        <w:pBdr>
          <w:top w:space="0" w:sz="0" w:val="nil"/>
          <w:left w:space="0" w:sz="0" w:val="nil"/>
          <w:bottom w:space="0" w:sz="0" w:val="nil"/>
          <w:right w:space="0" w:sz="0" w:val="nil"/>
          <w:between w:space="0" w:sz="0" w:val="nil"/>
        </w:pBdr>
        <w:ind w:firstLine="3543"/>
        <w:rPr>
          <w:color w:val="000000"/>
          <w:sz w:val="28"/>
          <w:szCs w:val="28"/>
        </w:rPr>
      </w:pPr>
      <w:r w:rsidDel="00000000" w:rsidR="00000000" w:rsidRPr="00000000">
        <w:rPr>
          <w:color w:val="000000"/>
          <w:sz w:val="28"/>
          <w:szCs w:val="28"/>
          <w:rtl w:val="0"/>
        </w:rPr>
        <w:t xml:space="preserve">імені О.О.Богомольця</w:t>
      </w:r>
    </w:p>
    <w:p w:rsidR="00000000" w:rsidDel="00000000" w:rsidP="00000000" w:rsidRDefault="00000000" w:rsidRPr="00000000" w14:paraId="0000000B">
      <w:pPr>
        <w:pBdr>
          <w:top w:space="0" w:sz="0" w:val="nil"/>
          <w:left w:space="0" w:sz="0" w:val="nil"/>
          <w:bottom w:space="0" w:sz="0" w:val="nil"/>
          <w:right w:space="0" w:sz="0" w:val="nil"/>
          <w:between w:space="0" w:sz="0" w:val="nil"/>
        </w:pBdr>
        <w:ind w:firstLine="3543"/>
        <w:rPr>
          <w:color w:val="000000"/>
          <w:sz w:val="28"/>
          <w:szCs w:val="28"/>
        </w:rPr>
      </w:pPr>
      <w:r w:rsidDel="00000000" w:rsidR="00000000" w:rsidRPr="00000000">
        <w:rPr>
          <w:color w:val="000000"/>
          <w:sz w:val="28"/>
          <w:szCs w:val="28"/>
          <w:rtl w:val="0"/>
        </w:rPr>
        <w:t xml:space="preserve">з науково-педагогічної та навчальної роботи, </w:t>
      </w:r>
    </w:p>
    <w:p w:rsidR="00000000" w:rsidDel="00000000" w:rsidP="00000000" w:rsidRDefault="00000000" w:rsidRPr="00000000" w14:paraId="0000000C">
      <w:pPr>
        <w:pBdr>
          <w:top w:space="0" w:sz="0" w:val="nil"/>
          <w:left w:space="0" w:sz="0" w:val="nil"/>
          <w:bottom w:space="0" w:sz="0" w:val="nil"/>
          <w:right w:space="0" w:sz="0" w:val="nil"/>
          <w:between w:space="0" w:sz="0" w:val="nil"/>
        </w:pBdr>
        <w:ind w:firstLine="3543"/>
        <w:rPr>
          <w:color w:val="000000"/>
          <w:sz w:val="28"/>
          <w:szCs w:val="28"/>
        </w:rPr>
      </w:pPr>
      <w:r w:rsidDel="00000000" w:rsidR="00000000" w:rsidRPr="00000000">
        <w:rPr>
          <w:color w:val="000000"/>
          <w:sz w:val="28"/>
          <w:szCs w:val="28"/>
          <w:rtl w:val="0"/>
        </w:rPr>
        <w:t xml:space="preserve">доктор медичних наук, професор </w:t>
      </w:r>
    </w:p>
    <w:p w:rsidR="00000000" w:rsidDel="00000000" w:rsidP="00000000" w:rsidRDefault="00000000" w:rsidRPr="00000000" w14:paraId="0000000D">
      <w:pPr>
        <w:pBdr>
          <w:top w:space="0" w:sz="0" w:val="nil"/>
          <w:left w:space="0" w:sz="0" w:val="nil"/>
          <w:bottom w:space="0" w:sz="0" w:val="nil"/>
          <w:right w:space="0" w:sz="0" w:val="nil"/>
          <w:between w:space="0" w:sz="0" w:val="nil"/>
        </w:pBdr>
        <w:ind w:firstLine="3543"/>
        <w:rPr>
          <w:color w:val="000000"/>
          <w:sz w:val="28"/>
          <w:szCs w:val="28"/>
        </w:rPr>
      </w:pPr>
      <w:r w:rsidDel="00000000" w:rsidR="00000000" w:rsidRPr="00000000">
        <w:rPr>
          <w:color w:val="000000"/>
          <w:sz w:val="28"/>
          <w:szCs w:val="28"/>
          <w:rtl w:val="0"/>
        </w:rPr>
        <w:t xml:space="preserve">Олег ВЛАСЕНКО</w:t>
      </w:r>
    </w:p>
    <w:p w:rsidR="00000000" w:rsidDel="00000000" w:rsidP="00000000" w:rsidRDefault="00000000" w:rsidRPr="00000000" w14:paraId="0000000E">
      <w:pPr>
        <w:widowControl w:val="0"/>
        <w:rPr>
          <w:sz w:val="28"/>
          <w:szCs w:val="28"/>
        </w:rPr>
      </w:pPr>
      <w:r w:rsidDel="00000000" w:rsidR="00000000" w:rsidRPr="00000000">
        <w:rPr>
          <w:rtl w:val="0"/>
        </w:rPr>
      </w:r>
    </w:p>
    <w:p w:rsidR="00000000" w:rsidDel="00000000" w:rsidP="00000000" w:rsidRDefault="00000000" w:rsidRPr="00000000" w14:paraId="0000000F">
      <w:pPr>
        <w:widowControl w:val="0"/>
        <w:rPr>
          <w:sz w:val="28"/>
          <w:szCs w:val="28"/>
        </w:rPr>
      </w:pPr>
      <w:r w:rsidDel="00000000" w:rsidR="00000000" w:rsidRPr="00000000">
        <w:rPr>
          <w:rtl w:val="0"/>
        </w:rPr>
      </w:r>
    </w:p>
    <w:p w:rsidR="00000000" w:rsidDel="00000000" w:rsidP="00000000" w:rsidRDefault="00000000" w:rsidRPr="00000000" w14:paraId="00000010">
      <w:pPr>
        <w:widowControl w:val="0"/>
        <w:rPr>
          <w:sz w:val="28"/>
          <w:szCs w:val="28"/>
        </w:rPr>
      </w:pPr>
      <w:r w:rsidDel="00000000" w:rsidR="00000000" w:rsidRPr="00000000">
        <w:rPr>
          <w:rtl w:val="0"/>
        </w:rPr>
      </w:r>
    </w:p>
    <w:p w:rsidR="00000000" w:rsidDel="00000000" w:rsidP="00000000" w:rsidRDefault="00000000" w:rsidRPr="00000000" w14:paraId="00000011">
      <w:pPr>
        <w:widowControl w:val="0"/>
        <w:jc w:val="center"/>
        <w:rPr>
          <w:b w:val="1"/>
          <w:sz w:val="28"/>
          <w:szCs w:val="28"/>
        </w:rPr>
      </w:pPr>
      <w:r w:rsidDel="00000000" w:rsidR="00000000" w:rsidRPr="00000000">
        <w:rPr>
          <w:rtl w:val="0"/>
        </w:rPr>
      </w:r>
    </w:p>
    <w:p w:rsidR="00000000" w:rsidDel="00000000" w:rsidP="00000000" w:rsidRDefault="00000000" w:rsidRPr="00000000" w14:paraId="00000012">
      <w:pPr>
        <w:widowControl w:val="0"/>
        <w:shd w:fill="ffffff" w:val="clear"/>
        <w:jc w:val="center"/>
        <w:rPr>
          <w:b w:val="1"/>
          <w:sz w:val="28"/>
          <w:szCs w:val="28"/>
        </w:rPr>
      </w:pPr>
      <w:r w:rsidDel="00000000" w:rsidR="00000000" w:rsidRPr="00000000">
        <w:rPr>
          <w:rtl w:val="0"/>
        </w:rPr>
      </w:r>
    </w:p>
    <w:p w:rsidR="00000000" w:rsidDel="00000000" w:rsidP="00000000" w:rsidRDefault="00000000" w:rsidRPr="00000000" w14:paraId="00000013">
      <w:pPr>
        <w:widowControl w:val="0"/>
        <w:shd w:fill="ffffff" w:val="clear"/>
        <w:jc w:val="center"/>
        <w:rPr>
          <w:b w:val="1"/>
          <w:sz w:val="28"/>
          <w:szCs w:val="28"/>
        </w:rPr>
      </w:pPr>
      <w:r w:rsidDel="00000000" w:rsidR="00000000" w:rsidRPr="00000000">
        <w:rPr>
          <w:rtl w:val="0"/>
        </w:rPr>
      </w:r>
    </w:p>
    <w:p w:rsidR="00000000" w:rsidDel="00000000" w:rsidP="00000000" w:rsidRDefault="00000000" w:rsidRPr="00000000" w14:paraId="00000014">
      <w:pPr>
        <w:widowControl w:val="0"/>
        <w:shd w:fill="ffffff" w:val="clear"/>
        <w:jc w:val="center"/>
        <w:rPr>
          <w:sz w:val="28"/>
          <w:szCs w:val="28"/>
        </w:rPr>
      </w:pPr>
      <w:r w:rsidDel="00000000" w:rsidR="00000000" w:rsidRPr="00000000">
        <w:rPr>
          <w:color w:val="0d0d0d"/>
          <w:sz w:val="28"/>
          <w:szCs w:val="28"/>
          <w:rtl w:val="0"/>
        </w:rPr>
        <w:t xml:space="preserve">РОБОЧА ПРОГРАМА НАВЧАЛЬНОЇ ДИСЦИПЛІНИ</w:t>
      </w:r>
      <w:r w:rsidDel="00000000" w:rsidR="00000000" w:rsidRPr="00000000">
        <w:rPr>
          <w:rtl w:val="0"/>
        </w:rPr>
      </w:r>
    </w:p>
    <w:p w:rsidR="00000000" w:rsidDel="00000000" w:rsidP="00000000" w:rsidRDefault="00000000" w:rsidRPr="00000000" w14:paraId="00000015">
      <w:pPr>
        <w:widowControl w:val="0"/>
        <w:shd w:fill="ffffff" w:val="clear"/>
        <w:jc w:val="center"/>
        <w:rPr>
          <w:sz w:val="28"/>
          <w:szCs w:val="28"/>
        </w:rPr>
      </w:pPr>
      <w:r w:rsidDel="00000000" w:rsidR="00000000" w:rsidRPr="00000000">
        <w:rPr>
          <w:rtl w:val="0"/>
        </w:rPr>
      </w:r>
    </w:p>
    <w:p w:rsidR="00000000" w:rsidDel="00000000" w:rsidP="00000000" w:rsidRDefault="00000000" w:rsidRPr="00000000" w14:paraId="00000016">
      <w:pPr>
        <w:widowControl w:val="0"/>
        <w:shd w:fill="ffffff" w:val="clear"/>
        <w:jc w:val="center"/>
        <w:rPr>
          <w:b w:val="1"/>
        </w:rPr>
      </w:pPr>
      <w:r w:rsidDel="00000000" w:rsidR="00000000" w:rsidRPr="00000000">
        <w:rPr>
          <w:b w:val="1"/>
          <w:sz w:val="28"/>
          <w:szCs w:val="28"/>
          <w:rtl w:val="0"/>
        </w:rPr>
        <w:t xml:space="preserve">“ОСНОВИ СОЦІАЛЬНОЇ ПСИХОЛОГІЇ. ПСИХОЛОГІЯ МЕДИЧНОГО КОЛЕКТИВУ”</w:t>
      </w:r>
      <w:r w:rsidDel="00000000" w:rsidR="00000000" w:rsidRPr="00000000">
        <w:rPr>
          <w:rtl w:val="0"/>
        </w:rPr>
      </w:r>
    </w:p>
    <w:p w:rsidR="00000000" w:rsidDel="00000000" w:rsidP="00000000" w:rsidRDefault="00000000" w:rsidRPr="00000000" w14:paraId="00000017">
      <w:pPr>
        <w:widowControl w:val="0"/>
        <w:rPr>
          <w:b w:val="1"/>
          <w:sz w:val="28"/>
          <w:szCs w:val="28"/>
        </w:rPr>
      </w:pPr>
      <w:r w:rsidDel="00000000" w:rsidR="00000000" w:rsidRPr="00000000">
        <w:rPr>
          <w:rtl w:val="0"/>
        </w:rPr>
      </w:r>
    </w:p>
    <w:p w:rsidR="00000000" w:rsidDel="00000000" w:rsidP="00000000" w:rsidRDefault="00000000" w:rsidRPr="00000000" w14:paraId="00000018">
      <w:pPr>
        <w:widowControl w:val="0"/>
        <w:rPr>
          <w:b w:val="1"/>
          <w:sz w:val="28"/>
          <w:szCs w:val="28"/>
        </w:rPr>
      </w:pPr>
      <w:bookmarkStart w:colFirst="0" w:colLast="0" w:name="_heading=h.f5jpfunnfa63" w:id="0"/>
      <w:bookmarkEnd w:id="0"/>
      <w:r w:rsidDel="00000000" w:rsidR="00000000" w:rsidRPr="00000000">
        <w:rPr>
          <w:b w:val="1"/>
          <w:sz w:val="28"/>
          <w:szCs w:val="28"/>
          <w:rtl w:val="0"/>
        </w:rPr>
        <w:t xml:space="preserve">Освітній рівень </w:t>
        <w:tab/>
        <w:tab/>
      </w:r>
      <w:r w:rsidDel="00000000" w:rsidR="00000000" w:rsidRPr="00000000">
        <w:rPr>
          <w:sz w:val="28"/>
          <w:szCs w:val="28"/>
          <w:rtl w:val="0"/>
        </w:rPr>
        <w:t xml:space="preserve">перший</w:t>
      </w:r>
      <w:r w:rsidDel="00000000" w:rsidR="00000000" w:rsidRPr="00000000">
        <w:rPr>
          <w:b w:val="1"/>
          <w:sz w:val="28"/>
          <w:szCs w:val="28"/>
          <w:rtl w:val="0"/>
        </w:rPr>
        <w:t xml:space="preserve"> </w:t>
      </w:r>
      <w:r w:rsidDel="00000000" w:rsidR="00000000" w:rsidRPr="00000000">
        <w:rPr>
          <w:sz w:val="28"/>
          <w:szCs w:val="28"/>
          <w:u w:val="single"/>
          <w:rtl w:val="0"/>
        </w:rPr>
        <w:t xml:space="preserve">(бакалаврський) рівень</w:t>
      </w:r>
      <w:r w:rsidDel="00000000" w:rsidR="00000000" w:rsidRPr="00000000">
        <w:rPr>
          <w:rtl w:val="0"/>
        </w:rPr>
      </w:r>
    </w:p>
    <w:p w:rsidR="00000000" w:rsidDel="00000000" w:rsidP="00000000" w:rsidRDefault="00000000" w:rsidRPr="00000000" w14:paraId="00000019">
      <w:pPr>
        <w:widowControl w:val="0"/>
        <w:rPr>
          <w:sz w:val="28"/>
          <w:szCs w:val="28"/>
          <w:u w:val="single"/>
        </w:rPr>
      </w:pPr>
      <w:r w:rsidDel="00000000" w:rsidR="00000000" w:rsidRPr="00000000">
        <w:rPr>
          <w:b w:val="1"/>
          <w:sz w:val="28"/>
          <w:szCs w:val="28"/>
          <w:rtl w:val="0"/>
        </w:rPr>
        <w:t xml:space="preserve">Галузь знань </w:t>
        <w:tab/>
        <w:tab/>
      </w:r>
      <w:r w:rsidDel="00000000" w:rsidR="00000000" w:rsidRPr="00000000">
        <w:rPr>
          <w:sz w:val="28"/>
          <w:szCs w:val="28"/>
          <w:u w:val="single"/>
          <w:rtl w:val="0"/>
        </w:rPr>
        <w:t xml:space="preserve">22 «Охорона здоров’я»</w:t>
      </w:r>
    </w:p>
    <w:p w:rsidR="00000000" w:rsidDel="00000000" w:rsidP="00000000" w:rsidRDefault="00000000" w:rsidRPr="00000000" w14:paraId="0000001A">
      <w:pPr>
        <w:widowControl w:val="0"/>
        <w:rPr>
          <w:sz w:val="28"/>
          <w:szCs w:val="28"/>
          <w:u w:val="single"/>
        </w:rPr>
      </w:pPr>
      <w:r w:rsidDel="00000000" w:rsidR="00000000" w:rsidRPr="00000000">
        <w:rPr>
          <w:b w:val="1"/>
          <w:sz w:val="28"/>
          <w:szCs w:val="28"/>
          <w:rtl w:val="0"/>
        </w:rPr>
        <w:t xml:space="preserve">Спеціальність </w:t>
        <w:tab/>
        <w:tab/>
      </w:r>
      <w:r w:rsidDel="00000000" w:rsidR="00000000" w:rsidRPr="00000000">
        <w:rPr>
          <w:sz w:val="28"/>
          <w:szCs w:val="28"/>
          <w:u w:val="single"/>
          <w:rtl w:val="0"/>
        </w:rPr>
        <w:t xml:space="preserve">224 Технології медичної діагностики та лікування</w:t>
      </w:r>
    </w:p>
    <w:p w:rsidR="00000000" w:rsidDel="00000000" w:rsidP="00000000" w:rsidRDefault="00000000" w:rsidRPr="00000000" w14:paraId="0000001B">
      <w:pPr>
        <w:widowControl w:val="0"/>
        <w:rPr/>
      </w:pPr>
      <w:r w:rsidDel="00000000" w:rsidR="00000000" w:rsidRPr="00000000">
        <w:rPr>
          <w:b w:val="1"/>
          <w:color w:val="000000"/>
          <w:sz w:val="28"/>
          <w:szCs w:val="28"/>
          <w:rtl w:val="0"/>
        </w:rPr>
        <w:t xml:space="preserve">Освітня програма        </w:t>
      </w:r>
      <w:r w:rsidDel="00000000" w:rsidR="00000000" w:rsidRPr="00000000">
        <w:rPr>
          <w:color w:val="000000"/>
          <w:sz w:val="28"/>
          <w:szCs w:val="28"/>
          <w:u w:val="single"/>
          <w:rtl w:val="0"/>
        </w:rPr>
        <w:t xml:space="preserve">Технології медичної діагностики та лікування</w:t>
      </w:r>
      <w:r w:rsidDel="00000000" w:rsidR="00000000" w:rsidRPr="00000000">
        <w:rPr>
          <w:rtl w:val="0"/>
        </w:rPr>
      </w:r>
    </w:p>
    <w:p w:rsidR="00000000" w:rsidDel="00000000" w:rsidP="00000000" w:rsidRDefault="00000000" w:rsidRPr="00000000" w14:paraId="0000001C">
      <w:pPr>
        <w:widowControl w:val="0"/>
        <w:jc w:val="center"/>
        <w:rPr/>
      </w:pPr>
      <w:r w:rsidDel="00000000" w:rsidR="00000000" w:rsidRPr="00000000">
        <w:rPr>
          <w:rtl w:val="0"/>
        </w:rPr>
      </w:r>
    </w:p>
    <w:p w:rsidR="00000000" w:rsidDel="00000000" w:rsidP="00000000" w:rsidRDefault="00000000" w:rsidRPr="00000000" w14:paraId="0000001D">
      <w:pPr>
        <w:jc w:val="center"/>
        <w:rPr/>
      </w:pPr>
      <w:r w:rsidDel="00000000" w:rsidR="00000000" w:rsidRPr="00000000">
        <w:rPr>
          <w:rtl w:val="0"/>
        </w:rPr>
      </w:r>
    </w:p>
    <w:p w:rsidR="00000000" w:rsidDel="00000000" w:rsidP="00000000" w:rsidRDefault="00000000" w:rsidRPr="00000000" w14:paraId="0000001E">
      <w:pPr>
        <w:jc w:val="center"/>
        <w:rPr>
          <w:sz w:val="28"/>
          <w:szCs w:val="28"/>
        </w:rPr>
      </w:pPr>
      <w:r w:rsidDel="00000000" w:rsidR="00000000" w:rsidRPr="00000000">
        <w:rPr>
          <w:b w:val="1"/>
          <w:color w:val="000000"/>
          <w:sz w:val="28"/>
          <w:szCs w:val="28"/>
          <w:rtl w:val="0"/>
        </w:rPr>
        <w:t xml:space="preserve">на основі НРК5 галузі (за скороченою програмою)</w:t>
      </w:r>
      <w:r w:rsidDel="00000000" w:rsidR="00000000" w:rsidRPr="00000000">
        <w:rPr>
          <w:rtl w:val="0"/>
        </w:rPr>
      </w:r>
    </w:p>
    <w:p w:rsidR="00000000" w:rsidDel="00000000" w:rsidP="00000000" w:rsidRDefault="00000000" w:rsidRPr="00000000" w14:paraId="0000001F">
      <w:pPr>
        <w:rPr/>
      </w:pPr>
      <w:r w:rsidDel="00000000" w:rsidR="00000000" w:rsidRPr="00000000">
        <w:rPr>
          <w:rtl w:val="0"/>
        </w:rPr>
      </w:r>
    </w:p>
    <w:p w:rsidR="00000000" w:rsidDel="00000000" w:rsidP="00000000" w:rsidRDefault="00000000" w:rsidRPr="00000000" w14:paraId="00000020">
      <w:pPr>
        <w:rPr/>
      </w:pPr>
      <w:r w:rsidDel="00000000" w:rsidR="00000000" w:rsidRPr="00000000">
        <w:rPr>
          <w:rtl w:val="0"/>
        </w:rPr>
      </w:r>
    </w:p>
    <w:p w:rsidR="00000000" w:rsidDel="00000000" w:rsidP="00000000" w:rsidRDefault="00000000" w:rsidRPr="00000000" w14:paraId="00000021">
      <w:pPr>
        <w:rPr/>
      </w:pPr>
      <w:r w:rsidDel="00000000" w:rsidR="00000000" w:rsidRPr="00000000">
        <w:rPr>
          <w:rtl w:val="0"/>
        </w:rPr>
      </w:r>
    </w:p>
    <w:p w:rsidR="00000000" w:rsidDel="00000000" w:rsidP="00000000" w:rsidRDefault="00000000" w:rsidRPr="00000000" w14:paraId="00000022">
      <w:pPr>
        <w:rPr/>
      </w:pPr>
      <w:r w:rsidDel="00000000" w:rsidR="00000000" w:rsidRPr="00000000">
        <w:rPr>
          <w:rtl w:val="0"/>
        </w:rPr>
      </w:r>
    </w:p>
    <w:p w:rsidR="00000000" w:rsidDel="00000000" w:rsidP="00000000" w:rsidRDefault="00000000" w:rsidRPr="00000000" w14:paraId="00000023">
      <w:pPr>
        <w:rPr/>
      </w:pPr>
      <w:r w:rsidDel="00000000" w:rsidR="00000000" w:rsidRPr="00000000">
        <w:rPr>
          <w:rtl w:val="0"/>
        </w:rPr>
      </w:r>
    </w:p>
    <w:p w:rsidR="00000000" w:rsidDel="00000000" w:rsidP="00000000" w:rsidRDefault="00000000" w:rsidRPr="00000000" w14:paraId="00000024">
      <w:pPr>
        <w:rPr/>
      </w:pPr>
      <w:r w:rsidDel="00000000" w:rsidR="00000000" w:rsidRPr="00000000">
        <w:rPr>
          <w:rtl w:val="0"/>
        </w:rPr>
      </w:r>
    </w:p>
    <w:p w:rsidR="00000000" w:rsidDel="00000000" w:rsidP="00000000" w:rsidRDefault="00000000" w:rsidRPr="00000000" w14:paraId="00000025">
      <w:pPr>
        <w:rPr/>
      </w:pPr>
      <w:r w:rsidDel="00000000" w:rsidR="00000000" w:rsidRPr="00000000">
        <w:rPr>
          <w:rtl w:val="0"/>
        </w:rPr>
      </w:r>
    </w:p>
    <w:p w:rsidR="00000000" w:rsidDel="00000000" w:rsidP="00000000" w:rsidRDefault="00000000" w:rsidRPr="00000000" w14:paraId="00000026">
      <w:pPr>
        <w:rPr/>
      </w:pPr>
      <w:r w:rsidDel="00000000" w:rsidR="00000000" w:rsidRPr="00000000">
        <w:rPr>
          <w:rtl w:val="0"/>
        </w:rPr>
      </w:r>
    </w:p>
    <w:p w:rsidR="00000000" w:rsidDel="00000000" w:rsidP="00000000" w:rsidRDefault="00000000" w:rsidRPr="00000000" w14:paraId="00000027">
      <w:pPr>
        <w:rPr/>
      </w:pPr>
      <w:r w:rsidDel="00000000" w:rsidR="00000000" w:rsidRPr="00000000">
        <w:rPr>
          <w:rtl w:val="0"/>
        </w:rPr>
      </w:r>
    </w:p>
    <w:p w:rsidR="00000000" w:rsidDel="00000000" w:rsidP="00000000" w:rsidRDefault="00000000" w:rsidRPr="00000000" w14:paraId="00000028">
      <w:pPr>
        <w:rPr/>
      </w:pPr>
      <w:r w:rsidDel="00000000" w:rsidR="00000000" w:rsidRPr="00000000">
        <w:rPr>
          <w:rtl w:val="0"/>
        </w:rPr>
      </w:r>
    </w:p>
    <w:p w:rsidR="00000000" w:rsidDel="00000000" w:rsidP="00000000" w:rsidRDefault="00000000" w:rsidRPr="00000000" w14:paraId="00000029">
      <w:pPr>
        <w:rPr/>
      </w:pPr>
      <w:r w:rsidDel="00000000" w:rsidR="00000000" w:rsidRPr="00000000">
        <w:rPr>
          <w:rtl w:val="0"/>
        </w:rPr>
      </w:r>
    </w:p>
    <w:p w:rsidR="00000000" w:rsidDel="00000000" w:rsidP="00000000" w:rsidRDefault="00000000" w:rsidRPr="00000000" w14:paraId="0000002A">
      <w:pPr>
        <w:widowControl w:val="0"/>
        <w:spacing w:line="276" w:lineRule="auto"/>
        <w:jc w:val="center"/>
        <w:rPr>
          <w:sz w:val="28"/>
          <w:szCs w:val="28"/>
        </w:rPr>
      </w:pPr>
      <w:r w:rsidDel="00000000" w:rsidR="00000000" w:rsidRPr="00000000">
        <w:rPr>
          <w:b w:val="1"/>
          <w:sz w:val="28"/>
          <w:szCs w:val="28"/>
          <w:rtl w:val="0"/>
        </w:rPr>
        <w:t xml:space="preserve">2025 - 2026 навчальний рік</w:t>
      </w:r>
      <w:r w:rsidDel="00000000" w:rsidR="00000000" w:rsidRPr="00000000">
        <w:rPr>
          <w:rtl w:val="0"/>
        </w:rPr>
      </w:r>
    </w:p>
    <w:p w:rsidR="00000000" w:rsidDel="00000000" w:rsidP="00000000" w:rsidRDefault="00000000" w:rsidRPr="00000000" w14:paraId="0000002B">
      <w:pPr>
        <w:rPr>
          <w:sz w:val="28"/>
          <w:szCs w:val="28"/>
        </w:rPr>
      </w:pPr>
      <w:bookmarkStart w:colFirst="0" w:colLast="0" w:name="_heading=h.1fob9te" w:id="1"/>
      <w:bookmarkEnd w:id="1"/>
      <w:r w:rsidDel="00000000" w:rsidR="00000000" w:rsidRPr="00000000">
        <w:br w:type="page"/>
      </w:r>
      <w:r w:rsidDel="00000000" w:rsidR="00000000" w:rsidRPr="00000000">
        <w:rPr>
          <w:rtl w:val="0"/>
        </w:rPr>
      </w:r>
    </w:p>
    <w:p w:rsidR="00000000" w:rsidDel="00000000" w:rsidP="00000000" w:rsidRDefault="00000000" w:rsidRPr="00000000" w14:paraId="0000002C">
      <w:pPr>
        <w:pBdr>
          <w:top w:space="0" w:sz="0" w:val="nil"/>
          <w:left w:space="0" w:sz="0" w:val="nil"/>
          <w:bottom w:space="0" w:sz="0" w:val="nil"/>
          <w:right w:space="0" w:sz="0" w:val="nil"/>
          <w:between w:space="0" w:sz="0" w:val="nil"/>
        </w:pBdr>
        <w:shd w:fill="ffffff" w:val="clear"/>
        <w:spacing w:line="360" w:lineRule="auto"/>
        <w:ind w:left="1" w:firstLine="708"/>
        <w:jc w:val="both"/>
        <w:rPr>
          <w:color w:val="000000"/>
          <w:sz w:val="28"/>
          <w:szCs w:val="28"/>
        </w:rPr>
      </w:pPr>
      <w:bookmarkStart w:colFirst="0" w:colLast="0" w:name="_heading=h.uhg1jx693ayq" w:id="2"/>
      <w:bookmarkEnd w:id="2"/>
      <w:r w:rsidDel="00000000" w:rsidR="00000000" w:rsidRPr="00000000">
        <w:rPr>
          <w:color w:val="000000"/>
          <w:sz w:val="28"/>
          <w:szCs w:val="28"/>
          <w:rtl w:val="0"/>
        </w:rPr>
        <w:t xml:space="preserve">Робоча програма навчальної дисципліни </w:t>
      </w:r>
      <w:r w:rsidDel="00000000" w:rsidR="00000000" w:rsidRPr="00000000">
        <w:rPr>
          <w:b w:val="1"/>
          <w:color w:val="000000"/>
          <w:sz w:val="28"/>
          <w:szCs w:val="28"/>
          <w:rtl w:val="0"/>
        </w:rPr>
        <w:t xml:space="preserve">«Основи соціальної психології. Психологія медичного колективу»</w:t>
      </w:r>
      <w:r w:rsidDel="00000000" w:rsidR="00000000" w:rsidRPr="00000000">
        <w:rPr>
          <w:color w:val="000000"/>
          <w:sz w:val="28"/>
          <w:szCs w:val="28"/>
          <w:rtl w:val="0"/>
        </w:rPr>
        <w:t xml:space="preserve"> </w:t>
      </w:r>
      <w:r w:rsidDel="00000000" w:rsidR="00000000" w:rsidRPr="00000000">
        <w:rPr>
          <w:color w:val="0d0d0d"/>
          <w:sz w:val="28"/>
          <w:szCs w:val="28"/>
          <w:rtl w:val="0"/>
        </w:rPr>
        <w:t xml:space="preserve">підготовки на першому (бакалаврському) рівні, галузі знань 22 Охорона здоров’я, спеціальності 224 «Технології медичної діагностики та лікування», </w:t>
      </w:r>
      <w:r w:rsidDel="00000000" w:rsidR="00000000" w:rsidRPr="00000000">
        <w:rPr>
          <w:color w:val="000000"/>
          <w:sz w:val="28"/>
          <w:szCs w:val="28"/>
          <w:rtl w:val="0"/>
        </w:rPr>
        <w:t xml:space="preserve">на основі НРК5 галузі знань 22 «Охорона здоров’я» (за скороченою програмою)</w:t>
      </w:r>
      <w:r w:rsidDel="00000000" w:rsidR="00000000" w:rsidRPr="00000000">
        <w:rPr>
          <w:b w:val="1"/>
          <w:color w:val="000000"/>
          <w:rtl w:val="0"/>
        </w:rPr>
        <w:t xml:space="preserve"> </w:t>
      </w:r>
      <w:r w:rsidDel="00000000" w:rsidR="00000000" w:rsidRPr="00000000">
        <w:rPr>
          <w:color w:val="0d0d0d"/>
          <w:sz w:val="28"/>
          <w:szCs w:val="28"/>
          <w:rtl w:val="0"/>
        </w:rPr>
        <w:t xml:space="preserve">для студентів 3 курсу Інституту громадського здоров’я.</w:t>
      </w:r>
      <w:r w:rsidDel="00000000" w:rsidR="00000000" w:rsidRPr="00000000">
        <w:rPr>
          <w:rtl w:val="0"/>
        </w:rPr>
      </w:r>
    </w:p>
    <w:p w:rsidR="00000000" w:rsidDel="00000000" w:rsidP="00000000" w:rsidRDefault="00000000" w:rsidRPr="00000000" w14:paraId="0000002D">
      <w:pPr>
        <w:spacing w:line="360" w:lineRule="auto"/>
        <w:rPr/>
      </w:pPr>
      <w:r w:rsidDel="00000000" w:rsidR="00000000" w:rsidRPr="00000000">
        <w:rPr>
          <w:rtl w:val="0"/>
        </w:rPr>
      </w:r>
    </w:p>
    <w:p w:rsidR="00000000" w:rsidDel="00000000" w:rsidP="00000000" w:rsidRDefault="00000000" w:rsidRPr="00000000" w14:paraId="0000002E">
      <w:pPr>
        <w:spacing w:line="360" w:lineRule="auto"/>
        <w:rPr/>
      </w:pPr>
      <w:r w:rsidDel="00000000" w:rsidR="00000000" w:rsidRPr="00000000">
        <w:rPr>
          <w:rtl w:val="0"/>
        </w:rPr>
      </w:r>
    </w:p>
    <w:p w:rsidR="00000000" w:rsidDel="00000000" w:rsidP="00000000" w:rsidRDefault="00000000" w:rsidRPr="00000000" w14:paraId="0000002F">
      <w:pPr>
        <w:spacing w:line="360" w:lineRule="auto"/>
        <w:rPr>
          <w:b w:val="1"/>
          <w:sz w:val="28"/>
          <w:szCs w:val="28"/>
        </w:rPr>
      </w:pPr>
      <w:r w:rsidDel="00000000" w:rsidR="00000000" w:rsidRPr="00000000">
        <w:rPr>
          <w:b w:val="1"/>
          <w:sz w:val="28"/>
          <w:szCs w:val="28"/>
          <w:rtl w:val="0"/>
        </w:rPr>
        <w:t xml:space="preserve">Розробники:</w:t>
      </w:r>
    </w:p>
    <w:p w:rsidR="00000000" w:rsidDel="00000000" w:rsidP="00000000" w:rsidRDefault="00000000" w:rsidRPr="00000000" w14:paraId="00000030">
      <w:pPr>
        <w:spacing w:line="360" w:lineRule="auto"/>
        <w:jc w:val="both"/>
        <w:rPr>
          <w:sz w:val="28"/>
          <w:szCs w:val="28"/>
        </w:rPr>
      </w:pPr>
      <w:r w:rsidDel="00000000" w:rsidR="00000000" w:rsidRPr="00000000">
        <w:rPr>
          <w:b w:val="1"/>
          <w:color w:val="000000"/>
          <w:sz w:val="28"/>
          <w:szCs w:val="28"/>
          <w:rtl w:val="0"/>
        </w:rPr>
        <w:t xml:space="preserve">Тертична Н.А., </w:t>
      </w:r>
      <w:r w:rsidDel="00000000" w:rsidR="00000000" w:rsidRPr="00000000">
        <w:rPr>
          <w:color w:val="000000"/>
          <w:sz w:val="28"/>
          <w:szCs w:val="28"/>
          <w:rtl w:val="0"/>
        </w:rPr>
        <w:t xml:space="preserve">доцентка кафедри загальної і медичної психології Національного медичного університету імені О.О. Богомольця, кандидат психологічних наук, доцент.</w:t>
      </w:r>
      <w:r w:rsidDel="00000000" w:rsidR="00000000" w:rsidRPr="00000000">
        <w:rPr>
          <w:rtl w:val="0"/>
        </w:rPr>
      </w:r>
    </w:p>
    <w:p w:rsidR="00000000" w:rsidDel="00000000" w:rsidP="00000000" w:rsidRDefault="00000000" w:rsidRPr="00000000" w14:paraId="00000031">
      <w:pPr>
        <w:spacing w:line="360" w:lineRule="auto"/>
        <w:rPr/>
      </w:pPr>
      <w:r w:rsidDel="00000000" w:rsidR="00000000" w:rsidRPr="00000000">
        <w:rPr>
          <w:rtl w:val="0"/>
        </w:rPr>
      </w:r>
    </w:p>
    <w:p w:rsidR="00000000" w:rsidDel="00000000" w:rsidP="00000000" w:rsidRDefault="00000000" w:rsidRPr="00000000" w14:paraId="00000032">
      <w:pPr>
        <w:spacing w:line="360" w:lineRule="auto"/>
        <w:rPr/>
      </w:pPr>
      <w:r w:rsidDel="00000000" w:rsidR="00000000" w:rsidRPr="00000000">
        <w:rPr>
          <w:rtl w:val="0"/>
        </w:rPr>
      </w:r>
    </w:p>
    <w:p w:rsidR="00000000" w:rsidDel="00000000" w:rsidP="00000000" w:rsidRDefault="00000000" w:rsidRPr="00000000" w14:paraId="00000033">
      <w:pPr>
        <w:spacing w:line="360" w:lineRule="auto"/>
        <w:jc w:val="both"/>
        <w:rPr>
          <w:b w:val="1"/>
          <w:sz w:val="28"/>
          <w:szCs w:val="28"/>
        </w:rPr>
      </w:pPr>
      <w:r w:rsidDel="00000000" w:rsidR="00000000" w:rsidRPr="00000000">
        <w:rPr>
          <w:b w:val="1"/>
          <w:sz w:val="28"/>
          <w:szCs w:val="28"/>
          <w:rtl w:val="0"/>
        </w:rPr>
        <w:t xml:space="preserve">Робочу програму обговорено та схвалено на засіданні кафедри загальної та медичної психології</w:t>
      </w:r>
    </w:p>
    <w:p w:rsidR="00000000" w:rsidDel="00000000" w:rsidP="00000000" w:rsidRDefault="00000000" w:rsidRPr="00000000" w14:paraId="00000034">
      <w:pPr>
        <w:spacing w:line="360" w:lineRule="auto"/>
        <w:ind w:left="20" w:hanging="340"/>
        <w:jc w:val="both"/>
        <w:rPr>
          <w:sz w:val="28"/>
          <w:szCs w:val="28"/>
        </w:rPr>
      </w:pPr>
      <w:r w:rsidDel="00000000" w:rsidR="00000000" w:rsidRPr="00000000">
        <w:rPr>
          <w:sz w:val="28"/>
          <w:szCs w:val="28"/>
          <w:rtl w:val="0"/>
        </w:rPr>
        <w:t xml:space="preserve">     Протокол від «28» серпня 2025 року №1</w:t>
      </w:r>
    </w:p>
    <w:p w:rsidR="00000000" w:rsidDel="00000000" w:rsidP="00000000" w:rsidRDefault="00000000" w:rsidRPr="00000000" w14:paraId="00000035">
      <w:pPr>
        <w:spacing w:line="360" w:lineRule="auto"/>
        <w:jc w:val="both"/>
        <w:rPr>
          <w:b w:val="1"/>
          <w:sz w:val="28"/>
          <w:szCs w:val="28"/>
        </w:rPr>
      </w:pPr>
      <w:r w:rsidDel="00000000" w:rsidR="00000000" w:rsidRPr="00000000">
        <w:rPr>
          <w:b w:val="1"/>
          <w:sz w:val="28"/>
          <w:szCs w:val="28"/>
          <w:rtl w:val="0"/>
        </w:rPr>
        <w:t xml:space="preserve">Робочу програму схвалено на засіданні Циклової методичної комісії зі спеціальності І6 «Технології медичної діагностики та лікування»</w:t>
      </w:r>
    </w:p>
    <w:p w:rsidR="00000000" w:rsidDel="00000000" w:rsidP="00000000" w:rsidRDefault="00000000" w:rsidRPr="00000000" w14:paraId="00000036">
      <w:pPr>
        <w:spacing w:line="360" w:lineRule="auto"/>
        <w:rPr>
          <w:sz w:val="28"/>
          <w:szCs w:val="28"/>
        </w:rPr>
      </w:pPr>
      <w:r w:rsidDel="00000000" w:rsidR="00000000" w:rsidRPr="00000000">
        <w:rPr>
          <w:sz w:val="28"/>
          <w:szCs w:val="28"/>
          <w:rtl w:val="0"/>
        </w:rPr>
        <w:t xml:space="preserve">Протокол від «</w:t>
      </w:r>
      <w:r w:rsidDel="00000000" w:rsidR="00000000" w:rsidRPr="00000000">
        <w:rPr>
          <w:sz w:val="28"/>
          <w:szCs w:val="28"/>
          <w:highlight w:val="yellow"/>
          <w:rtl w:val="0"/>
        </w:rPr>
        <w:t xml:space="preserve">28» серпня 2025 року №1</w:t>
      </w:r>
      <w:r w:rsidDel="00000000" w:rsidR="00000000" w:rsidRPr="00000000">
        <w:rPr>
          <w:rtl w:val="0"/>
        </w:rPr>
      </w:r>
    </w:p>
    <w:p w:rsidR="00000000" w:rsidDel="00000000" w:rsidP="00000000" w:rsidRDefault="00000000" w:rsidRPr="00000000" w14:paraId="00000037">
      <w:pPr>
        <w:spacing w:line="276" w:lineRule="auto"/>
        <w:ind w:left="1" w:right="141" w:hanging="3"/>
        <w:rPr>
          <w:color w:val="0d0d0d"/>
        </w:rPr>
      </w:pPr>
      <w:r w:rsidDel="00000000" w:rsidR="00000000" w:rsidRPr="00000000">
        <w:rPr>
          <w:rtl w:val="0"/>
        </w:rPr>
      </w:r>
    </w:p>
    <w:p w:rsidR="00000000" w:rsidDel="00000000" w:rsidP="00000000" w:rsidRDefault="00000000" w:rsidRPr="00000000" w14:paraId="00000038">
      <w:pPr>
        <w:spacing w:line="276" w:lineRule="auto"/>
        <w:ind w:left="1" w:right="141" w:hanging="3"/>
        <w:rPr>
          <w:color w:val="0d0d0d"/>
        </w:rPr>
      </w:pPr>
      <w:r w:rsidDel="00000000" w:rsidR="00000000" w:rsidRPr="00000000">
        <w:rPr>
          <w:rtl w:val="0"/>
        </w:rPr>
      </w:r>
    </w:p>
    <w:p w:rsidR="00000000" w:rsidDel="00000000" w:rsidP="00000000" w:rsidRDefault="00000000" w:rsidRPr="00000000" w14:paraId="00000039">
      <w:pPr>
        <w:spacing w:line="276" w:lineRule="auto"/>
        <w:ind w:left="1" w:right="141" w:hanging="3"/>
        <w:rPr>
          <w:color w:val="0d0d0d"/>
          <w:sz w:val="28"/>
          <w:szCs w:val="28"/>
        </w:rPr>
      </w:pPr>
      <w:r w:rsidDel="00000000" w:rsidR="00000000" w:rsidRPr="00000000">
        <w:rPr>
          <w:color w:val="0d0d0d"/>
          <w:sz w:val="28"/>
          <w:szCs w:val="28"/>
          <w:rtl w:val="0"/>
        </w:rPr>
        <w:t xml:space="preserve">Завідувач кафедри загальної і медичної психології, </w:t>
      </w:r>
    </w:p>
    <w:p w:rsidR="00000000" w:rsidDel="00000000" w:rsidP="00000000" w:rsidRDefault="00000000" w:rsidRPr="00000000" w14:paraId="0000003A">
      <w:pPr>
        <w:spacing w:line="276" w:lineRule="auto"/>
        <w:ind w:left="1" w:right="141" w:hanging="3"/>
        <w:rPr>
          <w:color w:val="0d0d0d"/>
          <w:sz w:val="28"/>
          <w:szCs w:val="28"/>
        </w:rPr>
      </w:pPr>
      <w:r w:rsidDel="00000000" w:rsidR="00000000" w:rsidRPr="00000000">
        <w:rPr>
          <w:color w:val="0d0d0d"/>
          <w:sz w:val="28"/>
          <w:szCs w:val="28"/>
          <w:rtl w:val="0"/>
        </w:rPr>
        <w:t xml:space="preserve">д.мед.н., професор </w:t>
        <w:tab/>
        <w:tab/>
        <w:tab/>
        <w:t xml:space="preserve">      </w:t>
        <w:tab/>
        <w:tab/>
        <w:tab/>
        <w:t xml:space="preserve">       М.М. Матяш</w:t>
      </w:r>
    </w:p>
    <w:p w:rsidR="00000000" w:rsidDel="00000000" w:rsidP="00000000" w:rsidRDefault="00000000" w:rsidRPr="00000000" w14:paraId="0000003B">
      <w:pPr>
        <w:spacing w:line="276" w:lineRule="auto"/>
        <w:ind w:left="1" w:right="141" w:hanging="3"/>
        <w:rPr>
          <w:color w:val="0d0d0d"/>
          <w:sz w:val="28"/>
          <w:szCs w:val="28"/>
        </w:rPr>
      </w:pPr>
      <w:r w:rsidDel="00000000" w:rsidR="00000000" w:rsidRPr="00000000">
        <w:rPr>
          <w:rtl w:val="0"/>
        </w:rPr>
      </w:r>
    </w:p>
    <w:p w:rsidR="00000000" w:rsidDel="00000000" w:rsidP="00000000" w:rsidRDefault="00000000" w:rsidRPr="00000000" w14:paraId="0000003C">
      <w:pPr>
        <w:spacing w:line="276" w:lineRule="auto"/>
        <w:ind w:left="1" w:right="141" w:hanging="3"/>
        <w:jc w:val="both"/>
        <w:rPr>
          <w:sz w:val="28"/>
          <w:szCs w:val="28"/>
        </w:rPr>
      </w:pPr>
      <w:r w:rsidDel="00000000" w:rsidR="00000000" w:rsidRPr="00000000">
        <w:rPr>
          <w:color w:val="0d0d0d"/>
          <w:sz w:val="28"/>
          <w:szCs w:val="28"/>
          <w:rtl w:val="0"/>
        </w:rPr>
        <w:t xml:space="preserve">Голова </w:t>
      </w:r>
      <w:r w:rsidDel="00000000" w:rsidR="00000000" w:rsidRPr="00000000">
        <w:rPr>
          <w:sz w:val="28"/>
          <w:szCs w:val="28"/>
          <w:rtl w:val="0"/>
        </w:rPr>
        <w:t xml:space="preserve">Циклової методичної комісії зі спеціальності</w:t>
      </w:r>
    </w:p>
    <w:p w:rsidR="00000000" w:rsidDel="00000000" w:rsidP="00000000" w:rsidRDefault="00000000" w:rsidRPr="00000000" w14:paraId="0000003D">
      <w:pPr>
        <w:spacing w:line="276" w:lineRule="auto"/>
        <w:ind w:left="1" w:right="141" w:hanging="3"/>
        <w:jc w:val="both"/>
        <w:rPr>
          <w:sz w:val="28"/>
          <w:szCs w:val="28"/>
        </w:rPr>
      </w:pPr>
      <w:r w:rsidDel="00000000" w:rsidR="00000000" w:rsidRPr="00000000">
        <w:rPr>
          <w:sz w:val="28"/>
          <w:szCs w:val="28"/>
          <w:rtl w:val="0"/>
        </w:rPr>
        <w:t xml:space="preserve">І6 «Технології медичної діагностики та лікування»</w:t>
      </w:r>
    </w:p>
    <w:p w:rsidR="00000000" w:rsidDel="00000000" w:rsidP="00000000" w:rsidRDefault="00000000" w:rsidRPr="00000000" w14:paraId="0000003E">
      <w:pPr>
        <w:spacing w:line="276" w:lineRule="auto"/>
        <w:ind w:left="1" w:right="141" w:hanging="3"/>
        <w:jc w:val="both"/>
        <w:rPr>
          <w:sz w:val="28"/>
          <w:szCs w:val="28"/>
        </w:rPr>
      </w:pPr>
      <w:r w:rsidDel="00000000" w:rsidR="00000000" w:rsidRPr="00000000">
        <w:rPr>
          <w:sz w:val="28"/>
          <w:szCs w:val="28"/>
          <w:rtl w:val="0"/>
        </w:rPr>
        <w:t xml:space="preserve">к.мед.н., доцент </w:t>
        <w:tab/>
        <w:tab/>
        <w:tab/>
        <w:tab/>
        <w:tab/>
        <w:tab/>
        <w:t xml:space="preserve">       </w:t>
        <w:tab/>
        <w:t xml:space="preserve">       І.С. Танасійчук</w:t>
      </w:r>
    </w:p>
    <w:p w:rsidR="00000000" w:rsidDel="00000000" w:rsidP="00000000" w:rsidRDefault="00000000" w:rsidRPr="00000000" w14:paraId="0000003F">
      <w:pPr>
        <w:spacing w:line="276" w:lineRule="auto"/>
        <w:ind w:left="1" w:right="141" w:hanging="3"/>
        <w:jc w:val="both"/>
        <w:rPr>
          <w:sz w:val="28"/>
          <w:szCs w:val="28"/>
        </w:rPr>
      </w:pPr>
      <w:r w:rsidDel="00000000" w:rsidR="00000000" w:rsidRPr="00000000">
        <w:rPr>
          <w:rtl w:val="0"/>
        </w:rPr>
      </w:r>
    </w:p>
    <w:p w:rsidR="00000000" w:rsidDel="00000000" w:rsidP="00000000" w:rsidRDefault="00000000" w:rsidRPr="00000000" w14:paraId="00000040">
      <w:pPr>
        <w:spacing w:line="276" w:lineRule="auto"/>
        <w:ind w:left="1" w:right="141" w:hanging="3"/>
        <w:jc w:val="both"/>
        <w:rPr>
          <w:sz w:val="28"/>
          <w:szCs w:val="28"/>
        </w:rPr>
      </w:pPr>
      <w:r w:rsidDel="00000000" w:rsidR="00000000" w:rsidRPr="00000000">
        <w:rPr>
          <w:sz w:val="28"/>
          <w:szCs w:val="28"/>
          <w:rtl w:val="0"/>
        </w:rPr>
        <w:t xml:space="preserve">Гарант освітньої (освітньо-професійної) програми,</w:t>
      </w:r>
    </w:p>
    <w:p w:rsidR="00000000" w:rsidDel="00000000" w:rsidP="00000000" w:rsidRDefault="00000000" w:rsidRPr="00000000" w14:paraId="00000041">
      <w:pPr>
        <w:spacing w:line="276" w:lineRule="auto"/>
        <w:ind w:left="1" w:right="141" w:hanging="3"/>
        <w:jc w:val="both"/>
        <w:rPr>
          <w:sz w:val="28"/>
          <w:szCs w:val="28"/>
        </w:rPr>
      </w:pPr>
      <w:r w:rsidDel="00000000" w:rsidR="00000000" w:rsidRPr="00000000">
        <w:rPr>
          <w:sz w:val="28"/>
          <w:szCs w:val="28"/>
          <w:rtl w:val="0"/>
        </w:rPr>
        <w:t xml:space="preserve">к.мед.н., доцент</w:t>
        <w:tab/>
        <w:tab/>
        <w:tab/>
        <w:tab/>
        <w:tab/>
        <w:t xml:space="preserve">                            І.С. Танасійчук</w:t>
      </w:r>
    </w:p>
    <w:p w:rsidR="00000000" w:rsidDel="00000000" w:rsidP="00000000" w:rsidRDefault="00000000" w:rsidRPr="00000000" w14:paraId="00000042">
      <w:pPr>
        <w:spacing w:line="276" w:lineRule="auto"/>
        <w:ind w:left="1" w:right="141" w:hanging="3"/>
        <w:jc w:val="both"/>
        <w:rPr>
          <w:sz w:val="28"/>
          <w:szCs w:val="28"/>
        </w:rPr>
      </w:pPr>
      <w:r w:rsidDel="00000000" w:rsidR="00000000" w:rsidRPr="00000000">
        <w:rPr>
          <w:rtl w:val="0"/>
        </w:rPr>
      </w:r>
    </w:p>
    <w:p w:rsidR="00000000" w:rsidDel="00000000" w:rsidP="00000000" w:rsidRDefault="00000000" w:rsidRPr="00000000" w14:paraId="00000043">
      <w:pPr>
        <w:spacing w:line="276" w:lineRule="auto"/>
        <w:ind w:left="1" w:right="141" w:hanging="3"/>
        <w:jc w:val="both"/>
        <w:rPr>
          <w:sz w:val="28"/>
          <w:szCs w:val="28"/>
        </w:rPr>
      </w:pPr>
      <w:r w:rsidDel="00000000" w:rsidR="00000000" w:rsidRPr="00000000">
        <w:rPr>
          <w:sz w:val="28"/>
          <w:szCs w:val="28"/>
          <w:rtl w:val="0"/>
        </w:rPr>
        <w:t xml:space="preserve">Начальник відділу навчально-методичної роботи,</w:t>
      </w:r>
    </w:p>
    <w:p w:rsidR="00000000" w:rsidDel="00000000" w:rsidP="00000000" w:rsidRDefault="00000000" w:rsidRPr="00000000" w14:paraId="00000044">
      <w:pPr>
        <w:spacing w:line="276" w:lineRule="auto"/>
        <w:ind w:left="1" w:right="141" w:hanging="3"/>
        <w:jc w:val="both"/>
        <w:rPr>
          <w:sz w:val="28"/>
          <w:szCs w:val="28"/>
        </w:rPr>
      </w:pPr>
      <w:r w:rsidDel="00000000" w:rsidR="00000000" w:rsidRPr="00000000">
        <w:rPr>
          <w:sz w:val="28"/>
          <w:szCs w:val="28"/>
          <w:rtl w:val="0"/>
        </w:rPr>
        <w:t xml:space="preserve">ліцензування та акредитації, PhD, доцент </w:t>
        <w:tab/>
        <w:tab/>
        <w:tab/>
        <w:t xml:space="preserve">        І.І. Кучеренко</w:t>
      </w:r>
    </w:p>
    <w:p w:rsidR="00000000" w:rsidDel="00000000" w:rsidP="00000000" w:rsidRDefault="00000000" w:rsidRPr="00000000" w14:paraId="00000045">
      <w:pPr>
        <w:spacing w:line="276" w:lineRule="auto"/>
        <w:ind w:left="1" w:right="141" w:hanging="3"/>
        <w:jc w:val="both"/>
        <w:rPr>
          <w:sz w:val="28"/>
          <w:szCs w:val="28"/>
        </w:rPr>
      </w:pPr>
      <w:r w:rsidDel="00000000" w:rsidR="00000000" w:rsidRPr="00000000">
        <w:rPr>
          <w:rtl w:val="0"/>
        </w:rPr>
      </w:r>
    </w:p>
    <w:p w:rsidR="00000000" w:rsidDel="00000000" w:rsidP="00000000" w:rsidRDefault="00000000" w:rsidRPr="00000000" w14:paraId="00000046">
      <w:pPr>
        <w:numPr>
          <w:ilvl w:val="0"/>
          <w:numId w:val="1"/>
        </w:numPr>
        <w:pBdr>
          <w:top w:space="0" w:sz="0" w:val="nil"/>
          <w:left w:space="0" w:sz="0" w:val="nil"/>
          <w:bottom w:space="0" w:sz="0" w:val="nil"/>
          <w:right w:space="0" w:sz="0" w:val="nil"/>
          <w:between w:space="0" w:sz="0" w:val="nil"/>
        </w:pBdr>
        <w:shd w:fill="ffffff" w:val="clear"/>
        <w:spacing w:before="173" w:lineRule="auto"/>
        <w:ind w:left="1080" w:right="-416" w:hanging="360"/>
        <w:jc w:val="center"/>
        <w:rPr>
          <w:b w:val="1"/>
          <w:color w:val="000000"/>
        </w:rPr>
      </w:pPr>
      <w:r w:rsidDel="00000000" w:rsidR="00000000" w:rsidRPr="00000000">
        <w:rPr>
          <w:b w:val="1"/>
          <w:color w:val="000000"/>
          <w:rtl w:val="0"/>
        </w:rPr>
        <w:t xml:space="preserve">ОПИС НАВЧАЛЬНОЇ ДИСЦИПЛІНИ</w:t>
      </w:r>
    </w:p>
    <w:tbl>
      <w:tblPr>
        <w:tblStyle w:val="Table1"/>
        <w:tblW w:w="10031.0" w:type="dxa"/>
        <w:jc w:val="left"/>
        <w:tblInd w:w="-216.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3085"/>
        <w:gridCol w:w="2835"/>
        <w:gridCol w:w="4111"/>
        <w:tblGridChange w:id="0">
          <w:tblGrid>
            <w:gridCol w:w="3085"/>
            <w:gridCol w:w="2835"/>
            <w:gridCol w:w="4111"/>
          </w:tblGrid>
        </w:tblGridChange>
      </w:tblGrid>
      <w:tr>
        <w:trPr>
          <w:cantSplit w:val="0"/>
          <w:trHeight w:val="545" w:hRule="atLeast"/>
          <w:tblHeader w:val="0"/>
        </w:trPr>
        <w:tc>
          <w:tcPr>
            <w:vMerge w:val="restart"/>
            <w:tcBorders>
              <w:top w:color="000000" w:space="0" w:sz="4" w:val="single"/>
              <w:left w:color="000000" w:space="0" w:sz="4" w:val="single"/>
              <w:right w:color="000000" w:space="0" w:sz="4" w:val="single"/>
            </w:tcBorders>
          </w:tcPr>
          <w:p w:rsidR="00000000" w:rsidDel="00000000" w:rsidP="00000000" w:rsidRDefault="00000000" w:rsidRPr="00000000" w14:paraId="00000047">
            <w:pPr>
              <w:shd w:fill="ffffff" w:val="clear"/>
              <w:spacing w:line="230" w:lineRule="auto"/>
              <w:ind w:left="34" w:firstLine="0"/>
              <w:jc w:val="center"/>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048">
            <w:pPr>
              <w:shd w:fill="ffffff" w:val="clear"/>
              <w:spacing w:line="230" w:lineRule="auto"/>
              <w:ind w:left="34" w:firstLine="0"/>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Найменування показників</w:t>
            </w:r>
          </w:p>
        </w:tc>
        <w:tc>
          <w:tcPr>
            <w:vMerge w:val="restart"/>
            <w:tcBorders>
              <w:top w:color="000000" w:space="0" w:sz="4" w:val="single"/>
              <w:left w:color="000000" w:space="0" w:sz="4" w:val="single"/>
              <w:right w:color="000000" w:space="0" w:sz="4" w:val="single"/>
            </w:tcBorders>
          </w:tcPr>
          <w:p w:rsidR="00000000" w:rsidDel="00000000" w:rsidP="00000000" w:rsidRDefault="00000000" w:rsidRPr="00000000" w14:paraId="00000049">
            <w:pPr>
              <w:shd w:fill="ffffff" w:val="clear"/>
              <w:spacing w:before="5" w:line="230" w:lineRule="auto"/>
              <w:ind w:left="33" w:firstLine="0"/>
              <w:jc w:val="center"/>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04A">
            <w:pPr>
              <w:shd w:fill="ffffff" w:val="clear"/>
              <w:spacing w:before="5" w:line="230" w:lineRule="auto"/>
              <w:ind w:left="33" w:firstLine="0"/>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Галузь знань,</w:t>
            </w:r>
            <w:r w:rsidDel="00000000" w:rsidR="00000000" w:rsidRPr="00000000">
              <w:rPr>
                <w:rtl w:val="0"/>
              </w:rPr>
            </w:r>
          </w:p>
          <w:p w:rsidR="00000000" w:rsidDel="00000000" w:rsidP="00000000" w:rsidRDefault="00000000" w:rsidRPr="00000000" w14:paraId="0000004B">
            <w:pPr>
              <w:ind w:left="33" w:firstLine="0"/>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спеціальність,</w:t>
            </w:r>
          </w:p>
          <w:p w:rsidR="00000000" w:rsidDel="00000000" w:rsidP="00000000" w:rsidRDefault="00000000" w:rsidRPr="00000000" w14:paraId="0000004C">
            <w:pPr>
              <w:widowControl w:val="0"/>
              <w:ind w:left="33" w:firstLine="0"/>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освітній рівень</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4D">
            <w:pPr>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Характеристика </w:t>
            </w:r>
          </w:p>
          <w:p w:rsidR="00000000" w:rsidDel="00000000" w:rsidP="00000000" w:rsidRDefault="00000000" w:rsidRPr="00000000" w14:paraId="0000004E">
            <w:pPr>
              <w:widowControl w:val="0"/>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навчальної дисципліни</w:t>
            </w:r>
          </w:p>
          <w:p w:rsidR="00000000" w:rsidDel="00000000" w:rsidP="00000000" w:rsidRDefault="00000000" w:rsidRPr="00000000" w14:paraId="0000004F">
            <w:pPr>
              <w:widowControl w:val="0"/>
              <w:jc w:val="center"/>
              <w:rPr>
                <w:rFonts w:ascii="Times New Roman" w:cs="Times New Roman" w:eastAsia="Times New Roman" w:hAnsi="Times New Roman"/>
                <w:b w:val="1"/>
              </w:rPr>
            </w:pPr>
            <w:r w:rsidDel="00000000" w:rsidR="00000000" w:rsidRPr="00000000">
              <w:rPr>
                <w:rtl w:val="0"/>
              </w:rPr>
            </w:r>
          </w:p>
        </w:tc>
      </w:tr>
      <w:tr>
        <w:trPr>
          <w:cantSplit w:val="0"/>
          <w:trHeight w:val="347" w:hRule="atLeast"/>
          <w:tblHeader w:val="0"/>
        </w:trPr>
        <w:tc>
          <w:tcPr>
            <w:vMerge w:val="continue"/>
            <w:tcBorders>
              <w:top w:color="000000" w:space="0" w:sz="4" w:val="single"/>
              <w:left w:color="000000" w:space="0" w:sz="4" w:val="single"/>
              <w:right w:color="000000" w:space="0" w:sz="4" w:val="single"/>
            </w:tcBorders>
          </w:tcPr>
          <w:p w:rsidR="00000000" w:rsidDel="00000000" w:rsidP="00000000" w:rsidRDefault="00000000" w:rsidRPr="00000000" w14:paraId="0000005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rPr>
            </w:pPr>
            <w:r w:rsidDel="00000000" w:rsidR="00000000" w:rsidRPr="00000000">
              <w:rPr>
                <w:rtl w:val="0"/>
              </w:rPr>
            </w:r>
          </w:p>
        </w:tc>
        <w:tc>
          <w:tcPr>
            <w:vMerge w:val="continue"/>
            <w:tcBorders>
              <w:top w:color="000000" w:space="0" w:sz="4" w:val="single"/>
              <w:left w:color="000000" w:space="0" w:sz="4" w:val="single"/>
              <w:right w:color="000000" w:space="0" w:sz="4" w:val="single"/>
            </w:tcBorders>
          </w:tcPr>
          <w:p w:rsidR="00000000" w:rsidDel="00000000" w:rsidP="00000000" w:rsidRDefault="00000000" w:rsidRPr="00000000" w14:paraId="0000005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52">
            <w:pPr>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Денна форма навчання </w:t>
            </w:r>
          </w:p>
        </w:tc>
      </w:tr>
      <w:tr>
        <w:trPr>
          <w:cantSplit w:val="0"/>
          <w:trHeight w:val="638" w:hRule="atLeast"/>
          <w:tblHeader w:val="0"/>
        </w:trPr>
        <w:tc>
          <w:tcPr>
            <w:tcBorders>
              <w:top w:color="000000" w:space="0" w:sz="4" w:val="single"/>
              <w:left w:color="000000" w:space="0" w:sz="4" w:val="single"/>
              <w:right w:color="000000" w:space="0" w:sz="4" w:val="single"/>
            </w:tcBorders>
          </w:tcPr>
          <w:p w:rsidR="00000000" w:rsidDel="00000000" w:rsidP="00000000" w:rsidRDefault="00000000" w:rsidRPr="00000000" w14:paraId="00000053">
            <w:pPr>
              <w:shd w:fill="ffffff" w:val="clear"/>
              <w:spacing w:before="24" w:lineRule="auto"/>
              <w:ind w:left="14" w:firstLine="0"/>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Кількість      кредитів</w:t>
            </w:r>
            <w:r w:rsidDel="00000000" w:rsidR="00000000" w:rsidRPr="00000000">
              <w:rPr>
                <w:rFonts w:ascii="Times New Roman" w:cs="Times New Roman" w:eastAsia="Times New Roman" w:hAnsi="Times New Roman"/>
                <w:rtl w:val="0"/>
              </w:rPr>
              <w:t xml:space="preserve"> -</w:t>
            </w:r>
          </w:p>
          <w:p w:rsidR="00000000" w:rsidDel="00000000" w:rsidP="00000000" w:rsidRDefault="00000000" w:rsidRPr="00000000" w14:paraId="00000054">
            <w:pPr>
              <w:shd w:fill="ffffff" w:val="clear"/>
              <w:spacing w:before="24" w:lineRule="auto"/>
              <w:ind w:left="14" w:firstLine="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3 кредити</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55">
            <w:pPr>
              <w:shd w:fill="ffffff" w:val="clear"/>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Галузь знань:</w:t>
            </w:r>
          </w:p>
          <w:p w:rsidR="00000000" w:rsidDel="00000000" w:rsidP="00000000" w:rsidRDefault="00000000" w:rsidRPr="00000000" w14:paraId="00000056">
            <w:pPr>
              <w:widowControl w:val="0"/>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22 Охорона здоров’я</w:t>
            </w:r>
          </w:p>
        </w:tc>
        <w:tc>
          <w:tcPr>
            <w:tcBorders>
              <w:top w:color="000000" w:space="0" w:sz="4" w:val="single"/>
              <w:left w:color="000000" w:space="0" w:sz="4" w:val="single"/>
              <w:right w:color="000000" w:space="0" w:sz="4" w:val="single"/>
            </w:tcBorders>
          </w:tcPr>
          <w:p w:rsidR="00000000" w:rsidDel="00000000" w:rsidP="00000000" w:rsidRDefault="00000000" w:rsidRPr="00000000" w14:paraId="00000057">
            <w:pPr>
              <w:shd w:fill="ffffff" w:val="clear"/>
              <w:tabs>
                <w:tab w:val="left" w:leader="none" w:pos="1493"/>
                <w:tab w:val="left" w:leader="none" w:pos="3451"/>
              </w:tabs>
              <w:spacing w:before="14" w:lineRule="auto"/>
              <w:ind w:left="10" w:firstLine="0"/>
              <w:rPr>
                <w:rFonts w:ascii="Times New Roman" w:cs="Times New Roman" w:eastAsia="Times New Roman" w:hAnsi="Times New Roman"/>
                <w:color w:val="ff6600"/>
                <w:sz w:val="18"/>
                <w:szCs w:val="18"/>
              </w:rPr>
            </w:pPr>
            <w:r w:rsidDel="00000000" w:rsidR="00000000" w:rsidRPr="00000000">
              <w:rPr>
                <w:rFonts w:ascii="Times New Roman" w:cs="Times New Roman" w:eastAsia="Times New Roman" w:hAnsi="Times New Roman"/>
                <w:b w:val="1"/>
                <w:rtl w:val="0"/>
              </w:rPr>
              <w:t xml:space="preserve">ВК 3.2. </w:t>
            </w:r>
            <w:r w:rsidDel="00000000" w:rsidR="00000000" w:rsidRPr="00000000">
              <w:rPr>
                <w:rFonts w:ascii="Times New Roman" w:cs="Times New Roman" w:eastAsia="Times New Roman" w:hAnsi="Times New Roman"/>
                <w:sz w:val="24"/>
                <w:szCs w:val="24"/>
                <w:rtl w:val="0"/>
              </w:rPr>
              <w:t xml:space="preserve">Основи соціальної психології. Психологія медичного колективу</w:t>
            </w:r>
            <w:r w:rsidDel="00000000" w:rsidR="00000000" w:rsidRPr="00000000">
              <w:rPr>
                <w:rtl w:val="0"/>
              </w:rPr>
            </w:r>
          </w:p>
        </w:tc>
      </w:tr>
      <w:tr>
        <w:trPr>
          <w:cantSplit w:val="0"/>
          <w:trHeight w:val="333" w:hRule="atLeast"/>
          <w:tblHeader w:val="0"/>
        </w:trPr>
        <w:tc>
          <w:tcPr>
            <w:tcBorders>
              <w:left w:color="000000" w:space="0" w:sz="4" w:val="single"/>
              <w:right w:color="000000" w:space="0" w:sz="4" w:val="single"/>
            </w:tcBorders>
          </w:tcPr>
          <w:p w:rsidR="00000000" w:rsidDel="00000000" w:rsidP="00000000" w:rsidRDefault="00000000" w:rsidRPr="00000000" w14:paraId="00000058">
            <w:pPr>
              <w:shd w:fill="ffffff" w:val="clear"/>
              <w:spacing w:before="24" w:lineRule="auto"/>
              <w:ind w:left="14" w:firstLine="0"/>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Модулів </w:t>
            </w:r>
            <w:r w:rsidDel="00000000" w:rsidR="00000000" w:rsidRPr="00000000">
              <w:rPr>
                <w:rFonts w:ascii="Times New Roman" w:cs="Times New Roman" w:eastAsia="Times New Roman" w:hAnsi="Times New Roman"/>
                <w:rtl w:val="0"/>
              </w:rPr>
              <w:t xml:space="preserve">- 1</w:t>
            </w:r>
          </w:p>
        </w:tc>
        <w:tc>
          <w:tcPr>
            <w:vMerge w:val="restart"/>
            <w:tcBorders>
              <w:top w:color="000000" w:space="0" w:sz="4" w:val="single"/>
              <w:left w:color="000000" w:space="0" w:sz="4" w:val="single"/>
              <w:right w:color="000000" w:space="0" w:sz="4" w:val="single"/>
            </w:tcBorders>
          </w:tcPr>
          <w:p w:rsidR="00000000" w:rsidDel="00000000" w:rsidP="00000000" w:rsidRDefault="00000000" w:rsidRPr="00000000" w14:paraId="00000059">
            <w:pPr>
              <w:shd w:fill="ffffff" w:val="clear"/>
              <w:ind w:firstLine="108"/>
              <w:jc w:val="center"/>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05A">
            <w:pPr>
              <w:shd w:fill="ffffff" w:val="clear"/>
              <w:ind w:firstLine="108"/>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Спеціальність:</w:t>
            </w:r>
          </w:p>
          <w:p w:rsidR="00000000" w:rsidDel="00000000" w:rsidP="00000000" w:rsidRDefault="00000000" w:rsidRPr="00000000" w14:paraId="0000005B">
            <w:pPr>
              <w:shd w:fill="ffffff" w:val="clear"/>
              <w:jc w:val="cente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5C">
            <w:pPr>
              <w:shd w:fill="ffffff" w:val="clear"/>
              <w:spacing w:line="276" w:lineRule="auto"/>
              <w:ind w:left="283" w:right="155"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d0d0d"/>
                <w:sz w:val="24"/>
                <w:szCs w:val="24"/>
                <w:rtl w:val="0"/>
              </w:rPr>
              <w:t xml:space="preserve">224 «Технології медичної діагностики та лікування», </w:t>
            </w:r>
            <w:r w:rsidDel="00000000" w:rsidR="00000000" w:rsidRPr="00000000">
              <w:rPr>
                <w:rFonts w:ascii="Times New Roman" w:cs="Times New Roman" w:eastAsia="Times New Roman" w:hAnsi="Times New Roman"/>
                <w:color w:val="000000"/>
                <w:sz w:val="24"/>
                <w:szCs w:val="24"/>
                <w:rtl w:val="0"/>
              </w:rPr>
              <w:t xml:space="preserve">на основі НРК5 галузі знань 22 «Охорона здоров’я» (за скороченою програмою)</w:t>
            </w:r>
            <w:r w:rsidDel="00000000" w:rsidR="00000000" w:rsidRPr="00000000">
              <w:rPr>
                <w:rtl w:val="0"/>
              </w:rPr>
            </w:r>
          </w:p>
        </w:tc>
        <w:tc>
          <w:tcPr>
            <w:vMerge w:val="restart"/>
            <w:tcBorders>
              <w:left w:color="000000" w:space="0" w:sz="4" w:val="single"/>
              <w:right w:color="000000" w:space="0" w:sz="4" w:val="single"/>
            </w:tcBorders>
          </w:tcPr>
          <w:p w:rsidR="00000000" w:rsidDel="00000000" w:rsidP="00000000" w:rsidRDefault="00000000" w:rsidRPr="00000000" w14:paraId="0000005D">
            <w:pPr>
              <w:shd w:fill="ffffff" w:val="clear"/>
              <w:tabs>
                <w:tab w:val="left" w:leader="none" w:pos="1493"/>
                <w:tab w:val="left" w:leader="none" w:pos="3451"/>
              </w:tabs>
              <w:spacing w:before="14" w:lineRule="auto"/>
              <w:ind w:left="10" w:firstLine="0"/>
              <w:jc w:val="center"/>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05E">
            <w:pPr>
              <w:shd w:fill="ffffff" w:val="clear"/>
              <w:tabs>
                <w:tab w:val="left" w:leader="none" w:pos="1493"/>
                <w:tab w:val="left" w:leader="none" w:pos="3451"/>
              </w:tabs>
              <w:spacing w:before="14" w:lineRule="auto"/>
              <w:ind w:left="10" w:firstLine="0"/>
              <w:jc w:val="center"/>
              <w:rPr>
                <w:rFonts w:ascii="Times New Roman" w:cs="Times New Roman" w:eastAsia="Times New Roman" w:hAnsi="Times New Roman"/>
              </w:rPr>
            </w:pPr>
            <w:bookmarkStart w:colFirst="0" w:colLast="0" w:name="_heading=h.1ecn2hgr3zgl" w:id="3"/>
            <w:bookmarkEnd w:id="3"/>
            <w:r w:rsidDel="00000000" w:rsidR="00000000" w:rsidRPr="00000000">
              <w:rPr>
                <w:rFonts w:ascii="Times New Roman" w:cs="Times New Roman" w:eastAsia="Times New Roman" w:hAnsi="Times New Roman"/>
                <w:b w:val="1"/>
                <w:rtl w:val="0"/>
              </w:rPr>
              <w:t xml:space="preserve">Рік підготовки</w:t>
            </w:r>
            <w:r w:rsidDel="00000000" w:rsidR="00000000" w:rsidRPr="00000000">
              <w:rPr>
                <w:rFonts w:ascii="Times New Roman" w:cs="Times New Roman" w:eastAsia="Times New Roman" w:hAnsi="Times New Roman"/>
                <w:rtl w:val="0"/>
              </w:rPr>
              <w:t xml:space="preserve">:</w:t>
            </w:r>
            <w:r w:rsidDel="00000000" w:rsidR="00000000" w:rsidRPr="00000000">
              <w:rPr>
                <w:rFonts w:ascii="Times New Roman" w:cs="Times New Roman" w:eastAsia="Times New Roman" w:hAnsi="Times New Roman"/>
                <w:i w:val="1"/>
                <w:rtl w:val="0"/>
              </w:rPr>
              <w:t xml:space="preserve"> 3</w:t>
            </w:r>
            <w:r w:rsidDel="00000000" w:rsidR="00000000" w:rsidRPr="00000000">
              <w:rPr>
                <w:rtl w:val="0"/>
              </w:rPr>
            </w:r>
          </w:p>
          <w:p w:rsidR="00000000" w:rsidDel="00000000" w:rsidP="00000000" w:rsidRDefault="00000000" w:rsidRPr="00000000" w14:paraId="0000005F">
            <w:pPr>
              <w:shd w:fill="ffffff" w:val="clear"/>
              <w:tabs>
                <w:tab w:val="left" w:leader="none" w:pos="1493"/>
                <w:tab w:val="left" w:leader="none" w:pos="3451"/>
              </w:tabs>
              <w:spacing w:before="14" w:lineRule="auto"/>
              <w:ind w:left="10" w:firstLine="0"/>
              <w:rPr>
                <w:rFonts w:ascii="Times New Roman" w:cs="Times New Roman" w:eastAsia="Times New Roman" w:hAnsi="Times New Roman"/>
              </w:rPr>
            </w:pPr>
            <w:r w:rsidDel="00000000" w:rsidR="00000000" w:rsidRPr="00000000">
              <w:rPr>
                <w:rtl w:val="0"/>
              </w:rPr>
            </w:r>
          </w:p>
        </w:tc>
      </w:tr>
      <w:tr>
        <w:trPr>
          <w:cantSplit w:val="0"/>
          <w:trHeight w:val="990" w:hRule="atLeast"/>
          <w:tblHeader w:val="0"/>
        </w:trPr>
        <w:tc>
          <w:tcPr>
            <w:tcBorders>
              <w:left w:color="000000" w:space="0" w:sz="4" w:val="single"/>
              <w:right w:color="000000" w:space="0" w:sz="4" w:val="single"/>
            </w:tcBorders>
          </w:tcPr>
          <w:p w:rsidR="00000000" w:rsidDel="00000000" w:rsidP="00000000" w:rsidRDefault="00000000" w:rsidRPr="00000000" w14:paraId="00000060">
            <w:pPr>
              <w:shd w:fill="ffffff" w:val="clear"/>
              <w:spacing w:before="24" w:lineRule="auto"/>
              <w:ind w:left="14" w:firstLine="0"/>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Змістових модулів</w:t>
            </w:r>
            <w:r w:rsidDel="00000000" w:rsidR="00000000" w:rsidRPr="00000000">
              <w:rPr>
                <w:rFonts w:ascii="Times New Roman" w:cs="Times New Roman" w:eastAsia="Times New Roman" w:hAnsi="Times New Roman"/>
                <w:rtl w:val="0"/>
              </w:rPr>
              <w:t xml:space="preserve"> - 1</w:t>
            </w:r>
          </w:p>
        </w:tc>
        <w:tc>
          <w:tcPr>
            <w:vMerge w:val="continue"/>
            <w:tcBorders>
              <w:top w:color="000000" w:space="0" w:sz="4" w:val="single"/>
              <w:left w:color="000000" w:space="0" w:sz="4" w:val="single"/>
              <w:right w:color="000000" w:space="0" w:sz="4" w:val="single"/>
            </w:tcBorders>
          </w:tcPr>
          <w:p w:rsidR="00000000" w:rsidDel="00000000" w:rsidP="00000000" w:rsidRDefault="00000000" w:rsidRPr="00000000" w14:paraId="0000006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rPr>
            </w:pPr>
            <w:r w:rsidDel="00000000" w:rsidR="00000000" w:rsidRPr="00000000">
              <w:rPr>
                <w:rtl w:val="0"/>
              </w:rPr>
            </w:r>
          </w:p>
        </w:tc>
        <w:tc>
          <w:tcPr>
            <w:vMerge w:val="continue"/>
            <w:tcBorders>
              <w:left w:color="000000" w:space="0" w:sz="4" w:val="single"/>
              <w:right w:color="000000" w:space="0" w:sz="4" w:val="single"/>
            </w:tcBorders>
          </w:tcPr>
          <w:p w:rsidR="00000000" w:rsidDel="00000000" w:rsidP="00000000" w:rsidRDefault="00000000" w:rsidRPr="00000000" w14:paraId="0000006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rPr>
            </w:pPr>
            <w:r w:rsidDel="00000000" w:rsidR="00000000" w:rsidRPr="00000000">
              <w:rPr>
                <w:rtl w:val="0"/>
              </w:rPr>
            </w:r>
          </w:p>
        </w:tc>
      </w:tr>
      <w:tr>
        <w:trPr>
          <w:cantSplit w:val="0"/>
          <w:trHeight w:val="641" w:hRule="atLeast"/>
          <w:tblHeader w:val="0"/>
        </w:trPr>
        <w:tc>
          <w:tcPr>
            <w:tcBorders>
              <w:left w:color="000000" w:space="0" w:sz="4" w:val="single"/>
              <w:right w:color="000000" w:space="0" w:sz="4" w:val="single"/>
            </w:tcBorders>
          </w:tcPr>
          <w:p w:rsidR="00000000" w:rsidDel="00000000" w:rsidP="00000000" w:rsidRDefault="00000000" w:rsidRPr="00000000" w14:paraId="00000063">
            <w:pPr>
              <w:shd w:fill="ffffff" w:val="clear"/>
              <w:spacing w:before="24" w:lineRule="auto"/>
              <w:ind w:left="14" w:firstLine="0"/>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Індивідуальне науково- дослідне завдання: </w:t>
            </w:r>
            <w:r w:rsidDel="00000000" w:rsidR="00000000" w:rsidRPr="00000000">
              <w:rPr>
                <w:rFonts w:ascii="Times New Roman" w:cs="Times New Roman" w:eastAsia="Times New Roman" w:hAnsi="Times New Roman"/>
                <w:rtl w:val="0"/>
              </w:rPr>
              <w:t xml:space="preserve">Побудова та проведення емпіричного дослідження психологічного клімату колективу.</w:t>
            </w:r>
          </w:p>
        </w:tc>
        <w:tc>
          <w:tcPr>
            <w:vMerge w:val="continue"/>
            <w:tcBorders>
              <w:top w:color="000000" w:space="0" w:sz="4" w:val="single"/>
              <w:left w:color="000000" w:space="0" w:sz="4" w:val="single"/>
              <w:right w:color="000000" w:space="0" w:sz="4" w:val="single"/>
            </w:tcBorders>
          </w:tcPr>
          <w:p w:rsidR="00000000" w:rsidDel="00000000" w:rsidP="00000000" w:rsidRDefault="00000000" w:rsidRPr="00000000" w14:paraId="0000006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rPr>
            </w:pPr>
            <w:r w:rsidDel="00000000" w:rsidR="00000000" w:rsidRPr="00000000">
              <w:rPr>
                <w:rtl w:val="0"/>
              </w:rPr>
            </w:r>
          </w:p>
        </w:tc>
        <w:tc>
          <w:tcPr>
            <w:tcBorders>
              <w:left w:color="000000" w:space="0" w:sz="4" w:val="single"/>
              <w:right w:color="000000" w:space="0" w:sz="4" w:val="single"/>
            </w:tcBorders>
          </w:tcPr>
          <w:p w:rsidR="00000000" w:rsidDel="00000000" w:rsidP="00000000" w:rsidRDefault="00000000" w:rsidRPr="00000000" w14:paraId="00000065">
            <w:pPr>
              <w:shd w:fill="ffffff" w:val="clear"/>
              <w:tabs>
                <w:tab w:val="left" w:leader="none" w:pos="1493"/>
                <w:tab w:val="left" w:leader="none" w:pos="3451"/>
              </w:tabs>
              <w:spacing w:before="14" w:lineRule="auto"/>
              <w:ind w:left="10" w:firstLine="0"/>
              <w:jc w:val="center"/>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066">
            <w:pPr>
              <w:shd w:fill="ffffff" w:val="clear"/>
              <w:tabs>
                <w:tab w:val="left" w:leader="none" w:pos="1493"/>
                <w:tab w:val="left" w:leader="none" w:pos="3451"/>
              </w:tabs>
              <w:spacing w:before="14" w:lineRule="auto"/>
              <w:ind w:left="10" w:firstLine="0"/>
              <w:jc w:val="center"/>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067">
            <w:pPr>
              <w:shd w:fill="ffffff" w:val="clear"/>
              <w:tabs>
                <w:tab w:val="left" w:leader="none" w:pos="1493"/>
                <w:tab w:val="left" w:leader="none" w:pos="3451"/>
              </w:tabs>
              <w:spacing w:before="14" w:lineRule="auto"/>
              <w:ind w:left="10" w:firstLine="0"/>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Семестр</w:t>
            </w:r>
            <w:r w:rsidDel="00000000" w:rsidR="00000000" w:rsidRPr="00000000">
              <w:rPr>
                <w:rFonts w:ascii="Times New Roman" w:cs="Times New Roman" w:eastAsia="Times New Roman" w:hAnsi="Times New Roman"/>
                <w:rtl w:val="0"/>
              </w:rPr>
              <w:t xml:space="preserve">: 3 або 4</w:t>
            </w:r>
          </w:p>
          <w:p w:rsidR="00000000" w:rsidDel="00000000" w:rsidP="00000000" w:rsidRDefault="00000000" w:rsidRPr="00000000" w14:paraId="00000068">
            <w:pPr>
              <w:shd w:fill="ffffff" w:val="clear"/>
              <w:tabs>
                <w:tab w:val="left" w:leader="none" w:pos="1493"/>
                <w:tab w:val="left" w:leader="none" w:pos="3451"/>
              </w:tabs>
              <w:spacing w:before="14" w:lineRule="auto"/>
              <w:ind w:left="10" w:firstLine="0"/>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i w:val="1"/>
                <w:rtl w:val="0"/>
              </w:rPr>
              <w:t xml:space="preserve">.</w:t>
            </w:r>
            <w:r w:rsidDel="00000000" w:rsidR="00000000" w:rsidRPr="00000000">
              <w:rPr>
                <w:rtl w:val="0"/>
              </w:rPr>
            </w:r>
          </w:p>
          <w:p w:rsidR="00000000" w:rsidDel="00000000" w:rsidP="00000000" w:rsidRDefault="00000000" w:rsidRPr="00000000" w14:paraId="00000069">
            <w:pPr>
              <w:shd w:fill="ffffff" w:val="clear"/>
              <w:tabs>
                <w:tab w:val="left" w:leader="none" w:pos="1493"/>
                <w:tab w:val="left" w:leader="none" w:pos="3451"/>
              </w:tabs>
              <w:spacing w:before="14" w:lineRule="auto"/>
              <w:ind w:left="10" w:firstLine="0"/>
              <w:rPr>
                <w:rFonts w:ascii="Times New Roman" w:cs="Times New Roman" w:eastAsia="Times New Roman" w:hAnsi="Times New Roman"/>
              </w:rPr>
            </w:pPr>
            <w:r w:rsidDel="00000000" w:rsidR="00000000" w:rsidRPr="00000000">
              <w:rPr>
                <w:rtl w:val="0"/>
              </w:rPr>
            </w:r>
          </w:p>
        </w:tc>
      </w:tr>
      <w:tr>
        <w:trPr>
          <w:cantSplit w:val="0"/>
          <w:trHeight w:val="2405" w:hRule="atLeast"/>
          <w:tblHeader w:val="0"/>
        </w:trPr>
        <w:tc>
          <w:tcPr>
            <w:tcBorders>
              <w:left w:color="000000" w:space="0" w:sz="4" w:val="single"/>
              <w:right w:color="000000" w:space="0" w:sz="4" w:val="single"/>
            </w:tcBorders>
          </w:tcPr>
          <w:p w:rsidR="00000000" w:rsidDel="00000000" w:rsidP="00000000" w:rsidRDefault="00000000" w:rsidRPr="00000000" w14:paraId="0000006A">
            <w:pPr>
              <w:shd w:fill="ffffff" w:val="clear"/>
              <w:tabs>
                <w:tab w:val="left" w:leader="none" w:pos="168"/>
              </w:tabs>
              <w:ind w:left="5" w:firstLine="0"/>
              <w:rPr>
                <w:rFonts w:ascii="Times New Roman" w:cs="Times New Roman" w:eastAsia="Times New Roman" w:hAnsi="Times New Roman"/>
                <w:i w:val="1"/>
              </w:rPr>
            </w:pPr>
            <w:r w:rsidDel="00000000" w:rsidR="00000000" w:rsidRPr="00000000">
              <w:rPr>
                <w:rFonts w:ascii="Times New Roman" w:cs="Times New Roman" w:eastAsia="Times New Roman" w:hAnsi="Times New Roman"/>
                <w:b w:val="1"/>
                <w:rtl w:val="0"/>
              </w:rPr>
              <w:t xml:space="preserve">Загальна кількість годин</w:t>
            </w:r>
            <w:r w:rsidDel="00000000" w:rsidR="00000000" w:rsidRPr="00000000">
              <w:rPr>
                <w:rFonts w:ascii="Times New Roman" w:cs="Times New Roman" w:eastAsia="Times New Roman" w:hAnsi="Times New Roman"/>
                <w:rtl w:val="0"/>
              </w:rPr>
              <w:t xml:space="preserve"> - 90</w:t>
            </w:r>
            <w:r w:rsidDel="00000000" w:rsidR="00000000" w:rsidRPr="00000000">
              <w:rPr>
                <w:rtl w:val="0"/>
              </w:rPr>
            </w:r>
          </w:p>
        </w:tc>
        <w:tc>
          <w:tcPr>
            <w:vMerge w:val="continue"/>
            <w:tcBorders>
              <w:top w:color="000000" w:space="0" w:sz="4" w:val="single"/>
              <w:left w:color="000000" w:space="0" w:sz="4" w:val="single"/>
              <w:right w:color="000000" w:space="0" w:sz="4" w:val="single"/>
            </w:tcBorders>
          </w:tcPr>
          <w:p w:rsidR="00000000" w:rsidDel="00000000" w:rsidP="00000000" w:rsidRDefault="00000000" w:rsidRPr="00000000" w14:paraId="0000006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i w:val="1"/>
              </w:rPr>
            </w:pPr>
            <w:r w:rsidDel="00000000" w:rsidR="00000000" w:rsidRPr="00000000">
              <w:rPr>
                <w:rtl w:val="0"/>
              </w:rPr>
            </w:r>
          </w:p>
        </w:tc>
        <w:tc>
          <w:tcPr>
            <w:tcBorders>
              <w:left w:color="000000" w:space="0" w:sz="4" w:val="single"/>
              <w:right w:color="000000" w:space="0" w:sz="4" w:val="single"/>
            </w:tcBorders>
          </w:tcPr>
          <w:p w:rsidR="00000000" w:rsidDel="00000000" w:rsidP="00000000" w:rsidRDefault="00000000" w:rsidRPr="00000000" w14:paraId="0000006C">
            <w:pPr>
              <w:shd w:fill="ffffff" w:val="clear"/>
              <w:tabs>
                <w:tab w:val="left" w:leader="none" w:pos="1493"/>
                <w:tab w:val="left" w:leader="none" w:pos="3451"/>
              </w:tabs>
              <w:spacing w:before="14" w:lineRule="auto"/>
              <w:ind w:left="10" w:firstLine="0"/>
              <w:jc w:val="center"/>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06D">
            <w:pPr>
              <w:shd w:fill="ffffff" w:val="clear"/>
              <w:tabs>
                <w:tab w:val="left" w:leader="none" w:pos="1493"/>
                <w:tab w:val="left" w:leader="none" w:pos="3451"/>
              </w:tabs>
              <w:spacing w:before="14" w:lineRule="auto"/>
              <w:ind w:left="10" w:firstLine="0"/>
              <w:jc w:val="center"/>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06E">
            <w:pPr>
              <w:shd w:fill="ffffff" w:val="clear"/>
              <w:tabs>
                <w:tab w:val="left" w:leader="none" w:pos="1493"/>
                <w:tab w:val="left" w:leader="none" w:pos="3451"/>
              </w:tabs>
              <w:spacing w:before="14" w:lineRule="auto"/>
              <w:ind w:left="10" w:firstLine="0"/>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Лекції</w:t>
            </w:r>
            <w:r w:rsidDel="00000000" w:rsidR="00000000" w:rsidRPr="00000000">
              <w:rPr>
                <w:rFonts w:ascii="Times New Roman" w:cs="Times New Roman" w:eastAsia="Times New Roman" w:hAnsi="Times New Roman"/>
                <w:i w:val="1"/>
                <w:rtl w:val="0"/>
              </w:rPr>
              <w:t xml:space="preserve">: 10 годин</w:t>
              <w:br w:type="textWrapping"/>
            </w:r>
            <w:r w:rsidDel="00000000" w:rsidR="00000000" w:rsidRPr="00000000">
              <w:rPr>
                <w:rtl w:val="0"/>
              </w:rPr>
            </w:r>
          </w:p>
        </w:tc>
      </w:tr>
      <w:tr>
        <w:trPr>
          <w:cantSplit w:val="0"/>
          <w:trHeight w:val="325" w:hRule="atLeast"/>
          <w:tblHeader w:val="0"/>
        </w:trPr>
        <w:tc>
          <w:tcPr>
            <w:vMerge w:val="restart"/>
            <w:tcBorders>
              <w:left w:color="000000" w:space="0" w:sz="4" w:val="single"/>
              <w:right w:color="000000" w:space="0" w:sz="4" w:val="single"/>
            </w:tcBorders>
          </w:tcPr>
          <w:p w:rsidR="00000000" w:rsidDel="00000000" w:rsidP="00000000" w:rsidRDefault="00000000" w:rsidRPr="00000000" w14:paraId="0000006F">
            <w:pPr>
              <w:shd w:fill="ffffff" w:val="clear"/>
              <w:tabs>
                <w:tab w:val="left" w:leader="none" w:pos="168"/>
              </w:tabs>
              <w:ind w:left="5" w:firstLine="0"/>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Тижневих годин:</w:t>
            </w:r>
            <w:r w:rsidDel="00000000" w:rsidR="00000000" w:rsidRPr="00000000">
              <w:rPr>
                <w:rFonts w:ascii="Times New Roman" w:cs="Times New Roman" w:eastAsia="Times New Roman" w:hAnsi="Times New Roman"/>
                <w:rtl w:val="0"/>
              </w:rPr>
              <w:t xml:space="preserve"> </w:t>
            </w:r>
            <w:r w:rsidDel="00000000" w:rsidR="00000000" w:rsidRPr="00000000">
              <w:rPr>
                <w:rFonts w:ascii="Times New Roman" w:cs="Times New Roman" w:eastAsia="Times New Roman" w:hAnsi="Times New Roman"/>
                <w:i w:val="1"/>
                <w:rtl w:val="0"/>
              </w:rPr>
              <w:t xml:space="preserve"> </w:t>
            </w:r>
            <w:r w:rsidDel="00000000" w:rsidR="00000000" w:rsidRPr="00000000">
              <w:rPr>
                <w:rFonts w:ascii="Times New Roman" w:cs="Times New Roman" w:eastAsia="Times New Roman" w:hAnsi="Times New Roman"/>
                <w:rtl w:val="0"/>
              </w:rPr>
              <w:t xml:space="preserve">аудиторних – 2, самостійна робота студента - 2 </w:t>
            </w:r>
          </w:p>
          <w:p w:rsidR="00000000" w:rsidDel="00000000" w:rsidP="00000000" w:rsidRDefault="00000000" w:rsidRPr="00000000" w14:paraId="00000070">
            <w:pPr>
              <w:shd w:fill="ffffff" w:val="clear"/>
              <w:spacing w:before="24" w:lineRule="auto"/>
              <w:ind w:left="14" w:firstLine="0"/>
              <w:rPr>
                <w:rFonts w:ascii="Times New Roman" w:cs="Times New Roman" w:eastAsia="Times New Roman" w:hAnsi="Times New Roman"/>
              </w:rPr>
            </w:pPr>
            <w:r w:rsidDel="00000000" w:rsidR="00000000" w:rsidRPr="00000000">
              <w:rPr>
                <w:rtl w:val="0"/>
              </w:rPr>
            </w:r>
          </w:p>
        </w:tc>
        <w:tc>
          <w:tcPr>
            <w:vMerge w:val="restart"/>
            <w:tcBorders>
              <w:top w:color="000000" w:space="0" w:sz="4" w:val="single"/>
              <w:left w:color="000000" w:space="0" w:sz="4" w:val="single"/>
              <w:right w:color="000000" w:space="0" w:sz="4" w:val="single"/>
            </w:tcBorders>
          </w:tcPr>
          <w:p w:rsidR="00000000" w:rsidDel="00000000" w:rsidP="00000000" w:rsidRDefault="00000000" w:rsidRPr="00000000" w14:paraId="00000071">
            <w:pPr>
              <w:shd w:fill="ffffff" w:val="clear"/>
              <w:ind w:firstLine="108"/>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Освітній рівень:</w:t>
            </w:r>
          </w:p>
          <w:p w:rsidR="00000000" w:rsidDel="00000000" w:rsidP="00000000" w:rsidRDefault="00000000" w:rsidRPr="00000000" w14:paraId="00000072">
            <w:pPr>
              <w:shd w:fill="ffffff" w:val="clear"/>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color w:val="0d0d0d"/>
                <w:sz w:val="24"/>
                <w:szCs w:val="24"/>
                <w:rtl w:val="0"/>
              </w:rPr>
              <w:t xml:space="preserve">перший (бакалаврський)</w:t>
            </w:r>
            <w:r w:rsidDel="00000000" w:rsidR="00000000" w:rsidRPr="00000000">
              <w:rPr>
                <w:color w:val="0d0d0d"/>
                <w:sz w:val="28"/>
                <w:szCs w:val="28"/>
                <w:rtl w:val="0"/>
              </w:rPr>
              <w:t xml:space="preserve"> </w:t>
            </w:r>
            <w:r w:rsidDel="00000000" w:rsidR="00000000" w:rsidRPr="00000000">
              <w:rPr>
                <w:rFonts w:ascii="Times New Roman" w:cs="Times New Roman" w:eastAsia="Times New Roman" w:hAnsi="Times New Roman"/>
                <w:rtl w:val="0"/>
              </w:rPr>
              <w:t xml:space="preserve">рівень</w:t>
            </w:r>
          </w:p>
        </w:tc>
        <w:tc>
          <w:tcPr>
            <w:tcBorders>
              <w:left w:color="000000" w:space="0" w:sz="4" w:val="single"/>
              <w:right w:color="000000" w:space="0" w:sz="4" w:val="single"/>
            </w:tcBorders>
          </w:tcPr>
          <w:p w:rsidR="00000000" w:rsidDel="00000000" w:rsidP="00000000" w:rsidRDefault="00000000" w:rsidRPr="00000000" w14:paraId="00000073">
            <w:pPr>
              <w:shd w:fill="ffffff" w:val="clear"/>
              <w:tabs>
                <w:tab w:val="left" w:leader="none" w:pos="1493"/>
                <w:tab w:val="left" w:leader="none" w:pos="3451"/>
              </w:tabs>
              <w:spacing w:before="14" w:lineRule="auto"/>
              <w:ind w:left="10" w:firstLine="0"/>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Практичні заняття</w:t>
            </w:r>
            <w:r w:rsidDel="00000000" w:rsidR="00000000" w:rsidRPr="00000000">
              <w:rPr>
                <w:rFonts w:ascii="Times New Roman" w:cs="Times New Roman" w:eastAsia="Times New Roman" w:hAnsi="Times New Roman"/>
                <w:rtl w:val="0"/>
              </w:rPr>
              <w:t xml:space="preserve">:</w:t>
            </w:r>
          </w:p>
          <w:p w:rsidR="00000000" w:rsidDel="00000000" w:rsidP="00000000" w:rsidRDefault="00000000" w:rsidRPr="00000000" w14:paraId="00000074">
            <w:pPr>
              <w:shd w:fill="ffffff" w:val="clear"/>
              <w:tabs>
                <w:tab w:val="left" w:leader="none" w:pos="1493"/>
                <w:tab w:val="left" w:leader="none" w:pos="3451"/>
              </w:tabs>
              <w:spacing w:before="14" w:lineRule="auto"/>
              <w:ind w:left="10" w:firstLine="0"/>
              <w:jc w:val="center"/>
              <w:rPr>
                <w:rFonts w:ascii="Times New Roman" w:cs="Times New Roman" w:eastAsia="Times New Roman" w:hAnsi="Times New Roman"/>
                <w:i w:val="1"/>
              </w:rPr>
            </w:pPr>
            <w:r w:rsidDel="00000000" w:rsidR="00000000" w:rsidRPr="00000000">
              <w:rPr>
                <w:rFonts w:ascii="Times New Roman" w:cs="Times New Roman" w:eastAsia="Times New Roman" w:hAnsi="Times New Roman"/>
                <w:i w:val="1"/>
                <w:rtl w:val="0"/>
              </w:rPr>
              <w:t xml:space="preserve">20 годин</w:t>
            </w:r>
          </w:p>
          <w:p w:rsidR="00000000" w:rsidDel="00000000" w:rsidP="00000000" w:rsidRDefault="00000000" w:rsidRPr="00000000" w14:paraId="00000075">
            <w:pPr>
              <w:shd w:fill="ffffff" w:val="clear"/>
              <w:tabs>
                <w:tab w:val="left" w:leader="none" w:pos="1493"/>
                <w:tab w:val="left" w:leader="none" w:pos="3451"/>
              </w:tabs>
              <w:spacing w:before="14" w:lineRule="auto"/>
              <w:ind w:left="10" w:firstLine="0"/>
              <w:rPr>
                <w:rFonts w:ascii="Times New Roman" w:cs="Times New Roman" w:eastAsia="Times New Roman" w:hAnsi="Times New Roman"/>
              </w:rPr>
            </w:pPr>
            <w:r w:rsidDel="00000000" w:rsidR="00000000" w:rsidRPr="00000000">
              <w:rPr>
                <w:rtl w:val="0"/>
              </w:rPr>
            </w:r>
          </w:p>
        </w:tc>
      </w:tr>
      <w:tr>
        <w:trPr>
          <w:cantSplit w:val="0"/>
          <w:trHeight w:val="324" w:hRule="atLeast"/>
          <w:tblHeader w:val="0"/>
        </w:trPr>
        <w:tc>
          <w:tcPr>
            <w:vMerge w:val="continue"/>
            <w:tcBorders>
              <w:left w:color="000000" w:space="0" w:sz="4" w:val="single"/>
              <w:right w:color="000000" w:space="0" w:sz="4" w:val="single"/>
            </w:tcBorders>
          </w:tcPr>
          <w:p w:rsidR="00000000" w:rsidDel="00000000" w:rsidP="00000000" w:rsidRDefault="00000000" w:rsidRPr="00000000" w14:paraId="0000007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rPr>
            </w:pPr>
            <w:r w:rsidDel="00000000" w:rsidR="00000000" w:rsidRPr="00000000">
              <w:rPr>
                <w:rtl w:val="0"/>
              </w:rPr>
            </w:r>
          </w:p>
        </w:tc>
        <w:tc>
          <w:tcPr>
            <w:vMerge w:val="continue"/>
            <w:tcBorders>
              <w:top w:color="000000" w:space="0" w:sz="4" w:val="single"/>
              <w:left w:color="000000" w:space="0" w:sz="4" w:val="single"/>
              <w:right w:color="000000" w:space="0" w:sz="4" w:val="single"/>
            </w:tcBorders>
          </w:tcPr>
          <w:p w:rsidR="00000000" w:rsidDel="00000000" w:rsidP="00000000" w:rsidRDefault="00000000" w:rsidRPr="00000000" w14:paraId="0000007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rPr>
            </w:pPr>
            <w:r w:rsidDel="00000000" w:rsidR="00000000" w:rsidRPr="00000000">
              <w:rPr>
                <w:rtl w:val="0"/>
              </w:rPr>
            </w:r>
          </w:p>
        </w:tc>
        <w:tc>
          <w:tcPr>
            <w:tcBorders>
              <w:left w:color="000000" w:space="0" w:sz="4" w:val="single"/>
              <w:right w:color="000000" w:space="0" w:sz="4" w:val="single"/>
            </w:tcBorders>
          </w:tcPr>
          <w:p w:rsidR="00000000" w:rsidDel="00000000" w:rsidP="00000000" w:rsidRDefault="00000000" w:rsidRPr="00000000" w14:paraId="00000078">
            <w:pPr>
              <w:shd w:fill="ffffff" w:val="clear"/>
              <w:tabs>
                <w:tab w:val="left" w:leader="none" w:pos="1493"/>
                <w:tab w:val="left" w:leader="none" w:pos="3451"/>
              </w:tabs>
              <w:spacing w:before="14" w:lineRule="auto"/>
              <w:ind w:left="10" w:firstLine="0"/>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Самостійна робота:</w:t>
            </w:r>
            <w:r w:rsidDel="00000000" w:rsidR="00000000" w:rsidRPr="00000000">
              <w:rPr>
                <w:rFonts w:ascii="Times New Roman" w:cs="Times New Roman" w:eastAsia="Times New Roman" w:hAnsi="Times New Roman"/>
                <w:rtl w:val="0"/>
              </w:rPr>
              <w:t xml:space="preserve"> 60 </w:t>
            </w:r>
            <w:r w:rsidDel="00000000" w:rsidR="00000000" w:rsidRPr="00000000">
              <w:rPr>
                <w:rFonts w:ascii="Times New Roman" w:cs="Times New Roman" w:eastAsia="Times New Roman" w:hAnsi="Times New Roman"/>
                <w:i w:val="1"/>
                <w:rtl w:val="0"/>
              </w:rPr>
              <w:t xml:space="preserve">годин</w:t>
            </w:r>
            <w:r w:rsidDel="00000000" w:rsidR="00000000" w:rsidRPr="00000000">
              <w:rPr>
                <w:rtl w:val="0"/>
              </w:rPr>
            </w:r>
          </w:p>
          <w:p w:rsidR="00000000" w:rsidDel="00000000" w:rsidP="00000000" w:rsidRDefault="00000000" w:rsidRPr="00000000" w14:paraId="00000079">
            <w:pPr>
              <w:shd w:fill="ffffff" w:val="clear"/>
              <w:tabs>
                <w:tab w:val="left" w:leader="none" w:pos="1493"/>
                <w:tab w:val="left" w:leader="none" w:pos="3451"/>
              </w:tabs>
              <w:spacing w:before="14" w:lineRule="auto"/>
              <w:ind w:left="10" w:firstLine="0"/>
              <w:rPr>
                <w:rFonts w:ascii="Times New Roman" w:cs="Times New Roman" w:eastAsia="Times New Roman" w:hAnsi="Times New Roman"/>
              </w:rPr>
            </w:pPr>
            <w:r w:rsidDel="00000000" w:rsidR="00000000" w:rsidRPr="00000000">
              <w:rPr>
                <w:rtl w:val="0"/>
              </w:rPr>
            </w:r>
          </w:p>
        </w:tc>
      </w:tr>
      <w:tr>
        <w:trPr>
          <w:cantSplit w:val="0"/>
          <w:trHeight w:val="324" w:hRule="atLeast"/>
          <w:tblHeader w:val="0"/>
        </w:trPr>
        <w:tc>
          <w:tcPr>
            <w:vMerge w:val="continue"/>
            <w:tcBorders>
              <w:left w:color="000000" w:space="0" w:sz="4" w:val="single"/>
              <w:right w:color="000000" w:space="0" w:sz="4" w:val="single"/>
            </w:tcBorders>
          </w:tcPr>
          <w:p w:rsidR="00000000" w:rsidDel="00000000" w:rsidP="00000000" w:rsidRDefault="00000000" w:rsidRPr="00000000" w14:paraId="0000007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rPr>
            </w:pPr>
            <w:r w:rsidDel="00000000" w:rsidR="00000000" w:rsidRPr="00000000">
              <w:rPr>
                <w:rtl w:val="0"/>
              </w:rPr>
            </w:r>
          </w:p>
        </w:tc>
        <w:tc>
          <w:tcPr>
            <w:vMerge w:val="continue"/>
            <w:tcBorders>
              <w:top w:color="000000" w:space="0" w:sz="4" w:val="single"/>
              <w:left w:color="000000" w:space="0" w:sz="4" w:val="single"/>
              <w:right w:color="000000" w:space="0" w:sz="4" w:val="single"/>
            </w:tcBorders>
          </w:tcPr>
          <w:p w:rsidR="00000000" w:rsidDel="00000000" w:rsidP="00000000" w:rsidRDefault="00000000" w:rsidRPr="00000000" w14:paraId="0000007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rPr>
            </w:pPr>
            <w:r w:rsidDel="00000000" w:rsidR="00000000" w:rsidRPr="00000000">
              <w:rPr>
                <w:rtl w:val="0"/>
              </w:rPr>
            </w:r>
          </w:p>
        </w:tc>
        <w:tc>
          <w:tcPr>
            <w:tcBorders>
              <w:left w:color="000000" w:space="0" w:sz="4" w:val="single"/>
              <w:bottom w:color="000000" w:space="0" w:sz="4" w:val="single"/>
              <w:right w:color="000000" w:space="0" w:sz="4" w:val="single"/>
            </w:tcBorders>
          </w:tcPr>
          <w:p w:rsidR="00000000" w:rsidDel="00000000" w:rsidP="00000000" w:rsidRDefault="00000000" w:rsidRPr="00000000" w14:paraId="0000007C">
            <w:pPr>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Вид  контролю:</w:t>
            </w:r>
            <w:r w:rsidDel="00000000" w:rsidR="00000000" w:rsidRPr="00000000">
              <w:rPr>
                <w:rFonts w:ascii="Times New Roman" w:cs="Times New Roman" w:eastAsia="Times New Roman" w:hAnsi="Times New Roman"/>
                <w:i w:val="1"/>
                <w:rtl w:val="0"/>
              </w:rPr>
              <w:t xml:space="preserve"> Диференційний залік</w:t>
            </w:r>
            <w:r w:rsidDel="00000000" w:rsidR="00000000" w:rsidRPr="00000000">
              <w:rPr>
                <w:rtl w:val="0"/>
              </w:rPr>
            </w:r>
          </w:p>
        </w:tc>
      </w:tr>
    </w:tbl>
    <w:p w:rsidR="00000000" w:rsidDel="00000000" w:rsidP="00000000" w:rsidRDefault="00000000" w:rsidRPr="00000000" w14:paraId="0000007D">
      <w:pPr>
        <w:widowControl w:val="0"/>
        <w:pBdr>
          <w:top w:space="0" w:sz="0" w:val="nil"/>
          <w:left w:space="0" w:sz="0" w:val="nil"/>
          <w:bottom w:space="0" w:sz="0" w:val="nil"/>
          <w:right w:space="0" w:sz="0" w:val="nil"/>
          <w:between w:space="0" w:sz="0" w:val="nil"/>
        </w:pBdr>
        <w:ind w:left="720" w:firstLine="0"/>
        <w:rPr>
          <w:color w:val="000000"/>
        </w:rPr>
      </w:pPr>
      <w:r w:rsidDel="00000000" w:rsidR="00000000" w:rsidRPr="00000000">
        <w:rPr>
          <w:color w:val="000000"/>
          <w:rtl w:val="0"/>
        </w:rPr>
        <w:t xml:space="preserve"> </w:t>
      </w:r>
    </w:p>
    <w:p w:rsidR="00000000" w:rsidDel="00000000" w:rsidP="00000000" w:rsidRDefault="00000000" w:rsidRPr="00000000" w14:paraId="0000007E">
      <w:pPr>
        <w:widowControl w:val="0"/>
        <w:numPr>
          <w:ilvl w:val="0"/>
          <w:numId w:val="1"/>
        </w:numPr>
        <w:pBdr>
          <w:top w:space="0" w:sz="0" w:val="nil"/>
          <w:left w:space="0" w:sz="0" w:val="nil"/>
          <w:bottom w:space="0" w:sz="0" w:val="nil"/>
          <w:right w:space="0" w:sz="0" w:val="nil"/>
          <w:between w:space="0" w:sz="0" w:val="nil"/>
        </w:pBdr>
        <w:spacing w:line="360" w:lineRule="auto"/>
        <w:ind w:left="1080" w:hanging="360"/>
        <w:jc w:val="center"/>
        <w:rPr>
          <w:color w:val="000000"/>
          <w:sz w:val="28"/>
          <w:szCs w:val="28"/>
        </w:rPr>
      </w:pPr>
      <w:r w:rsidDel="00000000" w:rsidR="00000000" w:rsidRPr="00000000">
        <w:rPr>
          <w:b w:val="1"/>
          <w:color w:val="000000"/>
          <w:sz w:val="28"/>
          <w:szCs w:val="28"/>
          <w:rtl w:val="0"/>
        </w:rPr>
        <w:t xml:space="preserve">МЕТА, ОЧІКУВАНІ РЕЗУЛЬТАТИ НАВЧАННЯ ТА КРИТЕРІЇ ОЦІНЮВАННЯ  РЕЗУЛЬТАТІВ НАВЧАННЯ</w:t>
      </w:r>
      <w:r w:rsidDel="00000000" w:rsidR="00000000" w:rsidRPr="00000000">
        <w:rPr>
          <w:color w:val="000000"/>
          <w:sz w:val="28"/>
          <w:szCs w:val="28"/>
          <w:rtl w:val="0"/>
        </w:rPr>
        <w:t xml:space="preserve">.</w:t>
      </w:r>
    </w:p>
    <w:p w:rsidR="00000000" w:rsidDel="00000000" w:rsidP="00000000" w:rsidRDefault="00000000" w:rsidRPr="00000000" w14:paraId="0000007F">
      <w:pPr>
        <w:spacing w:line="360" w:lineRule="auto"/>
        <w:ind w:firstLine="585"/>
        <w:jc w:val="both"/>
        <w:rPr>
          <w:sz w:val="28"/>
          <w:szCs w:val="28"/>
        </w:rPr>
      </w:pPr>
      <w:r w:rsidDel="00000000" w:rsidR="00000000" w:rsidRPr="00000000">
        <w:rPr>
          <w:b w:val="1"/>
          <w:sz w:val="28"/>
          <w:szCs w:val="28"/>
          <w:rtl w:val="0"/>
        </w:rPr>
        <w:t xml:space="preserve">Мета:</w:t>
      </w:r>
      <w:r w:rsidDel="00000000" w:rsidR="00000000" w:rsidRPr="00000000">
        <w:rPr>
          <w:sz w:val="28"/>
          <w:szCs w:val="28"/>
          <w:rtl w:val="0"/>
        </w:rPr>
        <w:t xml:space="preserve"> сформувати у студентів систему соціально-психологічних знань; оволодіти основними категоріями та поняттями соціальної психології; розуміти механізми виникнення проблем у соціальній взаємодії особистості та шляхів їх попередження та подолання; інтегрувати знання про особистість, що надзвичайно важливо в практичній діяльності лікаря; знати структуру групи, динаміку групових процесів та прийоми створення сприятливого психологічного клімату у професійному середовищі; розуміти основні закономірності входження особистості в медичний колектив, механізмів її соціалізації та де соціалізації. засвоєння статусно-рольових характеристик особистості та вміння використовувати ці знання у взаємодії в системі «лікар-лікар» та «лікар-пацієнт». </w:t>
      </w:r>
    </w:p>
    <w:p w:rsidR="00000000" w:rsidDel="00000000" w:rsidP="00000000" w:rsidRDefault="00000000" w:rsidRPr="00000000" w14:paraId="00000080">
      <w:pPr>
        <w:pBdr>
          <w:top w:space="0" w:sz="0" w:val="nil"/>
          <w:left w:space="0" w:sz="0" w:val="nil"/>
          <w:bottom w:space="0" w:sz="0" w:val="nil"/>
          <w:right w:space="0" w:sz="0" w:val="nil"/>
          <w:between w:space="0" w:sz="0" w:val="nil"/>
        </w:pBdr>
        <w:spacing w:line="360" w:lineRule="auto"/>
        <w:jc w:val="both"/>
        <w:rPr>
          <w:color w:val="000000"/>
          <w:sz w:val="28"/>
          <w:szCs w:val="28"/>
        </w:rPr>
      </w:pPr>
      <w:r w:rsidDel="00000000" w:rsidR="00000000" w:rsidRPr="00000000">
        <w:rPr>
          <w:color w:val="000000"/>
          <w:sz w:val="28"/>
          <w:szCs w:val="28"/>
          <w:rtl w:val="0"/>
        </w:rPr>
        <w:tab/>
      </w:r>
    </w:p>
    <w:p w:rsidR="00000000" w:rsidDel="00000000" w:rsidP="00000000" w:rsidRDefault="00000000" w:rsidRPr="00000000" w14:paraId="00000081">
      <w:pPr>
        <w:pBdr>
          <w:top w:space="0" w:sz="0" w:val="nil"/>
          <w:left w:space="0" w:sz="0" w:val="nil"/>
          <w:bottom w:space="0" w:sz="0" w:val="nil"/>
          <w:right w:space="0" w:sz="0" w:val="nil"/>
          <w:between w:space="0" w:sz="0" w:val="nil"/>
        </w:pBdr>
        <w:spacing w:after="200" w:line="360" w:lineRule="auto"/>
        <w:jc w:val="both"/>
        <w:rPr>
          <w:b w:val="1"/>
          <w:color w:val="000000"/>
          <w:sz w:val="28"/>
          <w:szCs w:val="28"/>
        </w:rPr>
      </w:pPr>
      <w:r w:rsidDel="00000000" w:rsidR="00000000" w:rsidRPr="00000000">
        <w:rPr>
          <w:b w:val="1"/>
          <w:color w:val="000000"/>
          <w:sz w:val="28"/>
          <w:szCs w:val="28"/>
          <w:rtl w:val="0"/>
        </w:rPr>
        <w:t xml:space="preserve">Результати навчання:</w:t>
      </w:r>
    </w:p>
    <w:p w:rsidR="00000000" w:rsidDel="00000000" w:rsidP="00000000" w:rsidRDefault="00000000" w:rsidRPr="00000000" w14:paraId="00000082">
      <w:pPr>
        <w:widowControl w:val="0"/>
        <w:spacing w:line="360" w:lineRule="auto"/>
        <w:ind w:firstLine="708"/>
        <w:jc w:val="both"/>
        <w:rPr>
          <w:color w:val="000000"/>
          <w:sz w:val="28"/>
          <w:szCs w:val="28"/>
        </w:rPr>
      </w:pPr>
      <w:r w:rsidDel="00000000" w:rsidR="00000000" w:rsidRPr="00000000">
        <w:rPr>
          <w:b w:val="1"/>
          <w:sz w:val="28"/>
          <w:szCs w:val="28"/>
          <w:rtl w:val="0"/>
        </w:rPr>
        <w:t xml:space="preserve">Знати:</w:t>
      </w:r>
      <w:r w:rsidDel="00000000" w:rsidR="00000000" w:rsidRPr="00000000">
        <w:rPr>
          <w:sz w:val="28"/>
          <w:szCs w:val="28"/>
          <w:rtl w:val="0"/>
        </w:rPr>
        <w:t xml:space="preserve"> </w:t>
      </w:r>
      <w:r w:rsidDel="00000000" w:rsidR="00000000" w:rsidRPr="00000000">
        <w:rPr>
          <w:color w:val="000000"/>
          <w:sz w:val="28"/>
          <w:szCs w:val="28"/>
          <w:rtl w:val="0"/>
        </w:rPr>
        <w:t xml:space="preserve">місце соціальної психології в системі наук про суспільство та людину, її  предмет та об‘єкт; зв‘язок соціальної психології з медициною, особливості соціалізації особистості в сучасних умовах, причини та наслідки </w:t>
      </w:r>
      <w:r w:rsidDel="00000000" w:rsidR="00000000" w:rsidRPr="00000000">
        <w:rPr>
          <w:sz w:val="28"/>
          <w:szCs w:val="28"/>
          <w:rtl w:val="0"/>
        </w:rPr>
        <w:t xml:space="preserve">патологічної</w:t>
      </w:r>
      <w:r w:rsidDel="00000000" w:rsidR="00000000" w:rsidRPr="00000000">
        <w:rPr>
          <w:color w:val="000000"/>
          <w:sz w:val="28"/>
          <w:szCs w:val="28"/>
          <w:rtl w:val="0"/>
        </w:rPr>
        <w:t xml:space="preserve"> дезадаптації особистості, поняття та основні характеристики соціальної ролі та різноманітні підходи до інтерпретації соціальних ролей, загальну характеристику психології медичного колективу; поняття групового рішення в медичному колективі; поняття групових норм, правил та санкцій у професійній малій групі; поняття конфлікту та способів його конструктивного вирішення у медичному колективі.</w:t>
      </w:r>
    </w:p>
    <w:p w:rsidR="00000000" w:rsidDel="00000000" w:rsidP="00000000" w:rsidRDefault="00000000" w:rsidRPr="00000000" w14:paraId="00000083">
      <w:pPr>
        <w:pBdr>
          <w:top w:space="0" w:sz="0" w:val="nil"/>
          <w:left w:space="0" w:sz="0" w:val="nil"/>
          <w:bottom w:space="0" w:sz="0" w:val="nil"/>
          <w:right w:space="0" w:sz="0" w:val="nil"/>
          <w:between w:space="0" w:sz="0" w:val="nil"/>
        </w:pBdr>
        <w:spacing w:line="360" w:lineRule="auto"/>
        <w:ind w:firstLine="708"/>
        <w:jc w:val="both"/>
        <w:rPr>
          <w:color w:val="000000"/>
          <w:sz w:val="28"/>
          <w:szCs w:val="28"/>
        </w:rPr>
      </w:pPr>
      <w:r w:rsidDel="00000000" w:rsidR="00000000" w:rsidRPr="00000000">
        <w:rPr>
          <w:b w:val="1"/>
          <w:color w:val="000000"/>
          <w:sz w:val="28"/>
          <w:szCs w:val="28"/>
          <w:rtl w:val="0"/>
        </w:rPr>
        <w:t xml:space="preserve">Вміти: </w:t>
      </w:r>
      <w:r w:rsidDel="00000000" w:rsidR="00000000" w:rsidRPr="00000000">
        <w:rPr>
          <w:color w:val="000000"/>
          <w:sz w:val="28"/>
          <w:szCs w:val="28"/>
          <w:rtl w:val="0"/>
        </w:rPr>
        <w:t xml:space="preserve">аналізувати зв’язки соціальної психології з іншими науками; визначати фактори, що підвищують та знижують психологічну стійкість особистості; аналізувати особливості формування потреби в спілкуванні, поняття афіліації та альтруїзму як складових потреби в спілкуванні; визначати причини виникнення труднощів у спілкуванні у професійному колективі; інтерпретувати види особистісного впливу; визначати  основні ознаки медичного колективу як соціальної групи;  параметри, що виділяють особистість як члена групи: групові норми та цінності, групові санкції, групові очікування, статус особистості, позиція, роль, ранг особистості, вирізняти структуру взаємовідносин в малих групах, визначати  зміст основних механізмів групової динаміки.</w:t>
      </w:r>
    </w:p>
    <w:p w:rsidR="00000000" w:rsidDel="00000000" w:rsidP="00000000" w:rsidRDefault="00000000" w:rsidRPr="00000000" w14:paraId="00000084">
      <w:pPr>
        <w:pBdr>
          <w:top w:space="0" w:sz="0" w:val="nil"/>
          <w:left w:space="0" w:sz="0" w:val="nil"/>
          <w:bottom w:space="0" w:sz="0" w:val="nil"/>
          <w:right w:space="0" w:sz="0" w:val="nil"/>
          <w:between w:space="0" w:sz="0" w:val="nil"/>
        </w:pBdr>
        <w:spacing w:line="360" w:lineRule="auto"/>
        <w:ind w:left="40" w:firstLine="0"/>
        <w:jc w:val="both"/>
        <w:rPr>
          <w:color w:val="000000"/>
          <w:sz w:val="28"/>
          <w:szCs w:val="28"/>
        </w:rPr>
      </w:pPr>
      <w:r w:rsidDel="00000000" w:rsidR="00000000" w:rsidRPr="00000000">
        <w:rPr>
          <w:rtl w:val="0"/>
        </w:rPr>
      </w:r>
    </w:p>
    <w:p w:rsidR="00000000" w:rsidDel="00000000" w:rsidP="00000000" w:rsidRDefault="00000000" w:rsidRPr="00000000" w14:paraId="00000085">
      <w:pPr>
        <w:pBdr>
          <w:top w:space="0" w:sz="0" w:val="nil"/>
          <w:left w:space="0" w:sz="0" w:val="nil"/>
          <w:bottom w:space="0" w:sz="0" w:val="nil"/>
          <w:right w:space="0" w:sz="0" w:val="nil"/>
          <w:between w:space="0" w:sz="0" w:val="nil"/>
        </w:pBdr>
        <w:spacing w:line="360" w:lineRule="auto"/>
        <w:jc w:val="both"/>
        <w:rPr>
          <w:color w:val="000000"/>
          <w:sz w:val="28"/>
          <w:szCs w:val="28"/>
        </w:rPr>
      </w:pPr>
      <w:r w:rsidDel="00000000" w:rsidR="00000000" w:rsidRPr="00000000">
        <w:rPr>
          <w:b w:val="1"/>
          <w:color w:val="000000"/>
          <w:sz w:val="28"/>
          <w:szCs w:val="28"/>
          <w:rtl w:val="0"/>
        </w:rPr>
        <w:t xml:space="preserve">Компетентності та результати навчання, формуванню яких сприяє дисципліна </w:t>
      </w:r>
      <w:r w:rsidDel="00000000" w:rsidR="00000000" w:rsidRPr="00000000">
        <w:rPr>
          <w:color w:val="000000"/>
          <w:sz w:val="28"/>
          <w:szCs w:val="28"/>
          <w:rtl w:val="0"/>
        </w:rPr>
        <w:t xml:space="preserve">(взаємозв’язок з нормативним змістом підготовки здобувачів вищої освіти, сформульованим у термінах результатів навчання у Стандарті). </w:t>
      </w:r>
    </w:p>
    <w:p w:rsidR="00000000" w:rsidDel="00000000" w:rsidP="00000000" w:rsidRDefault="00000000" w:rsidRPr="00000000" w14:paraId="00000086">
      <w:pPr>
        <w:pBdr>
          <w:top w:space="0" w:sz="0" w:val="nil"/>
          <w:left w:space="0" w:sz="0" w:val="nil"/>
          <w:bottom w:space="0" w:sz="0" w:val="nil"/>
          <w:right w:space="0" w:sz="0" w:val="nil"/>
          <w:between w:space="0" w:sz="0" w:val="nil"/>
        </w:pBdr>
        <w:spacing w:line="360" w:lineRule="auto"/>
        <w:jc w:val="both"/>
        <w:rPr>
          <w:color w:val="000000"/>
          <w:sz w:val="28"/>
          <w:szCs w:val="28"/>
        </w:rPr>
      </w:pPr>
      <w:r w:rsidDel="00000000" w:rsidR="00000000" w:rsidRPr="00000000">
        <w:rPr>
          <w:b w:val="1"/>
          <w:color w:val="1d1b11"/>
          <w:sz w:val="28"/>
          <w:szCs w:val="28"/>
          <w:u w:val="single"/>
          <w:rtl w:val="0"/>
        </w:rPr>
        <w:t xml:space="preserve">Інтегральна компетентність:</w:t>
      </w:r>
      <w:r w:rsidDel="00000000" w:rsidR="00000000" w:rsidRPr="00000000">
        <w:rPr>
          <w:b w:val="1"/>
          <w:color w:val="1d1b11"/>
          <w:sz w:val="32"/>
          <w:szCs w:val="32"/>
          <w:u w:val="single"/>
          <w:rtl w:val="0"/>
        </w:rPr>
        <w:t xml:space="preserve"> </w:t>
      </w:r>
      <w:r w:rsidDel="00000000" w:rsidR="00000000" w:rsidRPr="00000000">
        <w:rPr>
          <w:color w:val="000000"/>
          <w:sz w:val="28"/>
          <w:szCs w:val="28"/>
          <w:rtl w:val="0"/>
        </w:rPr>
        <w:t xml:space="preserve">Згідно з вимогами стандарту, дисципліна забезпечує набуття студентами компетентностей: </w:t>
      </w:r>
    </w:p>
    <w:p w:rsidR="00000000" w:rsidDel="00000000" w:rsidP="00000000" w:rsidRDefault="00000000" w:rsidRPr="00000000" w14:paraId="00000087">
      <w:pPr>
        <w:widowControl w:val="0"/>
        <w:spacing w:after="40" w:line="360" w:lineRule="auto"/>
        <w:jc w:val="both"/>
        <w:rPr>
          <w:b w:val="1"/>
          <w:sz w:val="28"/>
          <w:szCs w:val="28"/>
        </w:rPr>
      </w:pPr>
      <w:r w:rsidDel="00000000" w:rsidR="00000000" w:rsidRPr="00000000">
        <w:rPr>
          <w:sz w:val="28"/>
          <w:szCs w:val="28"/>
          <w:rtl w:val="0"/>
        </w:rPr>
        <w:t xml:space="preserve">Здатність розв’язувати складні спеціалізовані задачі та практичні проблеми при виконанні досліджень в лабораторіях різного профілю, інтерпретації їх результатів та управлінні роботою лабораторії або у процесі навчання, що передбачає застосування певних теорій та методів відповідної науки та наявність відповідних практичних навичок і характеризується комплексністю та невизначеністю умов</w:t>
      </w:r>
      <w:r w:rsidDel="00000000" w:rsidR="00000000" w:rsidRPr="00000000">
        <w:rPr>
          <w:rtl w:val="0"/>
        </w:rPr>
      </w:r>
    </w:p>
    <w:p w:rsidR="00000000" w:rsidDel="00000000" w:rsidP="00000000" w:rsidRDefault="00000000" w:rsidRPr="00000000" w14:paraId="00000088">
      <w:pPr>
        <w:spacing w:line="360" w:lineRule="auto"/>
        <w:rPr>
          <w:b w:val="1"/>
          <w:color w:val="000000"/>
          <w:sz w:val="28"/>
          <w:szCs w:val="28"/>
        </w:rPr>
      </w:pPr>
      <w:r w:rsidDel="00000000" w:rsidR="00000000" w:rsidRPr="00000000">
        <w:rPr>
          <w:b w:val="1"/>
          <w:sz w:val="28"/>
          <w:szCs w:val="28"/>
          <w:rtl w:val="0"/>
        </w:rPr>
        <w:t xml:space="preserve">Загальні </w:t>
      </w:r>
      <w:r w:rsidDel="00000000" w:rsidR="00000000" w:rsidRPr="00000000">
        <w:rPr>
          <w:b w:val="1"/>
          <w:color w:val="000000"/>
          <w:sz w:val="28"/>
          <w:szCs w:val="28"/>
          <w:rtl w:val="0"/>
        </w:rPr>
        <w:t xml:space="preserve">компетентності (ЗК)</w:t>
      </w:r>
      <w:r w:rsidDel="00000000" w:rsidR="00000000" w:rsidRPr="00000000">
        <w:rPr>
          <w:b w:val="1"/>
          <w:sz w:val="28"/>
          <w:szCs w:val="28"/>
          <w:rtl w:val="0"/>
        </w:rPr>
        <w:t xml:space="preserve">: </w:t>
      </w:r>
      <w:r w:rsidDel="00000000" w:rsidR="00000000" w:rsidRPr="00000000">
        <w:rPr>
          <w:rtl w:val="0"/>
        </w:rPr>
      </w:r>
    </w:p>
    <w:p w:rsidR="00000000" w:rsidDel="00000000" w:rsidP="00000000" w:rsidRDefault="00000000" w:rsidRPr="00000000" w14:paraId="00000089">
      <w:pPr>
        <w:spacing w:line="360" w:lineRule="auto"/>
        <w:jc w:val="both"/>
        <w:rPr>
          <w:color w:val="000000"/>
          <w:sz w:val="28"/>
          <w:szCs w:val="28"/>
        </w:rPr>
      </w:pPr>
      <w:r w:rsidDel="00000000" w:rsidR="00000000" w:rsidRPr="00000000">
        <w:rPr>
          <w:color w:val="000000"/>
          <w:sz w:val="28"/>
          <w:szCs w:val="28"/>
          <w:rtl w:val="0"/>
        </w:rPr>
        <w:t xml:space="preserve">ЗК 1. Цінування та повага до різноманітності та мультикультурності</w:t>
      </w:r>
    </w:p>
    <w:p w:rsidR="00000000" w:rsidDel="00000000" w:rsidP="00000000" w:rsidRDefault="00000000" w:rsidRPr="00000000" w14:paraId="0000008A">
      <w:pPr>
        <w:spacing w:line="360" w:lineRule="auto"/>
        <w:jc w:val="both"/>
        <w:rPr>
          <w:sz w:val="28"/>
          <w:szCs w:val="28"/>
        </w:rPr>
      </w:pPr>
      <w:r w:rsidDel="00000000" w:rsidR="00000000" w:rsidRPr="00000000">
        <w:rPr>
          <w:color w:val="000000"/>
          <w:sz w:val="28"/>
          <w:szCs w:val="28"/>
          <w:rtl w:val="0"/>
        </w:rPr>
        <w:t xml:space="preserve">ЗК 2. Здатність спілкуватися державною мовою як усно, так і письмово</w:t>
      </w:r>
      <w:r w:rsidDel="00000000" w:rsidR="00000000" w:rsidRPr="00000000">
        <w:rPr>
          <w:rtl w:val="0"/>
        </w:rPr>
      </w:r>
    </w:p>
    <w:p w:rsidR="00000000" w:rsidDel="00000000" w:rsidP="00000000" w:rsidRDefault="00000000" w:rsidRPr="00000000" w14:paraId="0000008B">
      <w:pPr>
        <w:pBdr>
          <w:top w:space="0" w:sz="0" w:val="nil"/>
          <w:left w:space="0" w:sz="0" w:val="nil"/>
          <w:bottom w:space="0" w:sz="0" w:val="nil"/>
          <w:right w:space="0" w:sz="0" w:val="nil"/>
          <w:between w:space="0" w:sz="0" w:val="nil"/>
        </w:pBdr>
        <w:spacing w:line="360" w:lineRule="auto"/>
        <w:jc w:val="both"/>
        <w:rPr>
          <w:color w:val="000000"/>
          <w:sz w:val="28"/>
          <w:szCs w:val="28"/>
        </w:rPr>
      </w:pPr>
      <w:r w:rsidDel="00000000" w:rsidR="00000000" w:rsidRPr="00000000">
        <w:rPr>
          <w:color w:val="000000"/>
          <w:sz w:val="28"/>
          <w:szCs w:val="28"/>
          <w:rtl w:val="0"/>
        </w:rPr>
        <w:t xml:space="preserve">ЗК 4. Здатність до абстрактного мислення, аналізу та синтезу</w:t>
      </w:r>
    </w:p>
    <w:p w:rsidR="00000000" w:rsidDel="00000000" w:rsidP="00000000" w:rsidRDefault="00000000" w:rsidRPr="00000000" w14:paraId="0000008C">
      <w:pPr>
        <w:pBdr>
          <w:top w:space="0" w:sz="0" w:val="nil"/>
          <w:left w:space="0" w:sz="0" w:val="nil"/>
          <w:bottom w:space="0" w:sz="0" w:val="nil"/>
          <w:right w:space="0" w:sz="0" w:val="nil"/>
          <w:between w:space="0" w:sz="0" w:val="nil"/>
        </w:pBdr>
        <w:spacing w:line="360" w:lineRule="auto"/>
        <w:jc w:val="both"/>
        <w:rPr>
          <w:color w:val="000000"/>
          <w:sz w:val="28"/>
          <w:szCs w:val="28"/>
        </w:rPr>
      </w:pPr>
      <w:r w:rsidDel="00000000" w:rsidR="00000000" w:rsidRPr="00000000">
        <w:rPr>
          <w:color w:val="000000"/>
          <w:sz w:val="28"/>
          <w:szCs w:val="28"/>
          <w:rtl w:val="0"/>
        </w:rPr>
        <w:t xml:space="preserve">ЗК 7. Здатність вчитися і оволодівати сучасними знаннями</w:t>
      </w:r>
    </w:p>
    <w:p w:rsidR="00000000" w:rsidDel="00000000" w:rsidP="00000000" w:rsidRDefault="00000000" w:rsidRPr="00000000" w14:paraId="0000008D">
      <w:pPr>
        <w:spacing w:line="360" w:lineRule="auto"/>
        <w:jc w:val="both"/>
        <w:rPr>
          <w:sz w:val="28"/>
          <w:szCs w:val="28"/>
        </w:rPr>
      </w:pPr>
      <w:r w:rsidDel="00000000" w:rsidR="00000000" w:rsidRPr="00000000">
        <w:rPr>
          <w:color w:val="000000"/>
          <w:sz w:val="28"/>
          <w:szCs w:val="28"/>
          <w:rtl w:val="0"/>
        </w:rPr>
        <w:t xml:space="preserve">ЗК 8. Здатність приймати обґрунтовані рішення</w:t>
      </w:r>
      <w:r w:rsidDel="00000000" w:rsidR="00000000" w:rsidRPr="00000000">
        <w:rPr>
          <w:rtl w:val="0"/>
        </w:rPr>
      </w:r>
    </w:p>
    <w:p w:rsidR="00000000" w:rsidDel="00000000" w:rsidP="00000000" w:rsidRDefault="00000000" w:rsidRPr="00000000" w14:paraId="0000008E">
      <w:pPr>
        <w:spacing w:line="360" w:lineRule="auto"/>
        <w:jc w:val="both"/>
        <w:rPr>
          <w:sz w:val="28"/>
          <w:szCs w:val="28"/>
        </w:rPr>
      </w:pPr>
      <w:r w:rsidDel="00000000" w:rsidR="00000000" w:rsidRPr="00000000">
        <w:rPr>
          <w:color w:val="000000"/>
          <w:sz w:val="28"/>
          <w:szCs w:val="28"/>
          <w:rtl w:val="0"/>
        </w:rPr>
        <w:t xml:space="preserve">ЗК 9. Здатність до пошуку, оброблення та аналізу інформації з різних джерел </w:t>
      </w:r>
      <w:r w:rsidDel="00000000" w:rsidR="00000000" w:rsidRPr="00000000">
        <w:rPr>
          <w:rtl w:val="0"/>
        </w:rPr>
      </w:r>
    </w:p>
    <w:p w:rsidR="00000000" w:rsidDel="00000000" w:rsidP="00000000" w:rsidRDefault="00000000" w:rsidRPr="00000000" w14:paraId="0000008F">
      <w:pPr>
        <w:spacing w:line="360" w:lineRule="auto"/>
        <w:rPr>
          <w:b w:val="1"/>
          <w:sz w:val="28"/>
          <w:szCs w:val="28"/>
        </w:rPr>
      </w:pPr>
      <w:r w:rsidDel="00000000" w:rsidR="00000000" w:rsidRPr="00000000">
        <w:rPr>
          <w:b w:val="1"/>
          <w:sz w:val="28"/>
          <w:szCs w:val="28"/>
          <w:rtl w:val="0"/>
        </w:rPr>
        <w:t xml:space="preserve">Спеціальні </w:t>
      </w:r>
      <w:r w:rsidDel="00000000" w:rsidR="00000000" w:rsidRPr="00000000">
        <w:rPr>
          <w:b w:val="1"/>
          <w:color w:val="000000"/>
          <w:sz w:val="28"/>
          <w:szCs w:val="28"/>
          <w:rtl w:val="0"/>
        </w:rPr>
        <w:t xml:space="preserve">(фахові, предметні) компетентності спеціальності (ФК)</w:t>
      </w:r>
      <w:r w:rsidDel="00000000" w:rsidR="00000000" w:rsidRPr="00000000">
        <w:rPr>
          <w:b w:val="1"/>
          <w:sz w:val="28"/>
          <w:szCs w:val="28"/>
          <w:rtl w:val="0"/>
        </w:rPr>
        <w:t xml:space="preserve">: </w:t>
      </w:r>
    </w:p>
    <w:p w:rsidR="00000000" w:rsidDel="00000000" w:rsidP="00000000" w:rsidRDefault="00000000" w:rsidRPr="00000000" w14:paraId="00000090">
      <w:pPr>
        <w:spacing w:line="360" w:lineRule="auto"/>
        <w:jc w:val="both"/>
        <w:rPr>
          <w:color w:val="000000"/>
          <w:sz w:val="28"/>
          <w:szCs w:val="28"/>
        </w:rPr>
      </w:pPr>
      <w:r w:rsidDel="00000000" w:rsidR="00000000" w:rsidRPr="00000000">
        <w:rPr>
          <w:color w:val="000000"/>
          <w:sz w:val="28"/>
          <w:szCs w:val="28"/>
          <w:rtl w:val="0"/>
        </w:rPr>
        <w:t xml:space="preserve">ФК 13. Здатність компетентно та професійно взаємодіяти з пацієнтами, колегами, медичними працівниками, іншими фахівцями, застосовуючи різні методи комунікації </w:t>
      </w:r>
    </w:p>
    <w:p w:rsidR="00000000" w:rsidDel="00000000" w:rsidP="00000000" w:rsidRDefault="00000000" w:rsidRPr="00000000" w14:paraId="00000091">
      <w:pPr>
        <w:pBdr>
          <w:top w:space="0" w:sz="0" w:val="nil"/>
          <w:left w:space="0" w:sz="0" w:val="nil"/>
          <w:bottom w:space="0" w:sz="0" w:val="nil"/>
          <w:right w:space="0" w:sz="0" w:val="nil"/>
          <w:between w:space="0" w:sz="0" w:val="nil"/>
        </w:pBdr>
        <w:spacing w:after="80" w:line="360" w:lineRule="auto"/>
        <w:jc w:val="both"/>
        <w:rPr>
          <w:color w:val="000000"/>
          <w:sz w:val="28"/>
          <w:szCs w:val="28"/>
        </w:rPr>
      </w:pPr>
      <w:r w:rsidDel="00000000" w:rsidR="00000000" w:rsidRPr="00000000">
        <w:rPr>
          <w:color w:val="000000"/>
          <w:sz w:val="28"/>
          <w:szCs w:val="28"/>
          <w:rtl w:val="0"/>
        </w:rPr>
        <w:t xml:space="preserve">ФК 16. Готовність до безперервного професійного розвитку</w:t>
      </w:r>
    </w:p>
    <w:p w:rsidR="00000000" w:rsidDel="00000000" w:rsidP="00000000" w:rsidRDefault="00000000" w:rsidRPr="00000000" w14:paraId="00000092">
      <w:pPr>
        <w:spacing w:line="360" w:lineRule="auto"/>
        <w:jc w:val="both"/>
        <w:rPr>
          <w:b w:val="1"/>
          <w:color w:val="0d0d0d"/>
          <w:sz w:val="28"/>
          <w:szCs w:val="28"/>
        </w:rPr>
      </w:pPr>
      <w:r w:rsidDel="00000000" w:rsidR="00000000" w:rsidRPr="00000000">
        <w:rPr>
          <w:b w:val="1"/>
          <w:color w:val="0d0d0d"/>
          <w:sz w:val="28"/>
          <w:szCs w:val="28"/>
          <w:rtl w:val="0"/>
        </w:rPr>
        <w:t xml:space="preserve">Програмні результати навчання з дисципліни:</w:t>
      </w:r>
    </w:p>
    <w:p w:rsidR="00000000" w:rsidDel="00000000" w:rsidP="00000000" w:rsidRDefault="00000000" w:rsidRPr="00000000" w14:paraId="00000093">
      <w:pPr>
        <w:spacing w:line="360" w:lineRule="auto"/>
        <w:jc w:val="both"/>
        <w:rPr>
          <w:color w:val="000000"/>
          <w:sz w:val="28"/>
          <w:szCs w:val="28"/>
        </w:rPr>
      </w:pPr>
      <w:r w:rsidDel="00000000" w:rsidR="00000000" w:rsidRPr="00000000">
        <w:rPr>
          <w:b w:val="1"/>
          <w:color w:val="000000"/>
          <w:sz w:val="28"/>
          <w:szCs w:val="28"/>
          <w:rtl w:val="0"/>
        </w:rPr>
        <w:t xml:space="preserve">ПРН 17. </w:t>
      </w:r>
      <w:r w:rsidDel="00000000" w:rsidR="00000000" w:rsidRPr="00000000">
        <w:rPr>
          <w:color w:val="000000"/>
          <w:sz w:val="28"/>
          <w:szCs w:val="28"/>
          <w:rtl w:val="0"/>
        </w:rPr>
        <w:t xml:space="preserve">Демонструвати здатність приймати рішення, обґрунтовувати їх причини, нести відповідальність за виконану роботу</w:t>
      </w:r>
    </w:p>
    <w:p w:rsidR="00000000" w:rsidDel="00000000" w:rsidP="00000000" w:rsidRDefault="00000000" w:rsidRPr="00000000" w14:paraId="00000094">
      <w:pPr>
        <w:spacing w:line="360" w:lineRule="auto"/>
        <w:jc w:val="both"/>
        <w:rPr>
          <w:color w:val="000000"/>
          <w:sz w:val="28"/>
          <w:szCs w:val="28"/>
        </w:rPr>
      </w:pPr>
      <w:r w:rsidDel="00000000" w:rsidR="00000000" w:rsidRPr="00000000">
        <w:rPr>
          <w:b w:val="1"/>
          <w:color w:val="000000"/>
          <w:sz w:val="28"/>
          <w:szCs w:val="28"/>
          <w:rtl w:val="0"/>
        </w:rPr>
        <w:t xml:space="preserve">ПРН 18. </w:t>
      </w:r>
      <w:r w:rsidDel="00000000" w:rsidR="00000000" w:rsidRPr="00000000">
        <w:rPr>
          <w:color w:val="000000"/>
          <w:sz w:val="28"/>
          <w:szCs w:val="28"/>
          <w:rtl w:val="0"/>
        </w:rPr>
        <w:t xml:space="preserve">Застосовувати різні методи комунікації при роботі в команді та взаємодії з пацієнтами і колегами</w:t>
      </w:r>
    </w:p>
    <w:p w:rsidR="00000000" w:rsidDel="00000000" w:rsidP="00000000" w:rsidRDefault="00000000" w:rsidRPr="00000000" w14:paraId="00000095">
      <w:pPr>
        <w:spacing w:line="360" w:lineRule="auto"/>
        <w:jc w:val="both"/>
        <w:rPr>
          <w:color w:val="000000"/>
          <w:sz w:val="28"/>
          <w:szCs w:val="28"/>
        </w:rPr>
      </w:pPr>
      <w:r w:rsidDel="00000000" w:rsidR="00000000" w:rsidRPr="00000000">
        <w:rPr>
          <w:b w:val="1"/>
          <w:color w:val="000000"/>
          <w:sz w:val="28"/>
          <w:szCs w:val="28"/>
          <w:rtl w:val="0"/>
        </w:rPr>
        <w:t xml:space="preserve">ПРН 19. </w:t>
      </w:r>
      <w:r w:rsidDel="00000000" w:rsidR="00000000" w:rsidRPr="00000000">
        <w:rPr>
          <w:color w:val="000000"/>
          <w:sz w:val="28"/>
          <w:szCs w:val="28"/>
          <w:rtl w:val="0"/>
        </w:rPr>
        <w:t xml:space="preserve">Вільно спілкуватися державною та англійською мовами усно і письмово для обговорення результатів професійної діяльності, презентації результатів наукових досліджень та інноваційних проєктів</w:t>
      </w:r>
    </w:p>
    <w:p w:rsidR="00000000" w:rsidDel="00000000" w:rsidP="00000000" w:rsidRDefault="00000000" w:rsidRPr="00000000" w14:paraId="00000096">
      <w:pPr>
        <w:spacing w:line="360" w:lineRule="auto"/>
        <w:ind w:firstLine="708"/>
        <w:jc w:val="both"/>
        <w:rPr>
          <w:sz w:val="28"/>
          <w:szCs w:val="28"/>
        </w:rPr>
      </w:pPr>
      <w:r w:rsidDel="00000000" w:rsidR="00000000" w:rsidRPr="00000000">
        <w:rPr>
          <w:b w:val="1"/>
          <w:sz w:val="28"/>
          <w:szCs w:val="28"/>
          <w:rtl w:val="0"/>
        </w:rPr>
        <w:t xml:space="preserve">Критерії оцінювання результатів навчання.</w:t>
      </w:r>
      <w:r w:rsidDel="00000000" w:rsidR="00000000" w:rsidRPr="00000000">
        <w:rPr>
          <w:sz w:val="28"/>
          <w:szCs w:val="28"/>
          <w:rtl w:val="0"/>
        </w:rPr>
        <w:t xml:space="preserve"> </w:t>
      </w:r>
    </w:p>
    <w:p w:rsidR="00000000" w:rsidDel="00000000" w:rsidP="00000000" w:rsidRDefault="00000000" w:rsidRPr="00000000" w14:paraId="00000097">
      <w:pPr>
        <w:spacing w:line="360" w:lineRule="auto"/>
        <w:ind w:firstLine="360"/>
        <w:jc w:val="both"/>
        <w:rPr>
          <w:b w:val="1"/>
          <w:sz w:val="28"/>
          <w:szCs w:val="28"/>
        </w:rPr>
      </w:pPr>
      <w:r w:rsidDel="00000000" w:rsidR="00000000" w:rsidRPr="00000000">
        <w:rPr>
          <w:b w:val="1"/>
          <w:sz w:val="28"/>
          <w:szCs w:val="28"/>
          <w:rtl w:val="0"/>
        </w:rPr>
        <w:t xml:space="preserve">Основні критерії:</w:t>
      </w:r>
    </w:p>
    <w:p w:rsidR="00000000" w:rsidDel="00000000" w:rsidP="00000000" w:rsidRDefault="00000000" w:rsidRPr="00000000" w14:paraId="00000098">
      <w:pPr>
        <w:numPr>
          <w:ilvl w:val="0"/>
          <w:numId w:val="6"/>
        </w:numPr>
        <w:spacing w:line="360" w:lineRule="auto"/>
        <w:ind w:left="720" w:hanging="360"/>
        <w:jc w:val="both"/>
        <w:rPr>
          <w:sz w:val="30"/>
          <w:szCs w:val="30"/>
        </w:rPr>
      </w:pPr>
      <w:r w:rsidDel="00000000" w:rsidR="00000000" w:rsidRPr="00000000">
        <w:rPr>
          <w:sz w:val="28"/>
          <w:szCs w:val="28"/>
          <w:rtl w:val="0"/>
        </w:rPr>
        <w:t xml:space="preserve">Правильність, повнота та обсяг знань, їх точність</w:t>
      </w:r>
      <w:r w:rsidDel="00000000" w:rsidR="00000000" w:rsidRPr="00000000">
        <w:rPr>
          <w:rtl w:val="0"/>
        </w:rPr>
      </w:r>
    </w:p>
    <w:p w:rsidR="00000000" w:rsidDel="00000000" w:rsidP="00000000" w:rsidRDefault="00000000" w:rsidRPr="00000000" w14:paraId="00000099">
      <w:pPr>
        <w:numPr>
          <w:ilvl w:val="0"/>
          <w:numId w:val="6"/>
        </w:numPr>
        <w:spacing w:line="360" w:lineRule="auto"/>
        <w:ind w:left="720" w:hanging="360"/>
        <w:jc w:val="both"/>
        <w:rPr>
          <w:sz w:val="30"/>
          <w:szCs w:val="30"/>
        </w:rPr>
      </w:pPr>
      <w:r w:rsidDel="00000000" w:rsidR="00000000" w:rsidRPr="00000000">
        <w:rPr>
          <w:sz w:val="28"/>
          <w:szCs w:val="28"/>
          <w:rtl w:val="0"/>
        </w:rPr>
        <w:t xml:space="preserve">Якість відповіді студента (обґрунтування, грамотність, чіткість)</w:t>
      </w:r>
      <w:r w:rsidDel="00000000" w:rsidR="00000000" w:rsidRPr="00000000">
        <w:rPr>
          <w:rtl w:val="0"/>
        </w:rPr>
      </w:r>
    </w:p>
    <w:p w:rsidR="00000000" w:rsidDel="00000000" w:rsidP="00000000" w:rsidRDefault="00000000" w:rsidRPr="00000000" w14:paraId="0000009A">
      <w:pPr>
        <w:numPr>
          <w:ilvl w:val="0"/>
          <w:numId w:val="6"/>
        </w:numPr>
        <w:spacing w:after="200" w:line="360" w:lineRule="auto"/>
        <w:ind w:left="720" w:hanging="360"/>
        <w:jc w:val="both"/>
        <w:rPr>
          <w:sz w:val="30"/>
          <w:szCs w:val="30"/>
        </w:rPr>
      </w:pPr>
      <w:r w:rsidDel="00000000" w:rsidR="00000000" w:rsidRPr="00000000">
        <w:rPr>
          <w:sz w:val="28"/>
          <w:szCs w:val="28"/>
          <w:rtl w:val="0"/>
        </w:rPr>
        <w:t xml:space="preserve">Навички використання теоретичних знань та вмінь.</w:t>
      </w:r>
      <w:r w:rsidDel="00000000" w:rsidR="00000000" w:rsidRPr="00000000">
        <w:rPr>
          <w:rtl w:val="0"/>
        </w:rPr>
      </w:r>
    </w:p>
    <w:p w:rsidR="00000000" w:rsidDel="00000000" w:rsidP="00000000" w:rsidRDefault="00000000" w:rsidRPr="00000000" w14:paraId="0000009B">
      <w:pPr>
        <w:spacing w:line="360" w:lineRule="auto"/>
        <w:ind w:firstLine="708"/>
        <w:jc w:val="both"/>
        <w:rPr>
          <w:sz w:val="28"/>
          <w:szCs w:val="28"/>
        </w:rPr>
      </w:pPr>
      <w:r w:rsidDel="00000000" w:rsidR="00000000" w:rsidRPr="00000000">
        <w:rPr>
          <w:sz w:val="28"/>
          <w:szCs w:val="28"/>
          <w:rtl w:val="0"/>
        </w:rPr>
        <w:t xml:space="preserve">Оцінка з дисципліни визначається як сума оцінок поточної навчальної діяльності у балах, що виставляються на кожному практичному занятті за відповідною темою, кількістю балів за виконання індивідуального завдання та результату ПК. Оцінка успішності студента з дисципліни є рейтинговою і виставляється за багатобальною шкалою. Студент отримує позитивну оцінку, якщо він виконав усі види робіт, передбачених навчальною програмою з дисципліни, відвідав усі лекції та практичні заняття, визначені тематичними планами, а за наявності пропусків – своєчасно їх відпрацював. Максимальна кількість балів, яку може набрати студент з дисципліни за поточну навчальну діяльність і виконання індивідуального завдання – 200 балів. Мінімальний пороговий рівень оцінки – 120 балів. </w:t>
      </w:r>
    </w:p>
    <w:p w:rsidR="00000000" w:rsidDel="00000000" w:rsidP="00000000" w:rsidRDefault="00000000" w:rsidRPr="00000000" w14:paraId="0000009C">
      <w:pPr>
        <w:spacing w:line="360" w:lineRule="auto"/>
        <w:ind w:firstLine="708"/>
        <w:jc w:val="both"/>
        <w:rPr>
          <w:b w:val="1"/>
          <w:sz w:val="28"/>
          <w:szCs w:val="28"/>
        </w:rPr>
      </w:pPr>
      <w:r w:rsidDel="00000000" w:rsidR="00000000" w:rsidRPr="00000000">
        <w:rPr>
          <w:b w:val="1"/>
          <w:sz w:val="28"/>
          <w:szCs w:val="28"/>
          <w:rtl w:val="0"/>
        </w:rPr>
        <w:t xml:space="preserve">Орієнтовні норми оцінювання відповідей студента:</w:t>
      </w:r>
    </w:p>
    <w:p w:rsidR="00000000" w:rsidDel="00000000" w:rsidP="00000000" w:rsidRDefault="00000000" w:rsidRPr="00000000" w14:paraId="0000009D">
      <w:pPr>
        <w:spacing w:line="360" w:lineRule="auto"/>
        <w:ind w:firstLine="709"/>
        <w:jc w:val="both"/>
        <w:rPr>
          <w:i w:val="1"/>
          <w:sz w:val="28"/>
          <w:szCs w:val="28"/>
        </w:rPr>
      </w:pPr>
      <w:r w:rsidDel="00000000" w:rsidR="00000000" w:rsidRPr="00000000">
        <w:rPr>
          <w:b w:val="1"/>
          <w:i w:val="1"/>
          <w:sz w:val="28"/>
          <w:szCs w:val="28"/>
          <w:rtl w:val="0"/>
        </w:rPr>
        <w:t xml:space="preserve">«Відмінно»</w:t>
      </w:r>
      <w:r w:rsidDel="00000000" w:rsidR="00000000" w:rsidRPr="00000000">
        <w:rPr>
          <w:sz w:val="28"/>
          <w:szCs w:val="28"/>
          <w:rtl w:val="0"/>
        </w:rPr>
        <w:t xml:space="preserve"> – якщо студент глибоко і всебічно знає зміст курсу, ознайомлений з рекомендованою навчально-методичною літературою, науковими першоджерелами, логічно і самостійно мислить, будує правильно і повно відповідь, що викладена літературною мовою у логічній послідовності,  вільно використовує набуті теоретичні знання при аналізі, висловлює своє ставлення до тих чи інших проблем, пов‘язує матеріал із профілем медичного вищого навчального закладу, демонструє високий рівень засвоєння знань, протягом семестру отримував переважно “5”.</w:t>
      </w:r>
      <w:r w:rsidDel="00000000" w:rsidR="00000000" w:rsidRPr="00000000">
        <w:rPr>
          <w:rtl w:val="0"/>
        </w:rPr>
      </w:r>
    </w:p>
    <w:p w:rsidR="00000000" w:rsidDel="00000000" w:rsidP="00000000" w:rsidRDefault="00000000" w:rsidRPr="00000000" w14:paraId="0000009E">
      <w:pPr>
        <w:spacing w:line="360" w:lineRule="auto"/>
        <w:ind w:firstLine="709"/>
        <w:jc w:val="both"/>
        <w:rPr>
          <w:sz w:val="28"/>
          <w:szCs w:val="28"/>
        </w:rPr>
      </w:pPr>
      <w:r w:rsidDel="00000000" w:rsidR="00000000" w:rsidRPr="00000000">
        <w:rPr>
          <w:b w:val="1"/>
          <w:i w:val="1"/>
          <w:sz w:val="28"/>
          <w:szCs w:val="28"/>
          <w:rtl w:val="0"/>
        </w:rPr>
        <w:t xml:space="preserve">«Добре»</w:t>
      </w:r>
      <w:r w:rsidDel="00000000" w:rsidR="00000000" w:rsidRPr="00000000">
        <w:rPr>
          <w:sz w:val="28"/>
          <w:szCs w:val="28"/>
          <w:rtl w:val="0"/>
        </w:rPr>
        <w:t xml:space="preserve"> – коли студент твердо знає курс і рекомендовану літературу, добре засвоїв матеріал і аргументовано викладає його, висловлює свої міркування про ті чи інші психологічні феномени, але припускається певних неточностей і похибок у логіці викладу. Недоліки легко виправляються при відповідях на додаткові запитання викладача. Протягом семестр отримував переважно “4”.</w:t>
      </w:r>
    </w:p>
    <w:p w:rsidR="00000000" w:rsidDel="00000000" w:rsidP="00000000" w:rsidRDefault="00000000" w:rsidRPr="00000000" w14:paraId="0000009F">
      <w:pPr>
        <w:spacing w:line="360" w:lineRule="auto"/>
        <w:ind w:firstLine="709"/>
        <w:jc w:val="both"/>
        <w:rPr>
          <w:sz w:val="28"/>
          <w:szCs w:val="28"/>
        </w:rPr>
      </w:pPr>
      <w:r w:rsidDel="00000000" w:rsidR="00000000" w:rsidRPr="00000000">
        <w:rPr>
          <w:b w:val="1"/>
          <w:i w:val="1"/>
          <w:sz w:val="28"/>
          <w:szCs w:val="28"/>
          <w:rtl w:val="0"/>
        </w:rPr>
        <w:t xml:space="preserve">«Задовільно</w:t>
      </w:r>
      <w:r w:rsidDel="00000000" w:rsidR="00000000" w:rsidRPr="00000000">
        <w:rPr>
          <w:b w:val="1"/>
          <w:sz w:val="28"/>
          <w:szCs w:val="28"/>
          <w:rtl w:val="0"/>
        </w:rPr>
        <w:t xml:space="preserve">»</w:t>
      </w:r>
      <w:r w:rsidDel="00000000" w:rsidR="00000000" w:rsidRPr="00000000">
        <w:rPr>
          <w:b w:val="1"/>
          <w:i w:val="1"/>
          <w:sz w:val="28"/>
          <w:szCs w:val="28"/>
          <w:rtl w:val="0"/>
        </w:rPr>
        <w:t xml:space="preserve"> </w:t>
      </w:r>
      <w:r w:rsidDel="00000000" w:rsidR="00000000" w:rsidRPr="00000000">
        <w:rPr>
          <w:b w:val="1"/>
          <w:sz w:val="28"/>
          <w:szCs w:val="28"/>
          <w:rtl w:val="0"/>
        </w:rPr>
        <w:t xml:space="preserve">– </w:t>
      </w:r>
      <w:r w:rsidDel="00000000" w:rsidR="00000000" w:rsidRPr="00000000">
        <w:rPr>
          <w:sz w:val="28"/>
          <w:szCs w:val="28"/>
          <w:rtl w:val="0"/>
        </w:rPr>
        <w:t xml:space="preserve">якщо студент в основному знає курс, ознайомлений з рекомендованою літературою, але непереконливо відповідає, плутає терміни, невпевнено почувається, демонструє розуміння навчального матеріалу при недостатній повноті засвоєння понять або непослідовному викладі матеріалу, виявляє неточності у знаннях, не вміє оцінювати факти та явища, пов‘язувати їх із майбутнім фахом. Протягом семестру відповідав в основному на “3”.</w:t>
      </w:r>
    </w:p>
    <w:p w:rsidR="00000000" w:rsidDel="00000000" w:rsidP="00000000" w:rsidRDefault="00000000" w:rsidRPr="00000000" w14:paraId="000000A0">
      <w:pPr>
        <w:spacing w:line="360" w:lineRule="auto"/>
        <w:jc w:val="both"/>
        <w:rPr>
          <w:sz w:val="28"/>
          <w:szCs w:val="28"/>
        </w:rPr>
      </w:pPr>
      <w:r w:rsidDel="00000000" w:rsidR="00000000" w:rsidRPr="00000000">
        <w:rPr>
          <w:sz w:val="28"/>
          <w:szCs w:val="28"/>
          <w:rtl w:val="0"/>
        </w:rPr>
        <w:tab/>
        <w:t xml:space="preserve">«</w:t>
      </w:r>
      <w:r w:rsidDel="00000000" w:rsidR="00000000" w:rsidRPr="00000000">
        <w:rPr>
          <w:b w:val="1"/>
          <w:i w:val="1"/>
          <w:sz w:val="28"/>
          <w:szCs w:val="28"/>
          <w:rtl w:val="0"/>
        </w:rPr>
        <w:t xml:space="preserve">Незадовільно»</w:t>
      </w:r>
      <w:r w:rsidDel="00000000" w:rsidR="00000000" w:rsidRPr="00000000">
        <w:rPr>
          <w:sz w:val="28"/>
          <w:szCs w:val="28"/>
          <w:rtl w:val="0"/>
        </w:rPr>
        <w:t xml:space="preserve"> – коли студент не опанував зміст курсу, вкрай слабо знає загальну літературу курсу, не володіє науковими фактами, визначеннями, категоріями, правилами та законами. Відсутнє загально гуманітарне та наукове мислення, практичними навичками не володіє. Відповідь неправильна, студент виявляє незнання основних понять предмету. Часто пропускав лекції. На заняттях отримував в основному “2”.</w:t>
      </w:r>
    </w:p>
    <w:p w:rsidR="00000000" w:rsidDel="00000000" w:rsidP="00000000" w:rsidRDefault="00000000" w:rsidRPr="00000000" w14:paraId="000000A1">
      <w:pPr>
        <w:spacing w:line="360" w:lineRule="auto"/>
        <w:rPr>
          <w:sz w:val="28"/>
          <w:szCs w:val="28"/>
        </w:rPr>
      </w:pPr>
      <w:r w:rsidDel="00000000" w:rsidR="00000000" w:rsidRPr="00000000">
        <w:rPr>
          <w:rtl w:val="0"/>
        </w:rPr>
      </w:r>
    </w:p>
    <w:p w:rsidR="00000000" w:rsidDel="00000000" w:rsidP="00000000" w:rsidRDefault="00000000" w:rsidRPr="00000000" w14:paraId="000000A2">
      <w:pPr>
        <w:pBdr>
          <w:top w:space="0" w:sz="0" w:val="nil"/>
          <w:left w:space="0" w:sz="0" w:val="nil"/>
          <w:bottom w:space="0" w:sz="0" w:val="nil"/>
          <w:right w:space="0" w:sz="0" w:val="nil"/>
          <w:between w:space="0" w:sz="0" w:val="nil"/>
        </w:pBdr>
        <w:spacing w:line="360" w:lineRule="auto"/>
        <w:ind w:left="40" w:firstLine="0"/>
        <w:jc w:val="center"/>
        <w:rPr>
          <w:color w:val="000000"/>
          <w:sz w:val="28"/>
          <w:szCs w:val="28"/>
        </w:rPr>
      </w:pPr>
      <w:r w:rsidDel="00000000" w:rsidR="00000000" w:rsidRPr="00000000">
        <w:rPr>
          <w:b w:val="1"/>
          <w:color w:val="000000"/>
          <w:sz w:val="28"/>
          <w:szCs w:val="28"/>
          <w:rtl w:val="0"/>
        </w:rPr>
        <w:t xml:space="preserve">3. ПРОГРАМА НАВЧАЛЬНОЇ ДИСЦИПЛІНИ</w:t>
      </w:r>
      <w:r w:rsidDel="00000000" w:rsidR="00000000" w:rsidRPr="00000000">
        <w:rPr>
          <w:rtl w:val="0"/>
        </w:rPr>
      </w:r>
    </w:p>
    <w:p w:rsidR="00000000" w:rsidDel="00000000" w:rsidP="00000000" w:rsidRDefault="00000000" w:rsidRPr="00000000" w14:paraId="000000A3">
      <w:pPr>
        <w:spacing w:line="360" w:lineRule="auto"/>
        <w:jc w:val="both"/>
        <w:rPr>
          <w:b w:val="1"/>
          <w:sz w:val="28"/>
          <w:szCs w:val="28"/>
        </w:rPr>
      </w:pPr>
      <w:r w:rsidDel="00000000" w:rsidR="00000000" w:rsidRPr="00000000">
        <w:rPr>
          <w:b w:val="1"/>
          <w:sz w:val="28"/>
          <w:szCs w:val="28"/>
          <w:rtl w:val="0"/>
        </w:rPr>
        <w:t xml:space="preserve">Модуль 1. Сутнісні характеристики соціальної психології</w:t>
      </w:r>
    </w:p>
    <w:p w:rsidR="00000000" w:rsidDel="00000000" w:rsidP="00000000" w:rsidRDefault="00000000" w:rsidRPr="00000000" w14:paraId="000000A4">
      <w:pPr>
        <w:spacing w:line="360" w:lineRule="auto"/>
        <w:jc w:val="both"/>
        <w:rPr>
          <w:sz w:val="28"/>
          <w:szCs w:val="28"/>
          <w:u w:val="single"/>
        </w:rPr>
      </w:pPr>
      <w:r w:rsidDel="00000000" w:rsidR="00000000" w:rsidRPr="00000000">
        <w:rPr>
          <w:sz w:val="28"/>
          <w:szCs w:val="28"/>
          <w:u w:val="single"/>
          <w:rtl w:val="0"/>
        </w:rPr>
        <w:t xml:space="preserve">Змістовий модуль 1:Соціальна психологія в теорії та в практиці.</w:t>
      </w:r>
    </w:p>
    <w:p w:rsidR="00000000" w:rsidDel="00000000" w:rsidP="00000000" w:rsidRDefault="00000000" w:rsidRPr="00000000" w14:paraId="000000A5">
      <w:pPr>
        <w:pBdr>
          <w:top w:space="0" w:sz="0" w:val="nil"/>
          <w:left w:space="0" w:sz="0" w:val="nil"/>
          <w:bottom w:space="0" w:sz="0" w:val="nil"/>
          <w:right w:space="0" w:sz="0" w:val="nil"/>
          <w:between w:space="0" w:sz="0" w:val="nil"/>
        </w:pBdr>
        <w:spacing w:after="60" w:before="240" w:line="360" w:lineRule="auto"/>
        <w:jc w:val="both"/>
        <w:rPr>
          <w:b w:val="1"/>
          <w:sz w:val="28"/>
          <w:szCs w:val="28"/>
        </w:rPr>
      </w:pPr>
      <w:r w:rsidDel="00000000" w:rsidR="00000000" w:rsidRPr="00000000">
        <w:rPr>
          <w:b w:val="1"/>
          <w:color w:val="000000"/>
          <w:sz w:val="28"/>
          <w:szCs w:val="28"/>
          <w:rtl w:val="0"/>
        </w:rPr>
        <w:t xml:space="preserve">Тема 1. Сутність, структура, функції та категорії соціальної психології. </w:t>
      </w:r>
      <w:r w:rsidDel="00000000" w:rsidR="00000000" w:rsidRPr="00000000">
        <w:rPr>
          <w:b w:val="1"/>
          <w:sz w:val="28"/>
          <w:szCs w:val="28"/>
          <w:rtl w:val="0"/>
        </w:rPr>
        <w:t xml:space="preserve">Місце і роль соціальної психології у професійній підготовці лікаря. </w:t>
      </w:r>
    </w:p>
    <w:p w:rsidR="00000000" w:rsidDel="00000000" w:rsidP="00000000" w:rsidRDefault="00000000" w:rsidRPr="00000000" w14:paraId="000000A6">
      <w:pPr>
        <w:pBdr>
          <w:top w:space="0" w:sz="0" w:val="nil"/>
          <w:left w:space="0" w:sz="0" w:val="nil"/>
          <w:bottom w:space="0" w:sz="0" w:val="nil"/>
          <w:right w:space="0" w:sz="0" w:val="nil"/>
          <w:between w:space="0" w:sz="0" w:val="nil"/>
        </w:pBdr>
        <w:spacing w:after="60" w:line="360" w:lineRule="auto"/>
        <w:jc w:val="both"/>
        <w:rPr>
          <w:b w:val="1"/>
          <w:color w:val="000000"/>
          <w:sz w:val="28"/>
          <w:szCs w:val="28"/>
        </w:rPr>
      </w:pPr>
      <w:r w:rsidDel="00000000" w:rsidR="00000000" w:rsidRPr="00000000">
        <w:rPr>
          <w:color w:val="000000"/>
          <w:sz w:val="28"/>
          <w:szCs w:val="28"/>
          <w:rtl w:val="0"/>
        </w:rPr>
        <w:t xml:space="preserve">Предметна сутність соціальної психології. Структура соціальної психології. Зміст основних категорій соціальної психології. Завдання соціальної психології. Побудова соціально-психологічного дослідження. Характеристика основних типів дослідження: описове, кореляційне та експериментальне. Вимоги до соціально-психологічного дослідження: надійність та валідність.</w:t>
      </w:r>
      <w:r w:rsidDel="00000000" w:rsidR="00000000" w:rsidRPr="00000000">
        <w:rPr>
          <w:b w:val="1"/>
          <w:color w:val="000000"/>
          <w:sz w:val="28"/>
          <w:szCs w:val="28"/>
          <w:rtl w:val="0"/>
        </w:rPr>
        <w:t xml:space="preserve"> </w:t>
      </w:r>
      <w:r w:rsidDel="00000000" w:rsidR="00000000" w:rsidRPr="00000000">
        <w:rPr>
          <w:color w:val="000000"/>
          <w:sz w:val="28"/>
          <w:szCs w:val="28"/>
          <w:rtl w:val="0"/>
        </w:rPr>
        <w:t xml:space="preserve">Характеристика основних методів дослідження в соціальній психології:</w:t>
      </w:r>
      <w:r w:rsidDel="00000000" w:rsidR="00000000" w:rsidRPr="00000000">
        <w:rPr>
          <w:b w:val="1"/>
          <w:color w:val="000000"/>
          <w:sz w:val="28"/>
          <w:szCs w:val="28"/>
          <w:rtl w:val="0"/>
        </w:rPr>
        <w:t xml:space="preserve"> </w:t>
      </w:r>
      <w:r w:rsidDel="00000000" w:rsidR="00000000" w:rsidRPr="00000000">
        <w:rPr>
          <w:color w:val="000000"/>
          <w:sz w:val="28"/>
          <w:szCs w:val="28"/>
          <w:rtl w:val="0"/>
        </w:rPr>
        <w:t xml:space="preserve">спостереження, експерименту, опитувальні методи, тестування,  вивчення документів, метод контент-аналізу. Особливості проведення соціально-психологічного дослідження в медичних закладах.</w:t>
      </w:r>
      <w:r w:rsidDel="00000000" w:rsidR="00000000" w:rsidRPr="00000000">
        <w:rPr>
          <w:rtl w:val="0"/>
        </w:rPr>
      </w:r>
    </w:p>
    <w:p w:rsidR="00000000" w:rsidDel="00000000" w:rsidP="00000000" w:rsidRDefault="00000000" w:rsidRPr="00000000" w14:paraId="000000A7">
      <w:pPr>
        <w:pBdr>
          <w:top w:space="0" w:sz="0" w:val="nil"/>
          <w:left w:space="0" w:sz="0" w:val="nil"/>
          <w:bottom w:space="0" w:sz="0" w:val="nil"/>
          <w:right w:space="0" w:sz="0" w:val="nil"/>
          <w:between w:space="0" w:sz="0" w:val="nil"/>
        </w:pBdr>
        <w:spacing w:line="360" w:lineRule="auto"/>
        <w:jc w:val="both"/>
        <w:rPr>
          <w:b w:val="1"/>
          <w:color w:val="000000"/>
          <w:sz w:val="28"/>
          <w:szCs w:val="28"/>
        </w:rPr>
      </w:pPr>
      <w:r w:rsidDel="00000000" w:rsidR="00000000" w:rsidRPr="00000000">
        <w:rPr>
          <w:b w:val="1"/>
          <w:color w:val="000000"/>
          <w:sz w:val="28"/>
          <w:szCs w:val="28"/>
          <w:rtl w:val="0"/>
        </w:rPr>
        <w:t xml:space="preserve">Тема 2. </w:t>
      </w:r>
      <w:r w:rsidDel="00000000" w:rsidR="00000000" w:rsidRPr="00000000">
        <w:rPr>
          <w:b w:val="1"/>
          <w:sz w:val="28"/>
          <w:szCs w:val="28"/>
          <w:rtl w:val="0"/>
        </w:rPr>
        <w:t xml:space="preserve">Соціально-психологічні проблеми особистості.</w:t>
      </w:r>
      <w:r w:rsidDel="00000000" w:rsidR="00000000" w:rsidRPr="00000000">
        <w:rPr>
          <w:sz w:val="28"/>
          <w:szCs w:val="28"/>
          <w:rtl w:val="0"/>
        </w:rPr>
        <w:t xml:space="preserve"> </w:t>
      </w:r>
      <w:r w:rsidDel="00000000" w:rsidR="00000000" w:rsidRPr="00000000">
        <w:rPr>
          <w:b w:val="1"/>
          <w:color w:val="000000"/>
          <w:sz w:val="28"/>
          <w:szCs w:val="28"/>
          <w:rtl w:val="0"/>
        </w:rPr>
        <w:t xml:space="preserve">Соціалізація особистості</w:t>
      </w:r>
      <w:r w:rsidDel="00000000" w:rsidR="00000000" w:rsidRPr="00000000">
        <w:rPr>
          <w:color w:val="000000"/>
          <w:sz w:val="28"/>
          <w:szCs w:val="28"/>
          <w:rtl w:val="0"/>
        </w:rPr>
        <w:t xml:space="preserve">. </w:t>
      </w:r>
      <w:r w:rsidDel="00000000" w:rsidR="00000000" w:rsidRPr="00000000">
        <w:rPr>
          <w:b w:val="1"/>
          <w:color w:val="000000"/>
          <w:sz w:val="28"/>
          <w:szCs w:val="28"/>
          <w:rtl w:val="0"/>
        </w:rPr>
        <w:t xml:space="preserve">Механізми соціалізації. </w:t>
      </w:r>
    </w:p>
    <w:p w:rsidR="00000000" w:rsidDel="00000000" w:rsidP="00000000" w:rsidRDefault="00000000" w:rsidRPr="00000000" w14:paraId="000000A8">
      <w:pPr>
        <w:pBdr>
          <w:top w:space="0" w:sz="0" w:val="nil"/>
          <w:left w:space="0" w:sz="0" w:val="nil"/>
          <w:bottom w:space="0" w:sz="0" w:val="nil"/>
          <w:right w:space="0" w:sz="0" w:val="nil"/>
          <w:between w:space="0" w:sz="0" w:val="nil"/>
        </w:pBdr>
        <w:spacing w:line="360" w:lineRule="auto"/>
        <w:jc w:val="both"/>
        <w:rPr>
          <w:color w:val="000000"/>
          <w:sz w:val="28"/>
          <w:szCs w:val="28"/>
        </w:rPr>
      </w:pPr>
      <w:r w:rsidDel="00000000" w:rsidR="00000000" w:rsidRPr="00000000">
        <w:rPr>
          <w:color w:val="000000"/>
          <w:sz w:val="28"/>
          <w:szCs w:val="28"/>
          <w:rtl w:val="0"/>
        </w:rPr>
        <w:t xml:space="preserve">Специфіка соціально-психологічного підходу до особистості. Зміст поняття «соціально-психологічна компетентність особистості». Соціально-психологічна структура особистості. Я-концепція. Локус контролю. Самоефективність та самопрезентація. Проблема детермінації соціальної поведінки особистості. Поняття соціалізації та її соціально-психологічний аспект. Механізми соціалізації. Основні етапи соціалізації особистості. Особливості соціалізації особистості в сучасних умовах. Причини та наслідки паталогічної дезадаптації особистості. Соціально-психологічні чинники як детермінанти суїцидальної поведінки. Поняття психологічної стійкості особистості. Статус та позиція як основні характеристики входження особистості в групу.</w:t>
      </w:r>
    </w:p>
    <w:p w:rsidR="00000000" w:rsidDel="00000000" w:rsidP="00000000" w:rsidRDefault="00000000" w:rsidRPr="00000000" w14:paraId="000000A9">
      <w:pPr>
        <w:pBdr>
          <w:top w:space="0" w:sz="0" w:val="nil"/>
          <w:left w:space="0" w:sz="0" w:val="nil"/>
          <w:bottom w:space="0" w:sz="0" w:val="nil"/>
          <w:right w:space="0" w:sz="0" w:val="nil"/>
          <w:between w:space="0" w:sz="0" w:val="nil"/>
        </w:pBdr>
        <w:spacing w:line="360" w:lineRule="auto"/>
        <w:jc w:val="both"/>
        <w:rPr>
          <w:sz w:val="28"/>
          <w:szCs w:val="28"/>
        </w:rPr>
      </w:pPr>
      <w:r w:rsidDel="00000000" w:rsidR="00000000" w:rsidRPr="00000000">
        <w:rPr>
          <w:b w:val="1"/>
          <w:color w:val="000000"/>
          <w:sz w:val="28"/>
          <w:szCs w:val="28"/>
          <w:rtl w:val="0"/>
        </w:rPr>
        <w:t xml:space="preserve">Тема 3. </w:t>
      </w:r>
      <w:r w:rsidDel="00000000" w:rsidR="00000000" w:rsidRPr="00000000">
        <w:rPr>
          <w:b w:val="1"/>
          <w:sz w:val="28"/>
          <w:szCs w:val="28"/>
          <w:rtl w:val="0"/>
        </w:rPr>
        <w:t xml:space="preserve">Соціально-психологічна характеристика спілкування</w:t>
      </w:r>
      <w:r w:rsidDel="00000000" w:rsidR="00000000" w:rsidRPr="00000000">
        <w:rPr>
          <w:sz w:val="28"/>
          <w:szCs w:val="28"/>
          <w:rtl w:val="0"/>
        </w:rPr>
        <w:t xml:space="preserve">. </w:t>
      </w:r>
    </w:p>
    <w:p w:rsidR="00000000" w:rsidDel="00000000" w:rsidP="00000000" w:rsidRDefault="00000000" w:rsidRPr="00000000" w14:paraId="000000AA">
      <w:pPr>
        <w:pBdr>
          <w:top w:space="0" w:sz="0" w:val="nil"/>
          <w:left w:space="0" w:sz="0" w:val="nil"/>
          <w:bottom w:space="0" w:sz="0" w:val="nil"/>
          <w:right w:space="0" w:sz="0" w:val="nil"/>
          <w:between w:space="0" w:sz="0" w:val="nil"/>
        </w:pBdr>
        <w:spacing w:line="360" w:lineRule="auto"/>
        <w:jc w:val="both"/>
        <w:rPr>
          <w:color w:val="000000"/>
          <w:sz w:val="28"/>
          <w:szCs w:val="28"/>
        </w:rPr>
      </w:pPr>
      <w:r w:rsidDel="00000000" w:rsidR="00000000" w:rsidRPr="00000000">
        <w:rPr>
          <w:color w:val="000000"/>
          <w:sz w:val="28"/>
          <w:szCs w:val="28"/>
          <w:rtl w:val="0"/>
        </w:rPr>
        <w:t xml:space="preserve">Поняття спілкування в соціальній психології. Афіліація та альтруїзм як складові потреби в спілкуванні.</w:t>
      </w:r>
      <w:r w:rsidDel="00000000" w:rsidR="00000000" w:rsidRPr="00000000">
        <w:rPr>
          <w:b w:val="1"/>
          <w:color w:val="000000"/>
          <w:sz w:val="28"/>
          <w:szCs w:val="28"/>
          <w:rtl w:val="0"/>
        </w:rPr>
        <w:t xml:space="preserve"> </w:t>
      </w:r>
      <w:r w:rsidDel="00000000" w:rsidR="00000000" w:rsidRPr="00000000">
        <w:rPr>
          <w:color w:val="000000"/>
          <w:sz w:val="28"/>
          <w:szCs w:val="28"/>
          <w:rtl w:val="0"/>
        </w:rPr>
        <w:t xml:space="preserve">Категорія спілкування: визначення, структура, функції. Види спілкування. Афіліація та альтруїзм як складові потреби в спілкуванні. Показники незадоволеності потреби в спілкуванні. Довіра та псевдодовіра у професійному спілкуванні</w:t>
      </w:r>
      <w:r w:rsidDel="00000000" w:rsidR="00000000" w:rsidRPr="00000000">
        <w:rPr>
          <w:sz w:val="28"/>
          <w:szCs w:val="28"/>
          <w:rtl w:val="0"/>
        </w:rPr>
        <w:t xml:space="preserve">. </w:t>
      </w:r>
      <w:r w:rsidDel="00000000" w:rsidR="00000000" w:rsidRPr="00000000">
        <w:rPr>
          <w:color w:val="000000"/>
          <w:sz w:val="28"/>
          <w:szCs w:val="28"/>
          <w:rtl w:val="0"/>
        </w:rPr>
        <w:t xml:space="preserve">Причини виникнення труднощів у спілкуванні з пацієнтом. Види бар’єрів в спілкуванні. Дефектне спілкування: акцентуації характеру, ригідність, тривожність. Деструктивне спілкування: обман, брехня, егоїзм; агресивно-конфліктна взаємодія. Поняття конфлікту, види, функції. Психологічна сумісність у медичному колективі. Типи міжособистісного впливу. Види та характеристика особистісного впливу у медичному колективі. Способи опору негативним впливам. </w:t>
      </w:r>
      <w:r w:rsidDel="00000000" w:rsidR="00000000" w:rsidRPr="00000000">
        <w:rPr>
          <w:sz w:val="28"/>
          <w:szCs w:val="28"/>
          <w:rtl w:val="0"/>
        </w:rPr>
        <w:t xml:space="preserve">Особливості взаємовідносин у лікарському колективі. </w:t>
      </w:r>
      <w:r w:rsidDel="00000000" w:rsidR="00000000" w:rsidRPr="00000000">
        <w:rPr>
          <w:color w:val="000000"/>
          <w:sz w:val="28"/>
          <w:szCs w:val="28"/>
          <w:rtl w:val="0"/>
        </w:rPr>
        <w:t xml:space="preserve">Основи формування психологічної стійкості лікаря.</w:t>
      </w:r>
    </w:p>
    <w:p w:rsidR="00000000" w:rsidDel="00000000" w:rsidP="00000000" w:rsidRDefault="00000000" w:rsidRPr="00000000" w14:paraId="000000AB">
      <w:pPr>
        <w:spacing w:line="360" w:lineRule="auto"/>
        <w:jc w:val="both"/>
        <w:rPr>
          <w:b w:val="1"/>
          <w:sz w:val="28"/>
          <w:szCs w:val="28"/>
        </w:rPr>
      </w:pPr>
      <w:r w:rsidDel="00000000" w:rsidR="00000000" w:rsidRPr="00000000">
        <w:rPr>
          <w:b w:val="1"/>
          <w:sz w:val="28"/>
          <w:szCs w:val="28"/>
          <w:rtl w:val="0"/>
        </w:rPr>
        <w:t xml:space="preserve">Тема 4. Соціально-психологічні характеристики медичного колективу як малої групи.</w:t>
      </w:r>
    </w:p>
    <w:p w:rsidR="00000000" w:rsidDel="00000000" w:rsidP="00000000" w:rsidRDefault="00000000" w:rsidRPr="00000000" w14:paraId="000000AC">
      <w:pPr>
        <w:spacing w:line="360" w:lineRule="auto"/>
        <w:jc w:val="both"/>
        <w:rPr>
          <w:sz w:val="28"/>
          <w:szCs w:val="28"/>
        </w:rPr>
      </w:pPr>
      <w:r w:rsidDel="00000000" w:rsidR="00000000" w:rsidRPr="00000000">
        <w:rPr>
          <w:sz w:val="28"/>
          <w:szCs w:val="28"/>
          <w:rtl w:val="0"/>
        </w:rPr>
        <w:t xml:space="preserve"> Етимологічна характеристика поняття група. Основні ознаки соціальної групи. Характеристики, що виділяють групу як цілісність: психологічний зміст спільної діяльності, композиція групи, структура групи, групові процеси. Параметри, що виділяють особистість як члена групи: групові норми та цінності, групові санкції, групові очікування, статус особистості, позиція, роль, ранг особистості. </w:t>
      </w:r>
      <w:r w:rsidDel="00000000" w:rsidR="00000000" w:rsidRPr="00000000">
        <w:rPr>
          <w:color w:val="000000"/>
          <w:sz w:val="28"/>
          <w:szCs w:val="28"/>
          <w:rtl w:val="0"/>
        </w:rPr>
        <w:t xml:space="preserve">Поняття соціальної установки у медичному колективі. Поняття та основні характеристики соціальної ролі. Проблеми ціннісних орієнтацій особистості та їх вплив на ефективність лікувальної взаємодії. </w:t>
      </w:r>
      <w:r w:rsidDel="00000000" w:rsidR="00000000" w:rsidRPr="00000000">
        <w:rPr>
          <w:rtl w:val="0"/>
        </w:rPr>
      </w:r>
    </w:p>
    <w:p w:rsidR="00000000" w:rsidDel="00000000" w:rsidP="00000000" w:rsidRDefault="00000000" w:rsidRPr="00000000" w14:paraId="000000AD">
      <w:pPr>
        <w:spacing w:line="360" w:lineRule="auto"/>
        <w:jc w:val="both"/>
        <w:rPr>
          <w:b w:val="1"/>
          <w:sz w:val="28"/>
          <w:szCs w:val="28"/>
        </w:rPr>
      </w:pPr>
      <w:r w:rsidDel="00000000" w:rsidR="00000000" w:rsidRPr="00000000">
        <w:rPr>
          <w:b w:val="1"/>
          <w:sz w:val="28"/>
          <w:szCs w:val="28"/>
          <w:rtl w:val="0"/>
        </w:rPr>
        <w:t xml:space="preserve">Тема 5. Структура взаємовідносин </w:t>
      </w:r>
      <w:r w:rsidDel="00000000" w:rsidR="00000000" w:rsidRPr="00000000">
        <w:rPr>
          <w:b w:val="1"/>
          <w:color w:val="000000"/>
          <w:sz w:val="28"/>
          <w:szCs w:val="28"/>
          <w:rtl w:val="0"/>
        </w:rPr>
        <w:t xml:space="preserve">у медичному колективі</w:t>
      </w:r>
      <w:r w:rsidDel="00000000" w:rsidR="00000000" w:rsidRPr="00000000">
        <w:rPr>
          <w:b w:val="1"/>
          <w:sz w:val="28"/>
          <w:szCs w:val="28"/>
          <w:rtl w:val="0"/>
        </w:rPr>
        <w:t xml:space="preserve">. </w:t>
      </w:r>
    </w:p>
    <w:p w:rsidR="00000000" w:rsidDel="00000000" w:rsidP="00000000" w:rsidRDefault="00000000" w:rsidRPr="00000000" w14:paraId="000000AE">
      <w:pPr>
        <w:spacing w:line="360" w:lineRule="auto"/>
        <w:jc w:val="both"/>
        <w:rPr>
          <w:sz w:val="28"/>
          <w:szCs w:val="28"/>
        </w:rPr>
      </w:pPr>
      <w:r w:rsidDel="00000000" w:rsidR="00000000" w:rsidRPr="00000000">
        <w:rPr>
          <w:sz w:val="28"/>
          <w:szCs w:val="28"/>
          <w:rtl w:val="0"/>
        </w:rPr>
        <w:t xml:space="preserve">Поняття професійної колективу як малої групи. Структура взаємовідносин </w:t>
      </w:r>
      <w:r w:rsidDel="00000000" w:rsidR="00000000" w:rsidRPr="00000000">
        <w:rPr>
          <w:color w:val="000000"/>
          <w:sz w:val="28"/>
          <w:szCs w:val="28"/>
          <w:rtl w:val="0"/>
        </w:rPr>
        <w:t xml:space="preserve">у медичному колективі</w:t>
      </w:r>
      <w:r w:rsidDel="00000000" w:rsidR="00000000" w:rsidRPr="00000000">
        <w:rPr>
          <w:sz w:val="28"/>
          <w:szCs w:val="28"/>
          <w:rtl w:val="0"/>
        </w:rPr>
        <w:t xml:space="preserve">. Соціометрична структура </w:t>
      </w:r>
      <w:r w:rsidDel="00000000" w:rsidR="00000000" w:rsidRPr="00000000">
        <w:rPr>
          <w:color w:val="000000"/>
          <w:sz w:val="28"/>
          <w:szCs w:val="28"/>
          <w:rtl w:val="0"/>
        </w:rPr>
        <w:t xml:space="preserve">колективу</w:t>
      </w:r>
      <w:r w:rsidDel="00000000" w:rsidR="00000000" w:rsidRPr="00000000">
        <w:rPr>
          <w:sz w:val="28"/>
          <w:szCs w:val="28"/>
          <w:rtl w:val="0"/>
        </w:rPr>
        <w:t xml:space="preserve">. Групові процеси. Нормативна поведінка </w:t>
      </w:r>
      <w:r w:rsidDel="00000000" w:rsidR="00000000" w:rsidRPr="00000000">
        <w:rPr>
          <w:color w:val="000000"/>
          <w:sz w:val="28"/>
          <w:szCs w:val="28"/>
          <w:rtl w:val="0"/>
        </w:rPr>
        <w:t xml:space="preserve">у медичному колективі</w:t>
      </w:r>
      <w:r w:rsidDel="00000000" w:rsidR="00000000" w:rsidRPr="00000000">
        <w:rPr>
          <w:sz w:val="28"/>
          <w:szCs w:val="28"/>
          <w:rtl w:val="0"/>
        </w:rPr>
        <w:t xml:space="preserve">. Поняття групових норм. Конформність і нонконформізм </w:t>
      </w:r>
      <w:r w:rsidDel="00000000" w:rsidR="00000000" w:rsidRPr="00000000">
        <w:rPr>
          <w:color w:val="000000"/>
          <w:sz w:val="28"/>
          <w:szCs w:val="28"/>
          <w:rtl w:val="0"/>
        </w:rPr>
        <w:t xml:space="preserve">у медичному колективі</w:t>
      </w:r>
      <w:r w:rsidDel="00000000" w:rsidR="00000000" w:rsidRPr="00000000">
        <w:rPr>
          <w:sz w:val="28"/>
          <w:szCs w:val="28"/>
          <w:rtl w:val="0"/>
        </w:rPr>
        <w:t xml:space="preserve">.  Феномен деіндивідуалізації. Вплив меншості на групу. Референтні групи. Феномен групового тиску. Феномен групового мислення. Зміст основних механізмів групової динаміки. Лідерство і керівництво: єдність і розходження. Стиль керівництва і проблеми ефективності діяльності і згуртованості </w:t>
      </w:r>
      <w:r w:rsidDel="00000000" w:rsidR="00000000" w:rsidRPr="00000000">
        <w:rPr>
          <w:color w:val="000000"/>
          <w:sz w:val="28"/>
          <w:szCs w:val="28"/>
          <w:rtl w:val="0"/>
        </w:rPr>
        <w:t xml:space="preserve">у медичному колективі</w:t>
      </w:r>
      <w:r w:rsidDel="00000000" w:rsidR="00000000" w:rsidRPr="00000000">
        <w:rPr>
          <w:sz w:val="28"/>
          <w:szCs w:val="28"/>
          <w:rtl w:val="0"/>
        </w:rPr>
        <w:t xml:space="preserve"> групи. Управлінські функції. Поняття групового рішення: групова поляризація, групова нормалізація,  зсув до ризику.  Основні фактори формування нової думки і прийняття рішення. Етапи прийняття групового рішення. Форми групових дискусій. Шляхи побудови ефективної взаємодії у професійному колективі.</w:t>
      </w:r>
    </w:p>
    <w:p w:rsidR="00000000" w:rsidDel="00000000" w:rsidP="00000000" w:rsidRDefault="00000000" w:rsidRPr="00000000" w14:paraId="000000AF">
      <w:pPr>
        <w:widowControl w:val="0"/>
        <w:jc w:val="center"/>
        <w:rPr>
          <w:b w:val="1"/>
        </w:rPr>
      </w:pPr>
      <w:r w:rsidDel="00000000" w:rsidR="00000000" w:rsidRPr="00000000">
        <w:rPr>
          <w:rtl w:val="0"/>
        </w:rPr>
      </w:r>
    </w:p>
    <w:p w:rsidR="00000000" w:rsidDel="00000000" w:rsidP="00000000" w:rsidRDefault="00000000" w:rsidRPr="00000000" w14:paraId="000000B0">
      <w:pPr>
        <w:widowControl w:val="0"/>
        <w:jc w:val="center"/>
        <w:rPr>
          <w:b w:val="1"/>
        </w:rPr>
      </w:pPr>
      <w:r w:rsidDel="00000000" w:rsidR="00000000" w:rsidRPr="00000000">
        <w:rPr>
          <w:b w:val="1"/>
          <w:rtl w:val="0"/>
        </w:rPr>
        <w:t xml:space="preserve">4.</w:t>
        <w:tab/>
        <w:t xml:space="preserve">СТРУКТУРА НАВЧАЛЬНОЇ ДИСЦИПЛІНИ</w:t>
      </w:r>
    </w:p>
    <w:p w:rsidR="00000000" w:rsidDel="00000000" w:rsidP="00000000" w:rsidRDefault="00000000" w:rsidRPr="00000000" w14:paraId="000000B1">
      <w:pPr>
        <w:widowControl w:val="0"/>
        <w:jc w:val="center"/>
        <w:rPr>
          <w:b w:val="1"/>
        </w:rPr>
      </w:pPr>
      <w:r w:rsidDel="00000000" w:rsidR="00000000" w:rsidRPr="00000000">
        <w:rPr>
          <w:rtl w:val="0"/>
        </w:rPr>
      </w:r>
    </w:p>
    <w:tbl>
      <w:tblPr>
        <w:tblStyle w:val="Table2"/>
        <w:tblW w:w="9855.0" w:type="dxa"/>
        <w:jc w:val="left"/>
        <w:tblInd w:w="-216.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4705"/>
        <w:gridCol w:w="1440"/>
        <w:gridCol w:w="900"/>
        <w:gridCol w:w="259"/>
        <w:gridCol w:w="821"/>
        <w:gridCol w:w="313"/>
        <w:gridCol w:w="1417"/>
        <w:tblGridChange w:id="0">
          <w:tblGrid>
            <w:gridCol w:w="4705"/>
            <w:gridCol w:w="1440"/>
            <w:gridCol w:w="900"/>
            <w:gridCol w:w="259"/>
            <w:gridCol w:w="821"/>
            <w:gridCol w:w="313"/>
            <w:gridCol w:w="1417"/>
          </w:tblGrid>
        </w:tblGridChange>
      </w:tblGrid>
      <w:tr>
        <w:trPr>
          <w:cantSplit w:val="0"/>
          <w:tblHeader w:val="0"/>
        </w:trPr>
        <w:tc>
          <w:tcPr>
            <w:vMerge w:val="restart"/>
          </w:tcPr>
          <w:p w:rsidR="00000000" w:rsidDel="00000000" w:rsidP="00000000" w:rsidRDefault="00000000" w:rsidRPr="00000000" w14:paraId="000000B2">
            <w:pPr>
              <w:widowControl w:val="0"/>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Назви змістових модулів</w:t>
            </w:r>
          </w:p>
          <w:p w:rsidR="00000000" w:rsidDel="00000000" w:rsidP="00000000" w:rsidRDefault="00000000" w:rsidRPr="00000000" w14:paraId="000000B3">
            <w:pPr>
              <w:widowControl w:val="0"/>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 і тем</w:t>
            </w:r>
          </w:p>
        </w:tc>
        <w:tc>
          <w:tcPr>
            <w:gridSpan w:val="6"/>
          </w:tcPr>
          <w:p w:rsidR="00000000" w:rsidDel="00000000" w:rsidP="00000000" w:rsidRDefault="00000000" w:rsidRPr="00000000" w14:paraId="000000B4">
            <w:pPr>
              <w:widowControl w:val="0"/>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Кількість годин</w:t>
            </w:r>
          </w:p>
        </w:tc>
      </w:tr>
      <w:tr>
        <w:trPr>
          <w:cantSplit w:val="0"/>
          <w:trHeight w:val="195" w:hRule="atLeast"/>
          <w:tblHeader w:val="0"/>
        </w:trPr>
        <w:tc>
          <w:tcPr>
            <w:vMerge w:val="continue"/>
          </w:tcPr>
          <w:p w:rsidR="00000000" w:rsidDel="00000000" w:rsidP="00000000" w:rsidRDefault="00000000" w:rsidRPr="00000000" w14:paraId="000000B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sz w:val="24"/>
                <w:szCs w:val="24"/>
              </w:rPr>
            </w:pPr>
            <w:r w:rsidDel="00000000" w:rsidR="00000000" w:rsidRPr="00000000">
              <w:rPr>
                <w:rtl w:val="0"/>
              </w:rPr>
            </w:r>
          </w:p>
        </w:tc>
        <w:tc>
          <w:tcPr>
            <w:tcBorders>
              <w:bottom w:color="000000" w:space="0" w:sz="4" w:val="single"/>
            </w:tcBorders>
          </w:tcPr>
          <w:p w:rsidR="00000000" w:rsidDel="00000000" w:rsidP="00000000" w:rsidRDefault="00000000" w:rsidRPr="00000000" w14:paraId="000000BB">
            <w:pPr>
              <w:widowControl w:val="0"/>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усього</w:t>
            </w:r>
          </w:p>
        </w:tc>
        <w:tc>
          <w:tcPr>
            <w:tcBorders>
              <w:bottom w:color="000000" w:space="0" w:sz="4" w:val="single"/>
            </w:tcBorders>
          </w:tcPr>
          <w:p w:rsidR="00000000" w:rsidDel="00000000" w:rsidP="00000000" w:rsidRDefault="00000000" w:rsidRPr="00000000" w14:paraId="000000BC">
            <w:pPr>
              <w:widowControl w:val="0"/>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л</w:t>
            </w:r>
          </w:p>
        </w:tc>
        <w:tc>
          <w:tcPr>
            <w:gridSpan w:val="2"/>
            <w:tcBorders>
              <w:bottom w:color="000000" w:space="0" w:sz="4" w:val="single"/>
            </w:tcBorders>
          </w:tcPr>
          <w:p w:rsidR="00000000" w:rsidDel="00000000" w:rsidP="00000000" w:rsidRDefault="00000000" w:rsidRPr="00000000" w14:paraId="000000BD">
            <w:pPr>
              <w:widowControl w:val="0"/>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п</w:t>
            </w:r>
          </w:p>
        </w:tc>
        <w:tc>
          <w:tcPr>
            <w:gridSpan w:val="2"/>
            <w:tcBorders>
              <w:bottom w:color="000000" w:space="0" w:sz="4" w:val="single"/>
            </w:tcBorders>
          </w:tcPr>
          <w:p w:rsidR="00000000" w:rsidDel="00000000" w:rsidP="00000000" w:rsidRDefault="00000000" w:rsidRPr="00000000" w14:paraId="000000BF">
            <w:pPr>
              <w:widowControl w:val="0"/>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сам.р.</w:t>
            </w:r>
          </w:p>
        </w:tc>
      </w:tr>
      <w:tr>
        <w:trPr>
          <w:cantSplit w:val="0"/>
          <w:trHeight w:val="210" w:hRule="atLeast"/>
          <w:tblHeader w:val="0"/>
        </w:trPr>
        <w:tc>
          <w:tcPr>
            <w:gridSpan w:val="7"/>
            <w:tcBorders>
              <w:bottom w:color="000000" w:space="0" w:sz="4" w:val="single"/>
            </w:tcBorders>
            <w:shd w:fill="auto" w:val="clear"/>
          </w:tcPr>
          <w:p w:rsidR="00000000" w:rsidDel="00000000" w:rsidP="00000000" w:rsidRDefault="00000000" w:rsidRPr="00000000" w14:paraId="000000C1">
            <w:pPr>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Модуль 1. Сутнісні характеристики соціальної психології</w:t>
            </w:r>
          </w:p>
          <w:p w:rsidR="00000000" w:rsidDel="00000000" w:rsidP="00000000" w:rsidRDefault="00000000" w:rsidRPr="00000000" w14:paraId="000000C2">
            <w:pPr>
              <w:jc w:val="center"/>
              <w:rPr>
                <w:rFonts w:ascii="Times New Roman" w:cs="Times New Roman" w:eastAsia="Times New Roman" w:hAnsi="Times New Roman"/>
                <w:b w:val="1"/>
                <w:sz w:val="24"/>
                <w:szCs w:val="24"/>
              </w:rPr>
            </w:pPr>
            <w:r w:rsidDel="00000000" w:rsidR="00000000" w:rsidRPr="00000000">
              <w:rPr>
                <w:rtl w:val="0"/>
              </w:rPr>
            </w:r>
          </w:p>
        </w:tc>
      </w:tr>
      <w:tr>
        <w:trPr>
          <w:cantSplit w:val="0"/>
          <w:trHeight w:val="270" w:hRule="atLeast"/>
          <w:tblHeader w:val="0"/>
        </w:trPr>
        <w:tc>
          <w:tcPr>
            <w:gridSpan w:val="7"/>
            <w:tcBorders>
              <w:bottom w:color="000000" w:space="0" w:sz="4" w:val="single"/>
            </w:tcBorders>
            <w:shd w:fill="auto" w:val="clear"/>
          </w:tcPr>
          <w:p w:rsidR="00000000" w:rsidDel="00000000" w:rsidP="00000000" w:rsidRDefault="00000000" w:rsidRPr="00000000" w14:paraId="000000C9">
            <w:pPr>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Змістовий модуль 1:Соціальна психологія в теорії та практиці</w:t>
            </w:r>
          </w:p>
          <w:p w:rsidR="00000000" w:rsidDel="00000000" w:rsidP="00000000" w:rsidRDefault="00000000" w:rsidRPr="00000000" w14:paraId="000000CA">
            <w:pPr>
              <w:jc w:val="center"/>
              <w:rPr>
                <w:rFonts w:ascii="Times New Roman" w:cs="Times New Roman" w:eastAsia="Times New Roman" w:hAnsi="Times New Roman"/>
                <w:b w:val="1"/>
                <w:sz w:val="24"/>
                <w:szCs w:val="24"/>
              </w:rPr>
            </w:pPr>
            <w:r w:rsidDel="00000000" w:rsidR="00000000" w:rsidRPr="00000000">
              <w:rPr>
                <w:rtl w:val="0"/>
              </w:rPr>
            </w:r>
          </w:p>
        </w:tc>
      </w:tr>
      <w:tr>
        <w:trPr>
          <w:cantSplit w:val="0"/>
          <w:trHeight w:val="270" w:hRule="atLeast"/>
          <w:tblHeader w:val="0"/>
        </w:trPr>
        <w:tc>
          <w:tcPr>
            <w:tcBorders>
              <w:bottom w:color="000000" w:space="0" w:sz="4" w:val="single"/>
            </w:tcBorders>
            <w:shd w:fill="auto" w:val="clear"/>
          </w:tcPr>
          <w:p w:rsidR="00000000" w:rsidDel="00000000" w:rsidP="00000000" w:rsidRDefault="00000000" w:rsidRPr="00000000" w14:paraId="000000D1">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Місце і роль соціальної психології у професійній підготовці лікаря. </w:t>
            </w:r>
          </w:p>
        </w:tc>
        <w:tc>
          <w:tcPr>
            <w:tcBorders>
              <w:bottom w:color="000000" w:space="0" w:sz="4" w:val="single"/>
            </w:tcBorders>
            <w:shd w:fill="auto" w:val="clear"/>
          </w:tcPr>
          <w:p w:rsidR="00000000" w:rsidDel="00000000" w:rsidP="00000000" w:rsidRDefault="00000000" w:rsidRPr="00000000" w14:paraId="000000D2">
            <w:pPr>
              <w:widowControl w:val="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16</w:t>
            </w:r>
          </w:p>
        </w:tc>
        <w:tc>
          <w:tcPr>
            <w:gridSpan w:val="2"/>
            <w:tcBorders>
              <w:bottom w:color="000000" w:space="0" w:sz="4" w:val="single"/>
            </w:tcBorders>
            <w:shd w:fill="auto" w:val="clear"/>
          </w:tcPr>
          <w:p w:rsidR="00000000" w:rsidDel="00000000" w:rsidP="00000000" w:rsidRDefault="00000000" w:rsidRPr="00000000" w14:paraId="000000D3">
            <w:pPr>
              <w:widowControl w:val="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w:t>
            </w:r>
          </w:p>
        </w:tc>
        <w:tc>
          <w:tcPr>
            <w:gridSpan w:val="2"/>
            <w:tcBorders>
              <w:bottom w:color="000000" w:space="0" w:sz="4" w:val="single"/>
            </w:tcBorders>
            <w:shd w:fill="auto" w:val="clear"/>
          </w:tcPr>
          <w:p w:rsidR="00000000" w:rsidDel="00000000" w:rsidP="00000000" w:rsidRDefault="00000000" w:rsidRPr="00000000" w14:paraId="000000D5">
            <w:pPr>
              <w:widowControl w:val="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w:t>
            </w:r>
          </w:p>
        </w:tc>
        <w:tc>
          <w:tcPr>
            <w:tcBorders>
              <w:bottom w:color="000000" w:space="0" w:sz="4" w:val="single"/>
            </w:tcBorders>
            <w:shd w:fill="auto" w:val="clear"/>
          </w:tcPr>
          <w:p w:rsidR="00000000" w:rsidDel="00000000" w:rsidP="00000000" w:rsidRDefault="00000000" w:rsidRPr="00000000" w14:paraId="000000D7">
            <w:pPr>
              <w:widowControl w:val="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12</w:t>
            </w:r>
          </w:p>
        </w:tc>
      </w:tr>
      <w:tr>
        <w:trPr>
          <w:cantSplit w:val="0"/>
          <w:trHeight w:val="360" w:hRule="atLeast"/>
          <w:tblHeader w:val="0"/>
        </w:trPr>
        <w:tc>
          <w:tcPr>
            <w:tcBorders>
              <w:bottom w:color="000000" w:space="0" w:sz="4" w:val="single"/>
            </w:tcBorders>
            <w:shd w:fill="auto" w:val="clear"/>
          </w:tcPr>
          <w:p w:rsidR="00000000" w:rsidDel="00000000" w:rsidP="00000000" w:rsidRDefault="00000000" w:rsidRPr="00000000" w14:paraId="000000D8">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Соціально-психологічні проблеми особистості.</w:t>
            </w:r>
          </w:p>
        </w:tc>
        <w:tc>
          <w:tcPr>
            <w:tcBorders>
              <w:bottom w:color="000000" w:space="0" w:sz="4" w:val="single"/>
            </w:tcBorders>
            <w:shd w:fill="auto" w:val="clear"/>
          </w:tcPr>
          <w:p w:rsidR="00000000" w:rsidDel="00000000" w:rsidP="00000000" w:rsidRDefault="00000000" w:rsidRPr="00000000" w14:paraId="000000D9">
            <w:pPr>
              <w:widowControl w:val="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18</w:t>
            </w:r>
          </w:p>
        </w:tc>
        <w:tc>
          <w:tcPr>
            <w:gridSpan w:val="2"/>
            <w:tcBorders>
              <w:bottom w:color="000000" w:space="0" w:sz="4" w:val="single"/>
            </w:tcBorders>
            <w:shd w:fill="auto" w:val="clear"/>
          </w:tcPr>
          <w:p w:rsidR="00000000" w:rsidDel="00000000" w:rsidP="00000000" w:rsidRDefault="00000000" w:rsidRPr="00000000" w14:paraId="000000DA">
            <w:pPr>
              <w:widowControl w:val="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w:t>
            </w:r>
          </w:p>
        </w:tc>
        <w:tc>
          <w:tcPr>
            <w:gridSpan w:val="2"/>
            <w:tcBorders>
              <w:bottom w:color="000000" w:space="0" w:sz="4" w:val="single"/>
            </w:tcBorders>
            <w:shd w:fill="auto" w:val="clear"/>
          </w:tcPr>
          <w:p w:rsidR="00000000" w:rsidDel="00000000" w:rsidP="00000000" w:rsidRDefault="00000000" w:rsidRPr="00000000" w14:paraId="000000DC">
            <w:pPr>
              <w:widowControl w:val="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w:t>
            </w:r>
          </w:p>
        </w:tc>
        <w:tc>
          <w:tcPr>
            <w:tcBorders>
              <w:bottom w:color="000000" w:space="0" w:sz="4" w:val="single"/>
            </w:tcBorders>
            <w:shd w:fill="auto" w:val="clear"/>
          </w:tcPr>
          <w:p w:rsidR="00000000" w:rsidDel="00000000" w:rsidP="00000000" w:rsidRDefault="00000000" w:rsidRPr="00000000" w14:paraId="000000DE">
            <w:pPr>
              <w:widowControl w:val="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12</w:t>
            </w:r>
          </w:p>
        </w:tc>
      </w:tr>
      <w:tr>
        <w:trPr>
          <w:cantSplit w:val="0"/>
          <w:trHeight w:val="240" w:hRule="atLeast"/>
          <w:tblHeader w:val="0"/>
        </w:trPr>
        <w:tc>
          <w:tcPr>
            <w:tcBorders>
              <w:bottom w:color="000000" w:space="0" w:sz="4" w:val="single"/>
            </w:tcBorders>
            <w:shd w:fill="auto" w:val="clear"/>
          </w:tcPr>
          <w:p w:rsidR="00000000" w:rsidDel="00000000" w:rsidP="00000000" w:rsidRDefault="00000000" w:rsidRPr="00000000" w14:paraId="000000DF">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Соціально-психологічна характеристика спілкування.</w:t>
            </w:r>
          </w:p>
        </w:tc>
        <w:tc>
          <w:tcPr>
            <w:tcBorders>
              <w:bottom w:color="000000" w:space="0" w:sz="4" w:val="single"/>
            </w:tcBorders>
            <w:shd w:fill="auto" w:val="clear"/>
          </w:tcPr>
          <w:p w:rsidR="00000000" w:rsidDel="00000000" w:rsidP="00000000" w:rsidRDefault="00000000" w:rsidRPr="00000000" w14:paraId="000000E0">
            <w:pPr>
              <w:widowControl w:val="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20</w:t>
            </w:r>
          </w:p>
        </w:tc>
        <w:tc>
          <w:tcPr>
            <w:gridSpan w:val="2"/>
            <w:tcBorders>
              <w:bottom w:color="000000" w:space="0" w:sz="4" w:val="single"/>
            </w:tcBorders>
            <w:shd w:fill="auto" w:val="clear"/>
          </w:tcPr>
          <w:p w:rsidR="00000000" w:rsidDel="00000000" w:rsidP="00000000" w:rsidRDefault="00000000" w:rsidRPr="00000000" w14:paraId="000000E1">
            <w:pPr>
              <w:widowControl w:val="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w:t>
            </w:r>
          </w:p>
        </w:tc>
        <w:tc>
          <w:tcPr>
            <w:gridSpan w:val="2"/>
            <w:tcBorders>
              <w:bottom w:color="000000" w:space="0" w:sz="4" w:val="single"/>
            </w:tcBorders>
            <w:shd w:fill="auto" w:val="clear"/>
          </w:tcPr>
          <w:p w:rsidR="00000000" w:rsidDel="00000000" w:rsidP="00000000" w:rsidRDefault="00000000" w:rsidRPr="00000000" w14:paraId="000000E3">
            <w:pPr>
              <w:widowControl w:val="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6</w:t>
            </w:r>
          </w:p>
        </w:tc>
        <w:tc>
          <w:tcPr>
            <w:tcBorders>
              <w:bottom w:color="000000" w:space="0" w:sz="4" w:val="single"/>
            </w:tcBorders>
            <w:shd w:fill="auto" w:val="clear"/>
          </w:tcPr>
          <w:p w:rsidR="00000000" w:rsidDel="00000000" w:rsidP="00000000" w:rsidRDefault="00000000" w:rsidRPr="00000000" w14:paraId="000000E5">
            <w:pPr>
              <w:widowControl w:val="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12</w:t>
            </w:r>
          </w:p>
        </w:tc>
      </w:tr>
      <w:tr>
        <w:trPr>
          <w:cantSplit w:val="0"/>
          <w:trHeight w:val="300" w:hRule="atLeast"/>
          <w:tblHeader w:val="0"/>
        </w:trPr>
        <w:tc>
          <w:tcPr>
            <w:tcBorders>
              <w:bottom w:color="000000" w:space="0" w:sz="4" w:val="single"/>
            </w:tcBorders>
            <w:shd w:fill="auto" w:val="clear"/>
          </w:tcPr>
          <w:p w:rsidR="00000000" w:rsidDel="00000000" w:rsidP="00000000" w:rsidRDefault="00000000" w:rsidRPr="00000000" w14:paraId="000000E6">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Соціально-психологічні характеристики медичного колективу як малої групи.</w:t>
            </w:r>
          </w:p>
        </w:tc>
        <w:tc>
          <w:tcPr>
            <w:tcBorders>
              <w:bottom w:color="000000" w:space="0" w:sz="4" w:val="single"/>
            </w:tcBorders>
            <w:shd w:fill="auto" w:val="clear"/>
          </w:tcPr>
          <w:p w:rsidR="00000000" w:rsidDel="00000000" w:rsidP="00000000" w:rsidRDefault="00000000" w:rsidRPr="00000000" w14:paraId="000000E7">
            <w:pPr>
              <w:widowControl w:val="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18</w:t>
            </w:r>
          </w:p>
        </w:tc>
        <w:tc>
          <w:tcPr>
            <w:gridSpan w:val="2"/>
            <w:tcBorders>
              <w:bottom w:color="000000" w:space="0" w:sz="4" w:val="single"/>
            </w:tcBorders>
            <w:shd w:fill="auto" w:val="clear"/>
          </w:tcPr>
          <w:p w:rsidR="00000000" w:rsidDel="00000000" w:rsidP="00000000" w:rsidRDefault="00000000" w:rsidRPr="00000000" w14:paraId="000000E8">
            <w:pPr>
              <w:widowControl w:val="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w:t>
            </w:r>
          </w:p>
        </w:tc>
        <w:tc>
          <w:tcPr>
            <w:gridSpan w:val="2"/>
            <w:tcBorders>
              <w:bottom w:color="000000" w:space="0" w:sz="4" w:val="single"/>
            </w:tcBorders>
            <w:shd w:fill="auto" w:val="clear"/>
          </w:tcPr>
          <w:p w:rsidR="00000000" w:rsidDel="00000000" w:rsidP="00000000" w:rsidRDefault="00000000" w:rsidRPr="00000000" w14:paraId="000000EA">
            <w:pPr>
              <w:widowControl w:val="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w:t>
            </w:r>
          </w:p>
        </w:tc>
        <w:tc>
          <w:tcPr>
            <w:tcBorders>
              <w:bottom w:color="000000" w:space="0" w:sz="4" w:val="single"/>
            </w:tcBorders>
            <w:shd w:fill="auto" w:val="clear"/>
          </w:tcPr>
          <w:p w:rsidR="00000000" w:rsidDel="00000000" w:rsidP="00000000" w:rsidRDefault="00000000" w:rsidRPr="00000000" w14:paraId="000000EC">
            <w:pPr>
              <w:widowControl w:val="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12</w:t>
            </w:r>
          </w:p>
        </w:tc>
      </w:tr>
      <w:tr>
        <w:trPr>
          <w:cantSplit w:val="0"/>
          <w:trHeight w:val="300" w:hRule="atLeast"/>
          <w:tblHeader w:val="0"/>
        </w:trPr>
        <w:tc>
          <w:tcPr>
            <w:tcBorders>
              <w:bottom w:color="000000" w:space="0" w:sz="4" w:val="single"/>
            </w:tcBorders>
            <w:shd w:fill="auto" w:val="clear"/>
          </w:tcPr>
          <w:p w:rsidR="00000000" w:rsidDel="00000000" w:rsidP="00000000" w:rsidRDefault="00000000" w:rsidRPr="00000000" w14:paraId="000000ED">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Структура взаємовідносин </w:t>
            </w:r>
            <w:r w:rsidDel="00000000" w:rsidR="00000000" w:rsidRPr="00000000">
              <w:rPr>
                <w:rFonts w:ascii="Times New Roman" w:cs="Times New Roman" w:eastAsia="Times New Roman" w:hAnsi="Times New Roman"/>
                <w:color w:val="000000"/>
                <w:sz w:val="24"/>
                <w:szCs w:val="24"/>
                <w:rtl w:val="0"/>
              </w:rPr>
              <w:t xml:space="preserve">у медичному колективі</w:t>
            </w:r>
            <w:r w:rsidDel="00000000" w:rsidR="00000000" w:rsidRPr="00000000">
              <w:rPr>
                <w:rtl w:val="0"/>
              </w:rPr>
            </w:r>
          </w:p>
        </w:tc>
        <w:tc>
          <w:tcPr>
            <w:tcBorders>
              <w:bottom w:color="000000" w:space="0" w:sz="4" w:val="single"/>
            </w:tcBorders>
            <w:shd w:fill="auto" w:val="clear"/>
          </w:tcPr>
          <w:p w:rsidR="00000000" w:rsidDel="00000000" w:rsidP="00000000" w:rsidRDefault="00000000" w:rsidRPr="00000000" w14:paraId="000000EE">
            <w:pPr>
              <w:pBdr>
                <w:top w:space="0" w:sz="0" w:val="nil"/>
                <w:left w:space="0" w:sz="0" w:val="nil"/>
                <w:bottom w:space="0" w:sz="0" w:val="nil"/>
                <w:right w:space="0" w:sz="0" w:val="nil"/>
                <w:between w:space="0" w:sz="0" w:val="nil"/>
              </w:pBdr>
              <w:spacing w:line="360" w:lineRule="auto"/>
              <w:ind w:left="40" w:firstLine="34"/>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18</w:t>
            </w:r>
          </w:p>
        </w:tc>
        <w:tc>
          <w:tcPr>
            <w:gridSpan w:val="2"/>
            <w:tcBorders>
              <w:bottom w:color="000000" w:space="0" w:sz="4" w:val="single"/>
            </w:tcBorders>
            <w:shd w:fill="auto" w:val="clear"/>
          </w:tcPr>
          <w:p w:rsidR="00000000" w:rsidDel="00000000" w:rsidP="00000000" w:rsidRDefault="00000000" w:rsidRPr="00000000" w14:paraId="000000EF">
            <w:pPr>
              <w:pBdr>
                <w:top w:space="0" w:sz="0" w:val="nil"/>
                <w:left w:space="0" w:sz="0" w:val="nil"/>
                <w:bottom w:space="0" w:sz="0" w:val="nil"/>
                <w:right w:space="0" w:sz="0" w:val="nil"/>
                <w:between w:space="0" w:sz="0" w:val="nil"/>
              </w:pBdr>
              <w:spacing w:line="360" w:lineRule="auto"/>
              <w:ind w:left="40" w:firstLine="34"/>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2</w:t>
            </w:r>
          </w:p>
        </w:tc>
        <w:tc>
          <w:tcPr>
            <w:gridSpan w:val="2"/>
            <w:tcBorders>
              <w:bottom w:color="000000" w:space="0" w:sz="4" w:val="single"/>
            </w:tcBorders>
            <w:shd w:fill="auto" w:val="clear"/>
          </w:tcPr>
          <w:p w:rsidR="00000000" w:rsidDel="00000000" w:rsidP="00000000" w:rsidRDefault="00000000" w:rsidRPr="00000000" w14:paraId="000000F1">
            <w:pPr>
              <w:pBdr>
                <w:top w:space="0" w:sz="0" w:val="nil"/>
                <w:left w:space="0" w:sz="0" w:val="nil"/>
                <w:bottom w:space="0" w:sz="0" w:val="nil"/>
                <w:right w:space="0" w:sz="0" w:val="nil"/>
                <w:between w:space="0" w:sz="0" w:val="nil"/>
              </w:pBdr>
              <w:spacing w:line="360" w:lineRule="auto"/>
              <w:ind w:left="40" w:firstLine="34"/>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4</w:t>
            </w:r>
          </w:p>
        </w:tc>
        <w:tc>
          <w:tcPr>
            <w:tcBorders>
              <w:bottom w:color="000000" w:space="0" w:sz="4" w:val="single"/>
            </w:tcBorders>
            <w:shd w:fill="auto" w:val="clear"/>
          </w:tcPr>
          <w:p w:rsidR="00000000" w:rsidDel="00000000" w:rsidP="00000000" w:rsidRDefault="00000000" w:rsidRPr="00000000" w14:paraId="000000F3">
            <w:pPr>
              <w:pBdr>
                <w:top w:space="0" w:sz="0" w:val="nil"/>
                <w:left w:space="0" w:sz="0" w:val="nil"/>
                <w:bottom w:space="0" w:sz="0" w:val="nil"/>
                <w:right w:space="0" w:sz="0" w:val="nil"/>
                <w:between w:space="0" w:sz="0" w:val="nil"/>
              </w:pBdr>
              <w:spacing w:line="360" w:lineRule="auto"/>
              <w:ind w:left="40" w:firstLine="34"/>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12</w:t>
            </w:r>
          </w:p>
        </w:tc>
      </w:tr>
      <w:tr>
        <w:trPr>
          <w:cantSplit w:val="0"/>
          <w:trHeight w:val="404" w:hRule="atLeast"/>
          <w:tblHeader w:val="0"/>
        </w:trPr>
        <w:tc>
          <w:tcPr/>
          <w:p w:rsidR="00000000" w:rsidDel="00000000" w:rsidP="00000000" w:rsidRDefault="00000000" w:rsidRPr="00000000" w14:paraId="000000F4">
            <w:pPr>
              <w:pStyle w:val="Heading2"/>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Всього:</w:t>
            </w:r>
          </w:p>
        </w:tc>
        <w:tc>
          <w:tcPr/>
          <w:p w:rsidR="00000000" w:rsidDel="00000000" w:rsidP="00000000" w:rsidRDefault="00000000" w:rsidRPr="00000000" w14:paraId="000000F5">
            <w:pPr>
              <w:widowControl w:val="0"/>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90</w:t>
            </w:r>
          </w:p>
        </w:tc>
        <w:tc>
          <w:tcPr>
            <w:gridSpan w:val="2"/>
          </w:tcPr>
          <w:p w:rsidR="00000000" w:rsidDel="00000000" w:rsidP="00000000" w:rsidRDefault="00000000" w:rsidRPr="00000000" w14:paraId="000000F6">
            <w:pPr>
              <w:widowControl w:val="0"/>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10</w:t>
            </w:r>
          </w:p>
        </w:tc>
        <w:tc>
          <w:tcPr>
            <w:gridSpan w:val="2"/>
          </w:tcPr>
          <w:p w:rsidR="00000000" w:rsidDel="00000000" w:rsidP="00000000" w:rsidRDefault="00000000" w:rsidRPr="00000000" w14:paraId="000000F8">
            <w:pPr>
              <w:widowControl w:val="0"/>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20</w:t>
            </w:r>
          </w:p>
        </w:tc>
        <w:tc>
          <w:tcPr/>
          <w:p w:rsidR="00000000" w:rsidDel="00000000" w:rsidP="00000000" w:rsidRDefault="00000000" w:rsidRPr="00000000" w14:paraId="000000FA">
            <w:pPr>
              <w:widowControl w:val="0"/>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60</w:t>
            </w:r>
          </w:p>
        </w:tc>
      </w:tr>
    </w:tbl>
    <w:p w:rsidR="00000000" w:rsidDel="00000000" w:rsidP="00000000" w:rsidRDefault="00000000" w:rsidRPr="00000000" w14:paraId="000000FB">
      <w:pPr>
        <w:jc w:val="center"/>
        <w:rPr>
          <w:b w:val="1"/>
        </w:rPr>
      </w:pPr>
      <w:r w:rsidDel="00000000" w:rsidR="00000000" w:rsidRPr="00000000">
        <w:rPr>
          <w:rtl w:val="0"/>
        </w:rPr>
      </w:r>
    </w:p>
    <w:p w:rsidR="00000000" w:rsidDel="00000000" w:rsidP="00000000" w:rsidRDefault="00000000" w:rsidRPr="00000000" w14:paraId="000000FC">
      <w:pPr>
        <w:jc w:val="center"/>
        <w:rPr>
          <w:b w:val="1"/>
        </w:rPr>
      </w:pPr>
      <w:r w:rsidDel="00000000" w:rsidR="00000000" w:rsidRPr="00000000">
        <w:rPr>
          <w:b w:val="1"/>
          <w:rtl w:val="0"/>
        </w:rPr>
        <w:t xml:space="preserve">5. ТЕМИ ЛЕКЦІЙНИХ ЗАНЯТЬ </w:t>
      </w:r>
    </w:p>
    <w:p w:rsidR="00000000" w:rsidDel="00000000" w:rsidP="00000000" w:rsidRDefault="00000000" w:rsidRPr="00000000" w14:paraId="000000FD">
      <w:pPr>
        <w:jc w:val="center"/>
        <w:rPr>
          <w:b w:val="1"/>
        </w:rPr>
      </w:pPr>
      <w:r w:rsidDel="00000000" w:rsidR="00000000" w:rsidRPr="00000000">
        <w:rPr>
          <w:rtl w:val="0"/>
        </w:rPr>
      </w:r>
    </w:p>
    <w:tbl>
      <w:tblPr>
        <w:tblStyle w:val="Table3"/>
        <w:tblW w:w="9855.0" w:type="dxa"/>
        <w:jc w:val="left"/>
        <w:tblInd w:w="-216.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675"/>
        <w:gridCol w:w="7763"/>
        <w:gridCol w:w="1417"/>
        <w:tblGridChange w:id="0">
          <w:tblGrid>
            <w:gridCol w:w="675"/>
            <w:gridCol w:w="7763"/>
            <w:gridCol w:w="1417"/>
          </w:tblGrid>
        </w:tblGridChange>
      </w:tblGrid>
      <w:tr>
        <w:trPr>
          <w:cantSplit w:val="0"/>
          <w:tblHeader w:val="0"/>
        </w:trPr>
        <w:tc>
          <w:tcPr/>
          <w:p w:rsidR="00000000" w:rsidDel="00000000" w:rsidP="00000000" w:rsidRDefault="00000000" w:rsidRPr="00000000" w14:paraId="000000FE">
            <w:pPr>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 п/п</w:t>
            </w:r>
          </w:p>
        </w:tc>
        <w:tc>
          <w:tcPr/>
          <w:p w:rsidR="00000000" w:rsidDel="00000000" w:rsidP="00000000" w:rsidRDefault="00000000" w:rsidRPr="00000000" w14:paraId="000000FF">
            <w:pPr>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Теми </w:t>
            </w:r>
          </w:p>
        </w:tc>
        <w:tc>
          <w:tcPr/>
          <w:p w:rsidR="00000000" w:rsidDel="00000000" w:rsidP="00000000" w:rsidRDefault="00000000" w:rsidRPr="00000000" w14:paraId="00000100">
            <w:pPr>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Кіл-сть год.</w:t>
            </w:r>
          </w:p>
        </w:tc>
      </w:tr>
      <w:tr>
        <w:trPr>
          <w:cantSplit w:val="0"/>
          <w:trHeight w:val="397" w:hRule="atLeast"/>
          <w:tblHeader w:val="0"/>
        </w:trPr>
        <w:tc>
          <w:tcPr/>
          <w:p w:rsidR="00000000" w:rsidDel="00000000" w:rsidP="00000000" w:rsidRDefault="00000000" w:rsidRPr="00000000" w14:paraId="00000101">
            <w:pPr>
              <w:numPr>
                <w:ilvl w:val="0"/>
                <w:numId w:val="7"/>
              </w:numPr>
              <w:pBdr>
                <w:top w:space="0" w:sz="0" w:val="nil"/>
                <w:left w:space="0" w:sz="0" w:val="nil"/>
                <w:bottom w:space="0" w:sz="0" w:val="nil"/>
                <w:right w:space="0" w:sz="0" w:val="nil"/>
                <w:between w:space="0" w:sz="0" w:val="nil"/>
              </w:pBdr>
              <w:spacing w:line="276" w:lineRule="auto"/>
              <w:ind w:left="720" w:hanging="360"/>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1.</w:t>
            </w:r>
          </w:p>
        </w:tc>
        <w:tc>
          <w:tcPr/>
          <w:p w:rsidR="00000000" w:rsidDel="00000000" w:rsidP="00000000" w:rsidRDefault="00000000" w:rsidRPr="00000000" w14:paraId="00000102">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Місце і роль соціальної психології у професійній підготовці лікаря.</w:t>
            </w:r>
          </w:p>
        </w:tc>
        <w:tc>
          <w:tcPr/>
          <w:p w:rsidR="00000000" w:rsidDel="00000000" w:rsidP="00000000" w:rsidRDefault="00000000" w:rsidRPr="00000000" w14:paraId="00000103">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w:t>
            </w:r>
          </w:p>
        </w:tc>
      </w:tr>
      <w:tr>
        <w:trPr>
          <w:cantSplit w:val="0"/>
          <w:trHeight w:val="420" w:hRule="atLeast"/>
          <w:tblHeader w:val="0"/>
        </w:trPr>
        <w:tc>
          <w:tcPr/>
          <w:p w:rsidR="00000000" w:rsidDel="00000000" w:rsidP="00000000" w:rsidRDefault="00000000" w:rsidRPr="00000000" w14:paraId="00000104">
            <w:pPr>
              <w:numPr>
                <w:ilvl w:val="0"/>
                <w:numId w:val="7"/>
              </w:numPr>
              <w:pBdr>
                <w:top w:space="0" w:sz="0" w:val="nil"/>
                <w:left w:space="0" w:sz="0" w:val="nil"/>
                <w:bottom w:space="0" w:sz="0" w:val="nil"/>
                <w:right w:space="0" w:sz="0" w:val="nil"/>
                <w:between w:space="0" w:sz="0" w:val="nil"/>
              </w:pBdr>
              <w:spacing w:after="200" w:line="276" w:lineRule="auto"/>
              <w:ind w:left="720" w:hanging="360"/>
              <w:rPr>
                <w:rFonts w:ascii="Times New Roman" w:cs="Times New Roman" w:eastAsia="Times New Roman" w:hAnsi="Times New Roman"/>
                <w:color w:val="000000"/>
                <w:sz w:val="24"/>
                <w:szCs w:val="24"/>
              </w:rPr>
            </w:pPr>
            <w:r w:rsidDel="00000000" w:rsidR="00000000" w:rsidRPr="00000000">
              <w:rPr>
                <w:rtl w:val="0"/>
              </w:rPr>
            </w:r>
          </w:p>
        </w:tc>
        <w:tc>
          <w:tcPr/>
          <w:p w:rsidR="00000000" w:rsidDel="00000000" w:rsidP="00000000" w:rsidRDefault="00000000" w:rsidRPr="00000000" w14:paraId="00000105">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sz w:val="24"/>
                <w:szCs w:val="24"/>
                <w:rtl w:val="0"/>
              </w:rPr>
              <w:t xml:space="preserve">Соціально-психологічні проблеми особистості.</w:t>
            </w:r>
            <w:r w:rsidDel="00000000" w:rsidR="00000000" w:rsidRPr="00000000">
              <w:rPr>
                <w:rtl w:val="0"/>
              </w:rPr>
            </w:r>
          </w:p>
        </w:tc>
        <w:tc>
          <w:tcPr/>
          <w:p w:rsidR="00000000" w:rsidDel="00000000" w:rsidP="00000000" w:rsidRDefault="00000000" w:rsidRPr="00000000" w14:paraId="00000106">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w:t>
            </w:r>
          </w:p>
        </w:tc>
      </w:tr>
      <w:tr>
        <w:trPr>
          <w:cantSplit w:val="0"/>
          <w:trHeight w:val="420" w:hRule="atLeast"/>
          <w:tblHeader w:val="0"/>
        </w:trPr>
        <w:tc>
          <w:tcPr/>
          <w:p w:rsidR="00000000" w:rsidDel="00000000" w:rsidP="00000000" w:rsidRDefault="00000000" w:rsidRPr="00000000" w14:paraId="00000107">
            <w:pPr>
              <w:numPr>
                <w:ilvl w:val="0"/>
                <w:numId w:val="7"/>
              </w:numPr>
              <w:pBdr>
                <w:top w:space="0" w:sz="0" w:val="nil"/>
                <w:left w:space="0" w:sz="0" w:val="nil"/>
                <w:bottom w:space="0" w:sz="0" w:val="nil"/>
                <w:right w:space="0" w:sz="0" w:val="nil"/>
                <w:between w:space="0" w:sz="0" w:val="nil"/>
              </w:pBdr>
              <w:spacing w:after="200" w:line="276" w:lineRule="auto"/>
              <w:ind w:left="720" w:hanging="360"/>
              <w:rPr>
                <w:rFonts w:ascii="Times New Roman" w:cs="Times New Roman" w:eastAsia="Times New Roman" w:hAnsi="Times New Roman"/>
                <w:color w:val="000000"/>
                <w:sz w:val="24"/>
                <w:szCs w:val="24"/>
              </w:rPr>
            </w:pPr>
            <w:r w:rsidDel="00000000" w:rsidR="00000000" w:rsidRPr="00000000">
              <w:rPr>
                <w:rtl w:val="0"/>
              </w:rPr>
            </w:r>
          </w:p>
        </w:tc>
        <w:tc>
          <w:tcPr/>
          <w:p w:rsidR="00000000" w:rsidDel="00000000" w:rsidP="00000000" w:rsidRDefault="00000000" w:rsidRPr="00000000" w14:paraId="00000108">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sz w:val="24"/>
                <w:szCs w:val="24"/>
                <w:rtl w:val="0"/>
              </w:rPr>
              <w:t xml:space="preserve">Соціально-психологічна характеристика спілкування.</w:t>
            </w:r>
            <w:r w:rsidDel="00000000" w:rsidR="00000000" w:rsidRPr="00000000">
              <w:rPr>
                <w:rtl w:val="0"/>
              </w:rPr>
            </w:r>
          </w:p>
        </w:tc>
        <w:tc>
          <w:tcPr/>
          <w:p w:rsidR="00000000" w:rsidDel="00000000" w:rsidP="00000000" w:rsidRDefault="00000000" w:rsidRPr="00000000" w14:paraId="00000109">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w:t>
            </w:r>
          </w:p>
        </w:tc>
      </w:tr>
      <w:tr>
        <w:trPr>
          <w:cantSplit w:val="0"/>
          <w:trHeight w:val="420" w:hRule="atLeast"/>
          <w:tblHeader w:val="0"/>
        </w:trPr>
        <w:tc>
          <w:tcPr/>
          <w:p w:rsidR="00000000" w:rsidDel="00000000" w:rsidP="00000000" w:rsidRDefault="00000000" w:rsidRPr="00000000" w14:paraId="0000010A">
            <w:pPr>
              <w:numPr>
                <w:ilvl w:val="0"/>
                <w:numId w:val="7"/>
              </w:numPr>
              <w:pBdr>
                <w:top w:space="0" w:sz="0" w:val="nil"/>
                <w:left w:space="0" w:sz="0" w:val="nil"/>
                <w:bottom w:space="0" w:sz="0" w:val="nil"/>
                <w:right w:space="0" w:sz="0" w:val="nil"/>
                <w:between w:space="0" w:sz="0" w:val="nil"/>
              </w:pBdr>
              <w:spacing w:after="200" w:line="276" w:lineRule="auto"/>
              <w:ind w:left="720" w:hanging="360"/>
              <w:rPr>
                <w:rFonts w:ascii="Times New Roman" w:cs="Times New Roman" w:eastAsia="Times New Roman" w:hAnsi="Times New Roman"/>
                <w:color w:val="000000"/>
                <w:sz w:val="24"/>
                <w:szCs w:val="24"/>
              </w:rPr>
            </w:pPr>
            <w:r w:rsidDel="00000000" w:rsidR="00000000" w:rsidRPr="00000000">
              <w:rPr>
                <w:rtl w:val="0"/>
              </w:rPr>
            </w:r>
          </w:p>
        </w:tc>
        <w:tc>
          <w:tcPr/>
          <w:p w:rsidR="00000000" w:rsidDel="00000000" w:rsidP="00000000" w:rsidRDefault="00000000" w:rsidRPr="00000000" w14:paraId="0000010B">
            <w:pPr>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Соціальна психологія груп і міжгрупової взаємодії.</w:t>
            </w:r>
          </w:p>
        </w:tc>
        <w:tc>
          <w:tcPr/>
          <w:p w:rsidR="00000000" w:rsidDel="00000000" w:rsidP="00000000" w:rsidRDefault="00000000" w:rsidRPr="00000000" w14:paraId="0000010C">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w:t>
            </w:r>
          </w:p>
        </w:tc>
      </w:tr>
      <w:tr>
        <w:trPr>
          <w:cantSplit w:val="0"/>
          <w:trHeight w:val="423" w:hRule="atLeast"/>
          <w:tblHeader w:val="0"/>
        </w:trPr>
        <w:tc>
          <w:tcPr/>
          <w:p w:rsidR="00000000" w:rsidDel="00000000" w:rsidP="00000000" w:rsidRDefault="00000000" w:rsidRPr="00000000" w14:paraId="0000010D">
            <w:pPr>
              <w:numPr>
                <w:ilvl w:val="0"/>
                <w:numId w:val="7"/>
              </w:numPr>
              <w:pBdr>
                <w:top w:space="0" w:sz="0" w:val="nil"/>
                <w:left w:space="0" w:sz="0" w:val="nil"/>
                <w:bottom w:space="0" w:sz="0" w:val="nil"/>
                <w:right w:space="0" w:sz="0" w:val="nil"/>
                <w:between w:space="0" w:sz="0" w:val="nil"/>
              </w:pBdr>
              <w:spacing w:after="200" w:line="276" w:lineRule="auto"/>
              <w:ind w:left="720" w:hanging="360"/>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2.</w:t>
            </w:r>
          </w:p>
        </w:tc>
        <w:tc>
          <w:tcPr/>
          <w:p w:rsidR="00000000" w:rsidDel="00000000" w:rsidP="00000000" w:rsidRDefault="00000000" w:rsidRPr="00000000" w14:paraId="0000010E">
            <w:pPr>
              <w:pBdr>
                <w:top w:space="0" w:sz="0" w:val="nil"/>
                <w:left w:space="0" w:sz="0" w:val="nil"/>
                <w:bottom w:space="0" w:sz="0" w:val="nil"/>
                <w:right w:space="0" w:sz="0" w:val="nil"/>
                <w:between w:space="0" w:sz="0" w:val="nil"/>
              </w:pBdr>
              <w:jc w:val="both"/>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rtl w:val="0"/>
              </w:rPr>
              <w:t xml:space="preserve">Соціально-психологічні характеристики медичного колективу як малої групи.</w:t>
            </w:r>
            <w:r w:rsidDel="00000000" w:rsidR="00000000" w:rsidRPr="00000000">
              <w:rPr>
                <w:rtl w:val="0"/>
              </w:rPr>
            </w:r>
          </w:p>
        </w:tc>
        <w:tc>
          <w:tcPr/>
          <w:p w:rsidR="00000000" w:rsidDel="00000000" w:rsidP="00000000" w:rsidRDefault="00000000" w:rsidRPr="00000000" w14:paraId="0000010F">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w:t>
            </w:r>
          </w:p>
        </w:tc>
      </w:tr>
      <w:tr>
        <w:trPr>
          <w:cantSplit w:val="0"/>
          <w:trHeight w:val="423" w:hRule="atLeast"/>
          <w:tblHeader w:val="0"/>
        </w:trPr>
        <w:tc>
          <w:tcPr>
            <w:gridSpan w:val="2"/>
          </w:tcPr>
          <w:p w:rsidR="00000000" w:rsidDel="00000000" w:rsidP="00000000" w:rsidRDefault="00000000" w:rsidRPr="00000000" w14:paraId="00000110">
            <w:pPr>
              <w:pBdr>
                <w:top w:space="0" w:sz="0" w:val="nil"/>
                <w:left w:space="0" w:sz="0" w:val="nil"/>
                <w:bottom w:space="0" w:sz="0" w:val="nil"/>
                <w:right w:space="0" w:sz="0" w:val="nil"/>
                <w:between w:space="0" w:sz="0" w:val="nil"/>
              </w:pBdr>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ВСЬОГО:                                                                                                            </w:t>
            </w:r>
          </w:p>
        </w:tc>
        <w:tc>
          <w:tcPr/>
          <w:p w:rsidR="00000000" w:rsidDel="00000000" w:rsidP="00000000" w:rsidRDefault="00000000" w:rsidRPr="00000000" w14:paraId="00000112">
            <w:pPr>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10</w:t>
            </w:r>
          </w:p>
        </w:tc>
      </w:tr>
    </w:tbl>
    <w:p w:rsidR="00000000" w:rsidDel="00000000" w:rsidP="00000000" w:rsidRDefault="00000000" w:rsidRPr="00000000" w14:paraId="00000113">
      <w:pPr>
        <w:jc w:val="center"/>
        <w:rPr>
          <w:b w:val="1"/>
        </w:rPr>
      </w:pPr>
      <w:r w:rsidDel="00000000" w:rsidR="00000000" w:rsidRPr="00000000">
        <w:rPr>
          <w:rtl w:val="0"/>
        </w:rPr>
      </w:r>
    </w:p>
    <w:p w:rsidR="00000000" w:rsidDel="00000000" w:rsidP="00000000" w:rsidRDefault="00000000" w:rsidRPr="00000000" w14:paraId="00000114">
      <w:pPr>
        <w:jc w:val="center"/>
        <w:rPr>
          <w:b w:val="1"/>
        </w:rPr>
      </w:pPr>
      <w:r w:rsidDel="00000000" w:rsidR="00000000" w:rsidRPr="00000000">
        <w:rPr>
          <w:b w:val="1"/>
          <w:rtl w:val="0"/>
        </w:rPr>
        <w:t xml:space="preserve">6. ТЕМИ СЕМІНАРСЬКИХ ЗАНЯТЬ</w:t>
      </w:r>
    </w:p>
    <w:p w:rsidR="00000000" w:rsidDel="00000000" w:rsidP="00000000" w:rsidRDefault="00000000" w:rsidRPr="00000000" w14:paraId="00000115">
      <w:pPr>
        <w:jc w:val="both"/>
        <w:rPr>
          <w:color w:val="ff0000"/>
          <w:sz w:val="28"/>
          <w:szCs w:val="28"/>
        </w:rPr>
      </w:pPr>
      <w:r w:rsidDel="00000000" w:rsidR="00000000" w:rsidRPr="00000000">
        <w:rPr>
          <w:sz w:val="28"/>
          <w:szCs w:val="28"/>
          <w:rtl w:val="0"/>
        </w:rPr>
        <w:t xml:space="preserve">Згідно з навчальним планом семінарські заняття з навчальної дисципліни «Основи соціальної психології. Психологія медичного колективу» не передбачаються.</w:t>
      </w:r>
      <w:r w:rsidDel="00000000" w:rsidR="00000000" w:rsidRPr="00000000">
        <w:rPr>
          <w:rtl w:val="0"/>
        </w:rPr>
      </w:r>
    </w:p>
    <w:p w:rsidR="00000000" w:rsidDel="00000000" w:rsidP="00000000" w:rsidRDefault="00000000" w:rsidRPr="00000000" w14:paraId="00000116">
      <w:pPr>
        <w:jc w:val="both"/>
        <w:rPr/>
      </w:pPr>
      <w:r w:rsidDel="00000000" w:rsidR="00000000" w:rsidRPr="00000000">
        <w:rPr>
          <w:rtl w:val="0"/>
        </w:rPr>
      </w:r>
    </w:p>
    <w:p w:rsidR="00000000" w:rsidDel="00000000" w:rsidP="00000000" w:rsidRDefault="00000000" w:rsidRPr="00000000" w14:paraId="00000117">
      <w:pPr>
        <w:jc w:val="center"/>
        <w:rPr>
          <w:b w:val="1"/>
        </w:rPr>
      </w:pPr>
      <w:r w:rsidDel="00000000" w:rsidR="00000000" w:rsidRPr="00000000">
        <w:rPr>
          <w:b w:val="1"/>
          <w:rtl w:val="0"/>
        </w:rPr>
        <w:t xml:space="preserve">7. ТЕМИ ПРАКТИЧНИХ ЗАНЯТЬ</w:t>
      </w:r>
    </w:p>
    <w:p w:rsidR="00000000" w:rsidDel="00000000" w:rsidP="00000000" w:rsidRDefault="00000000" w:rsidRPr="00000000" w14:paraId="00000118">
      <w:pPr>
        <w:jc w:val="center"/>
        <w:rPr>
          <w:b w:val="1"/>
        </w:rPr>
      </w:pPr>
      <w:r w:rsidDel="00000000" w:rsidR="00000000" w:rsidRPr="00000000">
        <w:rPr>
          <w:rtl w:val="0"/>
        </w:rPr>
      </w:r>
    </w:p>
    <w:tbl>
      <w:tblPr>
        <w:tblStyle w:val="Table4"/>
        <w:tblW w:w="9855.0" w:type="dxa"/>
        <w:jc w:val="left"/>
        <w:tblInd w:w="-216.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675"/>
        <w:gridCol w:w="7763"/>
        <w:gridCol w:w="1417"/>
        <w:tblGridChange w:id="0">
          <w:tblGrid>
            <w:gridCol w:w="675"/>
            <w:gridCol w:w="7763"/>
            <w:gridCol w:w="1417"/>
          </w:tblGrid>
        </w:tblGridChange>
      </w:tblGrid>
      <w:tr>
        <w:trPr>
          <w:cantSplit w:val="0"/>
          <w:tblHeader w:val="0"/>
        </w:trPr>
        <w:tc>
          <w:tcPr/>
          <w:p w:rsidR="00000000" w:rsidDel="00000000" w:rsidP="00000000" w:rsidRDefault="00000000" w:rsidRPr="00000000" w14:paraId="00000119">
            <w:pPr>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 п/п</w:t>
            </w:r>
          </w:p>
        </w:tc>
        <w:tc>
          <w:tcPr/>
          <w:p w:rsidR="00000000" w:rsidDel="00000000" w:rsidP="00000000" w:rsidRDefault="00000000" w:rsidRPr="00000000" w14:paraId="0000011A">
            <w:pPr>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Теми </w:t>
            </w:r>
          </w:p>
        </w:tc>
        <w:tc>
          <w:tcPr/>
          <w:p w:rsidR="00000000" w:rsidDel="00000000" w:rsidP="00000000" w:rsidRDefault="00000000" w:rsidRPr="00000000" w14:paraId="0000011B">
            <w:pPr>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Кіл-сть год.</w:t>
            </w:r>
          </w:p>
        </w:tc>
      </w:tr>
      <w:tr>
        <w:trPr>
          <w:cantSplit w:val="0"/>
          <w:trHeight w:val="420" w:hRule="atLeast"/>
          <w:tblHeader w:val="0"/>
        </w:trPr>
        <w:tc>
          <w:tcPr/>
          <w:p w:rsidR="00000000" w:rsidDel="00000000" w:rsidP="00000000" w:rsidRDefault="00000000" w:rsidRPr="00000000" w14:paraId="0000011C">
            <w:pPr>
              <w:jc w:val="center"/>
              <w:rPr/>
            </w:pPr>
            <w:r w:rsidDel="00000000" w:rsidR="00000000" w:rsidRPr="00000000">
              <w:rPr>
                <w:rtl w:val="0"/>
              </w:rPr>
              <w:t xml:space="preserve">1.</w:t>
            </w:r>
          </w:p>
        </w:tc>
        <w:tc>
          <w:tcPr/>
          <w:p w:rsidR="00000000" w:rsidDel="00000000" w:rsidP="00000000" w:rsidRDefault="00000000" w:rsidRPr="00000000" w14:paraId="0000011D">
            <w:pPr>
              <w:ind w:right="155"/>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Предмет, структура, функції та категорії соціальної психології.</w:t>
            </w:r>
          </w:p>
        </w:tc>
        <w:tc>
          <w:tcPr/>
          <w:p w:rsidR="00000000" w:rsidDel="00000000" w:rsidP="00000000" w:rsidRDefault="00000000" w:rsidRPr="00000000" w14:paraId="0000011E">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w:t>
            </w:r>
          </w:p>
        </w:tc>
      </w:tr>
      <w:tr>
        <w:trPr>
          <w:cantSplit w:val="0"/>
          <w:trHeight w:val="423" w:hRule="atLeast"/>
          <w:tblHeader w:val="0"/>
        </w:trPr>
        <w:tc>
          <w:tcPr/>
          <w:p w:rsidR="00000000" w:rsidDel="00000000" w:rsidP="00000000" w:rsidRDefault="00000000" w:rsidRPr="00000000" w14:paraId="0000011F">
            <w:pPr>
              <w:jc w:val="center"/>
              <w:rPr/>
            </w:pPr>
            <w:r w:rsidDel="00000000" w:rsidR="00000000" w:rsidRPr="00000000">
              <w:rPr>
                <w:rtl w:val="0"/>
              </w:rPr>
              <w:t xml:space="preserve">2.</w:t>
            </w:r>
          </w:p>
        </w:tc>
        <w:tc>
          <w:tcPr/>
          <w:p w:rsidR="00000000" w:rsidDel="00000000" w:rsidP="00000000" w:rsidRDefault="00000000" w:rsidRPr="00000000" w14:paraId="00000120">
            <w:pPr>
              <w:pBdr>
                <w:top w:space="0" w:sz="0" w:val="nil"/>
                <w:left w:space="0" w:sz="0" w:val="nil"/>
                <w:bottom w:space="0" w:sz="0" w:val="nil"/>
                <w:right w:space="0" w:sz="0" w:val="nil"/>
                <w:between w:space="0" w:sz="0" w:val="nil"/>
              </w:pBdr>
              <w:ind w:right="155"/>
              <w:jc w:val="both"/>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Соціалізація особистості. Механізми соціалізації. </w:t>
            </w:r>
          </w:p>
        </w:tc>
        <w:tc>
          <w:tcPr/>
          <w:p w:rsidR="00000000" w:rsidDel="00000000" w:rsidP="00000000" w:rsidRDefault="00000000" w:rsidRPr="00000000" w14:paraId="00000121">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w:t>
            </w:r>
          </w:p>
        </w:tc>
      </w:tr>
      <w:tr>
        <w:trPr>
          <w:cantSplit w:val="0"/>
          <w:trHeight w:val="423" w:hRule="atLeast"/>
          <w:tblHeader w:val="0"/>
        </w:trPr>
        <w:tc>
          <w:tcPr/>
          <w:p w:rsidR="00000000" w:rsidDel="00000000" w:rsidP="00000000" w:rsidRDefault="00000000" w:rsidRPr="00000000" w14:paraId="00000122">
            <w:pPr>
              <w:jc w:val="center"/>
              <w:rPr/>
            </w:pPr>
            <w:r w:rsidDel="00000000" w:rsidR="00000000" w:rsidRPr="00000000">
              <w:rPr>
                <w:rtl w:val="0"/>
              </w:rPr>
              <w:t xml:space="preserve">3.</w:t>
            </w:r>
          </w:p>
        </w:tc>
        <w:tc>
          <w:tcPr/>
          <w:p w:rsidR="00000000" w:rsidDel="00000000" w:rsidP="00000000" w:rsidRDefault="00000000" w:rsidRPr="00000000" w14:paraId="00000123">
            <w:pPr>
              <w:pBdr>
                <w:top w:space="0" w:sz="0" w:val="nil"/>
                <w:left w:space="0" w:sz="0" w:val="nil"/>
                <w:bottom w:space="0" w:sz="0" w:val="nil"/>
                <w:right w:space="0" w:sz="0" w:val="nil"/>
                <w:between w:space="0" w:sz="0" w:val="nil"/>
              </w:pBdr>
              <w:ind w:right="155"/>
              <w:jc w:val="both"/>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Входження особистості в групу. Статусно-рольові характеристики особистості.</w:t>
            </w:r>
          </w:p>
        </w:tc>
        <w:tc>
          <w:tcPr/>
          <w:p w:rsidR="00000000" w:rsidDel="00000000" w:rsidP="00000000" w:rsidRDefault="00000000" w:rsidRPr="00000000" w14:paraId="00000124">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w:t>
            </w:r>
          </w:p>
        </w:tc>
      </w:tr>
      <w:tr>
        <w:trPr>
          <w:cantSplit w:val="0"/>
          <w:trHeight w:val="396" w:hRule="atLeast"/>
          <w:tblHeader w:val="0"/>
        </w:trPr>
        <w:tc>
          <w:tcPr/>
          <w:p w:rsidR="00000000" w:rsidDel="00000000" w:rsidP="00000000" w:rsidRDefault="00000000" w:rsidRPr="00000000" w14:paraId="00000125">
            <w:pPr>
              <w:jc w:val="center"/>
              <w:rPr/>
            </w:pPr>
            <w:r w:rsidDel="00000000" w:rsidR="00000000" w:rsidRPr="00000000">
              <w:rPr>
                <w:rtl w:val="0"/>
              </w:rPr>
              <w:t xml:space="preserve">4.</w:t>
            </w:r>
          </w:p>
        </w:tc>
        <w:tc>
          <w:tcPr/>
          <w:p w:rsidR="00000000" w:rsidDel="00000000" w:rsidP="00000000" w:rsidRDefault="00000000" w:rsidRPr="00000000" w14:paraId="00000126">
            <w:pPr>
              <w:pBdr>
                <w:top w:space="0" w:sz="0" w:val="nil"/>
                <w:left w:space="0" w:sz="0" w:val="nil"/>
                <w:bottom w:space="0" w:sz="0" w:val="nil"/>
                <w:right w:space="0" w:sz="0" w:val="nil"/>
                <w:between w:space="0" w:sz="0" w:val="nil"/>
              </w:pBdr>
              <w:spacing w:after="60" w:lineRule="auto"/>
              <w:ind w:right="155"/>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Поняття спілкування в соціальній психології.</w:t>
            </w:r>
            <w:r w:rsidDel="00000000" w:rsidR="00000000" w:rsidRPr="00000000">
              <w:rPr>
                <w:rFonts w:ascii="Times New Roman" w:cs="Times New Roman" w:eastAsia="Times New Roman" w:hAnsi="Times New Roman"/>
                <w:i w:val="1"/>
                <w:color w:val="000000"/>
                <w:rtl w:val="0"/>
              </w:rPr>
              <w:t xml:space="preserve"> </w:t>
            </w:r>
            <w:r w:rsidDel="00000000" w:rsidR="00000000" w:rsidRPr="00000000">
              <w:rPr>
                <w:rFonts w:ascii="Times New Roman" w:cs="Times New Roman" w:eastAsia="Times New Roman" w:hAnsi="Times New Roman"/>
                <w:color w:val="000000"/>
                <w:rtl w:val="0"/>
              </w:rPr>
              <w:t xml:space="preserve">Афіліація та альтруїзм як складові потреби в спілкуванні.</w:t>
            </w:r>
          </w:p>
        </w:tc>
        <w:tc>
          <w:tcPr/>
          <w:p w:rsidR="00000000" w:rsidDel="00000000" w:rsidP="00000000" w:rsidRDefault="00000000" w:rsidRPr="00000000" w14:paraId="00000127">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w:t>
            </w:r>
          </w:p>
        </w:tc>
      </w:tr>
      <w:tr>
        <w:trPr>
          <w:cantSplit w:val="0"/>
          <w:trHeight w:val="396" w:hRule="atLeast"/>
          <w:tblHeader w:val="0"/>
        </w:trPr>
        <w:tc>
          <w:tcPr/>
          <w:p w:rsidR="00000000" w:rsidDel="00000000" w:rsidP="00000000" w:rsidRDefault="00000000" w:rsidRPr="00000000" w14:paraId="00000128">
            <w:pPr>
              <w:jc w:val="center"/>
              <w:rPr/>
            </w:pPr>
            <w:r w:rsidDel="00000000" w:rsidR="00000000" w:rsidRPr="00000000">
              <w:rPr>
                <w:rtl w:val="0"/>
              </w:rPr>
              <w:t xml:space="preserve">5.</w:t>
            </w:r>
          </w:p>
        </w:tc>
        <w:tc>
          <w:tcPr/>
          <w:p w:rsidR="00000000" w:rsidDel="00000000" w:rsidP="00000000" w:rsidRDefault="00000000" w:rsidRPr="00000000" w14:paraId="00000129">
            <w:pPr>
              <w:pBdr>
                <w:top w:space="0" w:sz="0" w:val="nil"/>
                <w:left w:space="0" w:sz="0" w:val="nil"/>
                <w:bottom w:space="0" w:sz="0" w:val="nil"/>
                <w:right w:space="0" w:sz="0" w:val="nil"/>
                <w:between w:space="0" w:sz="0" w:val="nil"/>
              </w:pBdr>
              <w:ind w:right="155"/>
              <w:jc w:val="both"/>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Труднощі міжособистісного спілкування. Механізми </w:t>
            </w:r>
          </w:p>
          <w:p w:rsidR="00000000" w:rsidDel="00000000" w:rsidP="00000000" w:rsidRDefault="00000000" w:rsidRPr="00000000" w14:paraId="0000012A">
            <w:pPr>
              <w:pBdr>
                <w:top w:space="0" w:sz="0" w:val="nil"/>
                <w:left w:space="0" w:sz="0" w:val="nil"/>
                <w:bottom w:space="0" w:sz="0" w:val="nil"/>
                <w:right w:space="0" w:sz="0" w:val="nil"/>
                <w:between w:space="0" w:sz="0" w:val="nil"/>
              </w:pBdr>
              <w:ind w:right="155"/>
              <w:jc w:val="both"/>
              <w:rPr>
                <w:rFonts w:ascii="Times New Roman" w:cs="Times New Roman" w:eastAsia="Times New Roman" w:hAnsi="Times New Roman"/>
                <w:i w:val="1"/>
                <w:color w:val="000000"/>
              </w:rPr>
            </w:pPr>
            <w:r w:rsidDel="00000000" w:rsidR="00000000" w:rsidRPr="00000000">
              <w:rPr>
                <w:rFonts w:ascii="Times New Roman" w:cs="Times New Roman" w:eastAsia="Times New Roman" w:hAnsi="Times New Roman"/>
                <w:color w:val="000000"/>
                <w:rtl w:val="0"/>
              </w:rPr>
              <w:t xml:space="preserve">взаєморозуміння. Психологія впливу на інших людей.</w:t>
            </w:r>
            <w:r w:rsidDel="00000000" w:rsidR="00000000" w:rsidRPr="00000000">
              <w:rPr>
                <w:rtl w:val="0"/>
              </w:rPr>
            </w:r>
          </w:p>
        </w:tc>
        <w:tc>
          <w:tcPr/>
          <w:p w:rsidR="00000000" w:rsidDel="00000000" w:rsidP="00000000" w:rsidRDefault="00000000" w:rsidRPr="00000000" w14:paraId="0000012B">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w:t>
            </w:r>
          </w:p>
        </w:tc>
      </w:tr>
      <w:tr>
        <w:trPr>
          <w:cantSplit w:val="0"/>
          <w:trHeight w:val="396" w:hRule="atLeast"/>
          <w:tblHeader w:val="0"/>
        </w:trPr>
        <w:tc>
          <w:tcPr/>
          <w:p w:rsidR="00000000" w:rsidDel="00000000" w:rsidP="00000000" w:rsidRDefault="00000000" w:rsidRPr="00000000" w14:paraId="0000012C">
            <w:pPr>
              <w:jc w:val="center"/>
              <w:rPr/>
            </w:pPr>
            <w:r w:rsidDel="00000000" w:rsidR="00000000" w:rsidRPr="00000000">
              <w:rPr>
                <w:rtl w:val="0"/>
              </w:rPr>
              <w:t xml:space="preserve">6.</w:t>
            </w:r>
          </w:p>
        </w:tc>
        <w:tc>
          <w:tcPr/>
          <w:p w:rsidR="00000000" w:rsidDel="00000000" w:rsidP="00000000" w:rsidRDefault="00000000" w:rsidRPr="00000000" w14:paraId="0000012D">
            <w:pPr>
              <w:pBdr>
                <w:top w:space="0" w:sz="0" w:val="nil"/>
                <w:left w:space="0" w:sz="0" w:val="nil"/>
                <w:bottom w:space="0" w:sz="0" w:val="nil"/>
                <w:right w:space="0" w:sz="0" w:val="nil"/>
                <w:between w:space="0" w:sz="0" w:val="nil"/>
              </w:pBdr>
              <w:ind w:right="155"/>
              <w:jc w:val="both"/>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rtl w:val="0"/>
              </w:rPr>
              <w:t xml:space="preserve">Особливості взаємовідносин у медичному колективі. </w:t>
            </w:r>
            <w:r w:rsidDel="00000000" w:rsidR="00000000" w:rsidRPr="00000000">
              <w:rPr>
                <w:rFonts w:ascii="Times New Roman" w:cs="Times New Roman" w:eastAsia="Times New Roman" w:hAnsi="Times New Roman"/>
                <w:color w:val="000000"/>
                <w:rtl w:val="0"/>
              </w:rPr>
              <w:t xml:space="preserve">Особливості конфліктної взаємодії.</w:t>
            </w:r>
          </w:p>
        </w:tc>
        <w:tc>
          <w:tcPr/>
          <w:p w:rsidR="00000000" w:rsidDel="00000000" w:rsidP="00000000" w:rsidRDefault="00000000" w:rsidRPr="00000000" w14:paraId="0000012E">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w:t>
            </w:r>
          </w:p>
        </w:tc>
      </w:tr>
      <w:tr>
        <w:trPr>
          <w:cantSplit w:val="0"/>
          <w:tblHeader w:val="0"/>
        </w:trPr>
        <w:tc>
          <w:tcPr/>
          <w:p w:rsidR="00000000" w:rsidDel="00000000" w:rsidP="00000000" w:rsidRDefault="00000000" w:rsidRPr="00000000" w14:paraId="0000012F">
            <w:pPr>
              <w:jc w:val="center"/>
              <w:rPr/>
            </w:pPr>
            <w:r w:rsidDel="00000000" w:rsidR="00000000" w:rsidRPr="00000000">
              <w:rPr>
                <w:rtl w:val="0"/>
              </w:rPr>
              <w:t xml:space="preserve">7.</w:t>
            </w:r>
          </w:p>
        </w:tc>
        <w:tc>
          <w:tcPr/>
          <w:p w:rsidR="00000000" w:rsidDel="00000000" w:rsidP="00000000" w:rsidRDefault="00000000" w:rsidRPr="00000000" w14:paraId="00000130">
            <w:pPr>
              <w:ind w:right="155"/>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Поняття медичного колективу як малої групи. </w:t>
            </w:r>
          </w:p>
        </w:tc>
        <w:tc>
          <w:tcPr/>
          <w:p w:rsidR="00000000" w:rsidDel="00000000" w:rsidP="00000000" w:rsidRDefault="00000000" w:rsidRPr="00000000" w14:paraId="00000131">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w:t>
            </w:r>
          </w:p>
        </w:tc>
      </w:tr>
      <w:tr>
        <w:trPr>
          <w:cantSplit w:val="0"/>
          <w:tblHeader w:val="0"/>
        </w:trPr>
        <w:tc>
          <w:tcPr/>
          <w:p w:rsidR="00000000" w:rsidDel="00000000" w:rsidP="00000000" w:rsidRDefault="00000000" w:rsidRPr="00000000" w14:paraId="00000132">
            <w:pPr>
              <w:jc w:val="center"/>
              <w:rPr/>
            </w:pPr>
            <w:r w:rsidDel="00000000" w:rsidR="00000000" w:rsidRPr="00000000">
              <w:rPr>
                <w:rtl w:val="0"/>
              </w:rPr>
              <w:t xml:space="preserve">8.</w:t>
            </w:r>
          </w:p>
        </w:tc>
        <w:tc>
          <w:tcPr/>
          <w:p w:rsidR="00000000" w:rsidDel="00000000" w:rsidP="00000000" w:rsidRDefault="00000000" w:rsidRPr="00000000" w14:paraId="00000133">
            <w:pPr>
              <w:ind w:right="155"/>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Структура взаємовідносин в малих професійних групах. </w:t>
            </w:r>
          </w:p>
        </w:tc>
        <w:tc>
          <w:tcPr/>
          <w:p w:rsidR="00000000" w:rsidDel="00000000" w:rsidP="00000000" w:rsidRDefault="00000000" w:rsidRPr="00000000" w14:paraId="00000134">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w:t>
            </w:r>
          </w:p>
        </w:tc>
      </w:tr>
      <w:tr>
        <w:trPr>
          <w:cantSplit w:val="0"/>
          <w:tblHeader w:val="0"/>
        </w:trPr>
        <w:tc>
          <w:tcPr/>
          <w:p w:rsidR="00000000" w:rsidDel="00000000" w:rsidP="00000000" w:rsidRDefault="00000000" w:rsidRPr="00000000" w14:paraId="00000135">
            <w:pPr>
              <w:jc w:val="center"/>
              <w:rPr/>
            </w:pPr>
            <w:r w:rsidDel="00000000" w:rsidR="00000000" w:rsidRPr="00000000">
              <w:rPr>
                <w:rtl w:val="0"/>
              </w:rPr>
              <w:t xml:space="preserve">9.</w:t>
            </w:r>
          </w:p>
        </w:tc>
        <w:tc>
          <w:tcPr/>
          <w:p w:rsidR="00000000" w:rsidDel="00000000" w:rsidP="00000000" w:rsidRDefault="00000000" w:rsidRPr="00000000" w14:paraId="00000136">
            <w:pPr>
              <w:ind w:right="155"/>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Поняття групового рішення. Основні фактори формування нової думки і та прийняття рішення у медичному колективі.</w:t>
            </w:r>
          </w:p>
        </w:tc>
        <w:tc>
          <w:tcPr/>
          <w:p w:rsidR="00000000" w:rsidDel="00000000" w:rsidP="00000000" w:rsidRDefault="00000000" w:rsidRPr="00000000" w14:paraId="00000137">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w:t>
            </w:r>
          </w:p>
        </w:tc>
      </w:tr>
      <w:tr>
        <w:trPr>
          <w:cantSplit w:val="0"/>
          <w:tblHeader w:val="0"/>
        </w:trPr>
        <w:tc>
          <w:tcPr/>
          <w:p w:rsidR="00000000" w:rsidDel="00000000" w:rsidP="00000000" w:rsidRDefault="00000000" w:rsidRPr="00000000" w14:paraId="00000138">
            <w:pPr>
              <w:jc w:val="center"/>
              <w:rPr/>
            </w:pPr>
            <w:r w:rsidDel="00000000" w:rsidR="00000000" w:rsidRPr="00000000">
              <w:rPr>
                <w:rtl w:val="0"/>
              </w:rPr>
              <w:t xml:space="preserve">10.</w:t>
            </w:r>
          </w:p>
        </w:tc>
        <w:tc>
          <w:tcPr/>
          <w:p w:rsidR="00000000" w:rsidDel="00000000" w:rsidP="00000000" w:rsidRDefault="00000000" w:rsidRPr="00000000" w14:paraId="00000139">
            <w:pPr>
              <w:ind w:right="155"/>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Лідерство та керівництво. Стиль керівництва і проблеми ефективності </w:t>
            </w:r>
          </w:p>
          <w:p w:rsidR="00000000" w:rsidDel="00000000" w:rsidP="00000000" w:rsidRDefault="00000000" w:rsidRPr="00000000" w14:paraId="0000013A">
            <w:pPr>
              <w:ind w:right="155"/>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групової діяльності і згуртованості медичного колективу як малої групи.</w:t>
            </w:r>
          </w:p>
        </w:tc>
        <w:tc>
          <w:tcPr/>
          <w:p w:rsidR="00000000" w:rsidDel="00000000" w:rsidP="00000000" w:rsidRDefault="00000000" w:rsidRPr="00000000" w14:paraId="0000013B">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w:t>
            </w:r>
          </w:p>
        </w:tc>
      </w:tr>
      <w:tr>
        <w:trPr>
          <w:cantSplit w:val="0"/>
          <w:tblHeader w:val="0"/>
        </w:trPr>
        <w:tc>
          <w:tcPr/>
          <w:p w:rsidR="00000000" w:rsidDel="00000000" w:rsidP="00000000" w:rsidRDefault="00000000" w:rsidRPr="00000000" w14:paraId="0000013C">
            <w:pPr>
              <w:jc w:val="center"/>
              <w:rPr/>
            </w:pPr>
            <w:r w:rsidDel="00000000" w:rsidR="00000000" w:rsidRPr="00000000">
              <w:rPr>
                <w:rtl w:val="0"/>
              </w:rPr>
            </w:r>
          </w:p>
        </w:tc>
        <w:tc>
          <w:tcPr/>
          <w:p w:rsidR="00000000" w:rsidDel="00000000" w:rsidP="00000000" w:rsidRDefault="00000000" w:rsidRPr="00000000" w14:paraId="0000013D">
            <w:pPr>
              <w:jc w:val="both"/>
              <w:rPr>
                <w:b w:val="1"/>
              </w:rPr>
            </w:pPr>
            <w:r w:rsidDel="00000000" w:rsidR="00000000" w:rsidRPr="00000000">
              <w:rPr>
                <w:b w:val="1"/>
                <w:rtl w:val="0"/>
              </w:rPr>
              <w:t xml:space="preserve">ВСЬОГО:                                                                                                            </w:t>
            </w:r>
          </w:p>
        </w:tc>
        <w:tc>
          <w:tcPr/>
          <w:p w:rsidR="00000000" w:rsidDel="00000000" w:rsidP="00000000" w:rsidRDefault="00000000" w:rsidRPr="00000000" w14:paraId="0000013E">
            <w:pPr>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20</w:t>
            </w:r>
          </w:p>
        </w:tc>
      </w:tr>
    </w:tbl>
    <w:p w:rsidR="00000000" w:rsidDel="00000000" w:rsidP="00000000" w:rsidRDefault="00000000" w:rsidRPr="00000000" w14:paraId="0000013F">
      <w:pPr>
        <w:pBdr>
          <w:top w:space="0" w:sz="0" w:val="nil"/>
          <w:left w:space="0" w:sz="0" w:val="nil"/>
          <w:bottom w:space="0" w:sz="0" w:val="nil"/>
          <w:right w:space="0" w:sz="0" w:val="nil"/>
          <w:between w:space="0" w:sz="0" w:val="nil"/>
        </w:pBdr>
        <w:ind w:left="40" w:firstLine="0"/>
        <w:jc w:val="center"/>
        <w:rPr>
          <w:b w:val="1"/>
        </w:rPr>
      </w:pPr>
      <w:r w:rsidDel="00000000" w:rsidR="00000000" w:rsidRPr="00000000">
        <w:rPr>
          <w:rtl w:val="0"/>
        </w:rPr>
      </w:r>
    </w:p>
    <w:p w:rsidR="00000000" w:rsidDel="00000000" w:rsidP="00000000" w:rsidRDefault="00000000" w:rsidRPr="00000000" w14:paraId="00000140">
      <w:pPr>
        <w:pBdr>
          <w:top w:space="0" w:sz="0" w:val="nil"/>
          <w:left w:space="0" w:sz="0" w:val="nil"/>
          <w:bottom w:space="0" w:sz="0" w:val="nil"/>
          <w:right w:space="0" w:sz="0" w:val="nil"/>
          <w:between w:space="0" w:sz="0" w:val="nil"/>
        </w:pBdr>
        <w:ind w:left="40" w:firstLine="0"/>
        <w:jc w:val="center"/>
        <w:rPr>
          <w:b w:val="1"/>
        </w:rPr>
      </w:pPr>
      <w:r w:rsidDel="00000000" w:rsidR="00000000" w:rsidRPr="00000000">
        <w:rPr>
          <w:rtl w:val="0"/>
        </w:rPr>
      </w:r>
    </w:p>
    <w:p w:rsidR="00000000" w:rsidDel="00000000" w:rsidP="00000000" w:rsidRDefault="00000000" w:rsidRPr="00000000" w14:paraId="00000141">
      <w:pPr>
        <w:pBdr>
          <w:top w:space="0" w:sz="0" w:val="nil"/>
          <w:left w:space="0" w:sz="0" w:val="nil"/>
          <w:bottom w:space="0" w:sz="0" w:val="nil"/>
          <w:right w:space="0" w:sz="0" w:val="nil"/>
          <w:between w:space="0" w:sz="0" w:val="nil"/>
        </w:pBdr>
        <w:ind w:left="40" w:firstLine="0"/>
        <w:jc w:val="center"/>
        <w:rPr>
          <w:b w:val="1"/>
          <w:color w:val="000000"/>
        </w:rPr>
      </w:pPr>
      <w:r w:rsidDel="00000000" w:rsidR="00000000" w:rsidRPr="00000000">
        <w:rPr>
          <w:b w:val="1"/>
          <w:color w:val="000000"/>
          <w:rtl w:val="0"/>
        </w:rPr>
        <w:t xml:space="preserve">8. </w:t>
      </w:r>
      <w:r w:rsidDel="00000000" w:rsidR="00000000" w:rsidRPr="00000000">
        <w:rPr>
          <w:b w:val="1"/>
          <w:rtl w:val="0"/>
        </w:rPr>
        <w:t xml:space="preserve">ТЕМИ ЛАБОРАТОРНИХ ЗАНЯТЬ</w:t>
      </w:r>
      <w:r w:rsidDel="00000000" w:rsidR="00000000" w:rsidRPr="00000000">
        <w:rPr>
          <w:rtl w:val="0"/>
        </w:rPr>
      </w:r>
    </w:p>
    <w:p w:rsidR="00000000" w:rsidDel="00000000" w:rsidP="00000000" w:rsidRDefault="00000000" w:rsidRPr="00000000" w14:paraId="00000142">
      <w:pPr>
        <w:pBdr>
          <w:top w:space="0" w:sz="0" w:val="nil"/>
          <w:left w:space="0" w:sz="0" w:val="nil"/>
          <w:bottom w:space="0" w:sz="0" w:val="nil"/>
          <w:right w:space="0" w:sz="0" w:val="nil"/>
          <w:between w:space="0" w:sz="0" w:val="nil"/>
        </w:pBdr>
        <w:spacing w:line="276" w:lineRule="auto"/>
        <w:ind w:left="40" w:firstLine="0"/>
        <w:jc w:val="both"/>
        <w:rPr>
          <w:color w:val="000000"/>
          <w:sz w:val="28"/>
          <w:szCs w:val="28"/>
        </w:rPr>
      </w:pPr>
      <w:r w:rsidDel="00000000" w:rsidR="00000000" w:rsidRPr="00000000">
        <w:rPr>
          <w:color w:val="000000"/>
          <w:sz w:val="28"/>
          <w:szCs w:val="28"/>
          <w:rtl w:val="0"/>
        </w:rPr>
        <w:t xml:space="preserve">Згідно з навчальним планом лабораторні заняття </w:t>
      </w:r>
      <w:r w:rsidDel="00000000" w:rsidR="00000000" w:rsidRPr="00000000">
        <w:rPr>
          <w:sz w:val="28"/>
          <w:szCs w:val="28"/>
          <w:rtl w:val="0"/>
        </w:rPr>
        <w:t xml:space="preserve">з навчальної дисципліни «Основи соціальної психології. Психологія медичного колективу» </w:t>
      </w:r>
      <w:r w:rsidDel="00000000" w:rsidR="00000000" w:rsidRPr="00000000">
        <w:rPr>
          <w:color w:val="000000"/>
          <w:sz w:val="28"/>
          <w:szCs w:val="28"/>
          <w:rtl w:val="0"/>
        </w:rPr>
        <w:t xml:space="preserve">не передбачаються. </w:t>
      </w:r>
    </w:p>
    <w:p w:rsidR="00000000" w:rsidDel="00000000" w:rsidP="00000000" w:rsidRDefault="00000000" w:rsidRPr="00000000" w14:paraId="00000143">
      <w:pPr>
        <w:pBdr>
          <w:top w:space="0" w:sz="0" w:val="nil"/>
          <w:left w:space="0" w:sz="0" w:val="nil"/>
          <w:bottom w:space="0" w:sz="0" w:val="nil"/>
          <w:right w:space="0" w:sz="0" w:val="nil"/>
          <w:between w:space="0" w:sz="0" w:val="nil"/>
        </w:pBdr>
        <w:spacing w:line="276" w:lineRule="auto"/>
        <w:ind w:left="40" w:firstLine="0"/>
        <w:jc w:val="both"/>
        <w:rPr>
          <w:color w:val="000000"/>
        </w:rPr>
      </w:pPr>
      <w:r w:rsidDel="00000000" w:rsidR="00000000" w:rsidRPr="00000000">
        <w:rPr>
          <w:rtl w:val="0"/>
        </w:rPr>
      </w:r>
    </w:p>
    <w:p w:rsidR="00000000" w:rsidDel="00000000" w:rsidP="00000000" w:rsidRDefault="00000000" w:rsidRPr="00000000" w14:paraId="00000144">
      <w:pPr>
        <w:pBdr>
          <w:top w:space="0" w:sz="0" w:val="nil"/>
          <w:left w:space="0" w:sz="0" w:val="nil"/>
          <w:bottom w:space="0" w:sz="0" w:val="nil"/>
          <w:right w:space="0" w:sz="0" w:val="nil"/>
          <w:between w:space="0" w:sz="0" w:val="nil"/>
        </w:pBdr>
        <w:spacing w:line="360" w:lineRule="auto"/>
        <w:ind w:left="40" w:firstLine="0"/>
        <w:jc w:val="center"/>
        <w:rPr>
          <w:b w:val="1"/>
          <w:color w:val="000000"/>
        </w:rPr>
      </w:pPr>
      <w:r w:rsidDel="00000000" w:rsidR="00000000" w:rsidRPr="00000000">
        <w:rPr>
          <w:b w:val="1"/>
          <w:color w:val="000000"/>
          <w:rtl w:val="0"/>
        </w:rPr>
        <w:t xml:space="preserve">9. САМОСТІЙНА  РОБОТА СТУДЕНТІВ</w:t>
      </w:r>
    </w:p>
    <w:tbl>
      <w:tblPr>
        <w:tblStyle w:val="Table5"/>
        <w:tblW w:w="9214.0" w:type="dxa"/>
        <w:jc w:val="left"/>
        <w:tblInd w:w="-23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851"/>
        <w:gridCol w:w="7513"/>
        <w:gridCol w:w="850"/>
        <w:tblGridChange w:id="0">
          <w:tblGrid>
            <w:gridCol w:w="851"/>
            <w:gridCol w:w="7513"/>
            <w:gridCol w:w="850"/>
          </w:tblGrid>
        </w:tblGridChange>
      </w:tblGrid>
      <w:tr>
        <w:trPr>
          <w:cantSplit w:val="0"/>
          <w:trHeight w:val="576" w:hRule="atLeast"/>
          <w:tblHeader w:val="0"/>
        </w:trPr>
        <w:tc>
          <w:tcPr/>
          <w:p w:rsidR="00000000" w:rsidDel="00000000" w:rsidP="00000000" w:rsidRDefault="00000000" w:rsidRPr="00000000" w14:paraId="00000145">
            <w:pPr>
              <w:rPr/>
            </w:pPr>
            <w:r w:rsidDel="00000000" w:rsidR="00000000" w:rsidRPr="00000000">
              <w:rPr>
                <w:rtl w:val="0"/>
              </w:rPr>
              <w:t xml:space="preserve">№ п/п</w:t>
            </w:r>
          </w:p>
        </w:tc>
        <w:tc>
          <w:tcPr/>
          <w:p w:rsidR="00000000" w:rsidDel="00000000" w:rsidP="00000000" w:rsidRDefault="00000000" w:rsidRPr="00000000" w14:paraId="00000146">
            <w:pPr>
              <w:jc w:val="center"/>
              <w:rPr/>
            </w:pPr>
            <w:r w:rsidDel="00000000" w:rsidR="00000000" w:rsidRPr="00000000">
              <w:rPr>
                <w:rtl w:val="0"/>
              </w:rPr>
              <w:t xml:space="preserve">Тема</w:t>
            </w:r>
          </w:p>
        </w:tc>
        <w:tc>
          <w:tcPr/>
          <w:p w:rsidR="00000000" w:rsidDel="00000000" w:rsidP="00000000" w:rsidRDefault="00000000" w:rsidRPr="00000000" w14:paraId="00000147">
            <w:pPr>
              <w:rPr>
                <w:highlight w:val="yellow"/>
              </w:rPr>
            </w:pPr>
            <w:r w:rsidDel="00000000" w:rsidR="00000000" w:rsidRPr="00000000">
              <w:rPr>
                <w:rtl w:val="0"/>
              </w:rPr>
              <w:t xml:space="preserve">К-ть годин</w:t>
            </w:r>
            <w:r w:rsidDel="00000000" w:rsidR="00000000" w:rsidRPr="00000000">
              <w:rPr>
                <w:rtl w:val="0"/>
              </w:rPr>
            </w:r>
          </w:p>
        </w:tc>
      </w:tr>
      <w:tr>
        <w:trPr>
          <w:cantSplit w:val="0"/>
          <w:trHeight w:val="361" w:hRule="atLeast"/>
          <w:tblHeader w:val="0"/>
        </w:trPr>
        <w:tc>
          <w:tcPr/>
          <w:p w:rsidR="00000000" w:rsidDel="00000000" w:rsidP="00000000" w:rsidRDefault="00000000" w:rsidRPr="00000000" w14:paraId="00000148">
            <w:pPr>
              <w:numPr>
                <w:ilvl w:val="0"/>
                <w:numId w:val="2"/>
              </w:numPr>
              <w:pBdr>
                <w:top w:space="0" w:sz="0" w:val="nil"/>
                <w:left w:space="0" w:sz="0" w:val="nil"/>
                <w:bottom w:space="0" w:sz="0" w:val="nil"/>
                <w:right w:space="0" w:sz="0" w:val="nil"/>
                <w:between w:space="0" w:sz="0" w:val="nil"/>
              </w:pBdr>
              <w:tabs>
                <w:tab w:val="left" w:leader="none" w:pos="360"/>
              </w:tabs>
              <w:ind w:left="720" w:hanging="360"/>
              <w:rPr/>
            </w:pPr>
            <w:r w:rsidDel="00000000" w:rsidR="00000000" w:rsidRPr="00000000">
              <w:rPr>
                <w:rtl w:val="0"/>
              </w:rPr>
            </w:r>
          </w:p>
        </w:tc>
        <w:tc>
          <w:tcPr/>
          <w:p w:rsidR="00000000" w:rsidDel="00000000" w:rsidP="00000000" w:rsidRDefault="00000000" w:rsidRPr="00000000" w14:paraId="00000149">
            <w:pPr>
              <w:pStyle w:val="Heading5"/>
              <w:rPr>
                <w:b w:val="0"/>
                <w:sz w:val="24"/>
                <w:szCs w:val="24"/>
              </w:rPr>
            </w:pPr>
            <w:r w:rsidDel="00000000" w:rsidR="00000000" w:rsidRPr="00000000">
              <w:rPr>
                <w:b w:val="0"/>
                <w:sz w:val="24"/>
                <w:szCs w:val="24"/>
                <w:rtl w:val="0"/>
              </w:rPr>
              <w:t xml:space="preserve">Місце та роль соціальної психології у практиці лікарської взаємодії. </w:t>
            </w:r>
          </w:p>
        </w:tc>
        <w:tc>
          <w:tcPr/>
          <w:p w:rsidR="00000000" w:rsidDel="00000000" w:rsidP="00000000" w:rsidRDefault="00000000" w:rsidRPr="00000000" w14:paraId="0000014A">
            <w:pPr>
              <w:pStyle w:val="Heading5"/>
              <w:jc w:val="center"/>
              <w:rPr>
                <w:b w:val="0"/>
                <w:sz w:val="24"/>
                <w:szCs w:val="24"/>
              </w:rPr>
            </w:pPr>
            <w:r w:rsidDel="00000000" w:rsidR="00000000" w:rsidRPr="00000000">
              <w:rPr>
                <w:b w:val="0"/>
                <w:sz w:val="24"/>
                <w:szCs w:val="24"/>
                <w:rtl w:val="0"/>
              </w:rPr>
              <w:t xml:space="preserve">4</w:t>
            </w:r>
          </w:p>
        </w:tc>
      </w:tr>
      <w:tr>
        <w:trPr>
          <w:cantSplit w:val="0"/>
          <w:trHeight w:val="92" w:hRule="atLeast"/>
          <w:tblHeader w:val="0"/>
        </w:trPr>
        <w:tc>
          <w:tcPr/>
          <w:p w:rsidR="00000000" w:rsidDel="00000000" w:rsidP="00000000" w:rsidRDefault="00000000" w:rsidRPr="00000000" w14:paraId="0000014B">
            <w:pPr>
              <w:numPr>
                <w:ilvl w:val="0"/>
                <w:numId w:val="2"/>
              </w:numPr>
              <w:pBdr>
                <w:top w:space="0" w:sz="0" w:val="nil"/>
                <w:left w:space="0" w:sz="0" w:val="nil"/>
                <w:bottom w:space="0" w:sz="0" w:val="nil"/>
                <w:right w:space="0" w:sz="0" w:val="nil"/>
                <w:between w:space="0" w:sz="0" w:val="nil"/>
              </w:pBdr>
              <w:ind w:left="720" w:hanging="360"/>
              <w:rPr/>
            </w:pPr>
            <w:r w:rsidDel="00000000" w:rsidR="00000000" w:rsidRPr="00000000">
              <w:rPr>
                <w:rtl w:val="0"/>
              </w:rPr>
            </w:r>
          </w:p>
        </w:tc>
        <w:tc>
          <w:tcPr/>
          <w:p w:rsidR="00000000" w:rsidDel="00000000" w:rsidP="00000000" w:rsidRDefault="00000000" w:rsidRPr="00000000" w14:paraId="0000014C">
            <w:pPr>
              <w:pStyle w:val="Heading5"/>
              <w:rPr>
                <w:b w:val="0"/>
                <w:sz w:val="24"/>
                <w:szCs w:val="24"/>
              </w:rPr>
            </w:pPr>
            <w:r w:rsidDel="00000000" w:rsidR="00000000" w:rsidRPr="00000000">
              <w:rPr>
                <w:b w:val="0"/>
                <w:sz w:val="24"/>
                <w:szCs w:val="24"/>
                <w:rtl w:val="0"/>
              </w:rPr>
              <w:t xml:space="preserve">Соціалізація та соціальна установка у у системі взаємодії «лікар-пацієнт».</w:t>
            </w:r>
          </w:p>
        </w:tc>
        <w:tc>
          <w:tcPr/>
          <w:p w:rsidR="00000000" w:rsidDel="00000000" w:rsidP="00000000" w:rsidRDefault="00000000" w:rsidRPr="00000000" w14:paraId="0000014D">
            <w:pPr>
              <w:pStyle w:val="Heading5"/>
              <w:jc w:val="center"/>
              <w:rPr>
                <w:b w:val="0"/>
                <w:sz w:val="24"/>
                <w:szCs w:val="24"/>
              </w:rPr>
            </w:pPr>
            <w:r w:rsidDel="00000000" w:rsidR="00000000" w:rsidRPr="00000000">
              <w:rPr>
                <w:b w:val="0"/>
                <w:sz w:val="24"/>
                <w:szCs w:val="24"/>
                <w:rtl w:val="0"/>
              </w:rPr>
              <w:t xml:space="preserve">6</w:t>
            </w:r>
          </w:p>
        </w:tc>
      </w:tr>
      <w:tr>
        <w:trPr>
          <w:cantSplit w:val="0"/>
          <w:trHeight w:val="92" w:hRule="atLeast"/>
          <w:tblHeader w:val="0"/>
        </w:trPr>
        <w:tc>
          <w:tcPr/>
          <w:p w:rsidR="00000000" w:rsidDel="00000000" w:rsidP="00000000" w:rsidRDefault="00000000" w:rsidRPr="00000000" w14:paraId="0000014E">
            <w:pPr>
              <w:numPr>
                <w:ilvl w:val="0"/>
                <w:numId w:val="2"/>
              </w:numPr>
              <w:pBdr>
                <w:top w:space="0" w:sz="0" w:val="nil"/>
                <w:left w:space="0" w:sz="0" w:val="nil"/>
                <w:bottom w:space="0" w:sz="0" w:val="nil"/>
                <w:right w:space="0" w:sz="0" w:val="nil"/>
                <w:between w:space="0" w:sz="0" w:val="nil"/>
              </w:pBdr>
              <w:ind w:left="720" w:hanging="360"/>
              <w:rPr>
                <w:color w:val="000000"/>
              </w:rPr>
            </w:pPr>
            <w:r w:rsidDel="00000000" w:rsidR="00000000" w:rsidRPr="00000000">
              <w:rPr>
                <w:rtl w:val="0"/>
              </w:rPr>
            </w:r>
          </w:p>
        </w:tc>
        <w:tc>
          <w:tcPr/>
          <w:p w:rsidR="00000000" w:rsidDel="00000000" w:rsidP="00000000" w:rsidRDefault="00000000" w:rsidRPr="00000000" w14:paraId="0000014F">
            <w:pPr>
              <w:pStyle w:val="Heading5"/>
              <w:rPr>
                <w:b w:val="0"/>
                <w:sz w:val="24"/>
                <w:szCs w:val="24"/>
              </w:rPr>
            </w:pPr>
            <w:r w:rsidDel="00000000" w:rsidR="00000000" w:rsidRPr="00000000">
              <w:rPr>
                <w:b w:val="0"/>
                <w:sz w:val="24"/>
                <w:szCs w:val="24"/>
                <w:rtl w:val="0"/>
              </w:rPr>
              <w:t xml:space="preserve">Соціально-психологічні аспекти спілкування. Сутність міжособистісної комунікації. </w:t>
            </w:r>
          </w:p>
        </w:tc>
        <w:tc>
          <w:tcPr/>
          <w:p w:rsidR="00000000" w:rsidDel="00000000" w:rsidP="00000000" w:rsidRDefault="00000000" w:rsidRPr="00000000" w14:paraId="00000150">
            <w:pPr>
              <w:pStyle w:val="Heading5"/>
              <w:jc w:val="center"/>
              <w:rPr>
                <w:b w:val="0"/>
                <w:sz w:val="24"/>
                <w:szCs w:val="24"/>
              </w:rPr>
            </w:pPr>
            <w:r w:rsidDel="00000000" w:rsidR="00000000" w:rsidRPr="00000000">
              <w:rPr>
                <w:b w:val="0"/>
                <w:sz w:val="24"/>
                <w:szCs w:val="24"/>
                <w:rtl w:val="0"/>
              </w:rPr>
              <w:t xml:space="preserve">4</w:t>
            </w:r>
          </w:p>
        </w:tc>
      </w:tr>
      <w:tr>
        <w:trPr>
          <w:cantSplit w:val="0"/>
          <w:trHeight w:val="92" w:hRule="atLeast"/>
          <w:tblHeader w:val="0"/>
        </w:trPr>
        <w:tc>
          <w:tcPr/>
          <w:p w:rsidR="00000000" w:rsidDel="00000000" w:rsidP="00000000" w:rsidRDefault="00000000" w:rsidRPr="00000000" w14:paraId="00000151">
            <w:pPr>
              <w:numPr>
                <w:ilvl w:val="0"/>
                <w:numId w:val="2"/>
              </w:numPr>
              <w:pBdr>
                <w:top w:space="0" w:sz="0" w:val="nil"/>
                <w:left w:space="0" w:sz="0" w:val="nil"/>
                <w:bottom w:space="0" w:sz="0" w:val="nil"/>
                <w:right w:space="0" w:sz="0" w:val="nil"/>
                <w:between w:space="0" w:sz="0" w:val="nil"/>
              </w:pBdr>
              <w:ind w:left="720" w:hanging="360"/>
              <w:rPr>
                <w:color w:val="000000"/>
              </w:rPr>
            </w:pPr>
            <w:r w:rsidDel="00000000" w:rsidR="00000000" w:rsidRPr="00000000">
              <w:rPr>
                <w:rtl w:val="0"/>
              </w:rPr>
            </w:r>
          </w:p>
        </w:tc>
        <w:tc>
          <w:tcPr/>
          <w:p w:rsidR="00000000" w:rsidDel="00000000" w:rsidP="00000000" w:rsidRDefault="00000000" w:rsidRPr="00000000" w14:paraId="00000152">
            <w:pPr>
              <w:pStyle w:val="Heading5"/>
              <w:rPr>
                <w:b w:val="0"/>
                <w:sz w:val="24"/>
                <w:szCs w:val="24"/>
              </w:rPr>
            </w:pPr>
            <w:r w:rsidDel="00000000" w:rsidR="00000000" w:rsidRPr="00000000">
              <w:rPr>
                <w:b w:val="0"/>
                <w:sz w:val="24"/>
                <w:szCs w:val="24"/>
                <w:rtl w:val="0"/>
              </w:rPr>
              <w:t xml:space="preserve">Взаємодія та міжособистісний вплив у системі взаємодії «лікар-пацієнт».</w:t>
            </w:r>
          </w:p>
        </w:tc>
        <w:tc>
          <w:tcPr/>
          <w:p w:rsidR="00000000" w:rsidDel="00000000" w:rsidP="00000000" w:rsidRDefault="00000000" w:rsidRPr="00000000" w14:paraId="00000153">
            <w:pPr>
              <w:pStyle w:val="Heading5"/>
              <w:jc w:val="center"/>
              <w:rPr>
                <w:b w:val="0"/>
                <w:sz w:val="24"/>
                <w:szCs w:val="24"/>
              </w:rPr>
            </w:pPr>
            <w:r w:rsidDel="00000000" w:rsidR="00000000" w:rsidRPr="00000000">
              <w:rPr>
                <w:b w:val="0"/>
                <w:sz w:val="24"/>
                <w:szCs w:val="24"/>
                <w:rtl w:val="0"/>
              </w:rPr>
              <w:t xml:space="preserve">6</w:t>
            </w:r>
          </w:p>
        </w:tc>
      </w:tr>
      <w:tr>
        <w:trPr>
          <w:cantSplit w:val="0"/>
          <w:trHeight w:val="92" w:hRule="atLeast"/>
          <w:tblHeader w:val="0"/>
        </w:trPr>
        <w:tc>
          <w:tcPr/>
          <w:p w:rsidR="00000000" w:rsidDel="00000000" w:rsidP="00000000" w:rsidRDefault="00000000" w:rsidRPr="00000000" w14:paraId="00000154">
            <w:pPr>
              <w:numPr>
                <w:ilvl w:val="0"/>
                <w:numId w:val="2"/>
              </w:numPr>
              <w:pBdr>
                <w:top w:space="0" w:sz="0" w:val="nil"/>
                <w:left w:space="0" w:sz="0" w:val="nil"/>
                <w:bottom w:space="0" w:sz="0" w:val="nil"/>
                <w:right w:space="0" w:sz="0" w:val="nil"/>
                <w:between w:space="0" w:sz="0" w:val="nil"/>
              </w:pBdr>
              <w:ind w:left="720" w:hanging="360"/>
              <w:rPr>
                <w:color w:val="000000"/>
              </w:rPr>
            </w:pPr>
            <w:r w:rsidDel="00000000" w:rsidR="00000000" w:rsidRPr="00000000">
              <w:rPr>
                <w:rtl w:val="0"/>
              </w:rPr>
            </w:r>
          </w:p>
        </w:tc>
        <w:tc>
          <w:tcPr/>
          <w:p w:rsidR="00000000" w:rsidDel="00000000" w:rsidP="00000000" w:rsidRDefault="00000000" w:rsidRPr="00000000" w14:paraId="00000155">
            <w:pPr>
              <w:pStyle w:val="Heading5"/>
              <w:rPr>
                <w:b w:val="0"/>
                <w:sz w:val="24"/>
                <w:szCs w:val="24"/>
              </w:rPr>
            </w:pPr>
            <w:r w:rsidDel="00000000" w:rsidR="00000000" w:rsidRPr="00000000">
              <w:rPr>
                <w:b w:val="0"/>
                <w:sz w:val="24"/>
                <w:szCs w:val="24"/>
                <w:rtl w:val="0"/>
              </w:rPr>
              <w:t xml:space="preserve">Феномен груп з погляду соціальної психології.</w:t>
            </w:r>
          </w:p>
        </w:tc>
        <w:tc>
          <w:tcPr/>
          <w:p w:rsidR="00000000" w:rsidDel="00000000" w:rsidP="00000000" w:rsidRDefault="00000000" w:rsidRPr="00000000" w14:paraId="00000156">
            <w:pPr>
              <w:pStyle w:val="Heading5"/>
              <w:jc w:val="center"/>
              <w:rPr>
                <w:b w:val="0"/>
                <w:sz w:val="24"/>
                <w:szCs w:val="24"/>
              </w:rPr>
            </w:pPr>
            <w:r w:rsidDel="00000000" w:rsidR="00000000" w:rsidRPr="00000000">
              <w:rPr>
                <w:b w:val="0"/>
                <w:sz w:val="24"/>
                <w:szCs w:val="24"/>
                <w:rtl w:val="0"/>
              </w:rPr>
              <w:t xml:space="preserve">4</w:t>
            </w:r>
          </w:p>
        </w:tc>
      </w:tr>
      <w:tr>
        <w:trPr>
          <w:cantSplit w:val="0"/>
          <w:trHeight w:val="92" w:hRule="atLeast"/>
          <w:tblHeader w:val="0"/>
        </w:trPr>
        <w:tc>
          <w:tcPr/>
          <w:p w:rsidR="00000000" w:rsidDel="00000000" w:rsidP="00000000" w:rsidRDefault="00000000" w:rsidRPr="00000000" w14:paraId="00000157">
            <w:pPr>
              <w:numPr>
                <w:ilvl w:val="0"/>
                <w:numId w:val="2"/>
              </w:numPr>
              <w:pBdr>
                <w:top w:space="0" w:sz="0" w:val="nil"/>
                <w:left w:space="0" w:sz="0" w:val="nil"/>
                <w:bottom w:space="0" w:sz="0" w:val="nil"/>
                <w:right w:space="0" w:sz="0" w:val="nil"/>
                <w:between w:space="0" w:sz="0" w:val="nil"/>
              </w:pBdr>
              <w:ind w:left="720" w:hanging="360"/>
              <w:rPr>
                <w:color w:val="000000"/>
              </w:rPr>
            </w:pPr>
            <w:r w:rsidDel="00000000" w:rsidR="00000000" w:rsidRPr="00000000">
              <w:rPr>
                <w:rtl w:val="0"/>
              </w:rPr>
            </w:r>
          </w:p>
        </w:tc>
        <w:tc>
          <w:tcPr/>
          <w:p w:rsidR="00000000" w:rsidDel="00000000" w:rsidP="00000000" w:rsidRDefault="00000000" w:rsidRPr="00000000" w14:paraId="00000158">
            <w:pPr>
              <w:pStyle w:val="Heading5"/>
              <w:rPr>
                <w:b w:val="0"/>
                <w:sz w:val="24"/>
                <w:szCs w:val="24"/>
              </w:rPr>
            </w:pPr>
            <w:r w:rsidDel="00000000" w:rsidR="00000000" w:rsidRPr="00000000">
              <w:rPr>
                <w:rtl w:val="0"/>
              </w:rPr>
            </w:r>
          </w:p>
        </w:tc>
        <w:tc>
          <w:tcPr/>
          <w:p w:rsidR="00000000" w:rsidDel="00000000" w:rsidP="00000000" w:rsidRDefault="00000000" w:rsidRPr="00000000" w14:paraId="00000159">
            <w:pPr>
              <w:pStyle w:val="Heading5"/>
              <w:jc w:val="center"/>
              <w:rPr>
                <w:b w:val="0"/>
                <w:sz w:val="24"/>
                <w:szCs w:val="24"/>
              </w:rPr>
            </w:pPr>
            <w:r w:rsidDel="00000000" w:rsidR="00000000" w:rsidRPr="00000000">
              <w:rPr>
                <w:rtl w:val="0"/>
              </w:rPr>
            </w:r>
          </w:p>
        </w:tc>
      </w:tr>
      <w:tr>
        <w:trPr>
          <w:cantSplit w:val="0"/>
          <w:trHeight w:val="92" w:hRule="atLeast"/>
          <w:tblHeader w:val="0"/>
        </w:trPr>
        <w:tc>
          <w:tcPr/>
          <w:p w:rsidR="00000000" w:rsidDel="00000000" w:rsidP="00000000" w:rsidRDefault="00000000" w:rsidRPr="00000000" w14:paraId="0000015A">
            <w:pPr>
              <w:numPr>
                <w:ilvl w:val="0"/>
                <w:numId w:val="2"/>
              </w:numPr>
              <w:pBdr>
                <w:top w:space="0" w:sz="0" w:val="nil"/>
                <w:left w:space="0" w:sz="0" w:val="nil"/>
                <w:bottom w:space="0" w:sz="0" w:val="nil"/>
                <w:right w:space="0" w:sz="0" w:val="nil"/>
                <w:between w:space="0" w:sz="0" w:val="nil"/>
              </w:pBdr>
              <w:ind w:left="720" w:hanging="360"/>
              <w:rPr>
                <w:color w:val="000000"/>
              </w:rPr>
            </w:pPr>
            <w:r w:rsidDel="00000000" w:rsidR="00000000" w:rsidRPr="00000000">
              <w:rPr>
                <w:rtl w:val="0"/>
              </w:rPr>
            </w:r>
          </w:p>
        </w:tc>
        <w:tc>
          <w:tcPr/>
          <w:p w:rsidR="00000000" w:rsidDel="00000000" w:rsidP="00000000" w:rsidRDefault="00000000" w:rsidRPr="00000000" w14:paraId="0000015B">
            <w:pPr>
              <w:pStyle w:val="Heading5"/>
              <w:rPr>
                <w:b w:val="0"/>
                <w:sz w:val="24"/>
                <w:szCs w:val="24"/>
              </w:rPr>
            </w:pPr>
            <w:r w:rsidDel="00000000" w:rsidR="00000000" w:rsidRPr="00000000">
              <w:rPr>
                <w:b w:val="0"/>
                <w:sz w:val="24"/>
                <w:szCs w:val="24"/>
                <w:rtl w:val="0"/>
              </w:rPr>
              <w:t xml:space="preserve">Сутнісні ознаки та динамічні характеристики малої групи.</w:t>
            </w:r>
          </w:p>
        </w:tc>
        <w:tc>
          <w:tcPr/>
          <w:p w:rsidR="00000000" w:rsidDel="00000000" w:rsidP="00000000" w:rsidRDefault="00000000" w:rsidRPr="00000000" w14:paraId="0000015C">
            <w:pPr>
              <w:pStyle w:val="Heading5"/>
              <w:jc w:val="center"/>
              <w:rPr>
                <w:b w:val="0"/>
                <w:sz w:val="24"/>
                <w:szCs w:val="24"/>
              </w:rPr>
            </w:pPr>
            <w:r w:rsidDel="00000000" w:rsidR="00000000" w:rsidRPr="00000000">
              <w:rPr>
                <w:b w:val="0"/>
                <w:sz w:val="24"/>
                <w:szCs w:val="24"/>
                <w:rtl w:val="0"/>
              </w:rPr>
              <w:t xml:space="preserve">4</w:t>
            </w:r>
          </w:p>
        </w:tc>
      </w:tr>
      <w:tr>
        <w:trPr>
          <w:cantSplit w:val="0"/>
          <w:trHeight w:val="92" w:hRule="atLeast"/>
          <w:tblHeader w:val="0"/>
        </w:trPr>
        <w:tc>
          <w:tcPr/>
          <w:p w:rsidR="00000000" w:rsidDel="00000000" w:rsidP="00000000" w:rsidRDefault="00000000" w:rsidRPr="00000000" w14:paraId="0000015D">
            <w:pPr>
              <w:numPr>
                <w:ilvl w:val="0"/>
                <w:numId w:val="2"/>
              </w:numPr>
              <w:pBdr>
                <w:top w:space="0" w:sz="0" w:val="nil"/>
                <w:left w:space="0" w:sz="0" w:val="nil"/>
                <w:bottom w:space="0" w:sz="0" w:val="nil"/>
                <w:right w:space="0" w:sz="0" w:val="nil"/>
                <w:between w:space="0" w:sz="0" w:val="nil"/>
              </w:pBdr>
              <w:ind w:left="720" w:hanging="360"/>
              <w:rPr>
                <w:color w:val="000000"/>
              </w:rPr>
            </w:pPr>
            <w:r w:rsidDel="00000000" w:rsidR="00000000" w:rsidRPr="00000000">
              <w:rPr>
                <w:rtl w:val="0"/>
              </w:rPr>
            </w:r>
          </w:p>
        </w:tc>
        <w:tc>
          <w:tcPr/>
          <w:p w:rsidR="00000000" w:rsidDel="00000000" w:rsidP="00000000" w:rsidRDefault="00000000" w:rsidRPr="00000000" w14:paraId="0000015E">
            <w:pPr>
              <w:pStyle w:val="Heading5"/>
              <w:rPr>
                <w:b w:val="0"/>
                <w:sz w:val="24"/>
                <w:szCs w:val="24"/>
              </w:rPr>
            </w:pPr>
            <w:r w:rsidDel="00000000" w:rsidR="00000000" w:rsidRPr="00000000">
              <w:rPr>
                <w:b w:val="0"/>
                <w:sz w:val="24"/>
                <w:szCs w:val="24"/>
                <w:rtl w:val="0"/>
              </w:rPr>
              <w:t xml:space="preserve">Феномени лідерства та керівництва у лікарському колективі. </w:t>
            </w:r>
          </w:p>
        </w:tc>
        <w:tc>
          <w:tcPr/>
          <w:p w:rsidR="00000000" w:rsidDel="00000000" w:rsidP="00000000" w:rsidRDefault="00000000" w:rsidRPr="00000000" w14:paraId="0000015F">
            <w:pPr>
              <w:pStyle w:val="Heading5"/>
              <w:jc w:val="center"/>
              <w:rPr>
                <w:b w:val="0"/>
                <w:sz w:val="24"/>
                <w:szCs w:val="24"/>
              </w:rPr>
            </w:pPr>
            <w:r w:rsidDel="00000000" w:rsidR="00000000" w:rsidRPr="00000000">
              <w:rPr>
                <w:b w:val="0"/>
                <w:sz w:val="24"/>
                <w:szCs w:val="24"/>
                <w:rtl w:val="0"/>
              </w:rPr>
              <w:t xml:space="preserve">6</w:t>
            </w:r>
          </w:p>
        </w:tc>
      </w:tr>
      <w:tr>
        <w:trPr>
          <w:cantSplit w:val="0"/>
          <w:trHeight w:val="92" w:hRule="atLeast"/>
          <w:tblHeader w:val="0"/>
        </w:trPr>
        <w:tc>
          <w:tcPr/>
          <w:p w:rsidR="00000000" w:rsidDel="00000000" w:rsidP="00000000" w:rsidRDefault="00000000" w:rsidRPr="00000000" w14:paraId="00000160">
            <w:pPr>
              <w:numPr>
                <w:ilvl w:val="0"/>
                <w:numId w:val="2"/>
              </w:numPr>
              <w:pBdr>
                <w:top w:space="0" w:sz="0" w:val="nil"/>
                <w:left w:space="0" w:sz="0" w:val="nil"/>
                <w:bottom w:space="0" w:sz="0" w:val="nil"/>
                <w:right w:space="0" w:sz="0" w:val="nil"/>
                <w:between w:space="0" w:sz="0" w:val="nil"/>
              </w:pBdr>
              <w:ind w:left="720" w:hanging="360"/>
              <w:rPr>
                <w:color w:val="000000"/>
              </w:rPr>
            </w:pPr>
            <w:r w:rsidDel="00000000" w:rsidR="00000000" w:rsidRPr="00000000">
              <w:rPr>
                <w:rtl w:val="0"/>
              </w:rPr>
            </w:r>
          </w:p>
        </w:tc>
        <w:tc>
          <w:tcPr/>
          <w:p w:rsidR="00000000" w:rsidDel="00000000" w:rsidP="00000000" w:rsidRDefault="00000000" w:rsidRPr="00000000" w14:paraId="00000161">
            <w:pPr>
              <w:pStyle w:val="Heading5"/>
              <w:rPr>
                <w:b w:val="0"/>
                <w:sz w:val="24"/>
                <w:szCs w:val="24"/>
              </w:rPr>
            </w:pPr>
            <w:r w:rsidDel="00000000" w:rsidR="00000000" w:rsidRPr="00000000">
              <w:rPr>
                <w:b w:val="0"/>
                <w:sz w:val="24"/>
                <w:szCs w:val="24"/>
                <w:rtl w:val="0"/>
              </w:rPr>
              <w:t xml:space="preserve">Стиль керівництва і проблеми ефективності групової діяльності і згуртованості групи.</w:t>
            </w:r>
          </w:p>
        </w:tc>
        <w:tc>
          <w:tcPr/>
          <w:p w:rsidR="00000000" w:rsidDel="00000000" w:rsidP="00000000" w:rsidRDefault="00000000" w:rsidRPr="00000000" w14:paraId="00000162">
            <w:pPr>
              <w:pStyle w:val="Heading5"/>
              <w:jc w:val="center"/>
              <w:rPr>
                <w:b w:val="0"/>
                <w:sz w:val="24"/>
                <w:szCs w:val="24"/>
              </w:rPr>
            </w:pPr>
            <w:r w:rsidDel="00000000" w:rsidR="00000000" w:rsidRPr="00000000">
              <w:rPr>
                <w:b w:val="0"/>
                <w:sz w:val="24"/>
                <w:szCs w:val="24"/>
                <w:rtl w:val="0"/>
              </w:rPr>
              <w:t xml:space="preserve">6</w:t>
            </w:r>
          </w:p>
        </w:tc>
      </w:tr>
      <w:tr>
        <w:trPr>
          <w:cantSplit w:val="0"/>
          <w:trHeight w:val="92" w:hRule="atLeast"/>
          <w:tblHeader w:val="0"/>
        </w:trPr>
        <w:tc>
          <w:tcPr/>
          <w:p w:rsidR="00000000" w:rsidDel="00000000" w:rsidP="00000000" w:rsidRDefault="00000000" w:rsidRPr="00000000" w14:paraId="00000163">
            <w:pPr>
              <w:numPr>
                <w:ilvl w:val="0"/>
                <w:numId w:val="2"/>
              </w:numPr>
              <w:pBdr>
                <w:top w:space="0" w:sz="0" w:val="nil"/>
                <w:left w:space="0" w:sz="0" w:val="nil"/>
                <w:bottom w:space="0" w:sz="0" w:val="nil"/>
                <w:right w:space="0" w:sz="0" w:val="nil"/>
                <w:between w:space="0" w:sz="0" w:val="nil"/>
              </w:pBdr>
              <w:ind w:left="720" w:hanging="360"/>
              <w:rPr>
                <w:color w:val="000000"/>
              </w:rPr>
            </w:pPr>
            <w:r w:rsidDel="00000000" w:rsidR="00000000" w:rsidRPr="00000000">
              <w:rPr>
                <w:rtl w:val="0"/>
              </w:rPr>
            </w:r>
          </w:p>
        </w:tc>
        <w:tc>
          <w:tcPr/>
          <w:p w:rsidR="00000000" w:rsidDel="00000000" w:rsidP="00000000" w:rsidRDefault="00000000" w:rsidRPr="00000000" w14:paraId="00000164">
            <w:pPr>
              <w:pStyle w:val="Heading5"/>
              <w:rPr>
                <w:b w:val="0"/>
                <w:sz w:val="24"/>
                <w:szCs w:val="24"/>
              </w:rPr>
            </w:pPr>
            <w:r w:rsidDel="00000000" w:rsidR="00000000" w:rsidRPr="00000000">
              <w:rPr>
                <w:b w:val="0"/>
                <w:sz w:val="24"/>
                <w:szCs w:val="24"/>
                <w:rtl w:val="0"/>
              </w:rPr>
              <w:t xml:space="preserve">Проблема групової згуртованості.</w:t>
            </w:r>
          </w:p>
        </w:tc>
        <w:tc>
          <w:tcPr/>
          <w:p w:rsidR="00000000" w:rsidDel="00000000" w:rsidP="00000000" w:rsidRDefault="00000000" w:rsidRPr="00000000" w14:paraId="00000165">
            <w:pPr>
              <w:pStyle w:val="Heading5"/>
              <w:jc w:val="center"/>
              <w:rPr>
                <w:b w:val="0"/>
                <w:sz w:val="24"/>
                <w:szCs w:val="24"/>
              </w:rPr>
            </w:pPr>
            <w:r w:rsidDel="00000000" w:rsidR="00000000" w:rsidRPr="00000000">
              <w:rPr>
                <w:b w:val="0"/>
                <w:sz w:val="24"/>
                <w:szCs w:val="24"/>
                <w:rtl w:val="0"/>
              </w:rPr>
              <w:t xml:space="preserve">4</w:t>
            </w:r>
          </w:p>
        </w:tc>
      </w:tr>
      <w:tr>
        <w:trPr>
          <w:cantSplit w:val="0"/>
          <w:trHeight w:val="92" w:hRule="atLeast"/>
          <w:tblHeader w:val="0"/>
        </w:trPr>
        <w:tc>
          <w:tcPr/>
          <w:p w:rsidR="00000000" w:rsidDel="00000000" w:rsidP="00000000" w:rsidRDefault="00000000" w:rsidRPr="00000000" w14:paraId="00000166">
            <w:pPr>
              <w:numPr>
                <w:ilvl w:val="0"/>
                <w:numId w:val="2"/>
              </w:numPr>
              <w:pBdr>
                <w:top w:space="0" w:sz="0" w:val="nil"/>
                <w:left w:space="0" w:sz="0" w:val="nil"/>
                <w:bottom w:space="0" w:sz="0" w:val="nil"/>
                <w:right w:space="0" w:sz="0" w:val="nil"/>
                <w:between w:space="0" w:sz="0" w:val="nil"/>
              </w:pBdr>
              <w:ind w:left="720" w:hanging="360"/>
              <w:rPr>
                <w:color w:val="000000"/>
              </w:rPr>
            </w:pPr>
            <w:r w:rsidDel="00000000" w:rsidR="00000000" w:rsidRPr="00000000">
              <w:rPr>
                <w:rtl w:val="0"/>
              </w:rPr>
            </w:r>
          </w:p>
        </w:tc>
        <w:tc>
          <w:tcPr/>
          <w:p w:rsidR="00000000" w:rsidDel="00000000" w:rsidP="00000000" w:rsidRDefault="00000000" w:rsidRPr="00000000" w14:paraId="00000167">
            <w:pPr>
              <w:pStyle w:val="Heading5"/>
              <w:rPr>
                <w:b w:val="0"/>
                <w:sz w:val="24"/>
                <w:szCs w:val="24"/>
              </w:rPr>
            </w:pPr>
            <w:r w:rsidDel="00000000" w:rsidR="00000000" w:rsidRPr="00000000">
              <w:rPr>
                <w:b w:val="0"/>
                <w:sz w:val="24"/>
                <w:szCs w:val="24"/>
                <w:rtl w:val="0"/>
              </w:rPr>
              <w:t xml:space="preserve">Форми групових дискусій у медичному колективі.</w:t>
            </w:r>
          </w:p>
        </w:tc>
        <w:tc>
          <w:tcPr/>
          <w:p w:rsidR="00000000" w:rsidDel="00000000" w:rsidP="00000000" w:rsidRDefault="00000000" w:rsidRPr="00000000" w14:paraId="00000168">
            <w:pPr>
              <w:pStyle w:val="Heading5"/>
              <w:jc w:val="center"/>
              <w:rPr>
                <w:b w:val="0"/>
                <w:sz w:val="24"/>
                <w:szCs w:val="24"/>
              </w:rPr>
            </w:pPr>
            <w:r w:rsidDel="00000000" w:rsidR="00000000" w:rsidRPr="00000000">
              <w:rPr>
                <w:b w:val="0"/>
                <w:sz w:val="24"/>
                <w:szCs w:val="24"/>
                <w:rtl w:val="0"/>
              </w:rPr>
              <w:t xml:space="preserve">4</w:t>
            </w:r>
          </w:p>
        </w:tc>
      </w:tr>
      <w:tr>
        <w:trPr>
          <w:cantSplit w:val="0"/>
          <w:trHeight w:val="92" w:hRule="atLeast"/>
          <w:tblHeader w:val="0"/>
        </w:trPr>
        <w:tc>
          <w:tcPr/>
          <w:p w:rsidR="00000000" w:rsidDel="00000000" w:rsidP="00000000" w:rsidRDefault="00000000" w:rsidRPr="00000000" w14:paraId="00000169">
            <w:pPr>
              <w:numPr>
                <w:ilvl w:val="0"/>
                <w:numId w:val="2"/>
              </w:numPr>
              <w:pBdr>
                <w:top w:space="0" w:sz="0" w:val="nil"/>
                <w:left w:space="0" w:sz="0" w:val="nil"/>
                <w:bottom w:space="0" w:sz="0" w:val="nil"/>
                <w:right w:space="0" w:sz="0" w:val="nil"/>
                <w:between w:space="0" w:sz="0" w:val="nil"/>
              </w:pBdr>
              <w:ind w:left="720" w:hanging="360"/>
              <w:rPr>
                <w:color w:val="000000"/>
              </w:rPr>
            </w:pPr>
            <w:r w:rsidDel="00000000" w:rsidR="00000000" w:rsidRPr="00000000">
              <w:rPr>
                <w:rtl w:val="0"/>
              </w:rPr>
            </w:r>
          </w:p>
        </w:tc>
        <w:tc>
          <w:tcPr/>
          <w:p w:rsidR="00000000" w:rsidDel="00000000" w:rsidP="00000000" w:rsidRDefault="00000000" w:rsidRPr="00000000" w14:paraId="0000016A">
            <w:pPr>
              <w:rPr/>
            </w:pPr>
            <w:r w:rsidDel="00000000" w:rsidR="00000000" w:rsidRPr="00000000">
              <w:rPr>
                <w:rtl w:val="0"/>
              </w:rPr>
              <w:t xml:space="preserve">Лікарський колектив як мала група. </w:t>
            </w:r>
          </w:p>
        </w:tc>
        <w:tc>
          <w:tcPr/>
          <w:p w:rsidR="00000000" w:rsidDel="00000000" w:rsidP="00000000" w:rsidRDefault="00000000" w:rsidRPr="00000000" w14:paraId="0000016B">
            <w:pPr>
              <w:pStyle w:val="Heading5"/>
              <w:jc w:val="center"/>
              <w:rPr>
                <w:b w:val="0"/>
                <w:sz w:val="24"/>
                <w:szCs w:val="24"/>
              </w:rPr>
            </w:pPr>
            <w:r w:rsidDel="00000000" w:rsidR="00000000" w:rsidRPr="00000000">
              <w:rPr>
                <w:b w:val="0"/>
                <w:sz w:val="24"/>
                <w:szCs w:val="24"/>
                <w:rtl w:val="0"/>
              </w:rPr>
              <w:t xml:space="preserve">4</w:t>
            </w:r>
          </w:p>
        </w:tc>
      </w:tr>
      <w:tr>
        <w:trPr>
          <w:cantSplit w:val="0"/>
          <w:trHeight w:val="92" w:hRule="atLeast"/>
          <w:tblHeader w:val="0"/>
        </w:trPr>
        <w:tc>
          <w:tcPr/>
          <w:p w:rsidR="00000000" w:rsidDel="00000000" w:rsidP="00000000" w:rsidRDefault="00000000" w:rsidRPr="00000000" w14:paraId="0000016C">
            <w:pPr>
              <w:numPr>
                <w:ilvl w:val="0"/>
                <w:numId w:val="2"/>
              </w:numPr>
              <w:pBdr>
                <w:top w:space="0" w:sz="0" w:val="nil"/>
                <w:left w:space="0" w:sz="0" w:val="nil"/>
                <w:bottom w:space="0" w:sz="0" w:val="nil"/>
                <w:right w:space="0" w:sz="0" w:val="nil"/>
                <w:between w:space="0" w:sz="0" w:val="nil"/>
              </w:pBdr>
              <w:ind w:left="720" w:hanging="360"/>
              <w:rPr/>
            </w:pPr>
            <w:r w:rsidDel="00000000" w:rsidR="00000000" w:rsidRPr="00000000">
              <w:rPr>
                <w:rtl w:val="0"/>
              </w:rPr>
            </w:r>
          </w:p>
        </w:tc>
        <w:tc>
          <w:tcPr/>
          <w:p w:rsidR="00000000" w:rsidDel="00000000" w:rsidP="00000000" w:rsidRDefault="00000000" w:rsidRPr="00000000" w14:paraId="0000016D">
            <w:pPr>
              <w:rPr/>
            </w:pPr>
            <w:r w:rsidDel="00000000" w:rsidR="00000000" w:rsidRPr="00000000">
              <w:rPr>
                <w:rtl w:val="0"/>
              </w:rPr>
              <w:t xml:space="preserve">Особливості взаємовідносин у лікарському колективі.</w:t>
            </w:r>
          </w:p>
        </w:tc>
        <w:tc>
          <w:tcPr/>
          <w:p w:rsidR="00000000" w:rsidDel="00000000" w:rsidP="00000000" w:rsidRDefault="00000000" w:rsidRPr="00000000" w14:paraId="0000016E">
            <w:pPr>
              <w:pStyle w:val="Heading5"/>
              <w:jc w:val="center"/>
              <w:rPr>
                <w:b w:val="0"/>
                <w:sz w:val="24"/>
                <w:szCs w:val="24"/>
              </w:rPr>
            </w:pPr>
            <w:r w:rsidDel="00000000" w:rsidR="00000000" w:rsidRPr="00000000">
              <w:rPr>
                <w:b w:val="0"/>
                <w:sz w:val="24"/>
                <w:szCs w:val="24"/>
                <w:rtl w:val="0"/>
              </w:rPr>
              <w:t xml:space="preserve">4</w:t>
            </w:r>
          </w:p>
        </w:tc>
      </w:tr>
      <w:tr>
        <w:trPr>
          <w:cantSplit w:val="0"/>
          <w:trHeight w:val="92" w:hRule="atLeast"/>
          <w:tblHeader w:val="0"/>
        </w:trPr>
        <w:tc>
          <w:tcPr/>
          <w:p w:rsidR="00000000" w:rsidDel="00000000" w:rsidP="00000000" w:rsidRDefault="00000000" w:rsidRPr="00000000" w14:paraId="0000016F">
            <w:pPr>
              <w:numPr>
                <w:ilvl w:val="0"/>
                <w:numId w:val="2"/>
              </w:numPr>
              <w:pBdr>
                <w:top w:space="0" w:sz="0" w:val="nil"/>
                <w:left w:space="0" w:sz="0" w:val="nil"/>
                <w:bottom w:space="0" w:sz="0" w:val="nil"/>
                <w:right w:space="0" w:sz="0" w:val="nil"/>
                <w:between w:space="0" w:sz="0" w:val="nil"/>
              </w:pBdr>
              <w:ind w:left="720" w:hanging="360"/>
              <w:rPr/>
            </w:pPr>
            <w:r w:rsidDel="00000000" w:rsidR="00000000" w:rsidRPr="00000000">
              <w:rPr>
                <w:rtl w:val="0"/>
              </w:rPr>
            </w:r>
          </w:p>
        </w:tc>
        <w:tc>
          <w:tcPr/>
          <w:p w:rsidR="00000000" w:rsidDel="00000000" w:rsidP="00000000" w:rsidRDefault="00000000" w:rsidRPr="00000000" w14:paraId="00000170">
            <w:pPr>
              <w:rPr/>
            </w:pPr>
            <w:r w:rsidDel="00000000" w:rsidR="00000000" w:rsidRPr="00000000">
              <w:rPr>
                <w:rtl w:val="0"/>
              </w:rPr>
              <w:t xml:space="preserve">Шляхи побудови ефективної взаємодії у професійному колективі.</w:t>
            </w:r>
          </w:p>
        </w:tc>
        <w:tc>
          <w:tcPr/>
          <w:p w:rsidR="00000000" w:rsidDel="00000000" w:rsidP="00000000" w:rsidRDefault="00000000" w:rsidRPr="00000000" w14:paraId="00000171">
            <w:pPr>
              <w:pStyle w:val="Heading5"/>
              <w:jc w:val="center"/>
              <w:rPr>
                <w:b w:val="0"/>
                <w:sz w:val="24"/>
                <w:szCs w:val="24"/>
              </w:rPr>
            </w:pPr>
            <w:r w:rsidDel="00000000" w:rsidR="00000000" w:rsidRPr="00000000">
              <w:rPr>
                <w:b w:val="0"/>
                <w:sz w:val="24"/>
                <w:szCs w:val="24"/>
                <w:rtl w:val="0"/>
              </w:rPr>
              <w:t xml:space="preserve">4</w:t>
            </w:r>
          </w:p>
        </w:tc>
      </w:tr>
      <w:tr>
        <w:trPr>
          <w:cantSplit w:val="0"/>
          <w:trHeight w:val="493" w:hRule="atLeast"/>
          <w:tblHeader w:val="0"/>
        </w:trPr>
        <w:tc>
          <w:tcPr/>
          <w:p w:rsidR="00000000" w:rsidDel="00000000" w:rsidP="00000000" w:rsidRDefault="00000000" w:rsidRPr="00000000" w14:paraId="00000172">
            <w:pPr>
              <w:rPr/>
            </w:pPr>
            <w:r w:rsidDel="00000000" w:rsidR="00000000" w:rsidRPr="00000000">
              <w:rPr>
                <w:rtl w:val="0"/>
              </w:rPr>
            </w:r>
          </w:p>
        </w:tc>
        <w:tc>
          <w:tcPr/>
          <w:p w:rsidR="00000000" w:rsidDel="00000000" w:rsidP="00000000" w:rsidRDefault="00000000" w:rsidRPr="00000000" w14:paraId="00000173">
            <w:pPr>
              <w:rPr>
                <w:b w:val="1"/>
              </w:rPr>
            </w:pPr>
            <w:r w:rsidDel="00000000" w:rsidR="00000000" w:rsidRPr="00000000">
              <w:rPr>
                <w:b w:val="1"/>
                <w:rtl w:val="0"/>
              </w:rPr>
              <w:t xml:space="preserve">Всього годин:</w:t>
            </w:r>
          </w:p>
        </w:tc>
        <w:tc>
          <w:tcPr/>
          <w:p w:rsidR="00000000" w:rsidDel="00000000" w:rsidP="00000000" w:rsidRDefault="00000000" w:rsidRPr="00000000" w14:paraId="00000174">
            <w:pPr>
              <w:jc w:val="center"/>
              <w:rPr>
                <w:b w:val="1"/>
                <w:highlight w:val="yellow"/>
              </w:rPr>
            </w:pPr>
            <w:r w:rsidDel="00000000" w:rsidR="00000000" w:rsidRPr="00000000">
              <w:rPr>
                <w:b w:val="1"/>
                <w:rtl w:val="0"/>
              </w:rPr>
              <w:t xml:space="preserve">60</w:t>
            </w:r>
            <w:r w:rsidDel="00000000" w:rsidR="00000000" w:rsidRPr="00000000">
              <w:rPr>
                <w:rtl w:val="0"/>
              </w:rPr>
            </w:r>
          </w:p>
        </w:tc>
      </w:tr>
    </w:tbl>
    <w:p w:rsidR="00000000" w:rsidDel="00000000" w:rsidP="00000000" w:rsidRDefault="00000000" w:rsidRPr="00000000" w14:paraId="00000175">
      <w:pPr>
        <w:jc w:val="center"/>
        <w:rPr>
          <w:b w:val="1"/>
        </w:rPr>
      </w:pPr>
      <w:r w:rsidDel="00000000" w:rsidR="00000000" w:rsidRPr="00000000">
        <w:rPr>
          <w:rtl w:val="0"/>
        </w:rPr>
      </w:r>
    </w:p>
    <w:p w:rsidR="00000000" w:rsidDel="00000000" w:rsidP="00000000" w:rsidRDefault="00000000" w:rsidRPr="00000000" w14:paraId="00000176">
      <w:pPr>
        <w:pBdr>
          <w:top w:space="0" w:sz="0" w:val="nil"/>
          <w:left w:space="0" w:sz="0" w:val="nil"/>
          <w:bottom w:space="0" w:sz="0" w:val="nil"/>
          <w:right w:space="0" w:sz="0" w:val="nil"/>
          <w:between w:space="0" w:sz="0" w:val="nil"/>
        </w:pBdr>
        <w:spacing w:line="360" w:lineRule="auto"/>
        <w:ind w:left="40" w:firstLine="0"/>
        <w:jc w:val="center"/>
        <w:rPr>
          <w:b w:val="1"/>
          <w:color w:val="000000"/>
        </w:rPr>
      </w:pPr>
      <w:r w:rsidDel="00000000" w:rsidR="00000000" w:rsidRPr="00000000">
        <w:rPr>
          <w:b w:val="1"/>
          <w:color w:val="000000"/>
          <w:rtl w:val="0"/>
        </w:rPr>
        <w:t xml:space="preserve">10. ІНДИВІДУАЛЬНІ ЗАВДАННЯ</w:t>
      </w:r>
    </w:p>
    <w:p w:rsidR="00000000" w:rsidDel="00000000" w:rsidP="00000000" w:rsidRDefault="00000000" w:rsidRPr="00000000" w14:paraId="00000177">
      <w:pPr>
        <w:widowControl w:val="0"/>
        <w:spacing w:line="360" w:lineRule="auto"/>
        <w:ind w:hanging="1"/>
        <w:jc w:val="both"/>
        <w:rPr>
          <w:sz w:val="28"/>
          <w:szCs w:val="28"/>
        </w:rPr>
      </w:pPr>
      <w:r w:rsidDel="00000000" w:rsidR="00000000" w:rsidRPr="00000000">
        <w:rPr>
          <w:b w:val="1"/>
          <w:sz w:val="28"/>
          <w:szCs w:val="28"/>
          <w:rtl w:val="0"/>
        </w:rPr>
        <w:t xml:space="preserve">Індивідуальне навчально-дослідне завдання</w:t>
      </w:r>
      <w:r w:rsidDel="00000000" w:rsidR="00000000" w:rsidRPr="00000000">
        <w:rPr>
          <w:sz w:val="28"/>
          <w:szCs w:val="28"/>
          <w:rtl w:val="0"/>
        </w:rPr>
        <w:t xml:space="preserve"> (далі  -  ІНДЗ) є видом позааудиторної індивідуальної діяльності студента, результати якої використовуються у процесі вивчення програмного матеріалу навчальної дисципліни. </w:t>
      </w:r>
    </w:p>
    <w:p w:rsidR="00000000" w:rsidDel="00000000" w:rsidP="00000000" w:rsidRDefault="00000000" w:rsidRPr="00000000" w14:paraId="00000178">
      <w:pPr>
        <w:widowControl w:val="0"/>
        <w:spacing w:line="360" w:lineRule="auto"/>
        <w:ind w:hanging="1"/>
        <w:jc w:val="both"/>
        <w:rPr>
          <w:sz w:val="28"/>
          <w:szCs w:val="28"/>
        </w:rPr>
      </w:pPr>
      <w:r w:rsidDel="00000000" w:rsidR="00000000" w:rsidRPr="00000000">
        <w:rPr>
          <w:b w:val="1"/>
          <w:sz w:val="28"/>
          <w:szCs w:val="28"/>
          <w:rtl w:val="0"/>
        </w:rPr>
        <w:t xml:space="preserve">Мета ІНДЗ</w:t>
      </w:r>
      <w:r w:rsidDel="00000000" w:rsidR="00000000" w:rsidRPr="00000000">
        <w:rPr>
          <w:sz w:val="28"/>
          <w:szCs w:val="28"/>
          <w:rtl w:val="0"/>
        </w:rPr>
        <w:t xml:space="preserve">:  самостійне вивчення частини програмного матеріалу, систематизація, узагальнення, закріплення та практичне застосування знань із навчального курсу, удосконалення навичок самостійної навчально-пізнавальної діяльності.</w:t>
      </w:r>
    </w:p>
    <w:p w:rsidR="00000000" w:rsidDel="00000000" w:rsidP="00000000" w:rsidRDefault="00000000" w:rsidRPr="00000000" w14:paraId="00000179">
      <w:pPr>
        <w:widowControl w:val="0"/>
        <w:spacing w:line="360" w:lineRule="auto"/>
        <w:ind w:hanging="1"/>
        <w:jc w:val="both"/>
        <w:rPr>
          <w:sz w:val="28"/>
          <w:szCs w:val="28"/>
        </w:rPr>
      </w:pPr>
      <w:r w:rsidDel="00000000" w:rsidR="00000000" w:rsidRPr="00000000">
        <w:rPr>
          <w:b w:val="1"/>
          <w:sz w:val="28"/>
          <w:szCs w:val="28"/>
          <w:rtl w:val="0"/>
        </w:rPr>
        <w:t xml:space="preserve">Зміст ІНДЗ</w:t>
      </w:r>
      <w:r w:rsidDel="00000000" w:rsidR="00000000" w:rsidRPr="00000000">
        <w:rPr>
          <w:sz w:val="28"/>
          <w:szCs w:val="28"/>
          <w:rtl w:val="0"/>
        </w:rPr>
        <w:t xml:space="preserve">:  завершена теоретична або практична робота у межах навчальної </w:t>
      </w:r>
    </w:p>
    <w:p w:rsidR="00000000" w:rsidDel="00000000" w:rsidP="00000000" w:rsidRDefault="00000000" w:rsidRPr="00000000" w14:paraId="0000017A">
      <w:pPr>
        <w:widowControl w:val="0"/>
        <w:spacing w:line="360" w:lineRule="auto"/>
        <w:ind w:hanging="1"/>
        <w:jc w:val="both"/>
        <w:rPr>
          <w:sz w:val="28"/>
          <w:szCs w:val="28"/>
        </w:rPr>
      </w:pPr>
      <w:r w:rsidDel="00000000" w:rsidR="00000000" w:rsidRPr="00000000">
        <w:rPr>
          <w:sz w:val="28"/>
          <w:szCs w:val="28"/>
          <w:rtl w:val="0"/>
        </w:rPr>
        <w:t xml:space="preserve">програми курсу, яка виконується на основі знань, умінь та навичок, отриманих під час лекційних, семінарських, практичних занять і охоплює декілька тем або весь зміст навчального курсу.</w:t>
      </w:r>
    </w:p>
    <w:p w:rsidR="00000000" w:rsidDel="00000000" w:rsidP="00000000" w:rsidRDefault="00000000" w:rsidRPr="00000000" w14:paraId="0000017B">
      <w:pPr>
        <w:widowControl w:val="0"/>
        <w:spacing w:line="360" w:lineRule="auto"/>
        <w:ind w:hanging="1"/>
        <w:jc w:val="both"/>
        <w:rPr>
          <w:sz w:val="28"/>
          <w:szCs w:val="28"/>
        </w:rPr>
      </w:pPr>
      <w:r w:rsidDel="00000000" w:rsidR="00000000" w:rsidRPr="00000000">
        <w:rPr>
          <w:b w:val="1"/>
          <w:sz w:val="28"/>
          <w:szCs w:val="28"/>
          <w:rtl w:val="0"/>
        </w:rPr>
        <w:t xml:space="preserve">Вид ІНДЗ:</w:t>
      </w:r>
      <w:r w:rsidDel="00000000" w:rsidR="00000000" w:rsidRPr="00000000">
        <w:rPr>
          <w:sz w:val="28"/>
          <w:szCs w:val="28"/>
          <w:rtl w:val="0"/>
        </w:rPr>
        <w:t xml:space="preserve">  завершена теоретична або практична робота у межах навчальної програми курсу, яка виконується на основі знань, умінь та навичок, отриманих під час лекційних, семінарських, практичних занять і охоплює декілька тем або весь зміст навчального курсу.</w:t>
      </w:r>
    </w:p>
    <w:p w:rsidR="00000000" w:rsidDel="00000000" w:rsidP="00000000" w:rsidRDefault="00000000" w:rsidRPr="00000000" w14:paraId="0000017C">
      <w:pPr>
        <w:widowControl w:val="0"/>
        <w:spacing w:line="360" w:lineRule="auto"/>
        <w:ind w:hanging="1"/>
        <w:jc w:val="both"/>
        <w:rPr>
          <w:sz w:val="28"/>
          <w:szCs w:val="28"/>
        </w:rPr>
      </w:pPr>
      <w:r w:rsidDel="00000000" w:rsidR="00000000" w:rsidRPr="00000000">
        <w:rPr>
          <w:b w:val="1"/>
          <w:sz w:val="28"/>
          <w:szCs w:val="28"/>
          <w:rtl w:val="0"/>
        </w:rPr>
        <w:t xml:space="preserve">Види ІНДЗ</w:t>
      </w:r>
      <w:r w:rsidDel="00000000" w:rsidR="00000000" w:rsidRPr="00000000">
        <w:rPr>
          <w:sz w:val="28"/>
          <w:szCs w:val="28"/>
          <w:rtl w:val="0"/>
        </w:rPr>
        <w:t xml:space="preserve">  -  підготовка  повідомлення або написання повідомлення-відповіді (на основі опрацювання першоджерел) на одне із запропонованих питань:</w:t>
      </w:r>
    </w:p>
    <w:p w:rsidR="00000000" w:rsidDel="00000000" w:rsidP="00000000" w:rsidRDefault="00000000" w:rsidRPr="00000000" w14:paraId="0000017D">
      <w:pPr>
        <w:numPr>
          <w:ilvl w:val="0"/>
          <w:numId w:val="4"/>
        </w:numPr>
        <w:spacing w:line="360" w:lineRule="auto"/>
        <w:ind w:left="720" w:hanging="360"/>
        <w:jc w:val="both"/>
        <w:rPr>
          <w:sz w:val="28"/>
          <w:szCs w:val="28"/>
        </w:rPr>
      </w:pPr>
      <w:r w:rsidDel="00000000" w:rsidR="00000000" w:rsidRPr="00000000">
        <w:rPr>
          <w:sz w:val="28"/>
          <w:szCs w:val="28"/>
          <w:rtl w:val="0"/>
        </w:rPr>
        <w:t xml:space="preserve">Історичні витоки соціальної психології та її зв'язок з іншими психологічними науками.</w:t>
      </w:r>
    </w:p>
    <w:p w:rsidR="00000000" w:rsidDel="00000000" w:rsidP="00000000" w:rsidRDefault="00000000" w:rsidRPr="00000000" w14:paraId="0000017E">
      <w:pPr>
        <w:numPr>
          <w:ilvl w:val="0"/>
          <w:numId w:val="4"/>
        </w:numPr>
        <w:spacing w:line="360" w:lineRule="auto"/>
        <w:ind w:left="720" w:hanging="360"/>
        <w:jc w:val="both"/>
        <w:rPr>
          <w:sz w:val="28"/>
          <w:szCs w:val="28"/>
        </w:rPr>
      </w:pPr>
      <w:r w:rsidDel="00000000" w:rsidR="00000000" w:rsidRPr="00000000">
        <w:rPr>
          <w:sz w:val="28"/>
          <w:szCs w:val="28"/>
          <w:rtl w:val="0"/>
        </w:rPr>
        <w:t xml:space="preserve">Розкрити зміст основних категорій соціальної психології.</w:t>
      </w:r>
    </w:p>
    <w:p w:rsidR="00000000" w:rsidDel="00000000" w:rsidP="00000000" w:rsidRDefault="00000000" w:rsidRPr="00000000" w14:paraId="0000017F">
      <w:pPr>
        <w:numPr>
          <w:ilvl w:val="0"/>
          <w:numId w:val="4"/>
        </w:numPr>
        <w:spacing w:line="360" w:lineRule="auto"/>
        <w:ind w:left="720" w:hanging="360"/>
        <w:jc w:val="both"/>
        <w:rPr>
          <w:sz w:val="28"/>
          <w:szCs w:val="28"/>
        </w:rPr>
      </w:pPr>
      <w:r w:rsidDel="00000000" w:rsidR="00000000" w:rsidRPr="00000000">
        <w:rPr>
          <w:sz w:val="28"/>
          <w:szCs w:val="28"/>
          <w:rtl w:val="0"/>
        </w:rPr>
        <w:t xml:space="preserve">Основні функції та завдання соціальної психології.</w:t>
      </w:r>
    </w:p>
    <w:p w:rsidR="00000000" w:rsidDel="00000000" w:rsidP="00000000" w:rsidRDefault="00000000" w:rsidRPr="00000000" w14:paraId="00000180">
      <w:pPr>
        <w:numPr>
          <w:ilvl w:val="0"/>
          <w:numId w:val="4"/>
        </w:numPr>
        <w:spacing w:line="360" w:lineRule="auto"/>
        <w:ind w:left="720" w:hanging="360"/>
        <w:jc w:val="both"/>
        <w:rPr>
          <w:sz w:val="28"/>
          <w:szCs w:val="28"/>
        </w:rPr>
      </w:pPr>
      <w:r w:rsidDel="00000000" w:rsidR="00000000" w:rsidRPr="00000000">
        <w:rPr>
          <w:sz w:val="28"/>
          <w:szCs w:val="28"/>
          <w:rtl w:val="0"/>
        </w:rPr>
        <w:t xml:space="preserve">Причини та наслідки патологічної дезадаптації особистості.</w:t>
      </w:r>
    </w:p>
    <w:p w:rsidR="00000000" w:rsidDel="00000000" w:rsidP="00000000" w:rsidRDefault="00000000" w:rsidRPr="00000000" w14:paraId="00000181">
      <w:pPr>
        <w:numPr>
          <w:ilvl w:val="0"/>
          <w:numId w:val="4"/>
        </w:numPr>
        <w:spacing w:line="360" w:lineRule="auto"/>
        <w:ind w:left="720" w:hanging="360"/>
        <w:jc w:val="both"/>
        <w:rPr>
          <w:sz w:val="28"/>
          <w:szCs w:val="28"/>
        </w:rPr>
      </w:pPr>
      <w:r w:rsidDel="00000000" w:rsidR="00000000" w:rsidRPr="00000000">
        <w:rPr>
          <w:sz w:val="28"/>
          <w:szCs w:val="28"/>
          <w:rtl w:val="0"/>
        </w:rPr>
        <w:t xml:space="preserve">Соціально-психологічні чинники як детермінанти суїцидальної поведінки.</w:t>
      </w:r>
    </w:p>
    <w:p w:rsidR="00000000" w:rsidDel="00000000" w:rsidP="00000000" w:rsidRDefault="00000000" w:rsidRPr="00000000" w14:paraId="00000182">
      <w:pPr>
        <w:numPr>
          <w:ilvl w:val="0"/>
          <w:numId w:val="4"/>
        </w:numPr>
        <w:spacing w:line="360" w:lineRule="auto"/>
        <w:ind w:left="720" w:hanging="360"/>
        <w:jc w:val="both"/>
        <w:rPr>
          <w:sz w:val="28"/>
          <w:szCs w:val="28"/>
        </w:rPr>
      </w:pPr>
      <w:r w:rsidDel="00000000" w:rsidR="00000000" w:rsidRPr="00000000">
        <w:rPr>
          <w:sz w:val="28"/>
          <w:szCs w:val="28"/>
          <w:rtl w:val="0"/>
        </w:rPr>
        <w:t xml:space="preserve">Поняття психологічної стійкості особистості. Фактори, що підвищують та знижують психологічну стійкість особистості лікаря.</w:t>
      </w:r>
    </w:p>
    <w:p w:rsidR="00000000" w:rsidDel="00000000" w:rsidP="00000000" w:rsidRDefault="00000000" w:rsidRPr="00000000" w14:paraId="00000183">
      <w:pPr>
        <w:numPr>
          <w:ilvl w:val="0"/>
          <w:numId w:val="4"/>
        </w:numPr>
        <w:spacing w:line="360" w:lineRule="auto"/>
        <w:ind w:left="720" w:hanging="360"/>
        <w:jc w:val="both"/>
        <w:rPr>
          <w:sz w:val="28"/>
          <w:szCs w:val="28"/>
        </w:rPr>
      </w:pPr>
      <w:r w:rsidDel="00000000" w:rsidR="00000000" w:rsidRPr="00000000">
        <w:rPr>
          <w:sz w:val="28"/>
          <w:szCs w:val="28"/>
          <w:rtl w:val="0"/>
        </w:rPr>
        <w:t xml:space="preserve">Характеристика основних підходів в розумінні поняття гармонії особистості.</w:t>
      </w:r>
    </w:p>
    <w:p w:rsidR="00000000" w:rsidDel="00000000" w:rsidP="00000000" w:rsidRDefault="00000000" w:rsidRPr="00000000" w14:paraId="00000184">
      <w:pPr>
        <w:numPr>
          <w:ilvl w:val="0"/>
          <w:numId w:val="4"/>
        </w:numPr>
        <w:spacing w:line="360" w:lineRule="auto"/>
        <w:ind w:left="720" w:hanging="360"/>
        <w:jc w:val="both"/>
        <w:rPr>
          <w:sz w:val="28"/>
          <w:szCs w:val="28"/>
        </w:rPr>
      </w:pPr>
      <w:r w:rsidDel="00000000" w:rsidR="00000000" w:rsidRPr="00000000">
        <w:rPr>
          <w:sz w:val="28"/>
          <w:szCs w:val="28"/>
          <w:rtl w:val="0"/>
        </w:rPr>
        <w:t xml:space="preserve">Стратегії та тактики впливу та маніпулювання у медичному колективі.</w:t>
      </w:r>
    </w:p>
    <w:p w:rsidR="00000000" w:rsidDel="00000000" w:rsidP="00000000" w:rsidRDefault="00000000" w:rsidRPr="00000000" w14:paraId="00000185">
      <w:pPr>
        <w:numPr>
          <w:ilvl w:val="0"/>
          <w:numId w:val="4"/>
        </w:numPr>
        <w:spacing w:line="360" w:lineRule="auto"/>
        <w:ind w:left="720" w:hanging="360"/>
        <w:jc w:val="both"/>
        <w:rPr>
          <w:sz w:val="28"/>
          <w:szCs w:val="28"/>
        </w:rPr>
      </w:pPr>
      <w:r w:rsidDel="00000000" w:rsidR="00000000" w:rsidRPr="00000000">
        <w:rPr>
          <w:sz w:val="28"/>
          <w:szCs w:val="28"/>
          <w:rtl w:val="0"/>
        </w:rPr>
        <w:t xml:space="preserve">Довіра та псевдодовіра у спілкуванні.</w:t>
      </w:r>
    </w:p>
    <w:p w:rsidR="00000000" w:rsidDel="00000000" w:rsidP="00000000" w:rsidRDefault="00000000" w:rsidRPr="00000000" w14:paraId="00000186">
      <w:pPr>
        <w:numPr>
          <w:ilvl w:val="0"/>
          <w:numId w:val="4"/>
        </w:numPr>
        <w:spacing w:line="360" w:lineRule="auto"/>
        <w:ind w:left="720" w:hanging="360"/>
        <w:jc w:val="both"/>
        <w:rPr>
          <w:sz w:val="28"/>
          <w:szCs w:val="28"/>
        </w:rPr>
      </w:pPr>
      <w:r w:rsidDel="00000000" w:rsidR="00000000" w:rsidRPr="00000000">
        <w:rPr>
          <w:sz w:val="28"/>
          <w:szCs w:val="28"/>
          <w:rtl w:val="0"/>
        </w:rPr>
        <w:t xml:space="preserve">Зміст поняття «соціально-психологічна компетентність особистості».</w:t>
      </w:r>
    </w:p>
    <w:p w:rsidR="00000000" w:rsidDel="00000000" w:rsidP="00000000" w:rsidRDefault="00000000" w:rsidRPr="00000000" w14:paraId="00000187">
      <w:pPr>
        <w:numPr>
          <w:ilvl w:val="0"/>
          <w:numId w:val="4"/>
        </w:numPr>
        <w:spacing w:line="360" w:lineRule="auto"/>
        <w:ind w:left="720" w:hanging="360"/>
        <w:jc w:val="both"/>
        <w:rPr>
          <w:sz w:val="28"/>
          <w:szCs w:val="28"/>
        </w:rPr>
      </w:pPr>
      <w:r w:rsidDel="00000000" w:rsidR="00000000" w:rsidRPr="00000000">
        <w:rPr>
          <w:sz w:val="28"/>
          <w:szCs w:val="28"/>
          <w:rtl w:val="0"/>
        </w:rPr>
        <w:t xml:space="preserve">Конформізм та нонконформізм у медичному колективі.</w:t>
      </w:r>
    </w:p>
    <w:p w:rsidR="00000000" w:rsidDel="00000000" w:rsidP="00000000" w:rsidRDefault="00000000" w:rsidRPr="00000000" w14:paraId="00000188">
      <w:pPr>
        <w:numPr>
          <w:ilvl w:val="0"/>
          <w:numId w:val="4"/>
        </w:numPr>
        <w:spacing w:line="360" w:lineRule="auto"/>
        <w:ind w:left="720" w:hanging="360"/>
        <w:jc w:val="both"/>
        <w:rPr>
          <w:sz w:val="28"/>
          <w:szCs w:val="28"/>
        </w:rPr>
      </w:pPr>
      <w:r w:rsidDel="00000000" w:rsidR="00000000" w:rsidRPr="00000000">
        <w:rPr>
          <w:sz w:val="28"/>
          <w:szCs w:val="28"/>
          <w:rtl w:val="0"/>
        </w:rPr>
        <w:t xml:space="preserve">Феномен групового мислення у медичному колективі в процесі прийняття рішень.</w:t>
      </w:r>
    </w:p>
    <w:p w:rsidR="00000000" w:rsidDel="00000000" w:rsidP="00000000" w:rsidRDefault="00000000" w:rsidRPr="00000000" w14:paraId="00000189">
      <w:pPr>
        <w:numPr>
          <w:ilvl w:val="0"/>
          <w:numId w:val="4"/>
        </w:numPr>
        <w:spacing w:line="360" w:lineRule="auto"/>
        <w:ind w:left="720" w:hanging="360"/>
        <w:jc w:val="both"/>
        <w:rPr>
          <w:sz w:val="28"/>
          <w:szCs w:val="28"/>
        </w:rPr>
      </w:pPr>
      <w:r w:rsidDel="00000000" w:rsidR="00000000" w:rsidRPr="00000000">
        <w:rPr>
          <w:sz w:val="28"/>
          <w:szCs w:val="28"/>
          <w:rtl w:val="0"/>
        </w:rPr>
        <w:t xml:space="preserve">Групові норми та правила у медичному колективі.</w:t>
      </w:r>
    </w:p>
    <w:p w:rsidR="00000000" w:rsidDel="00000000" w:rsidP="00000000" w:rsidRDefault="00000000" w:rsidRPr="00000000" w14:paraId="0000018A">
      <w:pPr>
        <w:numPr>
          <w:ilvl w:val="0"/>
          <w:numId w:val="4"/>
        </w:numPr>
        <w:spacing w:line="360" w:lineRule="auto"/>
        <w:ind w:left="720" w:hanging="360"/>
        <w:jc w:val="both"/>
        <w:rPr>
          <w:sz w:val="28"/>
          <w:szCs w:val="28"/>
        </w:rPr>
      </w:pPr>
      <w:r w:rsidDel="00000000" w:rsidR="00000000" w:rsidRPr="00000000">
        <w:rPr>
          <w:sz w:val="28"/>
          <w:szCs w:val="28"/>
          <w:rtl w:val="0"/>
        </w:rPr>
        <w:t xml:space="preserve">Вплив меншості у медичному колективі як малій групі.</w:t>
      </w:r>
    </w:p>
    <w:p w:rsidR="00000000" w:rsidDel="00000000" w:rsidP="00000000" w:rsidRDefault="00000000" w:rsidRPr="00000000" w14:paraId="0000018B">
      <w:pPr>
        <w:numPr>
          <w:ilvl w:val="0"/>
          <w:numId w:val="4"/>
        </w:numPr>
        <w:spacing w:line="360" w:lineRule="auto"/>
        <w:ind w:left="720" w:hanging="360"/>
        <w:jc w:val="both"/>
        <w:rPr>
          <w:sz w:val="28"/>
          <w:szCs w:val="28"/>
        </w:rPr>
      </w:pPr>
      <w:r w:rsidDel="00000000" w:rsidR="00000000" w:rsidRPr="00000000">
        <w:rPr>
          <w:sz w:val="28"/>
          <w:szCs w:val="28"/>
          <w:rtl w:val="0"/>
        </w:rPr>
        <w:t xml:space="preserve">Соціальна психологія в системі охорони здоров‘я. </w:t>
      </w:r>
    </w:p>
    <w:p w:rsidR="00000000" w:rsidDel="00000000" w:rsidP="00000000" w:rsidRDefault="00000000" w:rsidRPr="00000000" w14:paraId="0000018C">
      <w:pPr>
        <w:spacing w:line="360" w:lineRule="auto"/>
        <w:ind w:firstLine="709"/>
        <w:jc w:val="both"/>
        <w:rPr>
          <w:sz w:val="28"/>
          <w:szCs w:val="28"/>
        </w:rPr>
      </w:pPr>
      <w:r w:rsidDel="00000000" w:rsidR="00000000" w:rsidRPr="00000000">
        <w:rPr>
          <w:b w:val="1"/>
          <w:sz w:val="28"/>
          <w:szCs w:val="28"/>
          <w:rtl w:val="0"/>
        </w:rPr>
        <w:t xml:space="preserve">Завдання 2: </w:t>
      </w:r>
      <w:r w:rsidDel="00000000" w:rsidR="00000000" w:rsidRPr="00000000">
        <w:rPr>
          <w:sz w:val="28"/>
          <w:szCs w:val="28"/>
          <w:rtl w:val="0"/>
        </w:rPr>
        <w:t xml:space="preserve">Передбачається вивчення додаткових запитань для самостійного опрацювання, які не входять до плану аудиторних занять і забезпечують поглиблене вивчення студентами тем в процесі підготовки до практичних занять:</w:t>
      </w:r>
    </w:p>
    <w:p w:rsidR="00000000" w:rsidDel="00000000" w:rsidP="00000000" w:rsidRDefault="00000000" w:rsidRPr="00000000" w14:paraId="0000018D">
      <w:pPr>
        <w:numPr>
          <w:ilvl w:val="0"/>
          <w:numId w:val="13"/>
        </w:numPr>
        <w:tabs>
          <w:tab w:val="left" w:leader="none" w:pos="360"/>
        </w:tabs>
        <w:spacing w:line="360" w:lineRule="auto"/>
        <w:ind w:left="720" w:hanging="360"/>
        <w:jc w:val="both"/>
        <w:rPr>
          <w:b w:val="1"/>
          <w:sz w:val="28"/>
          <w:szCs w:val="28"/>
        </w:rPr>
      </w:pPr>
      <w:r w:rsidDel="00000000" w:rsidR="00000000" w:rsidRPr="00000000">
        <w:rPr>
          <w:sz w:val="28"/>
          <w:szCs w:val="28"/>
          <w:rtl w:val="0"/>
        </w:rPr>
        <w:t xml:space="preserve">Прослідкувати спільні та відмінні характеристики деліквентної та маргінальної особистості.</w:t>
      </w:r>
      <w:r w:rsidDel="00000000" w:rsidR="00000000" w:rsidRPr="00000000">
        <w:rPr>
          <w:rtl w:val="0"/>
        </w:rPr>
      </w:r>
    </w:p>
    <w:tbl>
      <w:tblPr>
        <w:tblStyle w:val="Table6"/>
        <w:tblW w:w="8440.0" w:type="dxa"/>
        <w:jc w:val="left"/>
        <w:tblInd w:w="459.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3573"/>
        <w:gridCol w:w="2446"/>
        <w:gridCol w:w="2421"/>
        <w:tblGridChange w:id="0">
          <w:tblGrid>
            <w:gridCol w:w="3573"/>
            <w:gridCol w:w="2446"/>
            <w:gridCol w:w="2421"/>
          </w:tblGrid>
        </w:tblGridChange>
      </w:tblGrid>
      <w:tr>
        <w:trPr>
          <w:cantSplit w:val="0"/>
          <w:tblHeader w:val="0"/>
        </w:trPr>
        <w:tc>
          <w:tcPr/>
          <w:p w:rsidR="00000000" w:rsidDel="00000000" w:rsidP="00000000" w:rsidRDefault="00000000" w:rsidRPr="00000000" w14:paraId="0000018E">
            <w:pPr>
              <w:tabs>
                <w:tab w:val="left" w:leader="none" w:pos="360"/>
              </w:tabs>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Характеристика особистості</w:t>
            </w:r>
          </w:p>
        </w:tc>
        <w:tc>
          <w:tcPr/>
          <w:p w:rsidR="00000000" w:rsidDel="00000000" w:rsidP="00000000" w:rsidRDefault="00000000" w:rsidRPr="00000000" w14:paraId="0000018F">
            <w:pPr>
              <w:tabs>
                <w:tab w:val="left" w:leader="none" w:pos="360"/>
              </w:tabs>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Схожі характеристики</w:t>
            </w:r>
          </w:p>
        </w:tc>
        <w:tc>
          <w:tcPr/>
          <w:p w:rsidR="00000000" w:rsidDel="00000000" w:rsidP="00000000" w:rsidRDefault="00000000" w:rsidRPr="00000000" w14:paraId="00000190">
            <w:pPr>
              <w:tabs>
                <w:tab w:val="left" w:leader="none" w:pos="360"/>
              </w:tabs>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Відмінні характеристики</w:t>
            </w:r>
          </w:p>
        </w:tc>
      </w:tr>
      <w:tr>
        <w:trPr>
          <w:cantSplit w:val="0"/>
          <w:tblHeader w:val="0"/>
        </w:trPr>
        <w:tc>
          <w:tcPr/>
          <w:p w:rsidR="00000000" w:rsidDel="00000000" w:rsidP="00000000" w:rsidRDefault="00000000" w:rsidRPr="00000000" w14:paraId="00000191">
            <w:pPr>
              <w:tabs>
                <w:tab w:val="left" w:leader="none" w:pos="360"/>
              </w:tabs>
              <w:jc w:val="both"/>
              <w:rPr>
                <w:rFonts w:ascii="Times New Roman" w:cs="Times New Roman" w:eastAsia="Times New Roman" w:hAnsi="Times New Roman"/>
                <w:b w:val="1"/>
              </w:rPr>
            </w:pPr>
            <w:r w:rsidDel="00000000" w:rsidR="00000000" w:rsidRPr="00000000">
              <w:rPr>
                <w:rFonts w:ascii="Times New Roman" w:cs="Times New Roman" w:eastAsia="Times New Roman" w:hAnsi="Times New Roman"/>
                <w:rtl w:val="0"/>
              </w:rPr>
              <w:t xml:space="preserve">Деліквентна особистість</w:t>
            </w:r>
            <w:r w:rsidDel="00000000" w:rsidR="00000000" w:rsidRPr="00000000">
              <w:rPr>
                <w:rtl w:val="0"/>
              </w:rPr>
            </w:r>
          </w:p>
        </w:tc>
        <w:tc>
          <w:tcPr>
            <w:vMerge w:val="restart"/>
          </w:tcPr>
          <w:p w:rsidR="00000000" w:rsidDel="00000000" w:rsidP="00000000" w:rsidRDefault="00000000" w:rsidRPr="00000000" w14:paraId="00000192">
            <w:pPr>
              <w:tabs>
                <w:tab w:val="left" w:leader="none" w:pos="360"/>
              </w:tabs>
              <w:jc w:val="both"/>
              <w:rPr>
                <w:b w:val="1"/>
              </w:rPr>
            </w:pPr>
            <w:r w:rsidDel="00000000" w:rsidR="00000000" w:rsidRPr="00000000">
              <w:rPr>
                <w:rtl w:val="0"/>
              </w:rPr>
            </w:r>
          </w:p>
        </w:tc>
        <w:tc>
          <w:tcPr>
            <w:vMerge w:val="restart"/>
          </w:tcPr>
          <w:p w:rsidR="00000000" w:rsidDel="00000000" w:rsidP="00000000" w:rsidRDefault="00000000" w:rsidRPr="00000000" w14:paraId="00000193">
            <w:pPr>
              <w:tabs>
                <w:tab w:val="left" w:leader="none" w:pos="360"/>
              </w:tabs>
              <w:jc w:val="both"/>
              <w:rPr>
                <w:b w:val="1"/>
              </w:rPr>
            </w:pPr>
            <w:r w:rsidDel="00000000" w:rsidR="00000000" w:rsidRPr="00000000">
              <w:rPr>
                <w:rtl w:val="0"/>
              </w:rPr>
            </w:r>
          </w:p>
        </w:tc>
      </w:tr>
      <w:tr>
        <w:trPr>
          <w:cantSplit w:val="0"/>
          <w:tblHeader w:val="0"/>
        </w:trPr>
        <w:tc>
          <w:tcPr/>
          <w:p w:rsidR="00000000" w:rsidDel="00000000" w:rsidP="00000000" w:rsidRDefault="00000000" w:rsidRPr="00000000" w14:paraId="00000194">
            <w:pPr>
              <w:tabs>
                <w:tab w:val="left" w:leader="none" w:pos="360"/>
              </w:tabs>
              <w:jc w:val="both"/>
              <w:rPr>
                <w:rFonts w:ascii="Times New Roman" w:cs="Times New Roman" w:eastAsia="Times New Roman" w:hAnsi="Times New Roman"/>
                <w:b w:val="1"/>
              </w:rPr>
            </w:pPr>
            <w:r w:rsidDel="00000000" w:rsidR="00000000" w:rsidRPr="00000000">
              <w:rPr>
                <w:rFonts w:ascii="Times New Roman" w:cs="Times New Roman" w:eastAsia="Times New Roman" w:hAnsi="Times New Roman"/>
                <w:rtl w:val="0"/>
              </w:rPr>
              <w:t xml:space="preserve">Маргінальна особистість</w:t>
            </w:r>
            <w:r w:rsidDel="00000000" w:rsidR="00000000" w:rsidRPr="00000000">
              <w:rPr>
                <w:rtl w:val="0"/>
              </w:rPr>
            </w:r>
          </w:p>
        </w:tc>
        <w:tc>
          <w:tcPr>
            <w:vMerge w:val="continue"/>
          </w:tcPr>
          <w:p w:rsidR="00000000" w:rsidDel="00000000" w:rsidP="00000000" w:rsidRDefault="00000000" w:rsidRPr="00000000" w14:paraId="0000019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rPr>
            </w:pPr>
            <w:r w:rsidDel="00000000" w:rsidR="00000000" w:rsidRPr="00000000">
              <w:rPr>
                <w:rtl w:val="0"/>
              </w:rPr>
            </w:r>
          </w:p>
        </w:tc>
        <w:tc>
          <w:tcPr>
            <w:vMerge w:val="continue"/>
          </w:tcPr>
          <w:p w:rsidR="00000000" w:rsidDel="00000000" w:rsidP="00000000" w:rsidRDefault="00000000" w:rsidRPr="00000000" w14:paraId="0000019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rPr>
            </w:pPr>
            <w:r w:rsidDel="00000000" w:rsidR="00000000" w:rsidRPr="00000000">
              <w:rPr>
                <w:rtl w:val="0"/>
              </w:rPr>
            </w:r>
          </w:p>
        </w:tc>
      </w:tr>
    </w:tbl>
    <w:p w:rsidR="00000000" w:rsidDel="00000000" w:rsidP="00000000" w:rsidRDefault="00000000" w:rsidRPr="00000000" w14:paraId="00000197">
      <w:pPr>
        <w:numPr>
          <w:ilvl w:val="0"/>
          <w:numId w:val="13"/>
        </w:numPr>
        <w:pBdr>
          <w:top w:space="0" w:sz="0" w:val="nil"/>
          <w:left w:space="0" w:sz="0" w:val="nil"/>
          <w:bottom w:space="0" w:sz="0" w:val="nil"/>
          <w:right w:space="0" w:sz="0" w:val="nil"/>
          <w:between w:space="0" w:sz="0" w:val="nil"/>
        </w:pBdr>
        <w:spacing w:line="360" w:lineRule="auto"/>
        <w:ind w:left="720" w:hanging="360"/>
        <w:jc w:val="both"/>
        <w:rPr>
          <w:color w:val="000000"/>
          <w:sz w:val="28"/>
          <w:szCs w:val="28"/>
        </w:rPr>
      </w:pPr>
      <w:r w:rsidDel="00000000" w:rsidR="00000000" w:rsidRPr="00000000">
        <w:rPr>
          <w:color w:val="000000"/>
          <w:sz w:val="28"/>
          <w:szCs w:val="28"/>
          <w:rtl w:val="0"/>
        </w:rPr>
        <w:t xml:space="preserve">Скласти таблицю (схему) складових соціально-психологічної компетентності особистості.</w:t>
      </w:r>
    </w:p>
    <w:p w:rsidR="00000000" w:rsidDel="00000000" w:rsidP="00000000" w:rsidRDefault="00000000" w:rsidRPr="00000000" w14:paraId="00000198">
      <w:pPr>
        <w:numPr>
          <w:ilvl w:val="0"/>
          <w:numId w:val="13"/>
        </w:numPr>
        <w:tabs>
          <w:tab w:val="left" w:leader="none" w:pos="360"/>
        </w:tabs>
        <w:spacing w:line="360" w:lineRule="auto"/>
        <w:ind w:left="720" w:hanging="360"/>
        <w:jc w:val="both"/>
        <w:rPr>
          <w:b w:val="1"/>
          <w:sz w:val="28"/>
          <w:szCs w:val="28"/>
        </w:rPr>
      </w:pPr>
      <w:r w:rsidDel="00000000" w:rsidR="00000000" w:rsidRPr="00000000">
        <w:rPr>
          <w:sz w:val="28"/>
          <w:szCs w:val="28"/>
          <w:rtl w:val="0"/>
        </w:rPr>
        <w:t xml:space="preserve">Проаналізувати методи вивчення локус контролю особистості.</w:t>
      </w:r>
      <w:r w:rsidDel="00000000" w:rsidR="00000000" w:rsidRPr="00000000">
        <w:rPr>
          <w:rtl w:val="0"/>
        </w:rPr>
      </w:r>
    </w:p>
    <w:p w:rsidR="00000000" w:rsidDel="00000000" w:rsidP="00000000" w:rsidRDefault="00000000" w:rsidRPr="00000000" w14:paraId="00000199">
      <w:pPr>
        <w:numPr>
          <w:ilvl w:val="0"/>
          <w:numId w:val="13"/>
        </w:numPr>
        <w:pBdr>
          <w:top w:space="0" w:sz="0" w:val="nil"/>
          <w:left w:space="0" w:sz="0" w:val="nil"/>
          <w:bottom w:space="0" w:sz="0" w:val="nil"/>
          <w:right w:space="0" w:sz="0" w:val="nil"/>
          <w:between w:space="0" w:sz="0" w:val="nil"/>
        </w:pBdr>
        <w:spacing w:after="200" w:line="360" w:lineRule="auto"/>
        <w:ind w:left="720" w:hanging="360"/>
        <w:jc w:val="both"/>
        <w:rPr>
          <w:color w:val="000000"/>
          <w:sz w:val="28"/>
          <w:szCs w:val="28"/>
        </w:rPr>
      </w:pPr>
      <w:r w:rsidDel="00000000" w:rsidR="00000000" w:rsidRPr="00000000">
        <w:rPr>
          <w:color w:val="000000"/>
          <w:sz w:val="28"/>
          <w:szCs w:val="28"/>
          <w:rtl w:val="0"/>
        </w:rPr>
        <w:t xml:space="preserve">Скласти таблицю «Труднощі інтеграції особистості в групу»</w:t>
      </w:r>
    </w:p>
    <w:tbl>
      <w:tblPr>
        <w:tblStyle w:val="Table7"/>
        <w:tblW w:w="8440.0" w:type="dxa"/>
        <w:jc w:val="left"/>
        <w:tblInd w:w="459.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4253"/>
        <w:gridCol w:w="4187"/>
        <w:tblGridChange w:id="0">
          <w:tblGrid>
            <w:gridCol w:w="4253"/>
            <w:gridCol w:w="4187"/>
          </w:tblGrid>
        </w:tblGridChange>
      </w:tblGrid>
      <w:tr>
        <w:trPr>
          <w:cantSplit w:val="0"/>
          <w:tblHeader w:val="0"/>
        </w:trPr>
        <w:tc>
          <w:tcPr/>
          <w:p w:rsidR="00000000" w:rsidDel="00000000" w:rsidP="00000000" w:rsidRDefault="00000000" w:rsidRPr="00000000" w14:paraId="0000019A">
            <w:pPr>
              <w:pBdr>
                <w:top w:space="0" w:sz="0" w:val="nil"/>
                <w:left w:space="0" w:sz="0" w:val="nil"/>
                <w:bottom w:space="0" w:sz="0" w:val="nil"/>
                <w:right w:space="0" w:sz="0" w:val="nil"/>
                <w:between w:space="0" w:sz="0" w:val="nil"/>
              </w:pBdr>
              <w:spacing w:after="200" w:lineRule="auto"/>
              <w:jc w:val="center"/>
              <w:rPr>
                <w:rFonts w:ascii="Times New Roman" w:cs="Times New Roman" w:eastAsia="Times New Roman" w:hAnsi="Times New Roman"/>
                <w:b w:val="1"/>
                <w:color w:val="000000"/>
                <w:sz w:val="24"/>
                <w:szCs w:val="24"/>
              </w:rPr>
            </w:pPr>
            <w:r w:rsidDel="00000000" w:rsidR="00000000" w:rsidRPr="00000000">
              <w:rPr>
                <w:rFonts w:ascii="Times New Roman" w:cs="Times New Roman" w:eastAsia="Times New Roman" w:hAnsi="Times New Roman"/>
                <w:b w:val="1"/>
                <w:color w:val="000000"/>
                <w:sz w:val="24"/>
                <w:szCs w:val="24"/>
                <w:rtl w:val="0"/>
              </w:rPr>
              <w:t xml:space="preserve">Основні труднощі інтеграції особистості в групу</w:t>
            </w:r>
          </w:p>
        </w:tc>
        <w:tc>
          <w:tcPr/>
          <w:p w:rsidR="00000000" w:rsidDel="00000000" w:rsidP="00000000" w:rsidRDefault="00000000" w:rsidRPr="00000000" w14:paraId="0000019B">
            <w:pPr>
              <w:pBdr>
                <w:top w:space="0" w:sz="0" w:val="nil"/>
                <w:left w:space="0" w:sz="0" w:val="nil"/>
                <w:bottom w:space="0" w:sz="0" w:val="nil"/>
                <w:right w:space="0" w:sz="0" w:val="nil"/>
                <w:between w:space="0" w:sz="0" w:val="nil"/>
              </w:pBdr>
              <w:spacing w:after="200" w:lineRule="auto"/>
              <w:jc w:val="center"/>
              <w:rPr>
                <w:rFonts w:ascii="Times New Roman" w:cs="Times New Roman" w:eastAsia="Times New Roman" w:hAnsi="Times New Roman"/>
                <w:b w:val="1"/>
                <w:color w:val="000000"/>
                <w:sz w:val="24"/>
                <w:szCs w:val="24"/>
              </w:rPr>
            </w:pPr>
            <w:r w:rsidDel="00000000" w:rsidR="00000000" w:rsidRPr="00000000">
              <w:rPr>
                <w:rFonts w:ascii="Times New Roman" w:cs="Times New Roman" w:eastAsia="Times New Roman" w:hAnsi="Times New Roman"/>
                <w:b w:val="1"/>
                <w:color w:val="000000"/>
                <w:sz w:val="24"/>
                <w:szCs w:val="24"/>
                <w:rtl w:val="0"/>
              </w:rPr>
              <w:t xml:space="preserve">Характеристики труднощів</w:t>
            </w:r>
          </w:p>
        </w:tc>
      </w:tr>
      <w:tr>
        <w:trPr>
          <w:cantSplit w:val="0"/>
          <w:trHeight w:val="321" w:hRule="atLeast"/>
          <w:tblHeader w:val="0"/>
        </w:trPr>
        <w:tc>
          <w:tcPr/>
          <w:p w:rsidR="00000000" w:rsidDel="00000000" w:rsidP="00000000" w:rsidRDefault="00000000" w:rsidRPr="00000000" w14:paraId="0000019C">
            <w:pPr>
              <w:pBdr>
                <w:top w:space="0" w:sz="0" w:val="nil"/>
                <w:left w:space="0" w:sz="0" w:val="nil"/>
                <w:bottom w:space="0" w:sz="0" w:val="nil"/>
                <w:right w:space="0" w:sz="0" w:val="nil"/>
                <w:between w:space="0" w:sz="0" w:val="nil"/>
              </w:pBdr>
              <w:spacing w:after="200" w:lineRule="auto"/>
              <w:jc w:val="both"/>
              <w:rPr>
                <w:rFonts w:ascii="Times New Roman" w:cs="Times New Roman" w:eastAsia="Times New Roman" w:hAnsi="Times New Roman"/>
                <w:color w:val="000000"/>
                <w:sz w:val="24"/>
                <w:szCs w:val="24"/>
              </w:rPr>
            </w:pPr>
            <w:r w:rsidDel="00000000" w:rsidR="00000000" w:rsidRPr="00000000">
              <w:rPr>
                <w:rtl w:val="0"/>
              </w:rPr>
            </w:r>
          </w:p>
        </w:tc>
        <w:tc>
          <w:tcPr/>
          <w:p w:rsidR="00000000" w:rsidDel="00000000" w:rsidP="00000000" w:rsidRDefault="00000000" w:rsidRPr="00000000" w14:paraId="0000019D">
            <w:pPr>
              <w:pBdr>
                <w:top w:space="0" w:sz="0" w:val="nil"/>
                <w:left w:space="0" w:sz="0" w:val="nil"/>
                <w:bottom w:space="0" w:sz="0" w:val="nil"/>
                <w:right w:space="0" w:sz="0" w:val="nil"/>
                <w:between w:space="0" w:sz="0" w:val="nil"/>
              </w:pBdr>
              <w:spacing w:after="200" w:lineRule="auto"/>
              <w:jc w:val="both"/>
              <w:rPr>
                <w:rFonts w:ascii="Times New Roman" w:cs="Times New Roman" w:eastAsia="Times New Roman" w:hAnsi="Times New Roman"/>
                <w:color w:val="000000"/>
                <w:sz w:val="24"/>
                <w:szCs w:val="24"/>
              </w:rPr>
            </w:pPr>
            <w:r w:rsidDel="00000000" w:rsidR="00000000" w:rsidRPr="00000000">
              <w:rPr>
                <w:rtl w:val="0"/>
              </w:rPr>
            </w:r>
          </w:p>
        </w:tc>
      </w:tr>
    </w:tbl>
    <w:p w:rsidR="00000000" w:rsidDel="00000000" w:rsidP="00000000" w:rsidRDefault="00000000" w:rsidRPr="00000000" w14:paraId="0000019E">
      <w:pPr>
        <w:numPr>
          <w:ilvl w:val="0"/>
          <w:numId w:val="13"/>
        </w:numPr>
        <w:pBdr>
          <w:top w:space="0" w:sz="0" w:val="nil"/>
          <w:left w:space="0" w:sz="0" w:val="nil"/>
          <w:bottom w:space="0" w:sz="0" w:val="nil"/>
          <w:right w:space="0" w:sz="0" w:val="nil"/>
          <w:between w:space="0" w:sz="0" w:val="nil"/>
        </w:pBdr>
        <w:spacing w:after="240" w:lineRule="auto"/>
        <w:ind w:left="720" w:hanging="360"/>
        <w:jc w:val="both"/>
        <w:rPr>
          <w:color w:val="000000"/>
        </w:rPr>
      </w:pPr>
      <w:r w:rsidDel="00000000" w:rsidR="00000000" w:rsidRPr="00000000">
        <w:rPr>
          <w:color w:val="000000"/>
          <w:rtl w:val="0"/>
        </w:rPr>
        <w:t xml:space="preserve">Проаналізувати схожі та відмінні характеристики таких понять: «репутація», «популярність», «авторитет». Скласти на основі аналізу таблицю:</w:t>
      </w:r>
    </w:p>
    <w:tbl>
      <w:tblPr>
        <w:tblStyle w:val="Table8"/>
        <w:tblW w:w="8440.000000000002" w:type="dxa"/>
        <w:jc w:val="left"/>
        <w:tblInd w:w="459.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3431"/>
        <w:gridCol w:w="1843"/>
        <w:gridCol w:w="1636"/>
        <w:gridCol w:w="1530"/>
        <w:tblGridChange w:id="0">
          <w:tblGrid>
            <w:gridCol w:w="3431"/>
            <w:gridCol w:w="1843"/>
            <w:gridCol w:w="1636"/>
            <w:gridCol w:w="1530"/>
          </w:tblGrid>
        </w:tblGridChange>
      </w:tblGrid>
      <w:tr>
        <w:trPr>
          <w:cantSplit w:val="0"/>
          <w:tblHeader w:val="0"/>
        </w:trPr>
        <w:tc>
          <w:tcPr/>
          <w:p w:rsidR="00000000" w:rsidDel="00000000" w:rsidP="00000000" w:rsidRDefault="00000000" w:rsidRPr="00000000" w14:paraId="0000019F">
            <w:pPr>
              <w:spacing w:line="360" w:lineRule="auto"/>
              <w:ind w:left="142" w:hanging="142"/>
              <w:jc w:val="both"/>
              <w:rPr>
                <w:rFonts w:ascii="Times New Roman" w:cs="Times New Roman" w:eastAsia="Times New Roman" w:hAnsi="Times New Roman"/>
                <w:sz w:val="24"/>
                <w:szCs w:val="24"/>
              </w:rPr>
            </w:pPr>
            <w:r w:rsidDel="00000000" w:rsidR="00000000" w:rsidRPr="00000000">
              <w:rPr>
                <w:rtl w:val="0"/>
              </w:rPr>
            </w:r>
          </w:p>
        </w:tc>
        <w:tc>
          <w:tcPr>
            <w:tcBorders>
              <w:bottom w:color="000000" w:space="0" w:sz="4" w:val="single"/>
            </w:tcBorders>
          </w:tcPr>
          <w:p w:rsidR="00000000" w:rsidDel="00000000" w:rsidP="00000000" w:rsidRDefault="00000000" w:rsidRPr="00000000" w14:paraId="000001A0">
            <w:pPr>
              <w:spacing w:line="360" w:lineRule="auto"/>
              <w:ind w:left="142" w:hanging="142"/>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репутація</w:t>
            </w:r>
          </w:p>
        </w:tc>
        <w:tc>
          <w:tcPr>
            <w:tcBorders>
              <w:bottom w:color="000000" w:space="0" w:sz="4" w:val="single"/>
            </w:tcBorders>
          </w:tcPr>
          <w:p w:rsidR="00000000" w:rsidDel="00000000" w:rsidP="00000000" w:rsidRDefault="00000000" w:rsidRPr="00000000" w14:paraId="000001A1">
            <w:pPr>
              <w:spacing w:line="360" w:lineRule="auto"/>
              <w:ind w:left="142" w:hanging="142"/>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популярність</w:t>
            </w:r>
          </w:p>
        </w:tc>
        <w:tc>
          <w:tcPr>
            <w:tcBorders>
              <w:bottom w:color="000000" w:space="0" w:sz="4" w:val="single"/>
            </w:tcBorders>
          </w:tcPr>
          <w:p w:rsidR="00000000" w:rsidDel="00000000" w:rsidP="00000000" w:rsidRDefault="00000000" w:rsidRPr="00000000" w14:paraId="000001A2">
            <w:pPr>
              <w:spacing w:line="360" w:lineRule="auto"/>
              <w:ind w:left="142" w:hanging="142"/>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авторитет</w:t>
            </w:r>
          </w:p>
        </w:tc>
      </w:tr>
      <w:tr>
        <w:trPr>
          <w:cantSplit w:val="0"/>
          <w:tblHeader w:val="0"/>
        </w:trPr>
        <w:tc>
          <w:tcPr/>
          <w:p w:rsidR="00000000" w:rsidDel="00000000" w:rsidP="00000000" w:rsidRDefault="00000000" w:rsidRPr="00000000" w14:paraId="000001A3">
            <w:pPr>
              <w:ind w:left="142" w:hanging="142"/>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Схожі характеристики</w:t>
            </w:r>
          </w:p>
        </w:tc>
        <w:tc>
          <w:tcPr/>
          <w:p w:rsidR="00000000" w:rsidDel="00000000" w:rsidP="00000000" w:rsidRDefault="00000000" w:rsidRPr="00000000" w14:paraId="000001A4">
            <w:pPr>
              <w:ind w:left="142" w:hanging="142"/>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1A5">
            <w:pPr>
              <w:ind w:left="142" w:hanging="142"/>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1A6">
            <w:pPr>
              <w:ind w:left="142" w:hanging="142"/>
              <w:jc w:val="both"/>
              <w:rPr>
                <w:rFonts w:ascii="Times New Roman" w:cs="Times New Roman" w:eastAsia="Times New Roman" w:hAnsi="Times New Roman"/>
                <w:sz w:val="24"/>
                <w:szCs w:val="24"/>
              </w:rPr>
            </w:pPr>
            <w:r w:rsidDel="00000000" w:rsidR="00000000" w:rsidRPr="00000000">
              <w:rPr>
                <w:rtl w:val="0"/>
              </w:rPr>
            </w:r>
          </w:p>
        </w:tc>
      </w:tr>
      <w:tr>
        <w:trPr>
          <w:cantSplit w:val="0"/>
          <w:tblHeader w:val="0"/>
        </w:trPr>
        <w:tc>
          <w:tcPr/>
          <w:p w:rsidR="00000000" w:rsidDel="00000000" w:rsidP="00000000" w:rsidRDefault="00000000" w:rsidRPr="00000000" w14:paraId="000001A7">
            <w:pPr>
              <w:ind w:left="142" w:hanging="142"/>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Відмінні характеристики</w:t>
            </w:r>
          </w:p>
        </w:tc>
        <w:tc>
          <w:tcPr/>
          <w:p w:rsidR="00000000" w:rsidDel="00000000" w:rsidP="00000000" w:rsidRDefault="00000000" w:rsidRPr="00000000" w14:paraId="000001A8">
            <w:pPr>
              <w:ind w:left="142" w:hanging="142"/>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1A9">
            <w:pPr>
              <w:ind w:left="142" w:hanging="142"/>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1AA">
            <w:pPr>
              <w:ind w:left="142" w:hanging="142"/>
              <w:jc w:val="both"/>
              <w:rPr>
                <w:rFonts w:ascii="Times New Roman" w:cs="Times New Roman" w:eastAsia="Times New Roman" w:hAnsi="Times New Roman"/>
                <w:sz w:val="24"/>
                <w:szCs w:val="24"/>
              </w:rPr>
            </w:pPr>
            <w:r w:rsidDel="00000000" w:rsidR="00000000" w:rsidRPr="00000000">
              <w:rPr>
                <w:rtl w:val="0"/>
              </w:rPr>
            </w:r>
          </w:p>
        </w:tc>
      </w:tr>
    </w:tbl>
    <w:p w:rsidR="00000000" w:rsidDel="00000000" w:rsidP="00000000" w:rsidRDefault="00000000" w:rsidRPr="00000000" w14:paraId="000001AB">
      <w:pPr>
        <w:numPr>
          <w:ilvl w:val="0"/>
          <w:numId w:val="13"/>
        </w:numPr>
        <w:spacing w:line="360" w:lineRule="auto"/>
        <w:ind w:left="720" w:hanging="360"/>
        <w:jc w:val="both"/>
        <w:rPr>
          <w:sz w:val="28"/>
          <w:szCs w:val="28"/>
        </w:rPr>
      </w:pPr>
      <w:r w:rsidDel="00000000" w:rsidR="00000000" w:rsidRPr="00000000">
        <w:rPr>
          <w:sz w:val="28"/>
          <w:szCs w:val="28"/>
          <w:rtl w:val="0"/>
        </w:rPr>
        <w:t xml:space="preserve">Проаналізувати поняття «авторитет» та «авторитарність».</w:t>
      </w:r>
    </w:p>
    <w:p w:rsidR="00000000" w:rsidDel="00000000" w:rsidP="00000000" w:rsidRDefault="00000000" w:rsidRPr="00000000" w14:paraId="000001AC">
      <w:pPr>
        <w:numPr>
          <w:ilvl w:val="0"/>
          <w:numId w:val="13"/>
        </w:numPr>
        <w:tabs>
          <w:tab w:val="left" w:leader="none" w:pos="360"/>
        </w:tabs>
        <w:spacing w:line="360" w:lineRule="auto"/>
        <w:ind w:left="720" w:hanging="360"/>
        <w:jc w:val="both"/>
        <w:rPr>
          <w:sz w:val="28"/>
          <w:szCs w:val="28"/>
        </w:rPr>
      </w:pPr>
      <w:r w:rsidDel="00000000" w:rsidR="00000000" w:rsidRPr="00000000">
        <w:rPr>
          <w:sz w:val="28"/>
          <w:szCs w:val="28"/>
          <w:rtl w:val="0"/>
        </w:rPr>
        <w:t xml:space="preserve">Скласти порівняльну таблицю основних перцептивних механізмів: ідентифікація, емпатія, егоцентризм, рефлексія, стереотипізація, каузальна атрибуція.</w:t>
      </w:r>
    </w:p>
    <w:p w:rsidR="00000000" w:rsidDel="00000000" w:rsidP="00000000" w:rsidRDefault="00000000" w:rsidRPr="00000000" w14:paraId="000001AD">
      <w:pPr>
        <w:numPr>
          <w:ilvl w:val="0"/>
          <w:numId w:val="13"/>
        </w:numPr>
        <w:spacing w:line="360" w:lineRule="auto"/>
        <w:ind w:left="720" w:hanging="360"/>
        <w:jc w:val="both"/>
        <w:rPr>
          <w:sz w:val="28"/>
          <w:szCs w:val="28"/>
        </w:rPr>
      </w:pPr>
      <w:r w:rsidDel="00000000" w:rsidR="00000000" w:rsidRPr="00000000">
        <w:rPr>
          <w:sz w:val="28"/>
          <w:szCs w:val="28"/>
          <w:rtl w:val="0"/>
        </w:rPr>
        <w:t xml:space="preserve">Скласти словник основних ефектів соціальної перцепції (ефект ореолу, ефект первинності та новизни, ефект пріоритету, ефект поблажливості).</w:t>
      </w:r>
    </w:p>
    <w:p w:rsidR="00000000" w:rsidDel="00000000" w:rsidP="00000000" w:rsidRDefault="00000000" w:rsidRPr="00000000" w14:paraId="000001AE">
      <w:pPr>
        <w:numPr>
          <w:ilvl w:val="0"/>
          <w:numId w:val="13"/>
        </w:numPr>
        <w:tabs>
          <w:tab w:val="left" w:leader="none" w:pos="360"/>
        </w:tabs>
        <w:spacing w:line="360" w:lineRule="auto"/>
        <w:ind w:left="720" w:hanging="360"/>
        <w:jc w:val="both"/>
        <w:rPr>
          <w:sz w:val="28"/>
          <w:szCs w:val="28"/>
        </w:rPr>
      </w:pPr>
      <w:r w:rsidDel="00000000" w:rsidR="00000000" w:rsidRPr="00000000">
        <w:rPr>
          <w:sz w:val="28"/>
          <w:szCs w:val="28"/>
          <w:rtl w:val="0"/>
        </w:rPr>
        <w:t xml:space="preserve">Дати визначення основних проявів псевдодовіри.</w:t>
      </w:r>
    </w:p>
    <w:p w:rsidR="00000000" w:rsidDel="00000000" w:rsidP="00000000" w:rsidRDefault="00000000" w:rsidRPr="00000000" w14:paraId="000001AF">
      <w:pPr>
        <w:numPr>
          <w:ilvl w:val="0"/>
          <w:numId w:val="13"/>
        </w:numPr>
        <w:spacing w:line="360" w:lineRule="auto"/>
        <w:ind w:left="720" w:hanging="360"/>
        <w:jc w:val="both"/>
        <w:rPr>
          <w:sz w:val="28"/>
          <w:szCs w:val="28"/>
        </w:rPr>
      </w:pPr>
      <w:r w:rsidDel="00000000" w:rsidR="00000000" w:rsidRPr="00000000">
        <w:rPr>
          <w:sz w:val="28"/>
          <w:szCs w:val="28"/>
          <w:rtl w:val="0"/>
        </w:rPr>
        <w:t xml:space="preserve">Скласти порівняльну таблицю основних видів психологічного впливу: переконання, реакція зараження, навіювання, наслідування. </w:t>
      </w:r>
    </w:p>
    <w:p w:rsidR="00000000" w:rsidDel="00000000" w:rsidP="00000000" w:rsidRDefault="00000000" w:rsidRPr="00000000" w14:paraId="000001B0">
      <w:pPr>
        <w:numPr>
          <w:ilvl w:val="0"/>
          <w:numId w:val="13"/>
        </w:numPr>
        <w:spacing w:after="240" w:line="360" w:lineRule="auto"/>
        <w:ind w:left="720" w:hanging="360"/>
        <w:jc w:val="both"/>
        <w:rPr>
          <w:sz w:val="28"/>
          <w:szCs w:val="28"/>
        </w:rPr>
      </w:pPr>
      <w:r w:rsidDel="00000000" w:rsidR="00000000" w:rsidRPr="00000000">
        <w:rPr>
          <w:sz w:val="28"/>
          <w:szCs w:val="28"/>
          <w:rtl w:val="0"/>
        </w:rPr>
        <w:t xml:space="preserve">Скласти порівняльну таблицю таких понять: натовп, публіка та аудиторія.</w:t>
      </w:r>
    </w:p>
    <w:tbl>
      <w:tblPr>
        <w:tblStyle w:val="Table9"/>
        <w:tblW w:w="8395.0" w:type="dxa"/>
        <w:jc w:val="left"/>
        <w:tblInd w:w="504.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4435"/>
        <w:gridCol w:w="3960"/>
        <w:tblGridChange w:id="0">
          <w:tblGrid>
            <w:gridCol w:w="4435"/>
            <w:gridCol w:w="3960"/>
          </w:tblGrid>
        </w:tblGridChange>
      </w:tblGrid>
      <w:tr>
        <w:trPr>
          <w:cantSplit w:val="0"/>
          <w:tblHeader w:val="0"/>
        </w:trPr>
        <w:tc>
          <w:tcPr/>
          <w:p w:rsidR="00000000" w:rsidDel="00000000" w:rsidP="00000000" w:rsidRDefault="00000000" w:rsidRPr="00000000" w14:paraId="000001B1">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Неорганізовані великі групи</w:t>
            </w:r>
          </w:p>
        </w:tc>
        <w:tc>
          <w:tcPr/>
          <w:p w:rsidR="00000000" w:rsidDel="00000000" w:rsidP="00000000" w:rsidRDefault="00000000" w:rsidRPr="00000000" w14:paraId="000001B2">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Характеристика основних ознак</w:t>
            </w:r>
          </w:p>
        </w:tc>
      </w:tr>
      <w:tr>
        <w:trPr>
          <w:cantSplit w:val="0"/>
          <w:tblHeader w:val="0"/>
        </w:trPr>
        <w:tc>
          <w:tcPr/>
          <w:p w:rsidR="00000000" w:rsidDel="00000000" w:rsidP="00000000" w:rsidRDefault="00000000" w:rsidRPr="00000000" w14:paraId="000001B3">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натовп</w:t>
            </w:r>
          </w:p>
        </w:tc>
        <w:tc>
          <w:tcPr/>
          <w:p w:rsidR="00000000" w:rsidDel="00000000" w:rsidP="00000000" w:rsidRDefault="00000000" w:rsidRPr="00000000" w14:paraId="000001B4">
            <w:pPr>
              <w:jc w:val="both"/>
              <w:rPr>
                <w:rFonts w:ascii="Times New Roman" w:cs="Times New Roman" w:eastAsia="Times New Roman" w:hAnsi="Times New Roman"/>
                <w:sz w:val="24"/>
                <w:szCs w:val="24"/>
              </w:rPr>
            </w:pPr>
            <w:r w:rsidDel="00000000" w:rsidR="00000000" w:rsidRPr="00000000">
              <w:rPr>
                <w:rtl w:val="0"/>
              </w:rPr>
            </w:r>
          </w:p>
        </w:tc>
      </w:tr>
      <w:tr>
        <w:trPr>
          <w:cantSplit w:val="0"/>
          <w:tblHeader w:val="0"/>
        </w:trPr>
        <w:tc>
          <w:tcPr/>
          <w:p w:rsidR="00000000" w:rsidDel="00000000" w:rsidP="00000000" w:rsidRDefault="00000000" w:rsidRPr="00000000" w14:paraId="000001B5">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публіка</w:t>
            </w:r>
          </w:p>
        </w:tc>
        <w:tc>
          <w:tcPr/>
          <w:p w:rsidR="00000000" w:rsidDel="00000000" w:rsidP="00000000" w:rsidRDefault="00000000" w:rsidRPr="00000000" w14:paraId="000001B6">
            <w:pPr>
              <w:jc w:val="both"/>
              <w:rPr>
                <w:rFonts w:ascii="Times New Roman" w:cs="Times New Roman" w:eastAsia="Times New Roman" w:hAnsi="Times New Roman"/>
                <w:sz w:val="24"/>
                <w:szCs w:val="24"/>
              </w:rPr>
            </w:pPr>
            <w:r w:rsidDel="00000000" w:rsidR="00000000" w:rsidRPr="00000000">
              <w:rPr>
                <w:rtl w:val="0"/>
              </w:rPr>
            </w:r>
          </w:p>
        </w:tc>
      </w:tr>
      <w:tr>
        <w:trPr>
          <w:cantSplit w:val="0"/>
          <w:tblHeader w:val="0"/>
        </w:trPr>
        <w:tc>
          <w:tcPr/>
          <w:p w:rsidR="00000000" w:rsidDel="00000000" w:rsidP="00000000" w:rsidRDefault="00000000" w:rsidRPr="00000000" w14:paraId="000001B7">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аудиторія</w:t>
            </w:r>
          </w:p>
        </w:tc>
        <w:tc>
          <w:tcPr/>
          <w:p w:rsidR="00000000" w:rsidDel="00000000" w:rsidP="00000000" w:rsidRDefault="00000000" w:rsidRPr="00000000" w14:paraId="000001B8">
            <w:pPr>
              <w:jc w:val="both"/>
              <w:rPr>
                <w:rFonts w:ascii="Times New Roman" w:cs="Times New Roman" w:eastAsia="Times New Roman" w:hAnsi="Times New Roman"/>
                <w:sz w:val="24"/>
                <w:szCs w:val="24"/>
              </w:rPr>
            </w:pPr>
            <w:r w:rsidDel="00000000" w:rsidR="00000000" w:rsidRPr="00000000">
              <w:rPr>
                <w:rtl w:val="0"/>
              </w:rPr>
            </w:r>
          </w:p>
        </w:tc>
      </w:tr>
    </w:tbl>
    <w:p w:rsidR="00000000" w:rsidDel="00000000" w:rsidP="00000000" w:rsidRDefault="00000000" w:rsidRPr="00000000" w14:paraId="000001B9">
      <w:pPr>
        <w:numPr>
          <w:ilvl w:val="0"/>
          <w:numId w:val="13"/>
        </w:numPr>
        <w:spacing w:after="240" w:before="240" w:lineRule="auto"/>
        <w:ind w:left="720" w:hanging="360"/>
        <w:jc w:val="both"/>
        <w:rPr/>
      </w:pPr>
      <w:r w:rsidDel="00000000" w:rsidR="00000000" w:rsidRPr="00000000">
        <w:rPr>
          <w:rtl w:val="0"/>
        </w:rPr>
        <w:t xml:space="preserve">Виділити чинники панічної поведінки та шляхи попередження.</w:t>
      </w:r>
    </w:p>
    <w:tbl>
      <w:tblPr>
        <w:tblStyle w:val="Table10"/>
        <w:tblW w:w="8485.0" w:type="dxa"/>
        <w:jc w:val="left"/>
        <w:tblInd w:w="504.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4525"/>
        <w:gridCol w:w="3960"/>
        <w:tblGridChange w:id="0">
          <w:tblGrid>
            <w:gridCol w:w="4525"/>
            <w:gridCol w:w="3960"/>
          </w:tblGrid>
        </w:tblGridChange>
      </w:tblGrid>
      <w:tr>
        <w:trPr>
          <w:cantSplit w:val="0"/>
          <w:tblHeader w:val="0"/>
        </w:trPr>
        <w:tc>
          <w:tcPr/>
          <w:p w:rsidR="00000000" w:rsidDel="00000000" w:rsidP="00000000" w:rsidRDefault="00000000" w:rsidRPr="00000000" w14:paraId="000001BA">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Чинники панічної поведінки</w:t>
            </w:r>
          </w:p>
        </w:tc>
        <w:tc>
          <w:tcPr/>
          <w:p w:rsidR="00000000" w:rsidDel="00000000" w:rsidP="00000000" w:rsidRDefault="00000000" w:rsidRPr="00000000" w14:paraId="000001BB">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Шляхи попередження панічної поведінки</w:t>
            </w:r>
          </w:p>
        </w:tc>
      </w:tr>
      <w:tr>
        <w:trPr>
          <w:cantSplit w:val="0"/>
          <w:tblHeader w:val="0"/>
        </w:trPr>
        <w:tc>
          <w:tcPr/>
          <w:p w:rsidR="00000000" w:rsidDel="00000000" w:rsidP="00000000" w:rsidRDefault="00000000" w:rsidRPr="00000000" w14:paraId="000001BC">
            <w:pPr>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1BD">
            <w:pPr>
              <w:jc w:val="both"/>
              <w:rPr>
                <w:rFonts w:ascii="Times New Roman" w:cs="Times New Roman" w:eastAsia="Times New Roman" w:hAnsi="Times New Roman"/>
                <w:sz w:val="24"/>
                <w:szCs w:val="24"/>
              </w:rPr>
            </w:pPr>
            <w:r w:rsidDel="00000000" w:rsidR="00000000" w:rsidRPr="00000000">
              <w:rPr>
                <w:rtl w:val="0"/>
              </w:rPr>
            </w:r>
          </w:p>
        </w:tc>
      </w:tr>
    </w:tbl>
    <w:p w:rsidR="00000000" w:rsidDel="00000000" w:rsidP="00000000" w:rsidRDefault="00000000" w:rsidRPr="00000000" w14:paraId="000001BE">
      <w:pPr>
        <w:numPr>
          <w:ilvl w:val="0"/>
          <w:numId w:val="13"/>
        </w:numPr>
        <w:pBdr>
          <w:top w:space="0" w:sz="0" w:val="nil"/>
          <w:left w:space="0" w:sz="0" w:val="nil"/>
          <w:bottom w:space="0" w:sz="0" w:val="nil"/>
          <w:right w:space="0" w:sz="0" w:val="nil"/>
          <w:between w:space="0" w:sz="0" w:val="nil"/>
        </w:pBdr>
        <w:spacing w:after="200" w:before="100" w:line="360" w:lineRule="auto"/>
        <w:ind w:left="720" w:hanging="360"/>
        <w:jc w:val="both"/>
        <w:rPr>
          <w:color w:val="000000"/>
        </w:rPr>
      </w:pPr>
      <w:r w:rsidDel="00000000" w:rsidR="00000000" w:rsidRPr="00000000">
        <w:rPr>
          <w:color w:val="000000"/>
          <w:rtl w:val="0"/>
        </w:rPr>
        <w:t xml:space="preserve">П</w:t>
      </w:r>
      <w:r w:rsidDel="00000000" w:rsidR="00000000" w:rsidRPr="00000000">
        <w:rPr>
          <w:color w:val="000000"/>
          <w:sz w:val="28"/>
          <w:szCs w:val="28"/>
          <w:rtl w:val="0"/>
        </w:rPr>
        <w:t xml:space="preserve">роаналізувати шляхи формування норм і правил у групі.</w:t>
      </w:r>
      <w:r w:rsidDel="00000000" w:rsidR="00000000" w:rsidRPr="00000000">
        <w:rPr>
          <w:color w:val="000000"/>
          <w:rtl w:val="0"/>
        </w:rPr>
        <w:t xml:space="preserve">  </w:t>
      </w:r>
    </w:p>
    <w:tbl>
      <w:tblPr>
        <w:tblStyle w:val="Table11"/>
        <w:tblW w:w="8530.0" w:type="dxa"/>
        <w:jc w:val="left"/>
        <w:tblInd w:w="459.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4565"/>
        <w:gridCol w:w="3965"/>
        <w:tblGridChange w:id="0">
          <w:tblGrid>
            <w:gridCol w:w="4565"/>
            <w:gridCol w:w="3965"/>
          </w:tblGrid>
        </w:tblGridChange>
      </w:tblGrid>
      <w:tr>
        <w:trPr>
          <w:cantSplit w:val="0"/>
          <w:trHeight w:val="762" w:hRule="atLeast"/>
          <w:tblHeader w:val="0"/>
        </w:trPr>
        <w:tc>
          <w:tcPr/>
          <w:p w:rsidR="00000000" w:rsidDel="00000000" w:rsidP="00000000" w:rsidRDefault="00000000" w:rsidRPr="00000000" w14:paraId="000001BF">
            <w:pPr>
              <w:pBdr>
                <w:top w:space="0" w:sz="0" w:val="nil"/>
                <w:left w:space="0" w:sz="0" w:val="nil"/>
                <w:bottom w:space="0" w:sz="0" w:val="nil"/>
                <w:right w:space="0" w:sz="0" w:val="nil"/>
                <w:between w:space="0" w:sz="0" w:val="nil"/>
              </w:pBdr>
              <w:spacing w:before="100" w:lineRule="auto"/>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Структура взаємовідносин у групі</w:t>
            </w:r>
          </w:p>
        </w:tc>
        <w:tc>
          <w:tcPr/>
          <w:p w:rsidR="00000000" w:rsidDel="00000000" w:rsidP="00000000" w:rsidRDefault="00000000" w:rsidRPr="00000000" w14:paraId="000001C0">
            <w:pPr>
              <w:pBdr>
                <w:top w:space="0" w:sz="0" w:val="nil"/>
                <w:left w:space="0" w:sz="0" w:val="nil"/>
                <w:bottom w:space="0" w:sz="0" w:val="nil"/>
                <w:right w:space="0" w:sz="0" w:val="nil"/>
                <w:between w:space="0" w:sz="0" w:val="nil"/>
              </w:pBdr>
              <w:spacing w:after="200" w:before="100" w:lineRule="auto"/>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Шляхи формування норм і правил</w:t>
            </w:r>
          </w:p>
        </w:tc>
      </w:tr>
      <w:tr>
        <w:trPr>
          <w:cantSplit w:val="0"/>
          <w:tblHeader w:val="0"/>
        </w:trPr>
        <w:tc>
          <w:tcPr/>
          <w:p w:rsidR="00000000" w:rsidDel="00000000" w:rsidP="00000000" w:rsidRDefault="00000000" w:rsidRPr="00000000" w14:paraId="000001C1">
            <w:pPr>
              <w:pBdr>
                <w:top w:space="0" w:sz="0" w:val="nil"/>
                <w:left w:space="0" w:sz="0" w:val="nil"/>
                <w:bottom w:space="0" w:sz="0" w:val="nil"/>
                <w:right w:space="0" w:sz="0" w:val="nil"/>
                <w:between w:space="0" w:sz="0" w:val="nil"/>
              </w:pBdr>
              <w:spacing w:before="100"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формальна структура</w:t>
            </w:r>
          </w:p>
        </w:tc>
        <w:tc>
          <w:tcPr/>
          <w:p w:rsidR="00000000" w:rsidDel="00000000" w:rsidP="00000000" w:rsidRDefault="00000000" w:rsidRPr="00000000" w14:paraId="000001C2">
            <w:pPr>
              <w:pBdr>
                <w:top w:space="0" w:sz="0" w:val="nil"/>
                <w:left w:space="0" w:sz="0" w:val="nil"/>
                <w:bottom w:space="0" w:sz="0" w:val="nil"/>
                <w:right w:space="0" w:sz="0" w:val="nil"/>
                <w:between w:space="0" w:sz="0" w:val="nil"/>
              </w:pBdr>
              <w:spacing w:before="100" w:lineRule="auto"/>
              <w:jc w:val="both"/>
              <w:rPr>
                <w:rFonts w:ascii="Times New Roman" w:cs="Times New Roman" w:eastAsia="Times New Roman" w:hAnsi="Times New Roman"/>
                <w:color w:val="000000"/>
                <w:sz w:val="24"/>
                <w:szCs w:val="24"/>
              </w:rPr>
            </w:pPr>
            <w:r w:rsidDel="00000000" w:rsidR="00000000" w:rsidRPr="00000000">
              <w:rPr>
                <w:rtl w:val="0"/>
              </w:rPr>
            </w:r>
          </w:p>
        </w:tc>
      </w:tr>
      <w:tr>
        <w:trPr>
          <w:cantSplit w:val="0"/>
          <w:tblHeader w:val="0"/>
        </w:trPr>
        <w:tc>
          <w:tcPr/>
          <w:p w:rsidR="00000000" w:rsidDel="00000000" w:rsidP="00000000" w:rsidRDefault="00000000" w:rsidRPr="00000000" w14:paraId="000001C3">
            <w:pPr>
              <w:pBdr>
                <w:top w:space="0" w:sz="0" w:val="nil"/>
                <w:left w:space="0" w:sz="0" w:val="nil"/>
                <w:bottom w:space="0" w:sz="0" w:val="nil"/>
                <w:right w:space="0" w:sz="0" w:val="nil"/>
                <w:between w:space="0" w:sz="0" w:val="nil"/>
              </w:pBdr>
              <w:spacing w:before="100"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неформальна структура</w:t>
            </w:r>
          </w:p>
        </w:tc>
        <w:tc>
          <w:tcPr/>
          <w:p w:rsidR="00000000" w:rsidDel="00000000" w:rsidP="00000000" w:rsidRDefault="00000000" w:rsidRPr="00000000" w14:paraId="000001C4">
            <w:pPr>
              <w:pBdr>
                <w:top w:space="0" w:sz="0" w:val="nil"/>
                <w:left w:space="0" w:sz="0" w:val="nil"/>
                <w:bottom w:space="0" w:sz="0" w:val="nil"/>
                <w:right w:space="0" w:sz="0" w:val="nil"/>
                <w:between w:space="0" w:sz="0" w:val="nil"/>
              </w:pBdr>
              <w:spacing w:before="100" w:lineRule="auto"/>
              <w:jc w:val="both"/>
              <w:rPr>
                <w:rFonts w:ascii="Times New Roman" w:cs="Times New Roman" w:eastAsia="Times New Roman" w:hAnsi="Times New Roman"/>
                <w:color w:val="000000"/>
                <w:sz w:val="24"/>
                <w:szCs w:val="24"/>
              </w:rPr>
            </w:pPr>
            <w:r w:rsidDel="00000000" w:rsidR="00000000" w:rsidRPr="00000000">
              <w:rPr>
                <w:rtl w:val="0"/>
              </w:rPr>
            </w:r>
          </w:p>
        </w:tc>
      </w:tr>
    </w:tbl>
    <w:p w:rsidR="00000000" w:rsidDel="00000000" w:rsidP="00000000" w:rsidRDefault="00000000" w:rsidRPr="00000000" w14:paraId="000001C5">
      <w:pPr>
        <w:numPr>
          <w:ilvl w:val="0"/>
          <w:numId w:val="13"/>
        </w:numPr>
        <w:pBdr>
          <w:top w:space="0" w:sz="0" w:val="nil"/>
          <w:left w:space="0" w:sz="0" w:val="nil"/>
          <w:bottom w:space="0" w:sz="0" w:val="nil"/>
          <w:right w:space="0" w:sz="0" w:val="nil"/>
          <w:between w:space="0" w:sz="0" w:val="nil"/>
        </w:pBdr>
        <w:spacing w:before="100" w:line="360" w:lineRule="auto"/>
        <w:ind w:left="720" w:hanging="360"/>
        <w:jc w:val="both"/>
        <w:rPr>
          <w:color w:val="000000"/>
          <w:sz w:val="28"/>
          <w:szCs w:val="28"/>
        </w:rPr>
      </w:pPr>
      <w:r w:rsidDel="00000000" w:rsidR="00000000" w:rsidRPr="00000000">
        <w:rPr>
          <w:color w:val="000000"/>
          <w:sz w:val="28"/>
          <w:szCs w:val="28"/>
          <w:rtl w:val="0"/>
        </w:rPr>
        <w:t xml:space="preserve">Проаналізувати умови, за яких вплив меншості у групі буде ефективним.                                         </w:t>
      </w:r>
    </w:p>
    <w:p w:rsidR="00000000" w:rsidDel="00000000" w:rsidP="00000000" w:rsidRDefault="00000000" w:rsidRPr="00000000" w14:paraId="000001C6">
      <w:pPr>
        <w:numPr>
          <w:ilvl w:val="0"/>
          <w:numId w:val="13"/>
        </w:numPr>
        <w:pBdr>
          <w:top w:space="0" w:sz="0" w:val="nil"/>
          <w:left w:space="0" w:sz="0" w:val="nil"/>
          <w:bottom w:space="0" w:sz="0" w:val="nil"/>
          <w:right w:space="0" w:sz="0" w:val="nil"/>
          <w:between w:space="0" w:sz="0" w:val="nil"/>
        </w:pBdr>
        <w:spacing w:after="240" w:line="360" w:lineRule="auto"/>
        <w:ind w:left="720" w:hanging="360"/>
        <w:jc w:val="both"/>
        <w:rPr>
          <w:color w:val="000000"/>
          <w:sz w:val="28"/>
          <w:szCs w:val="28"/>
        </w:rPr>
      </w:pPr>
      <w:r w:rsidDel="00000000" w:rsidR="00000000" w:rsidRPr="00000000">
        <w:rPr>
          <w:color w:val="000000"/>
          <w:sz w:val="28"/>
          <w:szCs w:val="28"/>
          <w:rtl w:val="0"/>
        </w:rPr>
        <w:t xml:space="preserve">Скласти порівняльну таблицю основних концепцій розвитку групи.</w:t>
      </w:r>
    </w:p>
    <w:tbl>
      <w:tblPr>
        <w:tblStyle w:val="Table12"/>
        <w:tblW w:w="8485.0" w:type="dxa"/>
        <w:jc w:val="left"/>
        <w:tblInd w:w="504.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4785"/>
        <w:gridCol w:w="3700"/>
        <w:tblGridChange w:id="0">
          <w:tblGrid>
            <w:gridCol w:w="4785"/>
            <w:gridCol w:w="3700"/>
          </w:tblGrid>
        </w:tblGridChange>
      </w:tblGrid>
      <w:tr>
        <w:trPr>
          <w:cantSplit w:val="0"/>
          <w:tblHeader w:val="0"/>
        </w:trPr>
        <w:tc>
          <w:tcPr/>
          <w:p w:rsidR="00000000" w:rsidDel="00000000" w:rsidP="00000000" w:rsidRDefault="00000000" w:rsidRPr="00000000" w14:paraId="000001C7">
            <w:pPr>
              <w:pBdr>
                <w:top w:space="0" w:sz="0" w:val="nil"/>
                <w:left w:space="0" w:sz="0" w:val="nil"/>
                <w:bottom w:space="0" w:sz="0" w:val="nil"/>
                <w:right w:space="0" w:sz="0" w:val="nil"/>
                <w:between w:space="0" w:sz="0" w:val="nil"/>
              </w:pBdr>
              <w:spacing w:after="200" w:lineRule="auto"/>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Концепції розвитку групи</w:t>
            </w:r>
          </w:p>
        </w:tc>
        <w:tc>
          <w:tcPr/>
          <w:p w:rsidR="00000000" w:rsidDel="00000000" w:rsidP="00000000" w:rsidRDefault="00000000" w:rsidRPr="00000000" w14:paraId="000001C8">
            <w:pPr>
              <w:pBdr>
                <w:top w:space="0" w:sz="0" w:val="nil"/>
                <w:left w:space="0" w:sz="0" w:val="nil"/>
                <w:bottom w:space="0" w:sz="0" w:val="nil"/>
                <w:right w:space="0" w:sz="0" w:val="nil"/>
                <w:between w:space="0" w:sz="0" w:val="nil"/>
              </w:pBdr>
              <w:spacing w:after="200" w:lineRule="auto"/>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Основні характеристики</w:t>
            </w:r>
          </w:p>
        </w:tc>
      </w:tr>
      <w:tr>
        <w:trPr>
          <w:cantSplit w:val="0"/>
          <w:trHeight w:val="196" w:hRule="atLeast"/>
          <w:tblHeader w:val="0"/>
        </w:trPr>
        <w:tc>
          <w:tcPr/>
          <w:p w:rsidR="00000000" w:rsidDel="00000000" w:rsidP="00000000" w:rsidRDefault="00000000" w:rsidRPr="00000000" w14:paraId="000001C9">
            <w:pPr>
              <w:pBdr>
                <w:top w:space="0" w:sz="0" w:val="nil"/>
                <w:left w:space="0" w:sz="0" w:val="nil"/>
                <w:bottom w:space="0" w:sz="0" w:val="nil"/>
                <w:right w:space="0" w:sz="0" w:val="nil"/>
                <w:between w:space="0" w:sz="0" w:val="nil"/>
              </w:pBdr>
              <w:spacing w:after="200" w:lineRule="auto"/>
              <w:jc w:val="both"/>
              <w:rPr>
                <w:rFonts w:ascii="Times New Roman" w:cs="Times New Roman" w:eastAsia="Times New Roman" w:hAnsi="Times New Roman"/>
                <w:color w:val="000000"/>
                <w:sz w:val="24"/>
                <w:szCs w:val="24"/>
              </w:rPr>
            </w:pPr>
            <w:r w:rsidDel="00000000" w:rsidR="00000000" w:rsidRPr="00000000">
              <w:rPr>
                <w:rtl w:val="0"/>
              </w:rPr>
            </w:r>
          </w:p>
        </w:tc>
        <w:tc>
          <w:tcPr/>
          <w:p w:rsidR="00000000" w:rsidDel="00000000" w:rsidP="00000000" w:rsidRDefault="00000000" w:rsidRPr="00000000" w14:paraId="000001CA">
            <w:pPr>
              <w:pBdr>
                <w:top w:space="0" w:sz="0" w:val="nil"/>
                <w:left w:space="0" w:sz="0" w:val="nil"/>
                <w:bottom w:space="0" w:sz="0" w:val="nil"/>
                <w:right w:space="0" w:sz="0" w:val="nil"/>
                <w:between w:space="0" w:sz="0" w:val="nil"/>
              </w:pBdr>
              <w:spacing w:after="200" w:lineRule="auto"/>
              <w:jc w:val="both"/>
              <w:rPr>
                <w:rFonts w:ascii="Times New Roman" w:cs="Times New Roman" w:eastAsia="Times New Roman" w:hAnsi="Times New Roman"/>
                <w:color w:val="000000"/>
                <w:sz w:val="24"/>
                <w:szCs w:val="24"/>
              </w:rPr>
            </w:pPr>
            <w:r w:rsidDel="00000000" w:rsidR="00000000" w:rsidRPr="00000000">
              <w:rPr>
                <w:rtl w:val="0"/>
              </w:rPr>
            </w:r>
          </w:p>
        </w:tc>
      </w:tr>
    </w:tbl>
    <w:p w:rsidR="00000000" w:rsidDel="00000000" w:rsidP="00000000" w:rsidRDefault="00000000" w:rsidRPr="00000000" w14:paraId="000001CB">
      <w:pPr>
        <w:numPr>
          <w:ilvl w:val="0"/>
          <w:numId w:val="13"/>
        </w:numPr>
        <w:pBdr>
          <w:top w:space="0" w:sz="0" w:val="nil"/>
          <w:left w:space="0" w:sz="0" w:val="nil"/>
          <w:bottom w:space="0" w:sz="0" w:val="nil"/>
          <w:right w:space="0" w:sz="0" w:val="nil"/>
          <w:between w:space="0" w:sz="0" w:val="nil"/>
        </w:pBdr>
        <w:spacing w:line="360" w:lineRule="auto"/>
        <w:ind w:left="720" w:hanging="360"/>
        <w:jc w:val="both"/>
        <w:rPr>
          <w:color w:val="000000"/>
          <w:sz w:val="28"/>
          <w:szCs w:val="28"/>
        </w:rPr>
      </w:pPr>
      <w:r w:rsidDel="00000000" w:rsidR="00000000" w:rsidRPr="00000000">
        <w:rPr>
          <w:color w:val="000000"/>
          <w:sz w:val="28"/>
          <w:szCs w:val="28"/>
          <w:rtl w:val="0"/>
        </w:rPr>
        <w:t xml:space="preserve">Обґрунтувати етапи розвитку професійної малої групи.</w:t>
      </w:r>
    </w:p>
    <w:p w:rsidR="00000000" w:rsidDel="00000000" w:rsidP="00000000" w:rsidRDefault="00000000" w:rsidRPr="00000000" w14:paraId="000001CC">
      <w:pPr>
        <w:numPr>
          <w:ilvl w:val="0"/>
          <w:numId w:val="13"/>
        </w:numPr>
        <w:pBdr>
          <w:top w:space="0" w:sz="0" w:val="nil"/>
          <w:left w:space="0" w:sz="0" w:val="nil"/>
          <w:bottom w:space="0" w:sz="0" w:val="nil"/>
          <w:right w:space="0" w:sz="0" w:val="nil"/>
          <w:between w:space="0" w:sz="0" w:val="nil"/>
        </w:pBdr>
        <w:spacing w:line="360" w:lineRule="auto"/>
        <w:ind w:left="720" w:hanging="360"/>
        <w:jc w:val="both"/>
        <w:rPr>
          <w:color w:val="000000"/>
          <w:sz w:val="28"/>
          <w:szCs w:val="28"/>
        </w:rPr>
      </w:pPr>
      <w:r w:rsidDel="00000000" w:rsidR="00000000" w:rsidRPr="00000000">
        <w:rPr>
          <w:color w:val="000000"/>
          <w:sz w:val="28"/>
          <w:szCs w:val="28"/>
          <w:rtl w:val="0"/>
        </w:rPr>
        <w:t xml:space="preserve">Скласти порівняльну таблицю понять «лідер» і «керівник»: основні відмінності.</w:t>
      </w:r>
    </w:p>
    <w:p w:rsidR="00000000" w:rsidDel="00000000" w:rsidP="00000000" w:rsidRDefault="00000000" w:rsidRPr="00000000" w14:paraId="000001CD">
      <w:pPr>
        <w:numPr>
          <w:ilvl w:val="0"/>
          <w:numId w:val="13"/>
        </w:numPr>
        <w:pBdr>
          <w:top w:space="0" w:sz="0" w:val="nil"/>
          <w:left w:space="0" w:sz="0" w:val="nil"/>
          <w:bottom w:space="0" w:sz="0" w:val="nil"/>
          <w:right w:space="0" w:sz="0" w:val="nil"/>
          <w:between w:space="0" w:sz="0" w:val="nil"/>
        </w:pBdr>
        <w:spacing w:line="360" w:lineRule="auto"/>
        <w:ind w:left="720" w:hanging="360"/>
        <w:jc w:val="both"/>
        <w:rPr>
          <w:color w:val="000000"/>
          <w:sz w:val="28"/>
          <w:szCs w:val="28"/>
        </w:rPr>
      </w:pPr>
      <w:r w:rsidDel="00000000" w:rsidR="00000000" w:rsidRPr="00000000">
        <w:rPr>
          <w:color w:val="000000"/>
          <w:sz w:val="28"/>
          <w:szCs w:val="28"/>
          <w:rtl w:val="0"/>
        </w:rPr>
        <w:t xml:space="preserve">Визначити стиль керівництва за характером діяльності керівника.</w:t>
      </w:r>
    </w:p>
    <w:p w:rsidR="00000000" w:rsidDel="00000000" w:rsidP="00000000" w:rsidRDefault="00000000" w:rsidRPr="00000000" w14:paraId="000001CE">
      <w:pPr>
        <w:numPr>
          <w:ilvl w:val="0"/>
          <w:numId w:val="13"/>
        </w:numPr>
        <w:pBdr>
          <w:top w:space="0" w:sz="0" w:val="nil"/>
          <w:left w:space="0" w:sz="0" w:val="nil"/>
          <w:bottom w:space="0" w:sz="0" w:val="nil"/>
          <w:right w:space="0" w:sz="0" w:val="nil"/>
          <w:between w:space="0" w:sz="0" w:val="nil"/>
        </w:pBdr>
        <w:spacing w:after="200" w:line="360" w:lineRule="auto"/>
        <w:ind w:left="720" w:hanging="360"/>
        <w:rPr>
          <w:color w:val="000000"/>
          <w:sz w:val="28"/>
          <w:szCs w:val="28"/>
        </w:rPr>
      </w:pPr>
      <w:r w:rsidDel="00000000" w:rsidR="00000000" w:rsidRPr="00000000">
        <w:rPr>
          <w:color w:val="000000"/>
          <w:sz w:val="28"/>
          <w:szCs w:val="28"/>
          <w:rtl w:val="0"/>
        </w:rPr>
        <w:t xml:space="preserve">Скласти таблицю аналізу групового мислення:</w:t>
      </w:r>
    </w:p>
    <w:tbl>
      <w:tblPr>
        <w:tblStyle w:val="Table13"/>
        <w:tblW w:w="8530.0" w:type="dxa"/>
        <w:jc w:val="left"/>
        <w:tblInd w:w="459.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717"/>
        <w:gridCol w:w="2393"/>
        <w:gridCol w:w="2393"/>
        <w:gridCol w:w="2027"/>
        <w:tblGridChange w:id="0">
          <w:tblGrid>
            <w:gridCol w:w="1717"/>
            <w:gridCol w:w="2393"/>
            <w:gridCol w:w="2393"/>
            <w:gridCol w:w="2027"/>
          </w:tblGrid>
        </w:tblGridChange>
      </w:tblGrid>
      <w:tr>
        <w:trPr>
          <w:cantSplit w:val="0"/>
          <w:tblHeader w:val="0"/>
        </w:trPr>
        <w:tc>
          <w:tcPr/>
          <w:p w:rsidR="00000000" w:rsidDel="00000000" w:rsidP="00000000" w:rsidRDefault="00000000" w:rsidRPr="00000000" w14:paraId="000001CF">
            <w:pPr>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1D0">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ознаки</w:t>
            </w:r>
          </w:p>
        </w:tc>
        <w:tc>
          <w:tcPr/>
          <w:p w:rsidR="00000000" w:rsidDel="00000000" w:rsidP="00000000" w:rsidRDefault="00000000" w:rsidRPr="00000000" w14:paraId="000001D1">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причини</w:t>
            </w:r>
          </w:p>
        </w:tc>
        <w:tc>
          <w:tcPr/>
          <w:p w:rsidR="00000000" w:rsidDel="00000000" w:rsidP="00000000" w:rsidRDefault="00000000" w:rsidRPr="00000000" w14:paraId="000001D2">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наслідки</w:t>
            </w:r>
          </w:p>
        </w:tc>
      </w:tr>
      <w:tr>
        <w:trPr>
          <w:cantSplit w:val="0"/>
          <w:tblHeader w:val="0"/>
        </w:trPr>
        <w:tc>
          <w:tcPr/>
          <w:p w:rsidR="00000000" w:rsidDel="00000000" w:rsidP="00000000" w:rsidRDefault="00000000" w:rsidRPr="00000000" w14:paraId="000001D3">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Групове мислення</w:t>
            </w:r>
          </w:p>
        </w:tc>
        <w:tc>
          <w:tcPr/>
          <w:p w:rsidR="00000000" w:rsidDel="00000000" w:rsidP="00000000" w:rsidRDefault="00000000" w:rsidRPr="00000000" w14:paraId="000001D4">
            <w:pPr>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1D5">
            <w:pPr>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1D6">
            <w:pPr>
              <w:jc w:val="both"/>
              <w:rPr>
                <w:rFonts w:ascii="Times New Roman" w:cs="Times New Roman" w:eastAsia="Times New Roman" w:hAnsi="Times New Roman"/>
                <w:sz w:val="24"/>
                <w:szCs w:val="24"/>
              </w:rPr>
            </w:pPr>
            <w:r w:rsidDel="00000000" w:rsidR="00000000" w:rsidRPr="00000000">
              <w:rPr>
                <w:rtl w:val="0"/>
              </w:rPr>
            </w:r>
          </w:p>
        </w:tc>
      </w:tr>
    </w:tbl>
    <w:p w:rsidR="00000000" w:rsidDel="00000000" w:rsidP="00000000" w:rsidRDefault="00000000" w:rsidRPr="00000000" w14:paraId="000001D7">
      <w:pPr>
        <w:numPr>
          <w:ilvl w:val="0"/>
          <w:numId w:val="13"/>
        </w:numPr>
        <w:pBdr>
          <w:top w:space="0" w:sz="0" w:val="nil"/>
          <w:left w:space="0" w:sz="0" w:val="nil"/>
          <w:bottom w:space="0" w:sz="0" w:val="nil"/>
          <w:right w:space="0" w:sz="0" w:val="nil"/>
          <w:between w:space="0" w:sz="0" w:val="nil"/>
        </w:pBdr>
        <w:spacing w:before="240" w:line="360" w:lineRule="auto"/>
        <w:ind w:left="720" w:hanging="360"/>
        <w:jc w:val="both"/>
        <w:rPr>
          <w:color w:val="000000"/>
        </w:rPr>
      </w:pPr>
      <w:r w:rsidDel="00000000" w:rsidR="00000000" w:rsidRPr="00000000">
        <w:rPr>
          <w:color w:val="000000"/>
          <w:rtl w:val="0"/>
        </w:rPr>
        <w:t xml:space="preserve">З</w:t>
      </w:r>
      <w:r w:rsidDel="00000000" w:rsidR="00000000" w:rsidRPr="00000000">
        <w:rPr>
          <w:color w:val="000000"/>
          <w:sz w:val="28"/>
          <w:szCs w:val="28"/>
          <w:rtl w:val="0"/>
        </w:rPr>
        <w:t xml:space="preserve">робити психологічний аналіз анкети для працевлаштування.</w:t>
      </w:r>
      <w:r w:rsidDel="00000000" w:rsidR="00000000" w:rsidRPr="00000000">
        <w:rPr>
          <w:rtl w:val="0"/>
        </w:rPr>
      </w:r>
    </w:p>
    <w:p w:rsidR="00000000" w:rsidDel="00000000" w:rsidP="00000000" w:rsidRDefault="00000000" w:rsidRPr="00000000" w14:paraId="000001D8">
      <w:pPr>
        <w:pBdr>
          <w:top w:space="0" w:sz="0" w:val="nil"/>
          <w:left w:space="0" w:sz="0" w:val="nil"/>
          <w:bottom w:space="0" w:sz="0" w:val="nil"/>
          <w:right w:space="0" w:sz="0" w:val="nil"/>
          <w:between w:space="0" w:sz="0" w:val="nil"/>
        </w:pBdr>
        <w:spacing w:line="360" w:lineRule="auto"/>
        <w:ind w:left="40" w:firstLine="0"/>
        <w:jc w:val="center"/>
        <w:rPr>
          <w:b w:val="1"/>
          <w:color w:val="000000"/>
          <w:sz w:val="28"/>
          <w:szCs w:val="28"/>
        </w:rPr>
      </w:pPr>
      <w:r w:rsidDel="00000000" w:rsidR="00000000" w:rsidRPr="00000000">
        <w:rPr>
          <w:b w:val="1"/>
          <w:color w:val="000000"/>
          <w:sz w:val="28"/>
          <w:szCs w:val="28"/>
          <w:rtl w:val="0"/>
        </w:rPr>
        <w:t xml:space="preserve">11. МЕТОДИ НАВЧАННЯ.</w:t>
      </w:r>
    </w:p>
    <w:p w:rsidR="00000000" w:rsidDel="00000000" w:rsidP="00000000" w:rsidRDefault="00000000" w:rsidRPr="00000000" w14:paraId="000001D9">
      <w:pPr>
        <w:pBdr>
          <w:top w:space="0" w:sz="0" w:val="nil"/>
          <w:left w:space="0" w:sz="0" w:val="nil"/>
          <w:bottom w:space="0" w:sz="0" w:val="nil"/>
          <w:right w:space="0" w:sz="0" w:val="nil"/>
          <w:between w:space="0" w:sz="0" w:val="nil"/>
        </w:pBdr>
        <w:spacing w:line="360" w:lineRule="auto"/>
        <w:ind w:left="-2" w:hanging="2"/>
        <w:rPr>
          <w:color w:val="000000"/>
          <w:sz w:val="28"/>
          <w:szCs w:val="28"/>
        </w:rPr>
      </w:pPr>
      <w:r w:rsidDel="00000000" w:rsidR="00000000" w:rsidRPr="00000000">
        <w:rPr>
          <w:color w:val="000000"/>
          <w:sz w:val="28"/>
          <w:szCs w:val="28"/>
          <w:rtl w:val="0"/>
        </w:rPr>
        <w:t xml:space="preserve">У процесі викладання дисципліни застосовуються наступні методи навчання:</w:t>
      </w:r>
    </w:p>
    <w:p w:rsidR="00000000" w:rsidDel="00000000" w:rsidP="00000000" w:rsidRDefault="00000000" w:rsidRPr="00000000" w14:paraId="000001DA">
      <w:pPr>
        <w:numPr>
          <w:ilvl w:val="0"/>
          <w:numId w:val="8"/>
        </w:numPr>
        <w:pBdr>
          <w:top w:space="0" w:sz="0" w:val="nil"/>
          <w:left w:space="0" w:sz="0" w:val="nil"/>
          <w:bottom w:space="0" w:sz="0" w:val="nil"/>
          <w:right w:space="0" w:sz="0" w:val="nil"/>
          <w:between w:space="0" w:sz="0" w:val="nil"/>
        </w:pBdr>
        <w:spacing w:line="360" w:lineRule="auto"/>
        <w:ind w:left="358" w:hanging="360"/>
        <w:jc w:val="both"/>
        <w:rPr>
          <w:color w:val="000000"/>
          <w:sz w:val="28"/>
          <w:szCs w:val="28"/>
        </w:rPr>
      </w:pPr>
      <w:r w:rsidDel="00000000" w:rsidR="00000000" w:rsidRPr="00000000">
        <w:rPr>
          <w:color w:val="000000"/>
          <w:sz w:val="28"/>
          <w:szCs w:val="28"/>
          <w:rtl w:val="0"/>
        </w:rPr>
        <w:t xml:space="preserve">усне обговорення питань теми із залученням більшої частини студентів групи; </w:t>
      </w:r>
    </w:p>
    <w:p w:rsidR="00000000" w:rsidDel="00000000" w:rsidP="00000000" w:rsidRDefault="00000000" w:rsidRPr="00000000" w14:paraId="000001DB">
      <w:pPr>
        <w:numPr>
          <w:ilvl w:val="0"/>
          <w:numId w:val="8"/>
        </w:numPr>
        <w:pBdr>
          <w:top w:space="0" w:sz="0" w:val="nil"/>
          <w:left w:space="0" w:sz="0" w:val="nil"/>
          <w:bottom w:space="0" w:sz="0" w:val="nil"/>
          <w:right w:space="0" w:sz="0" w:val="nil"/>
          <w:between w:space="0" w:sz="0" w:val="nil"/>
        </w:pBdr>
        <w:spacing w:line="360" w:lineRule="auto"/>
        <w:ind w:left="358" w:hanging="360"/>
        <w:jc w:val="both"/>
        <w:rPr>
          <w:color w:val="000000"/>
          <w:sz w:val="28"/>
          <w:szCs w:val="28"/>
        </w:rPr>
      </w:pPr>
      <w:r w:rsidDel="00000000" w:rsidR="00000000" w:rsidRPr="00000000">
        <w:rPr>
          <w:color w:val="000000"/>
          <w:sz w:val="28"/>
          <w:szCs w:val="28"/>
          <w:rtl w:val="0"/>
        </w:rPr>
        <w:t xml:space="preserve">розв’язування ситуаційних завдань;</w:t>
      </w:r>
    </w:p>
    <w:p w:rsidR="00000000" w:rsidDel="00000000" w:rsidP="00000000" w:rsidRDefault="00000000" w:rsidRPr="00000000" w14:paraId="000001DC">
      <w:pPr>
        <w:numPr>
          <w:ilvl w:val="0"/>
          <w:numId w:val="8"/>
        </w:numPr>
        <w:pBdr>
          <w:top w:space="0" w:sz="0" w:val="nil"/>
          <w:left w:space="0" w:sz="0" w:val="nil"/>
          <w:bottom w:space="0" w:sz="0" w:val="nil"/>
          <w:right w:space="0" w:sz="0" w:val="nil"/>
          <w:between w:space="0" w:sz="0" w:val="nil"/>
        </w:pBdr>
        <w:spacing w:line="360" w:lineRule="auto"/>
        <w:ind w:left="358" w:hanging="360"/>
        <w:jc w:val="both"/>
        <w:rPr>
          <w:color w:val="000000"/>
          <w:sz w:val="28"/>
          <w:szCs w:val="28"/>
        </w:rPr>
      </w:pPr>
      <w:r w:rsidDel="00000000" w:rsidR="00000000" w:rsidRPr="00000000">
        <w:rPr>
          <w:color w:val="000000"/>
          <w:sz w:val="28"/>
          <w:szCs w:val="28"/>
          <w:rtl w:val="0"/>
        </w:rPr>
        <w:t xml:space="preserve">робота в групах;</w:t>
      </w:r>
    </w:p>
    <w:p w:rsidR="00000000" w:rsidDel="00000000" w:rsidP="00000000" w:rsidRDefault="00000000" w:rsidRPr="00000000" w14:paraId="000001DD">
      <w:pPr>
        <w:numPr>
          <w:ilvl w:val="0"/>
          <w:numId w:val="8"/>
        </w:numPr>
        <w:pBdr>
          <w:top w:space="0" w:sz="0" w:val="nil"/>
          <w:left w:space="0" w:sz="0" w:val="nil"/>
          <w:bottom w:space="0" w:sz="0" w:val="nil"/>
          <w:right w:space="0" w:sz="0" w:val="nil"/>
          <w:between w:space="0" w:sz="0" w:val="nil"/>
        </w:pBdr>
        <w:spacing w:line="360" w:lineRule="auto"/>
        <w:ind w:left="358" w:hanging="360"/>
        <w:jc w:val="both"/>
        <w:rPr>
          <w:color w:val="000000"/>
          <w:sz w:val="28"/>
          <w:szCs w:val="28"/>
        </w:rPr>
      </w:pPr>
      <w:r w:rsidDel="00000000" w:rsidR="00000000" w:rsidRPr="00000000">
        <w:rPr>
          <w:color w:val="000000"/>
          <w:sz w:val="28"/>
          <w:szCs w:val="28"/>
          <w:rtl w:val="0"/>
        </w:rPr>
        <w:t xml:space="preserve">аналіз кейсів;</w:t>
      </w:r>
    </w:p>
    <w:p w:rsidR="00000000" w:rsidDel="00000000" w:rsidP="00000000" w:rsidRDefault="00000000" w:rsidRPr="00000000" w14:paraId="000001DE">
      <w:pPr>
        <w:numPr>
          <w:ilvl w:val="0"/>
          <w:numId w:val="8"/>
        </w:numPr>
        <w:pBdr>
          <w:top w:space="0" w:sz="0" w:val="nil"/>
          <w:left w:space="0" w:sz="0" w:val="nil"/>
          <w:bottom w:space="0" w:sz="0" w:val="nil"/>
          <w:right w:space="0" w:sz="0" w:val="nil"/>
          <w:between w:space="0" w:sz="0" w:val="nil"/>
        </w:pBdr>
        <w:spacing w:line="360" w:lineRule="auto"/>
        <w:ind w:left="358" w:hanging="360"/>
        <w:jc w:val="both"/>
        <w:rPr>
          <w:color w:val="000000"/>
          <w:sz w:val="28"/>
          <w:szCs w:val="28"/>
        </w:rPr>
      </w:pPr>
      <w:r w:rsidDel="00000000" w:rsidR="00000000" w:rsidRPr="00000000">
        <w:rPr>
          <w:color w:val="000000"/>
          <w:sz w:val="28"/>
          <w:szCs w:val="28"/>
          <w:rtl w:val="0"/>
        </w:rPr>
        <w:t xml:space="preserve">круглі столи, дебати з соціально важливих проблем:</w:t>
      </w:r>
    </w:p>
    <w:p w:rsidR="00000000" w:rsidDel="00000000" w:rsidP="00000000" w:rsidRDefault="00000000" w:rsidRPr="00000000" w14:paraId="000001DF">
      <w:pPr>
        <w:numPr>
          <w:ilvl w:val="0"/>
          <w:numId w:val="8"/>
        </w:numPr>
        <w:pBdr>
          <w:top w:space="0" w:sz="0" w:val="nil"/>
          <w:left w:space="0" w:sz="0" w:val="nil"/>
          <w:bottom w:space="0" w:sz="0" w:val="nil"/>
          <w:right w:space="0" w:sz="0" w:val="nil"/>
          <w:between w:space="0" w:sz="0" w:val="nil"/>
        </w:pBdr>
        <w:spacing w:line="360" w:lineRule="auto"/>
        <w:ind w:left="358" w:hanging="360"/>
        <w:jc w:val="both"/>
        <w:rPr>
          <w:color w:val="000000"/>
          <w:sz w:val="28"/>
          <w:szCs w:val="28"/>
        </w:rPr>
      </w:pPr>
      <w:r w:rsidDel="00000000" w:rsidR="00000000" w:rsidRPr="00000000">
        <w:rPr>
          <w:color w:val="000000"/>
          <w:sz w:val="28"/>
          <w:szCs w:val="28"/>
          <w:rtl w:val="0"/>
        </w:rPr>
        <w:t xml:space="preserve">дискусії з проблемних ситуацій; </w:t>
      </w:r>
    </w:p>
    <w:p w:rsidR="00000000" w:rsidDel="00000000" w:rsidP="00000000" w:rsidRDefault="00000000" w:rsidRPr="00000000" w14:paraId="000001E0">
      <w:pPr>
        <w:numPr>
          <w:ilvl w:val="0"/>
          <w:numId w:val="8"/>
        </w:numPr>
        <w:pBdr>
          <w:top w:space="0" w:sz="0" w:val="nil"/>
          <w:left w:space="0" w:sz="0" w:val="nil"/>
          <w:bottom w:space="0" w:sz="0" w:val="nil"/>
          <w:right w:space="0" w:sz="0" w:val="nil"/>
          <w:between w:space="0" w:sz="0" w:val="nil"/>
        </w:pBdr>
        <w:spacing w:line="360" w:lineRule="auto"/>
        <w:ind w:left="358" w:hanging="360"/>
        <w:jc w:val="both"/>
        <w:rPr>
          <w:color w:val="000000"/>
          <w:sz w:val="28"/>
          <w:szCs w:val="28"/>
        </w:rPr>
      </w:pPr>
      <w:r w:rsidDel="00000000" w:rsidR="00000000" w:rsidRPr="00000000">
        <w:rPr>
          <w:color w:val="000000"/>
          <w:sz w:val="28"/>
          <w:szCs w:val="28"/>
          <w:rtl w:val="0"/>
        </w:rPr>
        <w:t xml:space="preserve">виступи з презентаціями; </w:t>
      </w:r>
    </w:p>
    <w:p w:rsidR="00000000" w:rsidDel="00000000" w:rsidP="00000000" w:rsidRDefault="00000000" w:rsidRPr="00000000" w14:paraId="000001E1">
      <w:pPr>
        <w:numPr>
          <w:ilvl w:val="0"/>
          <w:numId w:val="8"/>
        </w:numPr>
        <w:pBdr>
          <w:top w:space="0" w:sz="0" w:val="nil"/>
          <w:left w:space="0" w:sz="0" w:val="nil"/>
          <w:bottom w:space="0" w:sz="0" w:val="nil"/>
          <w:right w:space="0" w:sz="0" w:val="nil"/>
          <w:between w:space="0" w:sz="0" w:val="nil"/>
        </w:pBdr>
        <w:spacing w:line="360" w:lineRule="auto"/>
        <w:ind w:left="358" w:hanging="360"/>
        <w:jc w:val="both"/>
        <w:rPr>
          <w:color w:val="000000"/>
          <w:sz w:val="28"/>
          <w:szCs w:val="28"/>
        </w:rPr>
      </w:pPr>
      <w:r w:rsidDel="00000000" w:rsidR="00000000" w:rsidRPr="00000000">
        <w:rPr>
          <w:color w:val="000000"/>
          <w:sz w:val="28"/>
          <w:szCs w:val="28"/>
          <w:rtl w:val="0"/>
        </w:rPr>
        <w:t xml:space="preserve">тестування в письмовій формі; </w:t>
      </w:r>
    </w:p>
    <w:p w:rsidR="00000000" w:rsidDel="00000000" w:rsidP="00000000" w:rsidRDefault="00000000" w:rsidRPr="00000000" w14:paraId="000001E2">
      <w:pPr>
        <w:numPr>
          <w:ilvl w:val="0"/>
          <w:numId w:val="8"/>
        </w:numPr>
        <w:pBdr>
          <w:top w:space="0" w:sz="0" w:val="nil"/>
          <w:left w:space="0" w:sz="0" w:val="nil"/>
          <w:bottom w:space="0" w:sz="0" w:val="nil"/>
          <w:right w:space="0" w:sz="0" w:val="nil"/>
          <w:between w:space="0" w:sz="0" w:val="nil"/>
        </w:pBdr>
        <w:spacing w:line="360" w:lineRule="auto"/>
        <w:ind w:left="358" w:hanging="360"/>
        <w:jc w:val="both"/>
        <w:rPr>
          <w:color w:val="000000"/>
          <w:sz w:val="28"/>
          <w:szCs w:val="28"/>
        </w:rPr>
      </w:pPr>
      <w:r w:rsidDel="00000000" w:rsidR="00000000" w:rsidRPr="00000000">
        <w:rPr>
          <w:color w:val="000000"/>
          <w:sz w:val="28"/>
          <w:szCs w:val="28"/>
          <w:rtl w:val="0"/>
        </w:rPr>
        <w:t xml:space="preserve">виконання письмових завдань </w:t>
      </w:r>
    </w:p>
    <w:p w:rsidR="00000000" w:rsidDel="00000000" w:rsidP="00000000" w:rsidRDefault="00000000" w:rsidRPr="00000000" w14:paraId="000001E3">
      <w:pPr>
        <w:numPr>
          <w:ilvl w:val="0"/>
          <w:numId w:val="8"/>
        </w:numPr>
        <w:pBdr>
          <w:top w:space="0" w:sz="0" w:val="nil"/>
          <w:left w:space="0" w:sz="0" w:val="nil"/>
          <w:bottom w:space="0" w:sz="0" w:val="nil"/>
          <w:right w:space="0" w:sz="0" w:val="nil"/>
          <w:between w:space="0" w:sz="0" w:val="nil"/>
        </w:pBdr>
        <w:spacing w:line="360" w:lineRule="auto"/>
        <w:ind w:left="358" w:hanging="360"/>
        <w:jc w:val="both"/>
        <w:rPr>
          <w:color w:val="000000"/>
          <w:sz w:val="28"/>
          <w:szCs w:val="28"/>
        </w:rPr>
      </w:pPr>
      <w:r w:rsidDel="00000000" w:rsidR="00000000" w:rsidRPr="00000000">
        <w:rPr>
          <w:color w:val="000000"/>
          <w:sz w:val="28"/>
          <w:szCs w:val="28"/>
          <w:rtl w:val="0"/>
        </w:rPr>
        <w:t xml:space="preserve">інтерактиви, </w:t>
      </w:r>
    </w:p>
    <w:p w:rsidR="00000000" w:rsidDel="00000000" w:rsidP="00000000" w:rsidRDefault="00000000" w:rsidRPr="00000000" w14:paraId="000001E4">
      <w:pPr>
        <w:numPr>
          <w:ilvl w:val="0"/>
          <w:numId w:val="8"/>
        </w:numPr>
        <w:pBdr>
          <w:top w:space="0" w:sz="0" w:val="nil"/>
          <w:left w:space="0" w:sz="0" w:val="nil"/>
          <w:bottom w:space="0" w:sz="0" w:val="nil"/>
          <w:right w:space="0" w:sz="0" w:val="nil"/>
          <w:between w:space="0" w:sz="0" w:val="nil"/>
        </w:pBdr>
        <w:spacing w:line="360" w:lineRule="auto"/>
        <w:ind w:left="358" w:hanging="360"/>
        <w:jc w:val="both"/>
        <w:rPr>
          <w:color w:val="000000"/>
          <w:sz w:val="28"/>
          <w:szCs w:val="28"/>
        </w:rPr>
      </w:pPr>
      <w:r w:rsidDel="00000000" w:rsidR="00000000" w:rsidRPr="00000000">
        <w:rPr>
          <w:color w:val="000000"/>
          <w:sz w:val="28"/>
          <w:szCs w:val="28"/>
          <w:rtl w:val="0"/>
        </w:rPr>
        <w:t xml:space="preserve">платформа LIKAR_NMU тощо.</w:t>
      </w:r>
    </w:p>
    <w:p w:rsidR="00000000" w:rsidDel="00000000" w:rsidP="00000000" w:rsidRDefault="00000000" w:rsidRPr="00000000" w14:paraId="000001E5">
      <w:pPr>
        <w:pBdr>
          <w:top w:space="0" w:sz="0" w:val="nil"/>
          <w:left w:space="0" w:sz="0" w:val="nil"/>
          <w:bottom w:space="0" w:sz="0" w:val="nil"/>
          <w:right w:space="0" w:sz="0" w:val="nil"/>
          <w:between w:space="0" w:sz="0" w:val="nil"/>
        </w:pBdr>
        <w:spacing w:line="360" w:lineRule="auto"/>
        <w:ind w:left="40" w:firstLine="0"/>
        <w:jc w:val="center"/>
        <w:rPr>
          <w:b w:val="1"/>
          <w:color w:val="000000"/>
        </w:rPr>
      </w:pPr>
      <w:r w:rsidDel="00000000" w:rsidR="00000000" w:rsidRPr="00000000">
        <w:rPr>
          <w:rtl w:val="0"/>
        </w:rPr>
      </w:r>
    </w:p>
    <w:p w:rsidR="00000000" w:rsidDel="00000000" w:rsidP="00000000" w:rsidRDefault="00000000" w:rsidRPr="00000000" w14:paraId="000001E6">
      <w:pPr>
        <w:spacing w:after="200" w:line="276" w:lineRule="auto"/>
        <w:jc w:val="center"/>
        <w:rPr>
          <w:b w:val="1"/>
        </w:rPr>
      </w:pPr>
      <w:r w:rsidDel="00000000" w:rsidR="00000000" w:rsidRPr="00000000">
        <w:rPr>
          <w:b w:val="1"/>
          <w:rtl w:val="0"/>
        </w:rPr>
        <w:t xml:space="preserve">12. МЕТОДИ ФОРМИ КОНТРОЛЮ, РОЗПОДІЛ БАЛІВ, ЯКІ ОТРИМУЮТЬ СТУДЕНТИ</w:t>
      </w:r>
    </w:p>
    <w:p w:rsidR="00000000" w:rsidDel="00000000" w:rsidP="00000000" w:rsidRDefault="00000000" w:rsidRPr="00000000" w14:paraId="000001E7">
      <w:pPr>
        <w:spacing w:line="360" w:lineRule="auto"/>
        <w:ind w:firstLine="709"/>
        <w:jc w:val="both"/>
        <w:rPr>
          <w:sz w:val="28"/>
          <w:szCs w:val="28"/>
        </w:rPr>
      </w:pPr>
      <w:r w:rsidDel="00000000" w:rsidR="00000000" w:rsidRPr="00000000">
        <w:rPr>
          <w:b w:val="1"/>
          <w:sz w:val="28"/>
          <w:szCs w:val="28"/>
          <w:rtl w:val="0"/>
        </w:rPr>
        <w:t xml:space="preserve">Поточний контроль</w:t>
      </w:r>
      <w:r w:rsidDel="00000000" w:rsidR="00000000" w:rsidRPr="00000000">
        <w:rPr>
          <w:b w:val="1"/>
          <w:i w:val="1"/>
          <w:sz w:val="28"/>
          <w:szCs w:val="28"/>
          <w:rtl w:val="0"/>
        </w:rPr>
        <w:t xml:space="preserve"> </w:t>
      </w:r>
      <w:r w:rsidDel="00000000" w:rsidR="00000000" w:rsidRPr="00000000">
        <w:rPr>
          <w:sz w:val="28"/>
          <w:szCs w:val="28"/>
          <w:rtl w:val="0"/>
        </w:rPr>
        <w:t xml:space="preserve">здійснюється в процесі вивчення дисципліни на практичних заняттях і проводиться у терміни, які визначаються календарним планом. Завданням поточного контролю є перевірка розуміння та засвоєння теоретичного матеріалу, вироблення навичок і умінь самостійно опрацьовувати тексти, здатності осмислити зміст теми, умінь публічно чи письмово представити певний матеріал (презентація).</w:t>
      </w:r>
    </w:p>
    <w:p w:rsidR="00000000" w:rsidDel="00000000" w:rsidP="00000000" w:rsidRDefault="00000000" w:rsidRPr="00000000" w14:paraId="000001E8">
      <w:pPr>
        <w:spacing w:line="360" w:lineRule="auto"/>
        <w:ind w:firstLine="709"/>
        <w:jc w:val="both"/>
        <w:rPr>
          <w:sz w:val="28"/>
          <w:szCs w:val="28"/>
        </w:rPr>
      </w:pPr>
      <w:r w:rsidDel="00000000" w:rsidR="00000000" w:rsidRPr="00000000">
        <w:rPr>
          <w:sz w:val="28"/>
          <w:szCs w:val="28"/>
          <w:rtl w:val="0"/>
        </w:rPr>
        <w:t xml:space="preserve">Об’єктами поточного контролю знань студентів є: систематичність, активність, своєчасність та результативність роботи над вивченням програмного матеріалу дисципліни, у т.ч. виконання творчих завдань та розв’язання ситуативних задач; виконання завдань для самостійного опрацювання.</w:t>
      </w:r>
    </w:p>
    <w:p w:rsidR="00000000" w:rsidDel="00000000" w:rsidP="00000000" w:rsidRDefault="00000000" w:rsidRPr="00000000" w14:paraId="000001E9">
      <w:pPr>
        <w:widowControl w:val="0"/>
        <w:spacing w:line="360" w:lineRule="auto"/>
        <w:ind w:firstLine="720"/>
        <w:jc w:val="both"/>
        <w:rPr>
          <w:sz w:val="28"/>
          <w:szCs w:val="28"/>
        </w:rPr>
      </w:pPr>
      <w:r w:rsidDel="00000000" w:rsidR="00000000" w:rsidRPr="00000000">
        <w:rPr>
          <w:sz w:val="28"/>
          <w:szCs w:val="28"/>
          <w:rtl w:val="0"/>
        </w:rPr>
        <w:t xml:space="preserve">Форми оцінювання поточної навчальної діяльності мають бути стандартизованими і включати контроль теоретичної та практичної підготовки.</w:t>
      </w:r>
    </w:p>
    <w:p w:rsidR="00000000" w:rsidDel="00000000" w:rsidP="00000000" w:rsidRDefault="00000000" w:rsidRPr="00000000" w14:paraId="000001EA">
      <w:pPr>
        <w:spacing w:line="360" w:lineRule="auto"/>
        <w:ind w:firstLine="709"/>
        <w:jc w:val="both"/>
        <w:rPr>
          <w:sz w:val="28"/>
          <w:szCs w:val="28"/>
        </w:rPr>
      </w:pPr>
      <w:r w:rsidDel="00000000" w:rsidR="00000000" w:rsidRPr="00000000">
        <w:rPr>
          <w:sz w:val="28"/>
          <w:szCs w:val="28"/>
          <w:rtl w:val="0"/>
        </w:rPr>
        <w:t xml:space="preserve">Поточний контроль знань, умінь та навичок студентів передбачає застосування таких видів діяльності: тестові завдання; обговорення проблеми, дискусія; аналіз конкретних ситуацій (поданих у вигляді усного, текстового або графічного матеріалу); ділові ігри (кейс-методи); презентації результатів роботи; інші.</w:t>
      </w:r>
    </w:p>
    <w:p w:rsidR="00000000" w:rsidDel="00000000" w:rsidP="00000000" w:rsidRDefault="00000000" w:rsidRPr="00000000" w14:paraId="000001EB">
      <w:pPr>
        <w:pBdr>
          <w:top w:space="0" w:sz="0" w:val="nil"/>
          <w:left w:space="0" w:sz="0" w:val="nil"/>
          <w:bottom w:space="0" w:sz="0" w:val="nil"/>
          <w:right w:space="0" w:sz="0" w:val="nil"/>
          <w:between w:space="0" w:sz="0" w:val="nil"/>
        </w:pBdr>
        <w:spacing w:line="360" w:lineRule="auto"/>
        <w:ind w:left="40" w:firstLine="811"/>
        <w:jc w:val="both"/>
        <w:rPr>
          <w:color w:val="000000"/>
          <w:sz w:val="28"/>
          <w:szCs w:val="28"/>
        </w:rPr>
      </w:pPr>
      <w:r w:rsidDel="00000000" w:rsidR="00000000" w:rsidRPr="00000000">
        <w:rPr>
          <w:color w:val="000000"/>
          <w:sz w:val="28"/>
          <w:szCs w:val="28"/>
          <w:rtl w:val="0"/>
        </w:rPr>
        <w:t xml:space="preserve">Формою підсумкового контролю успішності навчання з дисципліни  є </w:t>
      </w:r>
      <w:r w:rsidDel="00000000" w:rsidR="00000000" w:rsidRPr="00000000">
        <w:rPr>
          <w:b w:val="1"/>
          <w:color w:val="000000"/>
          <w:sz w:val="28"/>
          <w:szCs w:val="28"/>
          <w:rtl w:val="0"/>
        </w:rPr>
        <w:t xml:space="preserve">диференційний залік</w:t>
      </w:r>
      <w:r w:rsidDel="00000000" w:rsidR="00000000" w:rsidRPr="00000000">
        <w:rPr>
          <w:color w:val="000000"/>
          <w:sz w:val="28"/>
          <w:szCs w:val="28"/>
          <w:rtl w:val="0"/>
        </w:rPr>
        <w:t xml:space="preserve">.</w:t>
      </w:r>
    </w:p>
    <w:p w:rsidR="00000000" w:rsidDel="00000000" w:rsidP="00000000" w:rsidRDefault="00000000" w:rsidRPr="00000000" w14:paraId="000001EC">
      <w:pPr>
        <w:spacing w:line="360" w:lineRule="auto"/>
        <w:ind w:firstLine="708"/>
        <w:jc w:val="both"/>
        <w:rPr>
          <w:sz w:val="28"/>
          <w:szCs w:val="28"/>
        </w:rPr>
      </w:pPr>
      <w:r w:rsidDel="00000000" w:rsidR="00000000" w:rsidRPr="00000000">
        <w:rPr>
          <w:b w:val="1"/>
          <w:sz w:val="28"/>
          <w:szCs w:val="28"/>
          <w:rtl w:val="0"/>
        </w:rPr>
        <w:t xml:space="preserve">Диференційний залік</w:t>
      </w:r>
      <w:r w:rsidDel="00000000" w:rsidR="00000000" w:rsidRPr="00000000">
        <w:rPr>
          <w:sz w:val="28"/>
          <w:szCs w:val="28"/>
          <w:rtl w:val="0"/>
        </w:rPr>
        <w:t xml:space="preserve"> з дисципліни «Основи соціальної психології. Психологія медичного колективу» – це форма підсумкового контролю, що полягає в оцінці засвоєння студентами навчального матеріалу виключно на підставі результатів поточного навчання відповідно програми з дисципліни і не передбачає окремого навчального заняття для приймання заліку. На останньому тематичному навчальному занятті після закінчення обговорення теми заняття викладач навчальної групи оголошує суму балів студента за результатами поточного контролю і за виконання індивідуального завдання.</w:t>
      </w:r>
    </w:p>
    <w:p w:rsidR="00000000" w:rsidDel="00000000" w:rsidP="00000000" w:rsidRDefault="00000000" w:rsidRPr="00000000" w14:paraId="000001ED">
      <w:pPr>
        <w:spacing w:line="360" w:lineRule="auto"/>
        <w:ind w:firstLine="708"/>
        <w:jc w:val="both"/>
        <w:rPr>
          <w:sz w:val="28"/>
          <w:szCs w:val="28"/>
        </w:rPr>
      </w:pPr>
      <w:r w:rsidDel="00000000" w:rsidR="00000000" w:rsidRPr="00000000">
        <w:rPr>
          <w:sz w:val="28"/>
          <w:szCs w:val="28"/>
          <w:rtl w:val="0"/>
        </w:rPr>
        <w:t xml:space="preserve">Оцінка з дисципліни визначається як сума оцінок поточної навчальної діяльності у балах, що виставляються на кожному практичному занятті за відповідною темою і кількістю балів за виконання самостійної роботи та виконання індивідуального завдання. </w:t>
      </w:r>
    </w:p>
    <w:p w:rsidR="00000000" w:rsidDel="00000000" w:rsidP="00000000" w:rsidRDefault="00000000" w:rsidRPr="00000000" w14:paraId="000001EE">
      <w:pPr>
        <w:widowControl w:val="0"/>
        <w:spacing w:line="360" w:lineRule="auto"/>
        <w:ind w:firstLine="708"/>
        <w:jc w:val="both"/>
        <w:rPr>
          <w:sz w:val="28"/>
          <w:szCs w:val="28"/>
        </w:rPr>
      </w:pPr>
      <w:r w:rsidDel="00000000" w:rsidR="00000000" w:rsidRPr="00000000">
        <w:rPr>
          <w:color w:val="000000"/>
          <w:sz w:val="28"/>
          <w:szCs w:val="28"/>
          <w:rtl w:val="0"/>
        </w:rPr>
        <w:t xml:space="preserve">Самостійну роботу студентів оцінюють під час поточного контролю на практичному занятті.</w:t>
      </w:r>
      <w:r w:rsidDel="00000000" w:rsidR="00000000" w:rsidRPr="00000000">
        <w:rPr>
          <w:sz w:val="28"/>
          <w:szCs w:val="28"/>
          <w:rtl w:val="0"/>
        </w:rPr>
        <w:t xml:space="preserve"> </w:t>
      </w:r>
    </w:p>
    <w:p w:rsidR="00000000" w:rsidDel="00000000" w:rsidP="00000000" w:rsidRDefault="00000000" w:rsidRPr="00000000" w14:paraId="000001EF">
      <w:pPr>
        <w:pBdr>
          <w:top w:space="0" w:sz="0" w:val="nil"/>
          <w:left w:space="0" w:sz="0" w:val="nil"/>
          <w:bottom w:space="0" w:sz="0" w:val="nil"/>
          <w:right w:space="0" w:sz="0" w:val="nil"/>
          <w:between w:space="0" w:sz="0" w:val="nil"/>
        </w:pBdr>
        <w:ind w:left="40" w:firstLine="668"/>
        <w:jc w:val="both"/>
        <w:rPr>
          <w:color w:val="000000"/>
        </w:rPr>
      </w:pPr>
      <w:r w:rsidDel="00000000" w:rsidR="00000000" w:rsidRPr="00000000">
        <w:rPr>
          <w:rtl w:val="0"/>
        </w:rPr>
      </w:r>
    </w:p>
    <w:tbl>
      <w:tblPr>
        <w:tblStyle w:val="Table14"/>
        <w:tblW w:w="9373.0" w:type="dxa"/>
        <w:jc w:val="center"/>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1264"/>
        <w:gridCol w:w="1260"/>
        <w:gridCol w:w="1383"/>
        <w:gridCol w:w="851"/>
        <w:gridCol w:w="708"/>
        <w:gridCol w:w="993"/>
        <w:gridCol w:w="850"/>
        <w:gridCol w:w="1164"/>
        <w:gridCol w:w="900"/>
        <w:tblGridChange w:id="0">
          <w:tblGrid>
            <w:gridCol w:w="1264"/>
            <w:gridCol w:w="1260"/>
            <w:gridCol w:w="1383"/>
            <w:gridCol w:w="851"/>
            <w:gridCol w:w="708"/>
            <w:gridCol w:w="993"/>
            <w:gridCol w:w="850"/>
            <w:gridCol w:w="1164"/>
            <w:gridCol w:w="900"/>
          </w:tblGrid>
        </w:tblGridChange>
      </w:tblGrid>
      <w:tr>
        <w:trPr>
          <w:cantSplit w:val="0"/>
          <w:trHeight w:val="484" w:hRule="atLeast"/>
          <w:tblHeader w:val="0"/>
        </w:trPr>
        <w:tc>
          <w:tcPr>
            <w:vMerge w:val="restart"/>
            <w:vAlign w:val="center"/>
          </w:tcPr>
          <w:p w:rsidR="00000000" w:rsidDel="00000000" w:rsidP="00000000" w:rsidRDefault="00000000" w:rsidRPr="00000000" w14:paraId="000001F0">
            <w:pPr>
              <w:widowControl w:val="0"/>
              <w:ind w:left="113" w:right="113"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Номер модуля кількість навчальних годин/кількість кредитів ECTS</w:t>
            </w:r>
          </w:p>
        </w:tc>
        <w:tc>
          <w:tcPr>
            <w:vMerge w:val="restart"/>
            <w:vAlign w:val="center"/>
          </w:tcPr>
          <w:p w:rsidR="00000000" w:rsidDel="00000000" w:rsidP="00000000" w:rsidRDefault="00000000" w:rsidRPr="00000000" w14:paraId="000001F1">
            <w:pPr>
              <w:widowControl w:val="0"/>
              <w:ind w:left="113" w:right="113"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Кількість змістових модулів, їх номери</w:t>
            </w:r>
          </w:p>
        </w:tc>
        <w:tc>
          <w:tcPr>
            <w:vMerge w:val="restart"/>
            <w:vAlign w:val="center"/>
          </w:tcPr>
          <w:p w:rsidR="00000000" w:rsidDel="00000000" w:rsidP="00000000" w:rsidRDefault="00000000" w:rsidRPr="00000000" w14:paraId="000001F2">
            <w:pPr>
              <w:widowControl w:val="0"/>
              <w:ind w:left="113" w:right="113"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Кількість  оцінюваних практичних занять</w:t>
            </w:r>
          </w:p>
        </w:tc>
        <w:tc>
          <w:tcPr>
            <w:gridSpan w:val="5"/>
            <w:vAlign w:val="center"/>
          </w:tcPr>
          <w:p w:rsidR="00000000" w:rsidDel="00000000" w:rsidP="00000000" w:rsidRDefault="00000000" w:rsidRPr="00000000" w14:paraId="000001F3">
            <w:pPr>
              <w:widowControl w:val="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Конвертація у бали традиційних оцінок</w:t>
            </w:r>
          </w:p>
        </w:tc>
        <w:tc>
          <w:tcPr>
            <w:vMerge w:val="restart"/>
          </w:tcPr>
          <w:p w:rsidR="00000000" w:rsidDel="00000000" w:rsidP="00000000" w:rsidRDefault="00000000" w:rsidRPr="00000000" w14:paraId="000001F8">
            <w:pPr>
              <w:widowControl w:val="0"/>
              <w:ind w:left="113" w:right="113"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Мінімальна кількість балів*</w:t>
            </w:r>
          </w:p>
        </w:tc>
      </w:tr>
      <w:tr>
        <w:trPr>
          <w:cantSplit w:val="0"/>
          <w:trHeight w:val="401" w:hRule="atLeast"/>
          <w:tblHeader w:val="0"/>
        </w:trPr>
        <w:tc>
          <w:tcPr>
            <w:vMerge w:val="continue"/>
            <w:vAlign w:val="center"/>
          </w:tcPr>
          <w:p w:rsidR="00000000" w:rsidDel="00000000" w:rsidP="00000000" w:rsidRDefault="00000000" w:rsidRPr="00000000" w14:paraId="000001F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vMerge w:val="continue"/>
            <w:vAlign w:val="center"/>
          </w:tcPr>
          <w:p w:rsidR="00000000" w:rsidDel="00000000" w:rsidP="00000000" w:rsidRDefault="00000000" w:rsidRPr="00000000" w14:paraId="000001F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vMerge w:val="continue"/>
            <w:vAlign w:val="center"/>
          </w:tcPr>
          <w:p w:rsidR="00000000" w:rsidDel="00000000" w:rsidP="00000000" w:rsidRDefault="00000000" w:rsidRPr="00000000" w14:paraId="000001F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gridSpan w:val="4"/>
            <w:vAlign w:val="center"/>
          </w:tcPr>
          <w:p w:rsidR="00000000" w:rsidDel="00000000" w:rsidP="00000000" w:rsidRDefault="00000000" w:rsidRPr="00000000" w14:paraId="000001FC">
            <w:pPr>
              <w:widowControl w:val="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Традиційні оцінки</w:t>
            </w:r>
          </w:p>
        </w:tc>
        <w:tc>
          <w:tcPr>
            <w:vMerge w:val="restart"/>
            <w:vAlign w:val="center"/>
          </w:tcPr>
          <w:p w:rsidR="00000000" w:rsidDel="00000000" w:rsidP="00000000" w:rsidRDefault="00000000" w:rsidRPr="00000000" w14:paraId="00000200">
            <w:pPr>
              <w:widowControl w:val="0"/>
              <w:ind w:left="113" w:right="113"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Бали за виконання індивідуального завдання</w:t>
            </w:r>
          </w:p>
        </w:tc>
        <w:tc>
          <w:tcPr>
            <w:vMerge w:val="continue"/>
          </w:tcPr>
          <w:p w:rsidR="00000000" w:rsidDel="00000000" w:rsidP="00000000" w:rsidRDefault="00000000" w:rsidRPr="00000000" w14:paraId="000002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r>
      <w:tr>
        <w:trPr>
          <w:cantSplit w:val="0"/>
          <w:trHeight w:val="1701" w:hRule="atLeast"/>
          <w:tblHeader w:val="0"/>
        </w:trPr>
        <w:tc>
          <w:tcPr>
            <w:vMerge w:val="continue"/>
            <w:vAlign w:val="center"/>
          </w:tcPr>
          <w:p w:rsidR="00000000" w:rsidDel="00000000" w:rsidP="00000000" w:rsidRDefault="00000000" w:rsidRPr="00000000" w14:paraId="0000020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vMerge w:val="continue"/>
            <w:vAlign w:val="center"/>
          </w:tcPr>
          <w:p w:rsidR="00000000" w:rsidDel="00000000" w:rsidP="00000000" w:rsidRDefault="00000000" w:rsidRPr="00000000" w14:paraId="0000020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vMerge w:val="continue"/>
            <w:vAlign w:val="center"/>
          </w:tcPr>
          <w:p w:rsidR="00000000" w:rsidDel="00000000" w:rsidP="00000000" w:rsidRDefault="00000000" w:rsidRPr="00000000" w14:paraId="0000020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vAlign w:val="center"/>
          </w:tcPr>
          <w:p w:rsidR="00000000" w:rsidDel="00000000" w:rsidP="00000000" w:rsidRDefault="00000000" w:rsidRPr="00000000" w14:paraId="00000205">
            <w:pPr>
              <w:widowControl w:val="0"/>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"5"</w:t>
            </w:r>
          </w:p>
        </w:tc>
        <w:tc>
          <w:tcPr>
            <w:vAlign w:val="center"/>
          </w:tcPr>
          <w:p w:rsidR="00000000" w:rsidDel="00000000" w:rsidP="00000000" w:rsidRDefault="00000000" w:rsidRPr="00000000" w14:paraId="00000206">
            <w:pPr>
              <w:widowControl w:val="0"/>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"4"</w:t>
            </w:r>
          </w:p>
        </w:tc>
        <w:tc>
          <w:tcPr>
            <w:vAlign w:val="center"/>
          </w:tcPr>
          <w:p w:rsidR="00000000" w:rsidDel="00000000" w:rsidP="00000000" w:rsidRDefault="00000000" w:rsidRPr="00000000" w14:paraId="00000207">
            <w:pPr>
              <w:widowControl w:val="0"/>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"3"</w:t>
            </w:r>
          </w:p>
        </w:tc>
        <w:tc>
          <w:tcPr>
            <w:vAlign w:val="center"/>
          </w:tcPr>
          <w:p w:rsidR="00000000" w:rsidDel="00000000" w:rsidP="00000000" w:rsidRDefault="00000000" w:rsidRPr="00000000" w14:paraId="00000208">
            <w:pPr>
              <w:widowControl w:val="0"/>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"2"</w:t>
            </w:r>
          </w:p>
        </w:tc>
        <w:tc>
          <w:tcPr>
            <w:vMerge w:val="continue"/>
            <w:vAlign w:val="center"/>
          </w:tcPr>
          <w:p w:rsidR="00000000" w:rsidDel="00000000" w:rsidP="00000000" w:rsidRDefault="00000000" w:rsidRPr="00000000" w14:paraId="0000020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sz w:val="24"/>
                <w:szCs w:val="24"/>
              </w:rPr>
            </w:pPr>
            <w:r w:rsidDel="00000000" w:rsidR="00000000" w:rsidRPr="00000000">
              <w:rPr>
                <w:rtl w:val="0"/>
              </w:rPr>
            </w:r>
          </w:p>
        </w:tc>
        <w:tc>
          <w:tcPr>
            <w:vMerge w:val="continue"/>
          </w:tcPr>
          <w:p w:rsidR="00000000" w:rsidDel="00000000" w:rsidP="00000000" w:rsidRDefault="00000000" w:rsidRPr="00000000" w14:paraId="0000020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sz w:val="24"/>
                <w:szCs w:val="24"/>
              </w:rPr>
            </w:pPr>
            <w:r w:rsidDel="00000000" w:rsidR="00000000" w:rsidRPr="00000000">
              <w:rPr>
                <w:rtl w:val="0"/>
              </w:rPr>
            </w:r>
          </w:p>
        </w:tc>
      </w:tr>
      <w:tr>
        <w:trPr>
          <w:cantSplit w:val="0"/>
          <w:trHeight w:val="393" w:hRule="atLeast"/>
          <w:tblHeader w:val="0"/>
        </w:trPr>
        <w:tc>
          <w:tcPr/>
          <w:p w:rsidR="00000000" w:rsidDel="00000000" w:rsidP="00000000" w:rsidRDefault="00000000" w:rsidRPr="00000000" w14:paraId="0000020B">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Модуль 1 90/3,0</w:t>
            </w:r>
          </w:p>
        </w:tc>
        <w:tc>
          <w:tcPr/>
          <w:p w:rsidR="00000000" w:rsidDel="00000000" w:rsidP="00000000" w:rsidRDefault="00000000" w:rsidRPr="00000000" w14:paraId="0000020C">
            <w:pPr>
              <w:widowControl w:val="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w:t>
            </w:r>
          </w:p>
        </w:tc>
        <w:tc>
          <w:tcPr>
            <w:vAlign w:val="center"/>
          </w:tcPr>
          <w:p w:rsidR="00000000" w:rsidDel="00000000" w:rsidP="00000000" w:rsidRDefault="00000000" w:rsidRPr="00000000" w14:paraId="0000020D">
            <w:pPr>
              <w:widowControl w:val="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10</w:t>
            </w:r>
          </w:p>
        </w:tc>
        <w:tc>
          <w:tcPr>
            <w:tcBorders>
              <w:top w:color="000000" w:space="0" w:sz="0" w:val="nil"/>
            </w:tcBorders>
            <w:vAlign w:val="center"/>
          </w:tcPr>
          <w:p w:rsidR="00000000" w:rsidDel="00000000" w:rsidP="00000000" w:rsidRDefault="00000000" w:rsidRPr="00000000" w14:paraId="0000020E">
            <w:pPr>
              <w:widowControl w:val="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19</w:t>
            </w:r>
          </w:p>
        </w:tc>
        <w:tc>
          <w:tcPr>
            <w:vAlign w:val="center"/>
          </w:tcPr>
          <w:p w:rsidR="00000000" w:rsidDel="00000000" w:rsidP="00000000" w:rsidRDefault="00000000" w:rsidRPr="00000000" w14:paraId="0000020F">
            <w:pPr>
              <w:widowControl w:val="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15</w:t>
            </w:r>
          </w:p>
        </w:tc>
        <w:tc>
          <w:tcPr>
            <w:vAlign w:val="center"/>
          </w:tcPr>
          <w:p w:rsidR="00000000" w:rsidDel="00000000" w:rsidP="00000000" w:rsidRDefault="00000000" w:rsidRPr="00000000" w14:paraId="00000210">
            <w:pPr>
              <w:widowControl w:val="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11</w:t>
            </w:r>
          </w:p>
        </w:tc>
        <w:tc>
          <w:tcPr>
            <w:vAlign w:val="center"/>
          </w:tcPr>
          <w:p w:rsidR="00000000" w:rsidDel="00000000" w:rsidP="00000000" w:rsidRDefault="00000000" w:rsidRPr="00000000" w14:paraId="00000211">
            <w:pPr>
              <w:widowControl w:val="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0</w:t>
            </w:r>
          </w:p>
        </w:tc>
        <w:tc>
          <w:tcPr>
            <w:vAlign w:val="center"/>
          </w:tcPr>
          <w:p w:rsidR="00000000" w:rsidDel="00000000" w:rsidP="00000000" w:rsidRDefault="00000000" w:rsidRPr="00000000" w14:paraId="00000212">
            <w:pPr>
              <w:widowControl w:val="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10</w:t>
            </w:r>
          </w:p>
        </w:tc>
        <w:tc>
          <w:tcPr>
            <w:vAlign w:val="center"/>
          </w:tcPr>
          <w:p w:rsidR="00000000" w:rsidDel="00000000" w:rsidP="00000000" w:rsidRDefault="00000000" w:rsidRPr="00000000" w14:paraId="00000213">
            <w:pPr>
              <w:widowControl w:val="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111</w:t>
            </w:r>
          </w:p>
        </w:tc>
      </w:tr>
    </w:tbl>
    <w:p w:rsidR="00000000" w:rsidDel="00000000" w:rsidP="00000000" w:rsidRDefault="00000000" w:rsidRPr="00000000" w14:paraId="00000214">
      <w:pPr>
        <w:widowControl w:val="0"/>
        <w:pBdr>
          <w:top w:space="0" w:sz="0" w:val="nil"/>
          <w:left w:space="0" w:sz="0" w:val="nil"/>
          <w:bottom w:space="0" w:sz="0" w:val="nil"/>
          <w:right w:space="0" w:sz="0" w:val="nil"/>
          <w:between w:space="0" w:sz="0" w:val="nil"/>
        </w:pBdr>
        <w:ind w:firstLine="715"/>
        <w:jc w:val="both"/>
        <w:rPr>
          <w:i w:val="1"/>
          <w:color w:val="000000"/>
        </w:rPr>
      </w:pPr>
      <w:r w:rsidDel="00000000" w:rsidR="00000000" w:rsidRPr="00000000">
        <w:rPr>
          <w:rtl w:val="0"/>
        </w:rPr>
      </w:r>
    </w:p>
    <w:p w:rsidR="00000000" w:rsidDel="00000000" w:rsidP="00000000" w:rsidRDefault="00000000" w:rsidRPr="00000000" w14:paraId="00000215">
      <w:pPr>
        <w:widowControl w:val="0"/>
        <w:pBdr>
          <w:top w:space="0" w:sz="0" w:val="nil"/>
          <w:left w:space="0" w:sz="0" w:val="nil"/>
          <w:bottom w:space="0" w:sz="0" w:val="nil"/>
          <w:right w:space="0" w:sz="0" w:val="nil"/>
          <w:between w:space="0" w:sz="0" w:val="nil"/>
        </w:pBdr>
        <w:spacing w:line="360" w:lineRule="auto"/>
        <w:ind w:firstLine="715"/>
        <w:jc w:val="both"/>
        <w:rPr>
          <w:color w:val="000000"/>
          <w:sz w:val="28"/>
          <w:szCs w:val="28"/>
        </w:rPr>
      </w:pPr>
      <w:r w:rsidDel="00000000" w:rsidR="00000000" w:rsidRPr="00000000">
        <w:rPr>
          <w:color w:val="000000"/>
          <w:sz w:val="28"/>
          <w:szCs w:val="28"/>
          <w:rtl w:val="0"/>
        </w:rPr>
        <w:t xml:space="preserve">Вага кожної теми у межах одного модуля в балах має бути однаковою. </w:t>
      </w:r>
    </w:p>
    <w:p w:rsidR="00000000" w:rsidDel="00000000" w:rsidP="00000000" w:rsidRDefault="00000000" w:rsidRPr="00000000" w14:paraId="00000216">
      <w:pPr>
        <w:widowControl w:val="0"/>
        <w:pBdr>
          <w:top w:space="0" w:sz="0" w:val="nil"/>
          <w:left w:space="0" w:sz="0" w:val="nil"/>
          <w:bottom w:space="0" w:sz="0" w:val="nil"/>
          <w:right w:space="0" w:sz="0" w:val="nil"/>
          <w:between w:space="0" w:sz="0" w:val="nil"/>
        </w:pBdr>
        <w:spacing w:line="360" w:lineRule="auto"/>
        <w:ind w:firstLine="725"/>
        <w:jc w:val="both"/>
        <w:rPr>
          <w:color w:val="000000"/>
          <w:sz w:val="28"/>
          <w:szCs w:val="28"/>
        </w:rPr>
      </w:pPr>
      <w:r w:rsidDel="00000000" w:rsidR="00000000" w:rsidRPr="00000000">
        <w:rPr>
          <w:color w:val="000000"/>
          <w:sz w:val="28"/>
          <w:szCs w:val="28"/>
          <w:rtl w:val="0"/>
        </w:rPr>
        <w:t xml:space="preserve">Форми оцінювання поточної навчальної діяльності мають бути стандартизованими і включати контроль теоретичної та практичної підготовки.</w:t>
      </w:r>
    </w:p>
    <w:p w:rsidR="00000000" w:rsidDel="00000000" w:rsidP="00000000" w:rsidRDefault="00000000" w:rsidRPr="00000000" w14:paraId="00000217">
      <w:pPr>
        <w:widowControl w:val="0"/>
        <w:pBdr>
          <w:top w:space="0" w:sz="0" w:val="nil"/>
          <w:left w:space="0" w:sz="0" w:val="nil"/>
          <w:bottom w:space="0" w:sz="0" w:val="nil"/>
          <w:right w:space="0" w:sz="0" w:val="nil"/>
          <w:between w:space="0" w:sz="0" w:val="nil"/>
        </w:pBdr>
        <w:spacing w:line="360" w:lineRule="auto"/>
        <w:ind w:firstLine="715"/>
        <w:jc w:val="both"/>
        <w:rPr>
          <w:color w:val="000000"/>
          <w:sz w:val="28"/>
          <w:szCs w:val="28"/>
        </w:rPr>
      </w:pPr>
      <w:r w:rsidDel="00000000" w:rsidR="00000000" w:rsidRPr="00000000">
        <w:rPr>
          <w:color w:val="000000"/>
          <w:sz w:val="28"/>
          <w:szCs w:val="28"/>
          <w:rtl w:val="0"/>
        </w:rPr>
        <w:t xml:space="preserve">Підсумковий бал за поточну діяльність визнається як арифметична сума балів за кожне заняття та за індивідуальну роботу.</w:t>
      </w:r>
    </w:p>
    <w:p w:rsidR="00000000" w:rsidDel="00000000" w:rsidP="00000000" w:rsidRDefault="00000000" w:rsidRPr="00000000" w14:paraId="00000218">
      <w:pPr>
        <w:widowControl w:val="0"/>
        <w:pBdr>
          <w:top w:space="0" w:sz="0" w:val="nil"/>
          <w:left w:space="0" w:sz="0" w:val="nil"/>
          <w:bottom w:space="0" w:sz="0" w:val="nil"/>
          <w:right w:space="0" w:sz="0" w:val="nil"/>
          <w:between w:space="0" w:sz="0" w:val="nil"/>
        </w:pBdr>
        <w:spacing w:line="360" w:lineRule="auto"/>
        <w:ind w:firstLine="720"/>
        <w:jc w:val="both"/>
        <w:rPr>
          <w:color w:val="000000"/>
          <w:sz w:val="28"/>
          <w:szCs w:val="28"/>
        </w:rPr>
      </w:pPr>
      <w:r w:rsidDel="00000000" w:rsidR="00000000" w:rsidRPr="00000000">
        <w:rPr>
          <w:color w:val="000000"/>
          <w:sz w:val="28"/>
          <w:szCs w:val="28"/>
          <w:rtl w:val="0"/>
        </w:rPr>
        <w:t xml:space="preserve">Максимальна кількість балів, яку може набрати студент за поточну діяльність під час вивчення модуля, вираховується шляхом множення кількості балів, що відповідають оцінці «5», на кількість тем у модулі з додаванням балів за індивідуальне завдання студента та складає 200 балів.</w:t>
      </w:r>
    </w:p>
    <w:p w:rsidR="00000000" w:rsidDel="00000000" w:rsidP="00000000" w:rsidRDefault="00000000" w:rsidRPr="00000000" w14:paraId="00000219">
      <w:pPr>
        <w:widowControl w:val="0"/>
        <w:pBdr>
          <w:top w:space="0" w:sz="0" w:val="nil"/>
          <w:left w:space="0" w:sz="0" w:val="nil"/>
          <w:bottom w:space="0" w:sz="0" w:val="nil"/>
          <w:right w:space="0" w:sz="0" w:val="nil"/>
          <w:between w:space="0" w:sz="0" w:val="nil"/>
        </w:pBdr>
        <w:spacing w:line="360" w:lineRule="auto"/>
        <w:ind w:firstLine="720"/>
        <w:jc w:val="both"/>
        <w:rPr>
          <w:color w:val="000000"/>
          <w:sz w:val="28"/>
          <w:szCs w:val="28"/>
        </w:rPr>
      </w:pPr>
      <w:r w:rsidDel="00000000" w:rsidR="00000000" w:rsidRPr="00000000">
        <w:rPr>
          <w:color w:val="000000"/>
          <w:sz w:val="28"/>
          <w:szCs w:val="28"/>
          <w:rtl w:val="0"/>
        </w:rPr>
        <w:t xml:space="preserve">Мінімальна кількість балів за модуль, яку повинен набрати студент при його вивченні для допуску до заліку складає 111 балів. </w:t>
      </w:r>
    </w:p>
    <w:p w:rsidR="00000000" w:rsidDel="00000000" w:rsidP="00000000" w:rsidRDefault="00000000" w:rsidRPr="00000000" w14:paraId="0000021A">
      <w:pPr>
        <w:widowControl w:val="0"/>
        <w:pBdr>
          <w:top w:space="0" w:sz="0" w:val="nil"/>
          <w:left w:space="0" w:sz="0" w:val="nil"/>
          <w:bottom w:space="0" w:sz="0" w:val="nil"/>
          <w:right w:space="0" w:sz="0" w:val="nil"/>
          <w:between w:space="0" w:sz="0" w:val="nil"/>
        </w:pBdr>
        <w:spacing w:line="360" w:lineRule="auto"/>
        <w:ind w:firstLine="709"/>
        <w:rPr>
          <w:b w:val="1"/>
          <w:color w:val="000000"/>
          <w:sz w:val="28"/>
          <w:szCs w:val="28"/>
        </w:rPr>
      </w:pPr>
      <w:r w:rsidDel="00000000" w:rsidR="00000000" w:rsidRPr="00000000">
        <w:rPr>
          <w:b w:val="1"/>
          <w:color w:val="000000"/>
          <w:sz w:val="28"/>
          <w:szCs w:val="28"/>
          <w:rtl w:val="0"/>
        </w:rPr>
        <w:t xml:space="preserve">Оцінювання індивідуальних завдань студента</w:t>
      </w:r>
    </w:p>
    <w:p w:rsidR="00000000" w:rsidDel="00000000" w:rsidP="00000000" w:rsidRDefault="00000000" w:rsidRPr="00000000" w14:paraId="0000021B">
      <w:pPr>
        <w:widowControl w:val="0"/>
        <w:pBdr>
          <w:top w:space="0" w:sz="0" w:val="nil"/>
          <w:left w:space="0" w:sz="0" w:val="nil"/>
          <w:bottom w:space="0" w:sz="0" w:val="nil"/>
          <w:right w:space="0" w:sz="0" w:val="nil"/>
          <w:between w:space="0" w:sz="0" w:val="nil"/>
        </w:pBdr>
        <w:spacing w:line="360" w:lineRule="auto"/>
        <w:ind w:firstLine="715"/>
        <w:jc w:val="both"/>
        <w:rPr>
          <w:color w:val="000000"/>
          <w:sz w:val="28"/>
          <w:szCs w:val="28"/>
        </w:rPr>
      </w:pPr>
      <w:r w:rsidDel="00000000" w:rsidR="00000000" w:rsidRPr="00000000">
        <w:rPr>
          <w:color w:val="000000"/>
          <w:sz w:val="28"/>
          <w:szCs w:val="28"/>
          <w:rtl w:val="0"/>
        </w:rPr>
        <w:t xml:space="preserve">Бали за індивідуальні завдання нараховуються студентові лише за умов успішного їх виконання та захисту.</w:t>
      </w:r>
    </w:p>
    <w:p w:rsidR="00000000" w:rsidDel="00000000" w:rsidP="00000000" w:rsidRDefault="00000000" w:rsidRPr="00000000" w14:paraId="0000021C">
      <w:pPr>
        <w:widowControl w:val="0"/>
        <w:pBdr>
          <w:top w:space="0" w:sz="0" w:val="nil"/>
          <w:left w:space="0" w:sz="0" w:val="nil"/>
          <w:bottom w:space="0" w:sz="0" w:val="nil"/>
          <w:right w:space="0" w:sz="0" w:val="nil"/>
          <w:between w:space="0" w:sz="0" w:val="nil"/>
        </w:pBdr>
        <w:spacing w:line="360" w:lineRule="auto"/>
        <w:ind w:firstLine="715"/>
        <w:jc w:val="both"/>
        <w:rPr>
          <w:color w:val="000000"/>
          <w:sz w:val="28"/>
          <w:szCs w:val="28"/>
        </w:rPr>
      </w:pPr>
      <w:r w:rsidDel="00000000" w:rsidR="00000000" w:rsidRPr="00000000">
        <w:rPr>
          <w:color w:val="000000"/>
          <w:sz w:val="28"/>
          <w:szCs w:val="28"/>
          <w:rtl w:val="0"/>
        </w:rPr>
        <w:t xml:space="preserve">Кількість балів, яка нараховується за різні види індивідуальних завдань, залежить від їхнього обсягу та значимості. Вони додаються до суми балів, набраних студентом на заняттях під час поточної навчальної діяльності. </w:t>
      </w:r>
    </w:p>
    <w:p w:rsidR="00000000" w:rsidDel="00000000" w:rsidP="00000000" w:rsidRDefault="00000000" w:rsidRPr="00000000" w14:paraId="0000021D">
      <w:pPr>
        <w:widowControl w:val="0"/>
        <w:pBdr>
          <w:top w:space="0" w:sz="0" w:val="nil"/>
          <w:left w:space="0" w:sz="0" w:val="nil"/>
          <w:bottom w:space="0" w:sz="0" w:val="nil"/>
          <w:right w:space="0" w:sz="0" w:val="nil"/>
          <w:between w:space="0" w:sz="0" w:val="nil"/>
        </w:pBdr>
        <w:spacing w:line="360" w:lineRule="auto"/>
        <w:ind w:firstLine="709"/>
        <w:rPr>
          <w:b w:val="1"/>
          <w:color w:val="000000"/>
          <w:sz w:val="28"/>
          <w:szCs w:val="28"/>
        </w:rPr>
      </w:pPr>
      <w:r w:rsidDel="00000000" w:rsidR="00000000" w:rsidRPr="00000000">
        <w:rPr>
          <w:b w:val="1"/>
          <w:color w:val="000000"/>
          <w:sz w:val="28"/>
          <w:szCs w:val="28"/>
          <w:rtl w:val="0"/>
        </w:rPr>
        <w:t xml:space="preserve">Оцінювання самостійної  роботи студентів</w:t>
      </w:r>
    </w:p>
    <w:p w:rsidR="00000000" w:rsidDel="00000000" w:rsidP="00000000" w:rsidRDefault="00000000" w:rsidRPr="00000000" w14:paraId="0000021E">
      <w:pPr>
        <w:widowControl w:val="0"/>
        <w:pBdr>
          <w:top w:space="0" w:sz="0" w:val="nil"/>
          <w:left w:space="0" w:sz="0" w:val="nil"/>
          <w:bottom w:space="0" w:sz="0" w:val="nil"/>
          <w:right w:space="0" w:sz="0" w:val="nil"/>
          <w:between w:space="0" w:sz="0" w:val="nil"/>
        </w:pBdr>
        <w:spacing w:line="360" w:lineRule="auto"/>
        <w:ind w:firstLine="725"/>
        <w:jc w:val="both"/>
        <w:rPr>
          <w:b w:val="1"/>
          <w:color w:val="000000"/>
          <w:sz w:val="28"/>
          <w:szCs w:val="28"/>
        </w:rPr>
      </w:pPr>
      <w:r w:rsidDel="00000000" w:rsidR="00000000" w:rsidRPr="00000000">
        <w:rPr>
          <w:color w:val="000000"/>
          <w:sz w:val="28"/>
          <w:szCs w:val="28"/>
          <w:rtl w:val="0"/>
        </w:rPr>
        <w:t xml:space="preserve">Самостійна робота студентів, яка передбачена темою заняття поряд із аудиторною роботою, оцінюється під час поточного контролю теми на відповідному занятті. </w:t>
      </w:r>
      <w:r w:rsidDel="00000000" w:rsidR="00000000" w:rsidRPr="00000000">
        <w:rPr>
          <w:rtl w:val="0"/>
        </w:rPr>
      </w:r>
    </w:p>
    <w:p w:rsidR="00000000" w:rsidDel="00000000" w:rsidP="00000000" w:rsidRDefault="00000000" w:rsidRPr="00000000" w14:paraId="0000021F">
      <w:pPr>
        <w:widowControl w:val="0"/>
        <w:ind w:hanging="1"/>
        <w:jc w:val="center"/>
        <w:rPr>
          <w:b w:val="1"/>
        </w:rPr>
      </w:pPr>
      <w:r w:rsidDel="00000000" w:rsidR="00000000" w:rsidRPr="00000000">
        <w:rPr>
          <w:b w:val="1"/>
          <w:rtl w:val="0"/>
        </w:rPr>
        <w:t xml:space="preserve">ЗАГАЛЬНЕ ОЦІНЮВАННЯ ДИСЦИПЛІНИ</w:t>
      </w:r>
    </w:p>
    <w:tbl>
      <w:tblPr>
        <w:tblStyle w:val="Table15"/>
        <w:tblW w:w="9840.0" w:type="dxa"/>
        <w:jc w:val="left"/>
        <w:tblInd w:w="-216.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5430"/>
        <w:gridCol w:w="4410"/>
        <w:tblGridChange w:id="0">
          <w:tblGrid>
            <w:gridCol w:w="5430"/>
            <w:gridCol w:w="4410"/>
          </w:tblGrid>
        </w:tblGridChange>
      </w:tblGrid>
      <w:tr>
        <w:trPr>
          <w:cantSplit w:val="0"/>
          <w:tblHeader w:val="0"/>
        </w:trPr>
        <w:tc>
          <w:tcPr/>
          <w:p w:rsidR="00000000" w:rsidDel="00000000" w:rsidP="00000000" w:rsidRDefault="00000000" w:rsidRPr="00000000" w14:paraId="00000220">
            <w:pPr>
              <w:widowControl w:val="0"/>
              <w:ind w:hanging="1"/>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sz w:val="24"/>
                <w:szCs w:val="24"/>
                <w:rtl w:val="0"/>
              </w:rPr>
              <w:t xml:space="preserve">Види роботи</w:t>
            </w:r>
            <w:r w:rsidDel="00000000" w:rsidR="00000000" w:rsidRPr="00000000">
              <w:rPr>
                <w:rtl w:val="0"/>
              </w:rPr>
            </w:r>
          </w:p>
        </w:tc>
        <w:tc>
          <w:tcPr/>
          <w:p w:rsidR="00000000" w:rsidDel="00000000" w:rsidP="00000000" w:rsidRDefault="00000000" w:rsidRPr="00000000" w14:paraId="00000221">
            <w:pPr>
              <w:widowControl w:val="0"/>
              <w:ind w:hanging="1"/>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sz w:val="24"/>
                <w:szCs w:val="24"/>
                <w:rtl w:val="0"/>
              </w:rPr>
              <w:t xml:space="preserve">Сума балів</w:t>
            </w:r>
            <w:r w:rsidDel="00000000" w:rsidR="00000000" w:rsidRPr="00000000">
              <w:rPr>
                <w:rtl w:val="0"/>
              </w:rPr>
            </w:r>
          </w:p>
        </w:tc>
      </w:tr>
      <w:tr>
        <w:trPr>
          <w:cantSplit w:val="0"/>
          <w:tblHeader w:val="0"/>
        </w:trPr>
        <w:tc>
          <w:tcPr/>
          <w:p w:rsidR="00000000" w:rsidDel="00000000" w:rsidP="00000000" w:rsidRDefault="00000000" w:rsidRPr="00000000" w14:paraId="00000222">
            <w:pPr>
              <w:widowControl w:val="0"/>
              <w:ind w:hanging="1"/>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sz w:val="24"/>
                <w:szCs w:val="24"/>
                <w:rtl w:val="0"/>
              </w:rPr>
              <w:t xml:space="preserve">Поточна успішність (тем практичних занять – 10;</w:t>
            </w:r>
            <w:r w:rsidDel="00000000" w:rsidR="00000000" w:rsidRPr="00000000">
              <w:rPr>
                <w:rtl w:val="0"/>
              </w:rPr>
            </w:r>
          </w:p>
          <w:p w:rsidR="00000000" w:rsidDel="00000000" w:rsidP="00000000" w:rsidRDefault="00000000" w:rsidRPr="00000000" w14:paraId="00000223">
            <w:pPr>
              <w:widowControl w:val="0"/>
              <w:ind w:hanging="1"/>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sz w:val="24"/>
                <w:szCs w:val="24"/>
                <w:rtl w:val="0"/>
              </w:rPr>
              <w:t xml:space="preserve">1 тема – 19 балів )</w:t>
            </w:r>
            <w:r w:rsidDel="00000000" w:rsidR="00000000" w:rsidRPr="00000000">
              <w:rPr>
                <w:rtl w:val="0"/>
              </w:rPr>
            </w:r>
          </w:p>
        </w:tc>
        <w:tc>
          <w:tcPr/>
          <w:p w:rsidR="00000000" w:rsidDel="00000000" w:rsidP="00000000" w:rsidRDefault="00000000" w:rsidRPr="00000000" w14:paraId="00000224">
            <w:pPr>
              <w:widowControl w:val="0"/>
              <w:ind w:hanging="1"/>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sz w:val="24"/>
                <w:szCs w:val="24"/>
                <w:rtl w:val="0"/>
              </w:rPr>
              <w:t xml:space="preserve">190 балів</w:t>
            </w:r>
            <w:r w:rsidDel="00000000" w:rsidR="00000000" w:rsidRPr="00000000">
              <w:rPr>
                <w:rtl w:val="0"/>
              </w:rPr>
            </w:r>
          </w:p>
        </w:tc>
      </w:tr>
      <w:tr>
        <w:trPr>
          <w:cantSplit w:val="0"/>
          <w:tblHeader w:val="0"/>
        </w:trPr>
        <w:tc>
          <w:tcPr/>
          <w:p w:rsidR="00000000" w:rsidDel="00000000" w:rsidP="00000000" w:rsidRDefault="00000000" w:rsidRPr="00000000" w14:paraId="00000225">
            <w:pPr>
              <w:widowControl w:val="0"/>
              <w:ind w:hanging="1"/>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sz w:val="24"/>
                <w:szCs w:val="24"/>
                <w:rtl w:val="0"/>
              </w:rPr>
              <w:t xml:space="preserve">Самостійна (індивідуальна) робота – </w:t>
            </w:r>
            <w:r w:rsidDel="00000000" w:rsidR="00000000" w:rsidRPr="00000000">
              <w:rPr>
                <w:rtl w:val="0"/>
              </w:rPr>
            </w:r>
          </w:p>
        </w:tc>
        <w:tc>
          <w:tcPr/>
          <w:p w:rsidR="00000000" w:rsidDel="00000000" w:rsidP="00000000" w:rsidRDefault="00000000" w:rsidRPr="00000000" w14:paraId="00000226">
            <w:pPr>
              <w:widowControl w:val="0"/>
              <w:ind w:hanging="1"/>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sz w:val="24"/>
                <w:szCs w:val="24"/>
                <w:rtl w:val="0"/>
              </w:rPr>
              <w:t xml:space="preserve">10 балів</w:t>
            </w:r>
            <w:r w:rsidDel="00000000" w:rsidR="00000000" w:rsidRPr="00000000">
              <w:rPr>
                <w:rtl w:val="0"/>
              </w:rPr>
            </w:r>
          </w:p>
        </w:tc>
      </w:tr>
      <w:tr>
        <w:trPr>
          <w:cantSplit w:val="0"/>
          <w:tblHeader w:val="0"/>
        </w:trPr>
        <w:tc>
          <w:tcPr/>
          <w:p w:rsidR="00000000" w:rsidDel="00000000" w:rsidP="00000000" w:rsidRDefault="00000000" w:rsidRPr="00000000" w14:paraId="00000227">
            <w:pPr>
              <w:widowControl w:val="0"/>
              <w:ind w:hanging="1"/>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sz w:val="24"/>
                <w:szCs w:val="24"/>
                <w:rtl w:val="0"/>
              </w:rPr>
              <w:t xml:space="preserve">Разом поточна робота студента –</w:t>
            </w:r>
            <w:r w:rsidDel="00000000" w:rsidR="00000000" w:rsidRPr="00000000">
              <w:rPr>
                <w:rtl w:val="0"/>
              </w:rPr>
            </w:r>
          </w:p>
        </w:tc>
        <w:tc>
          <w:tcPr/>
          <w:p w:rsidR="00000000" w:rsidDel="00000000" w:rsidP="00000000" w:rsidRDefault="00000000" w:rsidRPr="00000000" w14:paraId="00000228">
            <w:pPr>
              <w:widowControl w:val="0"/>
              <w:ind w:hanging="1"/>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sz w:val="24"/>
                <w:szCs w:val="24"/>
                <w:rtl w:val="0"/>
              </w:rPr>
              <w:t xml:space="preserve">200 балів</w:t>
            </w:r>
            <w:r w:rsidDel="00000000" w:rsidR="00000000" w:rsidRPr="00000000">
              <w:rPr>
                <w:rtl w:val="0"/>
              </w:rPr>
            </w:r>
          </w:p>
        </w:tc>
      </w:tr>
      <w:tr>
        <w:trPr>
          <w:cantSplit w:val="0"/>
          <w:tblHeader w:val="0"/>
        </w:trPr>
        <w:tc>
          <w:tcPr/>
          <w:p w:rsidR="00000000" w:rsidDel="00000000" w:rsidP="00000000" w:rsidRDefault="00000000" w:rsidRPr="00000000" w14:paraId="00000229">
            <w:pPr>
              <w:widowControl w:val="0"/>
              <w:ind w:hanging="1"/>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sz w:val="24"/>
                <w:szCs w:val="24"/>
                <w:rtl w:val="0"/>
              </w:rPr>
              <w:t xml:space="preserve">Підсумковий контроль (диф.залік)</w:t>
            </w:r>
            <w:r w:rsidDel="00000000" w:rsidR="00000000" w:rsidRPr="00000000">
              <w:rPr>
                <w:rtl w:val="0"/>
              </w:rPr>
            </w:r>
          </w:p>
        </w:tc>
        <w:tc>
          <w:tcPr/>
          <w:p w:rsidR="00000000" w:rsidDel="00000000" w:rsidP="00000000" w:rsidRDefault="00000000" w:rsidRPr="00000000" w14:paraId="0000022A">
            <w:pPr>
              <w:widowControl w:val="0"/>
              <w:ind w:hanging="1"/>
              <w:jc w:val="center"/>
              <w:rPr>
                <w:rFonts w:ascii="Times New Roman" w:cs="Times New Roman" w:eastAsia="Times New Roman" w:hAnsi="Times New Roman"/>
                <w:b w:val="1"/>
                <w:sz w:val="24"/>
                <w:szCs w:val="24"/>
              </w:rPr>
            </w:pPr>
            <w:r w:rsidDel="00000000" w:rsidR="00000000" w:rsidRPr="00000000">
              <w:rPr>
                <w:rtl w:val="0"/>
              </w:rPr>
            </w:r>
          </w:p>
        </w:tc>
      </w:tr>
      <w:tr>
        <w:trPr>
          <w:cantSplit w:val="0"/>
          <w:tblHeader w:val="0"/>
        </w:trPr>
        <w:tc>
          <w:tcPr/>
          <w:p w:rsidR="00000000" w:rsidDel="00000000" w:rsidP="00000000" w:rsidRDefault="00000000" w:rsidRPr="00000000" w14:paraId="0000022B">
            <w:pPr>
              <w:widowControl w:val="0"/>
              <w:ind w:hanging="1"/>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Всього</w:t>
            </w:r>
          </w:p>
        </w:tc>
        <w:tc>
          <w:tcPr/>
          <w:p w:rsidR="00000000" w:rsidDel="00000000" w:rsidP="00000000" w:rsidRDefault="00000000" w:rsidRPr="00000000" w14:paraId="0000022C">
            <w:pPr>
              <w:widowControl w:val="0"/>
              <w:ind w:hanging="1"/>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sz w:val="24"/>
                <w:szCs w:val="24"/>
                <w:rtl w:val="0"/>
              </w:rPr>
              <w:t xml:space="preserve">200 балів</w:t>
            </w:r>
            <w:r w:rsidDel="00000000" w:rsidR="00000000" w:rsidRPr="00000000">
              <w:rPr>
                <w:rtl w:val="0"/>
              </w:rPr>
            </w:r>
          </w:p>
        </w:tc>
      </w:tr>
    </w:tbl>
    <w:p w:rsidR="00000000" w:rsidDel="00000000" w:rsidP="00000000" w:rsidRDefault="00000000" w:rsidRPr="00000000" w14:paraId="0000022D">
      <w:pPr>
        <w:widowControl w:val="0"/>
        <w:ind w:hanging="1"/>
        <w:jc w:val="center"/>
        <w:rPr>
          <w:b w:val="1"/>
        </w:rPr>
      </w:pPr>
      <w:r w:rsidDel="00000000" w:rsidR="00000000" w:rsidRPr="00000000">
        <w:rPr>
          <w:rtl w:val="0"/>
        </w:rPr>
      </w:r>
    </w:p>
    <w:p w:rsidR="00000000" w:rsidDel="00000000" w:rsidP="00000000" w:rsidRDefault="00000000" w:rsidRPr="00000000" w14:paraId="0000022E">
      <w:pPr>
        <w:widowControl w:val="0"/>
        <w:ind w:hanging="1"/>
        <w:jc w:val="center"/>
        <w:rPr>
          <w:b w:val="1"/>
        </w:rPr>
      </w:pPr>
      <w:r w:rsidDel="00000000" w:rsidR="00000000" w:rsidRPr="00000000">
        <w:rPr>
          <w:b w:val="1"/>
          <w:rtl w:val="0"/>
        </w:rPr>
        <w:t xml:space="preserve">ШКАЛА ECTS</w:t>
      </w:r>
    </w:p>
    <w:p w:rsidR="00000000" w:rsidDel="00000000" w:rsidP="00000000" w:rsidRDefault="00000000" w:rsidRPr="00000000" w14:paraId="0000022F">
      <w:pPr>
        <w:widowControl w:val="0"/>
        <w:ind w:hanging="1"/>
        <w:rPr>
          <w:b w:val="1"/>
        </w:rPr>
      </w:pPr>
      <w:r w:rsidDel="00000000" w:rsidR="00000000" w:rsidRPr="00000000">
        <w:rPr>
          <w:rtl w:val="0"/>
        </w:rPr>
        <w:t xml:space="preserve">Успішність навчання студентів визначається за шкалою  ECTS, яка є  7-бальною. 5-бальна нормована для успішних студентів</w:t>
      </w:r>
      <w:r w:rsidDel="00000000" w:rsidR="00000000" w:rsidRPr="00000000">
        <w:rPr>
          <w:rtl w:val="0"/>
        </w:rPr>
      </w:r>
    </w:p>
    <w:tbl>
      <w:tblPr>
        <w:tblStyle w:val="Table16"/>
        <w:tblW w:w="9855.0" w:type="dxa"/>
        <w:jc w:val="left"/>
        <w:tblInd w:w="-216.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455"/>
        <w:gridCol w:w="1890"/>
        <w:gridCol w:w="1710"/>
        <w:gridCol w:w="4800"/>
        <w:tblGridChange w:id="0">
          <w:tblGrid>
            <w:gridCol w:w="1455"/>
            <w:gridCol w:w="1890"/>
            <w:gridCol w:w="1710"/>
            <w:gridCol w:w="4800"/>
          </w:tblGrid>
        </w:tblGridChange>
      </w:tblGrid>
      <w:tr>
        <w:trPr>
          <w:cantSplit w:val="0"/>
          <w:tblHeader w:val="0"/>
        </w:trPr>
        <w:tc>
          <w:tcPr/>
          <w:p w:rsidR="00000000" w:rsidDel="00000000" w:rsidP="00000000" w:rsidRDefault="00000000" w:rsidRPr="00000000" w14:paraId="00000230">
            <w:pPr>
              <w:ind w:hanging="1"/>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Оцінка за національною шкалою</w:t>
            </w:r>
          </w:p>
        </w:tc>
        <w:tc>
          <w:tcPr/>
          <w:p w:rsidR="00000000" w:rsidDel="00000000" w:rsidP="00000000" w:rsidRDefault="00000000" w:rsidRPr="00000000" w14:paraId="00000231">
            <w:pPr>
              <w:ind w:hanging="1"/>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Границі оцінок ECTS</w:t>
            </w:r>
          </w:p>
        </w:tc>
        <w:tc>
          <w:tcPr/>
          <w:p w:rsidR="00000000" w:rsidDel="00000000" w:rsidP="00000000" w:rsidRDefault="00000000" w:rsidRPr="00000000" w14:paraId="00000232">
            <w:pPr>
              <w:ind w:hanging="1"/>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Оцінки ECTS</w:t>
            </w:r>
          </w:p>
        </w:tc>
        <w:tc>
          <w:tcPr/>
          <w:p w:rsidR="00000000" w:rsidDel="00000000" w:rsidP="00000000" w:rsidRDefault="00000000" w:rsidRPr="00000000" w14:paraId="00000233">
            <w:pPr>
              <w:ind w:hanging="1"/>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Описання</w:t>
            </w:r>
          </w:p>
        </w:tc>
      </w:tr>
      <w:tr>
        <w:trPr>
          <w:cantSplit w:val="0"/>
          <w:tblHeader w:val="0"/>
        </w:trPr>
        <w:tc>
          <w:tcPr/>
          <w:p w:rsidR="00000000" w:rsidDel="00000000" w:rsidP="00000000" w:rsidRDefault="00000000" w:rsidRPr="00000000" w14:paraId="00000234">
            <w:pPr>
              <w:widowControl w:val="0"/>
              <w:ind w:hanging="1"/>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Відмінно</w:t>
            </w:r>
          </w:p>
        </w:tc>
        <w:tc>
          <w:tcPr/>
          <w:p w:rsidR="00000000" w:rsidDel="00000000" w:rsidP="00000000" w:rsidRDefault="00000000" w:rsidRPr="00000000" w14:paraId="00000235">
            <w:pPr>
              <w:widowControl w:val="0"/>
              <w:ind w:hanging="1"/>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170-200</w:t>
            </w:r>
          </w:p>
        </w:tc>
        <w:tc>
          <w:tcPr/>
          <w:p w:rsidR="00000000" w:rsidDel="00000000" w:rsidP="00000000" w:rsidRDefault="00000000" w:rsidRPr="00000000" w14:paraId="00000236">
            <w:pPr>
              <w:widowControl w:val="0"/>
              <w:ind w:hanging="1"/>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А</w:t>
            </w:r>
          </w:p>
        </w:tc>
        <w:tc>
          <w:tcPr/>
          <w:p w:rsidR="00000000" w:rsidDel="00000000" w:rsidP="00000000" w:rsidRDefault="00000000" w:rsidRPr="00000000" w14:paraId="00000237">
            <w:pPr>
              <w:widowControl w:val="0"/>
              <w:ind w:hanging="1"/>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Відмінно</w:t>
            </w:r>
          </w:p>
          <w:p w:rsidR="00000000" w:rsidDel="00000000" w:rsidP="00000000" w:rsidRDefault="00000000" w:rsidRPr="00000000" w14:paraId="00000238">
            <w:pPr>
              <w:widowControl w:val="0"/>
              <w:ind w:hanging="1"/>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(відмінне виконання лише з незначною кількістю помилок)</w:t>
            </w:r>
          </w:p>
        </w:tc>
      </w:tr>
      <w:tr>
        <w:trPr>
          <w:cantSplit w:val="0"/>
          <w:tblHeader w:val="0"/>
        </w:trPr>
        <w:tc>
          <w:tcPr>
            <w:vMerge w:val="restart"/>
          </w:tcPr>
          <w:p w:rsidR="00000000" w:rsidDel="00000000" w:rsidP="00000000" w:rsidRDefault="00000000" w:rsidRPr="00000000" w14:paraId="00000239">
            <w:pPr>
              <w:widowControl w:val="0"/>
              <w:ind w:hanging="1"/>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Добре</w:t>
            </w:r>
          </w:p>
        </w:tc>
        <w:tc>
          <w:tcPr/>
          <w:p w:rsidR="00000000" w:rsidDel="00000000" w:rsidP="00000000" w:rsidRDefault="00000000" w:rsidRPr="00000000" w14:paraId="0000023A">
            <w:pPr>
              <w:widowControl w:val="0"/>
              <w:ind w:hanging="1"/>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155-169</w:t>
            </w:r>
          </w:p>
        </w:tc>
        <w:tc>
          <w:tcPr/>
          <w:p w:rsidR="00000000" w:rsidDel="00000000" w:rsidP="00000000" w:rsidRDefault="00000000" w:rsidRPr="00000000" w14:paraId="0000023B">
            <w:pPr>
              <w:widowControl w:val="0"/>
              <w:ind w:hanging="1"/>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В</w:t>
            </w:r>
          </w:p>
        </w:tc>
        <w:tc>
          <w:tcPr/>
          <w:p w:rsidR="00000000" w:rsidDel="00000000" w:rsidP="00000000" w:rsidRDefault="00000000" w:rsidRPr="00000000" w14:paraId="0000023C">
            <w:pPr>
              <w:widowControl w:val="0"/>
              <w:ind w:hanging="1"/>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Відмінно</w:t>
            </w:r>
          </w:p>
          <w:p w:rsidR="00000000" w:rsidDel="00000000" w:rsidP="00000000" w:rsidRDefault="00000000" w:rsidRPr="00000000" w14:paraId="0000023D">
            <w:pPr>
              <w:widowControl w:val="0"/>
              <w:ind w:hanging="1"/>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(відмінне виконання лише з незначною</w:t>
            </w:r>
          </w:p>
          <w:p w:rsidR="00000000" w:rsidDel="00000000" w:rsidP="00000000" w:rsidRDefault="00000000" w:rsidRPr="00000000" w14:paraId="0000023E">
            <w:pPr>
              <w:widowControl w:val="0"/>
              <w:ind w:hanging="1"/>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кількістю помилок)</w:t>
            </w:r>
          </w:p>
        </w:tc>
      </w:tr>
      <w:tr>
        <w:trPr>
          <w:cantSplit w:val="0"/>
          <w:tblHeader w:val="0"/>
        </w:trPr>
        <w:tc>
          <w:tcPr>
            <w:vMerge w:val="continue"/>
          </w:tcPr>
          <w:p w:rsidR="00000000" w:rsidDel="00000000" w:rsidP="00000000" w:rsidRDefault="00000000" w:rsidRPr="00000000" w14:paraId="0000023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0"/>
                <w:szCs w:val="20"/>
              </w:rPr>
            </w:pPr>
            <w:r w:rsidDel="00000000" w:rsidR="00000000" w:rsidRPr="00000000">
              <w:rPr>
                <w:rtl w:val="0"/>
              </w:rPr>
            </w:r>
          </w:p>
        </w:tc>
        <w:tc>
          <w:tcPr/>
          <w:p w:rsidR="00000000" w:rsidDel="00000000" w:rsidP="00000000" w:rsidRDefault="00000000" w:rsidRPr="00000000" w14:paraId="00000240">
            <w:pPr>
              <w:widowControl w:val="0"/>
              <w:ind w:hanging="1"/>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140-154</w:t>
            </w:r>
          </w:p>
        </w:tc>
        <w:tc>
          <w:tcPr/>
          <w:p w:rsidR="00000000" w:rsidDel="00000000" w:rsidP="00000000" w:rsidRDefault="00000000" w:rsidRPr="00000000" w14:paraId="00000241">
            <w:pPr>
              <w:widowControl w:val="0"/>
              <w:ind w:hanging="1"/>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С</w:t>
            </w:r>
          </w:p>
        </w:tc>
        <w:tc>
          <w:tcPr/>
          <w:p w:rsidR="00000000" w:rsidDel="00000000" w:rsidP="00000000" w:rsidRDefault="00000000" w:rsidRPr="00000000" w14:paraId="00000242">
            <w:pPr>
              <w:widowControl w:val="0"/>
              <w:ind w:hanging="1"/>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Добре</w:t>
            </w:r>
          </w:p>
          <w:p w:rsidR="00000000" w:rsidDel="00000000" w:rsidP="00000000" w:rsidRDefault="00000000" w:rsidRPr="00000000" w14:paraId="00000243">
            <w:pPr>
              <w:widowControl w:val="0"/>
              <w:ind w:hanging="1"/>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(в цілому правильне виконання з</w:t>
            </w:r>
          </w:p>
          <w:p w:rsidR="00000000" w:rsidDel="00000000" w:rsidP="00000000" w:rsidRDefault="00000000" w:rsidRPr="00000000" w14:paraId="00000244">
            <w:pPr>
              <w:widowControl w:val="0"/>
              <w:ind w:hanging="1"/>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певною кількістю суттєвих помилок)</w:t>
            </w:r>
          </w:p>
        </w:tc>
      </w:tr>
      <w:tr>
        <w:trPr>
          <w:cantSplit w:val="0"/>
          <w:tblHeader w:val="0"/>
        </w:trPr>
        <w:tc>
          <w:tcPr>
            <w:vMerge w:val="restart"/>
          </w:tcPr>
          <w:p w:rsidR="00000000" w:rsidDel="00000000" w:rsidP="00000000" w:rsidRDefault="00000000" w:rsidRPr="00000000" w14:paraId="00000245">
            <w:pPr>
              <w:widowControl w:val="0"/>
              <w:ind w:hanging="1"/>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Задовільно</w:t>
            </w:r>
          </w:p>
        </w:tc>
        <w:tc>
          <w:tcPr/>
          <w:p w:rsidR="00000000" w:rsidDel="00000000" w:rsidP="00000000" w:rsidRDefault="00000000" w:rsidRPr="00000000" w14:paraId="00000246">
            <w:pPr>
              <w:widowControl w:val="0"/>
              <w:ind w:hanging="1"/>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125-139</w:t>
            </w:r>
          </w:p>
        </w:tc>
        <w:tc>
          <w:tcPr/>
          <w:p w:rsidR="00000000" w:rsidDel="00000000" w:rsidP="00000000" w:rsidRDefault="00000000" w:rsidRPr="00000000" w14:paraId="00000247">
            <w:pPr>
              <w:widowControl w:val="0"/>
              <w:ind w:hanging="1"/>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D</w:t>
            </w:r>
          </w:p>
        </w:tc>
        <w:tc>
          <w:tcPr/>
          <w:p w:rsidR="00000000" w:rsidDel="00000000" w:rsidP="00000000" w:rsidRDefault="00000000" w:rsidRPr="00000000" w14:paraId="00000248">
            <w:pPr>
              <w:widowControl w:val="0"/>
              <w:ind w:hanging="1"/>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Задовільно</w:t>
            </w:r>
          </w:p>
          <w:p w:rsidR="00000000" w:rsidDel="00000000" w:rsidP="00000000" w:rsidRDefault="00000000" w:rsidRPr="00000000" w14:paraId="00000249">
            <w:pPr>
              <w:widowControl w:val="0"/>
              <w:ind w:hanging="1"/>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(непогано, але зі значною кількістю</w:t>
            </w:r>
          </w:p>
          <w:p w:rsidR="00000000" w:rsidDel="00000000" w:rsidP="00000000" w:rsidRDefault="00000000" w:rsidRPr="00000000" w14:paraId="0000024A">
            <w:pPr>
              <w:widowControl w:val="0"/>
              <w:ind w:hanging="1"/>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недоліків)</w:t>
            </w:r>
          </w:p>
        </w:tc>
      </w:tr>
      <w:tr>
        <w:trPr>
          <w:cantSplit w:val="0"/>
          <w:tblHeader w:val="0"/>
        </w:trPr>
        <w:tc>
          <w:tcPr>
            <w:vMerge w:val="continue"/>
          </w:tcPr>
          <w:p w:rsidR="00000000" w:rsidDel="00000000" w:rsidP="00000000" w:rsidRDefault="00000000" w:rsidRPr="00000000" w14:paraId="0000024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0"/>
                <w:szCs w:val="20"/>
              </w:rPr>
            </w:pPr>
            <w:r w:rsidDel="00000000" w:rsidR="00000000" w:rsidRPr="00000000">
              <w:rPr>
                <w:rtl w:val="0"/>
              </w:rPr>
            </w:r>
          </w:p>
        </w:tc>
        <w:tc>
          <w:tcPr/>
          <w:p w:rsidR="00000000" w:rsidDel="00000000" w:rsidP="00000000" w:rsidRDefault="00000000" w:rsidRPr="00000000" w14:paraId="0000024C">
            <w:pPr>
              <w:widowControl w:val="0"/>
              <w:ind w:hanging="1"/>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111-124</w:t>
            </w:r>
          </w:p>
        </w:tc>
        <w:tc>
          <w:tcPr/>
          <w:p w:rsidR="00000000" w:rsidDel="00000000" w:rsidP="00000000" w:rsidRDefault="00000000" w:rsidRPr="00000000" w14:paraId="0000024D">
            <w:pPr>
              <w:widowControl w:val="0"/>
              <w:ind w:hanging="1"/>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E</w:t>
            </w:r>
          </w:p>
        </w:tc>
        <w:tc>
          <w:tcPr/>
          <w:p w:rsidR="00000000" w:rsidDel="00000000" w:rsidP="00000000" w:rsidRDefault="00000000" w:rsidRPr="00000000" w14:paraId="0000024E">
            <w:pPr>
              <w:widowControl w:val="0"/>
              <w:ind w:hanging="1"/>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Достатньо</w:t>
            </w:r>
          </w:p>
          <w:p w:rsidR="00000000" w:rsidDel="00000000" w:rsidP="00000000" w:rsidRDefault="00000000" w:rsidRPr="00000000" w14:paraId="0000024F">
            <w:pPr>
              <w:widowControl w:val="0"/>
              <w:ind w:hanging="1"/>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(виконання задовольняє мінімальним</w:t>
            </w:r>
          </w:p>
          <w:p w:rsidR="00000000" w:rsidDel="00000000" w:rsidP="00000000" w:rsidRDefault="00000000" w:rsidRPr="00000000" w14:paraId="00000250">
            <w:pPr>
              <w:widowControl w:val="0"/>
              <w:ind w:hanging="1"/>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критеріям)</w:t>
            </w:r>
          </w:p>
        </w:tc>
      </w:tr>
      <w:tr>
        <w:trPr>
          <w:cantSplit w:val="0"/>
          <w:tblHeader w:val="0"/>
        </w:trPr>
        <w:tc>
          <w:tcPr>
            <w:vMerge w:val="restart"/>
          </w:tcPr>
          <w:p w:rsidR="00000000" w:rsidDel="00000000" w:rsidP="00000000" w:rsidRDefault="00000000" w:rsidRPr="00000000" w14:paraId="00000251">
            <w:pPr>
              <w:widowControl w:val="0"/>
              <w:ind w:hanging="1"/>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Незадовільно</w:t>
            </w:r>
          </w:p>
        </w:tc>
        <w:tc>
          <w:tcPr/>
          <w:p w:rsidR="00000000" w:rsidDel="00000000" w:rsidP="00000000" w:rsidRDefault="00000000" w:rsidRPr="00000000" w14:paraId="00000252">
            <w:pPr>
              <w:widowControl w:val="0"/>
              <w:ind w:hanging="1"/>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60-110</w:t>
            </w:r>
          </w:p>
        </w:tc>
        <w:tc>
          <w:tcPr/>
          <w:p w:rsidR="00000000" w:rsidDel="00000000" w:rsidP="00000000" w:rsidRDefault="00000000" w:rsidRPr="00000000" w14:paraId="00000253">
            <w:pPr>
              <w:widowControl w:val="0"/>
              <w:ind w:hanging="1"/>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Fx</w:t>
            </w:r>
          </w:p>
        </w:tc>
        <w:tc>
          <w:tcPr/>
          <w:p w:rsidR="00000000" w:rsidDel="00000000" w:rsidP="00000000" w:rsidRDefault="00000000" w:rsidRPr="00000000" w14:paraId="00000254">
            <w:pPr>
              <w:widowControl w:val="0"/>
              <w:ind w:hanging="1"/>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Незадовільно</w:t>
            </w:r>
          </w:p>
          <w:p w:rsidR="00000000" w:rsidDel="00000000" w:rsidP="00000000" w:rsidRDefault="00000000" w:rsidRPr="00000000" w14:paraId="00000255">
            <w:pPr>
              <w:widowControl w:val="0"/>
              <w:ind w:hanging="1"/>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(з можливістю повторного складання)</w:t>
            </w:r>
          </w:p>
        </w:tc>
      </w:tr>
      <w:tr>
        <w:trPr>
          <w:cantSplit w:val="0"/>
          <w:tblHeader w:val="0"/>
        </w:trPr>
        <w:tc>
          <w:tcPr>
            <w:vMerge w:val="continue"/>
          </w:tcPr>
          <w:p w:rsidR="00000000" w:rsidDel="00000000" w:rsidP="00000000" w:rsidRDefault="00000000" w:rsidRPr="00000000" w14:paraId="0000025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0"/>
                <w:szCs w:val="20"/>
              </w:rPr>
            </w:pPr>
            <w:r w:rsidDel="00000000" w:rsidR="00000000" w:rsidRPr="00000000">
              <w:rPr>
                <w:rtl w:val="0"/>
              </w:rPr>
            </w:r>
          </w:p>
        </w:tc>
        <w:tc>
          <w:tcPr/>
          <w:p w:rsidR="00000000" w:rsidDel="00000000" w:rsidP="00000000" w:rsidRDefault="00000000" w:rsidRPr="00000000" w14:paraId="00000257">
            <w:pPr>
              <w:widowControl w:val="0"/>
              <w:ind w:hanging="1"/>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1-59</w:t>
            </w:r>
          </w:p>
        </w:tc>
        <w:tc>
          <w:tcPr/>
          <w:p w:rsidR="00000000" w:rsidDel="00000000" w:rsidP="00000000" w:rsidRDefault="00000000" w:rsidRPr="00000000" w14:paraId="00000258">
            <w:pPr>
              <w:widowControl w:val="0"/>
              <w:ind w:hanging="1"/>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F</w:t>
            </w:r>
          </w:p>
        </w:tc>
        <w:tc>
          <w:tcPr/>
          <w:p w:rsidR="00000000" w:rsidDel="00000000" w:rsidP="00000000" w:rsidRDefault="00000000" w:rsidRPr="00000000" w14:paraId="00000259">
            <w:pPr>
              <w:widowControl w:val="0"/>
              <w:ind w:hanging="1"/>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Незадовільно  (з обов’язковим повторним вивченням</w:t>
            </w:r>
          </w:p>
          <w:p w:rsidR="00000000" w:rsidDel="00000000" w:rsidP="00000000" w:rsidRDefault="00000000" w:rsidRPr="00000000" w14:paraId="0000025A">
            <w:pPr>
              <w:widowControl w:val="0"/>
              <w:ind w:hanging="1"/>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дисципліни)</w:t>
            </w:r>
          </w:p>
        </w:tc>
      </w:tr>
    </w:tbl>
    <w:p w:rsidR="00000000" w:rsidDel="00000000" w:rsidP="00000000" w:rsidRDefault="00000000" w:rsidRPr="00000000" w14:paraId="0000025B">
      <w:pPr>
        <w:widowControl w:val="0"/>
        <w:ind w:hanging="1"/>
        <w:jc w:val="both"/>
        <w:rPr/>
      </w:pPr>
      <w:r w:rsidDel="00000000" w:rsidR="00000000" w:rsidRPr="00000000">
        <w:rPr>
          <w:rtl w:val="0"/>
        </w:rPr>
      </w:r>
    </w:p>
    <w:p w:rsidR="00000000" w:rsidDel="00000000" w:rsidP="00000000" w:rsidRDefault="00000000" w:rsidRPr="00000000" w14:paraId="0000025C">
      <w:pPr>
        <w:pBdr>
          <w:top w:space="0" w:sz="0" w:val="nil"/>
          <w:left w:space="0" w:sz="0" w:val="nil"/>
          <w:bottom w:space="0" w:sz="0" w:val="nil"/>
          <w:right w:space="0" w:sz="0" w:val="nil"/>
          <w:between w:space="0" w:sz="0" w:val="nil"/>
        </w:pBdr>
        <w:ind w:left="-2" w:hanging="2"/>
        <w:jc w:val="center"/>
        <w:rPr>
          <w:color w:val="000000"/>
        </w:rPr>
      </w:pPr>
      <w:r w:rsidDel="00000000" w:rsidR="00000000" w:rsidRPr="00000000">
        <w:rPr>
          <w:b w:val="1"/>
          <w:color w:val="000000"/>
          <w:rtl w:val="0"/>
        </w:rPr>
        <w:t xml:space="preserve">13. ПОЛІТИКА КУРСУ</w:t>
      </w:r>
      <w:r w:rsidDel="00000000" w:rsidR="00000000" w:rsidRPr="00000000">
        <w:rPr>
          <w:rtl w:val="0"/>
        </w:rPr>
      </w:r>
    </w:p>
    <w:p w:rsidR="00000000" w:rsidDel="00000000" w:rsidP="00000000" w:rsidRDefault="00000000" w:rsidRPr="00000000" w14:paraId="0000025D">
      <w:pPr>
        <w:numPr>
          <w:ilvl w:val="0"/>
          <w:numId w:val="9"/>
        </w:numPr>
        <w:pBdr>
          <w:top w:space="0" w:sz="0" w:val="nil"/>
          <w:left w:space="0" w:sz="0" w:val="nil"/>
          <w:bottom w:space="0" w:sz="0" w:val="nil"/>
          <w:right w:space="0" w:sz="0" w:val="nil"/>
          <w:between w:space="0" w:sz="0" w:val="nil"/>
        </w:pBdr>
        <w:spacing w:line="360" w:lineRule="auto"/>
        <w:ind w:left="358" w:hanging="360"/>
        <w:jc w:val="both"/>
        <w:rPr>
          <w:color w:val="000000"/>
          <w:sz w:val="28"/>
          <w:szCs w:val="28"/>
        </w:rPr>
      </w:pPr>
      <w:r w:rsidDel="00000000" w:rsidR="00000000" w:rsidRPr="00000000">
        <w:rPr>
          <w:color w:val="000000"/>
          <w:sz w:val="28"/>
          <w:szCs w:val="28"/>
          <w:rtl w:val="0"/>
        </w:rPr>
        <w:t xml:space="preserve">відвідування занять є обов’язковим компонентом оцінювання, за яке нараховуються бали; </w:t>
      </w:r>
    </w:p>
    <w:p w:rsidR="00000000" w:rsidDel="00000000" w:rsidP="00000000" w:rsidRDefault="00000000" w:rsidRPr="00000000" w14:paraId="0000025E">
      <w:pPr>
        <w:numPr>
          <w:ilvl w:val="0"/>
          <w:numId w:val="9"/>
        </w:numPr>
        <w:pBdr>
          <w:top w:space="0" w:sz="0" w:val="nil"/>
          <w:left w:space="0" w:sz="0" w:val="nil"/>
          <w:bottom w:space="0" w:sz="0" w:val="nil"/>
          <w:right w:space="0" w:sz="0" w:val="nil"/>
          <w:between w:space="0" w:sz="0" w:val="nil"/>
        </w:pBdr>
        <w:spacing w:line="360" w:lineRule="auto"/>
        <w:ind w:left="358" w:hanging="360"/>
        <w:jc w:val="both"/>
        <w:rPr>
          <w:color w:val="000000"/>
          <w:sz w:val="28"/>
          <w:szCs w:val="28"/>
        </w:rPr>
      </w:pPr>
      <w:r w:rsidDel="00000000" w:rsidR="00000000" w:rsidRPr="00000000">
        <w:rPr>
          <w:color w:val="000000"/>
          <w:sz w:val="28"/>
          <w:szCs w:val="28"/>
          <w:rtl w:val="0"/>
        </w:rPr>
        <w:t xml:space="preserve">самостійне виконання всіх видів робіт, завдань, форм контролю, передбачених робочою  програмою даної навчальної   дисципліни;</w:t>
      </w:r>
    </w:p>
    <w:p w:rsidR="00000000" w:rsidDel="00000000" w:rsidP="00000000" w:rsidRDefault="00000000" w:rsidRPr="00000000" w14:paraId="0000025F">
      <w:pPr>
        <w:numPr>
          <w:ilvl w:val="0"/>
          <w:numId w:val="9"/>
        </w:numPr>
        <w:pBdr>
          <w:top w:space="0" w:sz="0" w:val="nil"/>
          <w:left w:space="0" w:sz="0" w:val="nil"/>
          <w:bottom w:space="0" w:sz="0" w:val="nil"/>
          <w:right w:space="0" w:sz="0" w:val="nil"/>
          <w:between w:space="0" w:sz="0" w:val="nil"/>
        </w:pBdr>
        <w:spacing w:line="360" w:lineRule="auto"/>
        <w:ind w:left="358" w:hanging="360"/>
        <w:jc w:val="both"/>
        <w:rPr>
          <w:color w:val="000000"/>
          <w:sz w:val="28"/>
          <w:szCs w:val="28"/>
        </w:rPr>
      </w:pPr>
      <w:r w:rsidDel="00000000" w:rsidR="00000000" w:rsidRPr="00000000">
        <w:rPr>
          <w:color w:val="000000"/>
          <w:sz w:val="28"/>
          <w:szCs w:val="28"/>
          <w:rtl w:val="0"/>
        </w:rPr>
        <w:t xml:space="preserve">посилання на джерела інформації у разі використання ідей, розробок, тверджень, відомостей;</w:t>
      </w:r>
    </w:p>
    <w:p w:rsidR="00000000" w:rsidDel="00000000" w:rsidP="00000000" w:rsidRDefault="00000000" w:rsidRPr="00000000" w14:paraId="00000260">
      <w:pPr>
        <w:numPr>
          <w:ilvl w:val="0"/>
          <w:numId w:val="9"/>
        </w:numPr>
        <w:pBdr>
          <w:top w:space="0" w:sz="0" w:val="nil"/>
          <w:left w:space="0" w:sz="0" w:val="nil"/>
          <w:bottom w:space="0" w:sz="0" w:val="nil"/>
          <w:right w:space="0" w:sz="0" w:val="nil"/>
          <w:between w:space="0" w:sz="0" w:val="nil"/>
        </w:pBdr>
        <w:spacing w:line="360" w:lineRule="auto"/>
        <w:ind w:left="358" w:hanging="360"/>
        <w:jc w:val="both"/>
        <w:rPr>
          <w:color w:val="000000"/>
          <w:sz w:val="28"/>
          <w:szCs w:val="28"/>
        </w:rPr>
      </w:pPr>
      <w:r w:rsidDel="00000000" w:rsidR="00000000" w:rsidRPr="00000000">
        <w:rPr>
          <w:color w:val="000000"/>
          <w:sz w:val="28"/>
          <w:szCs w:val="28"/>
          <w:rtl w:val="0"/>
        </w:rPr>
        <w:t xml:space="preserve">надання достовірної інформації  про використані методики досліджень і джерела інформації;</w:t>
      </w:r>
    </w:p>
    <w:p w:rsidR="00000000" w:rsidDel="00000000" w:rsidP="00000000" w:rsidRDefault="00000000" w:rsidRPr="00000000" w14:paraId="00000261">
      <w:pPr>
        <w:numPr>
          <w:ilvl w:val="0"/>
          <w:numId w:val="9"/>
        </w:numPr>
        <w:pBdr>
          <w:top w:space="0" w:sz="0" w:val="nil"/>
          <w:left w:space="0" w:sz="0" w:val="nil"/>
          <w:bottom w:space="0" w:sz="0" w:val="nil"/>
          <w:right w:space="0" w:sz="0" w:val="nil"/>
          <w:between w:space="0" w:sz="0" w:val="nil"/>
        </w:pBdr>
        <w:spacing w:line="360" w:lineRule="auto"/>
        <w:ind w:left="358" w:hanging="360"/>
        <w:jc w:val="both"/>
        <w:rPr>
          <w:color w:val="000000"/>
          <w:sz w:val="28"/>
          <w:szCs w:val="28"/>
        </w:rPr>
      </w:pPr>
      <w:r w:rsidDel="00000000" w:rsidR="00000000" w:rsidRPr="00000000">
        <w:rPr>
          <w:color w:val="000000"/>
          <w:sz w:val="28"/>
          <w:szCs w:val="28"/>
          <w:rtl w:val="0"/>
        </w:rPr>
        <w:t xml:space="preserve">усі письмові роботи перевіряються на наявність плагіату і допускаються до захисту із коректними текстовими запозиченнями не більше 20%; </w:t>
      </w:r>
    </w:p>
    <w:p w:rsidR="00000000" w:rsidDel="00000000" w:rsidP="00000000" w:rsidRDefault="00000000" w:rsidRPr="00000000" w14:paraId="00000262">
      <w:pPr>
        <w:numPr>
          <w:ilvl w:val="0"/>
          <w:numId w:val="9"/>
        </w:numPr>
        <w:pBdr>
          <w:top w:space="0" w:sz="0" w:val="nil"/>
          <w:left w:space="0" w:sz="0" w:val="nil"/>
          <w:bottom w:space="0" w:sz="0" w:val="nil"/>
          <w:right w:space="0" w:sz="0" w:val="nil"/>
          <w:between w:space="0" w:sz="0" w:val="nil"/>
        </w:pBdr>
        <w:spacing w:line="360" w:lineRule="auto"/>
        <w:ind w:left="358" w:hanging="360"/>
        <w:jc w:val="both"/>
        <w:rPr>
          <w:color w:val="000000"/>
          <w:sz w:val="28"/>
          <w:szCs w:val="28"/>
        </w:rPr>
      </w:pPr>
      <w:r w:rsidDel="00000000" w:rsidR="00000000" w:rsidRPr="00000000">
        <w:rPr>
          <w:color w:val="000000"/>
          <w:sz w:val="28"/>
          <w:szCs w:val="28"/>
          <w:rtl w:val="0"/>
        </w:rPr>
        <w:t xml:space="preserve">роботи, які здаються із порушенням термінів без поважних причин, оцінюються на нижчу оцінку.</w:t>
      </w:r>
    </w:p>
    <w:p w:rsidR="00000000" w:rsidDel="00000000" w:rsidP="00000000" w:rsidRDefault="00000000" w:rsidRPr="00000000" w14:paraId="00000263">
      <w:pPr>
        <w:pBdr>
          <w:top w:space="0" w:sz="0" w:val="nil"/>
          <w:left w:space="0" w:sz="0" w:val="nil"/>
          <w:bottom w:space="0" w:sz="0" w:val="nil"/>
          <w:right w:space="0" w:sz="0" w:val="nil"/>
          <w:between w:space="0" w:sz="0" w:val="nil"/>
        </w:pBdr>
        <w:spacing w:line="360" w:lineRule="auto"/>
        <w:ind w:left="-2" w:hanging="2"/>
        <w:jc w:val="center"/>
        <w:rPr>
          <w:color w:val="000000"/>
          <w:sz w:val="28"/>
          <w:szCs w:val="28"/>
        </w:rPr>
      </w:pPr>
      <w:r w:rsidDel="00000000" w:rsidR="00000000" w:rsidRPr="00000000">
        <w:rPr>
          <w:b w:val="1"/>
          <w:color w:val="000000"/>
          <w:sz w:val="28"/>
          <w:szCs w:val="28"/>
          <w:rtl w:val="0"/>
        </w:rPr>
        <w:t xml:space="preserve">14. МЕТОДИЧНЕ ЗАБЕЗПЕЧЕННЯ</w:t>
      </w:r>
      <w:r w:rsidDel="00000000" w:rsidR="00000000" w:rsidRPr="00000000">
        <w:rPr>
          <w:rtl w:val="0"/>
        </w:rPr>
      </w:r>
    </w:p>
    <w:p w:rsidR="00000000" w:rsidDel="00000000" w:rsidP="00000000" w:rsidRDefault="00000000" w:rsidRPr="00000000" w14:paraId="00000264">
      <w:pPr>
        <w:numPr>
          <w:ilvl w:val="0"/>
          <w:numId w:val="10"/>
        </w:numPr>
        <w:pBdr>
          <w:top w:space="0" w:sz="0" w:val="nil"/>
          <w:left w:space="0" w:sz="0" w:val="nil"/>
          <w:bottom w:space="0" w:sz="0" w:val="nil"/>
          <w:right w:space="0" w:sz="0" w:val="nil"/>
          <w:between w:space="0" w:sz="0" w:val="nil"/>
        </w:pBdr>
        <w:shd w:fill="ffffff" w:val="clear"/>
        <w:spacing w:line="360" w:lineRule="auto"/>
        <w:ind w:left="358" w:hanging="360"/>
        <w:jc w:val="both"/>
        <w:rPr>
          <w:color w:val="000000"/>
          <w:sz w:val="28"/>
          <w:szCs w:val="28"/>
        </w:rPr>
      </w:pPr>
      <w:r w:rsidDel="00000000" w:rsidR="00000000" w:rsidRPr="00000000">
        <w:rPr>
          <w:color w:val="000000"/>
          <w:sz w:val="28"/>
          <w:szCs w:val="28"/>
          <w:rtl w:val="0"/>
        </w:rPr>
        <w:t xml:space="preserve">Онлайн-курс на платформі дистанційного навчання LIKAR_NMU</w:t>
      </w:r>
    </w:p>
    <w:p w:rsidR="00000000" w:rsidDel="00000000" w:rsidP="00000000" w:rsidRDefault="00000000" w:rsidRPr="00000000" w14:paraId="00000265">
      <w:pPr>
        <w:numPr>
          <w:ilvl w:val="0"/>
          <w:numId w:val="10"/>
        </w:numPr>
        <w:pBdr>
          <w:top w:space="0" w:sz="0" w:val="nil"/>
          <w:left w:space="0" w:sz="0" w:val="nil"/>
          <w:bottom w:space="0" w:sz="0" w:val="nil"/>
          <w:right w:space="0" w:sz="0" w:val="nil"/>
          <w:between w:space="0" w:sz="0" w:val="nil"/>
        </w:pBdr>
        <w:shd w:fill="ffffff" w:val="clear"/>
        <w:spacing w:line="360" w:lineRule="auto"/>
        <w:ind w:left="358" w:hanging="360"/>
        <w:jc w:val="both"/>
        <w:rPr>
          <w:color w:val="000000"/>
          <w:sz w:val="28"/>
          <w:szCs w:val="28"/>
        </w:rPr>
      </w:pPr>
      <w:r w:rsidDel="00000000" w:rsidR="00000000" w:rsidRPr="00000000">
        <w:rPr>
          <w:color w:val="000000"/>
          <w:sz w:val="28"/>
          <w:szCs w:val="28"/>
          <w:rtl w:val="0"/>
        </w:rPr>
        <w:t xml:space="preserve">Дидактичні матеріали з дисципліни:</w:t>
      </w:r>
    </w:p>
    <w:p w:rsidR="00000000" w:rsidDel="00000000" w:rsidP="00000000" w:rsidRDefault="00000000" w:rsidRPr="00000000" w14:paraId="00000266">
      <w:pPr>
        <w:pBdr>
          <w:top w:space="0" w:sz="0" w:val="nil"/>
          <w:left w:space="0" w:sz="0" w:val="nil"/>
          <w:bottom w:space="0" w:sz="0" w:val="nil"/>
          <w:right w:space="0" w:sz="0" w:val="nil"/>
          <w:between w:space="0" w:sz="0" w:val="nil"/>
        </w:pBdr>
        <w:shd w:fill="ffffff" w:val="clear"/>
        <w:spacing w:line="360" w:lineRule="auto"/>
        <w:ind w:left="-2" w:hanging="2"/>
        <w:jc w:val="both"/>
        <w:rPr>
          <w:color w:val="000000"/>
          <w:sz w:val="28"/>
          <w:szCs w:val="28"/>
        </w:rPr>
      </w:pPr>
      <w:r w:rsidDel="00000000" w:rsidR="00000000" w:rsidRPr="00000000">
        <w:rPr>
          <w:rFonts w:ascii="Noto Sans Symbols" w:cs="Noto Sans Symbols" w:eastAsia="Noto Sans Symbols" w:hAnsi="Noto Sans Symbols"/>
          <w:color w:val="000000"/>
          <w:sz w:val="28"/>
          <w:szCs w:val="28"/>
          <w:rtl w:val="0"/>
        </w:rPr>
        <w:t xml:space="preserve">⎫</w:t>
      </w:r>
      <w:r w:rsidDel="00000000" w:rsidR="00000000" w:rsidRPr="00000000">
        <w:rPr>
          <w:color w:val="000000"/>
          <w:sz w:val="28"/>
          <w:szCs w:val="28"/>
          <w:rtl w:val="0"/>
        </w:rPr>
        <w:t xml:space="preserve"> Методичні рекомендації до лекційних та практичних занять</w:t>
      </w:r>
    </w:p>
    <w:p w:rsidR="00000000" w:rsidDel="00000000" w:rsidP="00000000" w:rsidRDefault="00000000" w:rsidRPr="00000000" w14:paraId="00000267">
      <w:pPr>
        <w:pBdr>
          <w:top w:space="0" w:sz="0" w:val="nil"/>
          <w:left w:space="0" w:sz="0" w:val="nil"/>
          <w:bottom w:space="0" w:sz="0" w:val="nil"/>
          <w:right w:space="0" w:sz="0" w:val="nil"/>
          <w:between w:space="0" w:sz="0" w:val="nil"/>
        </w:pBdr>
        <w:shd w:fill="ffffff" w:val="clear"/>
        <w:spacing w:line="360" w:lineRule="auto"/>
        <w:ind w:left="-2" w:hanging="2"/>
        <w:jc w:val="both"/>
        <w:rPr>
          <w:color w:val="000000"/>
          <w:sz w:val="28"/>
          <w:szCs w:val="28"/>
        </w:rPr>
      </w:pPr>
      <w:r w:rsidDel="00000000" w:rsidR="00000000" w:rsidRPr="00000000">
        <w:rPr>
          <w:rFonts w:ascii="Noto Sans Symbols" w:cs="Noto Sans Symbols" w:eastAsia="Noto Sans Symbols" w:hAnsi="Noto Sans Symbols"/>
          <w:color w:val="000000"/>
          <w:sz w:val="28"/>
          <w:szCs w:val="28"/>
          <w:rtl w:val="0"/>
        </w:rPr>
        <w:t xml:space="preserve">⎫</w:t>
      </w:r>
      <w:r w:rsidDel="00000000" w:rsidR="00000000" w:rsidRPr="00000000">
        <w:rPr>
          <w:color w:val="000000"/>
          <w:sz w:val="28"/>
          <w:szCs w:val="28"/>
          <w:rtl w:val="0"/>
        </w:rPr>
        <w:t xml:space="preserve"> Методичні рекомендації до самостійної роботи студентів</w:t>
      </w:r>
    </w:p>
    <w:p w:rsidR="00000000" w:rsidDel="00000000" w:rsidP="00000000" w:rsidRDefault="00000000" w:rsidRPr="00000000" w14:paraId="00000268">
      <w:pPr>
        <w:pBdr>
          <w:top w:space="0" w:sz="0" w:val="nil"/>
          <w:left w:space="0" w:sz="0" w:val="nil"/>
          <w:bottom w:space="0" w:sz="0" w:val="nil"/>
          <w:right w:space="0" w:sz="0" w:val="nil"/>
          <w:between w:space="0" w:sz="0" w:val="nil"/>
        </w:pBdr>
        <w:shd w:fill="ffffff" w:val="clear"/>
        <w:spacing w:line="360" w:lineRule="auto"/>
        <w:ind w:left="-2" w:hanging="2"/>
        <w:jc w:val="both"/>
        <w:rPr>
          <w:color w:val="000000"/>
          <w:sz w:val="28"/>
          <w:szCs w:val="28"/>
        </w:rPr>
      </w:pPr>
      <w:r w:rsidDel="00000000" w:rsidR="00000000" w:rsidRPr="00000000">
        <w:rPr>
          <w:rFonts w:ascii="Noto Sans Symbols" w:cs="Noto Sans Symbols" w:eastAsia="Noto Sans Symbols" w:hAnsi="Noto Sans Symbols"/>
          <w:color w:val="000000"/>
          <w:sz w:val="28"/>
          <w:szCs w:val="28"/>
          <w:rtl w:val="0"/>
        </w:rPr>
        <w:t xml:space="preserve">⎫</w:t>
      </w:r>
      <w:r w:rsidDel="00000000" w:rsidR="00000000" w:rsidRPr="00000000">
        <w:rPr>
          <w:color w:val="000000"/>
          <w:sz w:val="28"/>
          <w:szCs w:val="28"/>
          <w:rtl w:val="0"/>
        </w:rPr>
        <w:t xml:space="preserve"> Довідник студента</w:t>
      </w:r>
    </w:p>
    <w:p w:rsidR="00000000" w:rsidDel="00000000" w:rsidP="00000000" w:rsidRDefault="00000000" w:rsidRPr="00000000" w14:paraId="00000269">
      <w:pPr>
        <w:pBdr>
          <w:top w:space="0" w:sz="0" w:val="nil"/>
          <w:left w:space="0" w:sz="0" w:val="nil"/>
          <w:bottom w:space="0" w:sz="0" w:val="nil"/>
          <w:right w:space="0" w:sz="0" w:val="nil"/>
          <w:between w:space="0" w:sz="0" w:val="nil"/>
        </w:pBdr>
        <w:shd w:fill="ffffff" w:val="clear"/>
        <w:spacing w:line="360" w:lineRule="auto"/>
        <w:ind w:left="-2" w:hanging="2"/>
        <w:jc w:val="both"/>
        <w:rPr>
          <w:color w:val="000000"/>
          <w:sz w:val="28"/>
          <w:szCs w:val="28"/>
        </w:rPr>
      </w:pPr>
      <w:r w:rsidDel="00000000" w:rsidR="00000000" w:rsidRPr="00000000">
        <w:rPr>
          <w:rFonts w:ascii="Noto Sans Symbols" w:cs="Noto Sans Symbols" w:eastAsia="Noto Sans Symbols" w:hAnsi="Noto Sans Symbols"/>
          <w:color w:val="000000"/>
          <w:sz w:val="28"/>
          <w:szCs w:val="28"/>
          <w:rtl w:val="0"/>
        </w:rPr>
        <w:t xml:space="preserve">⎫</w:t>
      </w:r>
      <w:r w:rsidDel="00000000" w:rsidR="00000000" w:rsidRPr="00000000">
        <w:rPr>
          <w:color w:val="000000"/>
          <w:sz w:val="28"/>
          <w:szCs w:val="28"/>
          <w:rtl w:val="0"/>
        </w:rPr>
        <w:t xml:space="preserve"> Практикум з дисципліни</w:t>
      </w:r>
    </w:p>
    <w:p w:rsidR="00000000" w:rsidDel="00000000" w:rsidP="00000000" w:rsidRDefault="00000000" w:rsidRPr="00000000" w14:paraId="0000026A">
      <w:pPr>
        <w:pBdr>
          <w:top w:space="0" w:sz="0" w:val="nil"/>
          <w:left w:space="0" w:sz="0" w:val="nil"/>
          <w:bottom w:space="0" w:sz="0" w:val="nil"/>
          <w:right w:space="0" w:sz="0" w:val="nil"/>
          <w:between w:space="0" w:sz="0" w:val="nil"/>
        </w:pBdr>
        <w:shd w:fill="ffffff" w:val="clear"/>
        <w:spacing w:line="360" w:lineRule="auto"/>
        <w:ind w:left="-2" w:hanging="2"/>
        <w:jc w:val="both"/>
        <w:rPr>
          <w:color w:val="000000"/>
          <w:sz w:val="28"/>
          <w:szCs w:val="28"/>
        </w:rPr>
      </w:pPr>
      <w:r w:rsidDel="00000000" w:rsidR="00000000" w:rsidRPr="00000000">
        <w:rPr>
          <w:rFonts w:ascii="Noto Sans Symbols" w:cs="Noto Sans Symbols" w:eastAsia="Noto Sans Symbols" w:hAnsi="Noto Sans Symbols"/>
          <w:color w:val="000000"/>
          <w:sz w:val="28"/>
          <w:szCs w:val="28"/>
          <w:rtl w:val="0"/>
        </w:rPr>
        <w:t xml:space="preserve">⎫</w:t>
      </w:r>
      <w:r w:rsidDel="00000000" w:rsidR="00000000" w:rsidRPr="00000000">
        <w:rPr>
          <w:color w:val="000000"/>
          <w:sz w:val="28"/>
          <w:szCs w:val="28"/>
          <w:rtl w:val="0"/>
        </w:rPr>
        <w:t xml:space="preserve"> Завдання до поточного контролю знань, умінь і практичних навичок з дисципліни</w:t>
      </w:r>
    </w:p>
    <w:p w:rsidR="00000000" w:rsidDel="00000000" w:rsidP="00000000" w:rsidRDefault="00000000" w:rsidRPr="00000000" w14:paraId="0000026B">
      <w:pPr>
        <w:pBdr>
          <w:top w:space="0" w:sz="0" w:val="nil"/>
          <w:left w:space="0" w:sz="0" w:val="nil"/>
          <w:bottom w:space="0" w:sz="0" w:val="nil"/>
          <w:right w:space="0" w:sz="0" w:val="nil"/>
          <w:between w:space="0" w:sz="0" w:val="nil"/>
        </w:pBdr>
        <w:shd w:fill="ffffff" w:val="clear"/>
        <w:spacing w:line="360" w:lineRule="auto"/>
        <w:ind w:left="-2" w:hanging="2"/>
        <w:jc w:val="both"/>
        <w:rPr>
          <w:color w:val="000000"/>
          <w:sz w:val="28"/>
          <w:szCs w:val="28"/>
        </w:rPr>
      </w:pPr>
      <w:r w:rsidDel="00000000" w:rsidR="00000000" w:rsidRPr="00000000">
        <w:rPr>
          <w:rFonts w:ascii="Noto Sans Symbols" w:cs="Noto Sans Symbols" w:eastAsia="Noto Sans Symbols" w:hAnsi="Noto Sans Symbols"/>
          <w:color w:val="000000"/>
          <w:sz w:val="28"/>
          <w:szCs w:val="28"/>
          <w:rtl w:val="0"/>
        </w:rPr>
        <w:t xml:space="preserve">⎫</w:t>
      </w:r>
      <w:r w:rsidDel="00000000" w:rsidR="00000000" w:rsidRPr="00000000">
        <w:rPr>
          <w:color w:val="000000"/>
          <w:sz w:val="28"/>
          <w:szCs w:val="28"/>
          <w:rtl w:val="0"/>
        </w:rPr>
        <w:t xml:space="preserve"> Тестові завдання для поточного контролю</w:t>
      </w:r>
    </w:p>
    <w:p w:rsidR="00000000" w:rsidDel="00000000" w:rsidP="00000000" w:rsidRDefault="00000000" w:rsidRPr="00000000" w14:paraId="0000026C">
      <w:pPr>
        <w:pBdr>
          <w:top w:space="0" w:sz="0" w:val="nil"/>
          <w:left w:space="0" w:sz="0" w:val="nil"/>
          <w:bottom w:space="0" w:sz="0" w:val="nil"/>
          <w:right w:space="0" w:sz="0" w:val="nil"/>
          <w:between w:space="0" w:sz="0" w:val="nil"/>
        </w:pBdr>
        <w:shd w:fill="ffffff" w:val="clear"/>
        <w:spacing w:line="360" w:lineRule="auto"/>
        <w:jc w:val="both"/>
        <w:rPr>
          <w:color w:val="000000"/>
          <w:sz w:val="28"/>
          <w:szCs w:val="28"/>
        </w:rPr>
      </w:pPr>
      <w:r w:rsidDel="00000000" w:rsidR="00000000" w:rsidRPr="00000000">
        <w:rPr>
          <w:sz w:val="28"/>
          <w:szCs w:val="28"/>
          <w:rtl w:val="0"/>
        </w:rPr>
        <w:t xml:space="preserve">3. </w:t>
      </w:r>
      <w:r w:rsidDel="00000000" w:rsidR="00000000" w:rsidRPr="00000000">
        <w:rPr>
          <w:color w:val="000000"/>
          <w:sz w:val="28"/>
          <w:szCs w:val="28"/>
          <w:rtl w:val="0"/>
        </w:rPr>
        <w:t xml:space="preserve">Електронний навчальний контент дисципліни</w:t>
      </w:r>
    </w:p>
    <w:p w:rsidR="00000000" w:rsidDel="00000000" w:rsidP="00000000" w:rsidRDefault="00000000" w:rsidRPr="00000000" w14:paraId="0000026D">
      <w:pPr>
        <w:pBdr>
          <w:top w:space="0" w:sz="0" w:val="nil"/>
          <w:left w:space="0" w:sz="0" w:val="nil"/>
          <w:bottom w:space="0" w:sz="0" w:val="nil"/>
          <w:right w:space="0" w:sz="0" w:val="nil"/>
          <w:between w:space="0" w:sz="0" w:val="nil"/>
        </w:pBdr>
        <w:shd w:fill="ffffff" w:val="clear"/>
        <w:spacing w:line="360" w:lineRule="auto"/>
        <w:jc w:val="both"/>
        <w:rPr>
          <w:color w:val="000000"/>
          <w:sz w:val="28"/>
          <w:szCs w:val="28"/>
        </w:rPr>
      </w:pPr>
      <w:r w:rsidDel="00000000" w:rsidR="00000000" w:rsidRPr="00000000">
        <w:rPr>
          <w:sz w:val="28"/>
          <w:szCs w:val="28"/>
          <w:rtl w:val="0"/>
        </w:rPr>
        <w:t xml:space="preserve">4. </w:t>
      </w:r>
      <w:r w:rsidDel="00000000" w:rsidR="00000000" w:rsidRPr="00000000">
        <w:rPr>
          <w:color w:val="000000"/>
          <w:sz w:val="28"/>
          <w:szCs w:val="28"/>
          <w:rtl w:val="0"/>
        </w:rPr>
        <w:t xml:space="preserve">Рекомендована література</w:t>
      </w:r>
    </w:p>
    <w:p w:rsidR="00000000" w:rsidDel="00000000" w:rsidP="00000000" w:rsidRDefault="00000000" w:rsidRPr="00000000" w14:paraId="0000026E">
      <w:pPr>
        <w:pBdr>
          <w:top w:space="0" w:sz="0" w:val="nil"/>
          <w:left w:space="0" w:sz="0" w:val="nil"/>
          <w:bottom w:space="0" w:sz="0" w:val="nil"/>
          <w:right w:space="0" w:sz="0" w:val="nil"/>
          <w:between w:space="0" w:sz="0" w:val="nil"/>
        </w:pBdr>
        <w:shd w:fill="ffffff" w:val="clear"/>
        <w:spacing w:line="360" w:lineRule="auto"/>
        <w:jc w:val="both"/>
        <w:rPr>
          <w:color w:val="000000"/>
          <w:sz w:val="28"/>
          <w:szCs w:val="28"/>
        </w:rPr>
      </w:pPr>
      <w:r w:rsidDel="00000000" w:rsidR="00000000" w:rsidRPr="00000000">
        <w:rPr>
          <w:sz w:val="28"/>
          <w:szCs w:val="28"/>
          <w:rtl w:val="0"/>
        </w:rPr>
        <w:t xml:space="preserve">5. </w:t>
      </w:r>
      <w:r w:rsidDel="00000000" w:rsidR="00000000" w:rsidRPr="00000000">
        <w:rPr>
          <w:color w:val="000000"/>
          <w:sz w:val="28"/>
          <w:szCs w:val="28"/>
          <w:rtl w:val="0"/>
        </w:rPr>
        <w:t xml:space="preserve">Мультимедійний лекційний матеріал.</w:t>
      </w:r>
    </w:p>
    <w:p w:rsidR="00000000" w:rsidDel="00000000" w:rsidP="00000000" w:rsidRDefault="00000000" w:rsidRPr="00000000" w14:paraId="0000026F">
      <w:pPr>
        <w:pBdr>
          <w:top w:space="0" w:sz="0" w:val="nil"/>
          <w:left w:space="0" w:sz="0" w:val="nil"/>
          <w:bottom w:space="0" w:sz="0" w:val="nil"/>
          <w:right w:space="0" w:sz="0" w:val="nil"/>
          <w:between w:space="0" w:sz="0" w:val="nil"/>
        </w:pBdr>
        <w:shd w:fill="ffffff" w:val="clear"/>
        <w:spacing w:line="360" w:lineRule="auto"/>
        <w:jc w:val="both"/>
        <w:rPr>
          <w:color w:val="000000"/>
          <w:sz w:val="28"/>
          <w:szCs w:val="28"/>
        </w:rPr>
      </w:pPr>
      <w:r w:rsidDel="00000000" w:rsidR="00000000" w:rsidRPr="00000000">
        <w:rPr>
          <w:b w:val="1"/>
          <w:sz w:val="28"/>
          <w:szCs w:val="28"/>
          <w:rtl w:val="0"/>
        </w:rPr>
        <w:t xml:space="preserve">6. </w:t>
      </w:r>
      <w:r w:rsidDel="00000000" w:rsidR="00000000" w:rsidRPr="00000000">
        <w:rPr>
          <w:b w:val="1"/>
          <w:color w:val="000000"/>
          <w:sz w:val="28"/>
          <w:szCs w:val="28"/>
          <w:rtl w:val="0"/>
        </w:rPr>
        <w:t xml:space="preserve">ПЕРЕЛІК ПИТАНЬ  ТА ЗАВДАНЬ ДЛЯ ПОТОЧНОГО і ПРОМІЖНОГО КОНТРОЛЮ ЗНАНЬ З ДИСЦИПЛІНИ</w:t>
      </w:r>
      <w:r w:rsidDel="00000000" w:rsidR="00000000" w:rsidRPr="00000000">
        <w:rPr>
          <w:rtl w:val="0"/>
        </w:rPr>
      </w:r>
    </w:p>
    <w:p w:rsidR="00000000" w:rsidDel="00000000" w:rsidP="00000000" w:rsidRDefault="00000000" w:rsidRPr="00000000" w14:paraId="00000270">
      <w:pPr>
        <w:numPr>
          <w:ilvl w:val="0"/>
          <w:numId w:val="3"/>
        </w:numPr>
        <w:spacing w:line="360" w:lineRule="auto"/>
        <w:ind w:left="141" w:firstLine="0"/>
        <w:jc w:val="both"/>
        <w:rPr>
          <w:sz w:val="28"/>
          <w:szCs w:val="28"/>
        </w:rPr>
      </w:pPr>
      <w:r w:rsidDel="00000000" w:rsidR="00000000" w:rsidRPr="00000000">
        <w:rPr>
          <w:sz w:val="28"/>
          <w:szCs w:val="28"/>
          <w:rtl w:val="0"/>
        </w:rPr>
        <w:t xml:space="preserve">Предмет сучасної соціальної психології: історія та перспективи.</w:t>
      </w:r>
    </w:p>
    <w:p w:rsidR="00000000" w:rsidDel="00000000" w:rsidP="00000000" w:rsidRDefault="00000000" w:rsidRPr="00000000" w14:paraId="00000271">
      <w:pPr>
        <w:numPr>
          <w:ilvl w:val="0"/>
          <w:numId w:val="3"/>
        </w:numPr>
        <w:spacing w:line="360" w:lineRule="auto"/>
        <w:ind w:left="141" w:firstLine="0"/>
        <w:jc w:val="both"/>
        <w:rPr>
          <w:sz w:val="28"/>
          <w:szCs w:val="28"/>
        </w:rPr>
      </w:pPr>
      <w:r w:rsidDel="00000000" w:rsidR="00000000" w:rsidRPr="00000000">
        <w:rPr>
          <w:sz w:val="28"/>
          <w:szCs w:val="28"/>
          <w:rtl w:val="0"/>
        </w:rPr>
        <w:t xml:space="preserve">Зміст основних категорій соціальної психології.</w:t>
      </w:r>
    </w:p>
    <w:p w:rsidR="00000000" w:rsidDel="00000000" w:rsidP="00000000" w:rsidRDefault="00000000" w:rsidRPr="00000000" w14:paraId="00000272">
      <w:pPr>
        <w:numPr>
          <w:ilvl w:val="0"/>
          <w:numId w:val="3"/>
        </w:numPr>
        <w:spacing w:line="360" w:lineRule="auto"/>
        <w:ind w:left="141" w:firstLine="0"/>
        <w:jc w:val="both"/>
        <w:rPr>
          <w:sz w:val="28"/>
          <w:szCs w:val="28"/>
        </w:rPr>
      </w:pPr>
      <w:r w:rsidDel="00000000" w:rsidR="00000000" w:rsidRPr="00000000">
        <w:rPr>
          <w:sz w:val="28"/>
          <w:szCs w:val="28"/>
          <w:rtl w:val="0"/>
        </w:rPr>
        <w:t xml:space="preserve">Основні функції та завдання соціальної психології.</w:t>
      </w:r>
    </w:p>
    <w:p w:rsidR="00000000" w:rsidDel="00000000" w:rsidP="00000000" w:rsidRDefault="00000000" w:rsidRPr="00000000" w14:paraId="00000273">
      <w:pPr>
        <w:numPr>
          <w:ilvl w:val="0"/>
          <w:numId w:val="3"/>
        </w:numPr>
        <w:spacing w:line="360" w:lineRule="auto"/>
        <w:ind w:left="141" w:firstLine="0"/>
        <w:jc w:val="both"/>
        <w:rPr>
          <w:sz w:val="28"/>
          <w:szCs w:val="28"/>
        </w:rPr>
      </w:pPr>
      <w:r w:rsidDel="00000000" w:rsidR="00000000" w:rsidRPr="00000000">
        <w:rPr>
          <w:sz w:val="28"/>
          <w:szCs w:val="28"/>
          <w:rtl w:val="0"/>
        </w:rPr>
        <w:t xml:space="preserve">Особистість  в соціальній психології.</w:t>
      </w:r>
    </w:p>
    <w:p w:rsidR="00000000" w:rsidDel="00000000" w:rsidP="00000000" w:rsidRDefault="00000000" w:rsidRPr="00000000" w14:paraId="00000274">
      <w:pPr>
        <w:numPr>
          <w:ilvl w:val="0"/>
          <w:numId w:val="3"/>
        </w:numPr>
        <w:spacing w:line="360" w:lineRule="auto"/>
        <w:ind w:left="141" w:firstLine="0"/>
        <w:jc w:val="both"/>
        <w:rPr>
          <w:sz w:val="28"/>
          <w:szCs w:val="28"/>
        </w:rPr>
      </w:pPr>
      <w:r w:rsidDel="00000000" w:rsidR="00000000" w:rsidRPr="00000000">
        <w:rPr>
          <w:sz w:val="28"/>
          <w:szCs w:val="28"/>
          <w:rtl w:val="0"/>
        </w:rPr>
        <w:t xml:space="preserve">Проблема особистості в соціальному просторі.</w:t>
      </w:r>
    </w:p>
    <w:p w:rsidR="00000000" w:rsidDel="00000000" w:rsidP="00000000" w:rsidRDefault="00000000" w:rsidRPr="00000000" w14:paraId="00000275">
      <w:pPr>
        <w:numPr>
          <w:ilvl w:val="0"/>
          <w:numId w:val="3"/>
        </w:numPr>
        <w:spacing w:line="360" w:lineRule="auto"/>
        <w:ind w:left="141" w:firstLine="0"/>
        <w:jc w:val="both"/>
        <w:rPr>
          <w:sz w:val="28"/>
          <w:szCs w:val="28"/>
        </w:rPr>
      </w:pPr>
      <w:r w:rsidDel="00000000" w:rsidR="00000000" w:rsidRPr="00000000">
        <w:rPr>
          <w:sz w:val="28"/>
          <w:szCs w:val="28"/>
          <w:rtl w:val="0"/>
        </w:rPr>
        <w:t xml:space="preserve">Соціалізація особистості.</w:t>
      </w:r>
    </w:p>
    <w:p w:rsidR="00000000" w:rsidDel="00000000" w:rsidP="00000000" w:rsidRDefault="00000000" w:rsidRPr="00000000" w14:paraId="00000276">
      <w:pPr>
        <w:numPr>
          <w:ilvl w:val="0"/>
          <w:numId w:val="3"/>
        </w:numPr>
        <w:spacing w:line="360" w:lineRule="auto"/>
        <w:ind w:left="141" w:firstLine="0"/>
        <w:jc w:val="both"/>
        <w:rPr>
          <w:sz w:val="28"/>
          <w:szCs w:val="28"/>
        </w:rPr>
      </w:pPr>
      <w:r w:rsidDel="00000000" w:rsidR="00000000" w:rsidRPr="00000000">
        <w:rPr>
          <w:sz w:val="28"/>
          <w:szCs w:val="28"/>
          <w:rtl w:val="0"/>
        </w:rPr>
        <w:t xml:space="preserve">Причини та наслідки патологічної дезадаптації особистості.</w:t>
      </w:r>
    </w:p>
    <w:p w:rsidR="00000000" w:rsidDel="00000000" w:rsidP="00000000" w:rsidRDefault="00000000" w:rsidRPr="00000000" w14:paraId="00000277">
      <w:pPr>
        <w:numPr>
          <w:ilvl w:val="0"/>
          <w:numId w:val="3"/>
        </w:numPr>
        <w:spacing w:line="360" w:lineRule="auto"/>
        <w:ind w:left="141" w:firstLine="0"/>
        <w:jc w:val="both"/>
        <w:rPr>
          <w:sz w:val="28"/>
          <w:szCs w:val="28"/>
        </w:rPr>
      </w:pPr>
      <w:r w:rsidDel="00000000" w:rsidR="00000000" w:rsidRPr="00000000">
        <w:rPr>
          <w:sz w:val="28"/>
          <w:szCs w:val="28"/>
          <w:rtl w:val="0"/>
        </w:rPr>
        <w:t xml:space="preserve">Соціально-психологічні чинники як детермінанти суїцидальної поведінки.</w:t>
      </w:r>
    </w:p>
    <w:p w:rsidR="00000000" w:rsidDel="00000000" w:rsidP="00000000" w:rsidRDefault="00000000" w:rsidRPr="00000000" w14:paraId="00000278">
      <w:pPr>
        <w:numPr>
          <w:ilvl w:val="0"/>
          <w:numId w:val="3"/>
        </w:numPr>
        <w:spacing w:line="360" w:lineRule="auto"/>
        <w:ind w:left="141" w:firstLine="0"/>
        <w:jc w:val="both"/>
        <w:rPr>
          <w:sz w:val="28"/>
          <w:szCs w:val="28"/>
        </w:rPr>
      </w:pPr>
      <w:r w:rsidDel="00000000" w:rsidR="00000000" w:rsidRPr="00000000">
        <w:rPr>
          <w:sz w:val="28"/>
          <w:szCs w:val="28"/>
          <w:rtl w:val="0"/>
        </w:rPr>
        <w:t xml:space="preserve">Поняття психологічної стійкості особистості. Фактори, що підвищують та знижують психологічну стійкість особистості.</w:t>
      </w:r>
    </w:p>
    <w:p w:rsidR="00000000" w:rsidDel="00000000" w:rsidP="00000000" w:rsidRDefault="00000000" w:rsidRPr="00000000" w14:paraId="00000279">
      <w:pPr>
        <w:numPr>
          <w:ilvl w:val="0"/>
          <w:numId w:val="3"/>
        </w:numPr>
        <w:spacing w:line="360" w:lineRule="auto"/>
        <w:ind w:left="141" w:firstLine="0"/>
        <w:jc w:val="both"/>
        <w:rPr>
          <w:sz w:val="28"/>
          <w:szCs w:val="28"/>
        </w:rPr>
      </w:pPr>
      <w:r w:rsidDel="00000000" w:rsidR="00000000" w:rsidRPr="00000000">
        <w:rPr>
          <w:sz w:val="28"/>
          <w:szCs w:val="28"/>
          <w:rtl w:val="0"/>
        </w:rPr>
        <w:t xml:space="preserve">Характеристика основних підходів в розумінні поняття гармонії особистості.</w:t>
      </w:r>
    </w:p>
    <w:p w:rsidR="00000000" w:rsidDel="00000000" w:rsidP="00000000" w:rsidRDefault="00000000" w:rsidRPr="00000000" w14:paraId="0000027A">
      <w:pPr>
        <w:numPr>
          <w:ilvl w:val="0"/>
          <w:numId w:val="3"/>
        </w:numPr>
        <w:spacing w:line="360" w:lineRule="auto"/>
        <w:ind w:left="141" w:firstLine="0"/>
        <w:jc w:val="both"/>
        <w:rPr>
          <w:sz w:val="28"/>
          <w:szCs w:val="28"/>
        </w:rPr>
      </w:pPr>
      <w:r w:rsidDel="00000000" w:rsidR="00000000" w:rsidRPr="00000000">
        <w:rPr>
          <w:sz w:val="28"/>
          <w:szCs w:val="28"/>
          <w:rtl w:val="0"/>
        </w:rPr>
        <w:t xml:space="preserve">Статус та позиція як основні характеристики входження особистості в групу.</w:t>
      </w:r>
    </w:p>
    <w:p w:rsidR="00000000" w:rsidDel="00000000" w:rsidP="00000000" w:rsidRDefault="00000000" w:rsidRPr="00000000" w14:paraId="0000027B">
      <w:pPr>
        <w:numPr>
          <w:ilvl w:val="0"/>
          <w:numId w:val="3"/>
        </w:numPr>
        <w:spacing w:line="360" w:lineRule="auto"/>
        <w:ind w:left="141" w:firstLine="0"/>
        <w:rPr>
          <w:sz w:val="28"/>
          <w:szCs w:val="28"/>
        </w:rPr>
      </w:pPr>
      <w:r w:rsidDel="00000000" w:rsidR="00000000" w:rsidRPr="00000000">
        <w:rPr>
          <w:sz w:val="28"/>
          <w:szCs w:val="28"/>
          <w:rtl w:val="0"/>
        </w:rPr>
        <w:t xml:space="preserve">Генезис ролі: характеристика основних стадій</w:t>
      </w:r>
    </w:p>
    <w:p w:rsidR="00000000" w:rsidDel="00000000" w:rsidP="00000000" w:rsidRDefault="00000000" w:rsidRPr="00000000" w14:paraId="0000027C">
      <w:pPr>
        <w:numPr>
          <w:ilvl w:val="0"/>
          <w:numId w:val="3"/>
        </w:numPr>
        <w:spacing w:line="360" w:lineRule="auto"/>
        <w:ind w:left="141" w:firstLine="0"/>
        <w:jc w:val="both"/>
        <w:rPr>
          <w:sz w:val="28"/>
          <w:szCs w:val="28"/>
        </w:rPr>
      </w:pPr>
      <w:r w:rsidDel="00000000" w:rsidR="00000000" w:rsidRPr="00000000">
        <w:rPr>
          <w:sz w:val="28"/>
          <w:szCs w:val="28"/>
          <w:rtl w:val="0"/>
        </w:rPr>
        <w:t xml:space="preserve">Формування потреби в спілкуванні в процесі онтогенезу.</w:t>
      </w:r>
    </w:p>
    <w:p w:rsidR="00000000" w:rsidDel="00000000" w:rsidP="00000000" w:rsidRDefault="00000000" w:rsidRPr="00000000" w14:paraId="0000027D">
      <w:pPr>
        <w:numPr>
          <w:ilvl w:val="0"/>
          <w:numId w:val="3"/>
        </w:numPr>
        <w:spacing w:line="360" w:lineRule="auto"/>
        <w:ind w:left="141" w:firstLine="0"/>
        <w:jc w:val="both"/>
        <w:rPr>
          <w:sz w:val="28"/>
          <w:szCs w:val="28"/>
        </w:rPr>
      </w:pPr>
      <w:r w:rsidDel="00000000" w:rsidR="00000000" w:rsidRPr="00000000">
        <w:rPr>
          <w:sz w:val="28"/>
          <w:szCs w:val="28"/>
          <w:rtl w:val="0"/>
        </w:rPr>
        <w:t xml:space="preserve">Афіліація та альтруїзм як складові потреби в спілкуванні.</w:t>
      </w:r>
    </w:p>
    <w:p w:rsidR="00000000" w:rsidDel="00000000" w:rsidP="00000000" w:rsidRDefault="00000000" w:rsidRPr="00000000" w14:paraId="0000027E">
      <w:pPr>
        <w:numPr>
          <w:ilvl w:val="0"/>
          <w:numId w:val="3"/>
        </w:numPr>
        <w:spacing w:line="360" w:lineRule="auto"/>
        <w:ind w:left="141" w:firstLine="0"/>
        <w:jc w:val="both"/>
        <w:rPr>
          <w:sz w:val="28"/>
          <w:szCs w:val="28"/>
        </w:rPr>
      </w:pPr>
      <w:r w:rsidDel="00000000" w:rsidR="00000000" w:rsidRPr="00000000">
        <w:rPr>
          <w:sz w:val="28"/>
          <w:szCs w:val="28"/>
          <w:rtl w:val="0"/>
        </w:rPr>
        <w:t xml:space="preserve">Закономірності формування симпатії до інших людей.</w:t>
      </w:r>
    </w:p>
    <w:p w:rsidR="00000000" w:rsidDel="00000000" w:rsidP="00000000" w:rsidRDefault="00000000" w:rsidRPr="00000000" w14:paraId="0000027F">
      <w:pPr>
        <w:numPr>
          <w:ilvl w:val="0"/>
          <w:numId w:val="3"/>
        </w:numPr>
        <w:spacing w:line="360" w:lineRule="auto"/>
        <w:ind w:left="141" w:firstLine="0"/>
        <w:jc w:val="both"/>
        <w:rPr>
          <w:sz w:val="28"/>
          <w:szCs w:val="28"/>
        </w:rPr>
      </w:pPr>
      <w:r w:rsidDel="00000000" w:rsidR="00000000" w:rsidRPr="00000000">
        <w:rPr>
          <w:sz w:val="28"/>
          <w:szCs w:val="28"/>
          <w:rtl w:val="0"/>
        </w:rPr>
        <w:t xml:space="preserve">Гендерні характеристики потреби в спілкуванні.</w:t>
      </w:r>
    </w:p>
    <w:p w:rsidR="00000000" w:rsidDel="00000000" w:rsidP="00000000" w:rsidRDefault="00000000" w:rsidRPr="00000000" w14:paraId="00000280">
      <w:pPr>
        <w:numPr>
          <w:ilvl w:val="0"/>
          <w:numId w:val="3"/>
        </w:numPr>
        <w:spacing w:line="360" w:lineRule="auto"/>
        <w:ind w:left="141" w:firstLine="0"/>
        <w:jc w:val="both"/>
        <w:rPr>
          <w:sz w:val="28"/>
          <w:szCs w:val="28"/>
        </w:rPr>
      </w:pPr>
      <w:r w:rsidDel="00000000" w:rsidR="00000000" w:rsidRPr="00000000">
        <w:rPr>
          <w:sz w:val="28"/>
          <w:szCs w:val="28"/>
          <w:rtl w:val="0"/>
        </w:rPr>
        <w:t xml:space="preserve">Причини виникнення труднощів у спілкуванні.</w:t>
      </w:r>
    </w:p>
    <w:p w:rsidR="00000000" w:rsidDel="00000000" w:rsidP="00000000" w:rsidRDefault="00000000" w:rsidRPr="00000000" w14:paraId="00000281">
      <w:pPr>
        <w:numPr>
          <w:ilvl w:val="0"/>
          <w:numId w:val="3"/>
        </w:numPr>
        <w:spacing w:line="360" w:lineRule="auto"/>
        <w:ind w:left="141" w:firstLine="0"/>
        <w:jc w:val="both"/>
        <w:rPr>
          <w:sz w:val="28"/>
          <w:szCs w:val="28"/>
        </w:rPr>
      </w:pPr>
      <w:r w:rsidDel="00000000" w:rsidR="00000000" w:rsidRPr="00000000">
        <w:rPr>
          <w:sz w:val="28"/>
          <w:szCs w:val="28"/>
          <w:rtl w:val="0"/>
        </w:rPr>
        <w:t xml:space="preserve">Види бар’єрів в спілкуванні.</w:t>
      </w:r>
    </w:p>
    <w:p w:rsidR="00000000" w:rsidDel="00000000" w:rsidP="00000000" w:rsidRDefault="00000000" w:rsidRPr="00000000" w14:paraId="00000282">
      <w:pPr>
        <w:numPr>
          <w:ilvl w:val="0"/>
          <w:numId w:val="3"/>
        </w:numPr>
        <w:spacing w:line="360" w:lineRule="auto"/>
        <w:ind w:left="141" w:firstLine="0"/>
        <w:jc w:val="both"/>
        <w:rPr>
          <w:sz w:val="28"/>
          <w:szCs w:val="28"/>
        </w:rPr>
      </w:pPr>
      <w:r w:rsidDel="00000000" w:rsidR="00000000" w:rsidRPr="00000000">
        <w:rPr>
          <w:sz w:val="28"/>
          <w:szCs w:val="28"/>
          <w:rtl w:val="0"/>
        </w:rPr>
        <w:t xml:space="preserve">Дефектне спілкування: акцентуації характеру, ригідність, тривожність.</w:t>
      </w:r>
    </w:p>
    <w:p w:rsidR="00000000" w:rsidDel="00000000" w:rsidP="00000000" w:rsidRDefault="00000000" w:rsidRPr="00000000" w14:paraId="00000283">
      <w:pPr>
        <w:numPr>
          <w:ilvl w:val="0"/>
          <w:numId w:val="3"/>
        </w:numPr>
        <w:spacing w:line="360" w:lineRule="auto"/>
        <w:ind w:left="141" w:firstLine="0"/>
        <w:jc w:val="both"/>
        <w:rPr>
          <w:sz w:val="28"/>
          <w:szCs w:val="28"/>
        </w:rPr>
      </w:pPr>
      <w:r w:rsidDel="00000000" w:rsidR="00000000" w:rsidRPr="00000000">
        <w:rPr>
          <w:sz w:val="28"/>
          <w:szCs w:val="28"/>
          <w:rtl w:val="0"/>
        </w:rPr>
        <w:t xml:space="preserve">Деструктивне спілкування: обман, брехня, егоїзм; агресивно-конфліктна взаємодія.</w:t>
      </w:r>
    </w:p>
    <w:p w:rsidR="00000000" w:rsidDel="00000000" w:rsidP="00000000" w:rsidRDefault="00000000" w:rsidRPr="00000000" w14:paraId="00000284">
      <w:pPr>
        <w:numPr>
          <w:ilvl w:val="0"/>
          <w:numId w:val="3"/>
        </w:numPr>
        <w:spacing w:line="360" w:lineRule="auto"/>
        <w:ind w:left="141" w:firstLine="0"/>
        <w:jc w:val="both"/>
        <w:rPr>
          <w:sz w:val="28"/>
          <w:szCs w:val="28"/>
        </w:rPr>
      </w:pPr>
      <w:r w:rsidDel="00000000" w:rsidR="00000000" w:rsidRPr="00000000">
        <w:rPr>
          <w:sz w:val="28"/>
          <w:szCs w:val="28"/>
          <w:rtl w:val="0"/>
        </w:rPr>
        <w:t xml:space="preserve">Стратегії та тактики впливу та маніпулювання.</w:t>
      </w:r>
    </w:p>
    <w:p w:rsidR="00000000" w:rsidDel="00000000" w:rsidP="00000000" w:rsidRDefault="00000000" w:rsidRPr="00000000" w14:paraId="00000285">
      <w:pPr>
        <w:numPr>
          <w:ilvl w:val="0"/>
          <w:numId w:val="3"/>
        </w:numPr>
        <w:spacing w:line="360" w:lineRule="auto"/>
        <w:ind w:left="141" w:firstLine="0"/>
        <w:jc w:val="both"/>
        <w:rPr>
          <w:sz w:val="28"/>
          <w:szCs w:val="28"/>
        </w:rPr>
      </w:pPr>
      <w:r w:rsidDel="00000000" w:rsidR="00000000" w:rsidRPr="00000000">
        <w:rPr>
          <w:sz w:val="28"/>
          <w:szCs w:val="28"/>
          <w:rtl w:val="0"/>
        </w:rPr>
        <w:t xml:space="preserve">Довіра та псевдодовіра у спілкуванні.</w:t>
      </w:r>
    </w:p>
    <w:p w:rsidR="00000000" w:rsidDel="00000000" w:rsidP="00000000" w:rsidRDefault="00000000" w:rsidRPr="00000000" w14:paraId="00000286">
      <w:pPr>
        <w:numPr>
          <w:ilvl w:val="0"/>
          <w:numId w:val="3"/>
        </w:numPr>
        <w:spacing w:line="360" w:lineRule="auto"/>
        <w:ind w:left="141" w:firstLine="0"/>
        <w:jc w:val="both"/>
        <w:rPr>
          <w:sz w:val="28"/>
          <w:szCs w:val="28"/>
        </w:rPr>
      </w:pPr>
      <w:r w:rsidDel="00000000" w:rsidR="00000000" w:rsidRPr="00000000">
        <w:rPr>
          <w:sz w:val="28"/>
          <w:szCs w:val="28"/>
          <w:rtl w:val="0"/>
        </w:rPr>
        <w:t xml:space="preserve">Охарактеризуйте домінанти активності, що виступають як основа психологічної стійкості особистості.</w:t>
      </w:r>
    </w:p>
    <w:p w:rsidR="00000000" w:rsidDel="00000000" w:rsidP="00000000" w:rsidRDefault="00000000" w:rsidRPr="00000000" w14:paraId="00000287">
      <w:pPr>
        <w:numPr>
          <w:ilvl w:val="0"/>
          <w:numId w:val="3"/>
        </w:numPr>
        <w:spacing w:line="360" w:lineRule="auto"/>
        <w:ind w:left="141" w:firstLine="0"/>
        <w:jc w:val="both"/>
        <w:rPr>
          <w:sz w:val="28"/>
          <w:szCs w:val="28"/>
        </w:rPr>
      </w:pPr>
      <w:r w:rsidDel="00000000" w:rsidR="00000000" w:rsidRPr="00000000">
        <w:rPr>
          <w:sz w:val="28"/>
          <w:szCs w:val="28"/>
          <w:rtl w:val="0"/>
        </w:rPr>
        <w:t xml:space="preserve">Проаналізуйте групи психологічної залежності, що можуть виникати при зниженні психологічної стійкості особистості.</w:t>
      </w:r>
    </w:p>
    <w:p w:rsidR="00000000" w:rsidDel="00000000" w:rsidP="00000000" w:rsidRDefault="00000000" w:rsidRPr="00000000" w14:paraId="00000288">
      <w:pPr>
        <w:numPr>
          <w:ilvl w:val="0"/>
          <w:numId w:val="3"/>
        </w:numPr>
        <w:spacing w:line="360" w:lineRule="auto"/>
        <w:ind w:left="141" w:firstLine="0"/>
        <w:jc w:val="both"/>
        <w:rPr>
          <w:sz w:val="28"/>
          <w:szCs w:val="28"/>
        </w:rPr>
      </w:pPr>
      <w:r w:rsidDel="00000000" w:rsidR="00000000" w:rsidRPr="00000000">
        <w:rPr>
          <w:sz w:val="28"/>
          <w:szCs w:val="28"/>
          <w:rtl w:val="0"/>
        </w:rPr>
        <w:t xml:space="preserve">Який зміст виражає поняття «соціально-психологічна компетентність особистості»?</w:t>
      </w:r>
    </w:p>
    <w:p w:rsidR="00000000" w:rsidDel="00000000" w:rsidP="00000000" w:rsidRDefault="00000000" w:rsidRPr="00000000" w14:paraId="00000289">
      <w:pPr>
        <w:numPr>
          <w:ilvl w:val="0"/>
          <w:numId w:val="3"/>
        </w:numPr>
        <w:spacing w:line="360" w:lineRule="auto"/>
        <w:ind w:left="141" w:firstLine="0"/>
        <w:jc w:val="both"/>
        <w:rPr>
          <w:sz w:val="28"/>
          <w:szCs w:val="28"/>
        </w:rPr>
      </w:pPr>
      <w:r w:rsidDel="00000000" w:rsidR="00000000" w:rsidRPr="00000000">
        <w:rPr>
          <w:sz w:val="28"/>
          <w:szCs w:val="28"/>
          <w:rtl w:val="0"/>
        </w:rPr>
        <w:t xml:space="preserve">Типи міжособистісного впливу. Види та характеристика особистісного впливу.</w:t>
      </w:r>
    </w:p>
    <w:p w:rsidR="00000000" w:rsidDel="00000000" w:rsidP="00000000" w:rsidRDefault="00000000" w:rsidRPr="00000000" w14:paraId="0000028A">
      <w:pPr>
        <w:numPr>
          <w:ilvl w:val="0"/>
          <w:numId w:val="3"/>
        </w:numPr>
        <w:spacing w:line="360" w:lineRule="auto"/>
        <w:ind w:left="141" w:firstLine="0"/>
        <w:rPr>
          <w:sz w:val="28"/>
          <w:szCs w:val="28"/>
        </w:rPr>
      </w:pPr>
      <w:r w:rsidDel="00000000" w:rsidR="00000000" w:rsidRPr="00000000">
        <w:rPr>
          <w:sz w:val="28"/>
          <w:szCs w:val="28"/>
          <w:rtl w:val="0"/>
        </w:rPr>
        <w:t xml:space="preserve">Особливості формування неформальних стосунків у спілкуванні.</w:t>
      </w:r>
    </w:p>
    <w:p w:rsidR="00000000" w:rsidDel="00000000" w:rsidP="00000000" w:rsidRDefault="00000000" w:rsidRPr="00000000" w14:paraId="0000028B">
      <w:pPr>
        <w:numPr>
          <w:ilvl w:val="0"/>
          <w:numId w:val="3"/>
        </w:numPr>
        <w:spacing w:line="360" w:lineRule="auto"/>
        <w:ind w:left="141" w:firstLine="0"/>
        <w:jc w:val="both"/>
        <w:rPr>
          <w:sz w:val="28"/>
          <w:szCs w:val="28"/>
        </w:rPr>
      </w:pPr>
      <w:r w:rsidDel="00000000" w:rsidR="00000000" w:rsidRPr="00000000">
        <w:rPr>
          <w:sz w:val="28"/>
          <w:szCs w:val="28"/>
          <w:rtl w:val="0"/>
        </w:rPr>
        <w:t xml:space="preserve">Лідерство та керівництво: теорії та класифікації.</w:t>
      </w:r>
    </w:p>
    <w:p w:rsidR="00000000" w:rsidDel="00000000" w:rsidP="00000000" w:rsidRDefault="00000000" w:rsidRPr="00000000" w14:paraId="0000028C">
      <w:pPr>
        <w:numPr>
          <w:ilvl w:val="0"/>
          <w:numId w:val="3"/>
        </w:numPr>
        <w:spacing w:line="360" w:lineRule="auto"/>
        <w:ind w:left="141" w:firstLine="0"/>
        <w:jc w:val="both"/>
        <w:rPr>
          <w:sz w:val="28"/>
          <w:szCs w:val="28"/>
        </w:rPr>
      </w:pPr>
      <w:r w:rsidDel="00000000" w:rsidR="00000000" w:rsidRPr="00000000">
        <w:rPr>
          <w:sz w:val="28"/>
          <w:szCs w:val="28"/>
          <w:rtl w:val="0"/>
        </w:rPr>
        <w:t xml:space="preserve">Стилі та типології лідерства.</w:t>
      </w:r>
    </w:p>
    <w:p w:rsidR="00000000" w:rsidDel="00000000" w:rsidP="00000000" w:rsidRDefault="00000000" w:rsidRPr="00000000" w14:paraId="0000028D">
      <w:pPr>
        <w:numPr>
          <w:ilvl w:val="0"/>
          <w:numId w:val="3"/>
        </w:numPr>
        <w:spacing w:line="360" w:lineRule="auto"/>
        <w:ind w:left="141" w:firstLine="0"/>
        <w:jc w:val="both"/>
        <w:rPr>
          <w:sz w:val="28"/>
          <w:szCs w:val="28"/>
        </w:rPr>
      </w:pPr>
      <w:r w:rsidDel="00000000" w:rsidR="00000000" w:rsidRPr="00000000">
        <w:rPr>
          <w:sz w:val="28"/>
          <w:szCs w:val="28"/>
          <w:rtl w:val="0"/>
        </w:rPr>
        <w:t xml:space="preserve">Поняття групового рішення: групова поляризація, групова нормалізація,  зсув до ризику. Етапи прийняття групового рішення.</w:t>
      </w:r>
    </w:p>
    <w:p w:rsidR="00000000" w:rsidDel="00000000" w:rsidP="00000000" w:rsidRDefault="00000000" w:rsidRPr="00000000" w14:paraId="0000028E">
      <w:pPr>
        <w:numPr>
          <w:ilvl w:val="0"/>
          <w:numId w:val="3"/>
        </w:numPr>
        <w:spacing w:line="360" w:lineRule="auto"/>
        <w:ind w:left="141" w:firstLine="0"/>
        <w:jc w:val="both"/>
        <w:rPr>
          <w:sz w:val="28"/>
          <w:szCs w:val="28"/>
        </w:rPr>
      </w:pPr>
      <w:r w:rsidDel="00000000" w:rsidR="00000000" w:rsidRPr="00000000">
        <w:rPr>
          <w:sz w:val="28"/>
          <w:szCs w:val="28"/>
          <w:rtl w:val="0"/>
        </w:rPr>
        <w:t xml:space="preserve">Форми групових дискусій.</w:t>
      </w:r>
    </w:p>
    <w:p w:rsidR="00000000" w:rsidDel="00000000" w:rsidP="00000000" w:rsidRDefault="00000000" w:rsidRPr="00000000" w14:paraId="0000028F">
      <w:pPr>
        <w:numPr>
          <w:ilvl w:val="0"/>
          <w:numId w:val="3"/>
        </w:numPr>
        <w:spacing w:line="360" w:lineRule="auto"/>
        <w:ind w:left="141" w:firstLine="0"/>
        <w:jc w:val="both"/>
        <w:rPr>
          <w:sz w:val="28"/>
          <w:szCs w:val="28"/>
        </w:rPr>
      </w:pPr>
      <w:r w:rsidDel="00000000" w:rsidR="00000000" w:rsidRPr="00000000">
        <w:rPr>
          <w:sz w:val="28"/>
          <w:szCs w:val="28"/>
          <w:rtl w:val="0"/>
        </w:rPr>
        <w:t xml:space="preserve">Охарактеризуйте параметри що виділяють групу як цілісність: психологічний зміст спільної діяльності, композиція групи, структура групи, групові процеси.</w:t>
      </w:r>
    </w:p>
    <w:p w:rsidR="00000000" w:rsidDel="00000000" w:rsidP="00000000" w:rsidRDefault="00000000" w:rsidRPr="00000000" w14:paraId="00000290">
      <w:pPr>
        <w:numPr>
          <w:ilvl w:val="0"/>
          <w:numId w:val="3"/>
        </w:numPr>
        <w:spacing w:line="360" w:lineRule="auto"/>
        <w:ind w:left="141" w:firstLine="0"/>
        <w:jc w:val="both"/>
        <w:rPr>
          <w:sz w:val="28"/>
          <w:szCs w:val="28"/>
        </w:rPr>
      </w:pPr>
      <w:r w:rsidDel="00000000" w:rsidR="00000000" w:rsidRPr="00000000">
        <w:rPr>
          <w:sz w:val="28"/>
          <w:szCs w:val="28"/>
          <w:rtl w:val="0"/>
        </w:rPr>
        <w:t xml:space="preserve">Охарактеризуйте параметри, що виділяють особистість як члена групи: групові норми та цінності, групові санкції, групові очікування, статус особистості, позиція, роль, ранг особистості.</w:t>
      </w:r>
    </w:p>
    <w:p w:rsidR="00000000" w:rsidDel="00000000" w:rsidP="00000000" w:rsidRDefault="00000000" w:rsidRPr="00000000" w14:paraId="00000291">
      <w:pPr>
        <w:numPr>
          <w:ilvl w:val="0"/>
          <w:numId w:val="3"/>
        </w:numPr>
        <w:spacing w:line="360" w:lineRule="auto"/>
        <w:ind w:left="141" w:firstLine="0"/>
        <w:jc w:val="both"/>
        <w:rPr>
          <w:sz w:val="28"/>
          <w:szCs w:val="28"/>
        </w:rPr>
      </w:pPr>
      <w:r w:rsidDel="00000000" w:rsidR="00000000" w:rsidRPr="00000000">
        <w:rPr>
          <w:sz w:val="28"/>
          <w:szCs w:val="28"/>
          <w:rtl w:val="0"/>
        </w:rPr>
        <w:t xml:space="preserve">Поняття та класифікація малих груп. Групові процеси.</w:t>
      </w:r>
    </w:p>
    <w:p w:rsidR="00000000" w:rsidDel="00000000" w:rsidP="00000000" w:rsidRDefault="00000000" w:rsidRPr="00000000" w14:paraId="00000292">
      <w:pPr>
        <w:numPr>
          <w:ilvl w:val="0"/>
          <w:numId w:val="3"/>
        </w:numPr>
        <w:spacing w:line="360" w:lineRule="auto"/>
        <w:ind w:left="141" w:firstLine="0"/>
        <w:jc w:val="both"/>
        <w:rPr>
          <w:sz w:val="28"/>
          <w:szCs w:val="28"/>
        </w:rPr>
      </w:pPr>
      <w:r w:rsidDel="00000000" w:rsidR="00000000" w:rsidRPr="00000000">
        <w:rPr>
          <w:sz w:val="28"/>
          <w:szCs w:val="28"/>
          <w:rtl w:val="0"/>
        </w:rPr>
        <w:t xml:space="preserve">Конформізм та нонконформізм. Феномен групового мислення.</w:t>
      </w:r>
    </w:p>
    <w:p w:rsidR="00000000" w:rsidDel="00000000" w:rsidP="00000000" w:rsidRDefault="00000000" w:rsidRPr="00000000" w14:paraId="00000293">
      <w:pPr>
        <w:numPr>
          <w:ilvl w:val="0"/>
          <w:numId w:val="3"/>
        </w:numPr>
        <w:spacing w:line="360" w:lineRule="auto"/>
        <w:ind w:left="141" w:firstLine="0"/>
        <w:jc w:val="both"/>
        <w:rPr>
          <w:sz w:val="28"/>
          <w:szCs w:val="28"/>
        </w:rPr>
      </w:pPr>
      <w:r w:rsidDel="00000000" w:rsidR="00000000" w:rsidRPr="00000000">
        <w:rPr>
          <w:sz w:val="28"/>
          <w:szCs w:val="28"/>
          <w:rtl w:val="0"/>
        </w:rPr>
        <w:t xml:space="preserve">Групові норми та правила. Вплив меншості в малій групі.</w:t>
      </w:r>
    </w:p>
    <w:p w:rsidR="00000000" w:rsidDel="00000000" w:rsidP="00000000" w:rsidRDefault="00000000" w:rsidRPr="00000000" w14:paraId="00000294">
      <w:pPr>
        <w:numPr>
          <w:ilvl w:val="0"/>
          <w:numId w:val="3"/>
        </w:numPr>
        <w:spacing w:line="360" w:lineRule="auto"/>
        <w:ind w:left="141" w:firstLine="0"/>
        <w:jc w:val="both"/>
        <w:rPr>
          <w:sz w:val="28"/>
          <w:szCs w:val="28"/>
        </w:rPr>
      </w:pPr>
      <w:r w:rsidDel="00000000" w:rsidR="00000000" w:rsidRPr="00000000">
        <w:rPr>
          <w:sz w:val="28"/>
          <w:szCs w:val="28"/>
          <w:rtl w:val="0"/>
        </w:rPr>
        <w:t xml:space="preserve">Охарактеризуйте структурні компоненти малої соціальної групи.</w:t>
      </w:r>
    </w:p>
    <w:p w:rsidR="00000000" w:rsidDel="00000000" w:rsidP="00000000" w:rsidRDefault="00000000" w:rsidRPr="00000000" w14:paraId="00000295">
      <w:pPr>
        <w:numPr>
          <w:ilvl w:val="0"/>
          <w:numId w:val="3"/>
        </w:numPr>
        <w:spacing w:line="360" w:lineRule="auto"/>
        <w:ind w:left="141" w:firstLine="0"/>
        <w:rPr>
          <w:sz w:val="28"/>
          <w:szCs w:val="28"/>
        </w:rPr>
      </w:pPr>
      <w:r w:rsidDel="00000000" w:rsidR="00000000" w:rsidRPr="00000000">
        <w:rPr>
          <w:sz w:val="28"/>
          <w:szCs w:val="28"/>
          <w:rtl w:val="0"/>
        </w:rPr>
        <w:t xml:space="preserve">Міжгрупові конфлікти: характеристика та шляхи подолання.</w:t>
      </w:r>
    </w:p>
    <w:p w:rsidR="00000000" w:rsidDel="00000000" w:rsidP="00000000" w:rsidRDefault="00000000" w:rsidRPr="00000000" w14:paraId="00000296">
      <w:pPr>
        <w:numPr>
          <w:ilvl w:val="0"/>
          <w:numId w:val="3"/>
        </w:numPr>
        <w:spacing w:line="360" w:lineRule="auto"/>
        <w:ind w:left="141" w:firstLine="0"/>
        <w:jc w:val="both"/>
        <w:rPr>
          <w:sz w:val="28"/>
          <w:szCs w:val="28"/>
        </w:rPr>
      </w:pPr>
      <w:r w:rsidDel="00000000" w:rsidR="00000000" w:rsidRPr="00000000">
        <w:rPr>
          <w:sz w:val="28"/>
          <w:szCs w:val="28"/>
          <w:rtl w:val="0"/>
        </w:rPr>
        <w:t xml:space="preserve">Охарактеризуйте особливості застосування соціально-психологічних досліджень у системі охорони здоров‘я .</w:t>
      </w:r>
    </w:p>
    <w:p w:rsidR="00000000" w:rsidDel="00000000" w:rsidP="00000000" w:rsidRDefault="00000000" w:rsidRPr="00000000" w14:paraId="00000297">
      <w:pPr>
        <w:numPr>
          <w:ilvl w:val="0"/>
          <w:numId w:val="3"/>
        </w:numPr>
        <w:pBdr>
          <w:top w:space="0" w:sz="0" w:val="nil"/>
          <w:left w:space="0" w:sz="0" w:val="nil"/>
          <w:bottom w:space="0" w:sz="0" w:val="nil"/>
          <w:right w:space="0" w:sz="0" w:val="nil"/>
          <w:between w:space="0" w:sz="0" w:val="nil"/>
        </w:pBdr>
        <w:spacing w:line="360" w:lineRule="auto"/>
        <w:ind w:left="141" w:firstLine="0"/>
        <w:jc w:val="both"/>
        <w:rPr>
          <w:color w:val="000000"/>
          <w:sz w:val="28"/>
          <w:szCs w:val="28"/>
        </w:rPr>
      </w:pPr>
      <w:r w:rsidDel="00000000" w:rsidR="00000000" w:rsidRPr="00000000">
        <w:rPr>
          <w:color w:val="000000"/>
          <w:sz w:val="28"/>
          <w:szCs w:val="28"/>
          <w:rtl w:val="0"/>
        </w:rPr>
        <w:t xml:space="preserve">Стиль керівництва і проблеми ефективності діяльності і згуртованості у медичному колективі групи. </w:t>
      </w:r>
    </w:p>
    <w:p w:rsidR="00000000" w:rsidDel="00000000" w:rsidP="00000000" w:rsidRDefault="00000000" w:rsidRPr="00000000" w14:paraId="00000298">
      <w:pPr>
        <w:numPr>
          <w:ilvl w:val="0"/>
          <w:numId w:val="3"/>
        </w:numPr>
        <w:pBdr>
          <w:top w:space="0" w:sz="0" w:val="nil"/>
          <w:left w:space="0" w:sz="0" w:val="nil"/>
          <w:bottom w:space="0" w:sz="0" w:val="nil"/>
          <w:right w:space="0" w:sz="0" w:val="nil"/>
          <w:between w:space="0" w:sz="0" w:val="nil"/>
        </w:pBdr>
        <w:spacing w:after="200" w:line="360" w:lineRule="auto"/>
        <w:ind w:left="141" w:firstLine="0"/>
        <w:jc w:val="both"/>
        <w:rPr>
          <w:color w:val="000000"/>
          <w:sz w:val="28"/>
          <w:szCs w:val="28"/>
        </w:rPr>
      </w:pPr>
      <w:r w:rsidDel="00000000" w:rsidR="00000000" w:rsidRPr="00000000">
        <w:rPr>
          <w:color w:val="000000"/>
          <w:sz w:val="28"/>
          <w:szCs w:val="28"/>
          <w:rtl w:val="0"/>
        </w:rPr>
        <w:t xml:space="preserve">Шляхи побудови ефективної взаємодії у професійному колективі.</w:t>
      </w:r>
    </w:p>
    <w:p w:rsidR="00000000" w:rsidDel="00000000" w:rsidP="00000000" w:rsidRDefault="00000000" w:rsidRPr="00000000" w14:paraId="00000299">
      <w:pPr>
        <w:pBdr>
          <w:top w:space="0" w:sz="0" w:val="nil"/>
          <w:left w:space="0" w:sz="0" w:val="nil"/>
          <w:bottom w:space="0" w:sz="0" w:val="nil"/>
          <w:right w:space="0" w:sz="0" w:val="nil"/>
          <w:between w:space="0" w:sz="0" w:val="nil"/>
        </w:pBdr>
        <w:spacing w:line="360" w:lineRule="auto"/>
        <w:ind w:left="40" w:firstLine="0"/>
        <w:jc w:val="center"/>
        <w:rPr>
          <w:b w:val="1"/>
          <w:color w:val="000000"/>
          <w:sz w:val="28"/>
          <w:szCs w:val="28"/>
        </w:rPr>
      </w:pPr>
      <w:r w:rsidDel="00000000" w:rsidR="00000000" w:rsidRPr="00000000">
        <w:rPr>
          <w:b w:val="1"/>
          <w:color w:val="000000"/>
          <w:sz w:val="28"/>
          <w:szCs w:val="28"/>
          <w:rtl w:val="0"/>
        </w:rPr>
        <w:t xml:space="preserve">15. РЕКОМЕНДОВАНА ЛІТЕРАТУРА</w:t>
      </w:r>
    </w:p>
    <w:p w:rsidR="00000000" w:rsidDel="00000000" w:rsidP="00000000" w:rsidRDefault="00000000" w:rsidRPr="00000000" w14:paraId="0000029A">
      <w:pPr>
        <w:pBdr>
          <w:top w:space="0" w:sz="0" w:val="nil"/>
          <w:left w:space="0" w:sz="0" w:val="nil"/>
          <w:bottom w:space="0" w:sz="0" w:val="nil"/>
          <w:right w:space="0" w:sz="0" w:val="nil"/>
          <w:between w:space="0" w:sz="0" w:val="nil"/>
        </w:pBdr>
        <w:spacing w:line="360" w:lineRule="auto"/>
        <w:rPr>
          <w:color w:val="000000"/>
          <w:sz w:val="28"/>
          <w:szCs w:val="28"/>
        </w:rPr>
      </w:pPr>
      <w:r w:rsidDel="00000000" w:rsidR="00000000" w:rsidRPr="00000000">
        <w:rPr>
          <w:b w:val="1"/>
          <w:color w:val="000000"/>
          <w:sz w:val="28"/>
          <w:szCs w:val="28"/>
          <w:rtl w:val="0"/>
        </w:rPr>
        <w:t xml:space="preserve">Базова: </w:t>
      </w:r>
      <w:r w:rsidDel="00000000" w:rsidR="00000000" w:rsidRPr="00000000">
        <w:rPr>
          <w:rtl w:val="0"/>
        </w:rPr>
      </w:r>
    </w:p>
    <w:p w:rsidR="00000000" w:rsidDel="00000000" w:rsidP="00000000" w:rsidRDefault="00000000" w:rsidRPr="00000000" w14:paraId="0000029B">
      <w:pPr>
        <w:numPr>
          <w:ilvl w:val="0"/>
          <w:numId w:val="12"/>
        </w:numPr>
        <w:pBdr>
          <w:top w:space="0" w:sz="0" w:val="nil"/>
          <w:left w:space="0" w:sz="0" w:val="nil"/>
          <w:bottom w:space="0" w:sz="0" w:val="nil"/>
          <w:right w:space="0" w:sz="0" w:val="nil"/>
          <w:between w:space="0" w:sz="0" w:val="nil"/>
        </w:pBdr>
        <w:spacing w:line="360" w:lineRule="auto"/>
        <w:ind w:left="0" w:firstLine="0"/>
        <w:rPr>
          <w:color w:val="000000"/>
          <w:sz w:val="28"/>
          <w:szCs w:val="28"/>
        </w:rPr>
      </w:pPr>
      <w:r w:rsidDel="00000000" w:rsidR="00000000" w:rsidRPr="00000000">
        <w:rPr>
          <w:color w:val="000000"/>
          <w:sz w:val="28"/>
          <w:szCs w:val="28"/>
          <w:highlight w:val="white"/>
          <w:rtl w:val="0"/>
        </w:rPr>
        <w:t xml:space="preserve">Кудерміна О. І., Казміренко Л. І., Власенко С. Б. Соціальна психологія: навчальний посібник. Київ: НАВС, 2020</w:t>
      </w:r>
      <w:r w:rsidDel="00000000" w:rsidR="00000000" w:rsidRPr="00000000">
        <w:rPr>
          <w:rtl w:val="0"/>
        </w:rPr>
      </w:r>
    </w:p>
    <w:p w:rsidR="00000000" w:rsidDel="00000000" w:rsidP="00000000" w:rsidRDefault="00000000" w:rsidRPr="00000000" w14:paraId="0000029C">
      <w:pPr>
        <w:numPr>
          <w:ilvl w:val="0"/>
          <w:numId w:val="12"/>
        </w:numPr>
        <w:pBdr>
          <w:top w:space="0" w:sz="0" w:val="nil"/>
          <w:left w:space="0" w:sz="0" w:val="nil"/>
          <w:bottom w:space="0" w:sz="0" w:val="nil"/>
          <w:right w:space="0" w:sz="0" w:val="nil"/>
          <w:between w:space="0" w:sz="0" w:val="nil"/>
        </w:pBdr>
        <w:spacing w:line="360" w:lineRule="auto"/>
        <w:ind w:left="0" w:firstLine="0"/>
        <w:jc w:val="both"/>
        <w:rPr>
          <w:color w:val="000000"/>
          <w:sz w:val="28"/>
          <w:szCs w:val="28"/>
        </w:rPr>
      </w:pPr>
      <w:r w:rsidDel="00000000" w:rsidR="00000000" w:rsidRPr="00000000">
        <w:rPr>
          <w:color w:val="000000"/>
          <w:sz w:val="28"/>
          <w:szCs w:val="28"/>
          <w:rtl w:val="0"/>
        </w:rPr>
        <w:t xml:space="preserve">Москаленко В.В. Соціальна психологія. Підручник. Видання 2-ге, виправлене та доповнене – К.: Центр учбової літератури, 2018. – 688 с.</w:t>
      </w:r>
    </w:p>
    <w:p w:rsidR="00000000" w:rsidDel="00000000" w:rsidP="00000000" w:rsidRDefault="00000000" w:rsidRPr="00000000" w14:paraId="0000029D">
      <w:pPr>
        <w:numPr>
          <w:ilvl w:val="0"/>
          <w:numId w:val="12"/>
        </w:numPr>
        <w:pBdr>
          <w:top w:space="0" w:sz="0" w:val="nil"/>
          <w:left w:space="0" w:sz="0" w:val="nil"/>
          <w:bottom w:space="0" w:sz="0" w:val="nil"/>
          <w:right w:space="0" w:sz="0" w:val="nil"/>
          <w:between w:space="0" w:sz="0" w:val="nil"/>
        </w:pBdr>
        <w:spacing w:line="360" w:lineRule="auto"/>
        <w:ind w:left="0" w:firstLine="0"/>
        <w:jc w:val="both"/>
        <w:rPr>
          <w:color w:val="000000"/>
          <w:sz w:val="28"/>
          <w:szCs w:val="28"/>
        </w:rPr>
      </w:pPr>
      <w:sdt>
        <w:sdtPr>
          <w:id w:val="937444562"/>
          <w:tag w:val="goog_rdk_0"/>
        </w:sdtPr>
        <w:sdtContent>
          <w:r w:rsidDel="00000000" w:rsidR="00000000" w:rsidRPr="00000000">
            <w:rPr>
              <w:rFonts w:ascii="Gungsuh" w:cs="Gungsuh" w:eastAsia="Gungsuh" w:hAnsi="Gungsuh"/>
              <w:color w:val="000000"/>
              <w:sz w:val="28"/>
              <w:szCs w:val="28"/>
              <w:highlight w:val="white"/>
              <w:rtl w:val="0"/>
            </w:rPr>
            <w:t xml:space="preserve">Психологія міжгрупової взаємодії у вимірах війни і миру : навчальний посібник / [Л. Г. Чорна, П. П. Горностай, В. І. Вус, О. Л. Коробанова, О. Т. Плетка] ; за наук. ред. Л. Г. Чорної ; Національна академія педагогічних наук України, Інститут соціальної та політичної психології. – Кропивницький: Імекс ЛТД, 2023. − 146 с.</w:t>
          </w:r>
        </w:sdtContent>
      </w:sdt>
      <w:r w:rsidDel="00000000" w:rsidR="00000000" w:rsidRPr="00000000">
        <w:rPr>
          <w:rtl w:val="0"/>
        </w:rPr>
      </w:r>
    </w:p>
    <w:p w:rsidR="00000000" w:rsidDel="00000000" w:rsidP="00000000" w:rsidRDefault="00000000" w:rsidRPr="00000000" w14:paraId="0000029E">
      <w:pPr>
        <w:numPr>
          <w:ilvl w:val="0"/>
          <w:numId w:val="12"/>
        </w:numPr>
        <w:pBdr>
          <w:top w:space="0" w:sz="0" w:val="nil"/>
          <w:left w:space="0" w:sz="0" w:val="nil"/>
          <w:bottom w:space="0" w:sz="0" w:val="nil"/>
          <w:right w:space="0" w:sz="0" w:val="nil"/>
          <w:between w:space="0" w:sz="0" w:val="nil"/>
        </w:pBdr>
        <w:spacing w:line="360" w:lineRule="auto"/>
        <w:ind w:left="0" w:firstLine="0"/>
        <w:jc w:val="both"/>
        <w:rPr>
          <w:color w:val="000000"/>
          <w:sz w:val="28"/>
          <w:szCs w:val="28"/>
        </w:rPr>
      </w:pPr>
      <w:r w:rsidDel="00000000" w:rsidR="00000000" w:rsidRPr="00000000">
        <w:rPr>
          <w:color w:val="000000"/>
          <w:sz w:val="28"/>
          <w:szCs w:val="28"/>
          <w:highlight w:val="white"/>
          <w:rtl w:val="0"/>
        </w:rPr>
        <w:t xml:space="preserve">Соціальна психологія/ Слюсаревський М., Хазратова Н. - Видавництво Львівська політехніка. – 2019. – 352с.</w:t>
      </w:r>
      <w:r w:rsidDel="00000000" w:rsidR="00000000" w:rsidRPr="00000000">
        <w:rPr>
          <w:rtl w:val="0"/>
        </w:rPr>
      </w:r>
    </w:p>
    <w:p w:rsidR="00000000" w:rsidDel="00000000" w:rsidP="00000000" w:rsidRDefault="00000000" w:rsidRPr="00000000" w14:paraId="0000029F">
      <w:pPr>
        <w:numPr>
          <w:ilvl w:val="0"/>
          <w:numId w:val="12"/>
        </w:numPr>
        <w:pBdr>
          <w:top w:space="0" w:sz="0" w:val="nil"/>
          <w:left w:space="0" w:sz="0" w:val="nil"/>
          <w:bottom w:space="0" w:sz="0" w:val="nil"/>
          <w:right w:space="0" w:sz="0" w:val="nil"/>
          <w:between w:space="0" w:sz="0" w:val="nil"/>
        </w:pBdr>
        <w:spacing w:line="360" w:lineRule="auto"/>
        <w:ind w:left="0" w:firstLine="0"/>
        <w:jc w:val="both"/>
        <w:rPr>
          <w:color w:val="000000"/>
          <w:sz w:val="28"/>
          <w:szCs w:val="28"/>
        </w:rPr>
      </w:pPr>
      <w:hyperlink r:id="rId7">
        <w:r w:rsidDel="00000000" w:rsidR="00000000" w:rsidRPr="00000000">
          <w:rPr>
            <w:color w:val="000000"/>
            <w:sz w:val="28"/>
            <w:szCs w:val="28"/>
            <w:rtl w:val="0"/>
          </w:rPr>
          <w:t xml:space="preserve">Столяренко О.Б.</w:t>
        </w:r>
      </w:hyperlink>
      <w:r w:rsidDel="00000000" w:rsidR="00000000" w:rsidRPr="00000000">
        <w:rPr>
          <w:color w:val="000000"/>
          <w:sz w:val="28"/>
          <w:szCs w:val="28"/>
          <w:rtl w:val="0"/>
        </w:rPr>
        <w:t xml:space="preserve"> Психологія особистості. Навчальний посібник. – К.: Центр учбової літератури, 2019. – 280 с.</w:t>
      </w:r>
    </w:p>
    <w:p w:rsidR="00000000" w:rsidDel="00000000" w:rsidP="00000000" w:rsidRDefault="00000000" w:rsidRPr="00000000" w14:paraId="000002A0">
      <w:pPr>
        <w:pBdr>
          <w:top w:space="0" w:sz="0" w:val="nil"/>
          <w:left w:space="0" w:sz="0" w:val="nil"/>
          <w:bottom w:space="0" w:sz="0" w:val="nil"/>
          <w:right w:space="0" w:sz="0" w:val="nil"/>
          <w:between w:space="0" w:sz="0" w:val="nil"/>
        </w:pBdr>
        <w:spacing w:line="360" w:lineRule="auto"/>
        <w:jc w:val="both"/>
        <w:rPr>
          <w:color w:val="000000"/>
          <w:sz w:val="28"/>
          <w:szCs w:val="28"/>
        </w:rPr>
      </w:pPr>
      <w:r w:rsidDel="00000000" w:rsidR="00000000" w:rsidRPr="00000000">
        <w:rPr>
          <w:b w:val="1"/>
          <w:color w:val="000000"/>
          <w:sz w:val="28"/>
          <w:szCs w:val="28"/>
          <w:rtl w:val="0"/>
        </w:rPr>
        <w:t xml:space="preserve">Допоміжна:</w:t>
      </w:r>
      <w:r w:rsidDel="00000000" w:rsidR="00000000" w:rsidRPr="00000000">
        <w:rPr>
          <w:rtl w:val="0"/>
        </w:rPr>
      </w:r>
    </w:p>
    <w:p w:rsidR="00000000" w:rsidDel="00000000" w:rsidP="00000000" w:rsidRDefault="00000000" w:rsidRPr="00000000" w14:paraId="000002A1">
      <w:pPr>
        <w:numPr>
          <w:ilvl w:val="0"/>
          <w:numId w:val="11"/>
        </w:numPr>
        <w:pBdr>
          <w:top w:space="0" w:sz="0" w:val="nil"/>
          <w:left w:space="0" w:sz="0" w:val="nil"/>
          <w:bottom w:space="0" w:sz="0" w:val="nil"/>
          <w:right w:space="0" w:sz="0" w:val="nil"/>
          <w:between w:space="0" w:sz="0" w:val="nil"/>
        </w:pBdr>
        <w:spacing w:before="280" w:line="360" w:lineRule="auto"/>
        <w:ind w:left="0" w:firstLine="0"/>
        <w:jc w:val="both"/>
        <w:rPr>
          <w:color w:val="000000"/>
          <w:sz w:val="28"/>
          <w:szCs w:val="28"/>
        </w:rPr>
      </w:pPr>
      <w:r w:rsidDel="00000000" w:rsidR="00000000" w:rsidRPr="00000000">
        <w:rPr>
          <w:color w:val="000000"/>
          <w:sz w:val="28"/>
          <w:szCs w:val="28"/>
          <w:rtl w:val="0"/>
        </w:rPr>
        <w:t xml:space="preserve">Андрієнко Е.В.  </w:t>
      </w:r>
      <w:r w:rsidDel="00000000" w:rsidR="00000000" w:rsidRPr="00000000">
        <w:rPr>
          <w:color w:val="000000"/>
          <w:sz w:val="28"/>
          <w:szCs w:val="28"/>
          <w:highlight w:val="white"/>
          <w:rtl w:val="0"/>
        </w:rPr>
        <w:t xml:space="preserve">Попович І. С Психологія соціальних очікувань особистості: монографія / І. С. Попович. – Херсон: ПАТ «ХМД», 2017. – 504 с.</w:t>
      </w:r>
      <w:r w:rsidDel="00000000" w:rsidR="00000000" w:rsidRPr="00000000">
        <w:rPr>
          <w:rtl w:val="0"/>
        </w:rPr>
      </w:r>
    </w:p>
    <w:p w:rsidR="00000000" w:rsidDel="00000000" w:rsidP="00000000" w:rsidRDefault="00000000" w:rsidRPr="00000000" w14:paraId="000002A2">
      <w:pPr>
        <w:numPr>
          <w:ilvl w:val="0"/>
          <w:numId w:val="11"/>
        </w:numPr>
        <w:pBdr>
          <w:top w:space="0" w:sz="0" w:val="nil"/>
          <w:left w:space="0" w:sz="0" w:val="nil"/>
          <w:bottom w:space="0" w:sz="0" w:val="nil"/>
          <w:right w:space="0" w:sz="0" w:val="nil"/>
          <w:between w:space="0" w:sz="0" w:val="nil"/>
        </w:pBdr>
        <w:spacing w:line="360" w:lineRule="auto"/>
        <w:ind w:left="0" w:firstLine="0"/>
        <w:jc w:val="both"/>
        <w:rPr>
          <w:color w:val="000000"/>
          <w:sz w:val="28"/>
          <w:szCs w:val="28"/>
        </w:rPr>
      </w:pPr>
      <w:r w:rsidDel="00000000" w:rsidR="00000000" w:rsidRPr="00000000">
        <w:rPr>
          <w:color w:val="000000"/>
          <w:sz w:val="28"/>
          <w:szCs w:val="28"/>
          <w:highlight w:val="white"/>
          <w:rtl w:val="0"/>
        </w:rPr>
        <w:t xml:space="preserve">Васильків, О. Понятійні виміри соціально-психологічної допомоги населенню / О. Васильків // Психологія і суспільство. – 2018. – № 1-2. – С. 163-170.</w:t>
      </w:r>
      <w:r w:rsidDel="00000000" w:rsidR="00000000" w:rsidRPr="00000000">
        <w:rPr>
          <w:rtl w:val="0"/>
        </w:rPr>
      </w:r>
    </w:p>
    <w:p w:rsidR="00000000" w:rsidDel="00000000" w:rsidP="00000000" w:rsidRDefault="00000000" w:rsidRPr="00000000" w14:paraId="000002A3">
      <w:pPr>
        <w:numPr>
          <w:ilvl w:val="0"/>
          <w:numId w:val="11"/>
        </w:numPr>
        <w:pBdr>
          <w:top w:space="0" w:sz="0" w:val="nil"/>
          <w:left w:space="0" w:sz="0" w:val="nil"/>
          <w:bottom w:space="0" w:sz="0" w:val="nil"/>
          <w:right w:space="0" w:sz="0" w:val="nil"/>
          <w:between w:space="0" w:sz="0" w:val="nil"/>
        </w:pBdr>
        <w:spacing w:line="360" w:lineRule="auto"/>
        <w:ind w:left="0" w:firstLine="0"/>
        <w:jc w:val="both"/>
        <w:rPr>
          <w:color w:val="000000"/>
          <w:sz w:val="28"/>
          <w:szCs w:val="28"/>
        </w:rPr>
      </w:pPr>
      <w:r w:rsidDel="00000000" w:rsidR="00000000" w:rsidRPr="00000000">
        <w:rPr>
          <w:color w:val="000000"/>
          <w:sz w:val="28"/>
          <w:szCs w:val="28"/>
          <w:highlight w:val="white"/>
          <w:rtl w:val="0"/>
        </w:rPr>
        <w:t xml:space="preserve">Оптимізація групової взаємодії в малих групах : посібник / П. П. Горностай, Л. Г. Чорна, О. Л. Коробанова, О. Т. Плетка, Г. В. Циганенко ; за наук. ред. П. П. Горностая ; Національна академія педагогічних наук України, Інститут соціальної та політичної психології. – Кропивницький : Імекс-ЛТД, 2020. – 126 c.</w:t>
      </w:r>
      <w:r w:rsidDel="00000000" w:rsidR="00000000" w:rsidRPr="00000000">
        <w:rPr>
          <w:rtl w:val="0"/>
        </w:rPr>
      </w:r>
    </w:p>
    <w:p w:rsidR="00000000" w:rsidDel="00000000" w:rsidP="00000000" w:rsidRDefault="00000000" w:rsidRPr="00000000" w14:paraId="000002A4">
      <w:pPr>
        <w:numPr>
          <w:ilvl w:val="0"/>
          <w:numId w:val="11"/>
        </w:numPr>
        <w:pBdr>
          <w:top w:space="0" w:sz="0" w:val="nil"/>
          <w:left w:space="0" w:sz="0" w:val="nil"/>
          <w:bottom w:space="0" w:sz="0" w:val="nil"/>
          <w:right w:space="0" w:sz="0" w:val="nil"/>
          <w:between w:space="0" w:sz="0" w:val="nil"/>
        </w:pBdr>
        <w:spacing w:line="360" w:lineRule="auto"/>
        <w:ind w:left="0" w:firstLine="0"/>
        <w:jc w:val="both"/>
        <w:rPr>
          <w:color w:val="000000"/>
          <w:sz w:val="28"/>
          <w:szCs w:val="28"/>
        </w:rPr>
      </w:pPr>
      <w:r w:rsidDel="00000000" w:rsidR="00000000" w:rsidRPr="00000000">
        <w:rPr>
          <w:color w:val="000000"/>
          <w:sz w:val="28"/>
          <w:szCs w:val="28"/>
          <w:highlight w:val="white"/>
          <w:rtl w:val="0"/>
        </w:rPr>
        <w:t xml:space="preserve">Попович, І. С. Психологія соціальних очікувань особистості : методологія, теорія і практика: навч.-метод. посібник / І. С. Попович. – Херсон : ОЛДІ-ПЛЮС, 2019. – 158с.</w:t>
      </w:r>
      <w:r w:rsidDel="00000000" w:rsidR="00000000" w:rsidRPr="00000000">
        <w:rPr>
          <w:rtl w:val="0"/>
        </w:rPr>
      </w:r>
    </w:p>
    <w:p w:rsidR="00000000" w:rsidDel="00000000" w:rsidP="00000000" w:rsidRDefault="00000000" w:rsidRPr="00000000" w14:paraId="000002A5">
      <w:pPr>
        <w:numPr>
          <w:ilvl w:val="0"/>
          <w:numId w:val="11"/>
        </w:numPr>
        <w:pBdr>
          <w:top w:space="0" w:sz="0" w:val="nil"/>
          <w:left w:space="0" w:sz="0" w:val="nil"/>
          <w:bottom w:space="0" w:sz="0" w:val="nil"/>
          <w:right w:space="0" w:sz="0" w:val="nil"/>
          <w:between w:space="0" w:sz="0" w:val="nil"/>
        </w:pBdr>
        <w:spacing w:line="360" w:lineRule="auto"/>
        <w:ind w:left="0" w:firstLine="0"/>
        <w:jc w:val="both"/>
        <w:rPr>
          <w:color w:val="000000"/>
          <w:sz w:val="28"/>
          <w:szCs w:val="28"/>
        </w:rPr>
      </w:pPr>
      <w:r w:rsidDel="00000000" w:rsidR="00000000" w:rsidRPr="00000000">
        <w:rPr>
          <w:color w:val="000000"/>
          <w:sz w:val="28"/>
          <w:szCs w:val="28"/>
          <w:highlight w:val="white"/>
          <w:rtl w:val="0"/>
        </w:rPr>
        <w:t xml:space="preserve">Психологія розвитку та успіху особистості/ Варій М., Терлецька Ю. - Видавництво Львівська політехніка. – 2017. – 292с.</w:t>
      </w:r>
      <w:r w:rsidDel="00000000" w:rsidR="00000000" w:rsidRPr="00000000">
        <w:rPr>
          <w:rtl w:val="0"/>
        </w:rPr>
      </w:r>
    </w:p>
    <w:p w:rsidR="00000000" w:rsidDel="00000000" w:rsidP="00000000" w:rsidRDefault="00000000" w:rsidRPr="00000000" w14:paraId="000002A6">
      <w:pPr>
        <w:numPr>
          <w:ilvl w:val="0"/>
          <w:numId w:val="11"/>
        </w:numPr>
        <w:pBdr>
          <w:top w:space="0" w:sz="0" w:val="nil"/>
          <w:left w:space="0" w:sz="0" w:val="nil"/>
          <w:bottom w:space="0" w:sz="0" w:val="nil"/>
          <w:right w:space="0" w:sz="0" w:val="nil"/>
          <w:between w:space="0" w:sz="0" w:val="nil"/>
        </w:pBdr>
        <w:spacing w:line="360" w:lineRule="auto"/>
        <w:ind w:left="0" w:firstLine="0"/>
        <w:jc w:val="both"/>
        <w:rPr>
          <w:color w:val="000000"/>
          <w:sz w:val="28"/>
          <w:szCs w:val="28"/>
        </w:rPr>
      </w:pPr>
      <w:r w:rsidDel="00000000" w:rsidR="00000000" w:rsidRPr="00000000">
        <w:rPr>
          <w:color w:val="000000"/>
          <w:sz w:val="28"/>
          <w:szCs w:val="28"/>
          <w:highlight w:val="white"/>
          <w:rtl w:val="0"/>
        </w:rPr>
        <w:t xml:space="preserve">Основи соціальної психології : підручник для закладів вищої освіти / П. П. Горностай, М. М. Слюсаревський, В. О. Татенко, Т. М. Титаренко, Н. В. Хазратова та ін. ; за ред. М. М. Слюсаревського. – Київ : Талком, 2018. – 580с.</w:t>
      </w:r>
      <w:r w:rsidDel="00000000" w:rsidR="00000000" w:rsidRPr="00000000">
        <w:rPr>
          <w:rtl w:val="0"/>
        </w:rPr>
      </w:r>
    </w:p>
    <w:p w:rsidR="00000000" w:rsidDel="00000000" w:rsidP="00000000" w:rsidRDefault="00000000" w:rsidRPr="00000000" w14:paraId="000002A7">
      <w:pPr>
        <w:numPr>
          <w:ilvl w:val="0"/>
          <w:numId w:val="11"/>
        </w:numPr>
        <w:pBdr>
          <w:top w:space="0" w:sz="0" w:val="nil"/>
          <w:left w:space="0" w:sz="0" w:val="nil"/>
          <w:bottom w:space="0" w:sz="0" w:val="nil"/>
          <w:right w:space="0" w:sz="0" w:val="nil"/>
          <w:between w:space="0" w:sz="0" w:val="nil"/>
        </w:pBdr>
        <w:spacing w:line="360" w:lineRule="auto"/>
        <w:ind w:left="0" w:firstLine="0"/>
        <w:jc w:val="both"/>
        <w:rPr>
          <w:color w:val="000000"/>
          <w:sz w:val="28"/>
          <w:szCs w:val="28"/>
        </w:rPr>
      </w:pPr>
      <w:r w:rsidDel="00000000" w:rsidR="00000000" w:rsidRPr="00000000">
        <w:rPr>
          <w:color w:val="000000"/>
          <w:sz w:val="28"/>
          <w:szCs w:val="28"/>
          <w:highlight w:val="white"/>
          <w:rtl w:val="0"/>
        </w:rPr>
        <w:t xml:space="preserve">Татенко, В. Соціальна психологія впливу: монографія / В. Татенко. – К. : Міленіум, 2018. – 216 c.</w:t>
      </w:r>
      <w:r w:rsidDel="00000000" w:rsidR="00000000" w:rsidRPr="00000000">
        <w:rPr>
          <w:rtl w:val="0"/>
        </w:rPr>
      </w:r>
    </w:p>
    <w:p w:rsidR="00000000" w:rsidDel="00000000" w:rsidP="00000000" w:rsidRDefault="00000000" w:rsidRPr="00000000" w14:paraId="000002A8">
      <w:pPr>
        <w:numPr>
          <w:ilvl w:val="0"/>
          <w:numId w:val="11"/>
        </w:numPr>
        <w:pBdr>
          <w:top w:space="0" w:sz="0" w:val="nil"/>
          <w:left w:space="0" w:sz="0" w:val="nil"/>
          <w:bottom w:space="0" w:sz="0" w:val="nil"/>
          <w:right w:space="0" w:sz="0" w:val="nil"/>
          <w:between w:space="0" w:sz="0" w:val="nil"/>
        </w:pBdr>
        <w:spacing w:line="360" w:lineRule="auto"/>
        <w:ind w:left="0" w:firstLine="0"/>
        <w:jc w:val="both"/>
        <w:rPr>
          <w:color w:val="000000"/>
          <w:sz w:val="28"/>
          <w:szCs w:val="28"/>
        </w:rPr>
      </w:pPr>
      <w:r w:rsidDel="00000000" w:rsidR="00000000" w:rsidRPr="00000000">
        <w:rPr>
          <w:color w:val="000000"/>
          <w:sz w:val="28"/>
          <w:szCs w:val="28"/>
          <w:highlight w:val="white"/>
          <w:rtl w:val="0"/>
        </w:rPr>
        <w:t xml:space="preserve">Череповська Н., Н. Дідик. Медіапсихологічні ресурси подолання травми війни: практичний посібник / уклад. Н. Череповська ; Національна академія педагогічних наук України, Інститут соціальної та політичної психології. – Кропивницький : Імекс-ЛТД, 2020. – 210 c.</w:t>
      </w:r>
      <w:r w:rsidDel="00000000" w:rsidR="00000000" w:rsidRPr="00000000">
        <w:rPr>
          <w:rtl w:val="0"/>
        </w:rPr>
      </w:r>
    </w:p>
    <w:p w:rsidR="00000000" w:rsidDel="00000000" w:rsidP="00000000" w:rsidRDefault="00000000" w:rsidRPr="00000000" w14:paraId="000002A9">
      <w:pPr>
        <w:shd w:fill="ffffff" w:val="clear"/>
        <w:tabs>
          <w:tab w:val="left" w:leader="none" w:pos="365"/>
        </w:tabs>
        <w:spacing w:before="14" w:line="360" w:lineRule="auto"/>
        <w:ind w:hanging="2"/>
        <w:jc w:val="center"/>
        <w:rPr>
          <w:b w:val="1"/>
          <w:sz w:val="28"/>
          <w:szCs w:val="28"/>
        </w:rPr>
      </w:pPr>
      <w:r w:rsidDel="00000000" w:rsidR="00000000" w:rsidRPr="00000000">
        <w:rPr>
          <w:rtl w:val="0"/>
        </w:rPr>
      </w:r>
    </w:p>
    <w:p w:rsidR="00000000" w:rsidDel="00000000" w:rsidP="00000000" w:rsidRDefault="00000000" w:rsidRPr="00000000" w14:paraId="000002AA">
      <w:pPr>
        <w:shd w:fill="ffffff" w:val="clear"/>
        <w:tabs>
          <w:tab w:val="left" w:leader="none" w:pos="365"/>
        </w:tabs>
        <w:spacing w:before="14" w:line="360" w:lineRule="auto"/>
        <w:ind w:hanging="2"/>
        <w:jc w:val="center"/>
        <w:rPr>
          <w:b w:val="1"/>
          <w:sz w:val="28"/>
          <w:szCs w:val="28"/>
        </w:rPr>
      </w:pPr>
      <w:r w:rsidDel="00000000" w:rsidR="00000000" w:rsidRPr="00000000">
        <w:rPr>
          <w:b w:val="1"/>
          <w:sz w:val="28"/>
          <w:szCs w:val="28"/>
          <w:rtl w:val="0"/>
        </w:rPr>
        <w:t xml:space="preserve">Рекомендовані електронні ресурси:</w:t>
      </w:r>
    </w:p>
    <w:p w:rsidR="00000000" w:rsidDel="00000000" w:rsidP="00000000" w:rsidRDefault="00000000" w:rsidRPr="00000000" w14:paraId="000002AB">
      <w:pPr>
        <w:numPr>
          <w:ilvl w:val="0"/>
          <w:numId w:val="5"/>
        </w:numPr>
        <w:pBdr>
          <w:top w:space="0" w:sz="0" w:val="nil"/>
          <w:left w:space="0" w:sz="0" w:val="nil"/>
          <w:bottom w:space="0" w:sz="0" w:val="nil"/>
          <w:right w:space="0" w:sz="0" w:val="nil"/>
          <w:between w:space="0" w:sz="0" w:val="nil"/>
        </w:pBdr>
        <w:spacing w:line="360" w:lineRule="auto"/>
        <w:ind w:left="283" w:hanging="360"/>
        <w:jc w:val="both"/>
        <w:rPr>
          <w:sz w:val="28"/>
          <w:szCs w:val="28"/>
        </w:rPr>
      </w:pPr>
      <w:r w:rsidDel="00000000" w:rsidR="00000000" w:rsidRPr="00000000">
        <w:rPr>
          <w:color w:val="000000"/>
          <w:sz w:val="28"/>
          <w:szCs w:val="28"/>
          <w:rtl w:val="0"/>
        </w:rPr>
        <w:t xml:space="preserve">Бібліотека Національного медичного університету імені О.О.Богомольця </w:t>
      </w:r>
      <w:hyperlink r:id="rId8">
        <w:r w:rsidDel="00000000" w:rsidR="00000000" w:rsidRPr="00000000">
          <w:rPr>
            <w:color w:val="0000ff"/>
            <w:sz w:val="28"/>
            <w:szCs w:val="28"/>
            <w:u w:val="single"/>
            <w:rtl w:val="0"/>
          </w:rPr>
          <w:t xml:space="preserve">https://librarynmu.com/</w:t>
        </w:r>
      </w:hyperlink>
      <w:r w:rsidDel="00000000" w:rsidR="00000000" w:rsidRPr="00000000">
        <w:rPr>
          <w:rtl w:val="0"/>
        </w:rPr>
      </w:r>
    </w:p>
    <w:p w:rsidR="00000000" w:rsidDel="00000000" w:rsidP="00000000" w:rsidRDefault="00000000" w:rsidRPr="00000000" w14:paraId="000002AC">
      <w:pPr>
        <w:numPr>
          <w:ilvl w:val="0"/>
          <w:numId w:val="5"/>
        </w:numPr>
        <w:pBdr>
          <w:top w:space="0" w:sz="0" w:val="nil"/>
          <w:left w:space="0" w:sz="0" w:val="nil"/>
          <w:bottom w:space="0" w:sz="0" w:val="nil"/>
          <w:right w:space="0" w:sz="0" w:val="nil"/>
          <w:between w:space="0" w:sz="0" w:val="nil"/>
        </w:pBdr>
        <w:spacing w:line="360" w:lineRule="auto"/>
        <w:ind w:left="283" w:hanging="360"/>
        <w:jc w:val="both"/>
        <w:rPr>
          <w:sz w:val="28"/>
          <w:szCs w:val="28"/>
        </w:rPr>
      </w:pPr>
      <w:r w:rsidDel="00000000" w:rsidR="00000000" w:rsidRPr="00000000">
        <w:rPr>
          <w:color w:val="000000"/>
          <w:sz w:val="28"/>
          <w:szCs w:val="28"/>
          <w:rtl w:val="0"/>
        </w:rPr>
        <w:t xml:space="preserve">Наукова бібліотека ім. М.Максимовича </w:t>
      </w:r>
      <w:hyperlink r:id="rId9">
        <w:r w:rsidDel="00000000" w:rsidR="00000000" w:rsidRPr="00000000">
          <w:rPr>
            <w:color w:val="0000ff"/>
            <w:sz w:val="28"/>
            <w:szCs w:val="28"/>
            <w:u w:val="single"/>
            <w:rtl w:val="0"/>
          </w:rPr>
          <w:t xml:space="preserve">https://library.knu.ua/</w:t>
        </w:r>
      </w:hyperlink>
      <w:r w:rsidDel="00000000" w:rsidR="00000000" w:rsidRPr="00000000">
        <w:rPr>
          <w:rtl w:val="0"/>
        </w:rPr>
      </w:r>
    </w:p>
    <w:p w:rsidR="00000000" w:rsidDel="00000000" w:rsidP="00000000" w:rsidRDefault="00000000" w:rsidRPr="00000000" w14:paraId="000002AD">
      <w:pPr>
        <w:numPr>
          <w:ilvl w:val="0"/>
          <w:numId w:val="5"/>
        </w:numPr>
        <w:pBdr>
          <w:top w:space="0" w:sz="0" w:val="nil"/>
          <w:left w:space="0" w:sz="0" w:val="nil"/>
          <w:bottom w:space="0" w:sz="0" w:val="nil"/>
          <w:right w:space="0" w:sz="0" w:val="nil"/>
          <w:between w:space="0" w:sz="0" w:val="nil"/>
        </w:pBdr>
        <w:spacing w:line="360" w:lineRule="auto"/>
        <w:ind w:left="283" w:hanging="360"/>
        <w:jc w:val="both"/>
        <w:rPr>
          <w:sz w:val="28"/>
          <w:szCs w:val="28"/>
        </w:rPr>
      </w:pPr>
      <w:r w:rsidDel="00000000" w:rsidR="00000000" w:rsidRPr="00000000">
        <w:rPr>
          <w:color w:val="000000"/>
          <w:sz w:val="28"/>
          <w:szCs w:val="28"/>
          <w:rtl w:val="0"/>
        </w:rPr>
        <w:t xml:space="preserve">Національна бібліотека України </w:t>
      </w:r>
      <w:hyperlink r:id="rId10">
        <w:r w:rsidDel="00000000" w:rsidR="00000000" w:rsidRPr="00000000">
          <w:rPr>
            <w:color w:val="000080"/>
            <w:sz w:val="28"/>
            <w:szCs w:val="28"/>
            <w:u w:val="single"/>
            <w:rtl w:val="0"/>
          </w:rPr>
          <w:t xml:space="preserve">http://www.nbuv.gov.ua/</w:t>
        </w:r>
      </w:hyperlink>
      <w:r w:rsidDel="00000000" w:rsidR="00000000" w:rsidRPr="00000000">
        <w:rPr>
          <w:rtl w:val="0"/>
        </w:rPr>
      </w:r>
    </w:p>
    <w:p w:rsidR="00000000" w:rsidDel="00000000" w:rsidP="00000000" w:rsidRDefault="00000000" w:rsidRPr="00000000" w14:paraId="000002AE">
      <w:pPr>
        <w:pBdr>
          <w:top w:space="0" w:sz="0" w:val="nil"/>
          <w:left w:space="0" w:sz="0" w:val="nil"/>
          <w:bottom w:space="0" w:sz="0" w:val="nil"/>
          <w:right w:space="0" w:sz="0" w:val="nil"/>
          <w:between w:space="0" w:sz="0" w:val="nil"/>
        </w:pBdr>
        <w:spacing w:line="360" w:lineRule="auto"/>
        <w:ind w:left="283" w:hanging="360"/>
        <w:jc w:val="both"/>
        <w:rPr>
          <w:color w:val="000000"/>
          <w:sz w:val="28"/>
          <w:szCs w:val="28"/>
          <w:u w:val="single"/>
        </w:rPr>
      </w:pPr>
      <w:hyperlink r:id="rId11">
        <w:r w:rsidDel="00000000" w:rsidR="00000000" w:rsidRPr="00000000">
          <w:rPr>
            <w:color w:val="0000ff"/>
            <w:sz w:val="28"/>
            <w:szCs w:val="28"/>
            <w:highlight w:val="white"/>
            <w:u w:val="single"/>
            <w:rtl w:val="0"/>
          </w:rPr>
          <w:t xml:space="preserve">Наукова бібліотека НаУКМА - Києво-Могилянська академія </w:t>
        </w:r>
      </w:hyperlink>
      <w:hyperlink r:id="rId12">
        <w:r w:rsidDel="00000000" w:rsidR="00000000" w:rsidRPr="00000000">
          <w:rPr>
            <w:color w:val="0000ff"/>
            <w:sz w:val="28"/>
            <w:szCs w:val="28"/>
            <w:u w:val="single"/>
            <w:rtl w:val="0"/>
          </w:rPr>
          <w:t xml:space="preserve">https://library.ukma.edu.ua/</w:t>
        </w:r>
      </w:hyperlink>
      <w:r w:rsidDel="00000000" w:rsidR="00000000" w:rsidRPr="00000000">
        <w:rPr>
          <w:rtl w:val="0"/>
        </w:rPr>
      </w:r>
    </w:p>
    <w:p w:rsidR="00000000" w:rsidDel="00000000" w:rsidP="00000000" w:rsidRDefault="00000000" w:rsidRPr="00000000" w14:paraId="000002AF">
      <w:pPr>
        <w:numPr>
          <w:ilvl w:val="0"/>
          <w:numId w:val="5"/>
        </w:numPr>
        <w:pBdr>
          <w:top w:space="0" w:sz="0" w:val="nil"/>
          <w:left w:space="0" w:sz="0" w:val="nil"/>
          <w:bottom w:space="0" w:sz="0" w:val="nil"/>
          <w:right w:space="0" w:sz="0" w:val="nil"/>
          <w:between w:space="0" w:sz="0" w:val="nil"/>
        </w:pBdr>
        <w:spacing w:line="360" w:lineRule="auto"/>
        <w:ind w:left="283" w:hanging="360"/>
        <w:jc w:val="both"/>
        <w:rPr>
          <w:sz w:val="28"/>
          <w:szCs w:val="28"/>
          <w:highlight w:val="white"/>
        </w:rPr>
      </w:pPr>
      <w:r w:rsidDel="00000000" w:rsidR="00000000" w:rsidRPr="00000000">
        <w:rPr>
          <w:color w:val="000000"/>
          <w:sz w:val="28"/>
          <w:szCs w:val="28"/>
          <w:highlight w:val="white"/>
          <w:rtl w:val="0"/>
        </w:rPr>
        <w:t xml:space="preserve">Національна наукова медична бібліотека України  </w:t>
      </w:r>
      <w:hyperlink r:id="rId13">
        <w:r w:rsidDel="00000000" w:rsidR="00000000" w:rsidRPr="00000000">
          <w:rPr>
            <w:color w:val="0000ff"/>
            <w:sz w:val="28"/>
            <w:szCs w:val="28"/>
            <w:highlight w:val="white"/>
            <w:u w:val="single"/>
            <w:rtl w:val="0"/>
          </w:rPr>
          <w:t xml:space="preserve">https://library.gov.ua/</w:t>
        </w:r>
      </w:hyperlink>
      <w:r w:rsidDel="00000000" w:rsidR="00000000" w:rsidRPr="00000000">
        <w:rPr>
          <w:rtl w:val="0"/>
        </w:rPr>
      </w:r>
    </w:p>
    <w:p w:rsidR="00000000" w:rsidDel="00000000" w:rsidP="00000000" w:rsidRDefault="00000000" w:rsidRPr="00000000" w14:paraId="000002B0">
      <w:pPr>
        <w:numPr>
          <w:ilvl w:val="0"/>
          <w:numId w:val="4"/>
        </w:numPr>
        <w:pBdr>
          <w:top w:space="0" w:sz="0" w:val="nil"/>
          <w:left w:space="0" w:sz="0" w:val="nil"/>
          <w:bottom w:space="0" w:sz="0" w:val="nil"/>
          <w:right w:space="0" w:sz="0" w:val="nil"/>
          <w:between w:space="0" w:sz="0" w:val="nil"/>
        </w:pBdr>
        <w:shd w:fill="ffffff" w:val="clear"/>
        <w:tabs>
          <w:tab w:val="left" w:leader="none" w:pos="365"/>
        </w:tabs>
        <w:spacing w:after="200" w:before="14" w:line="226" w:lineRule="auto"/>
        <w:ind w:left="720" w:hanging="360"/>
        <w:jc w:val="center"/>
        <w:rPr/>
      </w:pPr>
      <w:r w:rsidDel="00000000" w:rsidR="00000000" w:rsidRPr="00000000">
        <w:rPr>
          <w:rtl w:val="0"/>
        </w:rPr>
      </w:r>
    </w:p>
    <w:sectPr>
      <w:headerReference r:id="rId14" w:type="default"/>
      <w:headerReference r:id="rId15" w:type="even"/>
      <w:footerReference r:id="rId16" w:type="default"/>
      <w:pgSz w:h="16838" w:w="11906" w:orient="portrait"/>
      <w:pgMar w:bottom="1440" w:top="851" w:left="1440" w:right="849" w:header="708" w:footer="708"/>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Calibri"/>
  <w:font w:name="Times New Roman"/>
  <w:font w:name="Gungsuh"/>
  <w:font w:name="Courier New"/>
  <w:font w:name="Noto Sans Symbols">
    <w:embedRegular w:fontKey="{00000000-0000-0000-0000-000000000000}" r:id="rId1" w:subsetted="0"/>
    <w:embedBold w:fontKey="{00000000-0000-0000-0000-000000000000}" r:id="rId2"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2B4">
    <w:pPr>
      <w:pBdr>
        <w:top w:space="0" w:sz="0" w:val="nil"/>
        <w:left w:space="0" w:sz="0" w:val="nil"/>
        <w:bottom w:space="0" w:sz="0" w:val="nil"/>
        <w:right w:space="0" w:sz="0" w:val="nil"/>
        <w:between w:space="0" w:sz="0" w:val="nil"/>
      </w:pBdr>
      <w:tabs>
        <w:tab w:val="center" w:leader="none" w:pos="4153"/>
        <w:tab w:val="right" w:leader="none" w:pos="8306"/>
      </w:tabs>
      <w:jc w:val="right"/>
      <w:rPr>
        <w:color w:val="000000"/>
        <w:sz w:val="28"/>
        <w:szCs w:val="28"/>
      </w:rPr>
    </w:pPr>
    <w:r w:rsidDel="00000000" w:rsidR="00000000" w:rsidRPr="00000000">
      <w:rPr>
        <w:color w:val="000000"/>
        <w:sz w:val="28"/>
        <w:szCs w:val="28"/>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2B5">
    <w:pPr>
      <w:pBdr>
        <w:top w:space="0" w:sz="0" w:val="nil"/>
        <w:left w:space="0" w:sz="0" w:val="nil"/>
        <w:bottom w:space="0" w:sz="0" w:val="nil"/>
        <w:right w:space="0" w:sz="0" w:val="nil"/>
        <w:between w:space="0" w:sz="0" w:val="nil"/>
      </w:pBdr>
      <w:tabs>
        <w:tab w:val="center" w:leader="none" w:pos="4153"/>
        <w:tab w:val="right" w:leader="none" w:pos="8306"/>
      </w:tabs>
      <w:rPr>
        <w:color w:val="000000"/>
        <w:sz w:val="28"/>
        <w:szCs w:val="28"/>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2B1">
    <w:pPr>
      <w:pBdr>
        <w:top w:space="0" w:sz="0" w:val="nil"/>
        <w:left w:space="0" w:sz="0" w:val="nil"/>
        <w:bottom w:space="0" w:sz="0" w:val="nil"/>
        <w:right w:space="0" w:sz="0" w:val="nil"/>
        <w:between w:space="0" w:sz="0" w:val="nil"/>
      </w:pBdr>
      <w:tabs>
        <w:tab w:val="center" w:leader="none" w:pos="4153"/>
        <w:tab w:val="right" w:leader="none" w:pos="8306"/>
      </w:tabs>
      <w:jc w:val="center"/>
      <w:rPr>
        <w:color w:val="000000"/>
        <w:sz w:val="20"/>
        <w:szCs w:val="20"/>
      </w:rPr>
    </w:pPr>
    <w:r w:rsidDel="00000000" w:rsidR="00000000" w:rsidRPr="00000000">
      <w:rPr>
        <w:color w:val="000000"/>
        <w:sz w:val="20"/>
        <w:szCs w:val="20"/>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2B2">
    <w:pPr>
      <w:pBdr>
        <w:top w:space="0" w:sz="0" w:val="nil"/>
        <w:left w:space="0" w:sz="0" w:val="nil"/>
        <w:bottom w:space="0" w:sz="0" w:val="nil"/>
        <w:right w:space="0" w:sz="0" w:val="nil"/>
        <w:between w:space="0" w:sz="0" w:val="nil"/>
      </w:pBdr>
      <w:tabs>
        <w:tab w:val="center" w:leader="none" w:pos="4153"/>
        <w:tab w:val="right" w:leader="none" w:pos="8306"/>
      </w:tabs>
      <w:rPr>
        <w:color w:val="000000"/>
        <w:sz w:val="20"/>
        <w:szCs w:val="20"/>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2B3">
    <w:pPr>
      <w:pBdr>
        <w:top w:space="0" w:sz="0" w:val="nil"/>
        <w:left w:space="0" w:sz="0" w:val="nil"/>
        <w:bottom w:space="0" w:sz="0" w:val="nil"/>
        <w:right w:space="0" w:sz="0" w:val="nil"/>
        <w:between w:space="0" w:sz="0" w:val="nil"/>
      </w:pBdr>
      <w:tabs>
        <w:tab w:val="center" w:leader="none" w:pos="4153"/>
        <w:tab w:val="right" w:leader="none" w:pos="8306"/>
      </w:tabs>
      <w:rPr>
        <w:color w:val="000000"/>
        <w:sz w:val="20"/>
        <w:szCs w:val="20"/>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1080" w:hanging="360"/>
      </w:pPr>
      <w:rPr>
        <w:b w:val="1"/>
      </w:rPr>
    </w:lvl>
    <w:lvl w:ilvl="1">
      <w:start w:val="1"/>
      <w:numFmt w:val="lowerLetter"/>
      <w:lvlText w:val="%2."/>
      <w:lvlJc w:val="left"/>
      <w:pPr>
        <w:ind w:left="1800" w:hanging="360"/>
      </w:pPr>
      <w:rPr/>
    </w:lvl>
    <w:lvl w:ilvl="2">
      <w:start w:val="1"/>
      <w:numFmt w:val="lowerRoman"/>
      <w:lvlText w:val="%3."/>
      <w:lvlJc w:val="right"/>
      <w:pPr>
        <w:ind w:left="2520" w:hanging="180"/>
      </w:pPr>
      <w:rPr/>
    </w:lvl>
    <w:lvl w:ilvl="3">
      <w:start w:val="1"/>
      <w:numFmt w:val="decimal"/>
      <w:lvlText w:val="%4."/>
      <w:lvlJc w:val="left"/>
      <w:pPr>
        <w:ind w:left="3240" w:hanging="360"/>
      </w:pPr>
      <w:rPr/>
    </w:lvl>
    <w:lvl w:ilvl="4">
      <w:start w:val="1"/>
      <w:numFmt w:val="lowerLetter"/>
      <w:lvlText w:val="%5."/>
      <w:lvlJc w:val="left"/>
      <w:pPr>
        <w:ind w:left="3960" w:hanging="360"/>
      </w:pPr>
      <w:rPr/>
    </w:lvl>
    <w:lvl w:ilvl="5">
      <w:start w:val="1"/>
      <w:numFmt w:val="lowerRoman"/>
      <w:lvlText w:val="%6."/>
      <w:lvlJc w:val="right"/>
      <w:pPr>
        <w:ind w:left="4680" w:hanging="180"/>
      </w:pPr>
      <w:rPr/>
    </w:lvl>
    <w:lvl w:ilvl="6">
      <w:start w:val="1"/>
      <w:numFmt w:val="decimal"/>
      <w:lvlText w:val="%7."/>
      <w:lvlJc w:val="left"/>
      <w:pPr>
        <w:ind w:left="5400" w:hanging="360"/>
      </w:pPr>
      <w:rPr/>
    </w:lvl>
    <w:lvl w:ilvl="7">
      <w:start w:val="1"/>
      <w:numFmt w:val="lowerLetter"/>
      <w:lvlText w:val="%8."/>
      <w:lvlJc w:val="left"/>
      <w:pPr>
        <w:ind w:left="6120" w:hanging="360"/>
      </w:pPr>
      <w:rPr/>
    </w:lvl>
    <w:lvl w:ilvl="8">
      <w:start w:val="1"/>
      <w:numFmt w:val="lowerRoman"/>
      <w:lvlText w:val="%9."/>
      <w:lvlJc w:val="right"/>
      <w:pPr>
        <w:ind w:left="6840" w:hanging="180"/>
      </w:pPr>
      <w:rPr/>
    </w:lvl>
  </w:abstractNum>
  <w:abstractNum w:abstractNumId="2">
    <w:lvl w:ilvl="0">
      <w:start w:val="1"/>
      <w:numFmt w:val="decimal"/>
      <w:lvlText w:val="%1."/>
      <w:lvlJc w:val="left"/>
      <w:pPr>
        <w:ind w:left="720" w:hanging="360"/>
      </w:pPr>
      <w:rPr>
        <w:rFonts w:ascii="Times New Roman" w:cs="Times New Roman" w:eastAsia="Times New Roman" w:hAnsi="Times New Roman"/>
        <w:sz w:val="24"/>
        <w:szCs w:val="24"/>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3">
    <w:lvl w:ilvl="0">
      <w:start w:val="1"/>
      <w:numFmt w:val="decimal"/>
      <w:lvlText w:val="%1."/>
      <w:lvlJc w:val="left"/>
      <w:pPr>
        <w:ind w:left="84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4">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5">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6">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7">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8">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9">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10">
    <w:lvl w:ilvl="0">
      <w:start w:val="1"/>
      <w:numFmt w:val="decimal"/>
      <w:lvlText w:val="%1."/>
      <w:lvlJc w:val="left"/>
      <w:pPr>
        <w:ind w:left="720" w:hanging="360"/>
      </w:pPr>
      <w:rPr/>
    </w:lvl>
    <w:lvl w:ilvl="1">
      <w:start w:val="1"/>
      <w:numFmt w:val="decimal"/>
      <w:lvlText w:val="%2."/>
      <w:lvlJc w:val="left"/>
      <w:pPr>
        <w:ind w:left="1440" w:hanging="360"/>
      </w:pPr>
      <w:rPr/>
    </w:lvl>
    <w:lvl w:ilvl="2">
      <w:start w:val="1"/>
      <w:numFmt w:val="decimal"/>
      <w:lvlText w:val="%3."/>
      <w:lvlJc w:val="left"/>
      <w:pPr>
        <w:ind w:left="2160" w:hanging="360"/>
      </w:pPr>
      <w:rPr/>
    </w:lvl>
    <w:lvl w:ilvl="3">
      <w:start w:val="1"/>
      <w:numFmt w:val="decimal"/>
      <w:lvlText w:val="%4."/>
      <w:lvlJc w:val="left"/>
      <w:pPr>
        <w:ind w:left="2880" w:hanging="360"/>
      </w:pPr>
      <w:rPr/>
    </w:lvl>
    <w:lvl w:ilvl="4">
      <w:start w:val="1"/>
      <w:numFmt w:val="decimal"/>
      <w:lvlText w:val="%5."/>
      <w:lvlJc w:val="left"/>
      <w:pPr>
        <w:ind w:left="3600" w:hanging="360"/>
      </w:pPr>
      <w:rPr/>
    </w:lvl>
    <w:lvl w:ilvl="5">
      <w:start w:val="1"/>
      <w:numFmt w:val="decimal"/>
      <w:lvlText w:val="%6."/>
      <w:lvlJc w:val="left"/>
      <w:pPr>
        <w:ind w:left="4320" w:hanging="360"/>
      </w:pPr>
      <w:rPr/>
    </w:lvl>
    <w:lvl w:ilvl="6">
      <w:start w:val="1"/>
      <w:numFmt w:val="decimal"/>
      <w:lvlText w:val="%7."/>
      <w:lvlJc w:val="left"/>
      <w:pPr>
        <w:ind w:left="5040" w:hanging="360"/>
      </w:pPr>
      <w:rPr/>
    </w:lvl>
    <w:lvl w:ilvl="7">
      <w:start w:val="1"/>
      <w:numFmt w:val="decimal"/>
      <w:lvlText w:val="%8."/>
      <w:lvlJc w:val="left"/>
      <w:pPr>
        <w:ind w:left="5760" w:hanging="360"/>
      </w:pPr>
      <w:rPr/>
    </w:lvl>
    <w:lvl w:ilvl="8">
      <w:start w:val="1"/>
      <w:numFmt w:val="decimal"/>
      <w:lvlText w:val="%9."/>
      <w:lvlJc w:val="left"/>
      <w:pPr>
        <w:ind w:left="6480" w:hanging="360"/>
      </w:pPr>
      <w:rPr/>
    </w:lvl>
  </w:abstractNum>
  <w:abstractNum w:abstractNumId="11">
    <w:lvl w:ilvl="0">
      <w:start w:val="1"/>
      <w:numFmt w:val="decimal"/>
      <w:lvlText w:val="%1."/>
      <w:lvlJc w:val="left"/>
      <w:pPr>
        <w:ind w:left="720" w:hanging="360"/>
      </w:pPr>
      <w:rPr/>
    </w:lvl>
    <w:lvl w:ilvl="1">
      <w:start w:val="1"/>
      <w:numFmt w:val="decimal"/>
      <w:lvlText w:val="%2."/>
      <w:lvlJc w:val="left"/>
      <w:pPr>
        <w:ind w:left="1440" w:hanging="360"/>
      </w:pPr>
      <w:rPr/>
    </w:lvl>
    <w:lvl w:ilvl="2">
      <w:start w:val="1"/>
      <w:numFmt w:val="decimal"/>
      <w:lvlText w:val="%3."/>
      <w:lvlJc w:val="left"/>
      <w:pPr>
        <w:ind w:left="2160" w:hanging="360"/>
      </w:pPr>
      <w:rPr/>
    </w:lvl>
    <w:lvl w:ilvl="3">
      <w:start w:val="1"/>
      <w:numFmt w:val="decimal"/>
      <w:lvlText w:val="%4."/>
      <w:lvlJc w:val="left"/>
      <w:pPr>
        <w:ind w:left="2880" w:hanging="360"/>
      </w:pPr>
      <w:rPr/>
    </w:lvl>
    <w:lvl w:ilvl="4">
      <w:start w:val="1"/>
      <w:numFmt w:val="decimal"/>
      <w:lvlText w:val="%5."/>
      <w:lvlJc w:val="left"/>
      <w:pPr>
        <w:ind w:left="3600" w:hanging="360"/>
      </w:pPr>
      <w:rPr/>
    </w:lvl>
    <w:lvl w:ilvl="5">
      <w:start w:val="1"/>
      <w:numFmt w:val="decimal"/>
      <w:lvlText w:val="%6."/>
      <w:lvlJc w:val="left"/>
      <w:pPr>
        <w:ind w:left="4320" w:hanging="360"/>
      </w:pPr>
      <w:rPr/>
    </w:lvl>
    <w:lvl w:ilvl="6">
      <w:start w:val="1"/>
      <w:numFmt w:val="decimal"/>
      <w:lvlText w:val="%7."/>
      <w:lvlJc w:val="left"/>
      <w:pPr>
        <w:ind w:left="5040" w:hanging="360"/>
      </w:pPr>
      <w:rPr/>
    </w:lvl>
    <w:lvl w:ilvl="7">
      <w:start w:val="1"/>
      <w:numFmt w:val="decimal"/>
      <w:lvlText w:val="%8."/>
      <w:lvlJc w:val="left"/>
      <w:pPr>
        <w:ind w:left="5760" w:hanging="360"/>
      </w:pPr>
      <w:rPr/>
    </w:lvl>
    <w:lvl w:ilvl="8">
      <w:start w:val="1"/>
      <w:numFmt w:val="decimal"/>
      <w:lvlText w:val="%9."/>
      <w:lvlJc w:val="left"/>
      <w:pPr>
        <w:ind w:left="6480" w:hanging="360"/>
      </w:pPr>
      <w:rPr/>
    </w:lvl>
  </w:abstractNum>
  <w:abstractNum w:abstractNumId="12">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13">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uk"/>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spacing w:line="360" w:lineRule="auto"/>
      <w:ind w:left="360"/>
      <w:jc w:val="both"/>
    </w:pPr>
    <w:rPr>
      <w:b w:val="1"/>
      <w:sz w:val="28"/>
      <w:szCs w:val="28"/>
    </w:rPr>
  </w:style>
  <w:style w:type="paragraph" w:styleId="Heading2">
    <w:name w:val="heading 2"/>
    <w:basedOn w:val="Normal"/>
    <w:next w:val="Normal"/>
    <w:pPr>
      <w:keepNext w:val="1"/>
      <w:spacing w:line="360" w:lineRule="auto"/>
    </w:pPr>
    <w:rPr>
      <w:b w:val="1"/>
      <w:sz w:val="28"/>
      <w:szCs w:val="28"/>
    </w:rPr>
  </w:style>
  <w:style w:type="paragraph" w:styleId="Heading3">
    <w:name w:val="heading 3"/>
    <w:basedOn w:val="Normal"/>
    <w:next w:val="Normal"/>
    <w:pPr>
      <w:keepNext w:val="1"/>
      <w:jc w:val="both"/>
    </w:pPr>
    <w:rPr>
      <w:b w:val="1"/>
      <w:i w:val="1"/>
      <w:sz w:val="32"/>
      <w:szCs w:val="32"/>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jc w:val="both"/>
    </w:pPr>
    <w:rPr>
      <w:b w:val="1"/>
      <w:sz w:val="28"/>
      <w:szCs w:val="28"/>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jc w:val="center"/>
    </w:pPr>
    <w:rPr>
      <w:sz w:val="28"/>
      <w:szCs w:val="28"/>
    </w:rPr>
  </w:style>
  <w:style w:type="paragraph" w:styleId="7">
    <w:name w:val="heading 7"/>
    <w:link w:val="70"/>
    <w:uiPriority w:val="9"/>
    <w:unhideWhenUsed w:val="1"/>
    <w:qFormat w:val="1"/>
    <w:rsid w:val="000B147D"/>
    <w:pPr>
      <w:spacing w:after="60" w:before="240"/>
      <w:outlineLvl w:val="6"/>
    </w:pPr>
    <w:rPr>
      <w:rFonts w:ascii="Calibri" w:hAnsi="Calibri"/>
    </w:rPr>
  </w:style>
  <w:style w:type="paragraph" w:styleId="8">
    <w:name w:val="heading 8"/>
    <w:link w:val="80"/>
    <w:uiPriority w:val="9"/>
    <w:unhideWhenUsed w:val="1"/>
    <w:qFormat w:val="1"/>
    <w:rsid w:val="000B147D"/>
    <w:pPr>
      <w:spacing w:after="60" w:before="240"/>
      <w:outlineLvl w:val="7"/>
    </w:pPr>
    <w:rPr>
      <w:rFonts w:ascii="Calibri" w:hAnsi="Calibri"/>
      <w:i w:val="1"/>
      <w:iCs w:val="1"/>
    </w:rPr>
  </w:style>
  <w:style w:type="character" w:styleId="a0" w:default="1">
    <w:name w:val="Default Paragraph Font"/>
    <w:uiPriority w:val="1"/>
    <w:semiHidden w:val="1"/>
    <w:unhideWhenUsed w:val="1"/>
  </w:style>
  <w:style w:type="table" w:styleId="a1" w:default="1">
    <w:name w:val="Normal Table"/>
    <w:uiPriority w:val="99"/>
    <w:semiHidden w:val="1"/>
    <w:unhideWhenUsed w:val="1"/>
    <w:tblPr>
      <w:tblInd w:w="0.0" w:type="dxa"/>
      <w:tblCellMar>
        <w:top w:w="0.0" w:type="dxa"/>
        <w:left w:w="108.0" w:type="dxa"/>
        <w:bottom w:w="0.0" w:type="dxa"/>
        <w:right w:w="108.0" w:type="dxa"/>
      </w:tblCellMar>
    </w:tblPr>
  </w:style>
  <w:style w:type="numbering" w:styleId="a2" w:default="1">
    <w:name w:val="No List"/>
    <w:uiPriority w:val="99"/>
    <w:semiHidden w:val="1"/>
    <w:unhideWhenUsed w:val="1"/>
  </w:style>
  <w:style w:type="table" w:styleId="TableNormal" w:customStyle="1">
    <w:name w:val="TableNormal"/>
    <w:tblPr>
      <w:tblCellMar>
        <w:top w:w="100.0" w:type="dxa"/>
        <w:left w:w="100.0" w:type="dxa"/>
        <w:bottom w:w="100.0" w:type="dxa"/>
        <w:right w:w="100.0" w:type="dxa"/>
      </w:tblCellMar>
    </w:tblPr>
  </w:style>
  <w:style w:type="table" w:styleId="TableNormal0" w:customStyle="1">
    <w:name w:val="Table Normal"/>
    <w:tblPr>
      <w:tblCellMar>
        <w:top w:w="0.0" w:type="dxa"/>
        <w:left w:w="0.0" w:type="dxa"/>
        <w:bottom w:w="0.0" w:type="dxa"/>
        <w:right w:w="0.0" w:type="dxa"/>
      </w:tblCellMar>
    </w:tblPr>
  </w:style>
  <w:style w:type="table" w:styleId="TableNormal1" w:customStyle="1">
    <w:name w:val="Table Normal"/>
    <w:tblPr>
      <w:tblCellMar>
        <w:top w:w="0.0" w:type="dxa"/>
        <w:left w:w="0.0" w:type="dxa"/>
        <w:bottom w:w="0.0" w:type="dxa"/>
        <w:right w:w="0.0" w:type="dxa"/>
      </w:tblCellMar>
    </w:tblPr>
  </w:style>
  <w:style w:type="table" w:styleId="TableNormal2" w:customStyle="1">
    <w:name w:val="Table Normal"/>
    <w:tblPr>
      <w:tblCellMar>
        <w:top w:w="0.0" w:type="dxa"/>
        <w:left w:w="0.0" w:type="dxa"/>
        <w:bottom w:w="0.0" w:type="dxa"/>
        <w:right w:w="0.0" w:type="dxa"/>
      </w:tblCellMar>
    </w:tblPr>
  </w:style>
  <w:style w:type="character" w:styleId="10" w:customStyle="1">
    <w:name w:val="Заголовок 1 Знак"/>
    <w:basedOn w:val="a0"/>
    <w:rsid w:val="000B147D"/>
    <w:rPr>
      <w:rFonts w:eastAsia="Times New Roman"/>
      <w:b w:val="1"/>
      <w:bCs w:val="1"/>
      <w:noProof w:val="1"/>
      <w:lang w:eastAsia="ru-RU" w:val="uk-UA"/>
    </w:rPr>
  </w:style>
  <w:style w:type="character" w:styleId="20" w:customStyle="1">
    <w:name w:val="Заголовок 2 Знак"/>
    <w:basedOn w:val="a0"/>
    <w:rsid w:val="000B147D"/>
    <w:rPr>
      <w:rFonts w:eastAsia="Times New Roman"/>
      <w:b w:val="1"/>
      <w:bCs w:val="1"/>
      <w:noProof w:val="1"/>
      <w:lang w:eastAsia="ru-RU" w:val="uk-UA"/>
    </w:rPr>
  </w:style>
  <w:style w:type="character" w:styleId="30" w:customStyle="1">
    <w:name w:val="Заголовок 3 Знак"/>
    <w:basedOn w:val="a0"/>
    <w:rsid w:val="000B147D"/>
    <w:rPr>
      <w:rFonts w:eastAsia="Times New Roman"/>
      <w:b w:val="1"/>
      <w:bCs w:val="1"/>
      <w:i w:val="1"/>
      <w:iCs w:val="1"/>
      <w:noProof w:val="1"/>
      <w:sz w:val="32"/>
      <w:szCs w:val="32"/>
      <w:lang w:eastAsia="ru-RU" w:val="uk-UA"/>
    </w:rPr>
  </w:style>
  <w:style w:type="character" w:styleId="50" w:customStyle="1">
    <w:name w:val="Заголовок 5 Знак"/>
    <w:basedOn w:val="a0"/>
    <w:rsid w:val="000B147D"/>
    <w:rPr>
      <w:rFonts w:eastAsia="Times New Roman"/>
      <w:b w:val="1"/>
      <w:bCs w:val="1"/>
      <w:noProof w:val="1"/>
      <w:lang w:eastAsia="ru-RU" w:val="uk-UA"/>
    </w:rPr>
  </w:style>
  <w:style w:type="character" w:styleId="70" w:customStyle="1">
    <w:name w:val="Заголовок 7 Знак"/>
    <w:basedOn w:val="a0"/>
    <w:link w:val="7"/>
    <w:uiPriority w:val="9"/>
    <w:rsid w:val="000B147D"/>
    <w:rPr>
      <w:rFonts w:ascii="Calibri" w:eastAsia="Times New Roman" w:hAnsi="Calibri"/>
      <w:sz w:val="24"/>
      <w:szCs w:val="24"/>
      <w:lang w:eastAsia="ru-RU" w:val="uk-UA"/>
    </w:rPr>
  </w:style>
  <w:style w:type="character" w:styleId="80" w:customStyle="1">
    <w:name w:val="Заголовок 8 Знак"/>
    <w:basedOn w:val="a0"/>
    <w:link w:val="8"/>
    <w:uiPriority w:val="9"/>
    <w:rsid w:val="000B147D"/>
    <w:rPr>
      <w:rFonts w:ascii="Calibri" w:eastAsia="Times New Roman" w:hAnsi="Calibri"/>
      <w:i w:val="1"/>
      <w:iCs w:val="1"/>
      <w:sz w:val="24"/>
      <w:szCs w:val="24"/>
      <w:lang w:eastAsia="ru-RU" w:val="uk-UA"/>
    </w:rPr>
  </w:style>
  <w:style w:type="paragraph" w:styleId="a4">
    <w:name w:val="header"/>
    <w:link w:val="a5"/>
    <w:rsid w:val="000B147D"/>
    <w:pPr>
      <w:tabs>
        <w:tab w:val="center" w:pos="4153"/>
        <w:tab w:val="right" w:pos="8306"/>
      </w:tabs>
    </w:pPr>
    <w:rPr>
      <w:sz w:val="20"/>
      <w:szCs w:val="20"/>
    </w:rPr>
  </w:style>
  <w:style w:type="character" w:styleId="a5" w:customStyle="1">
    <w:name w:val="Верхній колонтитул Знак"/>
    <w:basedOn w:val="a0"/>
    <w:link w:val="a4"/>
    <w:rsid w:val="000B147D"/>
    <w:rPr>
      <w:rFonts w:eastAsia="Times New Roman"/>
      <w:sz w:val="20"/>
      <w:szCs w:val="20"/>
      <w:lang w:eastAsia="uk-UA" w:val="uk-UA"/>
    </w:rPr>
  </w:style>
  <w:style w:type="paragraph" w:styleId="a6">
    <w:name w:val="footer"/>
    <w:link w:val="a7"/>
    <w:uiPriority w:val="99"/>
    <w:rsid w:val="000B147D"/>
    <w:pPr>
      <w:tabs>
        <w:tab w:val="center" w:pos="4153"/>
        <w:tab w:val="right" w:pos="8306"/>
      </w:tabs>
    </w:pPr>
    <w:rPr>
      <w:sz w:val="28"/>
      <w:szCs w:val="20"/>
    </w:rPr>
  </w:style>
  <w:style w:type="character" w:styleId="a7" w:customStyle="1">
    <w:name w:val="Нижній колонтитул Знак"/>
    <w:basedOn w:val="a0"/>
    <w:link w:val="a6"/>
    <w:uiPriority w:val="99"/>
    <w:rsid w:val="000B147D"/>
    <w:rPr>
      <w:rFonts w:eastAsia="Times New Roman"/>
      <w:szCs w:val="20"/>
      <w:lang w:eastAsia="uk-UA" w:val="uk-UA"/>
    </w:rPr>
  </w:style>
  <w:style w:type="character" w:styleId="a8" w:customStyle="1">
    <w:name w:val="Название Знак"/>
    <w:basedOn w:val="a0"/>
    <w:rsid w:val="000B147D"/>
    <w:rPr>
      <w:rFonts w:eastAsia="Times New Roman"/>
      <w:szCs w:val="20"/>
      <w:lang w:eastAsia="uk-UA" w:val="uk-UA"/>
    </w:rPr>
  </w:style>
  <w:style w:type="paragraph" w:styleId="a9">
    <w:name w:val="Body Text"/>
    <w:link w:val="aa"/>
    <w:rsid w:val="000B147D"/>
    <w:pPr>
      <w:spacing w:line="360" w:lineRule="auto"/>
      <w:jc w:val="both"/>
    </w:pPr>
    <w:rPr>
      <w:noProof w:val="1"/>
      <w:sz w:val="28"/>
      <w:szCs w:val="28"/>
    </w:rPr>
  </w:style>
  <w:style w:type="character" w:styleId="aa" w:customStyle="1">
    <w:name w:val="Основний текст Знак"/>
    <w:basedOn w:val="a0"/>
    <w:link w:val="a9"/>
    <w:rsid w:val="000B147D"/>
    <w:rPr>
      <w:rFonts w:eastAsia="Times New Roman"/>
      <w:noProof w:val="1"/>
      <w:lang w:eastAsia="ru-RU" w:val="uk-UA"/>
    </w:rPr>
  </w:style>
  <w:style w:type="paragraph" w:styleId="ab">
    <w:name w:val="Body Text Indent"/>
    <w:link w:val="ac"/>
    <w:rsid w:val="000B147D"/>
    <w:pPr>
      <w:ind w:firstLine="708"/>
      <w:jc w:val="both"/>
    </w:pPr>
    <w:rPr>
      <w:sz w:val="28"/>
    </w:rPr>
  </w:style>
  <w:style w:type="character" w:styleId="ac" w:customStyle="1">
    <w:name w:val="Основний текст з відступом Знак"/>
    <w:basedOn w:val="a0"/>
    <w:link w:val="ab"/>
    <w:rsid w:val="000B147D"/>
    <w:rPr>
      <w:rFonts w:eastAsia="Times New Roman"/>
      <w:szCs w:val="24"/>
      <w:lang w:eastAsia="ru-RU" w:val="uk-UA"/>
    </w:rPr>
  </w:style>
  <w:style w:type="paragraph" w:styleId="21">
    <w:name w:val="Body Text 2"/>
    <w:link w:val="22"/>
    <w:rsid w:val="000B147D"/>
    <w:pPr>
      <w:spacing w:line="360" w:lineRule="auto"/>
      <w:jc w:val="both"/>
    </w:pPr>
    <w:rPr>
      <w:noProof w:val="1"/>
      <w:sz w:val="28"/>
      <w:szCs w:val="28"/>
    </w:rPr>
  </w:style>
  <w:style w:type="character" w:styleId="22" w:customStyle="1">
    <w:name w:val="Основний текст 2 Знак"/>
    <w:basedOn w:val="a0"/>
    <w:link w:val="21"/>
    <w:rsid w:val="000B147D"/>
    <w:rPr>
      <w:rFonts w:eastAsia="Times New Roman"/>
      <w:noProof w:val="1"/>
      <w:lang w:eastAsia="ru-RU" w:val="uk-UA"/>
    </w:rPr>
  </w:style>
  <w:style w:type="paragraph" w:styleId="23">
    <w:name w:val="Body Text Indent 2"/>
    <w:link w:val="24"/>
    <w:rsid w:val="000B147D"/>
    <w:pPr>
      <w:spacing w:line="360" w:lineRule="auto"/>
      <w:ind w:left="40"/>
      <w:jc w:val="both"/>
    </w:pPr>
    <w:rPr>
      <w:noProof w:val="1"/>
      <w:sz w:val="28"/>
      <w:szCs w:val="28"/>
    </w:rPr>
  </w:style>
  <w:style w:type="character" w:styleId="24" w:customStyle="1">
    <w:name w:val="Основний текст з відступом 2 Знак"/>
    <w:basedOn w:val="a0"/>
    <w:link w:val="23"/>
    <w:rsid w:val="000B147D"/>
    <w:rPr>
      <w:rFonts w:eastAsia="Times New Roman"/>
      <w:noProof w:val="1"/>
      <w:lang w:eastAsia="ru-RU" w:val="uk-UA"/>
    </w:rPr>
  </w:style>
  <w:style w:type="paragraph" w:styleId="FR1" w:customStyle="1">
    <w:name w:val="FR1"/>
    <w:rsid w:val="000B147D"/>
    <w:pPr>
      <w:widowControl w:val="0"/>
      <w:autoSpaceDE w:val="0"/>
      <w:autoSpaceDN w:val="0"/>
      <w:adjustRightInd w:val="0"/>
      <w:spacing w:before="340"/>
      <w:ind w:left="200"/>
    </w:pPr>
    <w:rPr>
      <w:rFonts w:ascii="Arial" w:cs="Arial" w:hAnsi="Arial"/>
      <w:b w:val="1"/>
      <w:bCs w:val="1"/>
    </w:rPr>
  </w:style>
  <w:style w:type="paragraph" w:styleId="11" w:customStyle="1">
    <w:name w:val="Абзац списка1"/>
    <w:rsid w:val="000B147D"/>
    <w:pPr>
      <w:spacing w:after="200" w:line="276" w:lineRule="auto"/>
      <w:ind w:left="720"/>
      <w:contextualSpacing w:val="1"/>
    </w:pPr>
    <w:rPr>
      <w:rFonts w:ascii="Calibri" w:hAnsi="Calibri"/>
      <w:sz w:val="22"/>
      <w:szCs w:val="22"/>
      <w:lang w:val="ru-RU"/>
    </w:rPr>
  </w:style>
  <w:style w:type="character" w:styleId="ad">
    <w:name w:val="page number"/>
    <w:rsid w:val="000B147D"/>
    <w:rPr>
      <w:rFonts w:cs="Times New Roman"/>
    </w:rPr>
  </w:style>
  <w:style w:type="paragraph" w:styleId="ae">
    <w:name w:val="List Paragraph"/>
    <w:uiPriority w:val="34"/>
    <w:qFormat w:val="1"/>
    <w:rsid w:val="000B147D"/>
    <w:pPr>
      <w:spacing w:after="200" w:line="276" w:lineRule="auto"/>
      <w:ind w:left="720"/>
      <w:contextualSpacing w:val="1"/>
    </w:pPr>
    <w:rPr>
      <w:rFonts w:ascii="Calibri" w:hAnsi="Calibri"/>
      <w:sz w:val="22"/>
      <w:szCs w:val="22"/>
      <w:lang w:val="ru-RU"/>
    </w:rPr>
  </w:style>
  <w:style w:type="character" w:styleId="af">
    <w:name w:val="Hyperlink"/>
    <w:uiPriority w:val="99"/>
    <w:semiHidden w:val="1"/>
    <w:unhideWhenUsed w:val="1"/>
    <w:rsid w:val="000B147D"/>
    <w:rPr>
      <w:color w:val="0000ff"/>
      <w:u w:val="single"/>
    </w:rPr>
  </w:style>
  <w:style w:type="table" w:styleId="af0">
    <w:name w:val="Table Grid"/>
    <w:basedOn w:val="a1"/>
    <w:uiPriority w:val="39"/>
    <w:rsid w:val="000B147D"/>
    <w:rPr>
      <w:rFonts w:ascii="Calibri" w:hAnsi="Calibri"/>
      <w:sz w:val="22"/>
      <w:szCs w:val="22"/>
    </w:r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character" w:styleId="FontStyle40" w:customStyle="1">
    <w:name w:val="Font Style40"/>
    <w:uiPriority w:val="99"/>
    <w:rsid w:val="000B147D"/>
    <w:rPr>
      <w:rFonts w:ascii="Times New Roman" w:cs="Times New Roman" w:hAnsi="Times New Roman"/>
      <w:sz w:val="26"/>
      <w:szCs w:val="26"/>
    </w:rPr>
  </w:style>
  <w:style w:type="paragraph" w:styleId="Style4" w:customStyle="1">
    <w:name w:val="Style4"/>
    <w:uiPriority w:val="99"/>
    <w:rsid w:val="000B147D"/>
    <w:pPr>
      <w:widowControl w:val="0"/>
      <w:autoSpaceDE w:val="0"/>
      <w:autoSpaceDN w:val="0"/>
      <w:adjustRightInd w:val="0"/>
      <w:spacing w:line="322" w:lineRule="exact"/>
      <w:ind w:firstLine="734"/>
      <w:jc w:val="both"/>
    </w:pPr>
    <w:rPr>
      <w:rFonts w:ascii="Arial Black" w:hAnsi="Arial Black"/>
    </w:rPr>
  </w:style>
  <w:style w:type="character" w:styleId="FontStyle41" w:customStyle="1">
    <w:name w:val="Font Style41"/>
    <w:uiPriority w:val="99"/>
    <w:rsid w:val="000B147D"/>
    <w:rPr>
      <w:rFonts w:ascii="Times New Roman" w:cs="Times New Roman" w:hAnsi="Times New Roman" w:hint="default"/>
      <w:b w:val="1"/>
      <w:bCs w:val="1"/>
      <w:i w:val="1"/>
      <w:iCs w:val="1"/>
      <w:sz w:val="26"/>
      <w:szCs w:val="26"/>
    </w:rPr>
  </w:style>
  <w:style w:type="character" w:styleId="FontStyle44" w:customStyle="1">
    <w:name w:val="Font Style44"/>
    <w:uiPriority w:val="99"/>
    <w:rsid w:val="000B147D"/>
    <w:rPr>
      <w:rFonts w:ascii="Times New Roman" w:cs="Times New Roman" w:hAnsi="Times New Roman" w:hint="default"/>
      <w:i w:val="1"/>
      <w:iCs w:val="1"/>
      <w:sz w:val="26"/>
      <w:szCs w:val="26"/>
    </w:rPr>
  </w:style>
  <w:style w:type="paragraph" w:styleId="Style32" w:customStyle="1">
    <w:name w:val="Style32"/>
    <w:uiPriority w:val="99"/>
    <w:rsid w:val="000B147D"/>
    <w:pPr>
      <w:widowControl w:val="0"/>
      <w:autoSpaceDE w:val="0"/>
      <w:autoSpaceDN w:val="0"/>
      <w:adjustRightInd w:val="0"/>
    </w:pPr>
    <w:rPr>
      <w:rFonts w:ascii="Arial Black" w:hAnsi="Arial Black"/>
    </w:rPr>
  </w:style>
  <w:style w:type="character" w:styleId="af1">
    <w:name w:val="Emphasis"/>
    <w:uiPriority w:val="20"/>
    <w:qFormat w:val="1"/>
    <w:rsid w:val="000B147D"/>
    <w:rPr>
      <w:i w:val="1"/>
      <w:iCs w:val="1"/>
    </w:rPr>
  </w:style>
  <w:style w:type="character" w:styleId="apple-converted-space" w:customStyle="1">
    <w:name w:val="apple-converted-space"/>
    <w:basedOn w:val="a0"/>
    <w:rsid w:val="000B147D"/>
  </w:style>
  <w:style w:type="character" w:styleId="af2">
    <w:name w:val="Strong"/>
    <w:uiPriority w:val="22"/>
    <w:qFormat w:val="1"/>
    <w:rsid w:val="000B147D"/>
    <w:rPr>
      <w:b w:val="1"/>
      <w:bCs w:val="1"/>
    </w:rPr>
  </w:style>
  <w:style w:type="table" w:styleId="af3" w:customStyle="1">
    <w:basedOn w:val="TableNormal2"/>
    <w:tblPr>
      <w:tblStyleRowBandSize w:val="1"/>
      <w:tblStyleColBandSize w:val="1"/>
      <w:tblCellMar>
        <w:left w:w="115.0" w:type="dxa"/>
        <w:right w:w="115.0" w:type="dxa"/>
      </w:tblCellMar>
    </w:tblPr>
  </w:style>
  <w:style w:type="table" w:styleId="af4" w:customStyle="1">
    <w:basedOn w:val="TableNormal2"/>
    <w:tblPr>
      <w:tblStyleRowBandSize w:val="1"/>
      <w:tblStyleColBandSize w:val="1"/>
      <w:tblCellMar>
        <w:left w:w="115.0" w:type="dxa"/>
        <w:right w:w="115.0" w:type="dxa"/>
      </w:tblCellMar>
    </w:tblPr>
  </w:style>
  <w:style w:type="table" w:styleId="af5" w:customStyle="1">
    <w:basedOn w:val="TableNormal2"/>
    <w:tblPr>
      <w:tblStyleRowBandSize w:val="1"/>
      <w:tblStyleColBandSize w:val="1"/>
      <w:tblCellMar>
        <w:left w:w="115.0" w:type="dxa"/>
        <w:right w:w="115.0" w:type="dxa"/>
      </w:tblCellMar>
    </w:tblPr>
  </w:style>
  <w:style w:type="table" w:styleId="af6" w:customStyle="1">
    <w:basedOn w:val="TableNormal2"/>
    <w:tblPr>
      <w:tblStyleRowBandSize w:val="1"/>
      <w:tblStyleColBandSize w:val="1"/>
      <w:tblCellMar>
        <w:left w:w="115.0" w:type="dxa"/>
        <w:right w:w="115.0" w:type="dxa"/>
      </w:tblCellMar>
    </w:tblPr>
  </w:style>
  <w:style w:type="table" w:styleId="af7" w:customStyle="1">
    <w:basedOn w:val="TableNormal2"/>
    <w:tblPr>
      <w:tblStyleRowBandSize w:val="1"/>
      <w:tblStyleColBandSize w:val="1"/>
      <w:tblCellMar>
        <w:left w:w="115.0" w:type="dxa"/>
        <w:right w:w="115.0" w:type="dxa"/>
      </w:tblCellMar>
    </w:tblPr>
  </w:style>
  <w:style w:type="table" w:styleId="af8" w:customStyle="1">
    <w:basedOn w:val="TableNormal2"/>
    <w:tblPr>
      <w:tblStyleRowBandSize w:val="1"/>
      <w:tblStyleColBandSize w:val="1"/>
      <w:tblCellMar>
        <w:left w:w="115.0" w:type="dxa"/>
        <w:right w:w="115.0" w:type="dxa"/>
      </w:tblCellMar>
    </w:tblPr>
  </w:style>
  <w:style w:type="table" w:styleId="af9" w:customStyle="1">
    <w:basedOn w:val="TableNormal2"/>
    <w:tblPr>
      <w:tblStyleRowBandSize w:val="1"/>
      <w:tblStyleColBandSize w:val="1"/>
      <w:tblCellMar>
        <w:left w:w="115.0" w:type="dxa"/>
        <w:right w:w="115.0" w:type="dxa"/>
      </w:tblCellMar>
    </w:tblPr>
  </w:style>
  <w:style w:type="table" w:styleId="afa" w:customStyle="1">
    <w:basedOn w:val="TableNormal2"/>
    <w:tblPr>
      <w:tblStyleRowBandSize w:val="1"/>
      <w:tblStyleColBandSize w:val="1"/>
      <w:tblCellMar>
        <w:left w:w="115.0" w:type="dxa"/>
        <w:right w:w="115.0" w:type="dxa"/>
      </w:tblCellMar>
    </w:tblPr>
  </w:style>
  <w:style w:type="table" w:styleId="afb" w:customStyle="1">
    <w:basedOn w:val="TableNormal2"/>
    <w:tblPr>
      <w:tblStyleRowBandSize w:val="1"/>
      <w:tblStyleColBandSize w:val="1"/>
      <w:tblCellMar>
        <w:left w:w="115.0" w:type="dxa"/>
        <w:right w:w="115.0" w:type="dxa"/>
      </w:tblCellMar>
    </w:tblPr>
  </w:style>
  <w:style w:type="table" w:styleId="afc" w:customStyle="1">
    <w:basedOn w:val="TableNormal2"/>
    <w:tblPr>
      <w:tblStyleRowBandSize w:val="1"/>
      <w:tblStyleColBandSize w:val="1"/>
      <w:tblCellMar>
        <w:left w:w="115.0" w:type="dxa"/>
        <w:right w:w="115.0" w:type="dxa"/>
      </w:tblCellMar>
    </w:tblPr>
  </w:style>
  <w:style w:type="table" w:styleId="afd" w:customStyle="1">
    <w:basedOn w:val="TableNormal2"/>
    <w:tblPr>
      <w:tblStyleRowBandSize w:val="1"/>
      <w:tblStyleColBandSize w:val="1"/>
      <w:tblCellMar>
        <w:left w:w="115.0" w:type="dxa"/>
        <w:right w:w="115.0" w:type="dxa"/>
      </w:tblCellMar>
    </w:tblPr>
  </w:style>
  <w:style w:type="table" w:styleId="afe" w:customStyle="1">
    <w:basedOn w:val="TableNormal2"/>
    <w:tblPr>
      <w:tblStyleRowBandSize w:val="1"/>
      <w:tblStyleColBandSize w:val="1"/>
      <w:tblCellMar>
        <w:left w:w="115.0" w:type="dxa"/>
        <w:right w:w="115.0" w:type="dxa"/>
      </w:tblCellMar>
    </w:tblPr>
  </w:style>
  <w:style w:type="table" w:styleId="aff" w:customStyle="1">
    <w:basedOn w:val="TableNormal2"/>
    <w:tblPr>
      <w:tblStyleRowBandSize w:val="1"/>
      <w:tblStyleColBandSize w:val="1"/>
      <w:tblCellMar>
        <w:left w:w="115.0" w:type="dxa"/>
        <w:right w:w="115.0" w:type="dxa"/>
      </w:tblCellMar>
    </w:tblPr>
  </w:style>
  <w:style w:type="table" w:styleId="aff0" w:customStyle="1">
    <w:basedOn w:val="TableNormal2"/>
    <w:tblPr>
      <w:tblStyleRowBandSize w:val="1"/>
      <w:tblStyleColBandSize w:val="1"/>
      <w:tblCellMar>
        <w:left w:w="115.0" w:type="dxa"/>
        <w:right w:w="115.0" w:type="dxa"/>
      </w:tblCellMar>
    </w:tblPr>
  </w:style>
  <w:style w:type="table" w:styleId="aff1" w:customStyle="1">
    <w:basedOn w:val="TableNormal2"/>
    <w:tblPr>
      <w:tblStyleRowBandSize w:val="1"/>
      <w:tblStyleColBandSize w:val="1"/>
      <w:tblCellMar>
        <w:left w:w="115.0" w:type="dxa"/>
        <w:right w:w="115.0" w:type="dxa"/>
      </w:tblCellMar>
    </w:tblPr>
  </w:style>
  <w:style w:type="paragraph" w:styleId="Default" w:customStyle="1">
    <w:name w:val="Default"/>
    <w:rsid w:val="00BE24DC"/>
    <w:pPr>
      <w:autoSpaceDE w:val="0"/>
      <w:autoSpaceDN w:val="0"/>
      <w:adjustRightInd w:val="0"/>
    </w:pPr>
    <w:rPr>
      <w:color w:val="000000"/>
    </w:rPr>
  </w:style>
  <w:style w:type="character" w:styleId="Aff2" w:customStyle="1">
    <w:name w:val="Немає A"/>
    <w:rsid w:val="00C40CC8"/>
  </w:style>
  <w:style w:type="table" w:styleId="aff3" w:customStyle="1">
    <w:basedOn w:val="TableNormal2"/>
    <w:tblPr>
      <w:tblStyleRowBandSize w:val="1"/>
      <w:tblStyleColBandSize w:val="1"/>
      <w:tblCellMar>
        <w:left w:w="115.0" w:type="dxa"/>
        <w:right w:w="115.0" w:type="dxa"/>
      </w:tblCellMar>
    </w:tblPr>
  </w:style>
  <w:style w:type="table" w:styleId="aff4" w:customStyle="1">
    <w:basedOn w:val="TableNormal2"/>
    <w:tblPr>
      <w:tblStyleRowBandSize w:val="1"/>
      <w:tblStyleColBandSize w:val="1"/>
      <w:tblCellMar>
        <w:left w:w="115.0" w:type="dxa"/>
        <w:right w:w="115.0" w:type="dxa"/>
      </w:tblCellMar>
    </w:tblPr>
  </w:style>
  <w:style w:type="table" w:styleId="aff5" w:customStyle="1">
    <w:basedOn w:val="TableNormal2"/>
    <w:tblPr>
      <w:tblStyleRowBandSize w:val="1"/>
      <w:tblStyleColBandSize w:val="1"/>
      <w:tblCellMar>
        <w:left w:w="115.0" w:type="dxa"/>
        <w:right w:w="115.0" w:type="dxa"/>
      </w:tblCellMar>
    </w:tblPr>
  </w:style>
  <w:style w:type="table" w:styleId="aff6" w:customStyle="1">
    <w:basedOn w:val="TableNormal2"/>
    <w:tblPr>
      <w:tblStyleRowBandSize w:val="1"/>
      <w:tblStyleColBandSize w:val="1"/>
      <w:tblCellMar>
        <w:left w:w="115.0" w:type="dxa"/>
        <w:right w:w="115.0" w:type="dxa"/>
      </w:tblCellMar>
    </w:tblPr>
  </w:style>
  <w:style w:type="table" w:styleId="aff7" w:customStyle="1">
    <w:basedOn w:val="TableNormal2"/>
    <w:tblPr>
      <w:tblStyleRowBandSize w:val="1"/>
      <w:tblStyleColBandSize w:val="1"/>
      <w:tblCellMar>
        <w:left w:w="115.0" w:type="dxa"/>
        <w:right w:w="115.0" w:type="dxa"/>
      </w:tblCellMar>
    </w:tblPr>
  </w:style>
  <w:style w:type="table" w:styleId="aff8" w:customStyle="1">
    <w:basedOn w:val="TableNormal2"/>
    <w:tblPr>
      <w:tblStyleRowBandSize w:val="1"/>
      <w:tblStyleColBandSize w:val="1"/>
      <w:tblCellMar>
        <w:left w:w="115.0" w:type="dxa"/>
        <w:right w:w="115.0" w:type="dxa"/>
      </w:tblCellMar>
    </w:tblPr>
  </w:style>
  <w:style w:type="table" w:styleId="aff9" w:customStyle="1">
    <w:basedOn w:val="TableNormal2"/>
    <w:tblPr>
      <w:tblStyleRowBandSize w:val="1"/>
      <w:tblStyleColBandSize w:val="1"/>
      <w:tblCellMar>
        <w:left w:w="115.0" w:type="dxa"/>
        <w:right w:w="115.0" w:type="dxa"/>
      </w:tblCellMar>
    </w:tblPr>
  </w:style>
  <w:style w:type="table" w:styleId="affa" w:customStyle="1">
    <w:basedOn w:val="TableNormal2"/>
    <w:tblPr>
      <w:tblStyleRowBandSize w:val="1"/>
      <w:tblStyleColBandSize w:val="1"/>
      <w:tblCellMar>
        <w:left w:w="115.0" w:type="dxa"/>
        <w:right w:w="115.0" w:type="dxa"/>
      </w:tblCellMar>
    </w:tblPr>
  </w:style>
  <w:style w:type="table" w:styleId="affb" w:customStyle="1">
    <w:basedOn w:val="TableNormal2"/>
    <w:tblPr>
      <w:tblStyleRowBandSize w:val="1"/>
      <w:tblStyleColBandSize w:val="1"/>
      <w:tblCellMar>
        <w:left w:w="115.0" w:type="dxa"/>
        <w:right w:w="115.0" w:type="dxa"/>
      </w:tblCellMar>
    </w:tblPr>
  </w:style>
  <w:style w:type="table" w:styleId="affc" w:customStyle="1">
    <w:basedOn w:val="TableNormal2"/>
    <w:tblPr>
      <w:tblStyleRowBandSize w:val="1"/>
      <w:tblStyleColBandSize w:val="1"/>
      <w:tblCellMar>
        <w:left w:w="115.0" w:type="dxa"/>
        <w:right w:w="115.0" w:type="dxa"/>
      </w:tblCellMar>
    </w:tblPr>
  </w:style>
  <w:style w:type="table" w:styleId="affd" w:customStyle="1">
    <w:basedOn w:val="TableNormal2"/>
    <w:tblPr>
      <w:tblStyleRowBandSize w:val="1"/>
      <w:tblStyleColBandSize w:val="1"/>
      <w:tblCellMar>
        <w:left w:w="115.0" w:type="dxa"/>
        <w:right w:w="115.0" w:type="dxa"/>
      </w:tblCellMar>
    </w:tblPr>
  </w:style>
  <w:style w:type="table" w:styleId="affe" w:customStyle="1">
    <w:basedOn w:val="TableNormal2"/>
    <w:tblPr>
      <w:tblStyleRowBandSize w:val="1"/>
      <w:tblStyleColBandSize w:val="1"/>
      <w:tblCellMar>
        <w:left w:w="115.0" w:type="dxa"/>
        <w:right w:w="115.0" w:type="dxa"/>
      </w:tblCellMar>
    </w:tblPr>
  </w:style>
  <w:style w:type="table" w:styleId="afff" w:customStyle="1">
    <w:basedOn w:val="TableNormal2"/>
    <w:tblPr>
      <w:tblStyleRowBandSize w:val="1"/>
      <w:tblStyleColBandSize w:val="1"/>
      <w:tblCellMar>
        <w:left w:w="115.0" w:type="dxa"/>
        <w:right w:w="115.0" w:type="dxa"/>
      </w:tblCellMar>
    </w:tblPr>
  </w:style>
  <w:style w:type="table" w:styleId="afff0" w:customStyle="1">
    <w:basedOn w:val="TableNormal2"/>
    <w:tblPr>
      <w:tblStyleRowBandSize w:val="1"/>
      <w:tblStyleColBandSize w:val="1"/>
      <w:tblCellMar>
        <w:left w:w="115.0" w:type="dxa"/>
        <w:right w:w="115.0" w:type="dxa"/>
      </w:tblCellMar>
    </w:tblPr>
  </w:style>
  <w:style w:type="table" w:styleId="afff1" w:customStyle="1">
    <w:basedOn w:val="TableNormal2"/>
    <w:rPr>
      <w:rFonts w:ascii="Calibri" w:cs="Calibri" w:eastAsia="Calibri" w:hAnsi="Calibri"/>
      <w:sz w:val="22"/>
      <w:szCs w:val="22"/>
    </w:rPr>
    <w:tblPr>
      <w:tblStyleRowBandSize w:val="1"/>
      <w:tblStyleColBandSize w:val="1"/>
      <w:tblCellMar>
        <w:left w:w="108.0" w:type="dxa"/>
        <w:right w:w="108.0" w:type="dxa"/>
      </w:tblCellMar>
    </w:tblPr>
  </w:style>
  <w:style w:type="table" w:styleId="afff2" w:customStyle="1">
    <w:basedOn w:val="TableNormal2"/>
    <w:rPr>
      <w:rFonts w:ascii="Calibri" w:cs="Calibri" w:eastAsia="Calibri" w:hAnsi="Calibri"/>
      <w:sz w:val="22"/>
      <w:szCs w:val="22"/>
    </w:rPr>
    <w:tblPr>
      <w:tblStyleRowBandSize w:val="1"/>
      <w:tblStyleColBandSize w:val="1"/>
      <w:tblCellMar>
        <w:left w:w="108.0" w:type="dxa"/>
        <w:right w:w="108.0" w:type="dxa"/>
      </w:tblCellMar>
    </w:tblPr>
  </w:style>
  <w:style w:type="paragraph" w:styleId="afff3">
    <w:name w:val="Balloon Text"/>
    <w:link w:val="afff4"/>
    <w:uiPriority w:val="99"/>
    <w:semiHidden w:val="1"/>
    <w:unhideWhenUsed w:val="1"/>
    <w:rsid w:val="00012BC5"/>
    <w:rPr>
      <w:rFonts w:ascii="Segoe UI" w:cs="Segoe UI" w:hAnsi="Segoe UI"/>
      <w:sz w:val="18"/>
      <w:szCs w:val="18"/>
    </w:rPr>
  </w:style>
  <w:style w:type="character" w:styleId="afff4" w:customStyle="1">
    <w:name w:val="Текст у виносці Знак"/>
    <w:basedOn w:val="a0"/>
    <w:link w:val="afff3"/>
    <w:uiPriority w:val="99"/>
    <w:semiHidden w:val="1"/>
    <w:rsid w:val="00012BC5"/>
    <w:rPr>
      <w:rFonts w:ascii="Segoe UI" w:cs="Segoe UI" w:hAnsi="Segoe UI"/>
      <w:sz w:val="18"/>
      <w:szCs w:val="18"/>
    </w:rPr>
  </w:style>
  <w:style w:type="table" w:styleId="afff5" w:customStyle="1">
    <w:basedOn w:val="TableNormal1"/>
    <w:rPr>
      <w:rFonts w:ascii="Calibri" w:cs="Calibri" w:eastAsia="Calibri" w:hAnsi="Calibri"/>
      <w:sz w:val="22"/>
      <w:szCs w:val="22"/>
    </w:rPr>
    <w:tblPr>
      <w:tblStyleRowBandSize w:val="1"/>
      <w:tblStyleColBandSize w:val="1"/>
      <w:tblCellMar>
        <w:left w:w="108.0" w:type="dxa"/>
        <w:right w:w="108.0" w:type="dxa"/>
      </w:tblCellMar>
    </w:tblPr>
  </w:style>
  <w:style w:type="table" w:styleId="afff6" w:customStyle="1">
    <w:basedOn w:val="TableNormal1"/>
    <w:rPr>
      <w:rFonts w:ascii="Calibri" w:cs="Calibri" w:eastAsia="Calibri" w:hAnsi="Calibri"/>
      <w:sz w:val="22"/>
      <w:szCs w:val="22"/>
    </w:rPr>
    <w:tblPr>
      <w:tblStyleRowBandSize w:val="1"/>
      <w:tblStyleColBandSize w:val="1"/>
      <w:tblCellMar>
        <w:left w:w="108.0" w:type="dxa"/>
        <w:right w:w="108.0" w:type="dxa"/>
      </w:tblCellMar>
    </w:tblPr>
  </w:style>
  <w:style w:type="table" w:styleId="afff7" w:customStyle="1">
    <w:basedOn w:val="TableNormal1"/>
    <w:rPr>
      <w:rFonts w:ascii="Calibri" w:cs="Calibri" w:eastAsia="Calibri" w:hAnsi="Calibri"/>
      <w:sz w:val="22"/>
      <w:szCs w:val="22"/>
    </w:rPr>
    <w:tblPr>
      <w:tblStyleRowBandSize w:val="1"/>
      <w:tblStyleColBandSize w:val="1"/>
      <w:tblCellMar>
        <w:left w:w="108.0" w:type="dxa"/>
        <w:right w:w="108.0" w:type="dxa"/>
      </w:tblCellMar>
    </w:tblPr>
  </w:style>
  <w:style w:type="table" w:styleId="afff8" w:customStyle="1">
    <w:basedOn w:val="TableNormal1"/>
    <w:rPr>
      <w:rFonts w:ascii="Calibri" w:cs="Calibri" w:eastAsia="Calibri" w:hAnsi="Calibri"/>
      <w:sz w:val="22"/>
      <w:szCs w:val="22"/>
    </w:rPr>
    <w:tblPr>
      <w:tblStyleRowBandSize w:val="1"/>
      <w:tblStyleColBandSize w:val="1"/>
      <w:tblCellMar>
        <w:left w:w="108.0" w:type="dxa"/>
        <w:right w:w="108.0" w:type="dxa"/>
      </w:tblCellMar>
    </w:tblPr>
  </w:style>
  <w:style w:type="table" w:styleId="afff9" w:customStyle="1">
    <w:basedOn w:val="TableNormal1"/>
    <w:tblPr>
      <w:tblStyleRowBandSize w:val="1"/>
      <w:tblStyleColBandSize w:val="1"/>
      <w:tblCellMar>
        <w:left w:w="115.0" w:type="dxa"/>
        <w:right w:w="115.0" w:type="dxa"/>
      </w:tblCellMar>
    </w:tblPr>
  </w:style>
  <w:style w:type="table" w:styleId="afffa" w:customStyle="1">
    <w:basedOn w:val="TableNormal1"/>
    <w:rPr>
      <w:rFonts w:ascii="Calibri" w:cs="Calibri" w:eastAsia="Calibri" w:hAnsi="Calibri"/>
      <w:sz w:val="22"/>
      <w:szCs w:val="22"/>
    </w:rPr>
    <w:tblPr>
      <w:tblStyleRowBandSize w:val="1"/>
      <w:tblStyleColBandSize w:val="1"/>
      <w:tblCellMar>
        <w:left w:w="108.0" w:type="dxa"/>
        <w:right w:w="108.0" w:type="dxa"/>
      </w:tblCellMar>
    </w:tblPr>
  </w:style>
  <w:style w:type="table" w:styleId="afffb" w:customStyle="1">
    <w:basedOn w:val="TableNormal1"/>
    <w:rPr>
      <w:rFonts w:ascii="Calibri" w:cs="Calibri" w:eastAsia="Calibri" w:hAnsi="Calibri"/>
      <w:sz w:val="22"/>
      <w:szCs w:val="22"/>
    </w:rPr>
    <w:tblPr>
      <w:tblStyleRowBandSize w:val="1"/>
      <w:tblStyleColBandSize w:val="1"/>
      <w:tblCellMar>
        <w:left w:w="108.0" w:type="dxa"/>
        <w:right w:w="108.0" w:type="dxa"/>
      </w:tblCellMar>
    </w:tblPr>
  </w:style>
  <w:style w:type="table" w:styleId="afffc" w:customStyle="1">
    <w:basedOn w:val="TableNormal1"/>
    <w:rPr>
      <w:rFonts w:ascii="Calibri" w:cs="Calibri" w:eastAsia="Calibri" w:hAnsi="Calibri"/>
      <w:sz w:val="22"/>
      <w:szCs w:val="22"/>
    </w:rPr>
    <w:tblPr>
      <w:tblStyleRowBandSize w:val="1"/>
      <w:tblStyleColBandSize w:val="1"/>
      <w:tblCellMar>
        <w:left w:w="108.0" w:type="dxa"/>
        <w:right w:w="108.0" w:type="dxa"/>
      </w:tblCellMar>
    </w:tblPr>
  </w:style>
  <w:style w:type="table" w:styleId="afffd" w:customStyle="1">
    <w:basedOn w:val="TableNormal1"/>
    <w:rPr>
      <w:rFonts w:ascii="Calibri" w:cs="Calibri" w:eastAsia="Calibri" w:hAnsi="Calibri"/>
      <w:sz w:val="22"/>
      <w:szCs w:val="22"/>
    </w:rPr>
    <w:tblPr>
      <w:tblStyleRowBandSize w:val="1"/>
      <w:tblStyleColBandSize w:val="1"/>
      <w:tblCellMar>
        <w:left w:w="108.0" w:type="dxa"/>
        <w:right w:w="108.0" w:type="dxa"/>
      </w:tblCellMar>
    </w:tblPr>
  </w:style>
  <w:style w:type="table" w:styleId="afffe" w:customStyle="1">
    <w:basedOn w:val="TableNormal1"/>
    <w:rPr>
      <w:rFonts w:ascii="Calibri" w:cs="Calibri" w:eastAsia="Calibri" w:hAnsi="Calibri"/>
      <w:sz w:val="22"/>
      <w:szCs w:val="22"/>
    </w:rPr>
    <w:tblPr>
      <w:tblStyleRowBandSize w:val="1"/>
      <w:tblStyleColBandSize w:val="1"/>
      <w:tblCellMar>
        <w:left w:w="108.0" w:type="dxa"/>
        <w:right w:w="108.0" w:type="dxa"/>
      </w:tblCellMar>
    </w:tblPr>
  </w:style>
  <w:style w:type="table" w:styleId="affff" w:customStyle="1">
    <w:basedOn w:val="TableNormal1"/>
    <w:rPr>
      <w:rFonts w:ascii="Calibri" w:cs="Calibri" w:eastAsia="Calibri" w:hAnsi="Calibri"/>
      <w:sz w:val="22"/>
      <w:szCs w:val="22"/>
    </w:rPr>
    <w:tblPr>
      <w:tblStyleRowBandSize w:val="1"/>
      <w:tblStyleColBandSize w:val="1"/>
      <w:tblCellMar>
        <w:left w:w="108.0" w:type="dxa"/>
        <w:right w:w="108.0" w:type="dxa"/>
      </w:tblCellMar>
    </w:tblPr>
  </w:style>
  <w:style w:type="table" w:styleId="affff0" w:customStyle="1">
    <w:basedOn w:val="TableNormal1"/>
    <w:rPr>
      <w:rFonts w:ascii="Calibri" w:cs="Calibri" w:eastAsia="Calibri" w:hAnsi="Calibri"/>
      <w:sz w:val="22"/>
      <w:szCs w:val="22"/>
    </w:rPr>
    <w:tblPr>
      <w:tblStyleRowBandSize w:val="1"/>
      <w:tblStyleColBandSize w:val="1"/>
      <w:tblCellMar>
        <w:left w:w="108.0" w:type="dxa"/>
        <w:right w:w="108.0" w:type="dxa"/>
      </w:tblCellMar>
    </w:tblPr>
  </w:style>
  <w:style w:type="table" w:styleId="affff1" w:customStyle="1">
    <w:basedOn w:val="TableNormal1"/>
    <w:rPr>
      <w:rFonts w:ascii="Calibri" w:cs="Calibri" w:eastAsia="Calibri" w:hAnsi="Calibri"/>
      <w:sz w:val="22"/>
      <w:szCs w:val="22"/>
    </w:rPr>
    <w:tblPr>
      <w:tblStyleRowBandSize w:val="1"/>
      <w:tblStyleColBandSize w:val="1"/>
      <w:tblCellMar>
        <w:left w:w="108.0" w:type="dxa"/>
        <w:right w:w="108.0" w:type="dxa"/>
      </w:tblCellMar>
    </w:tblPr>
  </w:style>
  <w:style w:type="table" w:styleId="affff2" w:customStyle="1">
    <w:basedOn w:val="TableNormal1"/>
    <w:rPr>
      <w:rFonts w:ascii="Calibri" w:cs="Calibri" w:eastAsia="Calibri" w:hAnsi="Calibri"/>
      <w:sz w:val="22"/>
      <w:szCs w:val="22"/>
    </w:rPr>
    <w:tblPr>
      <w:tblStyleRowBandSize w:val="1"/>
      <w:tblStyleColBandSize w:val="1"/>
      <w:tblCellMar>
        <w:left w:w="108.0" w:type="dxa"/>
        <w:right w:w="108.0" w:type="dxa"/>
      </w:tblCellMar>
    </w:tblPr>
  </w:style>
  <w:style w:type="table" w:styleId="affff3" w:customStyle="1">
    <w:basedOn w:val="TableNormal1"/>
    <w:rPr>
      <w:rFonts w:ascii="Calibri" w:cs="Calibri" w:eastAsia="Calibri" w:hAnsi="Calibri"/>
      <w:sz w:val="22"/>
      <w:szCs w:val="22"/>
    </w:rPr>
    <w:tblPr>
      <w:tblStyleRowBandSize w:val="1"/>
      <w:tblStyleColBandSize w:val="1"/>
      <w:tblCellMar>
        <w:left w:w="108.0" w:type="dxa"/>
        <w:right w:w="108.0" w:type="dxa"/>
      </w:tblCellMar>
    </w:tblPr>
  </w:style>
  <w:style w:type="table" w:styleId="affff4" w:customStyle="1">
    <w:basedOn w:val="TableNormal1"/>
    <w:rPr>
      <w:rFonts w:ascii="Calibri" w:cs="Calibri" w:eastAsia="Calibri" w:hAnsi="Calibri"/>
      <w:sz w:val="22"/>
      <w:szCs w:val="22"/>
    </w:rPr>
    <w:tblPr>
      <w:tblStyleRowBandSize w:val="1"/>
      <w:tblStyleColBandSize w:val="1"/>
      <w:tblCellMar>
        <w:left w:w="108.0" w:type="dxa"/>
        <w:right w:w="108.0" w:type="dxa"/>
      </w:tblCellMar>
    </w:tblPr>
  </w:style>
  <w:style w:type="paragraph" w:styleId="affff5">
    <w:name w:val="Normal (Web)"/>
    <w:uiPriority w:val="99"/>
    <w:unhideWhenUsed w:val="1"/>
    <w:rsid w:val="00111CB5"/>
    <w:pPr>
      <w:spacing w:after="100" w:afterAutospacing="1" w:before="100" w:beforeAutospacing="1"/>
    </w:pPr>
  </w:style>
  <w:style w:type="table" w:styleId="affff7" w:customStyle="1">
    <w:basedOn w:val="TableNormal0"/>
    <w:rPr>
      <w:rFonts w:ascii="Calibri" w:cs="Calibri" w:eastAsia="Calibri" w:hAnsi="Calibri"/>
      <w:sz w:val="22"/>
      <w:szCs w:val="22"/>
    </w:rPr>
    <w:tblPr>
      <w:tblStyleRowBandSize w:val="1"/>
      <w:tblStyleColBandSize w:val="1"/>
      <w:tblCellMar>
        <w:left w:w="108.0" w:type="dxa"/>
        <w:right w:w="108.0" w:type="dxa"/>
      </w:tblCellMar>
    </w:tblPr>
  </w:style>
  <w:style w:type="table" w:styleId="affff8" w:customStyle="1">
    <w:basedOn w:val="TableNormal0"/>
    <w:rPr>
      <w:rFonts w:ascii="Calibri" w:cs="Calibri" w:eastAsia="Calibri" w:hAnsi="Calibri"/>
      <w:sz w:val="22"/>
      <w:szCs w:val="22"/>
    </w:rPr>
    <w:tblPr>
      <w:tblStyleRowBandSize w:val="1"/>
      <w:tblStyleColBandSize w:val="1"/>
      <w:tblCellMar>
        <w:left w:w="108.0" w:type="dxa"/>
        <w:right w:w="108.0" w:type="dxa"/>
      </w:tblCellMar>
    </w:tblPr>
  </w:style>
  <w:style w:type="table" w:styleId="affff9" w:customStyle="1">
    <w:basedOn w:val="TableNormal0"/>
    <w:rPr>
      <w:rFonts w:ascii="Calibri" w:cs="Calibri" w:eastAsia="Calibri" w:hAnsi="Calibri"/>
      <w:sz w:val="22"/>
      <w:szCs w:val="22"/>
    </w:rPr>
    <w:tblPr>
      <w:tblStyleRowBandSize w:val="1"/>
      <w:tblStyleColBandSize w:val="1"/>
      <w:tblCellMar>
        <w:left w:w="108.0" w:type="dxa"/>
        <w:right w:w="108.0" w:type="dxa"/>
      </w:tblCellMar>
    </w:tblPr>
  </w:style>
  <w:style w:type="table" w:styleId="affffa" w:customStyle="1">
    <w:basedOn w:val="TableNormal0"/>
    <w:rPr>
      <w:rFonts w:ascii="Calibri" w:cs="Calibri" w:eastAsia="Calibri" w:hAnsi="Calibri"/>
      <w:sz w:val="22"/>
      <w:szCs w:val="22"/>
    </w:rPr>
    <w:tblPr>
      <w:tblStyleRowBandSize w:val="1"/>
      <w:tblStyleColBandSize w:val="1"/>
      <w:tblCellMar>
        <w:left w:w="108.0" w:type="dxa"/>
        <w:right w:w="108.0" w:type="dxa"/>
      </w:tblCellMar>
    </w:tblPr>
  </w:style>
  <w:style w:type="table" w:styleId="affffb" w:customStyle="1">
    <w:basedOn w:val="TableNormal0"/>
    <w:tblPr>
      <w:tblStyleRowBandSize w:val="1"/>
      <w:tblStyleColBandSize w:val="1"/>
      <w:tblCellMar>
        <w:left w:w="115.0" w:type="dxa"/>
        <w:right w:w="115.0" w:type="dxa"/>
      </w:tblCellMar>
    </w:tblPr>
  </w:style>
  <w:style w:type="table" w:styleId="affffc" w:customStyle="1">
    <w:basedOn w:val="TableNormal0"/>
    <w:rPr>
      <w:rFonts w:ascii="Calibri" w:cs="Calibri" w:eastAsia="Calibri" w:hAnsi="Calibri"/>
      <w:sz w:val="22"/>
      <w:szCs w:val="22"/>
    </w:rPr>
    <w:tblPr>
      <w:tblStyleRowBandSize w:val="1"/>
      <w:tblStyleColBandSize w:val="1"/>
      <w:tblCellMar>
        <w:left w:w="108.0" w:type="dxa"/>
        <w:right w:w="108.0" w:type="dxa"/>
      </w:tblCellMar>
    </w:tblPr>
  </w:style>
  <w:style w:type="table" w:styleId="affffd" w:customStyle="1">
    <w:basedOn w:val="TableNormal0"/>
    <w:rPr>
      <w:rFonts w:ascii="Calibri" w:cs="Calibri" w:eastAsia="Calibri" w:hAnsi="Calibri"/>
      <w:sz w:val="22"/>
      <w:szCs w:val="22"/>
    </w:rPr>
    <w:tblPr>
      <w:tblStyleRowBandSize w:val="1"/>
      <w:tblStyleColBandSize w:val="1"/>
      <w:tblCellMar>
        <w:left w:w="108.0" w:type="dxa"/>
        <w:right w:w="108.0" w:type="dxa"/>
      </w:tblCellMar>
    </w:tblPr>
  </w:style>
  <w:style w:type="table" w:styleId="affffe" w:customStyle="1">
    <w:basedOn w:val="TableNormal0"/>
    <w:rPr>
      <w:rFonts w:ascii="Calibri" w:cs="Calibri" w:eastAsia="Calibri" w:hAnsi="Calibri"/>
      <w:sz w:val="22"/>
      <w:szCs w:val="22"/>
    </w:rPr>
    <w:tblPr>
      <w:tblStyleRowBandSize w:val="1"/>
      <w:tblStyleColBandSize w:val="1"/>
      <w:tblCellMar>
        <w:left w:w="108.0" w:type="dxa"/>
        <w:right w:w="108.0" w:type="dxa"/>
      </w:tblCellMar>
    </w:tblPr>
  </w:style>
  <w:style w:type="table" w:styleId="afffff" w:customStyle="1">
    <w:basedOn w:val="TableNormal0"/>
    <w:rPr>
      <w:rFonts w:ascii="Calibri" w:cs="Calibri" w:eastAsia="Calibri" w:hAnsi="Calibri"/>
      <w:sz w:val="22"/>
      <w:szCs w:val="22"/>
    </w:rPr>
    <w:tblPr>
      <w:tblStyleRowBandSize w:val="1"/>
      <w:tblStyleColBandSize w:val="1"/>
      <w:tblCellMar>
        <w:left w:w="108.0" w:type="dxa"/>
        <w:right w:w="108.0" w:type="dxa"/>
      </w:tblCellMar>
    </w:tblPr>
  </w:style>
  <w:style w:type="table" w:styleId="afffff0" w:customStyle="1">
    <w:basedOn w:val="TableNormal0"/>
    <w:rPr>
      <w:rFonts w:ascii="Calibri" w:cs="Calibri" w:eastAsia="Calibri" w:hAnsi="Calibri"/>
      <w:sz w:val="22"/>
      <w:szCs w:val="22"/>
    </w:rPr>
    <w:tblPr>
      <w:tblStyleRowBandSize w:val="1"/>
      <w:tblStyleColBandSize w:val="1"/>
      <w:tblCellMar>
        <w:left w:w="108.0" w:type="dxa"/>
        <w:right w:w="108.0" w:type="dxa"/>
      </w:tblCellMar>
    </w:tblPr>
  </w:style>
  <w:style w:type="table" w:styleId="afffff1" w:customStyle="1">
    <w:basedOn w:val="TableNormal0"/>
    <w:rPr>
      <w:rFonts w:ascii="Calibri" w:cs="Calibri" w:eastAsia="Calibri" w:hAnsi="Calibri"/>
      <w:sz w:val="22"/>
      <w:szCs w:val="22"/>
    </w:rPr>
    <w:tblPr>
      <w:tblStyleRowBandSize w:val="1"/>
      <w:tblStyleColBandSize w:val="1"/>
      <w:tblCellMar>
        <w:left w:w="108.0" w:type="dxa"/>
        <w:right w:w="108.0" w:type="dxa"/>
      </w:tblCellMar>
    </w:tblPr>
  </w:style>
  <w:style w:type="table" w:styleId="afffff2" w:customStyle="1">
    <w:basedOn w:val="TableNormal0"/>
    <w:rPr>
      <w:rFonts w:ascii="Calibri" w:cs="Calibri" w:eastAsia="Calibri" w:hAnsi="Calibri"/>
      <w:sz w:val="22"/>
      <w:szCs w:val="22"/>
    </w:rPr>
    <w:tblPr>
      <w:tblStyleRowBandSize w:val="1"/>
      <w:tblStyleColBandSize w:val="1"/>
      <w:tblCellMar>
        <w:left w:w="108.0" w:type="dxa"/>
        <w:right w:w="108.0" w:type="dxa"/>
      </w:tblCellMar>
    </w:tblPr>
  </w:style>
  <w:style w:type="table" w:styleId="afffff3" w:customStyle="1">
    <w:basedOn w:val="TableNormal0"/>
    <w:rPr>
      <w:rFonts w:ascii="Calibri" w:cs="Calibri" w:eastAsia="Calibri" w:hAnsi="Calibri"/>
      <w:sz w:val="22"/>
      <w:szCs w:val="22"/>
    </w:rPr>
    <w:tblPr>
      <w:tblStyleRowBandSize w:val="1"/>
      <w:tblStyleColBandSize w:val="1"/>
      <w:tblCellMar>
        <w:left w:w="108.0" w:type="dxa"/>
        <w:right w:w="108.0" w:type="dxa"/>
      </w:tblCellMar>
    </w:tblPr>
  </w:style>
  <w:style w:type="table" w:styleId="afffff4" w:customStyle="1">
    <w:basedOn w:val="TableNormal0"/>
    <w:rPr>
      <w:rFonts w:ascii="Calibri" w:cs="Calibri" w:eastAsia="Calibri" w:hAnsi="Calibri"/>
      <w:sz w:val="22"/>
      <w:szCs w:val="22"/>
    </w:rPr>
    <w:tblPr>
      <w:tblStyleRowBandSize w:val="1"/>
      <w:tblStyleColBandSize w:val="1"/>
      <w:tblCellMar>
        <w:left w:w="108.0" w:type="dxa"/>
        <w:right w:w="108.0" w:type="dxa"/>
      </w:tblCellMar>
    </w:tblPr>
  </w:style>
  <w:style w:type="table" w:styleId="afffff5" w:customStyle="1">
    <w:basedOn w:val="TableNormal0"/>
    <w:rPr>
      <w:rFonts w:ascii="Calibri" w:cs="Calibri" w:eastAsia="Calibri" w:hAnsi="Calibri"/>
      <w:sz w:val="22"/>
      <w:szCs w:val="22"/>
    </w:rPr>
    <w:tblPr>
      <w:tblStyleRowBandSize w:val="1"/>
      <w:tblStyleColBandSize w:val="1"/>
      <w:tblCellMar>
        <w:left w:w="108.0" w:type="dxa"/>
        <w:right w:w="108.0" w:type="dxa"/>
      </w:tblCellMar>
    </w:tblPr>
  </w:style>
  <w:style w:type="table" w:styleId="afffff6" w:customStyle="1">
    <w:basedOn w:val="TableNormal0"/>
    <w:rPr>
      <w:rFonts w:ascii="Calibri" w:cs="Calibri" w:eastAsia="Calibri" w:hAnsi="Calibri"/>
      <w:sz w:val="22"/>
      <w:szCs w:val="22"/>
    </w:rPr>
    <w:tblPr>
      <w:tblStyleRowBandSize w:val="1"/>
      <w:tblStyleColBandSize w:val="1"/>
      <w:tblCellMar>
        <w:left w:w="108.0" w:type="dxa"/>
        <w:right w:w="108.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rPr>
      <w:rFonts w:ascii="Calibri" w:cs="Calibri" w:eastAsia="Calibri" w:hAnsi="Calibri"/>
      <w:sz w:val="22"/>
      <w:szCs w:val="22"/>
    </w:rPr>
    <w:tblPr>
      <w:tblStyleRowBandSize w:val="1"/>
      <w:tblStyleColBandSize w:val="1"/>
      <w:tblCellMar>
        <w:top w:w="0.0" w:type="dxa"/>
        <w:left w:w="108.0" w:type="dxa"/>
        <w:bottom w:w="0.0" w:type="dxa"/>
        <w:right w:w="108.0" w:type="dxa"/>
      </w:tblCellMar>
    </w:tblPr>
  </w:style>
  <w:style w:type="table" w:styleId="Table2">
    <w:basedOn w:val="TableNormal"/>
    <w:rPr>
      <w:rFonts w:ascii="Calibri" w:cs="Calibri" w:eastAsia="Calibri" w:hAnsi="Calibri"/>
      <w:sz w:val="22"/>
      <w:szCs w:val="22"/>
    </w:rPr>
    <w:tblPr>
      <w:tblStyleRowBandSize w:val="1"/>
      <w:tblStyleColBandSize w:val="1"/>
      <w:tblCellMar>
        <w:top w:w="0.0" w:type="dxa"/>
        <w:left w:w="108.0" w:type="dxa"/>
        <w:bottom w:w="0.0" w:type="dxa"/>
        <w:right w:w="108.0" w:type="dxa"/>
      </w:tblCellMar>
    </w:tblPr>
  </w:style>
  <w:style w:type="table" w:styleId="Table3">
    <w:basedOn w:val="TableNormal"/>
    <w:rPr>
      <w:rFonts w:ascii="Calibri" w:cs="Calibri" w:eastAsia="Calibri" w:hAnsi="Calibri"/>
      <w:sz w:val="22"/>
      <w:szCs w:val="22"/>
    </w:rPr>
    <w:tblPr>
      <w:tblStyleRowBandSize w:val="1"/>
      <w:tblStyleColBandSize w:val="1"/>
      <w:tblCellMar>
        <w:top w:w="0.0" w:type="dxa"/>
        <w:left w:w="108.0" w:type="dxa"/>
        <w:bottom w:w="0.0" w:type="dxa"/>
        <w:right w:w="108.0" w:type="dxa"/>
      </w:tblCellMar>
    </w:tblPr>
  </w:style>
  <w:style w:type="table" w:styleId="Table4">
    <w:basedOn w:val="TableNormal"/>
    <w:rPr>
      <w:rFonts w:ascii="Calibri" w:cs="Calibri" w:eastAsia="Calibri" w:hAnsi="Calibri"/>
      <w:sz w:val="22"/>
      <w:szCs w:val="22"/>
    </w:rPr>
    <w:tblPr>
      <w:tblStyleRowBandSize w:val="1"/>
      <w:tblStyleColBandSize w:val="1"/>
      <w:tblCellMar>
        <w:top w:w="0.0" w:type="dxa"/>
        <w:left w:w="108.0" w:type="dxa"/>
        <w:bottom w:w="0.0" w:type="dxa"/>
        <w:right w:w="108.0" w:type="dxa"/>
      </w:tblCellMar>
    </w:tblPr>
  </w:style>
  <w:style w:type="table" w:styleId="Table5">
    <w:basedOn w:val="TableNormal"/>
    <w:tblPr>
      <w:tblStyleRowBandSize w:val="1"/>
      <w:tblStyleColBandSize w:val="1"/>
      <w:tblCellMar>
        <w:top w:w="0.0" w:type="dxa"/>
        <w:left w:w="115.0" w:type="dxa"/>
        <w:bottom w:w="0.0" w:type="dxa"/>
        <w:right w:w="115.0" w:type="dxa"/>
      </w:tblCellMar>
    </w:tblPr>
  </w:style>
  <w:style w:type="table" w:styleId="Table6">
    <w:basedOn w:val="TableNormal"/>
    <w:rPr>
      <w:rFonts w:ascii="Calibri" w:cs="Calibri" w:eastAsia="Calibri" w:hAnsi="Calibri"/>
      <w:sz w:val="22"/>
      <w:szCs w:val="22"/>
    </w:rPr>
    <w:tblPr>
      <w:tblStyleRowBandSize w:val="1"/>
      <w:tblStyleColBandSize w:val="1"/>
      <w:tblCellMar>
        <w:top w:w="0.0" w:type="dxa"/>
        <w:left w:w="108.0" w:type="dxa"/>
        <w:bottom w:w="0.0" w:type="dxa"/>
        <w:right w:w="108.0" w:type="dxa"/>
      </w:tblCellMar>
    </w:tblPr>
  </w:style>
  <w:style w:type="table" w:styleId="Table7">
    <w:basedOn w:val="TableNormal"/>
    <w:rPr>
      <w:rFonts w:ascii="Calibri" w:cs="Calibri" w:eastAsia="Calibri" w:hAnsi="Calibri"/>
      <w:sz w:val="22"/>
      <w:szCs w:val="22"/>
    </w:rPr>
    <w:tblPr>
      <w:tblStyleRowBandSize w:val="1"/>
      <w:tblStyleColBandSize w:val="1"/>
      <w:tblCellMar>
        <w:top w:w="0.0" w:type="dxa"/>
        <w:left w:w="108.0" w:type="dxa"/>
        <w:bottom w:w="0.0" w:type="dxa"/>
        <w:right w:w="108.0" w:type="dxa"/>
      </w:tblCellMar>
    </w:tblPr>
  </w:style>
  <w:style w:type="table" w:styleId="Table8">
    <w:basedOn w:val="TableNormal"/>
    <w:rPr>
      <w:rFonts w:ascii="Calibri" w:cs="Calibri" w:eastAsia="Calibri" w:hAnsi="Calibri"/>
      <w:sz w:val="22"/>
      <w:szCs w:val="22"/>
    </w:rPr>
    <w:tblPr>
      <w:tblStyleRowBandSize w:val="1"/>
      <w:tblStyleColBandSize w:val="1"/>
      <w:tblCellMar>
        <w:top w:w="0.0" w:type="dxa"/>
        <w:left w:w="108.0" w:type="dxa"/>
        <w:bottom w:w="0.0" w:type="dxa"/>
        <w:right w:w="108.0" w:type="dxa"/>
      </w:tblCellMar>
    </w:tblPr>
  </w:style>
  <w:style w:type="table" w:styleId="Table9">
    <w:basedOn w:val="TableNormal"/>
    <w:rPr>
      <w:rFonts w:ascii="Calibri" w:cs="Calibri" w:eastAsia="Calibri" w:hAnsi="Calibri"/>
      <w:sz w:val="22"/>
      <w:szCs w:val="22"/>
    </w:rPr>
    <w:tblPr>
      <w:tblStyleRowBandSize w:val="1"/>
      <w:tblStyleColBandSize w:val="1"/>
      <w:tblCellMar>
        <w:top w:w="0.0" w:type="dxa"/>
        <w:left w:w="108.0" w:type="dxa"/>
        <w:bottom w:w="0.0" w:type="dxa"/>
        <w:right w:w="108.0" w:type="dxa"/>
      </w:tblCellMar>
    </w:tblPr>
  </w:style>
  <w:style w:type="table" w:styleId="Table10">
    <w:basedOn w:val="TableNormal"/>
    <w:rPr>
      <w:rFonts w:ascii="Calibri" w:cs="Calibri" w:eastAsia="Calibri" w:hAnsi="Calibri"/>
      <w:sz w:val="22"/>
      <w:szCs w:val="22"/>
    </w:rPr>
    <w:tblPr>
      <w:tblStyleRowBandSize w:val="1"/>
      <w:tblStyleColBandSize w:val="1"/>
      <w:tblCellMar>
        <w:top w:w="0.0" w:type="dxa"/>
        <w:left w:w="108.0" w:type="dxa"/>
        <w:bottom w:w="0.0" w:type="dxa"/>
        <w:right w:w="108.0" w:type="dxa"/>
      </w:tblCellMar>
    </w:tblPr>
  </w:style>
  <w:style w:type="table" w:styleId="Table11">
    <w:basedOn w:val="TableNormal"/>
    <w:rPr>
      <w:rFonts w:ascii="Calibri" w:cs="Calibri" w:eastAsia="Calibri" w:hAnsi="Calibri"/>
      <w:sz w:val="22"/>
      <w:szCs w:val="22"/>
    </w:rPr>
    <w:tblPr>
      <w:tblStyleRowBandSize w:val="1"/>
      <w:tblStyleColBandSize w:val="1"/>
      <w:tblCellMar>
        <w:top w:w="0.0" w:type="dxa"/>
        <w:left w:w="108.0" w:type="dxa"/>
        <w:bottom w:w="0.0" w:type="dxa"/>
        <w:right w:w="108.0" w:type="dxa"/>
      </w:tblCellMar>
    </w:tblPr>
  </w:style>
  <w:style w:type="table" w:styleId="Table12">
    <w:basedOn w:val="TableNormal"/>
    <w:rPr>
      <w:rFonts w:ascii="Calibri" w:cs="Calibri" w:eastAsia="Calibri" w:hAnsi="Calibri"/>
      <w:sz w:val="22"/>
      <w:szCs w:val="22"/>
    </w:rPr>
    <w:tblPr>
      <w:tblStyleRowBandSize w:val="1"/>
      <w:tblStyleColBandSize w:val="1"/>
      <w:tblCellMar>
        <w:top w:w="0.0" w:type="dxa"/>
        <w:left w:w="108.0" w:type="dxa"/>
        <w:bottom w:w="0.0" w:type="dxa"/>
        <w:right w:w="108.0" w:type="dxa"/>
      </w:tblCellMar>
    </w:tblPr>
  </w:style>
  <w:style w:type="table" w:styleId="Table13">
    <w:basedOn w:val="TableNormal"/>
    <w:rPr>
      <w:rFonts w:ascii="Calibri" w:cs="Calibri" w:eastAsia="Calibri" w:hAnsi="Calibri"/>
      <w:sz w:val="22"/>
      <w:szCs w:val="22"/>
    </w:rPr>
    <w:tblPr>
      <w:tblStyleRowBandSize w:val="1"/>
      <w:tblStyleColBandSize w:val="1"/>
      <w:tblCellMar>
        <w:top w:w="0.0" w:type="dxa"/>
        <w:left w:w="108.0" w:type="dxa"/>
        <w:bottom w:w="0.0" w:type="dxa"/>
        <w:right w:w="108.0" w:type="dxa"/>
      </w:tblCellMar>
    </w:tblPr>
  </w:style>
  <w:style w:type="table" w:styleId="Table14">
    <w:basedOn w:val="TableNormal"/>
    <w:rPr>
      <w:rFonts w:ascii="Calibri" w:cs="Calibri" w:eastAsia="Calibri" w:hAnsi="Calibri"/>
      <w:sz w:val="22"/>
      <w:szCs w:val="22"/>
    </w:rPr>
    <w:tblPr>
      <w:tblStyleRowBandSize w:val="1"/>
      <w:tblStyleColBandSize w:val="1"/>
      <w:tblCellMar>
        <w:top w:w="0.0" w:type="dxa"/>
        <w:left w:w="108.0" w:type="dxa"/>
        <w:bottom w:w="0.0" w:type="dxa"/>
        <w:right w:w="108.0" w:type="dxa"/>
      </w:tblCellMar>
    </w:tblPr>
  </w:style>
  <w:style w:type="table" w:styleId="Table15">
    <w:basedOn w:val="TableNormal"/>
    <w:rPr>
      <w:rFonts w:ascii="Calibri" w:cs="Calibri" w:eastAsia="Calibri" w:hAnsi="Calibri"/>
      <w:sz w:val="22"/>
      <w:szCs w:val="22"/>
    </w:rPr>
    <w:tblPr>
      <w:tblStyleRowBandSize w:val="1"/>
      <w:tblStyleColBandSize w:val="1"/>
      <w:tblCellMar>
        <w:top w:w="0.0" w:type="dxa"/>
        <w:left w:w="108.0" w:type="dxa"/>
        <w:bottom w:w="0.0" w:type="dxa"/>
        <w:right w:w="108.0" w:type="dxa"/>
      </w:tblCellMar>
    </w:tblPr>
  </w:style>
  <w:style w:type="table" w:styleId="Table16">
    <w:basedOn w:val="TableNormal"/>
    <w:rPr>
      <w:rFonts w:ascii="Calibri" w:cs="Calibri" w:eastAsia="Calibri" w:hAnsi="Calibri"/>
      <w:sz w:val="22"/>
      <w:szCs w:val="22"/>
    </w:rPr>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1" Type="http://schemas.openxmlformats.org/officeDocument/2006/relationships/hyperlink" Target="about:blank" TargetMode="External"/><Relationship Id="rId10" Type="http://schemas.openxmlformats.org/officeDocument/2006/relationships/hyperlink" Target="http://www.nbuv.gov.ua/" TargetMode="External"/><Relationship Id="rId13" Type="http://schemas.openxmlformats.org/officeDocument/2006/relationships/hyperlink" Target="https://library.gov.ua/" TargetMode="External"/><Relationship Id="rId12" Type="http://schemas.openxmlformats.org/officeDocument/2006/relationships/hyperlink" Target="https://library.ukma.edu.ua/"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library.knu.ua/" TargetMode="External"/><Relationship Id="rId15" Type="http://schemas.openxmlformats.org/officeDocument/2006/relationships/header" Target="header1.xml"/><Relationship Id="rId14" Type="http://schemas.openxmlformats.org/officeDocument/2006/relationships/header" Target="header2.xml"/><Relationship Id="rId16"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https://chytayka.com.ua/ua/catalogsearch/advanced/result/?author=%D0%A1%D1%82%D0%BE%D0%BB%D1%8F%D1%80%D0%B5%D0%BD%D0%BA%D0%BE+%D0%9E.%D0%91." TargetMode="External"/><Relationship Id="rId8" Type="http://schemas.openxmlformats.org/officeDocument/2006/relationships/hyperlink" Target="https://librarynmu.com/"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P99lZk9ld5THRR4jD7UiOCJYbzg==">CgMxLjAaJQoBMBIgCh4IB0IaCg9UaW1lcyBOZXcgUm9tYW4SB0d1bmdzdWgyDmguZjVqcGZ1bm5mYTYzMgloLjFmb2I5dGUyDmgudWhnMWp4NjkzYXlxMg5oLjFlY24yaGdyM3pnbDgAciExcFpMX3BlbGVicHBJX19DTHdBbkFKR2xRRHZNZGtjbDc=</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2022-08-15T12:17:00Z</dcterms:created>
  <dc:creator>Пользователь Windows</dc:creator>
</cp:coreProperties>
</file>