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567" w:right="-141" w:hanging="2.0000000000000284"/>
        <w:jc w:val="center"/>
        <w:rPr>
          <w:b w:val="1"/>
          <w:color w:val="000000"/>
        </w:rPr>
      </w:pPr>
      <w:r w:rsidDel="00000000" w:rsidR="00000000" w:rsidRPr="00000000">
        <w:rPr>
          <w:b w:val="1"/>
          <w:rtl w:val="0"/>
        </w:rPr>
        <w:t xml:space="preserve">НА</w:t>
      </w:r>
      <w:r w:rsidDel="00000000" w:rsidR="00000000" w:rsidRPr="00000000">
        <w:rPr>
          <w:b w:val="1"/>
          <w:color w:val="000000"/>
          <w:rtl w:val="0"/>
        </w:rPr>
        <w:t xml:space="preserve">ЦІОНАЛЬНИЙ МЕДИЧНИЙ УНІВЕРСИТЕТ ІМЕНІ О.О. БОГОМОЛЬЦЯ</w:t>
      </w:r>
    </w:p>
    <w:p w:rsidR="00000000" w:rsidDel="00000000" w:rsidP="00000000" w:rsidRDefault="00000000" w:rsidRPr="00000000" w14:paraId="00000002">
      <w:pPr>
        <w:pStyle w:val="Title"/>
        <w:spacing w:line="276" w:lineRule="auto"/>
        <w:rPr>
          <w:b w:val="1"/>
        </w:rPr>
      </w:pPr>
      <w:r w:rsidDel="00000000" w:rsidR="00000000" w:rsidRPr="00000000">
        <w:rPr>
          <w:b w:val="1"/>
          <w:rtl w:val="0"/>
        </w:rPr>
        <w:t xml:space="preserve">Навчально-науковий інститут психічного здоров’я </w:t>
      </w:r>
    </w:p>
    <w:p w:rsidR="00000000" w:rsidDel="00000000" w:rsidP="00000000" w:rsidRDefault="00000000" w:rsidRPr="00000000" w14:paraId="00000003">
      <w:pPr>
        <w:spacing w:after="0" w:line="276" w:lineRule="auto"/>
        <w:ind w:left="1" w:hanging="3"/>
        <w:jc w:val="center"/>
        <w:rPr>
          <w:b w:val="1"/>
          <w:color w:val="000000"/>
        </w:rPr>
      </w:pPr>
      <w:r w:rsidDel="00000000" w:rsidR="00000000" w:rsidRPr="00000000">
        <w:rPr>
          <w:b w:val="1"/>
          <w:color w:val="000000"/>
          <w:rtl w:val="0"/>
        </w:rPr>
        <w:t xml:space="preserve">Кафедра загальної і медичної психології</w:t>
      </w:r>
    </w:p>
    <w:p w:rsidR="00000000" w:rsidDel="00000000" w:rsidP="00000000" w:rsidRDefault="00000000" w:rsidRPr="00000000" w14:paraId="00000004">
      <w:pPr>
        <w:spacing w:after="0" w:line="276" w:lineRule="auto"/>
        <w:ind w:left="1" w:hanging="3"/>
        <w:jc w:val="right"/>
        <w:rPr>
          <w:color w:val="000000"/>
        </w:rPr>
      </w:pPr>
      <w:r w:rsidDel="00000000" w:rsidR="00000000" w:rsidRPr="00000000">
        <w:rPr>
          <w:rtl w:val="0"/>
        </w:rPr>
      </w:r>
    </w:p>
    <w:p w:rsidR="00000000" w:rsidDel="00000000" w:rsidP="00000000" w:rsidRDefault="00000000" w:rsidRPr="00000000" w14:paraId="00000005">
      <w:pPr>
        <w:spacing w:after="0" w:line="276" w:lineRule="auto"/>
        <w:ind w:left="1" w:hanging="3"/>
        <w:jc w:val="right"/>
        <w:rPr>
          <w:color w:val="000000"/>
        </w:rPr>
      </w:pPr>
      <w:r w:rsidDel="00000000" w:rsidR="00000000" w:rsidRPr="00000000">
        <w:rPr>
          <w:rtl w:val="0"/>
        </w:rPr>
      </w:r>
    </w:p>
    <w:p w:rsidR="00000000" w:rsidDel="00000000" w:rsidP="00000000" w:rsidRDefault="00000000" w:rsidRPr="00000000" w14:paraId="00000006">
      <w:pPr>
        <w:spacing w:after="0" w:line="276" w:lineRule="auto"/>
        <w:ind w:left="1" w:hanging="3"/>
        <w:jc w:val="right"/>
        <w:rPr>
          <w:color w:val="000000"/>
        </w:rPr>
      </w:pPr>
      <w:r w:rsidDel="00000000" w:rsidR="00000000" w:rsidRPr="00000000">
        <w:rPr>
          <w:rtl w:val="0"/>
        </w:rPr>
      </w:r>
    </w:p>
    <w:p w:rsidR="00000000" w:rsidDel="00000000" w:rsidP="00000000" w:rsidRDefault="00000000" w:rsidRPr="00000000" w14:paraId="00000007">
      <w:pPr>
        <w:spacing w:after="0" w:line="276" w:lineRule="auto"/>
        <w:ind w:firstLine="3543"/>
        <w:rPr/>
      </w:pPr>
      <w:r w:rsidDel="00000000" w:rsidR="00000000" w:rsidRPr="00000000">
        <w:rPr>
          <w:rtl w:val="0"/>
        </w:rPr>
        <w:t xml:space="preserve">ЗАТВЕРДЖУЮ</w:t>
      </w:r>
    </w:p>
    <w:p w:rsidR="00000000" w:rsidDel="00000000" w:rsidP="00000000" w:rsidRDefault="00000000" w:rsidRPr="00000000" w14:paraId="00000008">
      <w:pPr>
        <w:spacing w:after="0" w:line="276" w:lineRule="auto"/>
        <w:ind w:firstLine="3543"/>
        <w:rPr/>
      </w:pPr>
      <w:r w:rsidDel="00000000" w:rsidR="00000000" w:rsidRPr="00000000">
        <w:rPr>
          <w:rtl w:val="0"/>
        </w:rPr>
        <w:t xml:space="preserve">Проректор закладу вищої освіти </w:t>
      </w:r>
    </w:p>
    <w:p w:rsidR="00000000" w:rsidDel="00000000" w:rsidP="00000000" w:rsidRDefault="00000000" w:rsidRPr="00000000" w14:paraId="00000009">
      <w:pPr>
        <w:spacing w:after="0" w:line="276" w:lineRule="auto"/>
        <w:ind w:firstLine="3543"/>
        <w:rPr/>
      </w:pPr>
      <w:r w:rsidDel="00000000" w:rsidR="00000000" w:rsidRPr="00000000">
        <w:rPr>
          <w:rtl w:val="0"/>
        </w:rPr>
        <w:t xml:space="preserve">Національного медичного університету</w:t>
      </w:r>
    </w:p>
    <w:p w:rsidR="00000000" w:rsidDel="00000000" w:rsidP="00000000" w:rsidRDefault="00000000" w:rsidRPr="00000000" w14:paraId="0000000A">
      <w:pPr>
        <w:spacing w:after="0" w:line="276" w:lineRule="auto"/>
        <w:ind w:firstLine="3543"/>
        <w:rPr/>
      </w:pPr>
      <w:r w:rsidDel="00000000" w:rsidR="00000000" w:rsidRPr="00000000">
        <w:rPr>
          <w:rtl w:val="0"/>
        </w:rPr>
        <w:t xml:space="preserve">імені О.О.Богомольця</w:t>
      </w:r>
    </w:p>
    <w:p w:rsidR="00000000" w:rsidDel="00000000" w:rsidP="00000000" w:rsidRDefault="00000000" w:rsidRPr="00000000" w14:paraId="0000000B">
      <w:pPr>
        <w:spacing w:after="0" w:line="276" w:lineRule="auto"/>
        <w:ind w:firstLine="3543"/>
        <w:rPr/>
      </w:pPr>
      <w:r w:rsidDel="00000000" w:rsidR="00000000" w:rsidRPr="00000000">
        <w:rPr>
          <w:rtl w:val="0"/>
        </w:rPr>
        <w:t xml:space="preserve">з науково-педагогічної та навчальної роботи,</w:t>
      </w:r>
    </w:p>
    <w:p w:rsidR="00000000" w:rsidDel="00000000" w:rsidP="00000000" w:rsidRDefault="00000000" w:rsidRPr="00000000" w14:paraId="0000000C">
      <w:pPr>
        <w:spacing w:after="0" w:line="276" w:lineRule="auto"/>
        <w:ind w:firstLine="3543"/>
        <w:rPr/>
      </w:pPr>
      <w:r w:rsidDel="00000000" w:rsidR="00000000" w:rsidRPr="00000000">
        <w:rPr>
          <w:rtl w:val="0"/>
        </w:rPr>
        <w:t xml:space="preserve">доктор медичних наук, професор </w:t>
      </w:r>
    </w:p>
    <w:p w:rsidR="00000000" w:rsidDel="00000000" w:rsidP="00000000" w:rsidRDefault="00000000" w:rsidRPr="00000000" w14:paraId="0000000D">
      <w:pPr>
        <w:spacing w:after="0" w:line="276" w:lineRule="auto"/>
        <w:ind w:firstLine="3543"/>
        <w:rPr/>
      </w:pPr>
      <w:r w:rsidDel="00000000" w:rsidR="00000000" w:rsidRPr="00000000">
        <w:rPr>
          <w:rtl w:val="0"/>
        </w:rPr>
        <w:t xml:space="preserve">Олег ВЛАСЕНКО</w:t>
      </w:r>
    </w:p>
    <w:p w:rsidR="00000000" w:rsidDel="00000000" w:rsidP="00000000" w:rsidRDefault="00000000" w:rsidRPr="00000000" w14:paraId="0000000E">
      <w:pPr>
        <w:widowControl w:val="0"/>
        <w:spacing w:after="0" w:line="240" w:lineRule="auto"/>
        <w:rPr/>
      </w:pPr>
      <w:r w:rsidDel="00000000" w:rsidR="00000000" w:rsidRPr="00000000">
        <w:rPr>
          <w:rtl w:val="0"/>
        </w:rPr>
      </w:r>
    </w:p>
    <w:p w:rsidR="00000000" w:rsidDel="00000000" w:rsidP="00000000" w:rsidRDefault="00000000" w:rsidRPr="00000000" w14:paraId="0000000F">
      <w:pPr>
        <w:widowControl w:val="0"/>
        <w:spacing w:after="0" w:line="240" w:lineRule="auto"/>
        <w:rPr/>
      </w:pPr>
      <w:r w:rsidDel="00000000" w:rsidR="00000000" w:rsidRPr="00000000">
        <w:rPr>
          <w:rtl w:val="0"/>
        </w:rPr>
      </w:r>
    </w:p>
    <w:p w:rsidR="00000000" w:rsidDel="00000000" w:rsidP="00000000" w:rsidRDefault="00000000" w:rsidRPr="00000000" w14:paraId="00000010">
      <w:pPr>
        <w:widowControl w:val="0"/>
        <w:spacing w:after="0" w:line="240" w:lineRule="auto"/>
        <w:rPr/>
      </w:pPr>
      <w:r w:rsidDel="00000000" w:rsidR="00000000" w:rsidRPr="00000000">
        <w:rPr>
          <w:rtl w:val="0"/>
        </w:rPr>
      </w:r>
    </w:p>
    <w:p w:rsidR="00000000" w:rsidDel="00000000" w:rsidP="00000000" w:rsidRDefault="00000000" w:rsidRPr="00000000" w14:paraId="00000011">
      <w:pPr>
        <w:widowControl w:val="0"/>
        <w:spacing w:after="0" w:line="240" w:lineRule="auto"/>
        <w:jc w:val="center"/>
        <w:rPr>
          <w:b w:val="1"/>
        </w:rPr>
      </w:pPr>
      <w:r w:rsidDel="00000000" w:rsidR="00000000" w:rsidRPr="00000000">
        <w:rPr>
          <w:rtl w:val="0"/>
        </w:rPr>
      </w:r>
    </w:p>
    <w:p w:rsidR="00000000" w:rsidDel="00000000" w:rsidP="00000000" w:rsidRDefault="00000000" w:rsidRPr="00000000" w14:paraId="00000012">
      <w:pPr>
        <w:widowControl w:val="0"/>
        <w:shd w:fill="ffffff" w:val="clear"/>
        <w:spacing w:after="0" w:line="240" w:lineRule="auto"/>
        <w:jc w:val="center"/>
        <w:rPr>
          <w:b w:val="1"/>
        </w:rPr>
      </w:pPr>
      <w:r w:rsidDel="00000000" w:rsidR="00000000" w:rsidRPr="00000000">
        <w:rPr>
          <w:rtl w:val="0"/>
        </w:rPr>
      </w:r>
    </w:p>
    <w:p w:rsidR="00000000" w:rsidDel="00000000" w:rsidP="00000000" w:rsidRDefault="00000000" w:rsidRPr="00000000" w14:paraId="00000013">
      <w:pPr>
        <w:widowControl w:val="0"/>
        <w:shd w:fill="ffffff" w:val="clear"/>
        <w:spacing w:after="0" w:line="240" w:lineRule="auto"/>
        <w:jc w:val="center"/>
        <w:rPr>
          <w:b w:val="1"/>
        </w:rPr>
      </w:pPr>
      <w:r w:rsidDel="00000000" w:rsidR="00000000" w:rsidRPr="00000000">
        <w:rPr>
          <w:rtl w:val="0"/>
        </w:rPr>
      </w:r>
    </w:p>
    <w:p w:rsidR="00000000" w:rsidDel="00000000" w:rsidP="00000000" w:rsidRDefault="00000000" w:rsidRPr="00000000" w14:paraId="00000014">
      <w:pPr>
        <w:widowControl w:val="0"/>
        <w:shd w:fill="ffffff" w:val="clear"/>
        <w:spacing w:after="0" w:lineRule="auto"/>
        <w:jc w:val="center"/>
        <w:rPr/>
      </w:pPr>
      <w:r w:rsidDel="00000000" w:rsidR="00000000" w:rsidRPr="00000000">
        <w:rPr>
          <w:color w:val="0d0d0d"/>
          <w:rtl w:val="0"/>
        </w:rPr>
        <w:t xml:space="preserve">РОБОЧА ПРОГРАМА НАВЧАЛЬНОЇ ДИСЦИПЛІНИ</w:t>
      </w:r>
      <w:r w:rsidDel="00000000" w:rsidR="00000000" w:rsidRPr="00000000">
        <w:rPr>
          <w:rtl w:val="0"/>
        </w:rPr>
      </w:r>
    </w:p>
    <w:p w:rsidR="00000000" w:rsidDel="00000000" w:rsidP="00000000" w:rsidRDefault="00000000" w:rsidRPr="00000000" w14:paraId="00000015">
      <w:pPr>
        <w:widowControl w:val="0"/>
        <w:shd w:fill="ffffff" w:val="clear"/>
        <w:spacing w:after="0" w:lineRule="auto"/>
        <w:jc w:val="center"/>
        <w:rPr/>
      </w:pPr>
      <w:r w:rsidDel="00000000" w:rsidR="00000000" w:rsidRPr="00000000">
        <w:rPr>
          <w:rtl w:val="0"/>
        </w:rPr>
      </w:r>
    </w:p>
    <w:p w:rsidR="00000000" w:rsidDel="00000000" w:rsidP="00000000" w:rsidRDefault="00000000" w:rsidRPr="00000000" w14:paraId="00000016">
      <w:pPr>
        <w:spacing w:line="256" w:lineRule="auto"/>
        <w:ind w:left="1" w:hanging="1"/>
        <w:jc w:val="center"/>
        <w:rPr>
          <w:color w:val="0d0d0d"/>
        </w:rPr>
      </w:pPr>
      <w:r w:rsidDel="00000000" w:rsidR="00000000" w:rsidRPr="00000000">
        <w:rPr>
          <w:b w:val="1"/>
          <w:color w:val="0d0d0d"/>
          <w:rtl w:val="0"/>
        </w:rPr>
        <w:t xml:space="preserve">«</w:t>
      </w:r>
      <w:r w:rsidDel="00000000" w:rsidR="00000000" w:rsidRPr="00000000">
        <w:rPr>
          <w:b w:val="1"/>
          <w:rtl w:val="0"/>
        </w:rPr>
        <w:t xml:space="preserve">ПСИХОЛОГІЯ СТОСУНКІВ</w:t>
      </w:r>
      <w:r w:rsidDel="00000000" w:rsidR="00000000" w:rsidRPr="00000000">
        <w:rPr>
          <w:b w:val="1"/>
          <w:color w:val="0d0d0d"/>
          <w:rtl w:val="0"/>
        </w:rPr>
        <w:t xml:space="preserve">»</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56" w:lineRule="auto"/>
        <w:ind w:left="1" w:hanging="1"/>
        <w:rPr>
          <w:color w:val="0d0d0d"/>
        </w:rPr>
      </w:pPr>
      <w:r w:rsidDel="00000000" w:rsidR="00000000" w:rsidRPr="00000000">
        <w:rPr>
          <w:rtl w:val="0"/>
        </w:rPr>
      </w:r>
    </w:p>
    <w:p w:rsidR="00000000" w:rsidDel="00000000" w:rsidP="00000000" w:rsidRDefault="00000000" w:rsidRPr="00000000" w14:paraId="00000018">
      <w:pPr>
        <w:widowControl w:val="0"/>
        <w:spacing w:after="0" w:line="360" w:lineRule="auto"/>
        <w:ind w:left="1" w:hanging="3"/>
        <w:rPr/>
      </w:pPr>
      <w:r w:rsidDel="00000000" w:rsidR="00000000" w:rsidRPr="00000000">
        <w:rPr>
          <w:rtl w:val="0"/>
        </w:rPr>
        <w:t xml:space="preserve">Освітній рівень</w:t>
      </w:r>
      <w:r w:rsidDel="00000000" w:rsidR="00000000" w:rsidRPr="00000000">
        <w:rPr>
          <w:b w:val="1"/>
          <w:rtl w:val="0"/>
        </w:rPr>
        <w:t xml:space="preserve"> </w:t>
        <w:tab/>
        <w:tab/>
      </w:r>
      <w:r w:rsidDel="00000000" w:rsidR="00000000" w:rsidRPr="00000000">
        <w:rPr>
          <w:u w:val="single"/>
          <w:rtl w:val="0"/>
        </w:rPr>
        <w:t xml:space="preserve">другий (магістерський)</w:t>
      </w:r>
      <w:r w:rsidDel="00000000" w:rsidR="00000000" w:rsidRPr="00000000">
        <w:rPr>
          <w:rtl w:val="0"/>
        </w:rPr>
      </w:r>
    </w:p>
    <w:p w:rsidR="00000000" w:rsidDel="00000000" w:rsidP="00000000" w:rsidRDefault="00000000" w:rsidRPr="00000000" w14:paraId="00000019">
      <w:pPr>
        <w:widowControl w:val="0"/>
        <w:spacing w:after="0" w:line="360" w:lineRule="auto"/>
        <w:ind w:left="1" w:hanging="3"/>
        <w:rPr>
          <w:u w:val="single"/>
        </w:rPr>
      </w:pPr>
      <w:r w:rsidDel="00000000" w:rsidR="00000000" w:rsidRPr="00000000">
        <w:rPr>
          <w:rtl w:val="0"/>
        </w:rPr>
        <w:t xml:space="preserve">Галузь знань</w:t>
      </w:r>
      <w:r w:rsidDel="00000000" w:rsidR="00000000" w:rsidRPr="00000000">
        <w:rPr>
          <w:b w:val="1"/>
          <w:rtl w:val="0"/>
        </w:rPr>
        <w:t xml:space="preserve"> </w:t>
        <w:tab/>
        <w:tab/>
      </w:r>
      <w:r w:rsidDel="00000000" w:rsidR="00000000" w:rsidRPr="00000000">
        <w:rPr>
          <w:u w:val="single"/>
          <w:rtl w:val="0"/>
        </w:rPr>
        <w:t xml:space="preserve">І «Охорона здоров’я та соціальне забезпечення»</w:t>
      </w:r>
    </w:p>
    <w:p w:rsidR="00000000" w:rsidDel="00000000" w:rsidP="00000000" w:rsidRDefault="00000000" w:rsidRPr="00000000" w14:paraId="0000001A">
      <w:pPr>
        <w:widowControl w:val="0"/>
        <w:spacing w:after="0" w:line="360" w:lineRule="auto"/>
        <w:ind w:left="1" w:hanging="3"/>
        <w:rPr/>
      </w:pPr>
      <w:r w:rsidDel="00000000" w:rsidR="00000000" w:rsidRPr="00000000">
        <w:rPr>
          <w:rtl w:val="0"/>
        </w:rPr>
        <w:t xml:space="preserve">Спеціальність </w:t>
        <w:tab/>
      </w:r>
      <w:r w:rsidDel="00000000" w:rsidR="00000000" w:rsidRPr="00000000">
        <w:rPr>
          <w:b w:val="1"/>
          <w:rtl w:val="0"/>
        </w:rPr>
        <w:tab/>
      </w:r>
      <w:r w:rsidDel="00000000" w:rsidR="00000000" w:rsidRPr="00000000">
        <w:rPr>
          <w:u w:val="single"/>
          <w:rtl w:val="0"/>
        </w:rPr>
        <w:t xml:space="preserve">І4 «Медична психологія»</w:t>
      </w:r>
      <w:r w:rsidDel="00000000" w:rsidR="00000000" w:rsidRPr="00000000">
        <w:rPr>
          <w:rtl w:val="0"/>
        </w:rPr>
      </w:r>
    </w:p>
    <w:p w:rsidR="00000000" w:rsidDel="00000000" w:rsidP="00000000" w:rsidRDefault="00000000" w:rsidRPr="00000000" w14:paraId="0000001B">
      <w:pPr>
        <w:spacing w:after="0" w:line="360" w:lineRule="auto"/>
        <w:ind w:left="2835" w:hanging="2835"/>
        <w:rPr>
          <w:u w:val="single"/>
        </w:rPr>
      </w:pPr>
      <w:bookmarkStart w:colFirst="0" w:colLast="0" w:name="_heading=h.47tw4mm3qzd3" w:id="0"/>
      <w:bookmarkEnd w:id="0"/>
      <w:r w:rsidDel="00000000" w:rsidR="00000000" w:rsidRPr="00000000">
        <w:rPr>
          <w:rtl w:val="0"/>
        </w:rPr>
        <w:t xml:space="preserve">Освітня програма </w:t>
        <w:tab/>
      </w:r>
      <w:r w:rsidDel="00000000" w:rsidR="00000000" w:rsidRPr="00000000">
        <w:rPr>
          <w:u w:val="single"/>
          <w:rtl w:val="0"/>
        </w:rPr>
        <w:t xml:space="preserve">Освітньо-професійна програма І «Охорона здоров’я та соціальне забезпечення» другого </w:t>
      </w:r>
    </w:p>
    <w:p w:rsidR="00000000" w:rsidDel="00000000" w:rsidP="00000000" w:rsidRDefault="00000000" w:rsidRPr="00000000" w14:paraId="0000001C">
      <w:pPr>
        <w:spacing w:line="240" w:lineRule="auto"/>
        <w:ind w:left="2835" w:hanging="2835"/>
        <w:rPr>
          <w:u w:val="single"/>
        </w:rPr>
      </w:pPr>
      <w:r w:rsidDel="00000000" w:rsidR="00000000" w:rsidRPr="00000000">
        <w:rPr>
          <w:rtl w:val="0"/>
        </w:rPr>
        <w:t xml:space="preserve">                                        </w:t>
      </w:r>
      <w:r w:rsidDel="00000000" w:rsidR="00000000" w:rsidRPr="00000000">
        <w:rPr>
          <w:u w:val="single"/>
          <w:rtl w:val="0"/>
        </w:rPr>
        <w:t xml:space="preserve"> (магістерського) рівня вищої освіти </w:t>
      </w:r>
    </w:p>
    <w:p w:rsidR="00000000" w:rsidDel="00000000" w:rsidP="00000000" w:rsidRDefault="00000000" w:rsidRPr="00000000" w14:paraId="0000001D">
      <w:pPr>
        <w:spacing w:line="240" w:lineRule="auto"/>
        <w:ind w:left="2835" w:hanging="2835"/>
        <w:rPr>
          <w:u w:val="single"/>
        </w:rPr>
      </w:pPr>
      <w:r w:rsidDel="00000000" w:rsidR="00000000" w:rsidRPr="00000000">
        <w:rPr>
          <w:rtl w:val="0"/>
        </w:rPr>
        <w:t xml:space="preserve">                                        </w:t>
      </w:r>
      <w:r w:rsidDel="00000000" w:rsidR="00000000" w:rsidRPr="00000000">
        <w:rPr>
          <w:u w:val="single"/>
          <w:rtl w:val="0"/>
        </w:rPr>
        <w:t xml:space="preserve"> І4 «Медична психологія»</w:t>
      </w:r>
    </w:p>
    <w:p w:rsidR="00000000" w:rsidDel="00000000" w:rsidP="00000000" w:rsidRDefault="00000000" w:rsidRPr="00000000" w14:paraId="0000001E">
      <w:pPr>
        <w:widowControl w:val="0"/>
        <w:spacing w:after="0" w:line="276" w:lineRule="auto"/>
        <w:rPr>
          <w:u w:val="single"/>
        </w:rPr>
      </w:pPr>
      <w:r w:rsidDel="00000000" w:rsidR="00000000" w:rsidRPr="00000000">
        <w:rPr>
          <w:u w:val="single"/>
          <w:rtl w:val="0"/>
        </w:rPr>
        <w:t xml:space="preserve"> </w:t>
      </w:r>
    </w:p>
    <w:p w:rsidR="00000000" w:rsidDel="00000000" w:rsidP="00000000" w:rsidRDefault="00000000" w:rsidRPr="00000000" w14:paraId="0000001F">
      <w:pPr>
        <w:widowControl w:val="0"/>
        <w:spacing w:after="0" w:line="276" w:lineRule="auto"/>
        <w:ind w:left="3108" w:firstLine="491.0000000000002"/>
        <w:rPr/>
      </w:pPr>
      <w:r w:rsidDel="00000000" w:rsidR="00000000" w:rsidRPr="00000000">
        <w:rPr>
          <w:rtl w:val="0"/>
        </w:rPr>
      </w:r>
    </w:p>
    <w:p w:rsidR="00000000" w:rsidDel="00000000" w:rsidP="00000000" w:rsidRDefault="00000000" w:rsidRPr="00000000" w14:paraId="00000020">
      <w:pPr>
        <w:widowControl w:val="0"/>
        <w:spacing w:after="0" w:line="276" w:lineRule="auto"/>
        <w:ind w:left="3108" w:firstLine="491.0000000000002"/>
        <w:rPr/>
      </w:pPr>
      <w:r w:rsidDel="00000000" w:rsidR="00000000" w:rsidRPr="00000000">
        <w:rPr>
          <w:rtl w:val="0"/>
        </w:rPr>
      </w:r>
    </w:p>
    <w:p w:rsidR="00000000" w:rsidDel="00000000" w:rsidP="00000000" w:rsidRDefault="00000000" w:rsidRPr="00000000" w14:paraId="00000021">
      <w:pPr>
        <w:widowControl w:val="0"/>
        <w:spacing w:after="0" w:line="276" w:lineRule="auto"/>
        <w:ind w:left="3108" w:firstLine="491.0000000000002"/>
        <w:rPr/>
      </w:pPr>
      <w:r w:rsidDel="00000000" w:rsidR="00000000" w:rsidRPr="00000000">
        <w:rPr>
          <w:rtl w:val="0"/>
        </w:rPr>
      </w:r>
    </w:p>
    <w:p w:rsidR="00000000" w:rsidDel="00000000" w:rsidP="00000000" w:rsidRDefault="00000000" w:rsidRPr="00000000" w14:paraId="00000022">
      <w:pPr>
        <w:widowControl w:val="0"/>
        <w:spacing w:after="0" w:line="276" w:lineRule="auto"/>
        <w:ind w:left="3108" w:firstLine="491.0000000000002"/>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widowControl w:val="0"/>
        <w:spacing w:after="0" w:line="276" w:lineRule="auto"/>
        <w:jc w:val="center"/>
        <w:rPr>
          <w:b w:val="1"/>
        </w:rPr>
      </w:pPr>
      <w:r w:rsidDel="00000000" w:rsidR="00000000" w:rsidRPr="00000000">
        <w:rPr>
          <w:b w:val="1"/>
          <w:rtl w:val="0"/>
        </w:rPr>
        <w:t xml:space="preserve">2025 - 2026 навчальний рік</w:t>
      </w:r>
    </w:p>
    <w:p w:rsidR="00000000" w:rsidDel="00000000" w:rsidP="00000000" w:rsidRDefault="00000000" w:rsidRPr="00000000" w14:paraId="00000026">
      <w:pPr>
        <w:widowControl w:val="0"/>
        <w:spacing w:after="0" w:line="360" w:lineRule="auto"/>
        <w:ind w:firstLine="720"/>
        <w:jc w:val="both"/>
        <w:rPr>
          <w:b w:val="1"/>
          <w:sz w:val="32"/>
          <w:szCs w:val="32"/>
        </w:rPr>
      </w:pPr>
      <w:bookmarkStart w:colFirst="0" w:colLast="0" w:name="_heading=h.5rdx19d558ly" w:id="1"/>
      <w:bookmarkEnd w:id="1"/>
      <w:r w:rsidDel="00000000" w:rsidR="00000000" w:rsidRPr="00000000">
        <w:br w:type="page"/>
      </w:r>
      <w:r w:rsidDel="00000000" w:rsidR="00000000" w:rsidRPr="00000000">
        <w:rPr>
          <w:rtl w:val="0"/>
        </w:rPr>
        <w:t xml:space="preserve">Робоча програма навчальної дисципліни «</w:t>
      </w:r>
      <w:r w:rsidDel="00000000" w:rsidR="00000000" w:rsidRPr="00000000">
        <w:rPr>
          <w:b w:val="1"/>
          <w:rtl w:val="0"/>
        </w:rPr>
        <w:t xml:space="preserve">Психологія стосунків</w:t>
      </w:r>
      <w:r w:rsidDel="00000000" w:rsidR="00000000" w:rsidRPr="00000000">
        <w:rPr>
          <w:rtl w:val="0"/>
        </w:rPr>
        <w:t xml:space="preserve">» для студентів за напрямом підготовки фахівців </w:t>
      </w:r>
      <w:r w:rsidDel="00000000" w:rsidR="00000000" w:rsidRPr="00000000">
        <w:rPr>
          <w:color w:val="0d0d0d"/>
          <w:rtl w:val="0"/>
        </w:rPr>
        <w:t xml:space="preserve">другого (магістерського) рівня вищої освіти, спеціальності І4 «Медична психологія». </w:t>
      </w:r>
      <w:r w:rsidDel="00000000" w:rsidR="00000000" w:rsidRPr="00000000">
        <w:rPr>
          <w:rtl w:val="0"/>
        </w:rPr>
      </w:r>
    </w:p>
    <w:p w:rsidR="00000000" w:rsidDel="00000000" w:rsidP="00000000" w:rsidRDefault="00000000" w:rsidRPr="00000000" w14:paraId="00000027">
      <w:pPr>
        <w:widowControl w:val="0"/>
        <w:shd w:fill="ffffff" w:val="clear"/>
        <w:spacing w:after="0" w:line="360" w:lineRule="auto"/>
        <w:ind w:left="1" w:firstLine="708"/>
        <w:jc w:val="both"/>
        <w:rPr/>
      </w:pPr>
      <w:r w:rsidDel="00000000" w:rsidR="00000000" w:rsidRPr="00000000">
        <w:rPr>
          <w:rtl w:val="0"/>
        </w:rPr>
      </w:r>
    </w:p>
    <w:p w:rsidR="00000000" w:rsidDel="00000000" w:rsidP="00000000" w:rsidRDefault="00000000" w:rsidRPr="00000000" w14:paraId="00000028">
      <w:pPr>
        <w:spacing w:line="360" w:lineRule="auto"/>
        <w:jc w:val="both"/>
        <w:rPr>
          <w:b w:val="1"/>
          <w:smallCaps w:val="1"/>
        </w:rPr>
      </w:pPr>
      <w:r w:rsidDel="00000000" w:rsidR="00000000" w:rsidRPr="00000000">
        <w:rPr>
          <w:b w:val="1"/>
          <w:smallCaps w:val="1"/>
          <w:rtl w:val="0"/>
        </w:rPr>
        <w:t xml:space="preserve">Р</w:t>
      </w:r>
      <w:r w:rsidDel="00000000" w:rsidR="00000000" w:rsidRPr="00000000">
        <w:rPr>
          <w:b w:val="1"/>
          <w:rtl w:val="0"/>
        </w:rPr>
        <w:t xml:space="preserve">озробник програми</w:t>
      </w:r>
      <w:r w:rsidDel="00000000" w:rsidR="00000000" w:rsidRPr="00000000">
        <w:rPr>
          <w:b w:val="1"/>
          <w:smallCaps w:val="1"/>
          <w:rtl w:val="0"/>
        </w:rPr>
        <w:t xml:space="preserve">: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ind w:right="2139"/>
        <w:jc w:val="both"/>
        <w:rPr>
          <w:b w:val="1"/>
          <w:color w:val="000000"/>
        </w:rPr>
      </w:pPr>
      <w:r w:rsidDel="00000000" w:rsidR="00000000" w:rsidRPr="00000000">
        <w:rPr>
          <w:b w:val="1"/>
          <w:color w:val="000000"/>
          <w:rtl w:val="0"/>
        </w:rPr>
        <w:t xml:space="preserve">Філоненко Мирослава Мирославівна,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360" w:lineRule="auto"/>
        <w:jc w:val="both"/>
        <w:rPr>
          <w:color w:val="000000"/>
        </w:rPr>
      </w:pPr>
      <w:r w:rsidDel="00000000" w:rsidR="00000000" w:rsidRPr="00000000">
        <w:rPr>
          <w:color w:val="000000"/>
          <w:rtl w:val="0"/>
        </w:rPr>
        <w:t xml:space="preserve">доктор психологічних наук, професор, професор кафедри загальної і медичної психології НМУ імені О.О. Богомольця  </w:t>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rPr/>
      </w:pPr>
      <w:r w:rsidDel="00000000" w:rsidR="00000000" w:rsidRPr="00000000">
        <w:rPr>
          <w:rtl w:val="0"/>
        </w:rPr>
      </w:r>
    </w:p>
    <w:p w:rsidR="00000000" w:rsidDel="00000000" w:rsidP="00000000" w:rsidRDefault="00000000" w:rsidRPr="00000000" w14:paraId="0000002E">
      <w:pPr>
        <w:spacing w:after="0" w:line="360" w:lineRule="auto"/>
        <w:jc w:val="both"/>
        <w:rPr>
          <w:b w:val="1"/>
        </w:rPr>
      </w:pPr>
      <w:r w:rsidDel="00000000" w:rsidR="00000000" w:rsidRPr="00000000">
        <w:rPr>
          <w:b w:val="1"/>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F">
      <w:pPr>
        <w:spacing w:after="0" w:line="360" w:lineRule="auto"/>
        <w:ind w:left="20" w:hanging="340"/>
        <w:jc w:val="both"/>
        <w:rPr/>
      </w:pPr>
      <w:r w:rsidDel="00000000" w:rsidR="00000000" w:rsidRPr="00000000">
        <w:rPr>
          <w:rtl w:val="0"/>
        </w:rPr>
        <w:t xml:space="preserve">     Протокол від «28» серпня 2025 року №1</w:t>
      </w:r>
    </w:p>
    <w:p w:rsidR="00000000" w:rsidDel="00000000" w:rsidP="00000000" w:rsidRDefault="00000000" w:rsidRPr="00000000" w14:paraId="00000030">
      <w:pPr>
        <w:spacing w:after="0" w:line="360" w:lineRule="auto"/>
        <w:jc w:val="both"/>
        <w:rPr>
          <w:b w:val="1"/>
        </w:rPr>
      </w:pPr>
      <w:r w:rsidDel="00000000" w:rsidR="00000000" w:rsidRPr="00000000">
        <w:rPr>
          <w:b w:val="1"/>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31">
      <w:pPr>
        <w:spacing w:after="0" w:line="276" w:lineRule="auto"/>
        <w:ind w:right="140"/>
        <w:rPr>
          <w:color w:val="0d0d0d"/>
        </w:rPr>
      </w:pPr>
      <w:r w:rsidDel="00000000" w:rsidR="00000000" w:rsidRPr="00000000">
        <w:rPr>
          <w:color w:val="0d0d0d"/>
          <w:rtl w:val="0"/>
        </w:rPr>
        <w:t xml:space="preserve">Протокол від «02» вересня 2025 року №1</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76" w:lineRule="auto"/>
        <w:ind w:left="1" w:right="141" w:hanging="3"/>
        <w:rPr>
          <w:color w:val="0d0d0d"/>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76" w:lineRule="auto"/>
        <w:ind w:left="1" w:right="141" w:hanging="3"/>
        <w:rPr>
          <w:color w:val="0d0d0d"/>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76" w:lineRule="auto"/>
        <w:ind w:left="1" w:right="141" w:hanging="3"/>
        <w:rPr>
          <w:color w:val="0d0d0d"/>
        </w:rPr>
      </w:pPr>
      <w:r w:rsidDel="00000000" w:rsidR="00000000" w:rsidRPr="00000000">
        <w:rPr>
          <w:color w:val="0d0d0d"/>
          <w:rtl w:val="0"/>
        </w:rPr>
        <w:t xml:space="preserve">Завідувач кафедри загальної і медичної психології,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76" w:lineRule="auto"/>
        <w:ind w:left="1" w:right="141" w:hanging="3"/>
        <w:rPr>
          <w:color w:val="0d0d0d"/>
        </w:rPr>
      </w:pPr>
      <w:r w:rsidDel="00000000" w:rsidR="00000000" w:rsidRPr="00000000">
        <w:rPr>
          <w:color w:val="0d0d0d"/>
          <w:rtl w:val="0"/>
        </w:rPr>
        <w:t xml:space="preserve">д.мед.н., професор </w:t>
        <w:tab/>
        <w:tab/>
        <w:tab/>
        <w:t xml:space="preserve">      </w:t>
        <w:tab/>
        <w:tab/>
        <w:tab/>
        <w:t xml:space="preserve">       М.М. Матяш</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76" w:lineRule="auto"/>
        <w:ind w:left="1" w:right="141" w:hanging="3"/>
        <w:rPr>
          <w:color w:val="0d0d0d"/>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76" w:lineRule="auto"/>
        <w:ind w:left="1" w:right="141" w:hanging="3"/>
        <w:jc w:val="both"/>
        <w:rPr/>
      </w:pPr>
      <w:r w:rsidDel="00000000" w:rsidR="00000000" w:rsidRPr="00000000">
        <w:rPr>
          <w:color w:val="0d0d0d"/>
          <w:rtl w:val="0"/>
        </w:rPr>
        <w:t xml:space="preserve">Голова </w:t>
      </w:r>
      <w:r w:rsidDel="00000000" w:rsidR="00000000" w:rsidRPr="00000000">
        <w:rPr>
          <w:rtl w:val="0"/>
        </w:rPr>
        <w:t xml:space="preserve">Циклової методичної комісії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76" w:lineRule="auto"/>
        <w:ind w:left="1" w:right="141" w:hanging="3"/>
        <w:jc w:val="both"/>
        <w:rPr/>
      </w:pPr>
      <w:r w:rsidDel="00000000" w:rsidR="00000000" w:rsidRPr="00000000">
        <w:rPr>
          <w:rtl w:val="0"/>
        </w:rPr>
        <w:t xml:space="preserve">з медико-психологічних дисциплін,</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76" w:lineRule="auto"/>
        <w:ind w:left="1" w:right="141" w:hanging="3"/>
        <w:jc w:val="both"/>
        <w:rPr/>
      </w:pPr>
      <w:r w:rsidDel="00000000" w:rsidR="00000000" w:rsidRPr="00000000">
        <w:rPr>
          <w:rtl w:val="0"/>
        </w:rPr>
        <w:t xml:space="preserve">д.мед.н., професор </w:t>
        <w:tab/>
        <w:tab/>
        <w:tab/>
        <w:tab/>
        <w:tab/>
        <w:tab/>
        <w:t xml:space="preserve">       В.Ю. Омелянович</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76" w:lineRule="auto"/>
        <w:ind w:left="1" w:right="141" w:hanging="3"/>
        <w:jc w:val="both"/>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76" w:lineRule="auto"/>
        <w:ind w:left="1" w:right="141" w:hanging="3"/>
        <w:jc w:val="both"/>
        <w:rPr/>
      </w:pPr>
      <w:r w:rsidDel="00000000" w:rsidR="00000000" w:rsidRPr="00000000">
        <w:rPr>
          <w:rtl w:val="0"/>
        </w:rPr>
        <w:t xml:space="preserve">Гарант освітньої (освітньо-професійної) програми,</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76" w:lineRule="auto"/>
        <w:ind w:left="1" w:right="141" w:hanging="3"/>
        <w:jc w:val="both"/>
        <w:rPr/>
      </w:pPr>
      <w:r w:rsidDel="00000000" w:rsidR="00000000" w:rsidRPr="00000000">
        <w:rPr>
          <w:rtl w:val="0"/>
        </w:rPr>
        <w:t xml:space="preserve">д.мед.н., доцент</w:t>
        <w:tab/>
        <w:tab/>
        <w:tab/>
        <w:tab/>
        <w:tab/>
        <w:tab/>
        <w:t xml:space="preserve">                  І.Р. Мухаровська</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76" w:lineRule="auto"/>
        <w:ind w:left="1" w:right="141" w:hanging="3"/>
        <w:jc w:val="both"/>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76" w:lineRule="auto"/>
        <w:ind w:left="1" w:right="141" w:hanging="3"/>
        <w:jc w:val="both"/>
        <w:rPr/>
      </w:pPr>
      <w:r w:rsidDel="00000000" w:rsidR="00000000" w:rsidRPr="00000000">
        <w:rPr>
          <w:rtl w:val="0"/>
        </w:rPr>
        <w:t xml:space="preserve">Начальник відділу навчально-методичної роботи,</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76" w:lineRule="auto"/>
        <w:ind w:left="1" w:right="141" w:hanging="3"/>
        <w:jc w:val="both"/>
        <w:rPr/>
      </w:pPr>
      <w:r w:rsidDel="00000000" w:rsidR="00000000" w:rsidRPr="00000000">
        <w:rPr>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76" w:lineRule="auto"/>
        <w:ind w:left="1" w:right="141" w:hanging="3"/>
        <w:rPr>
          <w:color w:val="0d0d0d"/>
        </w:rPr>
      </w:pPr>
      <w:r w:rsidDel="00000000" w:rsidR="00000000" w:rsidRPr="00000000">
        <w:rPr>
          <w:rtl w:val="0"/>
        </w:rPr>
      </w:r>
    </w:p>
    <w:p w:rsidR="00000000" w:rsidDel="00000000" w:rsidP="00000000" w:rsidRDefault="00000000" w:rsidRPr="00000000" w14:paraId="00000041">
      <w:pPr>
        <w:spacing w:after="0" w:line="240" w:lineRule="auto"/>
        <w:rPr/>
      </w:pPr>
      <w:r w:rsidDel="00000000" w:rsidR="00000000" w:rsidRPr="00000000">
        <w:rPr>
          <w:rtl w:val="0"/>
        </w:rPr>
      </w:r>
    </w:p>
    <w:p w:rsidR="00000000" w:rsidDel="00000000" w:rsidP="00000000" w:rsidRDefault="00000000" w:rsidRPr="00000000" w14:paraId="00000042">
      <w:pPr>
        <w:spacing w:after="0" w:line="240" w:lineRule="auto"/>
        <w:rPr/>
      </w:pPr>
      <w:r w:rsidDel="00000000" w:rsidR="00000000" w:rsidRPr="00000000">
        <w:rPr>
          <w:rtl w:val="0"/>
        </w:rPr>
      </w:r>
    </w:p>
    <w:p w:rsidR="00000000" w:rsidDel="00000000" w:rsidP="00000000" w:rsidRDefault="00000000" w:rsidRPr="00000000" w14:paraId="00000043">
      <w:pPr>
        <w:spacing w:after="0" w:line="240" w:lineRule="auto"/>
        <w:rPr/>
      </w:pPr>
      <w:r w:rsidDel="00000000" w:rsidR="00000000" w:rsidRPr="00000000">
        <w:rPr>
          <w:rtl w:val="0"/>
        </w:rPr>
      </w:r>
    </w:p>
    <w:p w:rsidR="00000000" w:rsidDel="00000000" w:rsidP="00000000" w:rsidRDefault="00000000" w:rsidRPr="00000000" w14:paraId="00000044">
      <w:pPr>
        <w:spacing w:after="0" w:line="240" w:lineRule="auto"/>
        <w:rPr/>
      </w:pPr>
      <w:r w:rsidDel="00000000" w:rsidR="00000000" w:rsidRPr="00000000">
        <w:rPr>
          <w:rtl w:val="0"/>
        </w:rPr>
      </w:r>
    </w:p>
    <w:p w:rsidR="00000000" w:rsidDel="00000000" w:rsidP="00000000" w:rsidRDefault="00000000" w:rsidRPr="00000000" w14:paraId="00000045">
      <w:pPr>
        <w:spacing w:after="0" w:line="240" w:lineRule="auto"/>
        <w:rPr/>
      </w:pPr>
      <w:r w:rsidDel="00000000" w:rsidR="00000000" w:rsidRPr="00000000">
        <w:rPr>
          <w:rtl w:val="0"/>
        </w:rPr>
      </w:r>
    </w:p>
    <w:p w:rsidR="00000000" w:rsidDel="00000000" w:rsidP="00000000" w:rsidRDefault="00000000" w:rsidRPr="00000000" w14:paraId="00000046">
      <w:pPr>
        <w:numPr>
          <w:ilvl w:val="0"/>
          <w:numId w:val="4"/>
        </w:numPr>
        <w:shd w:fill="ffffff" w:val="clear"/>
        <w:spacing w:line="240" w:lineRule="auto"/>
        <w:ind w:left="0" w:right="-416" w:firstLine="0"/>
        <w:jc w:val="center"/>
        <w:rPr>
          <w:b w:val="1"/>
          <w:color w:val="000000"/>
        </w:rPr>
      </w:pPr>
      <w:r w:rsidDel="00000000" w:rsidR="00000000" w:rsidRPr="00000000">
        <w:rPr>
          <w:b w:val="1"/>
          <w:color w:val="000000"/>
          <w:rtl w:val="0"/>
        </w:rPr>
        <w:t xml:space="preserve">ОПИС НАВЧАЛЬНОЇ ДИСЦИПЛІНИ</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200" w:line="256" w:lineRule="auto"/>
        <w:jc w:val="center"/>
        <w:rPr>
          <w:color w:val="0d0d0d"/>
        </w:rPr>
      </w:pPr>
      <w:r w:rsidDel="00000000" w:rsidR="00000000" w:rsidRPr="00000000">
        <w:rPr>
          <w:b w:val="1"/>
          <w:color w:val="0d0d0d"/>
          <w:rtl w:val="0"/>
        </w:rPr>
        <w:t xml:space="preserve">ОК 61 «</w:t>
      </w:r>
      <w:r w:rsidDel="00000000" w:rsidR="00000000" w:rsidRPr="00000000">
        <w:rPr>
          <w:b w:val="1"/>
          <w:color w:val="000000"/>
          <w:rtl w:val="0"/>
        </w:rPr>
        <w:t xml:space="preserve">ПСИХОЛОГІЯ СТОСУНКІВ</w:t>
      </w:r>
      <w:r w:rsidDel="00000000" w:rsidR="00000000" w:rsidRPr="00000000">
        <w:rPr>
          <w:b w:val="1"/>
          <w:color w:val="0d0d0d"/>
          <w:rtl w:val="0"/>
        </w:rPr>
        <w:t xml:space="preserve">»</w:t>
      </w:r>
      <w:r w:rsidDel="00000000" w:rsidR="00000000" w:rsidRPr="00000000">
        <w:rPr>
          <w:rtl w:val="0"/>
        </w:rPr>
      </w:r>
    </w:p>
    <w:tbl>
      <w:tblPr>
        <w:tblStyle w:val="Table1"/>
        <w:tblW w:w="10020.0" w:type="dxa"/>
        <w:jc w:val="left"/>
        <w:tblInd w:w="-5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0"/>
        <w:gridCol w:w="2970"/>
        <w:gridCol w:w="4200"/>
        <w:tblGridChange w:id="0">
          <w:tblGrid>
            <w:gridCol w:w="2850"/>
            <w:gridCol w:w="2970"/>
            <w:gridCol w:w="4200"/>
          </w:tblGrid>
        </w:tblGridChange>
      </w:tblGrid>
      <w:tr>
        <w:trPr>
          <w:cantSplit w:val="0"/>
          <w:trHeight w:val="613" w:hRule="atLeast"/>
          <w:tblHeader w:val="0"/>
        </w:trPr>
        <w:tc>
          <w:tcPr>
            <w:vMerge w:val="restart"/>
          </w:tcPr>
          <w:p w:rsidR="00000000" w:rsidDel="00000000" w:rsidP="00000000" w:rsidRDefault="00000000" w:rsidRPr="00000000" w14:paraId="00000048">
            <w:pPr>
              <w:shd w:fill="ffffff" w:val="clear"/>
              <w:spacing w:after="0" w:line="276" w:lineRule="auto"/>
              <w:ind w:hanging="2"/>
              <w:jc w:val="center"/>
              <w:rPr>
                <w:color w:val="000000"/>
              </w:rPr>
            </w:pPr>
            <w:bookmarkStart w:colFirst="0" w:colLast="0" w:name="_heading=h.l5cyn04emvdy" w:id="2"/>
            <w:bookmarkEnd w:id="2"/>
            <w:r w:rsidDel="00000000" w:rsidR="00000000" w:rsidRPr="00000000">
              <w:rPr>
                <w:rtl w:val="0"/>
              </w:rPr>
            </w:r>
          </w:p>
          <w:p w:rsidR="00000000" w:rsidDel="00000000" w:rsidP="00000000" w:rsidRDefault="00000000" w:rsidRPr="00000000" w14:paraId="00000049">
            <w:pPr>
              <w:shd w:fill="ffffff" w:val="clear"/>
              <w:spacing w:after="0" w:line="276" w:lineRule="auto"/>
              <w:ind w:hanging="2"/>
              <w:jc w:val="center"/>
              <w:rPr>
                <w:color w:val="000000"/>
              </w:rPr>
            </w:pPr>
            <w:r w:rsidDel="00000000" w:rsidR="00000000" w:rsidRPr="00000000">
              <w:rPr>
                <w:b w:val="1"/>
                <w:color w:val="000000"/>
                <w:rtl w:val="0"/>
              </w:rPr>
              <w:t xml:space="preserve">Найменування показників</w:t>
            </w:r>
            <w:r w:rsidDel="00000000" w:rsidR="00000000" w:rsidRPr="00000000">
              <w:rPr>
                <w:rtl w:val="0"/>
              </w:rPr>
            </w:r>
          </w:p>
        </w:tc>
        <w:tc>
          <w:tcPr>
            <w:vMerge w:val="restart"/>
          </w:tcPr>
          <w:p w:rsidR="00000000" w:rsidDel="00000000" w:rsidP="00000000" w:rsidRDefault="00000000" w:rsidRPr="00000000" w14:paraId="0000004A">
            <w:pPr>
              <w:shd w:fill="ffffff" w:val="clear"/>
              <w:spacing w:after="0" w:before="5" w:line="276" w:lineRule="auto"/>
              <w:ind w:hanging="2"/>
              <w:jc w:val="center"/>
              <w:rPr>
                <w:color w:val="000000"/>
              </w:rPr>
            </w:pPr>
            <w:r w:rsidDel="00000000" w:rsidR="00000000" w:rsidRPr="00000000">
              <w:rPr>
                <w:b w:val="1"/>
                <w:color w:val="000000"/>
                <w:rtl w:val="0"/>
              </w:rPr>
              <w:t xml:space="preserve">Галузь знань,</w:t>
            </w:r>
            <w:r w:rsidDel="00000000" w:rsidR="00000000" w:rsidRPr="00000000">
              <w:rPr>
                <w:rtl w:val="0"/>
              </w:rPr>
            </w:r>
          </w:p>
          <w:p w:rsidR="00000000" w:rsidDel="00000000" w:rsidP="00000000" w:rsidRDefault="00000000" w:rsidRPr="00000000" w14:paraId="0000004B">
            <w:pPr>
              <w:spacing w:after="0" w:line="276" w:lineRule="auto"/>
              <w:ind w:hanging="2"/>
              <w:jc w:val="center"/>
              <w:rPr>
                <w:color w:val="000000"/>
              </w:rPr>
            </w:pPr>
            <w:r w:rsidDel="00000000" w:rsidR="00000000" w:rsidRPr="00000000">
              <w:rPr>
                <w:b w:val="1"/>
                <w:color w:val="000000"/>
                <w:rtl w:val="0"/>
              </w:rPr>
              <w:t xml:space="preserve">спеціальність,</w:t>
            </w:r>
            <w:r w:rsidDel="00000000" w:rsidR="00000000" w:rsidRPr="00000000">
              <w:rPr>
                <w:rtl w:val="0"/>
              </w:rPr>
            </w:r>
          </w:p>
          <w:p w:rsidR="00000000" w:rsidDel="00000000" w:rsidP="00000000" w:rsidRDefault="00000000" w:rsidRPr="00000000" w14:paraId="0000004C">
            <w:pPr>
              <w:widowControl w:val="0"/>
              <w:spacing w:after="0" w:line="276" w:lineRule="auto"/>
              <w:ind w:hanging="2"/>
              <w:jc w:val="center"/>
              <w:rPr>
                <w:color w:val="000000"/>
              </w:rPr>
            </w:pPr>
            <w:r w:rsidDel="00000000" w:rsidR="00000000" w:rsidRPr="00000000">
              <w:rPr>
                <w:b w:val="1"/>
                <w:color w:val="000000"/>
                <w:rtl w:val="0"/>
              </w:rPr>
              <w:t xml:space="preserve">освітній рівень</w:t>
            </w:r>
            <w:r w:rsidDel="00000000" w:rsidR="00000000" w:rsidRPr="00000000">
              <w:rPr>
                <w:rtl w:val="0"/>
              </w:rPr>
            </w:r>
          </w:p>
        </w:tc>
        <w:tc>
          <w:tcPr/>
          <w:p w:rsidR="00000000" w:rsidDel="00000000" w:rsidP="00000000" w:rsidRDefault="00000000" w:rsidRPr="00000000" w14:paraId="0000004D">
            <w:pPr>
              <w:spacing w:after="0" w:before="120" w:line="276" w:lineRule="auto"/>
              <w:ind w:hanging="2"/>
              <w:jc w:val="center"/>
              <w:rPr>
                <w:color w:val="000000"/>
              </w:rPr>
            </w:pPr>
            <w:r w:rsidDel="00000000" w:rsidR="00000000" w:rsidRPr="00000000">
              <w:rPr>
                <w:b w:val="1"/>
                <w:color w:val="000000"/>
                <w:rtl w:val="0"/>
              </w:rPr>
              <w:t xml:space="preserve">Характеристика </w:t>
            </w:r>
            <w:r w:rsidDel="00000000" w:rsidR="00000000" w:rsidRPr="00000000">
              <w:rPr>
                <w:rtl w:val="0"/>
              </w:rPr>
            </w:r>
          </w:p>
          <w:p w:rsidR="00000000" w:rsidDel="00000000" w:rsidP="00000000" w:rsidRDefault="00000000" w:rsidRPr="00000000" w14:paraId="0000004E">
            <w:pPr>
              <w:widowControl w:val="0"/>
              <w:spacing w:after="0" w:line="276" w:lineRule="auto"/>
              <w:ind w:hanging="2"/>
              <w:jc w:val="center"/>
              <w:rPr>
                <w:color w:val="000000"/>
              </w:rPr>
            </w:pPr>
            <w:r w:rsidDel="00000000" w:rsidR="00000000" w:rsidRPr="00000000">
              <w:rPr>
                <w:b w:val="1"/>
                <w:color w:val="000000"/>
                <w:rtl w:val="0"/>
              </w:rPr>
              <w:t xml:space="preserve">навчальної дисципліни</w:t>
            </w:r>
            <w:r w:rsidDel="00000000" w:rsidR="00000000" w:rsidRPr="00000000">
              <w:rPr>
                <w:rtl w:val="0"/>
              </w:rPr>
            </w:r>
          </w:p>
        </w:tc>
      </w:tr>
      <w:tr>
        <w:trPr>
          <w:cantSplit w:val="0"/>
          <w:trHeight w:val="390" w:hRule="atLeast"/>
          <w:tblHeader w:val="0"/>
        </w:trPr>
        <w:tc>
          <w:tcPr>
            <w:vMerge w:val="continue"/>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51">
            <w:pPr>
              <w:spacing w:after="0" w:line="276" w:lineRule="auto"/>
              <w:ind w:hanging="2"/>
              <w:jc w:val="center"/>
              <w:rPr>
                <w:color w:val="000000"/>
              </w:rPr>
            </w:pPr>
            <w:r w:rsidDel="00000000" w:rsidR="00000000" w:rsidRPr="00000000">
              <w:rPr>
                <w:b w:val="1"/>
                <w:color w:val="000000"/>
                <w:rtl w:val="0"/>
              </w:rPr>
              <w:t xml:space="preserve">Денна форма навчання </w:t>
            </w:r>
            <w:r w:rsidDel="00000000" w:rsidR="00000000" w:rsidRPr="00000000">
              <w:rPr>
                <w:rtl w:val="0"/>
              </w:rPr>
            </w:r>
          </w:p>
        </w:tc>
      </w:tr>
      <w:tr>
        <w:trPr>
          <w:cantSplit w:val="0"/>
          <w:trHeight w:val="717" w:hRule="atLeast"/>
          <w:tblHeader w:val="0"/>
        </w:trPr>
        <w:tc>
          <w:tcPr/>
          <w:p w:rsidR="00000000" w:rsidDel="00000000" w:rsidP="00000000" w:rsidRDefault="00000000" w:rsidRPr="00000000" w14:paraId="00000052">
            <w:pPr>
              <w:shd w:fill="ffffff" w:val="clear"/>
              <w:spacing w:after="0" w:before="24" w:line="276" w:lineRule="auto"/>
              <w:ind w:hanging="2"/>
              <w:rPr>
                <w:color w:val="000000"/>
              </w:rPr>
            </w:pPr>
            <w:r w:rsidDel="00000000" w:rsidR="00000000" w:rsidRPr="00000000">
              <w:rPr>
                <w:b w:val="1"/>
                <w:color w:val="000000"/>
                <w:rtl w:val="0"/>
              </w:rPr>
              <w:t xml:space="preserve">Кількість      кредитів</w:t>
            </w:r>
            <w:r w:rsidDel="00000000" w:rsidR="00000000" w:rsidRPr="00000000">
              <w:rPr>
                <w:color w:val="000000"/>
                <w:rtl w:val="0"/>
              </w:rPr>
              <w:t xml:space="preserve"> - 3</w:t>
            </w:r>
          </w:p>
        </w:tc>
        <w:tc>
          <w:tcPr/>
          <w:p w:rsidR="00000000" w:rsidDel="00000000" w:rsidP="00000000" w:rsidRDefault="00000000" w:rsidRPr="00000000" w14:paraId="00000053">
            <w:pPr>
              <w:shd w:fill="ffffff" w:val="clear"/>
              <w:spacing w:after="0" w:line="276" w:lineRule="auto"/>
              <w:ind w:hanging="2"/>
              <w:jc w:val="center"/>
              <w:rPr>
                <w:color w:val="000000"/>
              </w:rPr>
            </w:pPr>
            <w:r w:rsidDel="00000000" w:rsidR="00000000" w:rsidRPr="00000000">
              <w:rPr>
                <w:b w:val="1"/>
                <w:color w:val="000000"/>
                <w:rtl w:val="0"/>
              </w:rPr>
              <w:t xml:space="preserve">Галузь знань:</w:t>
            </w:r>
            <w:r w:rsidDel="00000000" w:rsidR="00000000" w:rsidRPr="00000000">
              <w:rPr>
                <w:rtl w:val="0"/>
              </w:rPr>
            </w:r>
          </w:p>
          <w:p w:rsidR="00000000" w:rsidDel="00000000" w:rsidP="00000000" w:rsidRDefault="00000000" w:rsidRPr="00000000" w14:paraId="00000054">
            <w:pPr>
              <w:widowControl w:val="0"/>
              <w:spacing w:after="0" w:line="276" w:lineRule="auto"/>
              <w:ind w:hanging="2"/>
              <w:jc w:val="center"/>
              <w:rPr>
                <w:color w:val="000000"/>
              </w:rPr>
            </w:pPr>
            <w:r w:rsidDel="00000000" w:rsidR="00000000" w:rsidRPr="00000000">
              <w:rPr>
                <w:color w:val="000000"/>
                <w:rtl w:val="0"/>
              </w:rPr>
              <w:t xml:space="preserve">І Охорона здоров’я та соціальне забезпечення</w:t>
            </w:r>
          </w:p>
        </w:tc>
        <w:tc>
          <w:tcPr/>
          <w:p w:rsidR="00000000" w:rsidDel="00000000" w:rsidP="00000000" w:rsidRDefault="00000000" w:rsidRPr="00000000" w14:paraId="00000055">
            <w:pPr>
              <w:shd w:fill="ffffff" w:val="clear"/>
              <w:tabs>
                <w:tab w:val="left" w:leader="none" w:pos="1493"/>
                <w:tab w:val="left" w:leader="none" w:pos="3451"/>
              </w:tabs>
              <w:spacing w:after="0" w:before="14" w:line="276" w:lineRule="auto"/>
              <w:ind w:hanging="2"/>
              <w:jc w:val="center"/>
              <w:rPr/>
            </w:pPr>
            <w:r w:rsidDel="00000000" w:rsidR="00000000" w:rsidRPr="00000000">
              <w:rPr>
                <w:rtl w:val="0"/>
              </w:rPr>
            </w:r>
          </w:p>
          <w:p w:rsidR="00000000" w:rsidDel="00000000" w:rsidP="00000000" w:rsidRDefault="00000000" w:rsidRPr="00000000" w14:paraId="00000056">
            <w:pPr>
              <w:shd w:fill="ffffff" w:val="clear"/>
              <w:tabs>
                <w:tab w:val="left" w:leader="none" w:pos="1493"/>
                <w:tab w:val="left" w:leader="none" w:pos="3451"/>
              </w:tabs>
              <w:spacing w:after="0" w:before="14" w:line="276" w:lineRule="auto"/>
              <w:ind w:hanging="2"/>
              <w:jc w:val="center"/>
              <w:rPr>
                <w:color w:val="000000"/>
              </w:rPr>
            </w:pPr>
            <w:r w:rsidDel="00000000" w:rsidR="00000000" w:rsidRPr="00000000">
              <w:rPr>
                <w:rtl w:val="0"/>
              </w:rPr>
              <w:t xml:space="preserve">Нормативна</w:t>
            </w:r>
            <w:r w:rsidDel="00000000" w:rsidR="00000000" w:rsidRPr="00000000">
              <w:rPr>
                <w:rtl w:val="0"/>
              </w:rPr>
            </w:r>
          </w:p>
        </w:tc>
      </w:tr>
      <w:tr>
        <w:trPr>
          <w:cantSplit w:val="0"/>
          <w:trHeight w:val="374" w:hRule="atLeast"/>
          <w:tblHeader w:val="0"/>
        </w:trPr>
        <w:tc>
          <w:tcPr/>
          <w:p w:rsidR="00000000" w:rsidDel="00000000" w:rsidP="00000000" w:rsidRDefault="00000000" w:rsidRPr="00000000" w14:paraId="00000057">
            <w:pPr>
              <w:shd w:fill="ffffff" w:val="clear"/>
              <w:spacing w:after="0" w:before="24" w:line="276" w:lineRule="auto"/>
              <w:ind w:hanging="2"/>
              <w:rPr>
                <w:color w:val="000000"/>
              </w:rPr>
            </w:pPr>
            <w:r w:rsidDel="00000000" w:rsidR="00000000" w:rsidRPr="00000000">
              <w:rPr>
                <w:b w:val="1"/>
                <w:color w:val="000000"/>
                <w:rtl w:val="0"/>
              </w:rPr>
              <w:t xml:space="preserve">Модулів </w:t>
            </w:r>
            <w:r w:rsidDel="00000000" w:rsidR="00000000" w:rsidRPr="00000000">
              <w:rPr>
                <w:color w:val="000000"/>
                <w:rtl w:val="0"/>
              </w:rPr>
              <w:t xml:space="preserve">- 1</w:t>
            </w:r>
          </w:p>
        </w:tc>
        <w:tc>
          <w:tcPr>
            <w:vMerge w:val="restart"/>
          </w:tcPr>
          <w:p w:rsidR="00000000" w:rsidDel="00000000" w:rsidP="00000000" w:rsidRDefault="00000000" w:rsidRPr="00000000" w14:paraId="00000058">
            <w:pPr>
              <w:shd w:fill="ffffff" w:val="clear"/>
              <w:spacing w:after="0" w:line="276" w:lineRule="auto"/>
              <w:ind w:hanging="2"/>
              <w:jc w:val="center"/>
              <w:rPr>
                <w:b w:val="1"/>
                <w:color w:val="000000"/>
              </w:rPr>
            </w:pPr>
            <w:r w:rsidDel="00000000" w:rsidR="00000000" w:rsidRPr="00000000">
              <w:rPr>
                <w:rtl w:val="0"/>
              </w:rPr>
            </w:r>
          </w:p>
          <w:p w:rsidR="00000000" w:rsidDel="00000000" w:rsidP="00000000" w:rsidRDefault="00000000" w:rsidRPr="00000000" w14:paraId="00000059">
            <w:pPr>
              <w:shd w:fill="ffffff" w:val="clear"/>
              <w:spacing w:after="0" w:line="276" w:lineRule="auto"/>
              <w:ind w:hanging="2"/>
              <w:jc w:val="center"/>
              <w:rPr>
                <w:b w:val="1"/>
                <w:color w:val="000000"/>
              </w:rPr>
            </w:pPr>
            <w:r w:rsidDel="00000000" w:rsidR="00000000" w:rsidRPr="00000000">
              <w:rPr>
                <w:rtl w:val="0"/>
              </w:rPr>
            </w:r>
          </w:p>
          <w:p w:rsidR="00000000" w:rsidDel="00000000" w:rsidP="00000000" w:rsidRDefault="00000000" w:rsidRPr="00000000" w14:paraId="0000005A">
            <w:pPr>
              <w:shd w:fill="ffffff" w:val="clear"/>
              <w:spacing w:after="0" w:line="276" w:lineRule="auto"/>
              <w:ind w:hanging="2"/>
              <w:jc w:val="center"/>
              <w:rPr>
                <w:color w:val="000000"/>
              </w:rPr>
            </w:pPr>
            <w:r w:rsidDel="00000000" w:rsidR="00000000" w:rsidRPr="00000000">
              <w:rPr>
                <w:b w:val="1"/>
                <w:color w:val="000000"/>
                <w:rtl w:val="0"/>
              </w:rPr>
              <w:t xml:space="preserve">Спеціальність:</w:t>
            </w:r>
            <w:r w:rsidDel="00000000" w:rsidR="00000000" w:rsidRPr="00000000">
              <w:rPr>
                <w:rtl w:val="0"/>
              </w:rPr>
            </w:r>
          </w:p>
          <w:p w:rsidR="00000000" w:rsidDel="00000000" w:rsidP="00000000" w:rsidRDefault="00000000" w:rsidRPr="00000000" w14:paraId="0000005B">
            <w:pPr>
              <w:shd w:fill="ffffff" w:val="clear"/>
              <w:spacing w:after="0" w:line="276" w:lineRule="auto"/>
              <w:ind w:hanging="2"/>
              <w:jc w:val="center"/>
              <w:rPr>
                <w:color w:val="000000"/>
              </w:rPr>
            </w:pPr>
            <w:r w:rsidDel="00000000" w:rsidR="00000000" w:rsidRPr="00000000">
              <w:rPr>
                <w:color w:val="000000"/>
                <w:rtl w:val="0"/>
              </w:rPr>
              <w:t xml:space="preserve">І4 Медична  психологія</w:t>
            </w:r>
          </w:p>
          <w:p w:rsidR="00000000" w:rsidDel="00000000" w:rsidP="00000000" w:rsidRDefault="00000000" w:rsidRPr="00000000" w14:paraId="0000005C">
            <w:pPr>
              <w:shd w:fill="ffffff" w:val="clear"/>
              <w:spacing w:after="0" w:line="276" w:lineRule="auto"/>
              <w:ind w:hanging="2"/>
              <w:jc w:val="center"/>
              <w:rPr>
                <w:color w:val="000000"/>
              </w:rPr>
            </w:pPr>
            <w:r w:rsidDel="00000000" w:rsidR="00000000" w:rsidRPr="00000000">
              <w:rPr>
                <w:rtl w:val="0"/>
              </w:rPr>
            </w:r>
          </w:p>
        </w:tc>
        <w:tc>
          <w:tcPr>
            <w:vMerge w:val="restart"/>
          </w:tcPr>
          <w:p w:rsidR="00000000" w:rsidDel="00000000" w:rsidP="00000000" w:rsidRDefault="00000000" w:rsidRPr="00000000" w14:paraId="0000005D">
            <w:pPr>
              <w:shd w:fill="ffffff" w:val="clear"/>
              <w:tabs>
                <w:tab w:val="left" w:leader="none" w:pos="1493"/>
                <w:tab w:val="left" w:leader="none" w:pos="3451"/>
              </w:tabs>
              <w:spacing w:after="0" w:before="14" w:line="276" w:lineRule="auto"/>
              <w:ind w:hanging="2"/>
              <w:jc w:val="center"/>
              <w:rPr>
                <w:color w:val="000000"/>
              </w:rPr>
            </w:pPr>
            <w:r w:rsidDel="00000000" w:rsidR="00000000" w:rsidRPr="00000000">
              <w:rPr>
                <w:rtl w:val="0"/>
              </w:rPr>
            </w:r>
          </w:p>
          <w:p w:rsidR="00000000" w:rsidDel="00000000" w:rsidP="00000000" w:rsidRDefault="00000000" w:rsidRPr="00000000" w14:paraId="0000005E">
            <w:pPr>
              <w:shd w:fill="ffffff" w:val="clear"/>
              <w:tabs>
                <w:tab w:val="left" w:leader="none" w:pos="1493"/>
                <w:tab w:val="left" w:leader="none" w:pos="3451"/>
              </w:tabs>
              <w:spacing w:after="0" w:before="14" w:line="276" w:lineRule="auto"/>
              <w:ind w:hanging="2"/>
              <w:jc w:val="center"/>
              <w:rPr>
                <w:color w:val="000000"/>
              </w:rPr>
            </w:pPr>
            <w:r w:rsidDel="00000000" w:rsidR="00000000" w:rsidRPr="00000000">
              <w:rPr>
                <w:b w:val="1"/>
                <w:color w:val="000000"/>
                <w:rtl w:val="0"/>
              </w:rPr>
              <w:t xml:space="preserve">Рік підготовки</w:t>
            </w:r>
            <w:r w:rsidDel="00000000" w:rsidR="00000000" w:rsidRPr="00000000">
              <w:rPr>
                <w:color w:val="000000"/>
                <w:rtl w:val="0"/>
              </w:rPr>
              <w:t xml:space="preserve">: 1</w:t>
            </w:r>
          </w:p>
        </w:tc>
      </w:tr>
      <w:tr>
        <w:trPr>
          <w:cantSplit w:val="0"/>
          <w:trHeight w:val="498" w:hRule="atLeast"/>
          <w:tblHeader w:val="0"/>
        </w:trPr>
        <w:tc>
          <w:tcPr/>
          <w:p w:rsidR="00000000" w:rsidDel="00000000" w:rsidP="00000000" w:rsidRDefault="00000000" w:rsidRPr="00000000" w14:paraId="0000005F">
            <w:pPr>
              <w:shd w:fill="ffffff" w:val="clear"/>
              <w:spacing w:after="0" w:before="24" w:line="276" w:lineRule="auto"/>
              <w:ind w:hanging="2"/>
              <w:rPr>
                <w:color w:val="000000"/>
              </w:rPr>
            </w:pPr>
            <w:r w:rsidDel="00000000" w:rsidR="00000000" w:rsidRPr="00000000">
              <w:rPr>
                <w:b w:val="1"/>
                <w:color w:val="000000"/>
                <w:rtl w:val="0"/>
              </w:rPr>
              <w:t xml:space="preserve">Змістових модулів</w:t>
            </w:r>
            <w:r w:rsidDel="00000000" w:rsidR="00000000" w:rsidRPr="00000000">
              <w:rPr>
                <w:color w:val="000000"/>
                <w:rtl w:val="0"/>
              </w:rPr>
              <w:t xml:space="preserve"> -1</w:t>
            </w:r>
          </w:p>
        </w:tc>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062">
            <w:pPr>
              <w:shd w:fill="ffffff" w:val="clear"/>
              <w:spacing w:after="0" w:before="24" w:line="276" w:lineRule="auto"/>
              <w:ind w:hanging="2"/>
              <w:rPr>
                <w:color w:val="000000"/>
              </w:rPr>
            </w:pPr>
            <w:r w:rsidDel="00000000" w:rsidR="00000000" w:rsidRPr="00000000">
              <w:rPr>
                <w:b w:val="1"/>
                <w:color w:val="000000"/>
                <w:rtl w:val="0"/>
              </w:rPr>
              <w:t xml:space="preserve">Індивідуальне науково- дослідне завдання</w:t>
            </w:r>
            <w:r w:rsidDel="00000000" w:rsidR="00000000" w:rsidRPr="00000000">
              <w:rPr>
                <w:rtl w:val="0"/>
              </w:rPr>
            </w:r>
          </w:p>
        </w:tc>
        <w:tc>
          <w:tcPr>
            <w:vMerge w:val="continue"/>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64">
            <w:pPr>
              <w:shd w:fill="ffffff" w:val="clear"/>
              <w:tabs>
                <w:tab w:val="left" w:leader="none" w:pos="1493"/>
                <w:tab w:val="left" w:leader="none" w:pos="3451"/>
              </w:tabs>
              <w:spacing w:after="0" w:before="14" w:line="276" w:lineRule="auto"/>
              <w:ind w:hanging="2"/>
              <w:jc w:val="center"/>
              <w:rPr>
                <w:color w:val="000000"/>
              </w:rPr>
            </w:pPr>
            <w:r w:rsidDel="00000000" w:rsidR="00000000" w:rsidRPr="00000000">
              <w:rPr>
                <w:rtl w:val="0"/>
              </w:rPr>
            </w:r>
          </w:p>
          <w:p w:rsidR="00000000" w:rsidDel="00000000" w:rsidP="00000000" w:rsidRDefault="00000000" w:rsidRPr="00000000" w14:paraId="00000065">
            <w:pPr>
              <w:shd w:fill="ffffff" w:val="clear"/>
              <w:tabs>
                <w:tab w:val="left" w:leader="none" w:pos="1493"/>
                <w:tab w:val="left" w:leader="none" w:pos="3451"/>
              </w:tabs>
              <w:spacing w:after="0" w:before="14" w:line="276" w:lineRule="auto"/>
              <w:ind w:hanging="2"/>
              <w:jc w:val="center"/>
              <w:rPr>
                <w:color w:val="000000"/>
              </w:rPr>
            </w:pPr>
            <w:r w:rsidDel="00000000" w:rsidR="00000000" w:rsidRPr="00000000">
              <w:rPr>
                <w:b w:val="1"/>
                <w:color w:val="000000"/>
                <w:rtl w:val="0"/>
              </w:rPr>
              <w:t xml:space="preserve">Семестр</w:t>
            </w:r>
            <w:r w:rsidDel="00000000" w:rsidR="00000000" w:rsidRPr="00000000">
              <w:rPr>
                <w:color w:val="000000"/>
                <w:rtl w:val="0"/>
              </w:rPr>
              <w:t xml:space="preserve">: 2</w:t>
            </w:r>
          </w:p>
          <w:p w:rsidR="00000000" w:rsidDel="00000000" w:rsidP="00000000" w:rsidRDefault="00000000" w:rsidRPr="00000000" w14:paraId="00000066">
            <w:pPr>
              <w:shd w:fill="ffffff" w:val="clear"/>
              <w:tabs>
                <w:tab w:val="left" w:leader="none" w:pos="1493"/>
                <w:tab w:val="left" w:leader="none" w:pos="3451"/>
              </w:tabs>
              <w:spacing w:after="0" w:before="14" w:line="276" w:lineRule="auto"/>
              <w:ind w:hanging="2"/>
              <w:rPr>
                <w:color w:val="000000"/>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7">
            <w:pPr>
              <w:shd w:fill="ffffff" w:val="clear"/>
              <w:tabs>
                <w:tab w:val="left" w:leader="none" w:pos="168"/>
              </w:tabs>
              <w:spacing w:after="0" w:line="276" w:lineRule="auto"/>
              <w:ind w:hanging="2"/>
              <w:rPr>
                <w:color w:val="000000"/>
              </w:rPr>
            </w:pPr>
            <w:r w:rsidDel="00000000" w:rsidR="00000000" w:rsidRPr="00000000">
              <w:rPr>
                <w:b w:val="1"/>
                <w:color w:val="000000"/>
                <w:rtl w:val="0"/>
              </w:rPr>
              <w:t xml:space="preserve">Загальна кількість годин</w:t>
            </w:r>
            <w:r w:rsidDel="00000000" w:rsidR="00000000" w:rsidRPr="00000000">
              <w:rPr>
                <w:color w:val="000000"/>
                <w:rtl w:val="0"/>
              </w:rPr>
              <w:t xml:space="preserve"> - 90</w:t>
            </w:r>
          </w:p>
        </w:tc>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69">
            <w:pPr>
              <w:shd w:fill="ffffff" w:val="clear"/>
              <w:tabs>
                <w:tab w:val="left" w:leader="none" w:pos="1493"/>
                <w:tab w:val="left" w:leader="none" w:pos="3451"/>
              </w:tabs>
              <w:spacing w:after="0" w:before="14" w:line="276" w:lineRule="auto"/>
              <w:ind w:hanging="2"/>
              <w:jc w:val="center"/>
              <w:rPr>
                <w:i w:val="1"/>
                <w:color w:val="000000"/>
              </w:rPr>
            </w:pPr>
            <w:r w:rsidDel="00000000" w:rsidR="00000000" w:rsidRPr="00000000">
              <w:rPr>
                <w:b w:val="1"/>
                <w:color w:val="000000"/>
                <w:rtl w:val="0"/>
              </w:rPr>
              <w:t xml:space="preserve">Лекції</w:t>
            </w:r>
            <w:r w:rsidDel="00000000" w:rsidR="00000000" w:rsidRPr="00000000">
              <w:rPr>
                <w:i w:val="1"/>
                <w:color w:val="000000"/>
                <w:rtl w:val="0"/>
              </w:rPr>
              <w:t xml:space="preserve">: </w:t>
            </w:r>
          </w:p>
          <w:p w:rsidR="00000000" w:rsidDel="00000000" w:rsidP="00000000" w:rsidRDefault="00000000" w:rsidRPr="00000000" w14:paraId="0000006A">
            <w:pPr>
              <w:shd w:fill="ffffff" w:val="clear"/>
              <w:tabs>
                <w:tab w:val="left" w:leader="none" w:pos="1493"/>
                <w:tab w:val="left" w:leader="none" w:pos="3451"/>
              </w:tabs>
              <w:spacing w:after="0" w:before="14" w:line="276" w:lineRule="auto"/>
              <w:ind w:hanging="2"/>
              <w:jc w:val="center"/>
              <w:rPr>
                <w:color w:val="000000"/>
              </w:rPr>
            </w:pPr>
            <w:r w:rsidDel="00000000" w:rsidR="00000000" w:rsidRPr="00000000">
              <w:rPr>
                <w:color w:val="000000"/>
                <w:rtl w:val="0"/>
              </w:rPr>
              <w:t xml:space="preserve">10 годин</w:t>
            </w:r>
          </w:p>
        </w:tc>
      </w:tr>
      <w:tr>
        <w:trPr>
          <w:cantSplit w:val="0"/>
          <w:trHeight w:val="365" w:hRule="atLeast"/>
          <w:tblHeader w:val="0"/>
        </w:trPr>
        <w:tc>
          <w:tcPr>
            <w:vMerge w:val="restart"/>
          </w:tcPr>
          <w:p w:rsidR="00000000" w:rsidDel="00000000" w:rsidP="00000000" w:rsidRDefault="00000000" w:rsidRPr="00000000" w14:paraId="0000006B">
            <w:pPr>
              <w:shd w:fill="ffffff" w:val="clear"/>
              <w:tabs>
                <w:tab w:val="left" w:leader="none" w:pos="168"/>
              </w:tabs>
              <w:spacing w:after="0" w:line="276" w:lineRule="auto"/>
              <w:ind w:hanging="2"/>
              <w:rPr>
                <w:color w:val="000000"/>
              </w:rPr>
            </w:pPr>
            <w:r w:rsidDel="00000000" w:rsidR="00000000" w:rsidRPr="00000000">
              <w:rPr>
                <w:rtl w:val="0"/>
              </w:rPr>
            </w:r>
          </w:p>
          <w:p w:rsidR="00000000" w:rsidDel="00000000" w:rsidP="00000000" w:rsidRDefault="00000000" w:rsidRPr="00000000" w14:paraId="0000006C">
            <w:pPr>
              <w:shd w:fill="ffffff" w:val="clear"/>
              <w:tabs>
                <w:tab w:val="left" w:leader="none" w:pos="168"/>
              </w:tabs>
              <w:spacing w:after="0" w:line="276" w:lineRule="auto"/>
              <w:ind w:hanging="2"/>
              <w:rPr>
                <w:b w:val="1"/>
                <w:color w:val="000000"/>
              </w:rPr>
            </w:pPr>
            <w:r w:rsidDel="00000000" w:rsidR="00000000" w:rsidRPr="00000000">
              <w:rPr>
                <w:b w:val="1"/>
                <w:color w:val="000000"/>
                <w:rtl w:val="0"/>
              </w:rPr>
              <w:t xml:space="preserve">Тижневих годин:</w:t>
            </w:r>
          </w:p>
          <w:p w:rsidR="00000000" w:rsidDel="00000000" w:rsidP="00000000" w:rsidRDefault="00000000" w:rsidRPr="00000000" w14:paraId="0000006D">
            <w:pPr>
              <w:shd w:fill="ffffff" w:val="clear"/>
              <w:tabs>
                <w:tab w:val="left" w:leader="none" w:pos="168"/>
              </w:tabs>
              <w:spacing w:after="0" w:line="276" w:lineRule="auto"/>
              <w:ind w:hanging="2"/>
              <w:rPr>
                <w:color w:val="000000"/>
              </w:rPr>
            </w:pPr>
            <w:r w:rsidDel="00000000" w:rsidR="00000000" w:rsidRPr="00000000">
              <w:rPr>
                <w:color w:val="000000"/>
                <w:rtl w:val="0"/>
              </w:rPr>
              <w:t xml:space="preserve">аудиторних – </w:t>
            </w:r>
            <w:r w:rsidDel="00000000" w:rsidR="00000000" w:rsidRPr="00000000">
              <w:rPr>
                <w:rtl w:val="0"/>
              </w:rPr>
              <w:t xml:space="preserve">2</w:t>
            </w:r>
            <w:r w:rsidDel="00000000" w:rsidR="00000000" w:rsidRPr="00000000">
              <w:rPr>
                <w:color w:val="000000"/>
                <w:rtl w:val="0"/>
              </w:rPr>
              <w:t xml:space="preserve">, самостійна робота студента - 6 </w:t>
            </w:r>
          </w:p>
          <w:p w:rsidR="00000000" w:rsidDel="00000000" w:rsidP="00000000" w:rsidRDefault="00000000" w:rsidRPr="00000000" w14:paraId="0000006E">
            <w:pPr>
              <w:shd w:fill="ffffff" w:val="clear"/>
              <w:spacing w:after="0" w:before="24" w:line="276" w:lineRule="auto"/>
              <w:ind w:hanging="2"/>
              <w:rPr>
                <w:color w:val="000000"/>
              </w:rPr>
            </w:pPr>
            <w:r w:rsidDel="00000000" w:rsidR="00000000" w:rsidRPr="00000000">
              <w:rPr>
                <w:rtl w:val="0"/>
              </w:rPr>
            </w:r>
          </w:p>
        </w:tc>
        <w:tc>
          <w:tcPr>
            <w:vMerge w:val="restart"/>
          </w:tcPr>
          <w:p w:rsidR="00000000" w:rsidDel="00000000" w:rsidP="00000000" w:rsidRDefault="00000000" w:rsidRPr="00000000" w14:paraId="0000006F">
            <w:pPr>
              <w:shd w:fill="ffffff" w:val="clear"/>
              <w:spacing w:after="0" w:line="276" w:lineRule="auto"/>
              <w:ind w:hanging="2"/>
              <w:jc w:val="center"/>
              <w:rPr>
                <w:color w:val="000000"/>
              </w:rPr>
            </w:pPr>
            <w:r w:rsidDel="00000000" w:rsidR="00000000" w:rsidRPr="00000000">
              <w:rPr>
                <w:rtl w:val="0"/>
              </w:rPr>
            </w:r>
          </w:p>
          <w:p w:rsidR="00000000" w:rsidDel="00000000" w:rsidP="00000000" w:rsidRDefault="00000000" w:rsidRPr="00000000" w14:paraId="00000070">
            <w:pPr>
              <w:shd w:fill="ffffff" w:val="clear"/>
              <w:spacing w:after="0" w:line="276" w:lineRule="auto"/>
              <w:ind w:hanging="2"/>
              <w:jc w:val="center"/>
              <w:rPr>
                <w:color w:val="000000"/>
              </w:rPr>
            </w:pPr>
            <w:r w:rsidDel="00000000" w:rsidR="00000000" w:rsidRPr="00000000">
              <w:rPr>
                <w:b w:val="1"/>
                <w:color w:val="000000"/>
                <w:rtl w:val="0"/>
              </w:rPr>
              <w:t xml:space="preserve">Освітньо-кваліфікаційний рівень: </w:t>
              <w:br w:type="textWrapping"/>
            </w:r>
            <w:r w:rsidDel="00000000" w:rsidR="00000000" w:rsidRPr="00000000">
              <w:rPr>
                <w:color w:val="000000"/>
                <w:rtl w:val="0"/>
              </w:rPr>
              <w:t xml:space="preserve">«магістр»</w:t>
            </w:r>
          </w:p>
        </w:tc>
        <w:tc>
          <w:tcPr/>
          <w:p w:rsidR="00000000" w:rsidDel="00000000" w:rsidP="00000000" w:rsidRDefault="00000000" w:rsidRPr="00000000" w14:paraId="00000071">
            <w:pPr>
              <w:shd w:fill="ffffff" w:val="clear"/>
              <w:tabs>
                <w:tab w:val="left" w:leader="none" w:pos="1493"/>
                <w:tab w:val="left" w:leader="none" w:pos="3451"/>
              </w:tabs>
              <w:spacing w:after="0" w:line="276" w:lineRule="auto"/>
              <w:ind w:hanging="2"/>
              <w:jc w:val="center"/>
              <w:rPr>
                <w:color w:val="000000"/>
              </w:rPr>
            </w:pPr>
            <w:r w:rsidDel="00000000" w:rsidR="00000000" w:rsidRPr="00000000">
              <w:rPr>
                <w:b w:val="1"/>
                <w:color w:val="000000"/>
                <w:rtl w:val="0"/>
              </w:rPr>
              <w:t xml:space="preserve">Практичні заняття</w:t>
            </w:r>
            <w:r w:rsidDel="00000000" w:rsidR="00000000" w:rsidRPr="00000000">
              <w:rPr>
                <w:color w:val="000000"/>
                <w:rtl w:val="0"/>
              </w:rPr>
              <w:t xml:space="preserve">:</w:t>
            </w:r>
          </w:p>
          <w:p w:rsidR="00000000" w:rsidDel="00000000" w:rsidP="00000000" w:rsidRDefault="00000000" w:rsidRPr="00000000" w14:paraId="00000072">
            <w:pPr>
              <w:shd w:fill="ffffff" w:val="clear"/>
              <w:tabs>
                <w:tab w:val="left" w:leader="none" w:pos="1493"/>
                <w:tab w:val="left" w:leader="none" w:pos="3451"/>
              </w:tabs>
              <w:spacing w:after="0" w:before="14" w:line="276" w:lineRule="auto"/>
              <w:ind w:hanging="2"/>
              <w:jc w:val="center"/>
              <w:rPr>
                <w:color w:val="000000"/>
              </w:rPr>
            </w:pPr>
            <w:r w:rsidDel="00000000" w:rsidR="00000000" w:rsidRPr="00000000">
              <w:rPr>
                <w:rtl w:val="0"/>
              </w:rPr>
              <w:t xml:space="preserve">2</w:t>
            </w:r>
            <w:r w:rsidDel="00000000" w:rsidR="00000000" w:rsidRPr="00000000">
              <w:rPr>
                <w:color w:val="000000"/>
                <w:rtl w:val="0"/>
              </w:rPr>
              <w:t xml:space="preserve">0 годин</w:t>
            </w:r>
          </w:p>
        </w:tc>
      </w:tr>
      <w:tr>
        <w:trPr>
          <w:cantSplit w:val="0"/>
          <w:trHeight w:val="364" w:hRule="atLeast"/>
          <w:tblHeader w:val="0"/>
        </w:trPr>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75">
            <w:pPr>
              <w:shd w:fill="ffffff" w:val="clear"/>
              <w:tabs>
                <w:tab w:val="left" w:leader="none" w:pos="1493"/>
                <w:tab w:val="left" w:leader="none" w:pos="3451"/>
              </w:tabs>
              <w:spacing w:after="0" w:line="276" w:lineRule="auto"/>
              <w:ind w:hanging="2"/>
              <w:jc w:val="center"/>
              <w:rPr>
                <w:b w:val="1"/>
                <w:color w:val="000000"/>
              </w:rPr>
            </w:pPr>
            <w:r w:rsidDel="00000000" w:rsidR="00000000" w:rsidRPr="00000000">
              <w:rPr>
                <w:b w:val="1"/>
                <w:color w:val="000000"/>
                <w:rtl w:val="0"/>
              </w:rPr>
              <w:t xml:space="preserve">Самостійна </w:t>
            </w:r>
          </w:p>
          <w:p w:rsidR="00000000" w:rsidDel="00000000" w:rsidP="00000000" w:rsidRDefault="00000000" w:rsidRPr="00000000" w14:paraId="00000076">
            <w:pPr>
              <w:shd w:fill="ffffff" w:val="clear"/>
              <w:tabs>
                <w:tab w:val="left" w:leader="none" w:pos="1493"/>
                <w:tab w:val="left" w:leader="none" w:pos="3451"/>
              </w:tabs>
              <w:spacing w:after="0" w:line="276" w:lineRule="auto"/>
              <w:ind w:hanging="2"/>
              <w:jc w:val="center"/>
              <w:rPr>
                <w:color w:val="000000"/>
              </w:rPr>
            </w:pPr>
            <w:r w:rsidDel="00000000" w:rsidR="00000000" w:rsidRPr="00000000">
              <w:rPr>
                <w:b w:val="1"/>
                <w:color w:val="000000"/>
                <w:rtl w:val="0"/>
              </w:rPr>
              <w:t xml:space="preserve">робота:</w:t>
            </w:r>
            <w:r w:rsidDel="00000000" w:rsidR="00000000" w:rsidRPr="00000000">
              <w:rPr>
                <w:color w:val="000000"/>
                <w:rtl w:val="0"/>
              </w:rPr>
              <w:t xml:space="preserve"> </w:t>
            </w:r>
          </w:p>
          <w:p w:rsidR="00000000" w:rsidDel="00000000" w:rsidP="00000000" w:rsidRDefault="00000000" w:rsidRPr="00000000" w14:paraId="00000077">
            <w:pPr>
              <w:shd w:fill="ffffff" w:val="clear"/>
              <w:tabs>
                <w:tab w:val="left" w:leader="none" w:pos="1493"/>
                <w:tab w:val="left" w:leader="none" w:pos="3451"/>
              </w:tabs>
              <w:spacing w:after="0" w:line="276" w:lineRule="auto"/>
              <w:ind w:hanging="2"/>
              <w:jc w:val="center"/>
              <w:rPr>
                <w:color w:val="000000"/>
              </w:rPr>
            </w:pPr>
            <w:r w:rsidDel="00000000" w:rsidR="00000000" w:rsidRPr="00000000">
              <w:rPr>
                <w:rtl w:val="0"/>
              </w:rPr>
              <w:t xml:space="preserve">6</w:t>
            </w:r>
            <w:r w:rsidDel="00000000" w:rsidR="00000000" w:rsidRPr="00000000">
              <w:rPr>
                <w:color w:val="000000"/>
                <w:rtl w:val="0"/>
              </w:rPr>
              <w:t xml:space="preserve">0 год</w:t>
            </w:r>
          </w:p>
        </w:tc>
      </w:tr>
      <w:tr>
        <w:trPr>
          <w:cantSplit w:val="0"/>
          <w:trHeight w:val="364" w:hRule="atLeast"/>
          <w:tblHeader w:val="0"/>
        </w:trPr>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7A">
            <w:pPr>
              <w:spacing w:after="0" w:line="276" w:lineRule="auto"/>
              <w:ind w:hanging="2"/>
              <w:jc w:val="center"/>
              <w:rPr>
                <w:color w:val="000000"/>
              </w:rPr>
            </w:pPr>
            <w:r w:rsidDel="00000000" w:rsidR="00000000" w:rsidRPr="00000000">
              <w:rPr>
                <w:b w:val="1"/>
                <w:color w:val="000000"/>
                <w:rtl w:val="0"/>
              </w:rPr>
              <w:t xml:space="preserve">Вид контролю: </w:t>
            </w:r>
            <w:r w:rsidDel="00000000" w:rsidR="00000000" w:rsidRPr="00000000">
              <w:rPr>
                <w:color w:val="000000"/>
                <w:rtl w:val="0"/>
              </w:rPr>
              <w:t xml:space="preserve">диференційний залік</w:t>
            </w:r>
          </w:p>
        </w:tc>
      </w:tr>
    </w:tbl>
    <w:p w:rsidR="00000000" w:rsidDel="00000000" w:rsidP="00000000" w:rsidRDefault="00000000" w:rsidRPr="00000000" w14:paraId="0000007B">
      <w:pPr>
        <w:widowControl w:val="0"/>
        <w:spacing w:after="0" w:line="240" w:lineRule="auto"/>
        <w:ind w:left="720" w:firstLine="0"/>
        <w:rPr/>
      </w:pPr>
      <w:r w:rsidDel="00000000" w:rsidR="00000000" w:rsidRPr="00000000">
        <w:rPr>
          <w:rtl w:val="0"/>
        </w:rPr>
        <w:t xml:space="preserve"> </w:t>
      </w:r>
    </w:p>
    <w:p w:rsidR="00000000" w:rsidDel="00000000" w:rsidP="00000000" w:rsidRDefault="00000000" w:rsidRPr="00000000" w14:paraId="0000007C">
      <w:pPr>
        <w:widowControl w:val="0"/>
        <w:numPr>
          <w:ilvl w:val="0"/>
          <w:numId w:val="4"/>
        </w:numPr>
        <w:spacing w:after="0" w:line="360" w:lineRule="auto"/>
        <w:ind w:left="426" w:hanging="360"/>
        <w:jc w:val="center"/>
        <w:rPr/>
      </w:pPr>
      <w:r w:rsidDel="00000000" w:rsidR="00000000" w:rsidRPr="00000000">
        <w:rPr>
          <w:b w:val="1"/>
          <w:rtl w:val="0"/>
        </w:rPr>
        <w:t xml:space="preserve">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spacing w:after="0" w:line="360" w:lineRule="auto"/>
        <w:ind w:right="113"/>
        <w:jc w:val="both"/>
        <w:rPr>
          <w:b w:val="1"/>
          <w:color w:val="000000"/>
        </w:rPr>
      </w:pPr>
      <w:r w:rsidDel="00000000" w:rsidR="00000000" w:rsidRPr="00000000">
        <w:rPr>
          <w:b w:val="1"/>
          <w:color w:val="000000"/>
          <w:rtl w:val="0"/>
        </w:rPr>
        <w:t xml:space="preserve">        Метою навчальної дисципліни </w:t>
      </w:r>
      <w:r w:rsidDel="00000000" w:rsidR="00000000" w:rsidRPr="00000000">
        <w:rPr>
          <w:color w:val="000000"/>
          <w:rtl w:val="0"/>
        </w:rPr>
        <w:t xml:space="preserve">«Психологія стосунків» є оволодіння </w:t>
      </w:r>
      <w:r w:rsidDel="00000000" w:rsidR="00000000" w:rsidRPr="00000000">
        <w:rPr>
          <w:color w:val="0d2123"/>
          <w:shd w:fill="fffef8" w:val="clear"/>
          <w:rtl w:val="0"/>
        </w:rPr>
        <w:t xml:space="preserve">вміннями ефективно спілкуватися, розуміти власні емоційні стани, вміння висловлювати їх конструктивним способом. Розвивати вміння та навички взаємодії, які допомагають побудувати здорове й розуміюче середовище, вміння відчувати комфорт в стосунках, вміння обговорювати свої потреби й проблеми інших людей в стосунках.</w:t>
      </w:r>
      <w:r w:rsidDel="00000000" w:rsidR="00000000" w:rsidRPr="00000000">
        <w:rPr>
          <w:rtl w:val="0"/>
        </w:rPr>
      </w:r>
    </w:p>
    <w:p w:rsidR="00000000" w:rsidDel="00000000" w:rsidP="00000000" w:rsidRDefault="00000000" w:rsidRPr="00000000" w14:paraId="0000007E">
      <w:pPr>
        <w:spacing w:after="0" w:line="360" w:lineRule="auto"/>
        <w:ind w:firstLine="709"/>
        <w:jc w:val="both"/>
        <w:rPr>
          <w:color w:val="1d1b11"/>
        </w:rPr>
      </w:pPr>
      <w:bookmarkStart w:colFirst="0" w:colLast="0" w:name="_heading=h.8ydwl5j34gxw" w:id="3"/>
      <w:bookmarkEnd w:id="3"/>
      <w:r w:rsidDel="00000000" w:rsidR="00000000" w:rsidRPr="00000000">
        <w:rPr>
          <w:b w:val="1"/>
          <w:color w:val="000000"/>
          <w:rtl w:val="0"/>
        </w:rPr>
        <w:t xml:space="preserve">Компетентності та результати навчання </w:t>
      </w:r>
      <w:r w:rsidDel="00000000" w:rsidR="00000000" w:rsidRPr="00000000">
        <w:rPr>
          <w:color w:val="1d1b11"/>
          <w:rtl w:val="0"/>
        </w:rPr>
        <w:t xml:space="preserve">до програмних компетентностей за освітньо-професійною програмою спеціальності І4 “Медична психологія” формування яких забезпечуються при навчанні дисципліни </w:t>
      </w:r>
      <w:r w:rsidDel="00000000" w:rsidR="00000000" w:rsidRPr="00000000">
        <w:rPr>
          <w:b w:val="1"/>
          <w:color w:val="1d1b11"/>
          <w:rtl w:val="0"/>
        </w:rPr>
        <w:t xml:space="preserve">“</w:t>
      </w:r>
      <w:r w:rsidDel="00000000" w:rsidR="00000000" w:rsidRPr="00000000">
        <w:rPr>
          <w:b w:val="1"/>
          <w:rtl w:val="0"/>
        </w:rPr>
        <w:t xml:space="preserve">Психологія стосунків”</w:t>
      </w:r>
      <w:r w:rsidDel="00000000" w:rsidR="00000000" w:rsidRPr="00000000">
        <w:rPr>
          <w:color w:val="1d1b11"/>
          <w:rtl w:val="0"/>
        </w:rPr>
        <w:t xml:space="preserve"> належать (</w:t>
      </w:r>
      <w:r w:rsidDel="00000000" w:rsidR="00000000" w:rsidRPr="00000000">
        <w:rPr>
          <w:rtl w:val="0"/>
        </w:rPr>
        <w:t xml:space="preserve">ОК 61: ЗК 1-10; ФК 1-2; ПРН 12-15</w:t>
      </w:r>
      <w:r w:rsidDel="00000000" w:rsidR="00000000" w:rsidRPr="00000000">
        <w:rPr>
          <w:color w:val="1d1b11"/>
          <w:rtl w:val="0"/>
        </w:rPr>
        <w:t xml:space="preserve">):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360" w:lineRule="auto"/>
        <w:ind w:firstLine="851"/>
        <w:jc w:val="both"/>
        <w:rPr/>
      </w:pPr>
      <w:r w:rsidDel="00000000" w:rsidR="00000000" w:rsidRPr="00000000">
        <w:rPr>
          <w:i w:val="1"/>
          <w:rtl w:val="0"/>
        </w:rPr>
        <w:t xml:space="preserve">Інтегральна компетентність: </w:t>
      </w:r>
      <w:r w:rsidDel="00000000" w:rsidR="00000000" w:rsidRPr="00000000">
        <w:rPr>
          <w:rtl w:val="0"/>
        </w:rPr>
        <w:t xml:space="preserve">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80">
      <w:pPr>
        <w:spacing w:after="0" w:line="360" w:lineRule="auto"/>
        <w:ind w:firstLine="709"/>
        <w:jc w:val="both"/>
        <w:rPr>
          <w:i w:val="1"/>
        </w:rPr>
      </w:pPr>
      <w:r w:rsidDel="00000000" w:rsidR="00000000" w:rsidRPr="00000000">
        <w:rPr>
          <w:i w:val="1"/>
          <w:color w:val="1d1b11"/>
          <w:rtl w:val="0"/>
        </w:rPr>
        <w:t xml:space="preserve">Загальні компетентності (ЗК): </w:t>
      </w:r>
      <w:r w:rsidDel="00000000" w:rsidR="00000000" w:rsidRPr="00000000">
        <w:rPr>
          <w:rtl w:val="0"/>
        </w:rPr>
      </w:r>
    </w:p>
    <w:p w:rsidR="00000000" w:rsidDel="00000000" w:rsidP="00000000" w:rsidRDefault="00000000" w:rsidRPr="00000000" w14:paraId="00000081">
      <w:pPr>
        <w:spacing w:after="0" w:line="360" w:lineRule="auto"/>
        <w:ind w:firstLine="709"/>
        <w:jc w:val="both"/>
        <w:rPr/>
      </w:pPr>
      <w:r w:rsidDel="00000000" w:rsidR="00000000" w:rsidRPr="00000000">
        <w:rPr>
          <w:color w:val="1d1b11"/>
          <w:rtl w:val="0"/>
        </w:rPr>
        <w:t xml:space="preserve">ЗК 1. Здатність застосовувати набуті знання у практичних ситуаціях.</w:t>
      </w:r>
      <w:r w:rsidDel="00000000" w:rsidR="00000000" w:rsidRPr="00000000">
        <w:rPr>
          <w:rtl w:val="0"/>
        </w:rPr>
      </w:r>
    </w:p>
    <w:p w:rsidR="00000000" w:rsidDel="00000000" w:rsidP="00000000" w:rsidRDefault="00000000" w:rsidRPr="00000000" w14:paraId="00000082">
      <w:pPr>
        <w:spacing w:after="0" w:line="360" w:lineRule="auto"/>
        <w:ind w:firstLine="709"/>
        <w:jc w:val="both"/>
        <w:rPr/>
      </w:pPr>
      <w:r w:rsidDel="00000000" w:rsidR="00000000" w:rsidRPr="00000000">
        <w:rPr>
          <w:color w:val="1d1b11"/>
          <w:rtl w:val="0"/>
        </w:rPr>
        <w:t xml:space="preserve">ЗК 2. Знання та розуміння предметної галузі та розуміння професії.</w:t>
      </w:r>
      <w:r w:rsidDel="00000000" w:rsidR="00000000" w:rsidRPr="00000000">
        <w:rPr>
          <w:rtl w:val="0"/>
        </w:rPr>
      </w:r>
    </w:p>
    <w:p w:rsidR="00000000" w:rsidDel="00000000" w:rsidP="00000000" w:rsidRDefault="00000000" w:rsidRPr="00000000" w14:paraId="00000083">
      <w:pPr>
        <w:spacing w:after="0" w:line="360" w:lineRule="auto"/>
        <w:ind w:firstLine="709"/>
        <w:jc w:val="both"/>
        <w:rPr/>
      </w:pPr>
      <w:r w:rsidDel="00000000" w:rsidR="00000000" w:rsidRPr="00000000">
        <w:rPr>
          <w:color w:val="1d1b11"/>
          <w:rtl w:val="0"/>
        </w:rPr>
        <w:t xml:space="preserve">ЗК 3. Здатність до пошуку та аналізу інформації з різних джерел.</w:t>
      </w:r>
      <w:r w:rsidDel="00000000" w:rsidR="00000000" w:rsidRPr="00000000">
        <w:rPr>
          <w:rtl w:val="0"/>
        </w:rPr>
      </w:r>
    </w:p>
    <w:p w:rsidR="00000000" w:rsidDel="00000000" w:rsidP="00000000" w:rsidRDefault="00000000" w:rsidRPr="00000000" w14:paraId="00000084">
      <w:pPr>
        <w:spacing w:after="0" w:line="360" w:lineRule="auto"/>
        <w:ind w:firstLine="709"/>
        <w:jc w:val="both"/>
        <w:rPr/>
      </w:pPr>
      <w:r w:rsidDel="00000000" w:rsidR="00000000" w:rsidRPr="00000000">
        <w:rPr>
          <w:color w:val="1d1b11"/>
          <w:rtl w:val="0"/>
        </w:rPr>
        <w:t xml:space="preserve">ЗК 4. Здатність виявляти, ставити та вирішувати проблеми.</w:t>
      </w:r>
      <w:r w:rsidDel="00000000" w:rsidR="00000000" w:rsidRPr="00000000">
        <w:rPr>
          <w:rtl w:val="0"/>
        </w:rPr>
      </w:r>
    </w:p>
    <w:p w:rsidR="00000000" w:rsidDel="00000000" w:rsidP="00000000" w:rsidRDefault="00000000" w:rsidRPr="00000000" w14:paraId="00000085">
      <w:pPr>
        <w:spacing w:after="0" w:line="360" w:lineRule="auto"/>
        <w:ind w:firstLine="709"/>
        <w:jc w:val="both"/>
        <w:rPr/>
      </w:pPr>
      <w:r w:rsidDel="00000000" w:rsidR="00000000" w:rsidRPr="00000000">
        <w:rPr>
          <w:color w:val="1d1b11"/>
          <w:rtl w:val="0"/>
        </w:rPr>
        <w:t xml:space="preserve">ЗК 5. Здатність оцінювати та забезпечувати якість виконуваних робіт.</w:t>
      </w:r>
      <w:r w:rsidDel="00000000" w:rsidR="00000000" w:rsidRPr="00000000">
        <w:rPr>
          <w:rtl w:val="0"/>
        </w:rPr>
      </w:r>
    </w:p>
    <w:p w:rsidR="00000000" w:rsidDel="00000000" w:rsidP="00000000" w:rsidRDefault="00000000" w:rsidRPr="00000000" w14:paraId="00000086">
      <w:pPr>
        <w:spacing w:after="0" w:line="360" w:lineRule="auto"/>
        <w:ind w:firstLine="709"/>
        <w:jc w:val="both"/>
        <w:rPr/>
      </w:pPr>
      <w:r w:rsidDel="00000000" w:rsidR="00000000" w:rsidRPr="00000000">
        <w:rPr>
          <w:color w:val="1d1b11"/>
          <w:rtl w:val="0"/>
        </w:rPr>
        <w:t xml:space="preserve">ЗК 6. Здатність приймати обґрунтовані рішення.</w:t>
      </w:r>
      <w:r w:rsidDel="00000000" w:rsidR="00000000" w:rsidRPr="00000000">
        <w:rPr>
          <w:rtl w:val="0"/>
        </w:rPr>
      </w:r>
    </w:p>
    <w:p w:rsidR="00000000" w:rsidDel="00000000" w:rsidP="00000000" w:rsidRDefault="00000000" w:rsidRPr="00000000" w14:paraId="00000087">
      <w:pPr>
        <w:spacing w:after="0" w:line="360" w:lineRule="auto"/>
        <w:ind w:firstLine="709"/>
        <w:jc w:val="both"/>
        <w:rPr/>
      </w:pPr>
      <w:r w:rsidDel="00000000" w:rsidR="00000000" w:rsidRPr="00000000">
        <w:rPr>
          <w:color w:val="1d1b11"/>
          <w:rtl w:val="0"/>
        </w:rPr>
        <w:t xml:space="preserve">ЗК 7. Здатність до адаптації та дії в новій ситуації.</w:t>
      </w:r>
      <w:r w:rsidDel="00000000" w:rsidR="00000000" w:rsidRPr="00000000">
        <w:rPr>
          <w:rtl w:val="0"/>
        </w:rPr>
      </w:r>
    </w:p>
    <w:p w:rsidR="00000000" w:rsidDel="00000000" w:rsidP="00000000" w:rsidRDefault="00000000" w:rsidRPr="00000000" w14:paraId="00000088">
      <w:pPr>
        <w:spacing w:after="0" w:line="360" w:lineRule="auto"/>
        <w:ind w:firstLine="709"/>
        <w:jc w:val="both"/>
        <w:rPr/>
      </w:pPr>
      <w:r w:rsidDel="00000000" w:rsidR="00000000" w:rsidRPr="00000000">
        <w:rPr>
          <w:color w:val="1d1b11"/>
          <w:rtl w:val="0"/>
        </w:rPr>
        <w:t xml:space="preserve">ЗК 8. Здатність до ефективної міжособистісної взаємодії.</w:t>
      </w:r>
      <w:r w:rsidDel="00000000" w:rsidR="00000000" w:rsidRPr="00000000">
        <w:rPr>
          <w:rtl w:val="0"/>
        </w:rPr>
      </w:r>
    </w:p>
    <w:p w:rsidR="00000000" w:rsidDel="00000000" w:rsidP="00000000" w:rsidRDefault="00000000" w:rsidRPr="00000000" w14:paraId="00000089">
      <w:pPr>
        <w:spacing w:after="0" w:line="360" w:lineRule="auto"/>
        <w:ind w:firstLine="709"/>
        <w:jc w:val="both"/>
        <w:rPr/>
      </w:pPr>
      <w:r w:rsidDel="00000000" w:rsidR="00000000" w:rsidRPr="00000000">
        <w:rPr>
          <w:color w:val="1d1b11"/>
          <w:rtl w:val="0"/>
        </w:rPr>
        <w:t xml:space="preserve">ЗК 9. Здатність працювати в команді.</w:t>
      </w:r>
      <w:r w:rsidDel="00000000" w:rsidR="00000000" w:rsidRPr="00000000">
        <w:rPr>
          <w:rtl w:val="0"/>
        </w:rPr>
      </w:r>
    </w:p>
    <w:p w:rsidR="00000000" w:rsidDel="00000000" w:rsidP="00000000" w:rsidRDefault="00000000" w:rsidRPr="00000000" w14:paraId="0000008A">
      <w:pPr>
        <w:spacing w:after="0" w:line="360" w:lineRule="auto"/>
        <w:ind w:firstLine="709"/>
        <w:jc w:val="both"/>
        <w:rPr/>
      </w:pPr>
      <w:r w:rsidDel="00000000" w:rsidR="00000000" w:rsidRPr="00000000">
        <w:rPr>
          <w:color w:val="1d1b11"/>
          <w:rtl w:val="0"/>
        </w:rPr>
        <w:t xml:space="preserve">ЗК 10. Здатність до абстрактного мислення, аналізу та синтезу.</w:t>
      </w:r>
      <w:r w:rsidDel="00000000" w:rsidR="00000000" w:rsidRPr="00000000">
        <w:rPr>
          <w:rtl w:val="0"/>
        </w:rPr>
      </w:r>
    </w:p>
    <w:p w:rsidR="00000000" w:rsidDel="00000000" w:rsidP="00000000" w:rsidRDefault="00000000" w:rsidRPr="00000000" w14:paraId="0000008B">
      <w:pPr>
        <w:spacing w:after="0" w:line="360" w:lineRule="auto"/>
        <w:ind w:firstLine="709"/>
        <w:jc w:val="both"/>
        <w:rPr>
          <w:i w:val="1"/>
        </w:rPr>
      </w:pPr>
      <w:r w:rsidDel="00000000" w:rsidR="00000000" w:rsidRPr="00000000">
        <w:rPr>
          <w:i w:val="1"/>
          <w:color w:val="1d1b11"/>
          <w:rtl w:val="0"/>
        </w:rPr>
        <w:t xml:space="preserve">Спеціальні (фахові, предметні) компетентності (ФК):</w:t>
      </w:r>
      <w:r w:rsidDel="00000000" w:rsidR="00000000" w:rsidRPr="00000000">
        <w:rPr>
          <w:rtl w:val="0"/>
        </w:rPr>
      </w:r>
    </w:p>
    <w:p w:rsidR="00000000" w:rsidDel="00000000" w:rsidP="00000000" w:rsidRDefault="00000000" w:rsidRPr="00000000" w14:paraId="0000008C">
      <w:pPr>
        <w:spacing w:after="0" w:line="360" w:lineRule="auto"/>
        <w:ind w:firstLine="709"/>
        <w:jc w:val="both"/>
        <w:rPr/>
      </w:pPr>
      <w:r w:rsidDel="00000000" w:rsidR="00000000" w:rsidRPr="00000000">
        <w:rPr>
          <w:color w:val="1d1b11"/>
          <w:rtl w:val="0"/>
        </w:rPr>
        <w:t xml:space="preserve">ФК 1.  Здатність до збирання та критичного опрацьовування, аналізу та узагальнення медичної та психологічної інформації з різних джерел.</w:t>
      </w:r>
      <w:r w:rsidDel="00000000" w:rsidR="00000000" w:rsidRPr="00000000">
        <w:rPr>
          <w:rtl w:val="0"/>
        </w:rPr>
      </w:r>
    </w:p>
    <w:p w:rsidR="00000000" w:rsidDel="00000000" w:rsidP="00000000" w:rsidRDefault="00000000" w:rsidRPr="00000000" w14:paraId="0000008D">
      <w:pPr>
        <w:spacing w:after="0" w:line="360" w:lineRule="auto"/>
        <w:ind w:firstLine="709"/>
        <w:jc w:val="both"/>
        <w:rPr/>
      </w:pPr>
      <w:r w:rsidDel="00000000" w:rsidR="00000000" w:rsidRPr="00000000">
        <w:rPr>
          <w:color w:val="1d1b11"/>
          <w:rtl w:val="0"/>
        </w:rPr>
        <w:t xml:space="preserve">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r w:rsidDel="00000000" w:rsidR="00000000" w:rsidRPr="00000000">
        <w:rPr>
          <w:rtl w:val="0"/>
        </w:rPr>
      </w:r>
    </w:p>
    <w:p w:rsidR="00000000" w:rsidDel="00000000" w:rsidP="00000000" w:rsidRDefault="00000000" w:rsidRPr="00000000" w14:paraId="0000008E">
      <w:pPr>
        <w:spacing w:after="0" w:line="360" w:lineRule="auto"/>
        <w:ind w:firstLine="709"/>
        <w:jc w:val="both"/>
        <w:rPr>
          <w:i w:val="1"/>
        </w:rPr>
      </w:pPr>
      <w:bookmarkStart w:colFirst="0" w:colLast="0" w:name="_heading=h.dmscr6nq9qzb" w:id="4"/>
      <w:bookmarkEnd w:id="4"/>
      <w:r w:rsidDel="00000000" w:rsidR="00000000" w:rsidRPr="00000000">
        <w:rPr>
          <w:i w:val="1"/>
          <w:color w:val="1d1b11"/>
          <w:rtl w:val="0"/>
        </w:rPr>
        <w:t xml:space="preserve">Програмні результати навчання: </w:t>
      </w:r>
      <w:r w:rsidDel="00000000" w:rsidR="00000000" w:rsidRPr="00000000">
        <w:rPr>
          <w:rtl w:val="0"/>
        </w:rPr>
      </w:r>
    </w:p>
    <w:p w:rsidR="00000000" w:rsidDel="00000000" w:rsidP="00000000" w:rsidRDefault="00000000" w:rsidRPr="00000000" w14:paraId="0000008F">
      <w:pPr>
        <w:spacing w:after="0" w:line="360" w:lineRule="auto"/>
        <w:ind w:firstLine="709"/>
        <w:jc w:val="both"/>
        <w:rPr/>
      </w:pPr>
      <w:r w:rsidDel="00000000" w:rsidR="00000000" w:rsidRPr="00000000">
        <w:rPr>
          <w:color w:val="1d1b11"/>
          <w:rtl w:val="0"/>
        </w:rPr>
        <w:t xml:space="preserve">ПРН 12.  Планувати і виконувати наукові та прикладні дослідження, спрямовані на отримання нових знань та/або створення нових технологій у сфері медичної психології.</w:t>
      </w:r>
      <w:r w:rsidDel="00000000" w:rsidR="00000000" w:rsidRPr="00000000">
        <w:rPr>
          <w:rtl w:val="0"/>
        </w:rPr>
      </w:r>
    </w:p>
    <w:p w:rsidR="00000000" w:rsidDel="00000000" w:rsidP="00000000" w:rsidRDefault="00000000" w:rsidRPr="00000000" w14:paraId="00000090">
      <w:pPr>
        <w:spacing w:after="0" w:line="360" w:lineRule="auto"/>
        <w:ind w:firstLine="709"/>
        <w:jc w:val="both"/>
        <w:rPr/>
      </w:pPr>
      <w:r w:rsidDel="00000000" w:rsidR="00000000" w:rsidRPr="00000000">
        <w:rPr>
          <w:color w:val="1d1b11"/>
          <w:rtl w:val="0"/>
        </w:rPr>
        <w:t xml:space="preserve">ПРН 13. Вільно спілкуватися державною та іноземною мовами для обговорення професійної діяльності, результатів досліджень та проєктів у сфері медичної психології.</w:t>
      </w:r>
      <w:r w:rsidDel="00000000" w:rsidR="00000000" w:rsidRPr="00000000">
        <w:rPr>
          <w:rtl w:val="0"/>
        </w:rPr>
      </w:r>
    </w:p>
    <w:p w:rsidR="00000000" w:rsidDel="00000000" w:rsidP="00000000" w:rsidRDefault="00000000" w:rsidRPr="00000000" w14:paraId="00000091">
      <w:pPr>
        <w:spacing w:after="0" w:line="360" w:lineRule="auto"/>
        <w:ind w:firstLine="709"/>
        <w:jc w:val="both"/>
        <w:rPr>
          <w:color w:val="1d1b11"/>
        </w:rPr>
      </w:pPr>
      <w:r w:rsidDel="00000000" w:rsidR="00000000" w:rsidRPr="00000000">
        <w:rPr>
          <w:color w:val="1d1b11"/>
          <w:rtl w:val="0"/>
        </w:rPr>
        <w:t xml:space="preserve">ПРН 14. Розробляти та реалізовувати наукові і прикладні проекти у сфері медичної психології, та дотичні до неї міждисциплінарні проекти з урахуванням наукових, економічних, правових, етичних та соціальних аспектів.</w:t>
      </w:r>
    </w:p>
    <w:p w:rsidR="00000000" w:rsidDel="00000000" w:rsidP="00000000" w:rsidRDefault="00000000" w:rsidRPr="00000000" w14:paraId="00000092">
      <w:pPr>
        <w:spacing w:after="0" w:line="240" w:lineRule="auto"/>
        <w:jc w:val="both"/>
        <w:rPr/>
      </w:pPr>
      <w:r w:rsidDel="00000000" w:rsidR="00000000" w:rsidRPr="00000000">
        <w:rPr>
          <w:color w:val="1d1b11"/>
          <w:rtl w:val="0"/>
        </w:rPr>
        <w:t xml:space="preserve">           ПРН 15. </w:t>
      </w:r>
      <w:r w:rsidDel="00000000" w:rsidR="00000000" w:rsidRPr="00000000">
        <w:rPr>
          <w:color w:val="000000"/>
          <w:rtl w:val="0"/>
        </w:rPr>
        <w:t xml:space="preserve">Приймати ефективні рішення, у тому числі, в умовах невизначеності</w:t>
      </w:r>
      <w:r w:rsidDel="00000000" w:rsidR="00000000" w:rsidRPr="00000000">
        <w:rPr>
          <w:rtl w:val="0"/>
        </w:rPr>
      </w:r>
    </w:p>
    <w:p w:rsidR="00000000" w:rsidDel="00000000" w:rsidP="00000000" w:rsidRDefault="00000000" w:rsidRPr="00000000" w14:paraId="00000093">
      <w:pPr>
        <w:spacing w:after="0" w:line="360" w:lineRule="auto"/>
        <w:ind w:firstLine="709"/>
        <w:jc w:val="both"/>
        <w:rPr>
          <w:color w:val="1d1b11"/>
        </w:rPr>
      </w:pPr>
      <w:r w:rsidDel="00000000" w:rsidR="00000000" w:rsidRPr="00000000">
        <w:rPr>
          <w:rtl w:val="0"/>
        </w:rPr>
      </w:r>
    </w:p>
    <w:p w:rsidR="00000000" w:rsidDel="00000000" w:rsidP="00000000" w:rsidRDefault="00000000" w:rsidRPr="00000000" w14:paraId="00000094">
      <w:pPr>
        <w:spacing w:after="0" w:line="360" w:lineRule="auto"/>
        <w:ind w:firstLine="709"/>
        <w:jc w:val="both"/>
        <w:rPr/>
      </w:pPr>
      <w:bookmarkStart w:colFirst="0" w:colLast="0" w:name="_heading=h.wnnsb69m90pc" w:id="5"/>
      <w:bookmarkEnd w:id="5"/>
      <w:r w:rsidDel="00000000" w:rsidR="00000000" w:rsidRPr="00000000">
        <w:rPr>
          <w:b w:val="1"/>
          <w:rtl w:val="0"/>
        </w:rPr>
        <w:t xml:space="preserve"> Критерії оцінювання результатів навчання</w:t>
      </w:r>
      <w:r w:rsidDel="00000000" w:rsidR="00000000" w:rsidRPr="00000000">
        <w:rPr>
          <w:rtl w:val="0"/>
        </w:rPr>
        <w:t xml:space="preserve"> </w:t>
      </w:r>
    </w:p>
    <w:p w:rsidR="00000000" w:rsidDel="00000000" w:rsidP="00000000" w:rsidRDefault="00000000" w:rsidRPr="00000000" w14:paraId="00000095">
      <w:pPr>
        <w:spacing w:after="0" w:line="360" w:lineRule="auto"/>
        <w:ind w:firstLine="709"/>
        <w:jc w:val="both"/>
        <w:rPr>
          <w:b w:val="1"/>
        </w:rPr>
      </w:pPr>
      <w:r w:rsidDel="00000000" w:rsidR="00000000" w:rsidRPr="00000000">
        <w:rPr>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96">
      <w:pPr>
        <w:spacing w:after="0" w:line="360" w:lineRule="auto"/>
        <w:ind w:firstLine="709"/>
        <w:jc w:val="both"/>
        <w:rPr/>
      </w:pPr>
      <w:r w:rsidDel="00000000" w:rsidR="00000000" w:rsidRPr="00000000">
        <w:rPr>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97">
      <w:pPr>
        <w:spacing w:after="0" w:line="360" w:lineRule="auto"/>
        <w:ind w:firstLine="709"/>
        <w:jc w:val="both"/>
        <w:rPr/>
      </w:pPr>
      <w:r w:rsidDel="00000000" w:rsidR="00000000" w:rsidRPr="00000000">
        <w:rPr>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98">
      <w:pPr>
        <w:spacing w:after="0" w:line="360" w:lineRule="auto"/>
        <w:ind w:firstLine="709"/>
        <w:jc w:val="both"/>
        <w:rPr/>
      </w:pPr>
      <w:r w:rsidDel="00000000" w:rsidR="00000000" w:rsidRPr="00000000">
        <w:rPr>
          <w:rtl w:val="0"/>
        </w:rPr>
        <w:t xml:space="preserve">59% та менше правильних відповідей - оцінка “2”;</w:t>
      </w:r>
    </w:p>
    <w:p w:rsidR="00000000" w:rsidDel="00000000" w:rsidP="00000000" w:rsidRDefault="00000000" w:rsidRPr="00000000" w14:paraId="00000099">
      <w:pPr>
        <w:spacing w:after="0" w:line="360" w:lineRule="auto"/>
        <w:ind w:firstLine="709"/>
        <w:jc w:val="both"/>
        <w:rPr/>
      </w:pPr>
      <w:r w:rsidDel="00000000" w:rsidR="00000000" w:rsidRPr="00000000">
        <w:rPr>
          <w:rtl w:val="0"/>
        </w:rPr>
        <w:t xml:space="preserve">60% - 74% правильних відповідей - оцінка “3”;</w:t>
      </w:r>
    </w:p>
    <w:p w:rsidR="00000000" w:rsidDel="00000000" w:rsidP="00000000" w:rsidRDefault="00000000" w:rsidRPr="00000000" w14:paraId="0000009A">
      <w:pPr>
        <w:spacing w:after="0" w:line="360" w:lineRule="auto"/>
        <w:ind w:firstLine="709"/>
        <w:jc w:val="both"/>
        <w:rPr/>
      </w:pPr>
      <w:r w:rsidDel="00000000" w:rsidR="00000000" w:rsidRPr="00000000">
        <w:rPr>
          <w:rtl w:val="0"/>
        </w:rPr>
        <w:t xml:space="preserve">75% - 89% правильних відповідей - оцінка “4”;</w:t>
      </w:r>
    </w:p>
    <w:p w:rsidR="00000000" w:rsidDel="00000000" w:rsidP="00000000" w:rsidRDefault="00000000" w:rsidRPr="00000000" w14:paraId="0000009B">
      <w:pPr>
        <w:spacing w:after="0" w:line="360" w:lineRule="auto"/>
        <w:ind w:firstLine="709"/>
        <w:jc w:val="both"/>
        <w:rPr/>
      </w:pPr>
      <w:r w:rsidDel="00000000" w:rsidR="00000000" w:rsidRPr="00000000">
        <w:rPr>
          <w:rtl w:val="0"/>
        </w:rPr>
        <w:t xml:space="preserve">90% - 100% правильних відповідей - оцінка “5”.</w:t>
      </w:r>
    </w:p>
    <w:p w:rsidR="00000000" w:rsidDel="00000000" w:rsidP="00000000" w:rsidRDefault="00000000" w:rsidRPr="00000000" w14:paraId="0000009C">
      <w:pPr>
        <w:spacing w:after="0" w:line="360" w:lineRule="auto"/>
        <w:ind w:firstLine="709"/>
        <w:jc w:val="both"/>
        <w:rPr/>
      </w:pPr>
      <w:r w:rsidDel="00000000" w:rsidR="00000000" w:rsidRPr="00000000">
        <w:rPr>
          <w:b w:val="1"/>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9D">
      <w:pPr>
        <w:spacing w:after="0" w:line="360" w:lineRule="auto"/>
        <w:ind w:firstLine="709"/>
        <w:jc w:val="both"/>
        <w:rPr/>
      </w:pPr>
      <w:r w:rsidDel="00000000" w:rsidR="00000000" w:rsidRPr="00000000">
        <w:rPr>
          <w:rtl w:val="0"/>
        </w:rPr>
        <w:t xml:space="preserve">Оцінку </w:t>
      </w:r>
      <w:r w:rsidDel="00000000" w:rsidR="00000000" w:rsidRPr="00000000">
        <w:rPr>
          <w:b w:val="1"/>
          <w:i w:val="1"/>
          <w:rtl w:val="0"/>
        </w:rPr>
        <w:t xml:space="preserve">«Відмінно»</w:t>
      </w:r>
      <w:r w:rsidDel="00000000" w:rsidR="00000000" w:rsidRPr="00000000">
        <w:rPr>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9E">
      <w:pPr>
        <w:spacing w:after="0" w:line="360" w:lineRule="auto"/>
        <w:ind w:firstLine="709"/>
        <w:jc w:val="both"/>
        <w:rPr/>
      </w:pPr>
      <w:r w:rsidDel="00000000" w:rsidR="00000000" w:rsidRPr="00000000">
        <w:rPr>
          <w:rtl w:val="0"/>
        </w:rPr>
        <w:t xml:space="preserve">Оцінку </w:t>
      </w:r>
      <w:r w:rsidDel="00000000" w:rsidR="00000000" w:rsidRPr="00000000">
        <w:rPr>
          <w:b w:val="1"/>
          <w:i w:val="1"/>
          <w:rtl w:val="0"/>
        </w:rPr>
        <w:t xml:space="preserve">«Добре»</w:t>
      </w:r>
      <w:r w:rsidDel="00000000" w:rsidR="00000000" w:rsidRPr="00000000">
        <w:rPr>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9F">
      <w:pPr>
        <w:spacing w:after="0" w:line="360" w:lineRule="auto"/>
        <w:ind w:firstLine="709"/>
        <w:jc w:val="both"/>
        <w:rPr/>
      </w:pPr>
      <w:r w:rsidDel="00000000" w:rsidR="00000000" w:rsidRPr="00000000">
        <w:rPr>
          <w:rtl w:val="0"/>
        </w:rPr>
        <w:t xml:space="preserve">Оцінку </w:t>
      </w:r>
      <w:r w:rsidDel="00000000" w:rsidR="00000000" w:rsidRPr="00000000">
        <w:rPr>
          <w:b w:val="1"/>
          <w:i w:val="1"/>
          <w:rtl w:val="0"/>
        </w:rPr>
        <w:t xml:space="preserve">«Задовільно</w:t>
      </w:r>
      <w:r w:rsidDel="00000000" w:rsidR="00000000" w:rsidRPr="00000000">
        <w:rPr>
          <w:b w:val="1"/>
          <w:rtl w:val="0"/>
        </w:rPr>
        <w:t xml:space="preserve">»</w:t>
      </w:r>
      <w:r w:rsidDel="00000000" w:rsidR="00000000" w:rsidRPr="00000000">
        <w:rPr>
          <w:b w:val="1"/>
          <w:i w:val="1"/>
          <w:rtl w:val="0"/>
        </w:rPr>
        <w:t xml:space="preserve"> </w:t>
      </w:r>
      <w:r w:rsidDel="00000000" w:rsidR="00000000" w:rsidRPr="00000000">
        <w:rPr>
          <w:rtl w:val="0"/>
        </w:rPr>
        <w:t xml:space="preserve">одержує студент</w:t>
      </w:r>
      <w:r w:rsidDel="00000000" w:rsidR="00000000" w:rsidRPr="00000000">
        <w:rPr>
          <w:b w:val="1"/>
          <w:i w:val="1"/>
          <w:rtl w:val="0"/>
        </w:rPr>
        <w:t xml:space="preserve"> </w:t>
      </w:r>
      <w:r w:rsidDel="00000000" w:rsidR="00000000" w:rsidRPr="00000000">
        <w:rPr>
          <w:b w:val="1"/>
          <w:rtl w:val="0"/>
        </w:rPr>
        <w:t xml:space="preserve">– </w:t>
      </w:r>
      <w:r w:rsidDel="00000000" w:rsidR="00000000" w:rsidRPr="00000000">
        <w:rPr>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A0">
      <w:pPr>
        <w:spacing w:after="0" w:line="360" w:lineRule="auto"/>
        <w:ind w:firstLine="709"/>
        <w:jc w:val="both"/>
        <w:rPr/>
        <w:sectPr>
          <w:headerReference r:id="rId7" w:type="default"/>
          <w:headerReference r:id="rId8" w:type="even"/>
          <w:footerReference r:id="rId9" w:type="default"/>
          <w:pgSz w:h="16838" w:w="11906" w:orient="portrait"/>
          <w:pgMar w:bottom="850" w:top="850" w:left="1701" w:right="707" w:header="708" w:footer="357"/>
          <w:pgNumType w:start="1"/>
          <w:titlePg w:val="1"/>
        </w:sectPr>
      </w:pPr>
      <w:r w:rsidDel="00000000" w:rsidR="00000000" w:rsidRPr="00000000">
        <w:rPr>
          <w:rtl w:val="0"/>
        </w:rPr>
        <w:t xml:space="preserve">Оцінку «</w:t>
      </w:r>
      <w:r w:rsidDel="00000000" w:rsidR="00000000" w:rsidRPr="00000000">
        <w:rPr>
          <w:b w:val="1"/>
          <w:i w:val="1"/>
          <w:rtl w:val="0"/>
        </w:rPr>
        <w:t xml:space="preserve">Незадовільно»</w:t>
      </w:r>
      <w:r w:rsidDel="00000000" w:rsidR="00000000" w:rsidRPr="00000000">
        <w:rPr>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p>
    <w:p w:rsidR="00000000" w:rsidDel="00000000" w:rsidP="00000000" w:rsidRDefault="00000000" w:rsidRPr="00000000" w14:paraId="000000A1">
      <w:pPr>
        <w:spacing w:after="0" w:before="66" w:line="360" w:lineRule="auto"/>
        <w:ind w:left="566" w:right="348" w:firstLine="0"/>
        <w:jc w:val="center"/>
        <w:rPr>
          <w:b w:val="1"/>
          <w:color w:val="000000"/>
          <w:sz w:val="24"/>
          <w:szCs w:val="24"/>
        </w:rPr>
      </w:pPr>
      <w:bookmarkStart w:colFirst="0" w:colLast="0" w:name="_heading=h.fr3vs1k7e51r" w:id="6"/>
      <w:bookmarkEnd w:id="6"/>
      <w:r w:rsidDel="00000000" w:rsidR="00000000" w:rsidRPr="00000000">
        <w:rPr>
          <w:b w:val="1"/>
          <w:color w:val="000000"/>
          <w:rtl w:val="0"/>
        </w:rPr>
        <w:t xml:space="preserve">Матриця компетентностей</w:t>
      </w:r>
      <w:r w:rsidDel="00000000" w:rsidR="00000000" w:rsidRPr="00000000">
        <w:rPr>
          <w:rtl w:val="0"/>
        </w:rPr>
      </w:r>
    </w:p>
    <w:tbl>
      <w:tblPr>
        <w:tblStyle w:val="Table2"/>
        <w:tblW w:w="13891.999999999998" w:type="dxa"/>
        <w:jc w:val="left"/>
        <w:tblInd w:w="11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1134"/>
        <w:gridCol w:w="1701"/>
        <w:gridCol w:w="1701"/>
        <w:gridCol w:w="1417"/>
        <w:gridCol w:w="1559"/>
        <w:gridCol w:w="1560"/>
        <w:gridCol w:w="2126"/>
        <w:tblGridChange w:id="0">
          <w:tblGrid>
            <w:gridCol w:w="2694"/>
            <w:gridCol w:w="1134"/>
            <w:gridCol w:w="1701"/>
            <w:gridCol w:w="1701"/>
            <w:gridCol w:w="1417"/>
            <w:gridCol w:w="1559"/>
            <w:gridCol w:w="1560"/>
            <w:gridCol w:w="2126"/>
          </w:tblGrid>
        </w:tblGridChange>
      </w:tblGrid>
      <w:tr>
        <w:trPr>
          <w:cantSplit w:val="0"/>
          <w:trHeight w:val="533" w:hRule="atLeast"/>
          <w:tblHeader w:val="0"/>
        </w:trPr>
        <w:tc>
          <w:tcPr>
            <w:vMerge w:val="restart"/>
          </w:tcPr>
          <w:p w:rsidR="00000000" w:rsidDel="00000000" w:rsidP="00000000" w:rsidRDefault="00000000" w:rsidRPr="00000000" w14:paraId="000000A2">
            <w:pPr>
              <w:spacing w:before="66" w:lineRule="auto"/>
              <w:ind w:right="348"/>
              <w:jc w:val="center"/>
              <w:rPr>
                <w:rFonts w:ascii="Times New Roman" w:cs="Times New Roman" w:eastAsia="Times New Roman" w:hAnsi="Times New Roman"/>
                <w:b w:val="1"/>
                <w:color w:val="000000"/>
                <w:sz w:val="24"/>
                <w:szCs w:val="24"/>
              </w:rPr>
            </w:pPr>
            <w:bookmarkStart w:colFirst="0" w:colLast="0" w:name="_heading=h.e9bibcheh136" w:id="7"/>
            <w:bookmarkEnd w:id="7"/>
            <w:r w:rsidDel="00000000" w:rsidR="00000000" w:rsidRPr="00000000">
              <w:rPr>
                <w:rFonts w:ascii="Times New Roman" w:cs="Times New Roman" w:eastAsia="Times New Roman" w:hAnsi="Times New Roman"/>
                <w:b w:val="1"/>
                <w:color w:val="000000"/>
                <w:sz w:val="24"/>
                <w:szCs w:val="24"/>
                <w:rtl w:val="0"/>
              </w:rPr>
              <w:t xml:space="preserve">ОК 61</w:t>
            </w:r>
          </w:p>
        </w:tc>
        <w:tc>
          <w:tcPr/>
          <w:p w:rsidR="00000000" w:rsidDel="00000000" w:rsidP="00000000" w:rsidRDefault="00000000" w:rsidRPr="00000000" w14:paraId="000000A3">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ІК</w:t>
            </w:r>
          </w:p>
        </w:tc>
        <w:tc>
          <w:tcPr/>
          <w:p w:rsidR="00000000" w:rsidDel="00000000" w:rsidP="00000000" w:rsidRDefault="00000000" w:rsidRPr="00000000" w14:paraId="000000A4">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ЗК 1-10</w:t>
            </w:r>
          </w:p>
        </w:tc>
        <w:tc>
          <w:tcPr/>
          <w:p w:rsidR="00000000" w:rsidDel="00000000" w:rsidP="00000000" w:rsidRDefault="00000000" w:rsidRPr="00000000" w14:paraId="000000A5">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ФК 1-2</w:t>
            </w:r>
          </w:p>
        </w:tc>
        <w:tc>
          <w:tcPr/>
          <w:p w:rsidR="00000000" w:rsidDel="00000000" w:rsidP="00000000" w:rsidRDefault="00000000" w:rsidRPr="00000000" w14:paraId="000000A6">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ПРН 12</w:t>
            </w:r>
          </w:p>
        </w:tc>
        <w:tc>
          <w:tcPr/>
          <w:p w:rsidR="00000000" w:rsidDel="00000000" w:rsidP="00000000" w:rsidRDefault="00000000" w:rsidRPr="00000000" w14:paraId="000000A7">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ПРН 13</w:t>
            </w:r>
          </w:p>
        </w:tc>
        <w:tc>
          <w:tcPr/>
          <w:p w:rsidR="00000000" w:rsidDel="00000000" w:rsidP="00000000" w:rsidRDefault="00000000" w:rsidRPr="00000000" w14:paraId="000000A8">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ПРН 14</w:t>
            </w:r>
          </w:p>
        </w:tc>
        <w:tc>
          <w:tcPr/>
          <w:p w:rsidR="00000000" w:rsidDel="00000000" w:rsidP="00000000" w:rsidRDefault="00000000" w:rsidRPr="00000000" w14:paraId="000000A9">
            <w:pPr>
              <w:spacing w:before="66" w:lineRule="auto"/>
              <w:ind w:right="348"/>
              <w:jc w:val="center"/>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ПРН 15</w:t>
            </w:r>
            <w:r w:rsidDel="00000000" w:rsidR="00000000" w:rsidRPr="00000000">
              <w:rPr>
                <w:rtl w:val="0"/>
              </w:rPr>
            </w:r>
          </w:p>
        </w:tc>
      </w:tr>
      <w:tr>
        <w:trPr>
          <w:cantSplit w:val="0"/>
          <w:trHeight w:val="208" w:hRule="atLeast"/>
          <w:tblHeader w:val="0"/>
        </w:trPr>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p w:rsidR="00000000" w:rsidDel="00000000" w:rsidP="00000000" w:rsidRDefault="00000000" w:rsidRPr="00000000" w14:paraId="000000AB">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p w:rsidR="00000000" w:rsidDel="00000000" w:rsidP="00000000" w:rsidRDefault="00000000" w:rsidRPr="00000000" w14:paraId="000000AC">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p w:rsidR="00000000" w:rsidDel="00000000" w:rsidP="00000000" w:rsidRDefault="00000000" w:rsidRPr="00000000" w14:paraId="000000AD">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p w:rsidR="00000000" w:rsidDel="00000000" w:rsidP="00000000" w:rsidRDefault="00000000" w:rsidRPr="00000000" w14:paraId="000000AE">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p w:rsidR="00000000" w:rsidDel="00000000" w:rsidP="00000000" w:rsidRDefault="00000000" w:rsidRPr="00000000" w14:paraId="000000AF">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p w:rsidR="00000000" w:rsidDel="00000000" w:rsidP="00000000" w:rsidRDefault="00000000" w:rsidRPr="00000000" w14:paraId="000000B0">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p w:rsidR="00000000" w:rsidDel="00000000" w:rsidP="00000000" w:rsidRDefault="00000000" w:rsidRPr="00000000" w14:paraId="000000B1">
            <w:pPr>
              <w:spacing w:before="66" w:lineRule="auto"/>
              <w:ind w:right="348"/>
              <w:jc w:val="center"/>
              <w:rPr>
                <w:b w:val="1"/>
                <w:color w:val="000000"/>
                <w:sz w:val="24"/>
                <w:szCs w:val="24"/>
              </w:rPr>
            </w:pPr>
            <w:r w:rsidDel="00000000" w:rsidR="00000000" w:rsidRPr="00000000">
              <w:rPr>
                <w:b w:val="1"/>
                <w:color w:val="000000"/>
                <w:sz w:val="24"/>
                <w:szCs w:val="24"/>
                <w:rtl w:val="0"/>
              </w:rPr>
              <w:t xml:space="preserve">+</w:t>
            </w:r>
          </w:p>
        </w:tc>
      </w:tr>
    </w:tbl>
    <w:p w:rsidR="00000000" w:rsidDel="00000000" w:rsidP="00000000" w:rsidRDefault="00000000" w:rsidRPr="00000000" w14:paraId="000000B2">
      <w:pPr>
        <w:spacing w:before="66" w:line="240" w:lineRule="auto"/>
        <w:ind w:left="566" w:right="348" w:firstLine="0"/>
        <w:jc w:val="center"/>
        <w:rPr>
          <w:b w:val="1"/>
          <w:sz w:val="52"/>
          <w:szCs w:val="52"/>
        </w:rPr>
      </w:pPr>
      <w:bookmarkStart w:colFirst="0" w:colLast="0" w:name="_heading=h.q22e2jvmkh3y" w:id="8"/>
      <w:bookmarkEnd w:id="8"/>
      <w:r w:rsidDel="00000000" w:rsidR="00000000" w:rsidRPr="00000000">
        <w:rPr>
          <w:b w:val="1"/>
          <w:color w:val="000000"/>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3892.0" w:type="dxa"/>
        <w:jc w:val="left"/>
        <w:tblInd w:w="1129.0" w:type="dxa"/>
        <w:tblLayout w:type="fixed"/>
        <w:tblLook w:val="0400"/>
      </w:tblPr>
      <w:tblGrid>
        <w:gridCol w:w="2835"/>
        <w:gridCol w:w="2410"/>
        <w:gridCol w:w="2977"/>
        <w:gridCol w:w="2268"/>
        <w:gridCol w:w="3402"/>
        <w:tblGridChange w:id="0">
          <w:tblGrid>
            <w:gridCol w:w="2835"/>
            <w:gridCol w:w="2410"/>
            <w:gridCol w:w="2977"/>
            <w:gridCol w:w="2268"/>
            <w:gridCol w:w="3402"/>
          </w:tblGrid>
        </w:tblGridChange>
      </w:tblGrid>
      <w:tr>
        <w:trPr>
          <w:cantSplit w:val="0"/>
          <w:trHeight w:val="406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3">
            <w:pPr>
              <w:spacing w:after="240" w:line="240" w:lineRule="auto"/>
              <w:rPr>
                <w:sz w:val="24"/>
                <w:szCs w:val="24"/>
              </w:rPr>
            </w:pPr>
            <w:bookmarkStart w:colFirst="0" w:colLast="0" w:name="_heading=h.s669q1md3aus" w:id="9"/>
            <w:bookmarkEnd w:id="9"/>
            <w:r w:rsidDel="00000000" w:rsidR="00000000" w:rsidRPr="00000000">
              <w:rPr>
                <w:sz w:val="24"/>
                <w:szCs w:val="24"/>
                <w:rtl w:val="0"/>
              </w:rPr>
              <w:br w:type="textWrapping"/>
              <w:br w:type="textWrapping"/>
              <w:br w:type="textWrapping"/>
              <w:br w:type="textWrapping"/>
              <w:br w:type="textWrapping"/>
              <w:br w:type="textWrapping"/>
            </w:r>
          </w:p>
          <w:p w:rsidR="00000000" w:rsidDel="00000000" w:rsidP="00000000" w:rsidRDefault="00000000" w:rsidRPr="00000000" w14:paraId="000000B4">
            <w:pPr>
              <w:spacing w:after="0" w:line="240" w:lineRule="auto"/>
              <w:ind w:left="143" w:right="125" w:firstLine="0"/>
              <w:jc w:val="center"/>
              <w:rPr>
                <w:sz w:val="24"/>
                <w:szCs w:val="24"/>
              </w:rPr>
            </w:pPr>
            <w:r w:rsidDel="00000000" w:rsidR="00000000" w:rsidRPr="00000000">
              <w:rPr>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5">
            <w:pPr>
              <w:spacing w:after="0" w:before="3" w:line="240" w:lineRule="auto"/>
              <w:ind w:left="107" w:firstLine="0"/>
              <w:rPr>
                <w:sz w:val="24"/>
                <w:szCs w:val="24"/>
              </w:rPr>
            </w:pPr>
            <w:r w:rsidDel="00000000" w:rsidR="00000000" w:rsidRPr="00000000">
              <w:rPr>
                <w:b w:val="1"/>
                <w:color w:val="000000"/>
                <w:sz w:val="20"/>
                <w:szCs w:val="20"/>
                <w:rtl w:val="0"/>
              </w:rPr>
              <w:t xml:space="preserve">Знання</w:t>
            </w:r>
            <w:r w:rsidDel="00000000" w:rsidR="00000000" w:rsidRPr="00000000">
              <w:rPr>
                <w:rtl w:val="0"/>
              </w:rPr>
            </w:r>
          </w:p>
          <w:p w:rsidR="00000000" w:rsidDel="00000000" w:rsidP="00000000" w:rsidRDefault="00000000" w:rsidRPr="00000000" w14:paraId="000000B6">
            <w:pPr>
              <w:spacing w:after="0" w:before="5" w:line="240" w:lineRule="auto"/>
              <w:ind w:left="107" w:right="97" w:firstLine="0"/>
              <w:jc w:val="both"/>
              <w:rPr>
                <w:sz w:val="24"/>
                <w:szCs w:val="24"/>
              </w:rPr>
            </w:pPr>
            <w:r w:rsidDel="00000000" w:rsidR="00000000" w:rsidRPr="00000000">
              <w:rPr>
                <w:b w:val="1"/>
                <w:color w:val="000000"/>
                <w:sz w:val="20"/>
                <w:szCs w:val="20"/>
                <w:rtl w:val="0"/>
              </w:rPr>
              <w:t xml:space="preserve">Зн1</w:t>
              <w:tab/>
            </w:r>
            <w:r w:rsidDel="00000000" w:rsidR="00000000" w:rsidRPr="00000000">
              <w:rPr>
                <w:color w:val="000000"/>
                <w:sz w:val="20"/>
                <w:szCs w:val="20"/>
                <w:rtl w:val="0"/>
              </w:rPr>
              <w:t xml:space="preserve">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Del="00000000" w:rsidR="00000000" w:rsidRPr="00000000">
              <w:rPr>
                <w:rtl w:val="0"/>
              </w:rPr>
            </w:r>
          </w:p>
          <w:p w:rsidR="00000000" w:rsidDel="00000000" w:rsidP="00000000" w:rsidRDefault="00000000" w:rsidRPr="00000000" w14:paraId="000000B7">
            <w:pPr>
              <w:spacing w:after="0" w:before="3" w:line="240" w:lineRule="auto"/>
              <w:ind w:left="107" w:right="98" w:firstLine="0"/>
              <w:jc w:val="both"/>
              <w:rPr>
                <w:color w:val="000000"/>
                <w:sz w:val="20"/>
                <w:szCs w:val="20"/>
              </w:rPr>
            </w:pPr>
            <w:r w:rsidDel="00000000" w:rsidR="00000000" w:rsidRPr="00000000">
              <w:rPr>
                <w:b w:val="1"/>
                <w:color w:val="000000"/>
                <w:sz w:val="20"/>
                <w:szCs w:val="20"/>
                <w:rtl w:val="0"/>
              </w:rPr>
              <w:t xml:space="preserve">Зн2 </w:t>
            </w:r>
            <w:r w:rsidDel="00000000" w:rsidR="00000000" w:rsidRPr="00000000">
              <w:rPr>
                <w:color w:val="000000"/>
                <w:sz w:val="20"/>
                <w:szCs w:val="20"/>
                <w:rtl w:val="0"/>
              </w:rPr>
              <w:t xml:space="preserve">Критичне осмислення проблем у галузі та на межі галузей знань</w:t>
            </w:r>
          </w:p>
          <w:p w:rsidR="00000000" w:rsidDel="00000000" w:rsidP="00000000" w:rsidRDefault="00000000" w:rsidRPr="00000000" w14:paraId="000000B8">
            <w:pPr>
              <w:spacing w:after="0" w:before="3" w:line="240" w:lineRule="auto"/>
              <w:ind w:left="107" w:right="98" w:firstLine="0"/>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9">
            <w:pPr>
              <w:spacing w:after="0" w:before="3" w:line="240" w:lineRule="auto"/>
              <w:ind w:left="106" w:firstLine="0"/>
              <w:rPr>
                <w:sz w:val="24"/>
                <w:szCs w:val="24"/>
              </w:rPr>
            </w:pPr>
            <w:r w:rsidDel="00000000" w:rsidR="00000000" w:rsidRPr="00000000">
              <w:rPr>
                <w:b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BA">
            <w:pPr>
              <w:spacing w:after="0" w:before="5" w:line="240" w:lineRule="auto"/>
              <w:ind w:left="106" w:right="100" w:firstLine="0"/>
              <w:jc w:val="both"/>
              <w:rPr>
                <w:sz w:val="24"/>
                <w:szCs w:val="24"/>
              </w:rPr>
            </w:pPr>
            <w:r w:rsidDel="00000000" w:rsidR="00000000" w:rsidRPr="00000000">
              <w:rPr>
                <w:b w:val="1"/>
                <w:color w:val="000000"/>
                <w:sz w:val="20"/>
                <w:szCs w:val="20"/>
                <w:rtl w:val="0"/>
              </w:rPr>
              <w:t xml:space="preserve">Ум1 </w:t>
            </w:r>
            <w:r w:rsidDel="00000000" w:rsidR="00000000" w:rsidRPr="00000000">
              <w:rPr>
                <w:color w:val="000000"/>
                <w:sz w:val="20"/>
                <w:szCs w:val="20"/>
                <w:rtl w:val="0"/>
              </w:rPr>
              <w:t xml:space="preserve">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r w:rsidDel="00000000" w:rsidR="00000000" w:rsidRPr="00000000">
              <w:rPr>
                <w:rtl w:val="0"/>
              </w:rPr>
            </w:r>
          </w:p>
          <w:p w:rsidR="00000000" w:rsidDel="00000000" w:rsidP="00000000" w:rsidRDefault="00000000" w:rsidRPr="00000000" w14:paraId="000000BB">
            <w:pPr>
              <w:spacing w:after="0" w:before="8" w:line="240" w:lineRule="auto"/>
              <w:ind w:left="106" w:right="98" w:firstLine="0"/>
              <w:rPr>
                <w:color w:val="000000"/>
                <w:sz w:val="20"/>
                <w:szCs w:val="20"/>
              </w:rPr>
            </w:pPr>
            <w:r w:rsidDel="00000000" w:rsidR="00000000" w:rsidRPr="00000000">
              <w:rPr>
                <w:b w:val="1"/>
                <w:color w:val="000000"/>
                <w:sz w:val="20"/>
                <w:szCs w:val="20"/>
                <w:rtl w:val="0"/>
              </w:rPr>
              <w:t xml:space="preserve">Ум2</w:t>
              <w:tab/>
            </w:r>
            <w:r w:rsidDel="00000000" w:rsidR="00000000" w:rsidRPr="00000000">
              <w:rPr>
                <w:color w:val="000000"/>
                <w:sz w:val="20"/>
                <w:szCs w:val="20"/>
                <w:rtl w:val="0"/>
              </w:rPr>
              <w:t xml:space="preserve">Здатність інтегрувати знання та розв'язувати складні задачі у широких або мультидисциплінарних контекстах </w:t>
            </w:r>
          </w:p>
          <w:p w:rsidR="00000000" w:rsidDel="00000000" w:rsidP="00000000" w:rsidRDefault="00000000" w:rsidRPr="00000000" w14:paraId="000000BC">
            <w:pPr>
              <w:spacing w:after="0" w:before="8" w:line="240" w:lineRule="auto"/>
              <w:ind w:left="106" w:right="98" w:firstLine="0"/>
              <w:jc w:val="both"/>
              <w:rPr>
                <w:color w:val="000000"/>
                <w:sz w:val="20"/>
                <w:szCs w:val="20"/>
              </w:rPr>
            </w:pPr>
            <w:r w:rsidDel="00000000" w:rsidR="00000000" w:rsidRPr="00000000">
              <w:rPr>
                <w:b w:val="1"/>
                <w:color w:val="000000"/>
                <w:sz w:val="20"/>
                <w:szCs w:val="20"/>
                <w:rtl w:val="0"/>
              </w:rPr>
              <w:t xml:space="preserve">Ум3</w:t>
              <w:tab/>
            </w:r>
            <w:r w:rsidDel="00000000" w:rsidR="00000000" w:rsidRPr="00000000">
              <w:rPr>
                <w:color w:val="000000"/>
                <w:sz w:val="20"/>
                <w:szCs w:val="20"/>
                <w:rtl w:val="0"/>
              </w:rPr>
              <w:t xml:space="preserve">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D">
            <w:pPr>
              <w:spacing w:after="0" w:before="3" w:line="240" w:lineRule="auto"/>
              <w:ind w:left="105" w:firstLine="0"/>
              <w:rPr>
                <w:sz w:val="24"/>
                <w:szCs w:val="24"/>
              </w:rPr>
            </w:pPr>
            <w:r w:rsidDel="00000000" w:rsidR="00000000" w:rsidRPr="00000000">
              <w:rPr>
                <w:b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BE">
            <w:pPr>
              <w:spacing w:after="0" w:before="5" w:line="240" w:lineRule="auto"/>
              <w:ind w:left="105" w:right="99" w:firstLine="0"/>
              <w:jc w:val="both"/>
              <w:rPr>
                <w:sz w:val="24"/>
                <w:szCs w:val="24"/>
              </w:rPr>
            </w:pPr>
            <w:r w:rsidDel="00000000" w:rsidR="00000000" w:rsidRPr="00000000">
              <w:rPr>
                <w:b w:val="1"/>
                <w:color w:val="000000"/>
                <w:sz w:val="20"/>
                <w:szCs w:val="20"/>
                <w:rtl w:val="0"/>
              </w:rPr>
              <w:t xml:space="preserve">К1 </w:t>
            </w:r>
            <w:r w:rsidDel="00000000" w:rsidR="00000000" w:rsidRPr="00000000">
              <w:rPr>
                <w:color w:val="000000"/>
                <w:sz w:val="20"/>
                <w:szCs w:val="20"/>
                <w:rtl w:val="0"/>
              </w:rPr>
              <w:t xml:space="preserve">Зрозуміле і недвозначне донесення власних знань, висновків та аргументації до фахівців і нефахівців, зокрема до осіб, які навчаються</w:t>
            </w:r>
            <w:r w:rsidDel="00000000" w:rsidR="00000000" w:rsidRPr="00000000">
              <w:rPr>
                <w:rtl w:val="0"/>
              </w:rPr>
            </w:r>
          </w:p>
          <w:p w:rsidR="00000000" w:rsidDel="00000000" w:rsidP="00000000" w:rsidRDefault="00000000" w:rsidRPr="00000000" w14:paraId="000000BF">
            <w:pPr>
              <w:spacing w:after="0" w:before="4" w:line="240" w:lineRule="auto"/>
              <w:ind w:left="105" w:right="104" w:firstLine="0"/>
              <w:jc w:val="both"/>
              <w:rPr>
                <w:sz w:val="20"/>
                <w:szCs w:val="20"/>
              </w:rPr>
            </w:pPr>
            <w:r w:rsidDel="00000000" w:rsidR="00000000" w:rsidRPr="00000000">
              <w:rPr>
                <w:b w:val="1"/>
                <w:sz w:val="20"/>
                <w:szCs w:val="20"/>
                <w:rtl w:val="0"/>
              </w:rPr>
              <w:t xml:space="preserve">К2</w:t>
            </w:r>
            <w:r w:rsidDel="00000000" w:rsidR="00000000" w:rsidRPr="00000000">
              <w:rPr>
                <w:sz w:val="20"/>
                <w:szCs w:val="20"/>
                <w:rtl w:val="0"/>
              </w:rPr>
              <w:t xml:space="preserve"> Використання іноземних мов у професійній діяльності</w:t>
            </w:r>
          </w:p>
          <w:p w:rsidR="00000000" w:rsidDel="00000000" w:rsidP="00000000" w:rsidRDefault="00000000" w:rsidRPr="00000000" w14:paraId="000000C0">
            <w:pPr>
              <w:spacing w:after="0" w:before="4" w:line="240" w:lineRule="auto"/>
              <w:ind w:left="105" w:right="104" w:firstLine="0"/>
              <w:jc w:val="both"/>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1">
            <w:pPr>
              <w:spacing w:after="0" w:before="3" w:line="240" w:lineRule="auto"/>
              <w:ind w:left="105" w:right="99" w:firstLine="0"/>
              <w:jc w:val="both"/>
              <w:rPr>
                <w:sz w:val="24"/>
                <w:szCs w:val="24"/>
              </w:rPr>
            </w:pPr>
            <w:r w:rsidDel="00000000" w:rsidR="00000000" w:rsidRPr="00000000">
              <w:rPr>
                <w:b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C2">
            <w:pPr>
              <w:spacing w:after="0" w:before="5" w:line="240" w:lineRule="auto"/>
              <w:ind w:left="105" w:right="100" w:firstLine="0"/>
              <w:jc w:val="both"/>
              <w:rPr>
                <w:b w:val="1"/>
                <w:color w:val="000000"/>
                <w:sz w:val="20"/>
                <w:szCs w:val="20"/>
              </w:rPr>
            </w:pPr>
            <w:r w:rsidDel="00000000" w:rsidR="00000000" w:rsidRPr="00000000">
              <w:rPr>
                <w:b w:val="1"/>
                <w:color w:val="000000"/>
                <w:sz w:val="20"/>
                <w:szCs w:val="20"/>
                <w:rtl w:val="0"/>
              </w:rPr>
              <w:t xml:space="preserve">АВ1 </w:t>
            </w:r>
            <w:r w:rsidDel="00000000" w:rsidR="00000000" w:rsidRPr="00000000">
              <w:rPr>
                <w:color w:val="000000"/>
                <w:sz w:val="20"/>
                <w:szCs w:val="20"/>
                <w:rtl w:val="0"/>
              </w:rPr>
              <w:t xml:space="preserve">Управління робочими або навчальними процесами, які є складними, непередбачуваними та потребують нових стратегічних підходів</w:t>
            </w:r>
            <w:r w:rsidDel="00000000" w:rsidR="00000000" w:rsidRPr="00000000">
              <w:rPr>
                <w:rtl w:val="0"/>
              </w:rPr>
            </w:r>
          </w:p>
          <w:p w:rsidR="00000000" w:rsidDel="00000000" w:rsidP="00000000" w:rsidRDefault="00000000" w:rsidRPr="00000000" w14:paraId="000000C3">
            <w:pPr>
              <w:spacing w:after="0" w:before="5" w:line="240" w:lineRule="auto"/>
              <w:ind w:left="105" w:right="100" w:firstLine="0"/>
              <w:jc w:val="both"/>
              <w:rPr>
                <w:color w:val="000000"/>
                <w:sz w:val="20"/>
                <w:szCs w:val="20"/>
              </w:rPr>
            </w:pPr>
            <w:r w:rsidDel="00000000" w:rsidR="00000000" w:rsidRPr="00000000">
              <w:rPr>
                <w:b w:val="1"/>
                <w:color w:val="000000"/>
                <w:sz w:val="20"/>
                <w:szCs w:val="20"/>
                <w:rtl w:val="0"/>
              </w:rPr>
              <w:t xml:space="preserve">АВ2 </w:t>
            </w:r>
            <w:r w:rsidDel="00000000" w:rsidR="00000000" w:rsidRPr="00000000">
              <w:rPr>
                <w:color w:val="000000"/>
                <w:sz w:val="20"/>
                <w:szCs w:val="20"/>
                <w:rtl w:val="0"/>
              </w:rPr>
              <w:t xml:space="preserve">Відповідальність за внесок до професійних знань і практики та/або оцінювання результатів діяльності команд та колективів </w:t>
            </w:r>
          </w:p>
          <w:p w:rsidR="00000000" w:rsidDel="00000000" w:rsidP="00000000" w:rsidRDefault="00000000" w:rsidRPr="00000000" w14:paraId="000000C4">
            <w:pPr>
              <w:spacing w:after="0" w:before="5" w:line="240" w:lineRule="auto"/>
              <w:ind w:left="105" w:right="100" w:firstLine="0"/>
              <w:jc w:val="both"/>
              <w:rPr>
                <w:color w:val="000000"/>
                <w:sz w:val="20"/>
                <w:szCs w:val="20"/>
              </w:rPr>
            </w:pPr>
            <w:r w:rsidDel="00000000" w:rsidR="00000000" w:rsidRPr="00000000">
              <w:rPr>
                <w:b w:val="1"/>
                <w:color w:val="000000"/>
                <w:sz w:val="20"/>
                <w:szCs w:val="20"/>
                <w:rtl w:val="0"/>
              </w:rPr>
              <w:t xml:space="preserve">АВ3</w:t>
            </w:r>
            <w:r w:rsidDel="00000000" w:rsidR="00000000" w:rsidRPr="00000000">
              <w:rPr>
                <w:color w:val="000000"/>
                <w:sz w:val="20"/>
                <w:szCs w:val="20"/>
                <w:rtl w:val="0"/>
              </w:rPr>
              <w:t xml:space="preserve"> Здатність продовжувати навчання з високим ступенем автономії</w:t>
            </w:r>
          </w:p>
          <w:p w:rsidR="00000000" w:rsidDel="00000000" w:rsidP="00000000" w:rsidRDefault="00000000" w:rsidRPr="00000000" w14:paraId="000000C5">
            <w:pPr>
              <w:spacing w:after="0" w:before="5" w:line="240" w:lineRule="auto"/>
              <w:ind w:left="105" w:right="100" w:firstLine="0"/>
              <w:jc w:val="both"/>
              <w:rPr>
                <w:color w:val="000000"/>
                <w:sz w:val="20"/>
                <w:szCs w:val="20"/>
              </w:rPr>
            </w:pPr>
            <w:r w:rsidDel="00000000" w:rsidR="00000000" w:rsidRPr="00000000">
              <w:rPr>
                <w:rtl w:val="0"/>
              </w:rPr>
            </w:r>
          </w:p>
          <w:p w:rsidR="00000000" w:rsidDel="00000000" w:rsidP="00000000" w:rsidRDefault="00000000" w:rsidRPr="00000000" w14:paraId="000000C6">
            <w:pPr>
              <w:spacing w:after="0" w:before="5" w:line="240" w:lineRule="auto"/>
              <w:ind w:left="105" w:right="100" w:firstLine="0"/>
              <w:jc w:val="both"/>
              <w:rPr>
                <w:sz w:val="20"/>
                <w:szCs w:val="20"/>
              </w:rPr>
            </w:pP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7">
            <w:pPr>
              <w:spacing w:after="0" w:before="6" w:lineRule="auto"/>
              <w:ind w:left="8" w:firstLine="0"/>
              <w:jc w:val="center"/>
              <w:rPr>
                <w:sz w:val="24"/>
                <w:szCs w:val="24"/>
              </w:rPr>
            </w:pPr>
            <w:r w:rsidDel="00000000" w:rsidR="00000000" w:rsidRPr="00000000">
              <w:rPr>
                <w:i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8">
            <w:pPr>
              <w:spacing w:after="0" w:before="6" w:lineRule="auto"/>
              <w:ind w:left="13" w:right="3" w:firstLine="0"/>
              <w:jc w:val="center"/>
              <w:rPr>
                <w:sz w:val="24"/>
                <w:szCs w:val="24"/>
              </w:rPr>
            </w:pPr>
            <w:r w:rsidDel="00000000" w:rsidR="00000000" w:rsidRPr="00000000">
              <w:rPr>
                <w:b w:val="1"/>
                <w:i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9">
            <w:pPr>
              <w:spacing w:after="0" w:before="6" w:lineRule="auto"/>
              <w:ind w:left="6" w:firstLine="0"/>
              <w:jc w:val="center"/>
              <w:rPr>
                <w:sz w:val="24"/>
                <w:szCs w:val="24"/>
              </w:rPr>
            </w:pPr>
            <w:r w:rsidDel="00000000" w:rsidR="00000000" w:rsidRPr="00000000">
              <w:rPr>
                <w:b w:val="1"/>
                <w:i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A">
            <w:pPr>
              <w:spacing w:after="0" w:before="6" w:lineRule="auto"/>
              <w:ind w:left="7" w:firstLine="0"/>
              <w:jc w:val="center"/>
              <w:rPr>
                <w:sz w:val="24"/>
                <w:szCs w:val="24"/>
              </w:rPr>
            </w:pPr>
            <w:r w:rsidDel="00000000" w:rsidR="00000000" w:rsidRPr="00000000">
              <w:rPr>
                <w:b w:val="1"/>
                <w:i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B">
            <w:pPr>
              <w:spacing w:after="0" w:before="6" w:lineRule="auto"/>
              <w:ind w:left="6" w:firstLine="0"/>
              <w:jc w:val="center"/>
              <w:rPr>
                <w:sz w:val="24"/>
                <w:szCs w:val="24"/>
              </w:rPr>
            </w:pPr>
            <w:r w:rsidDel="00000000" w:rsidR="00000000" w:rsidRPr="00000000">
              <w:rPr>
                <w:b w:val="1"/>
                <w:i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CC">
            <w:pPr>
              <w:spacing w:after="0" w:before="3" w:line="240" w:lineRule="auto"/>
              <w:ind w:left="107" w:firstLine="0"/>
              <w:rPr>
                <w:sz w:val="24"/>
                <w:szCs w:val="24"/>
              </w:rPr>
            </w:pPr>
            <w:r w:rsidDel="00000000" w:rsidR="00000000" w:rsidRPr="00000000">
              <w:rPr>
                <w:b w:val="1"/>
                <w:color w:val="000000"/>
                <w:sz w:val="24"/>
                <w:szCs w:val="24"/>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1">
            <w:pPr>
              <w:spacing w:after="0" w:line="240" w:lineRule="auto"/>
              <w:rPr>
                <w:sz w:val="20"/>
                <w:szCs w:val="20"/>
              </w:rPr>
            </w:pPr>
            <w:r w:rsidDel="00000000" w:rsidR="00000000" w:rsidRPr="00000000">
              <w:rPr>
                <w:color w:val="1d1b11"/>
                <w:sz w:val="20"/>
                <w:szCs w:val="20"/>
                <w:rtl w:val="0"/>
              </w:rPr>
              <w:t xml:space="preserve">ЗК1. Здатність застосовувати набуті знання у практичних ситуаціях.</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before="83" w:line="240" w:lineRule="auto"/>
              <w:ind w:left="13" w:firstLine="0"/>
              <w:jc w:val="center"/>
              <w:rPr>
                <w:sz w:val="24"/>
                <w:szCs w:val="24"/>
              </w:rPr>
            </w:pPr>
            <w:r w:rsidDel="00000000" w:rsidR="00000000" w:rsidRPr="00000000">
              <w:rPr>
                <w:b w:val="1"/>
                <w:color w:val="000000"/>
                <w:sz w:val="24"/>
                <w:szCs w:val="24"/>
                <w:rtl w:val="0"/>
              </w:rPr>
              <w:t xml:space="preserve">Зн1, Зн2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before="83" w:line="240" w:lineRule="auto"/>
              <w:ind w:left="6" w:right="1" w:firstLine="0"/>
              <w:jc w:val="center"/>
              <w:rPr>
                <w:sz w:val="24"/>
                <w:szCs w:val="24"/>
              </w:rPr>
            </w:pPr>
            <w:r w:rsidDel="00000000" w:rsidR="00000000" w:rsidRPr="00000000">
              <w:rPr>
                <w:b w:val="1"/>
                <w:color w:val="000000"/>
                <w:sz w:val="24"/>
                <w:szCs w:val="24"/>
                <w:rtl w:val="0"/>
              </w:rPr>
              <w:t xml:space="preserve">Ум1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before="83" w:line="240" w:lineRule="auto"/>
              <w:ind w:left="7" w:firstLine="0"/>
              <w:jc w:val="center"/>
              <w:rPr>
                <w:b w:val="1"/>
                <w:sz w:val="24"/>
                <w:szCs w:val="24"/>
              </w:rPr>
            </w:pPr>
            <w:r w:rsidDel="00000000" w:rsidR="00000000" w:rsidRPr="00000000">
              <w:rPr>
                <w:b w:val="1"/>
                <w:sz w:val="24"/>
                <w:szCs w:val="24"/>
                <w:rtl w:val="0"/>
              </w:rPr>
              <w:t xml:space="preserve">К1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before="83" w:line="240" w:lineRule="auto"/>
              <w:ind w:left="6" w:right="2" w:firstLine="0"/>
              <w:jc w:val="center"/>
              <w:rPr>
                <w:b w:val="1"/>
                <w:sz w:val="24"/>
                <w:szCs w:val="24"/>
              </w:rPr>
            </w:pPr>
            <w:r w:rsidDel="00000000" w:rsidR="00000000" w:rsidRPr="00000000">
              <w:rPr>
                <w:b w:val="1"/>
                <w:sz w:val="24"/>
                <w:szCs w:val="24"/>
                <w:rtl w:val="0"/>
              </w:rPr>
              <w:t xml:space="preserve">АВ1</w:t>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6">
            <w:pPr>
              <w:spacing w:after="0" w:line="240" w:lineRule="auto"/>
              <w:rPr>
                <w:sz w:val="20"/>
                <w:szCs w:val="20"/>
              </w:rPr>
            </w:pPr>
            <w:r w:rsidDel="00000000" w:rsidR="00000000" w:rsidRPr="00000000">
              <w:rPr>
                <w:color w:val="1d1b11"/>
                <w:sz w:val="20"/>
                <w:szCs w:val="20"/>
                <w:rtl w:val="0"/>
              </w:rPr>
              <w:t xml:space="preserve">ЗК 2. Знання та розуміння предметної галузі та розуміння професії.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before="210" w:line="240" w:lineRule="auto"/>
              <w:ind w:left="13" w:firstLine="0"/>
              <w:jc w:val="center"/>
              <w:rPr>
                <w:sz w:val="24"/>
                <w:szCs w:val="24"/>
              </w:rPr>
            </w:pPr>
            <w:r w:rsidDel="00000000" w:rsidR="00000000" w:rsidRPr="00000000">
              <w:rPr>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before="210" w:line="240" w:lineRule="auto"/>
              <w:ind w:left="6" w:right="4" w:firstLine="0"/>
              <w:jc w:val="center"/>
              <w:rPr>
                <w:sz w:val="24"/>
                <w:szCs w:val="24"/>
              </w:rPr>
            </w:pPr>
            <w:r w:rsidDel="00000000" w:rsidR="00000000" w:rsidRPr="00000000">
              <w:rPr>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0" w:before="210" w:line="240" w:lineRule="auto"/>
              <w:ind w:left="7" w:firstLine="0"/>
              <w:jc w:val="center"/>
              <w:rPr>
                <w:sz w:val="24"/>
                <w:szCs w:val="24"/>
              </w:rPr>
            </w:pPr>
            <w:r w:rsidDel="00000000" w:rsidR="00000000" w:rsidRPr="00000000">
              <w:rPr>
                <w:b w:val="1"/>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before="210" w:line="240" w:lineRule="auto"/>
              <w:ind w:left="6" w:right="2" w:firstLine="0"/>
              <w:jc w:val="center"/>
              <w:rPr>
                <w:b w:val="1"/>
                <w:sz w:val="24"/>
                <w:szCs w:val="24"/>
              </w:rPr>
            </w:pPr>
            <w:r w:rsidDel="00000000" w:rsidR="00000000" w:rsidRPr="00000000">
              <w:rPr>
                <w:b w:val="1"/>
                <w:sz w:val="24"/>
                <w:szCs w:val="24"/>
                <w:rtl w:val="0"/>
              </w:rPr>
              <w:t xml:space="preserve">АВ2</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B">
            <w:pPr>
              <w:spacing w:after="0" w:line="240" w:lineRule="auto"/>
              <w:rPr>
                <w:sz w:val="20"/>
                <w:szCs w:val="20"/>
              </w:rPr>
            </w:pPr>
            <w:r w:rsidDel="00000000" w:rsidR="00000000" w:rsidRPr="00000000">
              <w:rPr>
                <w:color w:val="1d1b11"/>
                <w:sz w:val="20"/>
                <w:szCs w:val="20"/>
                <w:rtl w:val="0"/>
              </w:rPr>
              <w:t xml:space="preserve">ЗК 3. Здатність до пошуку та аналізу інформації з різних джерел.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before="95" w:line="240" w:lineRule="auto"/>
              <w:ind w:left="13" w:firstLine="0"/>
              <w:jc w:val="center"/>
              <w:rPr>
                <w:b w:val="1"/>
                <w:sz w:val="24"/>
                <w:szCs w:val="24"/>
              </w:rPr>
            </w:pPr>
            <w:r w:rsidDel="00000000" w:rsidR="00000000" w:rsidRPr="00000000">
              <w:rPr>
                <w:b w:val="1"/>
                <w:sz w:val="24"/>
                <w:szCs w:val="24"/>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before="95" w:line="240" w:lineRule="auto"/>
              <w:ind w:left="6" w:right="1" w:firstLine="0"/>
              <w:jc w:val="center"/>
              <w:rPr>
                <w:sz w:val="24"/>
                <w:szCs w:val="24"/>
              </w:rPr>
            </w:pPr>
            <w:r w:rsidDel="00000000" w:rsidR="00000000" w:rsidRPr="00000000">
              <w:rPr>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0" w:before="95" w:line="240" w:lineRule="auto"/>
              <w:ind w:left="7" w:firstLine="0"/>
              <w:jc w:val="center"/>
              <w:rPr>
                <w:sz w:val="24"/>
                <w:szCs w:val="24"/>
              </w:rPr>
            </w:pPr>
            <w:r w:rsidDel="00000000" w:rsidR="00000000" w:rsidRPr="00000000">
              <w:rPr>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before="95" w:line="240" w:lineRule="auto"/>
              <w:ind w:left="6" w:right="2" w:firstLine="0"/>
              <w:jc w:val="center"/>
              <w:rPr>
                <w:sz w:val="24"/>
                <w:szCs w:val="24"/>
              </w:rPr>
            </w:pPr>
            <w:r w:rsidDel="00000000" w:rsidR="00000000" w:rsidRPr="00000000">
              <w:rPr>
                <w:b w:val="1"/>
                <w:color w:val="000000"/>
                <w:sz w:val="24"/>
                <w:szCs w:val="24"/>
                <w:rtl w:val="0"/>
              </w:rPr>
              <w:t xml:space="preserve">АВ1</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0">
            <w:pPr>
              <w:spacing w:after="0" w:line="240" w:lineRule="auto"/>
              <w:rPr>
                <w:sz w:val="20"/>
                <w:szCs w:val="20"/>
              </w:rPr>
            </w:pPr>
            <w:r w:rsidDel="00000000" w:rsidR="00000000" w:rsidRPr="00000000">
              <w:rPr>
                <w:color w:val="1d1b11"/>
                <w:sz w:val="20"/>
                <w:szCs w:val="20"/>
                <w:rtl w:val="0"/>
              </w:rPr>
              <w:t xml:space="preserve">ЗК 4. Здатність виявляти, ставити та вирішувати проблеми.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before="210" w:line="240" w:lineRule="auto"/>
              <w:ind w:left="13" w:firstLine="0"/>
              <w:jc w:val="center"/>
              <w:rPr>
                <w:b w:val="1"/>
                <w:sz w:val="24"/>
                <w:szCs w:val="24"/>
              </w:rPr>
            </w:pP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before="210" w:line="240" w:lineRule="auto"/>
              <w:ind w:left="6" w:right="1" w:firstLine="0"/>
              <w:jc w:val="center"/>
              <w:rPr>
                <w:sz w:val="24"/>
                <w:szCs w:val="24"/>
              </w:rPr>
            </w:pPr>
            <w:r w:rsidDel="00000000" w:rsidR="00000000" w:rsidRPr="00000000">
              <w:rPr>
                <w:b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0" w:before="210" w:line="240" w:lineRule="auto"/>
              <w:ind w:left="7" w:firstLine="0"/>
              <w:jc w:val="center"/>
              <w:rPr>
                <w:sz w:val="24"/>
                <w:szCs w:val="24"/>
              </w:rPr>
            </w:pPr>
            <w:r w:rsidDel="00000000" w:rsidR="00000000" w:rsidRPr="00000000">
              <w:rPr>
                <w:b w:val="1"/>
                <w:color w:val="000000"/>
                <w:sz w:val="24"/>
                <w:szCs w:val="24"/>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before="210" w:line="240" w:lineRule="auto"/>
              <w:ind w:left="6" w:right="2" w:firstLine="0"/>
              <w:jc w:val="center"/>
              <w:rPr>
                <w:sz w:val="24"/>
                <w:szCs w:val="24"/>
              </w:rPr>
            </w:pPr>
            <w:r w:rsidDel="00000000" w:rsidR="00000000" w:rsidRPr="00000000">
              <w:rPr>
                <w:b w:val="1"/>
                <w:color w:val="000000"/>
                <w:sz w:val="24"/>
                <w:szCs w:val="24"/>
                <w:rtl w:val="0"/>
              </w:rPr>
              <w:t xml:space="preserve">АВ3</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5">
            <w:pPr>
              <w:spacing w:after="0" w:line="240" w:lineRule="auto"/>
              <w:rPr>
                <w:sz w:val="20"/>
                <w:szCs w:val="20"/>
              </w:rPr>
            </w:pPr>
            <w:r w:rsidDel="00000000" w:rsidR="00000000" w:rsidRPr="00000000">
              <w:rPr>
                <w:color w:val="1d1b11"/>
                <w:sz w:val="20"/>
                <w:szCs w:val="20"/>
                <w:rtl w:val="0"/>
              </w:rPr>
              <w:t xml:space="preserve">ЗК 5. Здатність оцінювати та забезпечувати якість виконуваних робіт.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before="75" w:line="240" w:lineRule="auto"/>
              <w:ind w:left="13" w:right="5" w:firstLine="0"/>
              <w:jc w:val="center"/>
              <w:rPr>
                <w:sz w:val="24"/>
                <w:szCs w:val="24"/>
              </w:rPr>
            </w:pPr>
            <w:r w:rsidDel="00000000" w:rsidR="00000000" w:rsidRPr="00000000">
              <w:rPr>
                <w:b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before="95" w:line="240" w:lineRule="auto"/>
              <w:ind w:left="6" w:right="1" w:firstLine="0"/>
              <w:jc w:val="center"/>
              <w:rPr>
                <w:sz w:val="24"/>
                <w:szCs w:val="24"/>
              </w:rPr>
            </w:pPr>
            <w:r w:rsidDel="00000000" w:rsidR="00000000" w:rsidRPr="00000000">
              <w:rPr>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before="75" w:line="240" w:lineRule="auto"/>
              <w:ind w:left="7" w:right="1" w:firstLine="0"/>
              <w:jc w:val="center"/>
              <w:rPr>
                <w:sz w:val="24"/>
                <w:szCs w:val="24"/>
              </w:rPr>
            </w:pPr>
            <w:r w:rsidDel="00000000" w:rsidR="00000000" w:rsidRPr="00000000">
              <w:rPr>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before="95" w:line="240" w:lineRule="auto"/>
              <w:ind w:left="6" w:right="2" w:firstLine="0"/>
              <w:jc w:val="center"/>
              <w:rPr>
                <w:sz w:val="24"/>
                <w:szCs w:val="24"/>
              </w:rPr>
            </w:pPr>
            <w:r w:rsidDel="00000000" w:rsidR="00000000" w:rsidRPr="00000000">
              <w:rPr>
                <w:b w:val="1"/>
                <w:color w:val="000000"/>
                <w:sz w:val="24"/>
                <w:szCs w:val="24"/>
                <w:rtl w:val="0"/>
              </w:rPr>
              <w:t xml:space="preserve">АВ3</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A">
            <w:pPr>
              <w:spacing w:after="0" w:line="240" w:lineRule="auto"/>
              <w:rPr>
                <w:sz w:val="20"/>
                <w:szCs w:val="20"/>
              </w:rPr>
            </w:pPr>
            <w:r w:rsidDel="00000000" w:rsidR="00000000" w:rsidRPr="00000000">
              <w:rPr>
                <w:color w:val="1d1b11"/>
                <w:sz w:val="20"/>
                <w:szCs w:val="20"/>
                <w:rtl w:val="0"/>
              </w:rPr>
              <w:t xml:space="preserve">ЗК 6. Здатність приймати обґрунтовані рішення.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before="95" w:line="240" w:lineRule="auto"/>
              <w:ind w:left="13" w:firstLine="0"/>
              <w:jc w:val="center"/>
              <w:rPr>
                <w:sz w:val="24"/>
                <w:szCs w:val="24"/>
              </w:rPr>
            </w:pPr>
            <w:r w:rsidDel="00000000" w:rsidR="00000000" w:rsidRPr="00000000">
              <w:rPr>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after="0" w:before="95" w:line="240" w:lineRule="auto"/>
              <w:ind w:left="6" w:right="1" w:firstLine="0"/>
              <w:jc w:val="center"/>
              <w:rPr>
                <w:sz w:val="24"/>
                <w:szCs w:val="24"/>
              </w:rPr>
            </w:pPr>
            <w:r w:rsidDel="00000000" w:rsidR="00000000" w:rsidRPr="00000000">
              <w:rPr>
                <w:b w:val="1"/>
                <w:color w:val="000000"/>
                <w:sz w:val="24"/>
                <w:szCs w:val="24"/>
                <w:rtl w:val="0"/>
              </w:rPr>
              <w:t xml:space="preserve">Ум3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before="95" w:line="240" w:lineRule="auto"/>
              <w:ind w:left="7" w:firstLine="0"/>
              <w:jc w:val="center"/>
              <w:rPr>
                <w:sz w:val="24"/>
                <w:szCs w:val="24"/>
              </w:rPr>
            </w:pPr>
            <w:r w:rsidDel="00000000" w:rsidR="00000000" w:rsidRPr="00000000">
              <w:rPr>
                <w:b w:val="1"/>
                <w:color w:val="000000"/>
                <w:sz w:val="24"/>
                <w:szCs w:val="24"/>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before="95" w:line="240" w:lineRule="auto"/>
              <w:ind w:left="6" w:right="2" w:firstLine="0"/>
              <w:jc w:val="center"/>
              <w:rPr>
                <w:sz w:val="24"/>
                <w:szCs w:val="24"/>
              </w:rPr>
            </w:pPr>
            <w:r w:rsidDel="00000000" w:rsidR="00000000" w:rsidRPr="00000000">
              <w:rPr>
                <w:b w:val="1"/>
                <w:color w:val="000000"/>
                <w:sz w:val="24"/>
                <w:szCs w:val="24"/>
                <w:rtl w:val="0"/>
              </w:rPr>
              <w:t xml:space="preserve">АВ2</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F">
            <w:pPr>
              <w:spacing w:after="0" w:line="240" w:lineRule="auto"/>
              <w:rPr>
                <w:sz w:val="20"/>
                <w:szCs w:val="20"/>
              </w:rPr>
            </w:pPr>
            <w:r w:rsidDel="00000000" w:rsidR="00000000" w:rsidRPr="00000000">
              <w:rPr>
                <w:color w:val="1d1b11"/>
                <w:sz w:val="20"/>
                <w:szCs w:val="20"/>
                <w:rtl w:val="0"/>
              </w:rPr>
              <w:t xml:space="preserve">ЗК 7. Здатність до адаптації та дії в новій ситуації.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before="95" w:line="240" w:lineRule="auto"/>
              <w:ind w:left="13" w:firstLine="0"/>
              <w:jc w:val="center"/>
              <w:rPr>
                <w:sz w:val="24"/>
                <w:szCs w:val="24"/>
              </w:rPr>
            </w:pPr>
            <w:r w:rsidDel="00000000" w:rsidR="00000000" w:rsidRPr="00000000">
              <w:rPr>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before="95" w:line="240" w:lineRule="auto"/>
              <w:ind w:left="6" w:right="1" w:firstLine="0"/>
              <w:jc w:val="center"/>
              <w:rPr>
                <w:sz w:val="24"/>
                <w:szCs w:val="24"/>
              </w:rPr>
            </w:pPr>
            <w:r w:rsidDel="00000000" w:rsidR="00000000" w:rsidRPr="00000000">
              <w:rPr>
                <w:b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before="95" w:line="240" w:lineRule="auto"/>
              <w:ind w:left="7" w:firstLine="0"/>
              <w:jc w:val="center"/>
              <w:rPr>
                <w:sz w:val="24"/>
                <w:szCs w:val="24"/>
              </w:rPr>
            </w:pPr>
            <w:r w:rsidDel="00000000" w:rsidR="00000000" w:rsidRPr="00000000">
              <w:rPr>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before="95" w:line="240" w:lineRule="auto"/>
              <w:ind w:left="6" w:right="2" w:firstLine="0"/>
              <w:jc w:val="center"/>
              <w:rPr>
                <w:sz w:val="24"/>
                <w:szCs w:val="24"/>
              </w:rPr>
            </w:pPr>
            <w:r w:rsidDel="00000000" w:rsidR="00000000" w:rsidRPr="00000000">
              <w:rPr>
                <w:b w:val="1"/>
                <w:color w:val="000000"/>
                <w:sz w:val="24"/>
                <w:szCs w:val="24"/>
                <w:rtl w:val="0"/>
              </w:rPr>
              <w:t xml:space="preserve">АВ2</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4">
            <w:pPr>
              <w:spacing w:after="0" w:line="240" w:lineRule="auto"/>
              <w:rPr>
                <w:sz w:val="20"/>
                <w:szCs w:val="20"/>
              </w:rPr>
            </w:pPr>
            <w:r w:rsidDel="00000000" w:rsidR="00000000" w:rsidRPr="00000000">
              <w:rPr>
                <w:color w:val="1d1b11"/>
                <w:sz w:val="20"/>
                <w:szCs w:val="20"/>
                <w:rtl w:val="0"/>
              </w:rPr>
              <w:t xml:space="preserve">ЗК 8. Здатність до ефективної міжособистісної взаємодії.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before="95" w:line="240" w:lineRule="auto"/>
              <w:ind w:left="13" w:firstLine="0"/>
              <w:jc w:val="center"/>
              <w:rPr>
                <w:sz w:val="24"/>
                <w:szCs w:val="24"/>
              </w:rPr>
            </w:pPr>
            <w:r w:rsidDel="00000000" w:rsidR="00000000" w:rsidRPr="00000000">
              <w:rPr>
                <w:b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before="95" w:line="240" w:lineRule="auto"/>
              <w:ind w:left="6" w:right="1" w:firstLine="0"/>
              <w:jc w:val="center"/>
              <w:rPr>
                <w:sz w:val="24"/>
                <w:szCs w:val="24"/>
              </w:rPr>
            </w:pPr>
            <w:r w:rsidDel="00000000" w:rsidR="00000000" w:rsidRPr="00000000">
              <w:rPr>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before="95" w:line="240" w:lineRule="auto"/>
              <w:ind w:left="7" w:firstLine="0"/>
              <w:jc w:val="center"/>
              <w:rPr>
                <w:sz w:val="24"/>
                <w:szCs w:val="24"/>
              </w:rPr>
            </w:pPr>
            <w:r w:rsidDel="00000000" w:rsidR="00000000" w:rsidRPr="00000000">
              <w:rPr>
                <w:b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before="95" w:line="240" w:lineRule="auto"/>
              <w:ind w:left="6" w:right="2" w:firstLine="0"/>
              <w:jc w:val="center"/>
              <w:rPr>
                <w:sz w:val="24"/>
                <w:szCs w:val="24"/>
              </w:rPr>
            </w:pPr>
            <w:r w:rsidDel="00000000" w:rsidR="00000000" w:rsidRPr="00000000">
              <w:rPr>
                <w:b w:val="1"/>
                <w:color w:val="000000"/>
                <w:sz w:val="24"/>
                <w:szCs w:val="24"/>
                <w:rtl w:val="0"/>
              </w:rPr>
              <w:t xml:space="preserve">АВ1</w:t>
            </w:r>
            <w:r w:rsidDel="00000000" w:rsidR="00000000" w:rsidRPr="00000000">
              <w:rPr>
                <w:rtl w:val="0"/>
              </w:rPr>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9">
            <w:pPr>
              <w:spacing w:line="240" w:lineRule="auto"/>
              <w:rPr>
                <w:sz w:val="20"/>
                <w:szCs w:val="20"/>
              </w:rPr>
            </w:pPr>
            <w:r w:rsidDel="00000000" w:rsidR="00000000" w:rsidRPr="00000000">
              <w:rPr>
                <w:color w:val="1d1b11"/>
                <w:sz w:val="20"/>
                <w:szCs w:val="20"/>
                <w:rtl w:val="0"/>
              </w:rPr>
              <w:t xml:space="preserve">ЗК 9. Здатність працювати в команді.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before="72" w:line="240" w:lineRule="auto"/>
              <w:ind w:left="13" w:right="5" w:firstLine="0"/>
              <w:jc w:val="center"/>
              <w:rPr>
                <w:sz w:val="24"/>
                <w:szCs w:val="24"/>
              </w:rPr>
            </w:pPr>
            <w:r w:rsidDel="00000000" w:rsidR="00000000" w:rsidRPr="00000000">
              <w:rPr>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before="72" w:line="240" w:lineRule="auto"/>
              <w:ind w:left="6" w:right="2" w:firstLine="0"/>
              <w:jc w:val="center"/>
              <w:rPr>
                <w:sz w:val="24"/>
                <w:szCs w:val="24"/>
              </w:rPr>
            </w:pPr>
            <w:r w:rsidDel="00000000" w:rsidR="00000000" w:rsidRPr="00000000">
              <w:rPr>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before="95" w:line="240" w:lineRule="auto"/>
              <w:ind w:left="7" w:firstLine="0"/>
              <w:jc w:val="center"/>
              <w:rPr>
                <w:sz w:val="24"/>
                <w:szCs w:val="24"/>
              </w:rPr>
            </w:pPr>
            <w:r w:rsidDel="00000000" w:rsidR="00000000" w:rsidRPr="00000000">
              <w:rPr>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before="72" w:line="240" w:lineRule="auto"/>
              <w:ind w:left="6" w:right="1" w:firstLine="0"/>
              <w:jc w:val="center"/>
              <w:rPr>
                <w:sz w:val="24"/>
                <w:szCs w:val="24"/>
              </w:rPr>
            </w:pPr>
            <w:r w:rsidDel="00000000" w:rsidR="00000000" w:rsidRPr="00000000">
              <w:rPr>
                <w:b w:val="1"/>
                <w:color w:val="000000"/>
                <w:sz w:val="24"/>
                <w:szCs w:val="24"/>
                <w:rtl w:val="0"/>
              </w:rPr>
              <w:t xml:space="preserve">АВ1</w:t>
            </w: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E">
            <w:pPr>
              <w:spacing w:line="240" w:lineRule="auto"/>
              <w:rPr>
                <w:sz w:val="20"/>
                <w:szCs w:val="20"/>
              </w:rPr>
            </w:pPr>
            <w:r w:rsidDel="00000000" w:rsidR="00000000" w:rsidRPr="00000000">
              <w:rPr>
                <w:color w:val="1d1b11"/>
                <w:sz w:val="20"/>
                <w:szCs w:val="20"/>
                <w:rtl w:val="0"/>
              </w:rPr>
              <w:t xml:space="preserve">ЗК 10. Здатність до абстрактного мислення, аналізу та синтезу.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before="210" w:line="240" w:lineRule="auto"/>
              <w:ind w:left="13" w:firstLine="0"/>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before="210" w:line="240" w:lineRule="auto"/>
              <w:ind w:left="6" w:right="1" w:firstLine="0"/>
              <w:jc w:val="center"/>
              <w:rPr>
                <w:sz w:val="24"/>
                <w:szCs w:val="24"/>
              </w:rPr>
            </w:pPr>
            <w:r w:rsidDel="00000000" w:rsidR="00000000" w:rsidRPr="00000000">
              <w:rPr>
                <w:b w:val="1"/>
                <w:color w:val="000000"/>
                <w:sz w:val="24"/>
                <w:szCs w:val="24"/>
                <w:rtl w:val="0"/>
              </w:rPr>
              <w:t xml:space="preserve">Ум3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before="210" w:line="240" w:lineRule="auto"/>
              <w:ind w:left="7" w:firstLine="0"/>
              <w:jc w:val="center"/>
              <w:rPr>
                <w:sz w:val="24"/>
                <w:szCs w:val="24"/>
              </w:rPr>
            </w:pPr>
            <w:r w:rsidDel="00000000" w:rsidR="00000000" w:rsidRPr="00000000">
              <w:rPr>
                <w:b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before="210" w:line="240" w:lineRule="auto"/>
              <w:ind w:left="6" w:right="2" w:firstLine="0"/>
              <w:jc w:val="center"/>
              <w:rPr>
                <w:sz w:val="24"/>
                <w:szCs w:val="24"/>
              </w:rPr>
            </w:pPr>
            <w:r w:rsidDel="00000000" w:rsidR="00000000" w:rsidRPr="00000000">
              <w:rPr>
                <w:b w:val="1"/>
                <w:color w:val="000000"/>
                <w:sz w:val="24"/>
                <w:szCs w:val="24"/>
                <w:rtl w:val="0"/>
              </w:rPr>
              <w:t xml:space="preserve">АВ3</w:t>
            </w: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103">
            <w:pPr>
              <w:spacing w:after="0" w:before="1" w:line="240" w:lineRule="auto"/>
              <w:ind w:left="107" w:firstLine="0"/>
              <w:rPr>
                <w:sz w:val="20"/>
                <w:szCs w:val="20"/>
              </w:rPr>
            </w:pPr>
            <w:r w:rsidDel="00000000" w:rsidR="00000000" w:rsidRPr="00000000">
              <w:rPr>
                <w:b w:val="1"/>
                <w:color w:val="000000"/>
                <w:sz w:val="20"/>
                <w:szCs w:val="20"/>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before="4" w:lineRule="auto"/>
              <w:ind w:left="8" w:firstLine="0"/>
              <w:jc w:val="center"/>
              <w:rPr>
                <w:sz w:val="20"/>
                <w:szCs w:val="20"/>
              </w:rPr>
            </w:pPr>
            <w:r w:rsidDel="00000000" w:rsidR="00000000" w:rsidRPr="00000000">
              <w:rPr>
                <w:i w:val="1"/>
                <w:color w:val="000000"/>
                <w:sz w:val="20"/>
                <w:szCs w:val="20"/>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before="4" w:lineRule="auto"/>
              <w:ind w:left="13" w:right="3" w:firstLine="0"/>
              <w:jc w:val="center"/>
              <w:rPr>
                <w:sz w:val="24"/>
                <w:szCs w:val="24"/>
              </w:rPr>
            </w:pPr>
            <w:r w:rsidDel="00000000" w:rsidR="00000000" w:rsidRPr="00000000">
              <w:rPr>
                <w:b w:val="1"/>
                <w:i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A">
            <w:pPr>
              <w:spacing w:after="0" w:before="4" w:lineRule="auto"/>
              <w:ind w:left="6" w:firstLine="0"/>
              <w:jc w:val="center"/>
              <w:rPr>
                <w:sz w:val="24"/>
                <w:szCs w:val="24"/>
              </w:rPr>
            </w:pPr>
            <w:r w:rsidDel="00000000" w:rsidR="00000000" w:rsidRPr="00000000">
              <w:rPr>
                <w:b w:val="1"/>
                <w:i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before="4" w:lineRule="auto"/>
              <w:ind w:left="7" w:firstLine="0"/>
              <w:jc w:val="center"/>
              <w:rPr>
                <w:sz w:val="24"/>
                <w:szCs w:val="24"/>
              </w:rPr>
            </w:pPr>
            <w:r w:rsidDel="00000000" w:rsidR="00000000" w:rsidRPr="00000000">
              <w:rPr>
                <w:b w:val="1"/>
                <w:i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before="4" w:lineRule="auto"/>
              <w:ind w:left="6" w:firstLine="0"/>
              <w:jc w:val="center"/>
              <w:rPr>
                <w:sz w:val="24"/>
                <w:szCs w:val="24"/>
              </w:rPr>
            </w:pPr>
            <w:r w:rsidDel="00000000" w:rsidR="00000000" w:rsidRPr="00000000">
              <w:rPr>
                <w:b w:val="1"/>
                <w:i w:val="1"/>
                <w:color w:val="000000"/>
                <w:sz w:val="16"/>
                <w:szCs w:val="16"/>
                <w:rtl w:val="0"/>
              </w:rPr>
              <w:t xml:space="preserve">5</w:t>
            </w:r>
            <w:r w:rsidDel="00000000" w:rsidR="00000000" w:rsidRPr="00000000">
              <w:rPr>
                <w:rtl w:val="0"/>
              </w:rPr>
            </w:r>
          </w:p>
        </w:tc>
      </w:tr>
      <w:tr>
        <w:trPr>
          <w:cantSplit w:val="0"/>
          <w:trHeight w:val="1231"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D">
            <w:pPr>
              <w:spacing w:after="0" w:line="240" w:lineRule="auto"/>
              <w:jc w:val="both"/>
              <w:rPr>
                <w:sz w:val="20"/>
                <w:szCs w:val="20"/>
              </w:rPr>
            </w:pPr>
            <w:r w:rsidDel="00000000" w:rsidR="00000000" w:rsidRPr="00000000">
              <w:rPr>
                <w:color w:val="1d1b11"/>
                <w:sz w:val="20"/>
                <w:szCs w:val="20"/>
                <w:rtl w:val="0"/>
              </w:rPr>
              <w:t xml:space="preserve">ФК 1.  Здатність до збирання та критичного опрацьовування, аналізу та узагальнення медичної та психологічної інформації з різних джерел.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240" w:line="240" w:lineRule="auto"/>
              <w:rPr>
                <w:sz w:val="24"/>
                <w:szCs w:val="24"/>
              </w:rPr>
            </w:pPr>
            <w:r w:rsidDel="00000000" w:rsidR="00000000" w:rsidRPr="00000000">
              <w:rPr>
                <w:rtl w:val="0"/>
              </w:rPr>
            </w:r>
          </w:p>
          <w:p w:rsidR="00000000" w:rsidDel="00000000" w:rsidP="00000000" w:rsidRDefault="00000000" w:rsidRPr="00000000" w14:paraId="0000010F">
            <w:pPr>
              <w:spacing w:after="0" w:line="240" w:lineRule="auto"/>
              <w:ind w:left="13" w:firstLine="0"/>
              <w:jc w:val="center"/>
              <w:rPr>
                <w:sz w:val="24"/>
                <w:szCs w:val="24"/>
              </w:rPr>
            </w:pPr>
            <w:r w:rsidDel="00000000" w:rsidR="00000000" w:rsidRPr="00000000">
              <w:rPr>
                <w:b w:val="1"/>
                <w:color w:val="000000"/>
                <w:sz w:val="24"/>
                <w:szCs w:val="24"/>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after="240" w:line="240" w:lineRule="auto"/>
              <w:rPr>
                <w:sz w:val="24"/>
                <w:szCs w:val="24"/>
              </w:rPr>
            </w:pPr>
            <w:r w:rsidDel="00000000" w:rsidR="00000000" w:rsidRPr="00000000">
              <w:rPr>
                <w:rtl w:val="0"/>
              </w:rPr>
            </w:r>
          </w:p>
          <w:p w:rsidR="00000000" w:rsidDel="00000000" w:rsidP="00000000" w:rsidRDefault="00000000" w:rsidRPr="00000000" w14:paraId="00000111">
            <w:pPr>
              <w:spacing w:after="0" w:line="240" w:lineRule="auto"/>
              <w:ind w:left="6" w:right="1" w:firstLine="0"/>
              <w:jc w:val="center"/>
              <w:rPr>
                <w:sz w:val="24"/>
                <w:szCs w:val="24"/>
              </w:rPr>
            </w:pPr>
            <w:r w:rsidDel="00000000" w:rsidR="00000000" w:rsidRPr="00000000">
              <w:rPr>
                <w:b w:val="1"/>
                <w:color w:val="000000"/>
                <w:sz w:val="24"/>
                <w:szCs w:val="24"/>
                <w:rtl w:val="0"/>
              </w:rPr>
              <w:t xml:space="preserve">Ум2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240" w:line="240" w:lineRule="auto"/>
              <w:rPr>
                <w:sz w:val="24"/>
                <w:szCs w:val="24"/>
              </w:rPr>
            </w:pPr>
            <w:r w:rsidDel="00000000" w:rsidR="00000000" w:rsidRPr="00000000">
              <w:rPr>
                <w:rtl w:val="0"/>
              </w:rPr>
            </w:r>
          </w:p>
          <w:p w:rsidR="00000000" w:rsidDel="00000000" w:rsidP="00000000" w:rsidRDefault="00000000" w:rsidRPr="00000000" w14:paraId="00000113">
            <w:pPr>
              <w:spacing w:after="0" w:line="240" w:lineRule="auto"/>
              <w:ind w:left="7" w:firstLine="0"/>
              <w:jc w:val="center"/>
              <w:rPr>
                <w:sz w:val="24"/>
                <w:szCs w:val="24"/>
              </w:rPr>
            </w:pPr>
            <w:r w:rsidDel="00000000" w:rsidR="00000000" w:rsidRPr="00000000">
              <w:rPr>
                <w:b w:val="1"/>
                <w:color w:val="000000"/>
                <w:sz w:val="24"/>
                <w:szCs w:val="24"/>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240" w:line="240" w:lineRule="auto"/>
              <w:rPr>
                <w:sz w:val="24"/>
                <w:szCs w:val="24"/>
              </w:rPr>
            </w:pPr>
            <w:r w:rsidDel="00000000" w:rsidR="00000000" w:rsidRPr="00000000">
              <w:rPr>
                <w:rtl w:val="0"/>
              </w:rPr>
            </w:r>
          </w:p>
          <w:p w:rsidR="00000000" w:rsidDel="00000000" w:rsidP="00000000" w:rsidRDefault="00000000" w:rsidRPr="00000000" w14:paraId="00000115">
            <w:pPr>
              <w:spacing w:after="0" w:line="240" w:lineRule="auto"/>
              <w:ind w:left="6" w:right="2" w:firstLine="0"/>
              <w:jc w:val="center"/>
              <w:rPr>
                <w:sz w:val="24"/>
                <w:szCs w:val="24"/>
              </w:rPr>
            </w:pPr>
            <w:r w:rsidDel="00000000" w:rsidR="00000000" w:rsidRPr="00000000">
              <w:rPr>
                <w:b w:val="1"/>
                <w:color w:val="000000"/>
                <w:sz w:val="24"/>
                <w:szCs w:val="24"/>
                <w:rtl w:val="0"/>
              </w:rPr>
              <w:t xml:space="preserve">АВ2</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6">
            <w:pPr>
              <w:spacing w:after="0" w:line="240" w:lineRule="auto"/>
              <w:jc w:val="both"/>
              <w:rPr>
                <w:sz w:val="20"/>
                <w:szCs w:val="20"/>
              </w:rPr>
            </w:pPr>
            <w:r w:rsidDel="00000000" w:rsidR="00000000" w:rsidRPr="00000000">
              <w:rPr>
                <w:color w:val="1d1b11"/>
                <w:sz w:val="20"/>
                <w:szCs w:val="20"/>
                <w:rtl w:val="0"/>
              </w:rPr>
              <w:t xml:space="preserve">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line="240" w:lineRule="auto"/>
              <w:rPr>
                <w:sz w:val="24"/>
                <w:szCs w:val="24"/>
              </w:rPr>
            </w:pPr>
            <w:r w:rsidDel="00000000" w:rsidR="00000000" w:rsidRPr="00000000">
              <w:rPr>
                <w:rtl w:val="0"/>
              </w:rPr>
            </w:r>
          </w:p>
          <w:p w:rsidR="00000000" w:rsidDel="00000000" w:rsidP="00000000" w:rsidRDefault="00000000" w:rsidRPr="00000000" w14:paraId="00000118">
            <w:pPr>
              <w:spacing w:after="0" w:line="240" w:lineRule="auto"/>
              <w:ind w:left="13" w:firstLine="0"/>
              <w:jc w:val="center"/>
              <w:rPr>
                <w:sz w:val="24"/>
                <w:szCs w:val="24"/>
              </w:rPr>
            </w:pPr>
            <w:r w:rsidDel="00000000" w:rsidR="00000000" w:rsidRPr="00000000">
              <w:rPr>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0" w:line="240" w:lineRule="auto"/>
              <w:rPr>
                <w:sz w:val="24"/>
                <w:szCs w:val="24"/>
              </w:rPr>
            </w:pPr>
            <w:r w:rsidDel="00000000" w:rsidR="00000000" w:rsidRPr="00000000">
              <w:rPr>
                <w:rtl w:val="0"/>
              </w:rPr>
            </w:r>
          </w:p>
          <w:p w:rsidR="00000000" w:rsidDel="00000000" w:rsidP="00000000" w:rsidRDefault="00000000" w:rsidRPr="00000000" w14:paraId="0000011A">
            <w:pPr>
              <w:spacing w:after="0" w:line="240" w:lineRule="auto"/>
              <w:ind w:left="6" w:right="1" w:firstLine="0"/>
              <w:jc w:val="center"/>
              <w:rPr>
                <w:sz w:val="24"/>
                <w:szCs w:val="24"/>
              </w:rPr>
            </w:pPr>
            <w:r w:rsidDel="00000000" w:rsidR="00000000" w:rsidRPr="00000000">
              <w:rPr>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spacing w:after="0" w:line="240" w:lineRule="auto"/>
              <w:rPr>
                <w:sz w:val="24"/>
                <w:szCs w:val="24"/>
              </w:rPr>
            </w:pPr>
            <w:r w:rsidDel="00000000" w:rsidR="00000000" w:rsidRPr="00000000">
              <w:rPr>
                <w:rtl w:val="0"/>
              </w:rPr>
            </w:r>
          </w:p>
          <w:p w:rsidR="00000000" w:rsidDel="00000000" w:rsidP="00000000" w:rsidRDefault="00000000" w:rsidRPr="00000000" w14:paraId="0000011C">
            <w:pPr>
              <w:spacing w:after="0" w:line="240" w:lineRule="auto"/>
              <w:ind w:left="7" w:firstLine="0"/>
              <w:jc w:val="center"/>
              <w:rPr>
                <w:sz w:val="24"/>
                <w:szCs w:val="24"/>
              </w:rPr>
            </w:pPr>
            <w:r w:rsidDel="00000000" w:rsidR="00000000" w:rsidRPr="00000000">
              <w:rPr>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spacing w:after="0" w:line="240" w:lineRule="auto"/>
              <w:rPr>
                <w:sz w:val="24"/>
                <w:szCs w:val="24"/>
              </w:rPr>
            </w:pPr>
            <w:r w:rsidDel="00000000" w:rsidR="00000000" w:rsidRPr="00000000">
              <w:rPr>
                <w:rtl w:val="0"/>
              </w:rPr>
            </w:r>
          </w:p>
          <w:p w:rsidR="00000000" w:rsidDel="00000000" w:rsidP="00000000" w:rsidRDefault="00000000" w:rsidRPr="00000000" w14:paraId="0000011E">
            <w:pPr>
              <w:spacing w:after="0" w:line="240" w:lineRule="auto"/>
              <w:ind w:left="6" w:right="2" w:firstLine="0"/>
              <w:jc w:val="center"/>
              <w:rPr>
                <w:sz w:val="24"/>
                <w:szCs w:val="24"/>
              </w:rPr>
            </w:pPr>
            <w:r w:rsidDel="00000000" w:rsidR="00000000" w:rsidRPr="00000000">
              <w:rPr>
                <w:b w:val="1"/>
                <w:color w:val="000000"/>
                <w:sz w:val="24"/>
                <w:szCs w:val="24"/>
                <w:rtl w:val="0"/>
              </w:rPr>
              <w:t xml:space="preserve">АВ1</w:t>
            </w:r>
            <w:r w:rsidDel="00000000" w:rsidR="00000000" w:rsidRPr="00000000">
              <w:rPr>
                <w:rtl w:val="0"/>
              </w:rPr>
            </w:r>
          </w:p>
        </w:tc>
      </w:tr>
    </w:tbl>
    <w:p w:rsidR="00000000" w:rsidDel="00000000" w:rsidP="00000000" w:rsidRDefault="00000000" w:rsidRPr="00000000" w14:paraId="0000011F">
      <w:pPr>
        <w:spacing w:after="0" w:line="240" w:lineRule="auto"/>
        <w:jc w:val="both"/>
        <w:rPr>
          <w:b w:val="1"/>
        </w:rPr>
        <w:sectPr>
          <w:type w:val="nextPage"/>
          <w:pgSz w:h="11906" w:w="16838" w:orient="landscape"/>
          <w:pgMar w:bottom="707" w:top="1701" w:left="850" w:right="850" w:header="708" w:footer="357"/>
        </w:sectPr>
      </w:pPr>
      <w:r w:rsidDel="00000000" w:rsidR="00000000" w:rsidRPr="00000000">
        <w:rPr>
          <w:rtl w:val="0"/>
        </w:rPr>
      </w:r>
    </w:p>
    <w:p w:rsidR="00000000" w:rsidDel="00000000" w:rsidP="00000000" w:rsidRDefault="00000000" w:rsidRPr="00000000" w14:paraId="00000120">
      <w:pPr>
        <w:jc w:val="center"/>
        <w:rPr>
          <w:b w:val="1"/>
        </w:rPr>
      </w:pPr>
      <w:r w:rsidDel="00000000" w:rsidR="00000000" w:rsidRPr="00000000">
        <w:rPr>
          <w:b w:val="1"/>
          <w:rtl w:val="0"/>
        </w:rPr>
        <w:tab/>
        <w:t xml:space="preserve">Матриця відповідності визначених Стандартом результатів навчання та компетентностей</w:t>
      </w:r>
    </w:p>
    <w:tbl>
      <w:tblPr>
        <w:tblStyle w:val="Table4"/>
        <w:tblW w:w="13892.000000000004" w:type="dxa"/>
        <w:jc w:val="left"/>
        <w:tblInd w:w="562.0" w:type="dxa"/>
        <w:tblLayout w:type="fixed"/>
        <w:tblLook w:val="0400"/>
      </w:tblPr>
      <w:tblGrid>
        <w:gridCol w:w="1134"/>
        <w:gridCol w:w="993"/>
        <w:gridCol w:w="1134"/>
        <w:gridCol w:w="1134"/>
        <w:gridCol w:w="1134"/>
        <w:gridCol w:w="992"/>
        <w:gridCol w:w="992"/>
        <w:gridCol w:w="992"/>
        <w:gridCol w:w="993"/>
        <w:gridCol w:w="992"/>
        <w:gridCol w:w="1134"/>
        <w:gridCol w:w="1134"/>
        <w:gridCol w:w="1134"/>
        <w:tblGridChange w:id="0">
          <w:tblGrid>
            <w:gridCol w:w="1134"/>
            <w:gridCol w:w="993"/>
            <w:gridCol w:w="1134"/>
            <w:gridCol w:w="1134"/>
            <w:gridCol w:w="1134"/>
            <w:gridCol w:w="992"/>
            <w:gridCol w:w="992"/>
            <w:gridCol w:w="992"/>
            <w:gridCol w:w="993"/>
            <w:gridCol w:w="992"/>
            <w:gridCol w:w="1134"/>
            <w:gridCol w:w="1134"/>
            <w:gridCol w:w="1134"/>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1">
            <w:pPr>
              <w:jc w:val="center"/>
              <w:rPr>
                <w:b w:val="1"/>
                <w:sz w:val="20"/>
                <w:szCs w:val="20"/>
              </w:rPr>
            </w:pPr>
            <w:r w:rsidDel="00000000" w:rsidR="00000000" w:rsidRPr="00000000">
              <w:rPr>
                <w:b w:val="1"/>
                <w:sz w:val="20"/>
                <w:szCs w:val="20"/>
                <w:rtl w:val="0"/>
              </w:rPr>
              <w:t xml:space="preserve">ПРН</w:t>
            </w:r>
          </w:p>
        </w:tc>
        <w:tc>
          <w:tcPr>
            <w:gridSpan w:val="10"/>
            <w:tcBorders>
              <w:top w:color="000000" w:space="0" w:sz="4" w:val="single"/>
              <w:left w:color="000000" w:space="0" w:sz="4" w:val="single"/>
              <w:bottom w:color="000000" w:space="0" w:sz="4" w:val="single"/>
              <w:right w:color="000000" w:space="0" w:sz="12" w:val="single"/>
            </w:tcBorders>
            <w:tcMar>
              <w:top w:w="0.0" w:type="dxa"/>
              <w:left w:w="108.0" w:type="dxa"/>
              <w:bottom w:w="0.0" w:type="dxa"/>
              <w:right w:w="108.0" w:type="dxa"/>
            </w:tcMar>
          </w:tcPr>
          <w:p w:rsidR="00000000" w:rsidDel="00000000" w:rsidP="00000000" w:rsidRDefault="00000000" w:rsidRPr="00000000" w14:paraId="00000122">
            <w:pPr>
              <w:jc w:val="center"/>
              <w:rPr>
                <w:b w:val="1"/>
                <w:sz w:val="20"/>
                <w:szCs w:val="20"/>
              </w:rPr>
            </w:pPr>
            <w:r w:rsidDel="00000000" w:rsidR="00000000" w:rsidRPr="00000000">
              <w:rPr>
                <w:b w:val="1"/>
                <w:sz w:val="20"/>
                <w:szCs w:val="20"/>
                <w:rtl w:val="0"/>
              </w:rPr>
              <w:t xml:space="preserve">Загальні компетентності</w:t>
            </w:r>
          </w:p>
        </w:tc>
        <w:tc>
          <w:tcPr>
            <w:gridSpan w:val="2"/>
            <w:tcBorders>
              <w:top w:color="000000" w:space="0" w:sz="4" w:val="single"/>
              <w:left w:color="000000" w:space="0" w:sz="12" w:val="single"/>
              <w:bottom w:color="000000" w:space="0" w:sz="4" w:val="single"/>
              <w:right w:color="000000" w:space="0" w:sz="12" w:val="single"/>
            </w:tcBorders>
            <w:tcMar>
              <w:top w:w="0.0" w:type="dxa"/>
              <w:left w:w="108.0" w:type="dxa"/>
              <w:bottom w:w="0.0" w:type="dxa"/>
              <w:right w:w="108.0" w:type="dxa"/>
            </w:tcMar>
          </w:tcPr>
          <w:p w:rsidR="00000000" w:rsidDel="00000000" w:rsidP="00000000" w:rsidRDefault="00000000" w:rsidRPr="00000000" w14:paraId="0000012C">
            <w:pPr>
              <w:jc w:val="center"/>
              <w:rPr>
                <w:b w:val="1"/>
                <w:sz w:val="20"/>
                <w:szCs w:val="20"/>
              </w:rPr>
            </w:pPr>
            <w:r w:rsidDel="00000000" w:rsidR="00000000" w:rsidRPr="00000000">
              <w:rPr>
                <w:b w:val="1"/>
                <w:sz w:val="20"/>
                <w:szCs w:val="20"/>
                <w:rtl w:val="0"/>
              </w:rPr>
              <w:t xml:space="preserve">Фахові компетентності</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F">
            <w:pPr>
              <w:jc w:val="center"/>
              <w:rPr>
                <w:sz w:val="20"/>
                <w:szCs w:val="20"/>
              </w:rPr>
            </w:pPr>
            <w:r w:rsidDel="00000000" w:rsidR="00000000" w:rsidRPr="00000000">
              <w:rPr>
                <w:sz w:val="20"/>
                <w:szCs w:val="20"/>
                <w:rtl w:val="0"/>
              </w:rPr>
              <w:t xml:space="preserve">ЗК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0">
            <w:pPr>
              <w:jc w:val="center"/>
              <w:rPr>
                <w:sz w:val="20"/>
                <w:szCs w:val="20"/>
              </w:rPr>
            </w:pPr>
            <w:r w:rsidDel="00000000" w:rsidR="00000000" w:rsidRPr="00000000">
              <w:rPr>
                <w:sz w:val="20"/>
                <w:szCs w:val="20"/>
                <w:rtl w:val="0"/>
              </w:rPr>
              <w:t xml:space="preserve">ЗК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jc w:val="center"/>
              <w:rPr>
                <w:sz w:val="20"/>
                <w:szCs w:val="20"/>
              </w:rPr>
            </w:pPr>
            <w:r w:rsidDel="00000000" w:rsidR="00000000" w:rsidRPr="00000000">
              <w:rPr>
                <w:sz w:val="20"/>
                <w:szCs w:val="20"/>
                <w:rtl w:val="0"/>
              </w:rPr>
              <w:t xml:space="preserve">ЗК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jc w:val="center"/>
              <w:rPr>
                <w:sz w:val="20"/>
                <w:szCs w:val="20"/>
              </w:rPr>
            </w:pPr>
            <w:r w:rsidDel="00000000" w:rsidR="00000000" w:rsidRPr="00000000">
              <w:rPr>
                <w:sz w:val="20"/>
                <w:szCs w:val="20"/>
                <w:rtl w:val="0"/>
              </w:rPr>
              <w:t xml:space="preserve">ЗК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jc w:val="center"/>
              <w:rPr>
                <w:sz w:val="20"/>
                <w:szCs w:val="20"/>
              </w:rPr>
            </w:pPr>
            <w:r w:rsidDel="00000000" w:rsidR="00000000" w:rsidRPr="00000000">
              <w:rPr>
                <w:sz w:val="20"/>
                <w:szCs w:val="20"/>
                <w:rtl w:val="0"/>
              </w:rPr>
              <w:t xml:space="preserve">ЗК 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4">
            <w:pPr>
              <w:jc w:val="center"/>
              <w:rPr>
                <w:sz w:val="20"/>
                <w:szCs w:val="20"/>
              </w:rPr>
            </w:pPr>
            <w:r w:rsidDel="00000000" w:rsidR="00000000" w:rsidRPr="00000000">
              <w:rPr>
                <w:sz w:val="20"/>
                <w:szCs w:val="20"/>
                <w:rtl w:val="0"/>
              </w:rPr>
              <w:t xml:space="preserve">ЗК 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jc w:val="center"/>
              <w:rPr>
                <w:sz w:val="20"/>
                <w:szCs w:val="20"/>
              </w:rPr>
            </w:pPr>
            <w:r w:rsidDel="00000000" w:rsidR="00000000" w:rsidRPr="00000000">
              <w:rPr>
                <w:sz w:val="20"/>
                <w:szCs w:val="20"/>
                <w:rtl w:val="0"/>
              </w:rPr>
              <w:t xml:space="preserve">ЗК 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jc w:val="center"/>
              <w:rPr>
                <w:sz w:val="20"/>
                <w:szCs w:val="20"/>
              </w:rPr>
            </w:pPr>
            <w:r w:rsidDel="00000000" w:rsidR="00000000" w:rsidRPr="00000000">
              <w:rPr>
                <w:sz w:val="20"/>
                <w:szCs w:val="20"/>
                <w:rtl w:val="0"/>
              </w:rPr>
              <w:t xml:space="preserve">ЗК 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jc w:val="center"/>
              <w:rPr>
                <w:sz w:val="20"/>
                <w:szCs w:val="20"/>
              </w:rPr>
            </w:pPr>
            <w:r w:rsidDel="00000000" w:rsidR="00000000" w:rsidRPr="00000000">
              <w:rPr>
                <w:sz w:val="20"/>
                <w:szCs w:val="20"/>
                <w:rtl w:val="0"/>
              </w:rPr>
              <w:t xml:space="preserve">ЗК 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8">
            <w:pPr>
              <w:jc w:val="center"/>
              <w:rPr>
                <w:sz w:val="20"/>
                <w:szCs w:val="20"/>
              </w:rPr>
            </w:pPr>
            <w:r w:rsidDel="00000000" w:rsidR="00000000" w:rsidRPr="00000000">
              <w:rPr>
                <w:sz w:val="20"/>
                <w:szCs w:val="20"/>
                <w:rtl w:val="0"/>
              </w:rPr>
              <w:t xml:space="preserve">ЗК 10</w:t>
            </w:r>
          </w:p>
        </w:tc>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9">
            <w:pPr>
              <w:jc w:val="center"/>
              <w:rPr>
                <w:sz w:val="20"/>
                <w:szCs w:val="20"/>
              </w:rPr>
            </w:pPr>
            <w:r w:rsidDel="00000000" w:rsidR="00000000" w:rsidRPr="00000000">
              <w:rPr>
                <w:sz w:val="20"/>
                <w:szCs w:val="20"/>
                <w:rtl w:val="0"/>
              </w:rPr>
              <w:t xml:space="preserve">ФК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jc w:val="center"/>
              <w:rPr>
                <w:sz w:val="20"/>
                <w:szCs w:val="20"/>
              </w:rPr>
            </w:pPr>
            <w:r w:rsidDel="00000000" w:rsidR="00000000" w:rsidRPr="00000000">
              <w:rPr>
                <w:sz w:val="20"/>
                <w:szCs w:val="20"/>
                <w:rtl w:val="0"/>
              </w:rPr>
              <w:t xml:space="preserve">ФК 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B">
            <w:pPr>
              <w:jc w:val="center"/>
              <w:rPr>
                <w:b w:val="1"/>
                <w:sz w:val="20"/>
                <w:szCs w:val="20"/>
              </w:rPr>
            </w:pPr>
            <w:r w:rsidDel="00000000" w:rsidR="00000000" w:rsidRPr="00000000">
              <w:rPr>
                <w:b w:val="1"/>
                <w:sz w:val="20"/>
                <w:szCs w:val="20"/>
                <w:rtl w:val="0"/>
              </w:rPr>
              <w:t xml:space="preserve">ПРН12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C">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D">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E">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F">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0">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1">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3">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4">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5">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6">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7">
            <w:pPr>
              <w:jc w:val="center"/>
              <w:rPr>
                <w:b w:val="1"/>
                <w:sz w:val="20"/>
                <w:szCs w:val="20"/>
              </w:rPr>
            </w:pPr>
            <w:r w:rsidDel="00000000" w:rsidR="00000000" w:rsidRPr="00000000">
              <w:rPr>
                <w:b w:val="1"/>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8">
            <w:pPr>
              <w:jc w:val="center"/>
              <w:rPr>
                <w:b w:val="1"/>
                <w:sz w:val="20"/>
                <w:szCs w:val="20"/>
              </w:rPr>
            </w:pPr>
            <w:r w:rsidDel="00000000" w:rsidR="00000000" w:rsidRPr="00000000">
              <w:rPr>
                <w:b w:val="1"/>
                <w:sz w:val="20"/>
                <w:szCs w:val="20"/>
                <w:rtl w:val="0"/>
              </w:rPr>
              <w:t xml:space="preserve">ПРН13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9">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A">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B">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C">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D">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E">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F">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0">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1">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2">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3">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4">
            <w:pPr>
              <w:jc w:val="center"/>
              <w:rPr>
                <w:b w:val="1"/>
                <w:sz w:val="20"/>
                <w:szCs w:val="20"/>
              </w:rPr>
            </w:pPr>
            <w:r w:rsidDel="00000000" w:rsidR="00000000" w:rsidRPr="00000000">
              <w:rPr>
                <w:b w:val="1"/>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5">
            <w:pPr>
              <w:jc w:val="center"/>
              <w:rPr>
                <w:b w:val="1"/>
                <w:sz w:val="20"/>
                <w:szCs w:val="20"/>
              </w:rPr>
            </w:pPr>
            <w:r w:rsidDel="00000000" w:rsidR="00000000" w:rsidRPr="00000000">
              <w:rPr>
                <w:b w:val="1"/>
                <w:sz w:val="20"/>
                <w:szCs w:val="20"/>
                <w:rtl w:val="0"/>
              </w:rPr>
              <w:t xml:space="preserve">ПРН14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6">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7">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9">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A">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C">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D">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F">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0">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1">
            <w:pPr>
              <w:jc w:val="center"/>
              <w:rPr>
                <w:b w:val="1"/>
                <w:sz w:val="20"/>
                <w:szCs w:val="20"/>
              </w:rPr>
            </w:pPr>
            <w:r w:rsidDel="00000000" w:rsidR="00000000" w:rsidRPr="00000000">
              <w:rPr>
                <w:b w:val="1"/>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2">
            <w:pPr>
              <w:jc w:val="center"/>
              <w:rPr>
                <w:b w:val="1"/>
                <w:sz w:val="20"/>
                <w:szCs w:val="20"/>
              </w:rPr>
            </w:pPr>
            <w:r w:rsidDel="00000000" w:rsidR="00000000" w:rsidRPr="00000000">
              <w:rPr>
                <w:b w:val="1"/>
                <w:sz w:val="20"/>
                <w:szCs w:val="20"/>
                <w:rtl w:val="0"/>
              </w:rPr>
              <w:t xml:space="preserve">ПРН15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3">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5">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6">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7">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8">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9">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A">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B">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C">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D">
            <w:pPr>
              <w:jc w:val="center"/>
              <w:rPr>
                <w:b w:val="1"/>
                <w:sz w:val="20"/>
                <w:szCs w:val="20"/>
              </w:rPr>
            </w:pPr>
            <w:r w:rsidDel="00000000" w:rsidR="00000000" w:rsidRPr="00000000">
              <w:rPr>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E">
            <w:pPr>
              <w:jc w:val="center"/>
              <w:rPr>
                <w:b w:val="1"/>
                <w:sz w:val="20"/>
                <w:szCs w:val="20"/>
              </w:rPr>
            </w:pPr>
            <w:r w:rsidDel="00000000" w:rsidR="00000000" w:rsidRPr="00000000">
              <w:rPr>
                <w:b w:val="1"/>
                <w:sz w:val="20"/>
                <w:szCs w:val="20"/>
                <w:rtl w:val="0"/>
              </w:rPr>
              <w:t xml:space="preserve">+</w:t>
            </w:r>
          </w:p>
        </w:tc>
      </w:tr>
    </w:tbl>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after="240" w:lineRule="auto"/>
        <w:ind w:left="360" w:firstLine="0"/>
        <w:rPr>
          <w:b w:val="1"/>
          <w:color w:val="000000"/>
        </w:rPr>
        <w:sectPr>
          <w:type w:val="nextPage"/>
          <w:pgSz w:h="11906" w:w="16838" w:orient="landscape"/>
          <w:pgMar w:bottom="851" w:top="1701" w:left="1418" w:right="993" w:header="720" w:footer="720"/>
        </w:sectPr>
      </w:pPr>
      <w:r w:rsidDel="00000000" w:rsidR="00000000" w:rsidRPr="00000000">
        <w:rPr>
          <w:rtl w:val="0"/>
        </w:rPr>
      </w:r>
    </w:p>
    <w:p w:rsidR="00000000" w:rsidDel="00000000" w:rsidP="00000000" w:rsidRDefault="00000000" w:rsidRPr="00000000" w14:paraId="00000170">
      <w:pPr>
        <w:spacing w:after="0" w:line="240" w:lineRule="auto"/>
        <w:ind w:firstLine="708"/>
        <w:jc w:val="center"/>
        <w:rPr/>
      </w:pPr>
      <w:r w:rsidDel="00000000" w:rsidR="00000000" w:rsidRPr="00000000">
        <w:rPr>
          <w:b w:val="1"/>
          <w:rtl w:val="0"/>
        </w:rPr>
        <w:t xml:space="preserve">3.</w:t>
        <w:tab/>
        <w:t xml:space="preserve">СТРУКТУРА НАВЧАЛЬНОЇ ДИСЦИПЛІНИ</w:t>
      </w:r>
      <w:r w:rsidDel="00000000" w:rsidR="00000000" w:rsidRPr="00000000">
        <w:rPr>
          <w:rtl w:val="0"/>
        </w:rPr>
      </w:r>
    </w:p>
    <w:p w:rsidR="00000000" w:rsidDel="00000000" w:rsidP="00000000" w:rsidRDefault="00000000" w:rsidRPr="00000000" w14:paraId="00000171">
      <w:pPr>
        <w:widowControl w:val="0"/>
        <w:spacing w:after="0" w:line="240" w:lineRule="auto"/>
        <w:jc w:val="center"/>
        <w:rPr>
          <w:b w:val="1"/>
        </w:rPr>
      </w:pPr>
      <w:r w:rsidDel="00000000" w:rsidR="00000000" w:rsidRPr="00000000">
        <w:rPr>
          <w:rtl w:val="0"/>
        </w:rPr>
      </w:r>
    </w:p>
    <w:tbl>
      <w:tblPr>
        <w:tblStyle w:val="Table5"/>
        <w:tblW w:w="9551.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99"/>
        <w:gridCol w:w="1276"/>
        <w:gridCol w:w="850"/>
        <w:gridCol w:w="992"/>
        <w:gridCol w:w="1134"/>
        <w:tblGridChange w:id="0">
          <w:tblGrid>
            <w:gridCol w:w="5299"/>
            <w:gridCol w:w="1276"/>
            <w:gridCol w:w="850"/>
            <w:gridCol w:w="992"/>
            <w:gridCol w:w="1134"/>
          </w:tblGrid>
        </w:tblGridChange>
      </w:tblGrid>
      <w:tr>
        <w:trPr>
          <w:cantSplit w:val="0"/>
          <w:tblHeader w:val="0"/>
        </w:trPr>
        <w:tc>
          <w:tcPr>
            <w:vMerge w:val="restart"/>
          </w:tcPr>
          <w:p w:rsidR="00000000" w:rsidDel="00000000" w:rsidP="00000000" w:rsidRDefault="00000000" w:rsidRPr="00000000" w14:paraId="00000172">
            <w:pPr>
              <w:spacing w:after="0" w:line="240" w:lineRule="auto"/>
              <w:jc w:val="center"/>
              <w:rPr>
                <w:b w:val="1"/>
              </w:rPr>
            </w:pPr>
            <w:r w:rsidDel="00000000" w:rsidR="00000000" w:rsidRPr="00000000">
              <w:rPr>
                <w:b w:val="1"/>
                <w:rtl w:val="0"/>
              </w:rPr>
              <w:t xml:space="preserve">Назви змістових модулів і тем</w:t>
            </w:r>
          </w:p>
        </w:tc>
        <w:tc>
          <w:tcPr>
            <w:gridSpan w:val="4"/>
          </w:tcPr>
          <w:p w:rsidR="00000000" w:rsidDel="00000000" w:rsidP="00000000" w:rsidRDefault="00000000" w:rsidRPr="00000000" w14:paraId="00000173">
            <w:pPr>
              <w:spacing w:after="0" w:line="240" w:lineRule="auto"/>
              <w:jc w:val="center"/>
              <w:rPr>
                <w:b w:val="1"/>
              </w:rPr>
            </w:pPr>
            <w:r w:rsidDel="00000000" w:rsidR="00000000" w:rsidRPr="00000000">
              <w:rPr>
                <w:b w:val="1"/>
                <w:rtl w:val="0"/>
              </w:rPr>
              <w:t xml:space="preserve">Кількість годин</w:t>
            </w:r>
          </w:p>
        </w:tc>
      </w:tr>
      <w:tr>
        <w:trPr>
          <w:cantSplit w:val="0"/>
          <w:trHeight w:val="195" w:hRule="atLeast"/>
          <w:tblHeader w:val="0"/>
        </w:trPr>
        <w:tc>
          <w:tcPr>
            <w:vMerge w:val="continue"/>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78">
            <w:pPr>
              <w:spacing w:after="0" w:line="240" w:lineRule="auto"/>
              <w:ind w:firstLine="21"/>
              <w:jc w:val="center"/>
              <w:rPr>
                <w:b w:val="1"/>
              </w:rPr>
            </w:pPr>
            <w:r w:rsidDel="00000000" w:rsidR="00000000" w:rsidRPr="00000000">
              <w:rPr>
                <w:b w:val="1"/>
                <w:rtl w:val="0"/>
              </w:rPr>
              <w:t xml:space="preserve">усього</w:t>
            </w:r>
          </w:p>
        </w:tc>
        <w:tc>
          <w:tcPr>
            <w:tcBorders>
              <w:bottom w:color="000000" w:space="0" w:sz="4" w:val="single"/>
            </w:tcBorders>
          </w:tcPr>
          <w:p w:rsidR="00000000" w:rsidDel="00000000" w:rsidP="00000000" w:rsidRDefault="00000000" w:rsidRPr="00000000" w14:paraId="00000179">
            <w:pPr>
              <w:spacing w:after="0" w:line="240" w:lineRule="auto"/>
              <w:ind w:firstLine="21"/>
              <w:jc w:val="center"/>
              <w:rPr>
                <w:b w:val="1"/>
              </w:rPr>
            </w:pPr>
            <w:r w:rsidDel="00000000" w:rsidR="00000000" w:rsidRPr="00000000">
              <w:rPr>
                <w:b w:val="1"/>
                <w:rtl w:val="0"/>
              </w:rPr>
              <w:t xml:space="preserve">л</w:t>
            </w:r>
          </w:p>
        </w:tc>
        <w:tc>
          <w:tcPr>
            <w:tcBorders>
              <w:bottom w:color="000000" w:space="0" w:sz="4" w:val="single"/>
            </w:tcBorders>
          </w:tcPr>
          <w:p w:rsidR="00000000" w:rsidDel="00000000" w:rsidP="00000000" w:rsidRDefault="00000000" w:rsidRPr="00000000" w14:paraId="0000017A">
            <w:pPr>
              <w:spacing w:after="0" w:line="240" w:lineRule="auto"/>
              <w:ind w:firstLine="21"/>
              <w:jc w:val="center"/>
              <w:rPr>
                <w:b w:val="1"/>
              </w:rPr>
            </w:pPr>
            <w:r w:rsidDel="00000000" w:rsidR="00000000" w:rsidRPr="00000000">
              <w:rPr>
                <w:b w:val="1"/>
                <w:rtl w:val="0"/>
              </w:rPr>
              <w:t xml:space="preserve">п</w:t>
            </w:r>
          </w:p>
        </w:tc>
        <w:tc>
          <w:tcPr>
            <w:tcBorders>
              <w:bottom w:color="000000" w:space="0" w:sz="4" w:val="single"/>
            </w:tcBorders>
          </w:tcPr>
          <w:p w:rsidR="00000000" w:rsidDel="00000000" w:rsidP="00000000" w:rsidRDefault="00000000" w:rsidRPr="00000000" w14:paraId="0000017B">
            <w:pPr>
              <w:spacing w:after="0" w:line="240" w:lineRule="auto"/>
              <w:ind w:firstLine="21"/>
              <w:jc w:val="center"/>
              <w:rPr>
                <w:b w:val="1"/>
              </w:rPr>
            </w:pPr>
            <w:r w:rsidDel="00000000" w:rsidR="00000000" w:rsidRPr="00000000">
              <w:rPr>
                <w:b w:val="1"/>
                <w:rtl w:val="0"/>
              </w:rPr>
              <w:t xml:space="preserve">сам.р.</w:t>
            </w:r>
          </w:p>
        </w:tc>
      </w:tr>
      <w:tr>
        <w:trPr>
          <w:cantSplit w:val="0"/>
          <w:trHeight w:val="524" w:hRule="atLeast"/>
          <w:tblHeader w:val="0"/>
        </w:trPr>
        <w:tc>
          <w:tcPr>
            <w:gridSpan w:val="5"/>
            <w:tcBorders>
              <w:bottom w:color="000000" w:space="0" w:sz="4" w:val="single"/>
            </w:tcBorders>
            <w:shd w:fill="auto" w:val="clear"/>
          </w:tcPr>
          <w:p w:rsidR="00000000" w:rsidDel="00000000" w:rsidP="00000000" w:rsidRDefault="00000000" w:rsidRPr="00000000" w14:paraId="0000017C">
            <w:pPr>
              <w:spacing w:after="0" w:line="240" w:lineRule="auto"/>
              <w:jc w:val="center"/>
              <w:rPr>
                <w:b w:val="1"/>
              </w:rPr>
            </w:pPr>
            <w:r w:rsidDel="00000000" w:rsidR="00000000" w:rsidRPr="00000000">
              <w:rPr>
                <w:b w:val="1"/>
                <w:rtl w:val="0"/>
              </w:rPr>
              <w:t xml:space="preserve">Модуль 1. Психологія стосунків.</w:t>
            </w:r>
          </w:p>
        </w:tc>
      </w:tr>
      <w:tr>
        <w:trPr>
          <w:cantSplit w:val="0"/>
          <w:trHeight w:val="376" w:hRule="atLeast"/>
          <w:tblHeader w:val="0"/>
        </w:trPr>
        <w:tc>
          <w:tcPr>
            <w:gridSpan w:val="5"/>
            <w:tcBorders>
              <w:bottom w:color="000000" w:space="0" w:sz="4" w:val="single"/>
            </w:tcBorders>
            <w:shd w:fill="auto" w:val="clear"/>
          </w:tcPr>
          <w:p w:rsidR="00000000" w:rsidDel="00000000" w:rsidP="00000000" w:rsidRDefault="00000000" w:rsidRPr="00000000" w14:paraId="00000181">
            <w:pPr>
              <w:spacing w:after="0" w:line="240" w:lineRule="auto"/>
              <w:jc w:val="center"/>
              <w:rPr>
                <w:b w:val="1"/>
                <w:u w:val="single"/>
              </w:rPr>
            </w:pPr>
            <w:r w:rsidDel="00000000" w:rsidR="00000000" w:rsidRPr="00000000">
              <w:rPr>
                <w:b w:val="1"/>
                <w:u w:val="single"/>
                <w:rtl w:val="0"/>
              </w:rPr>
              <w:t xml:space="preserve">Змістовий модуль І. </w:t>
            </w:r>
            <w:r w:rsidDel="00000000" w:rsidR="00000000" w:rsidRPr="00000000">
              <w:rPr>
                <w:b w:val="1"/>
                <w:rtl w:val="0"/>
              </w:rPr>
              <w:t xml:space="preserve">Психологія стосунків.</w:t>
            </w:r>
            <w:r w:rsidDel="00000000" w:rsidR="00000000" w:rsidRPr="00000000">
              <w:rPr>
                <w:rtl w:val="0"/>
              </w:rPr>
            </w:r>
          </w:p>
        </w:tc>
      </w:tr>
      <w:tr>
        <w:trPr>
          <w:cantSplit w:val="0"/>
          <w:trHeight w:val="270" w:hRule="atLeast"/>
          <w:tblHeader w:val="0"/>
        </w:trPr>
        <w:tc>
          <w:tcPr>
            <w:tcBorders>
              <w:bottom w:color="000000" w:space="0" w:sz="4" w:val="single"/>
            </w:tcBorders>
            <w:shd w:fill="auto" w:val="clear"/>
          </w:tcPr>
          <w:p w:rsidR="00000000" w:rsidDel="00000000" w:rsidP="00000000" w:rsidRDefault="00000000" w:rsidRPr="00000000" w14:paraId="00000186">
            <w:pPr>
              <w:spacing w:after="0" w:line="276" w:lineRule="auto"/>
              <w:jc w:val="both"/>
              <w:rPr/>
            </w:pPr>
            <w:r w:rsidDel="00000000" w:rsidR="00000000" w:rsidRPr="00000000">
              <w:rPr>
                <w:rtl w:val="0"/>
              </w:rPr>
              <w:t xml:space="preserve">Тема 1.  Сучасні психологічні теорії, які досліджують психологію стосунків.</w:t>
            </w:r>
          </w:p>
        </w:tc>
        <w:tc>
          <w:tcPr>
            <w:tcBorders>
              <w:bottom w:color="000000" w:space="0" w:sz="4" w:val="single"/>
            </w:tcBorders>
            <w:shd w:fill="auto" w:val="clear"/>
          </w:tcPr>
          <w:p w:rsidR="00000000" w:rsidDel="00000000" w:rsidP="00000000" w:rsidRDefault="00000000" w:rsidRPr="00000000" w14:paraId="00000187">
            <w:pPr>
              <w:spacing w:after="0" w:line="240" w:lineRule="auto"/>
              <w:ind w:firstLine="447"/>
              <w:rPr/>
            </w:pPr>
            <w:r w:rsidDel="00000000" w:rsidR="00000000" w:rsidRPr="00000000">
              <w:rPr>
                <w:rtl w:val="0"/>
              </w:rPr>
              <w:t xml:space="preserve">16</w:t>
            </w:r>
          </w:p>
        </w:tc>
        <w:tc>
          <w:tcPr>
            <w:shd w:fill="auto" w:val="clear"/>
          </w:tcPr>
          <w:p w:rsidR="00000000" w:rsidDel="00000000" w:rsidP="00000000" w:rsidRDefault="00000000" w:rsidRPr="00000000" w14:paraId="00000188">
            <w:pPr>
              <w:spacing w:after="0" w:line="240" w:lineRule="auto"/>
              <w:ind w:right="-390" w:firstLine="306"/>
              <w:rPr/>
            </w:pPr>
            <w:r w:rsidDel="00000000" w:rsidR="00000000" w:rsidRPr="00000000">
              <w:rPr>
                <w:rtl w:val="0"/>
              </w:rPr>
              <w:t xml:space="preserve">2</w:t>
            </w:r>
          </w:p>
        </w:tc>
        <w:tc>
          <w:tcPr>
            <w:tcBorders>
              <w:bottom w:color="000000" w:space="0" w:sz="4" w:val="single"/>
            </w:tcBorders>
            <w:shd w:fill="auto" w:val="clear"/>
          </w:tcPr>
          <w:p w:rsidR="00000000" w:rsidDel="00000000" w:rsidP="00000000" w:rsidRDefault="00000000" w:rsidRPr="00000000" w14:paraId="00000189">
            <w:pPr>
              <w:spacing w:after="0" w:line="240" w:lineRule="auto"/>
              <w:jc w:val="center"/>
              <w:rPr/>
            </w:pPr>
            <w:r w:rsidDel="00000000" w:rsidR="00000000" w:rsidRPr="00000000">
              <w:rPr>
                <w:rtl w:val="0"/>
              </w:rPr>
              <w:t xml:space="preserve">4</w:t>
            </w:r>
          </w:p>
        </w:tc>
        <w:tc>
          <w:tcPr>
            <w:tcBorders>
              <w:bottom w:color="000000" w:space="0" w:sz="4" w:val="single"/>
            </w:tcBorders>
            <w:shd w:fill="auto" w:val="clear"/>
          </w:tcPr>
          <w:p w:rsidR="00000000" w:rsidDel="00000000" w:rsidP="00000000" w:rsidRDefault="00000000" w:rsidRPr="00000000" w14:paraId="0000018A">
            <w:pPr>
              <w:spacing w:after="0" w:line="240" w:lineRule="auto"/>
              <w:ind w:firstLine="300"/>
              <w:rPr/>
            </w:pPr>
            <w:r w:rsidDel="00000000" w:rsidR="00000000" w:rsidRPr="00000000">
              <w:rPr>
                <w:rtl w:val="0"/>
              </w:rPr>
              <w:t xml:space="preserve">10</w:t>
            </w:r>
          </w:p>
        </w:tc>
      </w:tr>
      <w:tr>
        <w:trPr>
          <w:cantSplit w:val="0"/>
          <w:trHeight w:val="360" w:hRule="atLeast"/>
          <w:tblHeader w:val="0"/>
        </w:trPr>
        <w:tc>
          <w:tcPr>
            <w:tcBorders>
              <w:bottom w:color="000000" w:space="0" w:sz="4" w:val="single"/>
            </w:tcBorders>
            <w:shd w:fill="auto" w:val="clear"/>
          </w:tcPr>
          <w:p w:rsidR="00000000" w:rsidDel="00000000" w:rsidP="00000000" w:rsidRDefault="00000000" w:rsidRPr="00000000" w14:paraId="0000018B">
            <w:pPr>
              <w:spacing w:after="0" w:line="276" w:lineRule="auto"/>
              <w:jc w:val="both"/>
              <w:rPr/>
            </w:pPr>
            <w:r w:rsidDel="00000000" w:rsidR="00000000" w:rsidRPr="00000000">
              <w:rPr>
                <w:rtl w:val="0"/>
              </w:rPr>
              <w:t xml:space="preserve">Тема 2.</w:t>
            </w:r>
            <w:r w:rsidDel="00000000" w:rsidR="00000000" w:rsidRPr="00000000">
              <w:rPr>
                <w:color w:val="000000"/>
                <w:rtl w:val="0"/>
              </w:rPr>
              <w:t xml:space="preserve"> Психологія стосунків та соціальний вплив.</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8C">
            <w:pPr>
              <w:spacing w:after="0" w:line="240" w:lineRule="auto"/>
              <w:ind w:firstLine="447"/>
              <w:rPr/>
            </w:pPr>
            <w:r w:rsidDel="00000000" w:rsidR="00000000" w:rsidRPr="00000000">
              <w:rPr>
                <w:rtl w:val="0"/>
              </w:rPr>
              <w:t xml:space="preserve">16</w:t>
            </w:r>
          </w:p>
        </w:tc>
        <w:tc>
          <w:tcPr>
            <w:shd w:fill="auto" w:val="clear"/>
          </w:tcPr>
          <w:p w:rsidR="00000000" w:rsidDel="00000000" w:rsidP="00000000" w:rsidRDefault="00000000" w:rsidRPr="00000000" w14:paraId="0000018D">
            <w:pPr>
              <w:spacing w:after="0" w:line="240" w:lineRule="auto"/>
              <w:ind w:right="-532" w:firstLine="306"/>
              <w:rPr/>
            </w:pPr>
            <w:r w:rsidDel="00000000" w:rsidR="00000000" w:rsidRPr="00000000">
              <w:rPr>
                <w:rtl w:val="0"/>
              </w:rPr>
              <w:t xml:space="preserve">2</w:t>
            </w:r>
          </w:p>
        </w:tc>
        <w:tc>
          <w:tcPr>
            <w:tcBorders>
              <w:bottom w:color="000000" w:space="0" w:sz="4" w:val="single"/>
            </w:tcBorders>
            <w:shd w:fill="auto" w:val="clear"/>
          </w:tcPr>
          <w:p w:rsidR="00000000" w:rsidDel="00000000" w:rsidP="00000000" w:rsidRDefault="00000000" w:rsidRPr="00000000" w14:paraId="0000018E">
            <w:pPr>
              <w:spacing w:after="0" w:line="240" w:lineRule="auto"/>
              <w:ind w:firstLine="316"/>
              <w:rPr/>
            </w:pPr>
            <w:r w:rsidDel="00000000" w:rsidR="00000000" w:rsidRPr="00000000">
              <w:rPr>
                <w:rtl w:val="0"/>
              </w:rPr>
              <w:t xml:space="preserve">4</w:t>
            </w:r>
          </w:p>
        </w:tc>
        <w:tc>
          <w:tcPr>
            <w:tcBorders>
              <w:bottom w:color="000000" w:space="0" w:sz="4" w:val="single"/>
            </w:tcBorders>
            <w:shd w:fill="auto" w:val="clear"/>
          </w:tcPr>
          <w:p w:rsidR="00000000" w:rsidDel="00000000" w:rsidP="00000000" w:rsidRDefault="00000000" w:rsidRPr="00000000" w14:paraId="0000018F">
            <w:pPr>
              <w:spacing w:after="0" w:lineRule="auto"/>
              <w:jc w:val="center"/>
              <w:rPr/>
            </w:pPr>
            <w:r w:rsidDel="00000000" w:rsidR="00000000" w:rsidRPr="00000000">
              <w:rPr>
                <w:rtl w:val="0"/>
              </w:rPr>
              <w:t xml:space="preserve">10</w:t>
            </w:r>
          </w:p>
        </w:tc>
      </w:tr>
      <w:tr>
        <w:trPr>
          <w:cantSplit w:val="0"/>
          <w:trHeight w:val="240" w:hRule="atLeast"/>
          <w:tblHeader w:val="0"/>
        </w:trPr>
        <w:tc>
          <w:tcPr>
            <w:tcBorders>
              <w:bottom w:color="000000" w:space="0" w:sz="4" w:val="single"/>
            </w:tcBorders>
            <w:shd w:fill="auto" w:val="clear"/>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0" w:line="276" w:lineRule="auto"/>
              <w:ind w:left="34" w:firstLine="0"/>
              <w:rPr>
                <w:color w:val="000000"/>
              </w:rPr>
            </w:pPr>
            <w:r w:rsidDel="00000000" w:rsidR="00000000" w:rsidRPr="00000000">
              <w:rPr>
                <w:rtl w:val="0"/>
              </w:rPr>
              <w:t xml:space="preserve">Тема 3. </w:t>
            </w:r>
            <w:r w:rsidDel="00000000" w:rsidR="00000000" w:rsidRPr="00000000">
              <w:rPr>
                <w:highlight w:val="white"/>
                <w:rtl w:val="0"/>
              </w:rPr>
              <w:t xml:space="preserve">Психологічне насилля в стосунках.  </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91">
            <w:pPr>
              <w:spacing w:after="0" w:line="240" w:lineRule="auto"/>
              <w:ind w:firstLine="447"/>
              <w:rPr/>
            </w:pPr>
            <w:r w:rsidDel="00000000" w:rsidR="00000000" w:rsidRPr="00000000">
              <w:rPr>
                <w:rtl w:val="0"/>
              </w:rPr>
              <w:t xml:space="preserve">16</w:t>
            </w:r>
          </w:p>
        </w:tc>
        <w:tc>
          <w:tcPr>
            <w:shd w:fill="auto" w:val="clear"/>
          </w:tcPr>
          <w:p w:rsidR="00000000" w:rsidDel="00000000" w:rsidP="00000000" w:rsidRDefault="00000000" w:rsidRPr="00000000" w14:paraId="00000192">
            <w:pPr>
              <w:spacing w:after="0" w:line="240" w:lineRule="auto"/>
              <w:ind w:right="-390" w:firstLine="306"/>
              <w:rPr/>
            </w:pPr>
            <w:r w:rsidDel="00000000" w:rsidR="00000000" w:rsidRPr="00000000">
              <w:rPr>
                <w:rtl w:val="0"/>
              </w:rPr>
              <w:t xml:space="preserve">2</w:t>
            </w:r>
          </w:p>
        </w:tc>
        <w:tc>
          <w:tcPr>
            <w:tcBorders>
              <w:bottom w:color="000000" w:space="0" w:sz="4" w:val="single"/>
            </w:tcBorders>
            <w:shd w:fill="auto" w:val="clear"/>
          </w:tcPr>
          <w:p w:rsidR="00000000" w:rsidDel="00000000" w:rsidP="00000000" w:rsidRDefault="00000000" w:rsidRPr="00000000" w14:paraId="00000193">
            <w:pPr>
              <w:spacing w:after="0" w:line="240" w:lineRule="auto"/>
              <w:ind w:firstLine="316"/>
              <w:rPr/>
            </w:pPr>
            <w:r w:rsidDel="00000000" w:rsidR="00000000" w:rsidRPr="00000000">
              <w:rPr>
                <w:rtl w:val="0"/>
              </w:rPr>
              <w:t xml:space="preserve">4</w:t>
            </w:r>
          </w:p>
        </w:tc>
        <w:tc>
          <w:tcPr>
            <w:tcBorders>
              <w:bottom w:color="000000" w:space="0" w:sz="4" w:val="single"/>
            </w:tcBorders>
            <w:shd w:fill="auto" w:val="clear"/>
          </w:tcPr>
          <w:p w:rsidR="00000000" w:rsidDel="00000000" w:rsidP="00000000" w:rsidRDefault="00000000" w:rsidRPr="00000000" w14:paraId="00000194">
            <w:pPr>
              <w:spacing w:after="0" w:lineRule="auto"/>
              <w:jc w:val="center"/>
              <w:rPr/>
            </w:pPr>
            <w:r w:rsidDel="00000000" w:rsidR="00000000" w:rsidRPr="00000000">
              <w:rPr>
                <w:rtl w:val="0"/>
              </w:rPr>
              <w:t xml:space="preserve">10</w:t>
            </w:r>
          </w:p>
        </w:tc>
      </w:tr>
      <w:tr>
        <w:trPr>
          <w:cantSplit w:val="0"/>
          <w:trHeight w:val="300" w:hRule="atLeast"/>
          <w:tblHeader w:val="0"/>
        </w:trPr>
        <w:tc>
          <w:tcPr>
            <w:tcBorders>
              <w:bottom w:color="000000" w:space="0" w:sz="4" w:val="single"/>
            </w:tcBorders>
            <w:shd w:fill="auto" w:val="clear"/>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0" w:line="276" w:lineRule="auto"/>
              <w:ind w:left="40" w:firstLine="0"/>
              <w:rPr>
                <w:color w:val="000000"/>
              </w:rPr>
            </w:pPr>
            <w:r w:rsidDel="00000000" w:rsidR="00000000" w:rsidRPr="00000000">
              <w:rPr>
                <w:rtl w:val="0"/>
              </w:rPr>
              <w:t xml:space="preserve">Тема 4. Психологія стосунків в навчальному процесі.</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96">
            <w:pPr>
              <w:spacing w:after="0" w:line="240" w:lineRule="auto"/>
              <w:ind w:firstLine="447"/>
              <w:rPr/>
            </w:pPr>
            <w:r w:rsidDel="00000000" w:rsidR="00000000" w:rsidRPr="00000000">
              <w:rPr>
                <w:rtl w:val="0"/>
              </w:rPr>
              <w:t xml:space="preserve">16</w:t>
            </w:r>
          </w:p>
        </w:tc>
        <w:tc>
          <w:tcPr>
            <w:shd w:fill="auto" w:val="clear"/>
          </w:tcPr>
          <w:p w:rsidR="00000000" w:rsidDel="00000000" w:rsidP="00000000" w:rsidRDefault="00000000" w:rsidRPr="00000000" w14:paraId="00000197">
            <w:pPr>
              <w:spacing w:after="0" w:line="240" w:lineRule="auto"/>
              <w:ind w:right="-390" w:firstLine="306"/>
              <w:rPr/>
            </w:pPr>
            <w:r w:rsidDel="00000000" w:rsidR="00000000" w:rsidRPr="00000000">
              <w:rPr>
                <w:rtl w:val="0"/>
              </w:rPr>
              <w:t xml:space="preserve">2</w:t>
            </w:r>
          </w:p>
        </w:tc>
        <w:tc>
          <w:tcPr>
            <w:tcBorders>
              <w:bottom w:color="000000" w:space="0" w:sz="4" w:val="single"/>
            </w:tcBorders>
            <w:shd w:fill="auto" w:val="clear"/>
          </w:tcPr>
          <w:p w:rsidR="00000000" w:rsidDel="00000000" w:rsidP="00000000" w:rsidRDefault="00000000" w:rsidRPr="00000000" w14:paraId="00000198">
            <w:pPr>
              <w:spacing w:after="0" w:line="240" w:lineRule="auto"/>
              <w:ind w:firstLine="316"/>
              <w:rPr/>
            </w:pPr>
            <w:r w:rsidDel="00000000" w:rsidR="00000000" w:rsidRPr="00000000">
              <w:rPr>
                <w:rtl w:val="0"/>
              </w:rPr>
              <w:t xml:space="preserve">4</w:t>
            </w:r>
          </w:p>
        </w:tc>
        <w:tc>
          <w:tcPr>
            <w:tcBorders>
              <w:bottom w:color="000000" w:space="0" w:sz="4" w:val="single"/>
            </w:tcBorders>
            <w:shd w:fill="auto" w:val="clear"/>
          </w:tcPr>
          <w:p w:rsidR="00000000" w:rsidDel="00000000" w:rsidP="00000000" w:rsidRDefault="00000000" w:rsidRPr="00000000" w14:paraId="00000199">
            <w:pPr>
              <w:spacing w:after="0" w:lineRule="auto"/>
              <w:jc w:val="center"/>
              <w:rPr/>
            </w:pPr>
            <w:r w:rsidDel="00000000" w:rsidR="00000000" w:rsidRPr="00000000">
              <w:rPr>
                <w:rtl w:val="0"/>
              </w:rPr>
              <w:t xml:space="preserve">10</w:t>
            </w:r>
          </w:p>
        </w:tc>
      </w:tr>
      <w:tr>
        <w:trPr>
          <w:cantSplit w:val="0"/>
          <w:trHeight w:val="300" w:hRule="atLeast"/>
          <w:tblHeader w:val="0"/>
        </w:trPr>
        <w:tc>
          <w:tcPr>
            <w:tcBorders>
              <w:bottom w:color="000000" w:space="0" w:sz="4" w:val="single"/>
            </w:tcBorders>
            <w:shd w:fill="auto" w:val="clear"/>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276" w:lineRule="auto"/>
              <w:ind w:left="40" w:firstLine="34"/>
              <w:rPr>
                <w:color w:val="000000"/>
              </w:rPr>
            </w:pPr>
            <w:r w:rsidDel="00000000" w:rsidR="00000000" w:rsidRPr="00000000">
              <w:rPr>
                <w:rtl w:val="0"/>
              </w:rPr>
              <w:t xml:space="preserve">Тема 5. Психотерапевтичні технології на встановлення гармонійних стосунків.</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0" w:line="240" w:lineRule="auto"/>
              <w:ind w:left="40" w:firstLine="34"/>
              <w:jc w:val="center"/>
              <w:rPr>
                <w:color w:val="000000"/>
              </w:rPr>
            </w:pPr>
            <w:r w:rsidDel="00000000" w:rsidR="00000000" w:rsidRPr="00000000">
              <w:rPr>
                <w:color w:val="000000"/>
                <w:rtl w:val="0"/>
              </w:rPr>
              <w:t xml:space="preserve">26</w:t>
            </w:r>
          </w:p>
        </w:tc>
        <w:tc>
          <w:tcPr>
            <w:shd w:fill="auto" w:val="clear"/>
          </w:tcPr>
          <w:p w:rsidR="00000000" w:rsidDel="00000000" w:rsidP="00000000" w:rsidRDefault="00000000" w:rsidRPr="00000000" w14:paraId="0000019C">
            <w:pPr>
              <w:spacing w:after="0" w:line="240" w:lineRule="auto"/>
              <w:ind w:right="-249" w:firstLine="306"/>
              <w:rPr/>
            </w:pPr>
            <w:r w:rsidDel="00000000" w:rsidR="00000000" w:rsidRPr="00000000">
              <w:rPr>
                <w:rtl w:val="0"/>
              </w:rPr>
              <w:t xml:space="preserve">2</w:t>
            </w:r>
          </w:p>
        </w:tc>
        <w:tc>
          <w:tcPr>
            <w:tcBorders>
              <w:bottom w:color="000000" w:space="0" w:sz="4" w:val="single"/>
            </w:tcBorders>
            <w:shd w:fill="auto" w:val="clear"/>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0" w:line="240" w:lineRule="auto"/>
              <w:ind w:left="40" w:firstLine="34"/>
              <w:jc w:val="center"/>
              <w:rPr>
                <w:color w:val="000000"/>
              </w:rPr>
            </w:pPr>
            <w:r w:rsidDel="00000000" w:rsidR="00000000" w:rsidRPr="00000000">
              <w:rPr>
                <w:color w:val="000000"/>
                <w:rtl w:val="0"/>
              </w:rPr>
              <w:t xml:space="preserve">4</w:t>
            </w:r>
          </w:p>
        </w:tc>
        <w:tc>
          <w:tcPr>
            <w:tcBorders>
              <w:bottom w:color="000000" w:space="0" w:sz="4" w:val="single"/>
            </w:tcBorders>
            <w:shd w:fill="auto" w:val="clear"/>
          </w:tcPr>
          <w:p w:rsidR="00000000" w:rsidDel="00000000" w:rsidP="00000000" w:rsidRDefault="00000000" w:rsidRPr="00000000" w14:paraId="0000019E">
            <w:pPr>
              <w:spacing w:after="0" w:lineRule="auto"/>
              <w:jc w:val="center"/>
              <w:rPr/>
            </w:pPr>
            <w:r w:rsidDel="00000000" w:rsidR="00000000" w:rsidRPr="00000000">
              <w:rPr>
                <w:rtl w:val="0"/>
              </w:rPr>
              <w:t xml:space="preserve">20</w:t>
            </w:r>
          </w:p>
        </w:tc>
      </w:tr>
      <w:tr>
        <w:trPr>
          <w:cantSplit w:val="0"/>
          <w:trHeight w:val="357" w:hRule="atLeast"/>
          <w:tblHeader w:val="0"/>
        </w:trPr>
        <w:tc>
          <w:tcPr>
            <w:shd w:fill="auto" w:val="clear"/>
          </w:tcPr>
          <w:p w:rsidR="00000000" w:rsidDel="00000000" w:rsidP="00000000" w:rsidRDefault="00000000" w:rsidRPr="00000000" w14:paraId="0000019F">
            <w:pPr>
              <w:spacing w:after="0" w:line="240" w:lineRule="auto"/>
              <w:jc w:val="both"/>
              <w:rPr>
                <w:b w:val="1"/>
              </w:rPr>
            </w:pPr>
            <w:r w:rsidDel="00000000" w:rsidR="00000000" w:rsidRPr="00000000">
              <w:rPr>
                <w:b w:val="1"/>
                <w:rtl w:val="0"/>
              </w:rPr>
              <w:t xml:space="preserve">Всього:</w:t>
            </w:r>
          </w:p>
        </w:tc>
        <w:tc>
          <w:tcPr>
            <w:shd w:fill="auto" w:val="clear"/>
          </w:tcPr>
          <w:p w:rsidR="00000000" w:rsidDel="00000000" w:rsidP="00000000" w:rsidRDefault="00000000" w:rsidRPr="00000000" w14:paraId="000001A0">
            <w:pPr>
              <w:spacing w:after="0" w:line="240" w:lineRule="auto"/>
              <w:ind w:firstLine="305"/>
              <w:jc w:val="both"/>
              <w:rPr>
                <w:b w:val="1"/>
              </w:rPr>
            </w:pPr>
            <w:r w:rsidDel="00000000" w:rsidR="00000000" w:rsidRPr="00000000">
              <w:rPr>
                <w:b w:val="1"/>
                <w:rtl w:val="0"/>
              </w:rPr>
              <w:t xml:space="preserve">90</w:t>
            </w:r>
          </w:p>
        </w:tc>
        <w:tc>
          <w:tcPr>
            <w:shd w:fill="auto" w:val="clear"/>
          </w:tcPr>
          <w:p w:rsidR="00000000" w:rsidDel="00000000" w:rsidP="00000000" w:rsidRDefault="00000000" w:rsidRPr="00000000" w14:paraId="000001A1">
            <w:pPr>
              <w:tabs>
                <w:tab w:val="left" w:leader="none" w:pos="314"/>
              </w:tabs>
              <w:spacing w:after="0" w:line="240" w:lineRule="auto"/>
              <w:ind w:right="-390" w:firstLine="176"/>
              <w:jc w:val="both"/>
              <w:rPr>
                <w:b w:val="1"/>
              </w:rPr>
            </w:pPr>
            <w:r w:rsidDel="00000000" w:rsidR="00000000" w:rsidRPr="00000000">
              <w:rPr>
                <w:b w:val="1"/>
                <w:rtl w:val="0"/>
              </w:rPr>
              <w:t xml:space="preserve">10</w:t>
            </w:r>
          </w:p>
        </w:tc>
        <w:tc>
          <w:tcPr>
            <w:shd w:fill="auto" w:val="clear"/>
          </w:tcPr>
          <w:p w:rsidR="00000000" w:rsidDel="00000000" w:rsidP="00000000" w:rsidRDefault="00000000" w:rsidRPr="00000000" w14:paraId="000001A2">
            <w:pPr>
              <w:spacing w:after="0" w:line="240" w:lineRule="auto"/>
              <w:ind w:firstLine="316"/>
              <w:jc w:val="both"/>
              <w:rPr>
                <w:b w:val="1"/>
              </w:rPr>
            </w:pPr>
            <w:r w:rsidDel="00000000" w:rsidR="00000000" w:rsidRPr="00000000">
              <w:rPr>
                <w:b w:val="1"/>
                <w:rtl w:val="0"/>
              </w:rPr>
              <w:t xml:space="preserve">20</w:t>
            </w:r>
          </w:p>
        </w:tc>
        <w:tc>
          <w:tcPr>
            <w:shd w:fill="auto" w:val="clear"/>
          </w:tcPr>
          <w:p w:rsidR="00000000" w:rsidDel="00000000" w:rsidP="00000000" w:rsidRDefault="00000000" w:rsidRPr="00000000" w14:paraId="000001A3">
            <w:pPr>
              <w:spacing w:after="0" w:line="240" w:lineRule="auto"/>
              <w:ind w:firstLine="300"/>
              <w:jc w:val="both"/>
              <w:rPr>
                <w:b w:val="1"/>
              </w:rPr>
            </w:pPr>
            <w:r w:rsidDel="00000000" w:rsidR="00000000" w:rsidRPr="00000000">
              <w:rPr>
                <w:b w:val="1"/>
                <w:rtl w:val="0"/>
              </w:rPr>
              <w:t xml:space="preserve">60</w:t>
            </w:r>
          </w:p>
        </w:tc>
      </w:tr>
    </w:tbl>
    <w:p w:rsidR="00000000" w:rsidDel="00000000" w:rsidP="00000000" w:rsidRDefault="00000000" w:rsidRPr="00000000" w14:paraId="000001A4">
      <w:pPr>
        <w:spacing w:after="0" w:line="240" w:lineRule="auto"/>
        <w:jc w:val="center"/>
        <w:rPr>
          <w:b w:val="1"/>
        </w:rPr>
      </w:pPr>
      <w:r w:rsidDel="00000000" w:rsidR="00000000" w:rsidRPr="00000000">
        <w:rPr>
          <w:rtl w:val="0"/>
        </w:rPr>
      </w:r>
    </w:p>
    <w:p w:rsidR="00000000" w:rsidDel="00000000" w:rsidP="00000000" w:rsidRDefault="00000000" w:rsidRPr="00000000" w14:paraId="000001A5">
      <w:pPr>
        <w:spacing w:after="0" w:line="240" w:lineRule="auto"/>
        <w:jc w:val="center"/>
        <w:rPr>
          <w:b w:val="1"/>
        </w:rPr>
      </w:pPr>
      <w:r w:rsidDel="00000000" w:rsidR="00000000" w:rsidRPr="00000000">
        <w:rPr>
          <w:b w:val="1"/>
          <w:rtl w:val="0"/>
        </w:rPr>
        <w:t xml:space="preserve">4. ТЕМИ ЛЕКЦІЙ</w:t>
      </w:r>
    </w:p>
    <w:p w:rsidR="00000000" w:rsidDel="00000000" w:rsidP="00000000" w:rsidRDefault="00000000" w:rsidRPr="00000000" w14:paraId="000001A6">
      <w:pPr>
        <w:spacing w:after="0" w:line="240" w:lineRule="auto"/>
        <w:jc w:val="center"/>
        <w:rPr>
          <w:b w:val="1"/>
        </w:rPr>
      </w:pPr>
      <w:r w:rsidDel="00000000" w:rsidR="00000000" w:rsidRPr="00000000">
        <w:rPr>
          <w:rtl w:val="0"/>
        </w:rPr>
      </w:r>
    </w:p>
    <w:tbl>
      <w:tblPr>
        <w:tblStyle w:val="Table6"/>
        <w:tblW w:w="9497.0" w:type="dxa"/>
        <w:jc w:val="left"/>
        <w:tblInd w:w="-9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7654"/>
        <w:gridCol w:w="1134"/>
        <w:tblGridChange w:id="0">
          <w:tblGrid>
            <w:gridCol w:w="709"/>
            <w:gridCol w:w="7654"/>
            <w:gridCol w:w="1134"/>
          </w:tblGrid>
        </w:tblGridChange>
      </w:tblGrid>
      <w:tr>
        <w:trPr>
          <w:cantSplit w:val="0"/>
          <w:trHeight w:val="6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after="0" w:line="240" w:lineRule="auto"/>
              <w:rPr>
                <w:b w:val="1"/>
              </w:rPr>
            </w:pPr>
            <w:r w:rsidDel="00000000" w:rsidR="00000000" w:rsidRPr="00000000">
              <w:rPr>
                <w:b w:val="1"/>
                <w:rtl w:val="0"/>
              </w:rPr>
              <w:t xml:space="preserve">№ 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pStyle w:val="Heading1"/>
              <w:spacing w:line="240" w:lineRule="auto"/>
              <w:ind w:firstLine="360"/>
              <w:jc w:val="center"/>
              <w:rPr/>
            </w:pPr>
            <w:r w:rsidDel="00000000" w:rsidR="00000000" w:rsidRPr="00000000">
              <w:rPr>
                <w:rtl w:val="0"/>
              </w:rPr>
              <w:t xml:space="preserve">Тема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after="0" w:line="240" w:lineRule="auto"/>
              <w:jc w:val="center"/>
              <w:rPr>
                <w:b w:val="1"/>
              </w:rPr>
            </w:pPr>
            <w:r w:rsidDel="00000000" w:rsidR="00000000" w:rsidRPr="00000000">
              <w:rPr>
                <w:b w:val="1"/>
                <w:rtl w:val="0"/>
              </w:rPr>
              <w:t xml:space="preserve">К-ть годин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spacing w:after="0" w:line="24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after="0" w:line="360" w:lineRule="auto"/>
              <w:jc w:val="both"/>
              <w:rPr/>
            </w:pPr>
            <w:r w:rsidDel="00000000" w:rsidR="00000000" w:rsidRPr="00000000">
              <w:rPr>
                <w:rtl w:val="0"/>
              </w:rPr>
              <w:t xml:space="preserve">Сучасні психологічні теорії, які досліджують психологію стосунків.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after="0" w:line="240" w:lineRule="auto"/>
              <w:jc w:val="center"/>
              <w:rPr/>
            </w:pPr>
            <w:r w:rsidDel="00000000" w:rsidR="00000000" w:rsidRPr="00000000">
              <w:rPr>
                <w:rtl w:val="0"/>
              </w:rPr>
              <w:t xml:space="preserve">2</w:t>
            </w:r>
          </w:p>
        </w:tc>
      </w:tr>
      <w:tr>
        <w:trPr>
          <w:cantSplit w:val="0"/>
          <w:trHeight w:val="20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AD">
            <w:pPr>
              <w:spacing w:after="0" w:line="240" w:lineRule="auto"/>
              <w:jc w:val="center"/>
              <w:rPr/>
            </w:pPr>
            <w:r w:rsidDel="00000000" w:rsidR="00000000" w:rsidRPr="00000000">
              <w:rPr>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AE">
            <w:pPr>
              <w:spacing w:after="0" w:line="360" w:lineRule="auto"/>
              <w:jc w:val="both"/>
              <w:rPr/>
            </w:pPr>
            <w:r w:rsidDel="00000000" w:rsidR="00000000" w:rsidRPr="00000000">
              <w:rPr>
                <w:color w:val="000000"/>
                <w:rtl w:val="0"/>
              </w:rPr>
              <w:t xml:space="preserve">Психологія стосунків та соціальний вплив.</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AF">
            <w:pPr>
              <w:spacing w:after="0" w:line="240" w:lineRule="auto"/>
              <w:jc w:val="center"/>
              <w:rPr/>
            </w:pPr>
            <w:r w:rsidDel="00000000" w:rsidR="00000000" w:rsidRPr="00000000">
              <w:rPr>
                <w:rtl w:val="0"/>
              </w:rPr>
              <w:t xml:space="preserve">2</w:t>
            </w:r>
          </w:p>
        </w:tc>
      </w:tr>
      <w:tr>
        <w:trPr>
          <w:cantSplit w:val="0"/>
          <w:trHeight w:val="35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B0">
            <w:pPr>
              <w:spacing w:after="0" w:line="240" w:lineRule="auto"/>
              <w:jc w:val="center"/>
              <w:rPr/>
            </w:pPr>
            <w:r w:rsidDel="00000000" w:rsidR="00000000" w:rsidRPr="00000000">
              <w:rPr>
                <w:rtl w:val="0"/>
              </w:rPr>
              <w:t xml:space="preserve">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360" w:lineRule="auto"/>
              <w:ind w:left="34" w:firstLine="0"/>
              <w:rPr>
                <w:color w:val="000000"/>
              </w:rPr>
            </w:pPr>
            <w:r w:rsidDel="00000000" w:rsidR="00000000" w:rsidRPr="00000000">
              <w:rPr>
                <w:highlight w:val="white"/>
                <w:rtl w:val="0"/>
              </w:rPr>
              <w:t xml:space="preserve">Психологічне насилля в стосунках.  </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B2">
            <w:pPr>
              <w:spacing w:after="0" w:line="240" w:lineRule="auto"/>
              <w:jc w:val="center"/>
              <w:rPr/>
            </w:pPr>
            <w:r w:rsidDel="00000000" w:rsidR="00000000" w:rsidRPr="00000000">
              <w:rPr>
                <w:rtl w:val="0"/>
              </w:rPr>
              <w:t xml:space="preserve">2</w:t>
            </w:r>
          </w:p>
        </w:tc>
      </w:tr>
      <w:tr>
        <w:trPr>
          <w:cantSplit w:val="0"/>
          <w:trHeight w:val="26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B3">
            <w:pPr>
              <w:spacing w:after="0" w:line="240" w:lineRule="auto"/>
              <w:jc w:val="center"/>
              <w:rPr/>
            </w:pPr>
            <w:r w:rsidDel="00000000" w:rsidR="00000000" w:rsidRPr="00000000">
              <w:rPr>
                <w:rtl w:val="0"/>
              </w:rPr>
              <w:t xml:space="preserve">4.</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0" w:line="360" w:lineRule="auto"/>
              <w:ind w:left="40" w:firstLine="0"/>
              <w:rPr>
                <w:color w:val="000000"/>
              </w:rPr>
            </w:pPr>
            <w:r w:rsidDel="00000000" w:rsidR="00000000" w:rsidRPr="00000000">
              <w:rPr>
                <w:rtl w:val="0"/>
              </w:rPr>
              <w:t xml:space="preserve">Психологія стосунків в навчальному процесі.</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B5">
            <w:pPr>
              <w:spacing w:after="0" w:line="240" w:lineRule="auto"/>
              <w:jc w:val="center"/>
              <w:rPr/>
            </w:pPr>
            <w:r w:rsidDel="00000000" w:rsidR="00000000" w:rsidRPr="00000000">
              <w:rPr>
                <w:rtl w:val="0"/>
              </w:rPr>
              <w:t xml:space="preserve">2</w:t>
            </w:r>
          </w:p>
        </w:tc>
      </w:tr>
      <w:tr>
        <w:trPr>
          <w:cantSplit w:val="0"/>
          <w:trHeight w:val="40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B6">
            <w:pPr>
              <w:spacing w:after="0" w:line="240" w:lineRule="auto"/>
              <w:jc w:val="center"/>
              <w:rPr/>
            </w:pPr>
            <w:r w:rsidDel="00000000" w:rsidR="00000000" w:rsidRPr="00000000">
              <w:rPr>
                <w:rtl w:val="0"/>
              </w:rPr>
              <w:t xml:space="preserve">5.</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0" w:line="360" w:lineRule="auto"/>
              <w:ind w:left="40" w:firstLine="34"/>
              <w:rPr>
                <w:color w:val="000000"/>
              </w:rPr>
            </w:pPr>
            <w:r w:rsidDel="00000000" w:rsidR="00000000" w:rsidRPr="00000000">
              <w:rPr>
                <w:rtl w:val="0"/>
              </w:rPr>
              <w:t xml:space="preserve">Психотерапевтичні технології на встановлення гармонійних стосунків.</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B8">
            <w:pPr>
              <w:spacing w:after="0" w:line="240" w:lineRule="auto"/>
              <w:jc w:val="center"/>
              <w:rPr/>
            </w:pPr>
            <w:r w:rsidDel="00000000" w:rsidR="00000000" w:rsidRPr="00000000">
              <w:rPr>
                <w:rtl w:val="0"/>
              </w:rPr>
              <w:t xml:space="preserve">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240" w:lineRule="auto"/>
              <w:jc w:val="both"/>
              <w:rPr>
                <w:b w:val="1"/>
                <w:color w:val="000000"/>
              </w:rPr>
            </w:pPr>
            <w:r w:rsidDel="00000000" w:rsidR="00000000" w:rsidRPr="00000000">
              <w:rPr>
                <w:b w:val="1"/>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after="0" w:line="240" w:lineRule="auto"/>
              <w:jc w:val="center"/>
              <w:rPr>
                <w:b w:val="1"/>
              </w:rPr>
            </w:pPr>
            <w:r w:rsidDel="00000000" w:rsidR="00000000" w:rsidRPr="00000000">
              <w:rPr>
                <w:b w:val="1"/>
                <w:rtl w:val="0"/>
              </w:rPr>
              <w:t xml:space="preserve">10</w:t>
            </w:r>
          </w:p>
        </w:tc>
      </w:tr>
    </w:tbl>
    <w:p w:rsidR="00000000" w:rsidDel="00000000" w:rsidP="00000000" w:rsidRDefault="00000000" w:rsidRPr="00000000" w14:paraId="000001BC">
      <w:pPr>
        <w:spacing w:after="0" w:line="240" w:lineRule="auto"/>
        <w:jc w:val="both"/>
        <w:rPr>
          <w:b w:val="1"/>
        </w:rPr>
      </w:pPr>
      <w:r w:rsidDel="00000000" w:rsidR="00000000" w:rsidRPr="00000000">
        <w:rPr>
          <w:rtl w:val="0"/>
        </w:rPr>
      </w:r>
    </w:p>
    <w:p w:rsidR="00000000" w:rsidDel="00000000" w:rsidP="00000000" w:rsidRDefault="00000000" w:rsidRPr="00000000" w14:paraId="000001BD">
      <w:pPr>
        <w:spacing w:line="240" w:lineRule="auto"/>
        <w:jc w:val="center"/>
        <w:rPr>
          <w:b w:val="1"/>
        </w:rPr>
      </w:pPr>
      <w:r w:rsidDel="00000000" w:rsidR="00000000" w:rsidRPr="00000000">
        <w:rPr>
          <w:b w:val="1"/>
          <w:rtl w:val="0"/>
        </w:rPr>
        <w:t xml:space="preserve">5. ТЕМИ СЕМІНАРСЬКИХ ЗАНЯТЬ</w:t>
      </w:r>
    </w:p>
    <w:p w:rsidR="00000000" w:rsidDel="00000000" w:rsidP="00000000" w:rsidRDefault="00000000" w:rsidRPr="00000000" w14:paraId="000001BE">
      <w:pPr>
        <w:spacing w:after="0" w:line="240" w:lineRule="auto"/>
        <w:jc w:val="both"/>
        <w:rPr>
          <w:b w:val="1"/>
          <w:color w:val="ff0000"/>
        </w:rPr>
      </w:pPr>
      <w:r w:rsidDel="00000000" w:rsidR="00000000" w:rsidRPr="00000000">
        <w:rPr>
          <w:rtl w:val="0"/>
        </w:rPr>
        <w:t xml:space="preserve">Згідно робочої програми навчальної дисципліни семінарські заняття не заплановані.</w:t>
      </w:r>
      <w:r w:rsidDel="00000000" w:rsidR="00000000" w:rsidRPr="00000000">
        <w:rPr>
          <w:rtl w:val="0"/>
        </w:rPr>
      </w:r>
    </w:p>
    <w:p w:rsidR="00000000" w:rsidDel="00000000" w:rsidP="00000000" w:rsidRDefault="00000000" w:rsidRPr="00000000" w14:paraId="000001BF">
      <w:pPr>
        <w:spacing w:after="0" w:line="240" w:lineRule="auto"/>
        <w:jc w:val="both"/>
        <w:rPr/>
      </w:pPr>
      <w:r w:rsidDel="00000000" w:rsidR="00000000" w:rsidRPr="00000000">
        <w:rPr>
          <w:rtl w:val="0"/>
        </w:rPr>
      </w:r>
    </w:p>
    <w:p w:rsidR="00000000" w:rsidDel="00000000" w:rsidP="00000000" w:rsidRDefault="00000000" w:rsidRPr="00000000" w14:paraId="000001C0">
      <w:pPr>
        <w:spacing w:after="0" w:line="240" w:lineRule="auto"/>
        <w:jc w:val="center"/>
        <w:rPr>
          <w:b w:val="1"/>
        </w:rPr>
      </w:pPr>
      <w:r w:rsidDel="00000000" w:rsidR="00000000" w:rsidRPr="00000000">
        <w:rPr>
          <w:b w:val="1"/>
          <w:rtl w:val="0"/>
        </w:rPr>
        <w:t xml:space="preserve">6. ТЕМИ ПРАКТИЧНИХ ЗАНЯТЬ</w:t>
      </w:r>
    </w:p>
    <w:p w:rsidR="00000000" w:rsidDel="00000000" w:rsidP="00000000" w:rsidRDefault="00000000" w:rsidRPr="00000000" w14:paraId="000001C1">
      <w:pPr>
        <w:spacing w:after="0" w:line="240" w:lineRule="auto"/>
        <w:jc w:val="center"/>
        <w:rPr>
          <w:b w:val="1"/>
        </w:rPr>
      </w:pPr>
      <w:r w:rsidDel="00000000" w:rsidR="00000000" w:rsidRPr="00000000">
        <w:rPr>
          <w:rtl w:val="0"/>
        </w:rPr>
      </w:r>
    </w:p>
    <w:tbl>
      <w:tblPr>
        <w:tblStyle w:val="Table7"/>
        <w:tblW w:w="9497.0" w:type="dxa"/>
        <w:jc w:val="left"/>
        <w:tblInd w:w="-9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7654"/>
        <w:gridCol w:w="1134"/>
        <w:tblGridChange w:id="0">
          <w:tblGrid>
            <w:gridCol w:w="709"/>
            <w:gridCol w:w="7654"/>
            <w:gridCol w:w="1134"/>
          </w:tblGrid>
        </w:tblGridChange>
      </w:tblGrid>
      <w:tr>
        <w:trPr>
          <w:cantSplit w:val="0"/>
          <w:trHeight w:val="6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spacing w:after="0" w:line="240" w:lineRule="auto"/>
              <w:rPr>
                <w:b w:val="1"/>
              </w:rPr>
            </w:pPr>
            <w:r w:rsidDel="00000000" w:rsidR="00000000" w:rsidRPr="00000000">
              <w:rPr>
                <w:b w:val="1"/>
                <w:rtl w:val="0"/>
              </w:rPr>
              <w:t xml:space="preserve">№ 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pStyle w:val="Heading1"/>
              <w:spacing w:line="240" w:lineRule="auto"/>
              <w:ind w:firstLine="360"/>
              <w:jc w:val="center"/>
              <w:rPr/>
            </w:pPr>
            <w:r w:rsidDel="00000000" w:rsidR="00000000" w:rsidRPr="00000000">
              <w:rPr>
                <w:rtl w:val="0"/>
              </w:rPr>
              <w:t xml:space="preserve">Тема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after="0" w:line="240" w:lineRule="auto"/>
              <w:jc w:val="center"/>
              <w:rPr>
                <w:b w:val="1"/>
              </w:rPr>
            </w:pPr>
            <w:r w:rsidDel="00000000" w:rsidR="00000000" w:rsidRPr="00000000">
              <w:rPr>
                <w:b w:val="1"/>
                <w:rtl w:val="0"/>
              </w:rPr>
              <w:t xml:space="preserve">К-ть годин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after="0" w:line="24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after="0" w:line="240" w:lineRule="auto"/>
              <w:jc w:val="both"/>
              <w:rPr/>
            </w:pPr>
            <w:r w:rsidDel="00000000" w:rsidR="00000000" w:rsidRPr="00000000">
              <w:rPr>
                <w:rtl w:val="0"/>
              </w:rPr>
              <w:t xml:space="preserve">Сучасні психологічні теорії, які досліджують психологію стосунків.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after="0" w:line="240" w:lineRule="auto"/>
              <w:jc w:val="center"/>
              <w:rPr/>
            </w:pPr>
            <w:r w:rsidDel="00000000" w:rsidR="00000000" w:rsidRPr="00000000">
              <w:rPr>
                <w:rtl w:val="0"/>
              </w:rPr>
              <w:t xml:space="preserve">4</w:t>
            </w:r>
          </w:p>
        </w:tc>
      </w:tr>
      <w:tr>
        <w:trPr>
          <w:cantSplit w:val="0"/>
          <w:trHeight w:val="56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C8">
            <w:pPr>
              <w:spacing w:after="0" w:line="240" w:lineRule="auto"/>
              <w:jc w:val="center"/>
              <w:rPr/>
            </w:pPr>
            <w:r w:rsidDel="00000000" w:rsidR="00000000" w:rsidRPr="00000000">
              <w:rPr>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C9">
            <w:pPr>
              <w:spacing w:after="0" w:line="240" w:lineRule="auto"/>
              <w:jc w:val="both"/>
              <w:rPr/>
            </w:pPr>
            <w:r w:rsidDel="00000000" w:rsidR="00000000" w:rsidRPr="00000000">
              <w:rPr>
                <w:color w:val="000000"/>
                <w:rtl w:val="0"/>
              </w:rPr>
              <w:t xml:space="preserve">Психологія стосунків та соціальний вплив.</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CA">
            <w:pPr>
              <w:spacing w:after="0" w:line="240" w:lineRule="auto"/>
              <w:jc w:val="center"/>
              <w:rPr/>
            </w:pPr>
            <w:r w:rsidDel="00000000" w:rsidR="00000000" w:rsidRPr="00000000">
              <w:rPr>
                <w:rtl w:val="0"/>
              </w:rPr>
              <w:t xml:space="preserve">4</w:t>
            </w:r>
          </w:p>
        </w:tc>
      </w:tr>
      <w:tr>
        <w:trPr>
          <w:cantSplit w:val="0"/>
          <w:trHeight w:val="6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CB">
            <w:pPr>
              <w:spacing w:after="0" w:line="240" w:lineRule="auto"/>
              <w:jc w:val="center"/>
              <w:rPr/>
            </w:pPr>
            <w:r w:rsidDel="00000000" w:rsidR="00000000" w:rsidRPr="00000000">
              <w:rPr>
                <w:rtl w:val="0"/>
              </w:rPr>
              <w:t xml:space="preserve">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0" w:line="240" w:lineRule="auto"/>
              <w:ind w:left="34" w:firstLine="0"/>
              <w:rPr>
                <w:color w:val="000000"/>
              </w:rPr>
            </w:pPr>
            <w:r w:rsidDel="00000000" w:rsidR="00000000" w:rsidRPr="00000000">
              <w:rPr>
                <w:highlight w:val="white"/>
                <w:rtl w:val="0"/>
              </w:rPr>
              <w:t xml:space="preserve">Психологічне насилля в стосунках. </w:t>
            </w:r>
            <w:r w:rsidDel="00000000" w:rsidR="00000000" w:rsidRPr="00000000">
              <w:rPr>
                <w:color w:val="2c3f52"/>
                <w:highlight w:val="white"/>
                <w:rtl w:val="0"/>
              </w:rPr>
              <w:t xml:space="preserve"> </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CD">
            <w:pPr>
              <w:spacing w:after="0" w:line="240" w:lineRule="auto"/>
              <w:jc w:val="center"/>
              <w:rPr/>
            </w:pPr>
            <w:r w:rsidDel="00000000" w:rsidR="00000000" w:rsidRPr="00000000">
              <w:rPr>
                <w:rtl w:val="0"/>
              </w:rPr>
              <w:t xml:space="preserve">4</w:t>
            </w:r>
          </w:p>
        </w:tc>
      </w:tr>
      <w:tr>
        <w:trPr>
          <w:cantSplit w:val="0"/>
          <w:trHeight w:val="6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CE">
            <w:pPr>
              <w:spacing w:after="0" w:line="240" w:lineRule="auto"/>
              <w:jc w:val="center"/>
              <w:rPr/>
            </w:pPr>
            <w:r w:rsidDel="00000000" w:rsidR="00000000" w:rsidRPr="00000000">
              <w:rPr>
                <w:rtl w:val="0"/>
              </w:rPr>
              <w:t xml:space="preserve">4.</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0" w:line="240" w:lineRule="auto"/>
              <w:ind w:left="40" w:firstLine="0"/>
              <w:rPr>
                <w:color w:val="000000"/>
              </w:rPr>
            </w:pPr>
            <w:r w:rsidDel="00000000" w:rsidR="00000000" w:rsidRPr="00000000">
              <w:rPr>
                <w:rtl w:val="0"/>
              </w:rPr>
              <w:t xml:space="preserve">Психологія стосунків в навчальному процесі.</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D0">
            <w:pPr>
              <w:spacing w:after="0" w:line="240" w:lineRule="auto"/>
              <w:jc w:val="center"/>
              <w:rPr/>
            </w:pPr>
            <w:r w:rsidDel="00000000" w:rsidR="00000000" w:rsidRPr="00000000">
              <w:rPr>
                <w:rtl w:val="0"/>
              </w:rPr>
              <w:t xml:space="preserve">4</w:t>
            </w:r>
          </w:p>
        </w:tc>
      </w:tr>
      <w:tr>
        <w:trPr>
          <w:cantSplit w:val="0"/>
          <w:trHeight w:val="60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D1">
            <w:pPr>
              <w:spacing w:after="0" w:line="240" w:lineRule="auto"/>
              <w:jc w:val="center"/>
              <w:rPr/>
            </w:pPr>
            <w:r w:rsidDel="00000000" w:rsidR="00000000" w:rsidRPr="00000000">
              <w:rPr>
                <w:rtl w:val="0"/>
              </w:rPr>
              <w:t xml:space="preserve">5.</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240" w:lineRule="auto"/>
              <w:ind w:left="40" w:firstLine="34"/>
              <w:rPr>
                <w:color w:val="000000"/>
              </w:rPr>
            </w:pPr>
            <w:r w:rsidDel="00000000" w:rsidR="00000000" w:rsidRPr="00000000">
              <w:rPr>
                <w:rtl w:val="0"/>
              </w:rPr>
              <w:t xml:space="preserve">Психотерапевтичні  технології на встановлення гармонійних стосунків.</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D3">
            <w:pPr>
              <w:spacing w:after="0" w:line="240" w:lineRule="auto"/>
              <w:jc w:val="center"/>
              <w:rPr/>
            </w:pPr>
            <w:r w:rsidDel="00000000" w:rsidR="00000000" w:rsidRPr="00000000">
              <w:rPr>
                <w:rtl w:val="0"/>
              </w:rPr>
              <w:t xml:space="preserve">4</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240" w:lineRule="auto"/>
              <w:jc w:val="both"/>
              <w:rPr>
                <w:b w:val="1"/>
                <w:color w:val="000000"/>
              </w:rPr>
            </w:pPr>
            <w:r w:rsidDel="00000000" w:rsidR="00000000" w:rsidRPr="00000000">
              <w:rPr>
                <w:b w:val="1"/>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after="0" w:line="240" w:lineRule="auto"/>
              <w:jc w:val="center"/>
              <w:rPr>
                <w:b w:val="1"/>
              </w:rPr>
            </w:pPr>
            <w:r w:rsidDel="00000000" w:rsidR="00000000" w:rsidRPr="00000000">
              <w:rPr>
                <w:b w:val="1"/>
                <w:rtl w:val="0"/>
              </w:rPr>
              <w:t xml:space="preserve">20</w:t>
            </w:r>
          </w:p>
        </w:tc>
      </w:tr>
    </w:tbl>
    <w:p w:rsidR="00000000" w:rsidDel="00000000" w:rsidP="00000000" w:rsidRDefault="00000000" w:rsidRPr="00000000" w14:paraId="000001D7">
      <w:pPr>
        <w:spacing w:after="0" w:line="240" w:lineRule="auto"/>
        <w:jc w:val="center"/>
        <w:rPr>
          <w:b w:val="1"/>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color w:val="000000"/>
          <w:rtl w:val="0"/>
        </w:rPr>
        <w:t xml:space="preserve">7. ТЕМИ ЛАБОРАТОРНИХ ЗАНЯТЬ</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rtl w:val="0"/>
        </w:rPr>
      </w:r>
    </w:p>
    <w:p w:rsidR="00000000" w:rsidDel="00000000" w:rsidP="00000000" w:rsidRDefault="00000000" w:rsidRPr="00000000" w14:paraId="000001DA">
      <w:pPr>
        <w:spacing w:after="0" w:line="276" w:lineRule="auto"/>
        <w:ind w:left="40" w:firstLine="0"/>
        <w:jc w:val="both"/>
        <w:rPr/>
      </w:pPr>
      <w:r w:rsidDel="00000000" w:rsidR="00000000" w:rsidRPr="00000000">
        <w:rPr>
          <w:rtl w:val="0"/>
        </w:rPr>
        <w:t xml:space="preserve">Згідно робочої програми навчальної дисципліни лабораторні заняття не заплановані.</w:t>
      </w:r>
    </w:p>
    <w:p w:rsidR="00000000" w:rsidDel="00000000" w:rsidP="00000000" w:rsidRDefault="00000000" w:rsidRPr="00000000" w14:paraId="000001DB">
      <w:pPr>
        <w:spacing w:after="0" w:line="276" w:lineRule="auto"/>
        <w:ind w:left="40" w:firstLine="0"/>
        <w:jc w:val="both"/>
        <w:rPr>
          <w:b w:val="1"/>
        </w:rPr>
      </w:pPr>
      <w:r w:rsidDel="00000000" w:rsidR="00000000" w:rsidRPr="00000000">
        <w:rPr>
          <w:rtl w:val="0"/>
        </w:rPr>
      </w:r>
    </w:p>
    <w:p w:rsidR="00000000" w:rsidDel="00000000" w:rsidP="00000000" w:rsidRDefault="00000000" w:rsidRPr="00000000" w14:paraId="000001DC">
      <w:pPr>
        <w:spacing w:after="0" w:line="360" w:lineRule="auto"/>
        <w:ind w:left="40" w:firstLine="0"/>
        <w:jc w:val="center"/>
        <w:rPr>
          <w:b w:val="1"/>
        </w:rPr>
      </w:pPr>
      <w:r w:rsidDel="00000000" w:rsidR="00000000" w:rsidRPr="00000000">
        <w:rPr>
          <w:b w:val="1"/>
          <w:rtl w:val="0"/>
        </w:rPr>
        <w:t xml:space="preserve">8. </w:t>
      </w:r>
      <w:r w:rsidDel="00000000" w:rsidR="00000000" w:rsidRPr="00000000">
        <w:rPr>
          <w:b w:val="1"/>
          <w:color w:val="000000"/>
          <w:rtl w:val="0"/>
        </w:rPr>
        <w:t xml:space="preserve">ТЕМИ САМОСТІЙНОЇ РОБОТИ</w:t>
      </w:r>
      <w:r w:rsidDel="00000000" w:rsidR="00000000" w:rsidRPr="00000000">
        <w:rPr>
          <w:rtl w:val="0"/>
        </w:rPr>
      </w:r>
    </w:p>
    <w:tbl>
      <w:tblPr>
        <w:tblStyle w:val="Table8"/>
        <w:tblW w:w="9497.0" w:type="dxa"/>
        <w:jc w:val="left"/>
        <w:tblInd w:w="-9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
        <w:gridCol w:w="7440"/>
        <w:gridCol w:w="1065"/>
        <w:tblGridChange w:id="0">
          <w:tblGrid>
            <w:gridCol w:w="992"/>
            <w:gridCol w:w="7440"/>
            <w:gridCol w:w="1065"/>
          </w:tblGrid>
        </w:tblGridChange>
      </w:tblGrid>
      <w:tr>
        <w:trPr>
          <w:cantSplit w:val="0"/>
          <w:tblHeader w:val="0"/>
        </w:trPr>
        <w:tc>
          <w:tcPr/>
          <w:p w:rsidR="00000000" w:rsidDel="00000000" w:rsidP="00000000" w:rsidRDefault="00000000" w:rsidRPr="00000000" w14:paraId="000001DD">
            <w:pPr>
              <w:spacing w:after="0" w:line="240" w:lineRule="auto"/>
              <w:jc w:val="center"/>
              <w:rPr>
                <w:b w:val="1"/>
              </w:rPr>
            </w:pPr>
            <w:r w:rsidDel="00000000" w:rsidR="00000000" w:rsidRPr="00000000">
              <w:rPr>
                <w:b w:val="1"/>
                <w:rtl w:val="0"/>
              </w:rPr>
              <w:t xml:space="preserve">№ п/п</w:t>
            </w:r>
          </w:p>
        </w:tc>
        <w:tc>
          <w:tcPr/>
          <w:p w:rsidR="00000000" w:rsidDel="00000000" w:rsidP="00000000" w:rsidRDefault="00000000" w:rsidRPr="00000000" w14:paraId="000001DE">
            <w:pPr>
              <w:spacing w:after="0" w:line="240" w:lineRule="auto"/>
              <w:ind w:right="600"/>
              <w:jc w:val="center"/>
              <w:rPr>
                <w:b w:val="1"/>
              </w:rPr>
            </w:pPr>
            <w:r w:rsidDel="00000000" w:rsidR="00000000" w:rsidRPr="00000000">
              <w:rPr>
                <w:b w:val="1"/>
                <w:rtl w:val="0"/>
              </w:rPr>
              <w:t xml:space="preserve">Тема</w:t>
            </w:r>
          </w:p>
        </w:tc>
        <w:tc>
          <w:tcPr/>
          <w:p w:rsidR="00000000" w:rsidDel="00000000" w:rsidP="00000000" w:rsidRDefault="00000000" w:rsidRPr="00000000" w14:paraId="000001DF">
            <w:pPr>
              <w:spacing w:after="0" w:line="240" w:lineRule="auto"/>
              <w:ind w:right="-112"/>
              <w:jc w:val="center"/>
              <w:rPr/>
            </w:pPr>
            <w:r w:rsidDel="00000000" w:rsidR="00000000" w:rsidRPr="00000000">
              <w:rPr>
                <w:b w:val="1"/>
                <w:rtl w:val="0"/>
              </w:rPr>
              <w:t xml:space="preserve">Кіль-ть годин</w:t>
            </w:r>
            <w:r w:rsidDel="00000000" w:rsidR="00000000" w:rsidRPr="00000000">
              <w:rPr>
                <w:rtl w:val="0"/>
              </w:rPr>
            </w:r>
          </w:p>
        </w:tc>
      </w:tr>
      <w:tr>
        <w:trPr>
          <w:cantSplit w:val="0"/>
          <w:trHeight w:val="402" w:hRule="atLeast"/>
          <w:tblHeader w:val="0"/>
        </w:trPr>
        <w:tc>
          <w:tcPr/>
          <w:p w:rsidR="00000000" w:rsidDel="00000000" w:rsidP="00000000" w:rsidRDefault="00000000" w:rsidRPr="00000000" w14:paraId="000001E0">
            <w:pPr>
              <w:spacing w:after="0" w:line="240" w:lineRule="auto"/>
              <w:jc w:val="center"/>
              <w:rPr/>
            </w:pPr>
            <w:r w:rsidDel="00000000" w:rsidR="00000000" w:rsidRPr="00000000">
              <w:rPr>
                <w:rtl w:val="0"/>
              </w:rPr>
              <w:t xml:space="preserve">1.</w:t>
            </w:r>
          </w:p>
        </w:tc>
        <w:tc>
          <w:tcPr/>
          <w:p w:rsidR="00000000" w:rsidDel="00000000" w:rsidP="00000000" w:rsidRDefault="00000000" w:rsidRPr="00000000" w14:paraId="000001E1">
            <w:pPr>
              <w:keepNext w:val="1"/>
              <w:spacing w:after="0" w:line="360" w:lineRule="auto"/>
              <w:jc w:val="both"/>
              <w:rPr/>
            </w:pPr>
            <w:r w:rsidDel="00000000" w:rsidR="00000000" w:rsidRPr="00000000">
              <w:rPr>
                <w:highlight w:val="white"/>
                <w:rtl w:val="0"/>
              </w:rPr>
              <w:t xml:space="preserve">Взаємодія з представниками різних культур, транскультуральні шлюби</w:t>
            </w:r>
            <w:r w:rsidDel="00000000" w:rsidR="00000000" w:rsidRPr="00000000">
              <w:rPr>
                <w:rtl w:val="0"/>
              </w:rPr>
            </w:r>
          </w:p>
        </w:tc>
        <w:tc>
          <w:tcPr/>
          <w:p w:rsidR="00000000" w:rsidDel="00000000" w:rsidP="00000000" w:rsidRDefault="00000000" w:rsidRPr="00000000" w14:paraId="000001E2">
            <w:pPr>
              <w:keepNext w:val="1"/>
              <w:spacing w:after="0" w:line="240" w:lineRule="auto"/>
              <w:jc w:val="cente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1E3">
            <w:pPr>
              <w:spacing w:after="0" w:line="240" w:lineRule="auto"/>
              <w:jc w:val="center"/>
              <w:rPr/>
            </w:pPr>
            <w:r w:rsidDel="00000000" w:rsidR="00000000" w:rsidRPr="00000000">
              <w:rPr>
                <w:rtl w:val="0"/>
              </w:rPr>
              <w:t xml:space="preserve">3.</w:t>
            </w:r>
          </w:p>
        </w:tc>
        <w:tc>
          <w:tcPr/>
          <w:p w:rsidR="00000000" w:rsidDel="00000000" w:rsidP="00000000" w:rsidRDefault="00000000" w:rsidRPr="00000000" w14:paraId="000001E4">
            <w:pPr>
              <w:keepNext w:val="1"/>
              <w:spacing w:after="0" w:line="360" w:lineRule="auto"/>
              <w:jc w:val="both"/>
              <w:rPr>
                <w:b w:val="1"/>
              </w:rPr>
            </w:pPr>
            <w:bookmarkStart w:colFirst="0" w:colLast="0" w:name="_heading=h.316rgh62v5j" w:id="10"/>
            <w:bookmarkEnd w:id="10"/>
            <w:r w:rsidDel="00000000" w:rsidR="00000000" w:rsidRPr="00000000">
              <w:rPr>
                <w:highlight w:val="white"/>
                <w:rtl w:val="0"/>
              </w:rPr>
              <w:t xml:space="preserve">Класичні експерименти по вивченню конформізму.</w:t>
            </w:r>
            <w:r w:rsidDel="00000000" w:rsidR="00000000" w:rsidRPr="00000000">
              <w:rPr>
                <w:rtl w:val="0"/>
              </w:rPr>
            </w:r>
          </w:p>
        </w:tc>
        <w:tc>
          <w:tcPr/>
          <w:p w:rsidR="00000000" w:rsidDel="00000000" w:rsidP="00000000" w:rsidRDefault="00000000" w:rsidRPr="00000000" w14:paraId="000001E5">
            <w:pPr>
              <w:keepNext w:val="1"/>
              <w:spacing w:after="0" w:line="240" w:lineRule="auto"/>
              <w:jc w:val="cente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1E6">
            <w:pPr>
              <w:spacing w:after="0" w:line="240" w:lineRule="auto"/>
              <w:jc w:val="center"/>
              <w:rPr/>
            </w:pPr>
            <w:r w:rsidDel="00000000" w:rsidR="00000000" w:rsidRPr="00000000">
              <w:rPr>
                <w:rtl w:val="0"/>
              </w:rPr>
              <w:t xml:space="preserve">4.</w:t>
            </w:r>
          </w:p>
        </w:tc>
        <w:tc>
          <w:tcPr/>
          <w:p w:rsidR="00000000" w:rsidDel="00000000" w:rsidP="00000000" w:rsidRDefault="00000000" w:rsidRPr="00000000" w14:paraId="000001E7">
            <w:pPr>
              <w:keepNext w:val="1"/>
              <w:spacing w:after="0" w:line="360" w:lineRule="auto"/>
              <w:jc w:val="both"/>
              <w:rPr/>
            </w:pPr>
            <w:bookmarkStart w:colFirst="0" w:colLast="0" w:name="_heading=h.epwnrjm457zj" w:id="11"/>
            <w:bookmarkEnd w:id="11"/>
            <w:r w:rsidDel="00000000" w:rsidR="00000000" w:rsidRPr="00000000">
              <w:rPr>
                <w:rtl w:val="0"/>
              </w:rPr>
              <w:t xml:space="preserve">Міжпоколінні стосунки в родині.</w:t>
            </w:r>
          </w:p>
        </w:tc>
        <w:tc>
          <w:tcPr/>
          <w:p w:rsidR="00000000" w:rsidDel="00000000" w:rsidP="00000000" w:rsidRDefault="00000000" w:rsidRPr="00000000" w14:paraId="000001E8">
            <w:pPr>
              <w:keepNext w:val="1"/>
              <w:spacing w:after="0" w:line="240" w:lineRule="auto"/>
              <w:jc w:val="cente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5.</w:t>
            </w:r>
          </w:p>
        </w:tc>
        <w:tc>
          <w:tcPr/>
          <w:p w:rsidR="00000000" w:rsidDel="00000000" w:rsidP="00000000" w:rsidRDefault="00000000" w:rsidRPr="00000000" w14:paraId="000001EA">
            <w:pPr>
              <w:keepNext w:val="1"/>
              <w:spacing w:after="0" w:line="360" w:lineRule="auto"/>
              <w:jc w:val="both"/>
              <w:rPr/>
            </w:pPr>
            <w:bookmarkStart w:colFirst="0" w:colLast="0" w:name="_heading=h.aeaox6dhngyc" w:id="12"/>
            <w:bookmarkEnd w:id="12"/>
            <w:r w:rsidDel="00000000" w:rsidR="00000000" w:rsidRPr="00000000">
              <w:rPr>
                <w:highlight w:val="white"/>
                <w:rtl w:val="0"/>
              </w:rPr>
              <w:t xml:space="preserve">Залежні, співзалежні стосунки.</w:t>
            </w:r>
            <w:r w:rsidDel="00000000" w:rsidR="00000000" w:rsidRPr="00000000">
              <w:rPr>
                <w:rtl w:val="0"/>
              </w:rPr>
            </w:r>
          </w:p>
        </w:tc>
        <w:tc>
          <w:tcPr/>
          <w:p w:rsidR="00000000" w:rsidDel="00000000" w:rsidP="00000000" w:rsidRDefault="00000000" w:rsidRPr="00000000" w14:paraId="000001EB">
            <w:pPr>
              <w:keepNext w:val="1"/>
              <w:spacing w:after="0" w:line="240" w:lineRule="auto"/>
              <w:jc w:val="cente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1EC">
            <w:pPr>
              <w:keepNext w:val="1"/>
              <w:spacing w:after="0" w:line="240" w:lineRule="auto"/>
              <w:jc w:val="center"/>
              <w:rPr/>
            </w:pPr>
            <w:bookmarkStart w:colFirst="0" w:colLast="0" w:name="_heading=h.i0txaina5sl9" w:id="13"/>
            <w:bookmarkEnd w:id="13"/>
            <w:r w:rsidDel="00000000" w:rsidR="00000000" w:rsidRPr="00000000">
              <w:rPr>
                <w:rtl w:val="0"/>
              </w:rPr>
              <w:t xml:space="preserve">6.</w:t>
            </w:r>
          </w:p>
        </w:tc>
        <w:tc>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after="0" w:line="360" w:lineRule="auto"/>
              <w:ind w:left="4" w:right="-15" w:firstLine="0"/>
              <w:jc w:val="both"/>
              <w:rPr/>
            </w:pPr>
            <w:r w:rsidDel="00000000" w:rsidR="00000000" w:rsidRPr="00000000">
              <w:rPr>
                <w:highlight w:val="white"/>
                <w:rtl w:val="0"/>
              </w:rPr>
              <w:t xml:space="preserve">Як розпізнати психологічне насилля?</w:t>
            </w:r>
            <w:r w:rsidDel="00000000" w:rsidR="00000000" w:rsidRPr="00000000">
              <w:rPr>
                <w:rtl w:val="0"/>
              </w:rPr>
            </w:r>
          </w:p>
        </w:tc>
        <w:tc>
          <w:tcPr/>
          <w:p w:rsidR="00000000" w:rsidDel="00000000" w:rsidP="00000000" w:rsidRDefault="00000000" w:rsidRPr="00000000" w14:paraId="000001EE">
            <w:pPr>
              <w:keepNext w:val="1"/>
              <w:spacing w:after="0" w:line="240" w:lineRule="auto"/>
              <w:jc w:val="cente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1EF">
            <w:pPr>
              <w:keepNext w:val="1"/>
              <w:spacing w:after="0" w:line="240" w:lineRule="auto"/>
              <w:jc w:val="center"/>
              <w:rPr/>
            </w:pPr>
            <w:r w:rsidDel="00000000" w:rsidR="00000000" w:rsidRPr="00000000">
              <w:rPr>
                <w:rtl w:val="0"/>
              </w:rPr>
              <w:t xml:space="preserve">7.</w:t>
            </w:r>
          </w:p>
        </w:tc>
        <w:tc>
          <w:tcPr/>
          <w:p w:rsidR="00000000" w:rsidDel="00000000" w:rsidP="00000000" w:rsidRDefault="00000000" w:rsidRPr="00000000" w14:paraId="000001F0">
            <w:pPr>
              <w:keepNext w:val="1"/>
              <w:spacing w:after="0" w:line="360" w:lineRule="auto"/>
              <w:jc w:val="both"/>
              <w:rPr/>
            </w:pPr>
            <w:bookmarkStart w:colFirst="0" w:colLast="0" w:name="_heading=h.6it4qn9d70ik" w:id="14"/>
            <w:bookmarkEnd w:id="14"/>
            <w:r w:rsidDel="00000000" w:rsidR="00000000" w:rsidRPr="00000000">
              <w:rPr>
                <w:rtl w:val="0"/>
              </w:rPr>
              <w:t xml:space="preserve">Гуманістичний підхід до навчання студентів.</w:t>
            </w:r>
          </w:p>
        </w:tc>
        <w:tc>
          <w:tcPr/>
          <w:p w:rsidR="00000000" w:rsidDel="00000000" w:rsidP="00000000" w:rsidRDefault="00000000" w:rsidRPr="00000000" w14:paraId="000001F1">
            <w:pPr>
              <w:keepNext w:val="1"/>
              <w:spacing w:after="0" w:line="240" w:lineRule="auto"/>
              <w:jc w:val="cente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1F2">
            <w:pPr>
              <w:keepNext w:val="1"/>
              <w:spacing w:after="0" w:line="240" w:lineRule="auto"/>
              <w:jc w:val="center"/>
              <w:rPr/>
            </w:pPr>
            <w:r w:rsidDel="00000000" w:rsidR="00000000" w:rsidRPr="00000000">
              <w:rPr>
                <w:rtl w:val="0"/>
              </w:rPr>
              <w:t xml:space="preserve">8.</w:t>
            </w:r>
          </w:p>
        </w:tc>
        <w:tc>
          <w:tcPr/>
          <w:p w:rsidR="00000000" w:rsidDel="00000000" w:rsidP="00000000" w:rsidRDefault="00000000" w:rsidRPr="00000000" w14:paraId="000001F3">
            <w:pPr>
              <w:keepNext w:val="1"/>
              <w:spacing w:after="0" w:line="360" w:lineRule="auto"/>
              <w:jc w:val="both"/>
              <w:rPr/>
            </w:pPr>
            <w:bookmarkStart w:colFirst="0" w:colLast="0" w:name="_heading=h.e7q7jooko65d" w:id="15"/>
            <w:bookmarkEnd w:id="15"/>
            <w:r w:rsidDel="00000000" w:rsidR="00000000" w:rsidRPr="00000000">
              <w:rPr>
                <w:highlight w:val="white"/>
                <w:rtl w:val="0"/>
              </w:rPr>
              <w:t xml:space="preserve">Примус чи свобода вибору студента.</w:t>
            </w:r>
            <w:r w:rsidDel="00000000" w:rsidR="00000000" w:rsidRPr="00000000">
              <w:rPr>
                <w:rtl w:val="0"/>
              </w:rPr>
            </w:r>
          </w:p>
        </w:tc>
        <w:tc>
          <w:tcPr/>
          <w:p w:rsidR="00000000" w:rsidDel="00000000" w:rsidP="00000000" w:rsidRDefault="00000000" w:rsidRPr="00000000" w14:paraId="000001F4">
            <w:pPr>
              <w:keepNext w:val="1"/>
              <w:spacing w:after="0" w:line="240" w:lineRule="auto"/>
              <w:jc w:val="cente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1F5">
            <w:pPr>
              <w:keepNext w:val="1"/>
              <w:spacing w:after="0" w:line="240" w:lineRule="auto"/>
              <w:jc w:val="center"/>
              <w:rPr/>
            </w:pPr>
            <w:bookmarkStart w:colFirst="0" w:colLast="0" w:name="_heading=h.ntfsckpyxo5i" w:id="16"/>
            <w:bookmarkEnd w:id="16"/>
            <w:r w:rsidDel="00000000" w:rsidR="00000000" w:rsidRPr="00000000">
              <w:rPr>
                <w:rtl w:val="0"/>
              </w:rPr>
              <w:t xml:space="preserve">9.</w:t>
            </w:r>
          </w:p>
        </w:tc>
        <w:tc>
          <w:tcPr/>
          <w:p w:rsidR="00000000" w:rsidDel="00000000" w:rsidP="00000000" w:rsidRDefault="00000000" w:rsidRPr="00000000" w14:paraId="000001F6">
            <w:pPr>
              <w:keepNext w:val="1"/>
              <w:spacing w:after="0" w:line="360" w:lineRule="auto"/>
              <w:jc w:val="both"/>
              <w:rPr/>
            </w:pPr>
            <w:r w:rsidDel="00000000" w:rsidR="00000000" w:rsidRPr="00000000">
              <w:rPr>
                <w:rtl w:val="0"/>
              </w:rPr>
              <w:t xml:space="preserve">розкриття творчого потенціалу студента</w:t>
            </w:r>
          </w:p>
        </w:tc>
        <w:tc>
          <w:tcPr/>
          <w:p w:rsidR="00000000" w:rsidDel="00000000" w:rsidP="00000000" w:rsidRDefault="00000000" w:rsidRPr="00000000" w14:paraId="000001F7">
            <w:pPr>
              <w:keepNext w:val="1"/>
              <w:spacing w:after="0" w:line="240" w:lineRule="auto"/>
              <w:jc w:val="cente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1F8">
            <w:pPr>
              <w:keepNext w:val="1"/>
              <w:spacing w:after="0" w:line="240" w:lineRule="auto"/>
              <w:jc w:val="center"/>
              <w:rPr/>
            </w:pPr>
            <w:r w:rsidDel="00000000" w:rsidR="00000000" w:rsidRPr="00000000">
              <w:rPr>
                <w:rtl w:val="0"/>
              </w:rPr>
              <w:t xml:space="preserve">10.</w:t>
            </w:r>
          </w:p>
        </w:tc>
        <w:tc>
          <w:tcPr/>
          <w:p w:rsidR="00000000" w:rsidDel="00000000" w:rsidP="00000000" w:rsidRDefault="00000000" w:rsidRPr="00000000" w14:paraId="000001F9">
            <w:pPr>
              <w:keepNext w:val="1"/>
              <w:spacing w:after="0" w:line="360" w:lineRule="auto"/>
              <w:jc w:val="both"/>
              <w:rPr/>
            </w:pPr>
            <w:bookmarkStart w:colFirst="0" w:colLast="0" w:name="_heading=h.dmanqp83i73g" w:id="17"/>
            <w:bookmarkEnd w:id="17"/>
            <w:r w:rsidDel="00000000" w:rsidR="00000000" w:rsidRPr="00000000">
              <w:rPr>
                <w:highlight w:val="white"/>
                <w:rtl w:val="0"/>
              </w:rPr>
              <w:t xml:space="preserve">Сценарій "жертви" у стосунках.</w:t>
            </w:r>
            <w:r w:rsidDel="00000000" w:rsidR="00000000" w:rsidRPr="00000000">
              <w:rPr>
                <w:rtl w:val="0"/>
              </w:rPr>
            </w:r>
          </w:p>
        </w:tc>
        <w:tc>
          <w:tcPr/>
          <w:p w:rsidR="00000000" w:rsidDel="00000000" w:rsidP="00000000" w:rsidRDefault="00000000" w:rsidRPr="00000000" w14:paraId="000001FA">
            <w:pPr>
              <w:keepNext w:val="1"/>
              <w:spacing w:after="0" w:line="240" w:lineRule="auto"/>
              <w:jc w:val="cente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1FB">
            <w:pPr>
              <w:keepNext w:val="1"/>
              <w:spacing w:after="0" w:line="240" w:lineRule="auto"/>
              <w:jc w:val="center"/>
              <w:rPr/>
            </w:pPr>
            <w:r w:rsidDel="00000000" w:rsidR="00000000" w:rsidRPr="00000000">
              <w:rPr>
                <w:rtl w:val="0"/>
              </w:rPr>
              <w:t xml:space="preserve">11.</w:t>
            </w:r>
          </w:p>
        </w:tc>
        <w:tc>
          <w:tcPr/>
          <w:p w:rsidR="00000000" w:rsidDel="00000000" w:rsidP="00000000" w:rsidRDefault="00000000" w:rsidRPr="00000000" w14:paraId="000001FC">
            <w:pPr>
              <w:shd w:fill="ffffff" w:val="clear"/>
              <w:spacing w:after="0" w:line="360" w:lineRule="auto"/>
              <w:rPr/>
            </w:pPr>
            <w:bookmarkStart w:colFirst="0" w:colLast="0" w:name="_heading=h.7r4j8r3tyr75" w:id="18"/>
            <w:bookmarkEnd w:id="18"/>
            <w:r w:rsidDel="00000000" w:rsidR="00000000" w:rsidRPr="00000000">
              <w:rPr>
                <w:highlight w:val="white"/>
                <w:rtl w:val="0"/>
              </w:rPr>
              <w:t xml:space="preserve">Дитячо-батьківські відносини у родині.</w:t>
            </w:r>
            <w:r w:rsidDel="00000000" w:rsidR="00000000" w:rsidRPr="00000000">
              <w:rPr>
                <w:rtl w:val="0"/>
              </w:rPr>
            </w:r>
          </w:p>
        </w:tc>
        <w:tc>
          <w:tcPr/>
          <w:p w:rsidR="00000000" w:rsidDel="00000000" w:rsidP="00000000" w:rsidRDefault="00000000" w:rsidRPr="00000000" w14:paraId="000001FD">
            <w:pPr>
              <w:keepNext w:val="1"/>
              <w:spacing w:after="0" w:line="240" w:lineRule="auto"/>
              <w:jc w:val="cente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1FE">
            <w:pPr>
              <w:keepNext w:val="1"/>
              <w:spacing w:after="0" w:line="240" w:lineRule="auto"/>
              <w:jc w:val="center"/>
              <w:rPr/>
            </w:pPr>
            <w:r w:rsidDel="00000000" w:rsidR="00000000" w:rsidRPr="00000000">
              <w:rPr>
                <w:rtl w:val="0"/>
              </w:rPr>
              <w:t xml:space="preserve">12.</w:t>
            </w:r>
          </w:p>
        </w:tc>
        <w:tc>
          <w:tcPr/>
          <w:p w:rsidR="00000000" w:rsidDel="00000000" w:rsidP="00000000" w:rsidRDefault="00000000" w:rsidRPr="00000000" w14:paraId="000001FF">
            <w:pPr>
              <w:keepNext w:val="1"/>
              <w:spacing w:after="0" w:line="360" w:lineRule="auto"/>
              <w:jc w:val="both"/>
              <w:rPr/>
            </w:pPr>
            <w:bookmarkStart w:colFirst="0" w:colLast="0" w:name="_heading=h.j84y0lm2e2v" w:id="19"/>
            <w:bookmarkEnd w:id="19"/>
            <w:r w:rsidDel="00000000" w:rsidR="00000000" w:rsidRPr="00000000">
              <w:rPr>
                <w:highlight w:val="white"/>
                <w:rtl w:val="0"/>
              </w:rPr>
              <w:t xml:space="preserve">Поняття "Життєвого сценарію" особистості.</w:t>
            </w:r>
            <w:r w:rsidDel="00000000" w:rsidR="00000000" w:rsidRPr="00000000">
              <w:rPr>
                <w:rtl w:val="0"/>
              </w:rPr>
            </w:r>
          </w:p>
        </w:tc>
        <w:tc>
          <w:tcPr/>
          <w:p w:rsidR="00000000" w:rsidDel="00000000" w:rsidP="00000000" w:rsidRDefault="00000000" w:rsidRPr="00000000" w14:paraId="00000200">
            <w:pPr>
              <w:keepNext w:val="1"/>
              <w:spacing w:after="0" w:line="240" w:lineRule="auto"/>
              <w:jc w:val="center"/>
              <w:rPr/>
            </w:pPr>
            <w:r w:rsidDel="00000000" w:rsidR="00000000" w:rsidRPr="00000000">
              <w:rPr>
                <w:rtl w:val="0"/>
              </w:rPr>
              <w:t xml:space="preserve">5</w:t>
            </w:r>
          </w:p>
        </w:tc>
      </w:tr>
      <w:tr>
        <w:trPr>
          <w:cantSplit w:val="0"/>
          <w:tblHeader w:val="0"/>
        </w:trPr>
        <w:tc>
          <w:tcPr>
            <w:gridSpan w:val="2"/>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rtl w:val="0"/>
              </w:rPr>
              <w:t xml:space="preserve">Всього:</w:t>
            </w:r>
            <w:r w:rsidDel="00000000" w:rsidR="00000000" w:rsidRPr="00000000">
              <w:rPr>
                <w:rtl w:val="0"/>
              </w:rPr>
            </w:r>
          </w:p>
        </w:tc>
        <w:tc>
          <w:tcPr/>
          <w:p w:rsidR="00000000" w:rsidDel="00000000" w:rsidP="00000000" w:rsidRDefault="00000000" w:rsidRPr="00000000" w14:paraId="00000203">
            <w:pPr>
              <w:tabs>
                <w:tab w:val="left" w:leader="none" w:pos="78"/>
              </w:tabs>
              <w:spacing w:after="0" w:line="240" w:lineRule="auto"/>
              <w:ind w:right="190"/>
              <w:jc w:val="center"/>
              <w:rPr>
                <w:b w:val="1"/>
              </w:rPr>
            </w:pPr>
            <w:r w:rsidDel="00000000" w:rsidR="00000000" w:rsidRPr="00000000">
              <w:rPr>
                <w:b w:val="1"/>
                <w:rtl w:val="0"/>
              </w:rPr>
              <w:t xml:space="preserve">60</w:t>
            </w:r>
          </w:p>
        </w:tc>
      </w:tr>
    </w:tbl>
    <w:p w:rsidR="00000000" w:rsidDel="00000000" w:rsidP="00000000" w:rsidRDefault="00000000" w:rsidRPr="00000000" w14:paraId="00000204">
      <w:pPr>
        <w:spacing w:after="0" w:line="360" w:lineRule="auto"/>
        <w:rPr>
          <w:b w:val="1"/>
        </w:rPr>
      </w:pPr>
      <w:r w:rsidDel="00000000" w:rsidR="00000000" w:rsidRPr="00000000">
        <w:rPr>
          <w:rtl w:val="0"/>
        </w:rPr>
      </w:r>
    </w:p>
    <w:p w:rsidR="00000000" w:rsidDel="00000000" w:rsidP="00000000" w:rsidRDefault="00000000" w:rsidRPr="00000000" w14:paraId="00000205">
      <w:pPr>
        <w:spacing w:after="0" w:line="360" w:lineRule="auto"/>
        <w:rPr>
          <w:b w:val="1"/>
        </w:rPr>
      </w:pPr>
      <w:r w:rsidDel="00000000" w:rsidR="00000000" w:rsidRPr="00000000">
        <w:rPr>
          <w:b w:val="1"/>
          <w:rtl w:val="0"/>
        </w:rPr>
        <w:t xml:space="preserve">                                        9. ІНДИВІДУАЛЬНІ ЗАВДАННЯ</w:t>
      </w:r>
    </w:p>
    <w:p w:rsidR="00000000" w:rsidDel="00000000" w:rsidP="00000000" w:rsidRDefault="00000000" w:rsidRPr="00000000" w14:paraId="00000206">
      <w:pPr>
        <w:spacing w:after="0" w:line="360" w:lineRule="auto"/>
        <w:ind w:firstLine="709"/>
        <w:jc w:val="both"/>
        <w:rPr>
          <w:sz w:val="24"/>
          <w:szCs w:val="24"/>
        </w:rPr>
      </w:pPr>
      <w:r w:rsidDel="00000000" w:rsidR="00000000" w:rsidRPr="00000000">
        <w:rPr>
          <w:b w:val="1"/>
          <w:color w:val="000000"/>
          <w:rtl w:val="0"/>
        </w:rPr>
        <w:t xml:space="preserve">Індивідуальне завдання</w:t>
      </w:r>
      <w:r w:rsidDel="00000000" w:rsidR="00000000" w:rsidRPr="00000000">
        <w:rPr>
          <w:color w:val="000000"/>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i w:val="1"/>
          <w:color w:val="000000"/>
          <w:rtl w:val="0"/>
        </w:rPr>
        <w:t xml:space="preserve">.</w:t>
      </w:r>
      <w:r w:rsidDel="00000000" w:rsidR="00000000" w:rsidRPr="00000000">
        <w:rPr>
          <w:color w:val="000000"/>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r w:rsidDel="00000000" w:rsidR="00000000" w:rsidRPr="00000000">
        <w:rPr>
          <w:rtl w:val="0"/>
        </w:rPr>
      </w:r>
    </w:p>
    <w:p w:rsidR="00000000" w:rsidDel="00000000" w:rsidP="00000000" w:rsidRDefault="00000000" w:rsidRPr="00000000" w14:paraId="00000207">
      <w:pPr>
        <w:spacing w:after="0" w:line="360" w:lineRule="auto"/>
        <w:ind w:firstLine="720"/>
        <w:jc w:val="both"/>
        <w:rPr>
          <w:sz w:val="24"/>
          <w:szCs w:val="24"/>
        </w:rPr>
      </w:pPr>
      <w:r w:rsidDel="00000000" w:rsidR="00000000" w:rsidRPr="00000000">
        <w:rPr>
          <w:b w:val="1"/>
          <w:color w:val="000000"/>
          <w:rtl w:val="0"/>
        </w:rPr>
        <w:t xml:space="preserve">Мета:</w:t>
      </w:r>
      <w:r w:rsidDel="00000000" w:rsidR="00000000" w:rsidRPr="00000000">
        <w:rPr>
          <w:color w:val="000000"/>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r w:rsidDel="00000000" w:rsidR="00000000" w:rsidRPr="00000000">
        <w:rPr>
          <w:rtl w:val="0"/>
        </w:rPr>
      </w:r>
    </w:p>
    <w:p w:rsidR="00000000" w:rsidDel="00000000" w:rsidP="00000000" w:rsidRDefault="00000000" w:rsidRPr="00000000" w14:paraId="00000208">
      <w:pPr>
        <w:spacing w:after="0" w:line="360" w:lineRule="auto"/>
        <w:ind w:firstLine="720"/>
        <w:jc w:val="both"/>
        <w:rPr>
          <w:sz w:val="24"/>
          <w:szCs w:val="24"/>
        </w:rPr>
      </w:pPr>
      <w:r w:rsidDel="00000000" w:rsidR="00000000" w:rsidRPr="00000000">
        <w:rPr>
          <w:b w:val="1"/>
          <w:color w:val="000000"/>
          <w:rtl w:val="0"/>
        </w:rPr>
        <w:t xml:space="preserve">Зміст:</w:t>
      </w:r>
      <w:r w:rsidDel="00000000" w:rsidR="00000000" w:rsidRPr="00000000">
        <w:rPr>
          <w:color w:val="000000"/>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r w:rsidDel="00000000" w:rsidR="00000000" w:rsidRPr="00000000">
        <w:rPr>
          <w:rtl w:val="0"/>
        </w:rPr>
      </w:r>
    </w:p>
    <w:p w:rsidR="00000000" w:rsidDel="00000000" w:rsidP="00000000" w:rsidRDefault="00000000" w:rsidRPr="00000000" w14:paraId="00000209">
      <w:pPr>
        <w:spacing w:after="0" w:line="360" w:lineRule="auto"/>
        <w:rPr/>
      </w:pPr>
      <w:r w:rsidDel="00000000" w:rsidR="00000000" w:rsidRPr="00000000">
        <w:rPr>
          <w:rtl w:val="0"/>
        </w:rPr>
        <w:t xml:space="preserve">     Виконання індивідуального завдання передбачає підготовку повідомлення або написання повідомлення-відповіді (на основі опрацювання першоджерел) на запропоновані завдання чи запитання:</w:t>
      </w:r>
    </w:p>
    <w:p w:rsidR="00000000" w:rsidDel="00000000" w:rsidP="00000000" w:rsidRDefault="00000000" w:rsidRPr="00000000" w14:paraId="0000020A">
      <w:pPr>
        <w:spacing w:after="0" w:line="360" w:lineRule="auto"/>
        <w:rPr>
          <w:highlight w:val="white"/>
        </w:rPr>
      </w:pPr>
      <w:r w:rsidDel="00000000" w:rsidR="00000000" w:rsidRPr="00000000">
        <w:rPr>
          <w:highlight w:val="white"/>
          <w:rtl w:val="0"/>
        </w:rPr>
        <w:t xml:space="preserve">1. Основи та клінічне значення материнської прив’язаності. </w:t>
      </w:r>
    </w:p>
    <w:p w:rsidR="00000000" w:rsidDel="00000000" w:rsidP="00000000" w:rsidRDefault="00000000" w:rsidRPr="00000000" w14:paraId="0000020B">
      <w:pPr>
        <w:spacing w:after="0" w:line="360" w:lineRule="auto"/>
        <w:rPr>
          <w:highlight w:val="white"/>
        </w:rPr>
      </w:pPr>
      <w:r w:rsidDel="00000000" w:rsidR="00000000" w:rsidRPr="00000000">
        <w:rPr>
          <w:highlight w:val="white"/>
          <w:rtl w:val="0"/>
        </w:rPr>
        <w:t xml:space="preserve">2. Періодизація психічного розвитку дитини та материнські функції в різних напрямках психології (З.Фройд, Д.Віннікот, Дж.Боулбі). </w:t>
      </w:r>
    </w:p>
    <w:p w:rsidR="00000000" w:rsidDel="00000000" w:rsidP="00000000" w:rsidRDefault="00000000" w:rsidRPr="00000000" w14:paraId="0000020C">
      <w:pPr>
        <w:spacing w:after="0" w:line="360" w:lineRule="auto"/>
        <w:rPr>
          <w:highlight w:val="white"/>
        </w:rPr>
      </w:pPr>
      <w:r w:rsidDel="00000000" w:rsidR="00000000" w:rsidRPr="00000000">
        <w:rPr>
          <w:highlight w:val="white"/>
          <w:rtl w:val="0"/>
        </w:rPr>
        <w:t xml:space="preserve">3. Єдність та самостійність матері та дитини в системі їх взаємин. </w:t>
      </w:r>
    </w:p>
    <w:p w:rsidR="00000000" w:rsidDel="00000000" w:rsidP="00000000" w:rsidRDefault="00000000" w:rsidRPr="00000000" w14:paraId="0000020D">
      <w:pPr>
        <w:spacing w:after="0" w:line="360" w:lineRule="auto"/>
        <w:rPr>
          <w:highlight w:val="white"/>
        </w:rPr>
      </w:pPr>
      <w:r w:rsidDel="00000000" w:rsidR="00000000" w:rsidRPr="00000000">
        <w:rPr>
          <w:highlight w:val="white"/>
          <w:rtl w:val="0"/>
        </w:rPr>
        <w:t xml:space="preserve">4. Сучасний теорію прив’язаності в дослідженнях Кларка Бейма. </w:t>
      </w:r>
    </w:p>
    <w:p w:rsidR="00000000" w:rsidDel="00000000" w:rsidP="00000000" w:rsidRDefault="00000000" w:rsidRPr="00000000" w14:paraId="0000020E">
      <w:pPr>
        <w:spacing w:after="0" w:line="360" w:lineRule="auto"/>
        <w:rPr>
          <w:highlight w:val="white"/>
        </w:rPr>
      </w:pPr>
      <w:r w:rsidDel="00000000" w:rsidR="00000000" w:rsidRPr="00000000">
        <w:rPr>
          <w:highlight w:val="white"/>
          <w:rtl w:val="0"/>
        </w:rPr>
        <w:t xml:space="preserve">5. Безумовна любов та романтичні взаємини. </w:t>
      </w:r>
    </w:p>
    <w:p w:rsidR="00000000" w:rsidDel="00000000" w:rsidP="00000000" w:rsidRDefault="00000000" w:rsidRPr="00000000" w14:paraId="0000020F">
      <w:pPr>
        <w:spacing w:after="0" w:line="360" w:lineRule="auto"/>
        <w:rPr>
          <w:highlight w:val="white"/>
        </w:rPr>
      </w:pPr>
      <w:r w:rsidDel="00000000" w:rsidR="00000000" w:rsidRPr="00000000">
        <w:rPr>
          <w:highlight w:val="white"/>
          <w:rtl w:val="0"/>
        </w:rPr>
        <w:t xml:space="preserve">6. Умовна любов та її відмінність від безумовної. </w:t>
      </w:r>
    </w:p>
    <w:p w:rsidR="00000000" w:rsidDel="00000000" w:rsidP="00000000" w:rsidRDefault="00000000" w:rsidRPr="00000000" w14:paraId="00000210">
      <w:pPr>
        <w:spacing w:after="0" w:line="360" w:lineRule="auto"/>
        <w:rPr>
          <w:highlight w:val="white"/>
        </w:rPr>
      </w:pPr>
      <w:r w:rsidDel="00000000" w:rsidR="00000000" w:rsidRPr="00000000">
        <w:rPr>
          <w:highlight w:val="white"/>
          <w:rtl w:val="0"/>
        </w:rPr>
        <w:t xml:space="preserve">7. Чому важливо визначити відносини і коли час це зробити. </w:t>
      </w:r>
    </w:p>
    <w:p w:rsidR="00000000" w:rsidDel="00000000" w:rsidP="00000000" w:rsidRDefault="00000000" w:rsidRPr="00000000" w14:paraId="00000211">
      <w:pPr>
        <w:spacing w:after="0" w:line="360" w:lineRule="auto"/>
        <w:rPr>
          <w:highlight w:val="white"/>
        </w:rPr>
      </w:pPr>
      <w:r w:rsidDel="00000000" w:rsidR="00000000" w:rsidRPr="00000000">
        <w:rPr>
          <w:highlight w:val="white"/>
          <w:rtl w:val="0"/>
        </w:rPr>
        <w:t xml:space="preserve">8. Несвідоме та романтична любов. </w:t>
      </w:r>
    </w:p>
    <w:p w:rsidR="00000000" w:rsidDel="00000000" w:rsidP="00000000" w:rsidRDefault="00000000" w:rsidRPr="00000000" w14:paraId="00000212">
      <w:pPr>
        <w:spacing w:after="0" w:line="360" w:lineRule="auto"/>
        <w:rPr>
          <w:highlight w:val="white"/>
        </w:rPr>
      </w:pPr>
      <w:r w:rsidDel="00000000" w:rsidR="00000000" w:rsidRPr="00000000">
        <w:rPr>
          <w:highlight w:val="white"/>
          <w:rtl w:val="0"/>
        </w:rPr>
        <w:t xml:space="preserve">9. Вплив фантазій про майбутнього партнера на романтичну любов. </w:t>
      </w:r>
    </w:p>
    <w:p w:rsidR="00000000" w:rsidDel="00000000" w:rsidP="00000000" w:rsidRDefault="00000000" w:rsidRPr="00000000" w14:paraId="00000213">
      <w:pPr>
        <w:spacing w:after="0" w:line="360" w:lineRule="auto"/>
        <w:rPr>
          <w:highlight w:val="white"/>
        </w:rPr>
      </w:pPr>
      <w:r w:rsidDel="00000000" w:rsidR="00000000" w:rsidRPr="00000000">
        <w:rPr>
          <w:highlight w:val="white"/>
          <w:rtl w:val="0"/>
        </w:rPr>
        <w:t xml:space="preserve">10. Безпечне спілкування та романтичні стосунки. </w:t>
      </w:r>
    </w:p>
    <w:p w:rsidR="00000000" w:rsidDel="00000000" w:rsidP="00000000" w:rsidRDefault="00000000" w:rsidRPr="00000000" w14:paraId="00000214">
      <w:pPr>
        <w:spacing w:after="0" w:line="360" w:lineRule="auto"/>
        <w:rPr>
          <w:highlight w:val="white"/>
        </w:rPr>
      </w:pPr>
      <w:r w:rsidDel="00000000" w:rsidR="00000000" w:rsidRPr="00000000">
        <w:rPr>
          <w:highlight w:val="white"/>
          <w:rtl w:val="0"/>
        </w:rPr>
        <w:t xml:space="preserve">11. Емоційна грамотність в романтичних стосунках. </w:t>
      </w:r>
    </w:p>
    <w:p w:rsidR="00000000" w:rsidDel="00000000" w:rsidP="00000000" w:rsidRDefault="00000000" w:rsidRPr="00000000" w14:paraId="00000215">
      <w:pPr>
        <w:spacing w:after="0" w:line="276" w:lineRule="auto"/>
        <w:jc w:val="both"/>
        <w:rPr>
          <w:color w:val="3a3a3a"/>
          <w:highlight w:val="white"/>
        </w:rPr>
      </w:pPr>
      <w:r w:rsidDel="00000000" w:rsidR="00000000" w:rsidRPr="00000000">
        <w:rPr>
          <w:rtl w:val="0"/>
        </w:rPr>
      </w:r>
    </w:p>
    <w:p w:rsidR="00000000" w:rsidDel="00000000" w:rsidP="00000000" w:rsidRDefault="00000000" w:rsidRPr="00000000" w14:paraId="00000216">
      <w:pPr>
        <w:spacing w:after="0" w:line="360" w:lineRule="auto"/>
        <w:ind w:firstLine="709"/>
        <w:jc w:val="center"/>
        <w:rPr>
          <w:b w:val="1"/>
        </w:rPr>
      </w:pPr>
      <w:r w:rsidDel="00000000" w:rsidR="00000000" w:rsidRPr="00000000">
        <w:rPr>
          <w:b w:val="1"/>
          <w:rtl w:val="0"/>
        </w:rPr>
        <w:t xml:space="preserve">10. МЕТОДИ НАВЧАННЯ</w:t>
      </w:r>
    </w:p>
    <w:p w:rsidR="00000000" w:rsidDel="00000000" w:rsidP="00000000" w:rsidRDefault="00000000" w:rsidRPr="00000000" w14:paraId="00000217">
      <w:pPr>
        <w:spacing w:after="0" w:line="360" w:lineRule="auto"/>
        <w:ind w:firstLine="708"/>
        <w:jc w:val="both"/>
        <w:rPr/>
      </w:pPr>
      <w:r w:rsidDel="00000000" w:rsidR="00000000" w:rsidRPr="00000000">
        <w:rPr>
          <w:rtl w:val="0"/>
        </w:rPr>
        <w:t xml:space="preserve">У процесі викладання дисципліни застосовуються різні методи навчання:</w:t>
      </w:r>
    </w:p>
    <w:p w:rsidR="00000000" w:rsidDel="00000000" w:rsidP="00000000" w:rsidRDefault="00000000" w:rsidRPr="00000000" w14:paraId="00000218">
      <w:pPr>
        <w:numPr>
          <w:ilvl w:val="0"/>
          <w:numId w:val="6"/>
        </w:numPr>
        <w:spacing w:after="0" w:line="360" w:lineRule="auto"/>
        <w:ind w:left="720" w:hanging="360"/>
        <w:jc w:val="both"/>
        <w:rPr/>
      </w:pPr>
      <w:r w:rsidDel="00000000" w:rsidR="00000000" w:rsidRPr="00000000">
        <w:rPr>
          <w:rtl w:val="0"/>
        </w:rPr>
        <w:t xml:space="preserve">лекція із застосуванням цифрових інформаційних технологій;</w:t>
      </w:r>
    </w:p>
    <w:p w:rsidR="00000000" w:rsidDel="00000000" w:rsidP="00000000" w:rsidRDefault="00000000" w:rsidRPr="00000000" w14:paraId="00000219">
      <w:pPr>
        <w:numPr>
          <w:ilvl w:val="0"/>
          <w:numId w:val="6"/>
        </w:numPr>
        <w:spacing w:after="0" w:line="360" w:lineRule="auto"/>
        <w:ind w:left="720" w:hanging="360"/>
        <w:jc w:val="both"/>
        <w:rPr/>
      </w:pPr>
      <w:r w:rsidDel="00000000" w:rsidR="00000000" w:rsidRPr="00000000">
        <w:rPr>
          <w:rtl w:val="0"/>
        </w:rPr>
        <w:t xml:space="preserve">усне обговорення проблемних питань;</w:t>
      </w:r>
    </w:p>
    <w:p w:rsidR="00000000" w:rsidDel="00000000" w:rsidP="00000000" w:rsidRDefault="00000000" w:rsidRPr="00000000" w14:paraId="0000021A">
      <w:pPr>
        <w:numPr>
          <w:ilvl w:val="0"/>
          <w:numId w:val="6"/>
        </w:numPr>
        <w:spacing w:after="0" w:line="360" w:lineRule="auto"/>
        <w:ind w:left="720" w:hanging="360"/>
        <w:jc w:val="both"/>
        <w:rPr/>
      </w:pPr>
      <w:r w:rsidDel="00000000" w:rsidR="00000000" w:rsidRPr="00000000">
        <w:rPr>
          <w:rtl w:val="0"/>
        </w:rPr>
        <w:t xml:space="preserve">розв’язування ситуаційних завдань;</w:t>
      </w:r>
    </w:p>
    <w:p w:rsidR="00000000" w:rsidDel="00000000" w:rsidP="00000000" w:rsidRDefault="00000000" w:rsidRPr="00000000" w14:paraId="0000021B">
      <w:pPr>
        <w:numPr>
          <w:ilvl w:val="0"/>
          <w:numId w:val="6"/>
        </w:numPr>
        <w:spacing w:after="0" w:line="360" w:lineRule="auto"/>
        <w:ind w:left="720" w:hanging="360"/>
        <w:jc w:val="both"/>
        <w:rPr/>
      </w:pPr>
      <w:r w:rsidDel="00000000" w:rsidR="00000000" w:rsidRPr="00000000">
        <w:rPr>
          <w:rtl w:val="0"/>
        </w:rPr>
        <w:t xml:space="preserve">інтерактивна робота в групах;</w:t>
      </w:r>
    </w:p>
    <w:p w:rsidR="00000000" w:rsidDel="00000000" w:rsidP="00000000" w:rsidRDefault="00000000" w:rsidRPr="00000000" w14:paraId="0000021C">
      <w:pPr>
        <w:numPr>
          <w:ilvl w:val="0"/>
          <w:numId w:val="6"/>
        </w:numPr>
        <w:spacing w:after="0" w:line="360" w:lineRule="auto"/>
        <w:ind w:left="720" w:hanging="360"/>
        <w:jc w:val="both"/>
        <w:rPr/>
      </w:pPr>
      <w:r w:rsidDel="00000000" w:rsidR="00000000" w:rsidRPr="00000000">
        <w:rPr>
          <w:rtl w:val="0"/>
        </w:rPr>
        <w:t xml:space="preserve">виконання індивідуальних навчальних проектів;</w:t>
      </w:r>
    </w:p>
    <w:p w:rsidR="00000000" w:rsidDel="00000000" w:rsidP="00000000" w:rsidRDefault="00000000" w:rsidRPr="00000000" w14:paraId="0000021D">
      <w:pPr>
        <w:numPr>
          <w:ilvl w:val="0"/>
          <w:numId w:val="6"/>
        </w:numPr>
        <w:spacing w:after="0" w:line="360" w:lineRule="auto"/>
        <w:ind w:left="720" w:hanging="360"/>
        <w:jc w:val="both"/>
        <w:rPr/>
      </w:pPr>
      <w:r w:rsidDel="00000000" w:rsidR="00000000" w:rsidRPr="00000000">
        <w:rPr>
          <w:rtl w:val="0"/>
        </w:rPr>
        <w:t xml:space="preserve">дискусії і дебати з соціально важливих проблем або проблемних ситуацій; </w:t>
      </w:r>
    </w:p>
    <w:p w:rsidR="00000000" w:rsidDel="00000000" w:rsidP="00000000" w:rsidRDefault="00000000" w:rsidRPr="00000000" w14:paraId="0000021E">
      <w:pPr>
        <w:numPr>
          <w:ilvl w:val="0"/>
          <w:numId w:val="6"/>
        </w:numPr>
        <w:spacing w:after="0" w:line="360" w:lineRule="auto"/>
        <w:ind w:left="720" w:hanging="360"/>
        <w:jc w:val="both"/>
        <w:rPr/>
      </w:pPr>
      <w:r w:rsidDel="00000000" w:rsidR="00000000" w:rsidRPr="00000000">
        <w:rPr>
          <w:rtl w:val="0"/>
        </w:rPr>
        <w:t xml:space="preserve">виступи з презентацією та залученням групи до обговорення теми виступу; </w:t>
      </w:r>
    </w:p>
    <w:p w:rsidR="00000000" w:rsidDel="00000000" w:rsidP="00000000" w:rsidRDefault="00000000" w:rsidRPr="00000000" w14:paraId="0000021F">
      <w:pPr>
        <w:numPr>
          <w:ilvl w:val="0"/>
          <w:numId w:val="6"/>
        </w:numPr>
        <w:spacing w:after="0" w:line="360" w:lineRule="auto"/>
        <w:ind w:left="720" w:hanging="360"/>
        <w:jc w:val="both"/>
        <w:rPr/>
      </w:pPr>
      <w:r w:rsidDel="00000000" w:rsidR="00000000" w:rsidRPr="00000000">
        <w:rPr>
          <w:rtl w:val="0"/>
        </w:rPr>
        <w:t xml:space="preserve">проміжні та підсумкове тестування в письмовій формі; </w:t>
      </w:r>
    </w:p>
    <w:p w:rsidR="00000000" w:rsidDel="00000000" w:rsidP="00000000" w:rsidRDefault="00000000" w:rsidRPr="00000000" w14:paraId="00000220">
      <w:pPr>
        <w:numPr>
          <w:ilvl w:val="0"/>
          <w:numId w:val="6"/>
        </w:numPr>
        <w:spacing w:after="0" w:line="360" w:lineRule="auto"/>
        <w:ind w:left="720" w:hanging="360"/>
        <w:jc w:val="both"/>
        <w:rPr/>
      </w:pPr>
      <w:r w:rsidDel="00000000" w:rsidR="00000000" w:rsidRPr="00000000">
        <w:rPr>
          <w:rtl w:val="0"/>
        </w:rPr>
        <w:t xml:space="preserve">виконання письмових завдань із залученням інтернет-ресурсів; </w:t>
      </w:r>
    </w:p>
    <w:p w:rsidR="00000000" w:rsidDel="00000000" w:rsidP="00000000" w:rsidRDefault="00000000" w:rsidRPr="00000000" w14:paraId="00000221">
      <w:pPr>
        <w:numPr>
          <w:ilvl w:val="0"/>
          <w:numId w:val="6"/>
        </w:numPr>
        <w:spacing w:after="0" w:line="360" w:lineRule="auto"/>
        <w:ind w:left="720" w:hanging="360"/>
        <w:jc w:val="both"/>
        <w:rPr/>
      </w:pPr>
      <w:r w:rsidDel="00000000" w:rsidR="00000000" w:rsidRPr="00000000">
        <w:rPr>
          <w:rtl w:val="0"/>
        </w:rPr>
        <w:t xml:space="preserve">самостійне опрацювання першоджерел;</w:t>
      </w:r>
    </w:p>
    <w:p w:rsidR="00000000" w:rsidDel="00000000" w:rsidP="00000000" w:rsidRDefault="00000000" w:rsidRPr="00000000" w14:paraId="00000222">
      <w:pPr>
        <w:numPr>
          <w:ilvl w:val="0"/>
          <w:numId w:val="6"/>
        </w:numPr>
        <w:spacing w:after="0" w:line="360" w:lineRule="auto"/>
        <w:ind w:left="720" w:hanging="360"/>
        <w:jc w:val="both"/>
        <w:rPr/>
      </w:pPr>
      <w:r w:rsidDel="00000000" w:rsidR="00000000" w:rsidRPr="00000000">
        <w:rPr>
          <w:rtl w:val="0"/>
        </w:rPr>
        <w:t xml:space="preserve">використання платформи LIKAR_NMU, Classroom тощо.</w:t>
      </w:r>
    </w:p>
    <w:p w:rsidR="00000000" w:rsidDel="00000000" w:rsidP="00000000" w:rsidRDefault="00000000" w:rsidRPr="00000000" w14:paraId="00000223">
      <w:pPr>
        <w:spacing w:after="0" w:line="276" w:lineRule="auto"/>
        <w:jc w:val="both"/>
        <w:rPr>
          <w:color w:val="3a3a3a"/>
          <w:highlight w:val="white"/>
        </w:rPr>
      </w:pPr>
      <w:r w:rsidDel="00000000" w:rsidR="00000000" w:rsidRPr="00000000">
        <w:rPr>
          <w:rtl w:val="0"/>
        </w:rPr>
      </w:r>
    </w:p>
    <w:p w:rsidR="00000000" w:rsidDel="00000000" w:rsidP="00000000" w:rsidRDefault="00000000" w:rsidRPr="00000000" w14:paraId="00000224">
      <w:pPr>
        <w:spacing w:after="0" w:line="276" w:lineRule="auto"/>
        <w:jc w:val="both"/>
        <w:rPr>
          <w:color w:val="3a3a3a"/>
          <w:highlight w:val="white"/>
        </w:rPr>
      </w:pP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0" w:line="360" w:lineRule="auto"/>
        <w:ind w:hanging="2"/>
        <w:jc w:val="center"/>
        <w:rPr>
          <w:b w:val="1"/>
          <w:color w:val="000000"/>
        </w:rPr>
      </w:pPr>
      <w:bookmarkStart w:colFirst="0" w:colLast="0" w:name="_heading=h.7hll5m3ovk8z" w:id="20"/>
      <w:bookmarkEnd w:id="20"/>
      <w:r w:rsidDel="00000000" w:rsidR="00000000" w:rsidRPr="00000000">
        <w:rPr>
          <w:b w:val="1"/>
          <w:rtl w:val="0"/>
        </w:rPr>
        <w:t xml:space="preserve">11. МЕТОДИ  І ФОРМИ КОНТРОЛЮ, </w:t>
      </w:r>
      <w:r w:rsidDel="00000000" w:rsidR="00000000" w:rsidRPr="00000000">
        <w:rPr>
          <w:b w:val="1"/>
          <w:color w:val="000000"/>
          <w:rtl w:val="0"/>
        </w:rPr>
        <w:t xml:space="preserve">РОЗПОДІЛ БАЛІВ, ЯКІ ОТРИМУЮТЬ СТУДЕНТИ, ОЦІНЮВАННЯ</w:t>
      </w:r>
    </w:p>
    <w:p w:rsidR="00000000" w:rsidDel="00000000" w:rsidP="00000000" w:rsidRDefault="00000000" w:rsidRPr="00000000" w14:paraId="00000226">
      <w:pPr>
        <w:spacing w:after="0" w:line="360" w:lineRule="auto"/>
        <w:ind w:firstLine="709"/>
        <w:jc w:val="both"/>
        <w:rPr/>
      </w:pPr>
      <w:bookmarkStart w:colFirst="0" w:colLast="0" w:name="_heading=h.jx4pokuqmv1u" w:id="21"/>
      <w:bookmarkEnd w:id="21"/>
      <w:r w:rsidDel="00000000" w:rsidR="00000000" w:rsidRPr="00000000">
        <w:rPr>
          <w:i w:val="1"/>
          <w:rtl w:val="0"/>
        </w:rPr>
        <w:t xml:space="preserve">Усний та письмовий контроль </w:t>
      </w:r>
      <w:r w:rsidDel="00000000" w:rsidR="00000000" w:rsidRPr="00000000">
        <w:rPr>
          <w:rtl w:val="0"/>
        </w:rPr>
        <w:t xml:space="preserve">засвоєння теми здійснюється на лекціях і практичних заняттях.</w:t>
      </w:r>
    </w:p>
    <w:p w:rsidR="00000000" w:rsidDel="00000000" w:rsidP="00000000" w:rsidRDefault="00000000" w:rsidRPr="00000000" w14:paraId="00000227">
      <w:pPr>
        <w:spacing w:after="0" w:line="360" w:lineRule="auto"/>
        <w:ind w:firstLine="709"/>
        <w:jc w:val="both"/>
        <w:rPr/>
      </w:pPr>
      <w:r w:rsidDel="00000000" w:rsidR="00000000" w:rsidRPr="00000000">
        <w:rPr>
          <w:i w:val="1"/>
          <w:rtl w:val="0"/>
        </w:rPr>
        <w:t xml:space="preserve">Контроль здобуття практичних умінь та навичок </w:t>
      </w:r>
      <w:r w:rsidDel="00000000" w:rsidR="00000000" w:rsidRPr="00000000">
        <w:rPr>
          <w:rtl w:val="0"/>
        </w:rPr>
        <w:t xml:space="preserve">здійснюється на практичних заняттях методом спостереження.</w:t>
      </w:r>
    </w:p>
    <w:p w:rsidR="00000000" w:rsidDel="00000000" w:rsidP="00000000" w:rsidRDefault="00000000" w:rsidRPr="00000000" w14:paraId="00000228">
      <w:pPr>
        <w:spacing w:after="0" w:line="360" w:lineRule="auto"/>
        <w:ind w:firstLine="709"/>
        <w:jc w:val="both"/>
        <w:rPr/>
      </w:pPr>
      <w:r w:rsidDel="00000000" w:rsidR="00000000" w:rsidRPr="00000000">
        <w:rPr>
          <w:i w:val="1"/>
          <w:rtl w:val="0"/>
        </w:rPr>
        <w:t xml:space="preserve">Контроль виконання самостійної роботи </w:t>
      </w:r>
      <w:r w:rsidDel="00000000" w:rsidR="00000000" w:rsidRPr="00000000">
        <w:rPr>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229">
      <w:pPr>
        <w:spacing w:after="0" w:line="360" w:lineRule="auto"/>
        <w:ind w:firstLine="709"/>
        <w:jc w:val="both"/>
        <w:rPr/>
      </w:pPr>
      <w:r w:rsidDel="00000000" w:rsidR="00000000" w:rsidRPr="00000000">
        <w:rPr>
          <w:i w:val="1"/>
          <w:rtl w:val="0"/>
        </w:rPr>
        <w:t xml:space="preserve">Поточний контроль </w:t>
      </w:r>
      <w:r w:rsidDel="00000000" w:rsidR="00000000" w:rsidRPr="00000000">
        <w:rPr>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000000" w:rsidDel="00000000" w:rsidP="00000000" w:rsidRDefault="00000000" w:rsidRPr="00000000" w14:paraId="0000022A">
      <w:pPr>
        <w:spacing w:after="0" w:line="360" w:lineRule="auto"/>
        <w:ind w:firstLine="709"/>
        <w:jc w:val="both"/>
        <w:rPr/>
      </w:pPr>
      <w:r w:rsidDel="00000000" w:rsidR="00000000" w:rsidRPr="00000000">
        <w:rPr>
          <w:i w:val="1"/>
          <w:rtl w:val="0"/>
        </w:rPr>
        <w:t xml:space="preserve">Критеріями оцінювання знань</w:t>
      </w:r>
      <w:r w:rsidDel="00000000" w:rsidR="00000000" w:rsidRPr="00000000">
        <w:rPr>
          <w:rtl w:val="0"/>
        </w:rPr>
        <w:t xml:space="preserve">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p>
    <w:p w:rsidR="00000000" w:rsidDel="00000000" w:rsidP="00000000" w:rsidRDefault="00000000" w:rsidRPr="00000000" w14:paraId="0000022B">
      <w:pPr>
        <w:spacing w:after="0" w:line="360" w:lineRule="auto"/>
        <w:ind w:firstLine="709"/>
        <w:jc w:val="both"/>
        <w:rPr/>
      </w:pPr>
      <w:r w:rsidDel="00000000" w:rsidR="00000000" w:rsidRPr="00000000">
        <w:rPr>
          <w:rtl w:val="0"/>
        </w:rPr>
        <w:t xml:space="preserve">Поточний контроль здобуття практичних умінь та навичок студентів передбачає застосування таких видів контролю: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презентації результатів індивідуальної роботи тощо.</w:t>
      </w:r>
    </w:p>
    <w:p w:rsidR="00000000" w:rsidDel="00000000" w:rsidP="00000000" w:rsidRDefault="00000000" w:rsidRPr="00000000" w14:paraId="0000022C">
      <w:pPr>
        <w:spacing w:after="0" w:line="360" w:lineRule="auto"/>
        <w:ind w:firstLine="709"/>
        <w:jc w:val="both"/>
        <w:rPr/>
      </w:pPr>
      <w:bookmarkStart w:colFirst="0" w:colLast="0" w:name="_heading=h.6cf5t9c21m65" w:id="22"/>
      <w:bookmarkEnd w:id="22"/>
      <w:r w:rsidDel="00000000" w:rsidR="00000000" w:rsidRPr="00000000">
        <w:rPr>
          <w:rtl w:val="0"/>
        </w:rPr>
        <w:t xml:space="preserve">Формою підсумкового контролю успішності навчання з дисципліни є диференційований залік.</w:t>
      </w:r>
    </w:p>
    <w:p w:rsidR="00000000" w:rsidDel="00000000" w:rsidP="00000000" w:rsidRDefault="00000000" w:rsidRPr="00000000" w14:paraId="0000022D">
      <w:pPr>
        <w:spacing w:after="0" w:line="360" w:lineRule="auto"/>
        <w:ind w:firstLine="709"/>
        <w:jc w:val="both"/>
        <w:rPr/>
      </w:pPr>
      <w:r w:rsidDel="00000000" w:rsidR="00000000" w:rsidRPr="00000000">
        <w:rPr>
          <w:rtl w:val="0"/>
        </w:rPr>
        <w:t xml:space="preserve">Диференційований залік з дисципліни «Психологія стосунків»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000000" w:rsidDel="00000000" w:rsidP="00000000" w:rsidRDefault="00000000" w:rsidRPr="00000000" w14:paraId="0000022E">
      <w:pPr>
        <w:spacing w:after="0" w:line="360" w:lineRule="auto"/>
        <w:ind w:firstLine="709"/>
        <w:jc w:val="both"/>
        <w:rPr/>
      </w:pPr>
      <w:r w:rsidDel="00000000" w:rsidR="00000000" w:rsidRPr="00000000">
        <w:rPr>
          <w:rtl w:val="0"/>
        </w:rPr>
        <w:t xml:space="preserve">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і кількістю балів за виконання індивідуального завдання. </w:t>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0" w:line="360" w:lineRule="auto"/>
        <w:ind w:firstLine="720"/>
        <w:jc w:val="both"/>
        <w:rPr>
          <w:color w:val="000000"/>
        </w:rPr>
      </w:pPr>
      <w:r w:rsidDel="00000000" w:rsidR="00000000" w:rsidRPr="00000000">
        <w:rPr>
          <w:color w:val="000000"/>
          <w:rtl w:val="0"/>
        </w:rPr>
        <w:t xml:space="preserve">До кінцевого контролю з дисципліни допускаються студенти за умови відвідування не менше ніж 75% навчальних аудиторних занять (лекцій, практичних занять) із всією накопиченою сумою балів впродовж вивчення дисципліни «Психологія стосунків». У випадку, якщо студент відвідав менше, ніж 75% (пропусків у студента більше 25% занять) навчальних аудиторних занять, то він вважається таким, який не виконав навчальну програму й навчальний план з дисципліни, а отже має право повторно вивчати дисципліну</w:t>
      </w:r>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230">
      <w:pPr>
        <w:spacing w:after="0" w:line="360" w:lineRule="auto"/>
        <w:ind w:firstLine="709"/>
        <w:jc w:val="both"/>
        <w:rPr/>
      </w:pPr>
      <w:r w:rsidDel="00000000" w:rsidR="00000000" w:rsidRPr="00000000">
        <w:rPr>
          <w:rtl w:val="0"/>
        </w:rPr>
        <w:t xml:space="preserve">Оцінювання результатів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000000" w:rsidDel="00000000" w:rsidP="00000000" w:rsidRDefault="00000000" w:rsidRPr="00000000" w14:paraId="00000231">
      <w:pPr>
        <w:spacing w:after="0" w:line="360" w:lineRule="auto"/>
        <w:ind w:firstLine="709"/>
        <w:jc w:val="both"/>
        <w:rPr/>
      </w:pPr>
      <w:bookmarkStart w:colFirst="0" w:colLast="0" w:name="_heading=h.sd4q213dcu9e" w:id="23"/>
      <w:bookmarkEnd w:id="23"/>
      <w:r w:rsidDel="00000000" w:rsidR="00000000" w:rsidRPr="00000000">
        <w:rPr>
          <w:rtl w:val="0"/>
        </w:rPr>
        <w:t xml:space="preserve">Оцінювання знань із дисципліни проводять за відповідною шкалою:</w:t>
      </w:r>
    </w:p>
    <w:p w:rsidR="00000000" w:rsidDel="00000000" w:rsidP="00000000" w:rsidRDefault="00000000" w:rsidRPr="00000000" w14:paraId="00000232">
      <w:pPr>
        <w:spacing w:after="0" w:line="360" w:lineRule="auto"/>
        <w:jc w:val="center"/>
        <w:rPr>
          <w:b w:val="1"/>
        </w:rPr>
      </w:pPr>
      <w:bookmarkStart w:colFirst="0" w:colLast="0" w:name="_heading=h.g6w5sqsvjr73" w:id="24"/>
      <w:bookmarkEnd w:id="24"/>
      <w:r w:rsidDel="00000000" w:rsidR="00000000" w:rsidRPr="00000000">
        <w:rPr>
          <w:b w:val="1"/>
          <w:rtl w:val="0"/>
        </w:rPr>
        <w:t xml:space="preserve">ШКАЛА ECTS </w:t>
      </w:r>
    </w:p>
    <w:p w:rsidR="00000000" w:rsidDel="00000000" w:rsidP="00000000" w:rsidRDefault="00000000" w:rsidRPr="00000000" w14:paraId="00000233">
      <w:pPr>
        <w:spacing w:after="0" w:line="360" w:lineRule="auto"/>
        <w:jc w:val="center"/>
        <w:rPr/>
      </w:pPr>
      <w:bookmarkStart w:colFirst="0" w:colLast="0" w:name="_heading=h.x4kmze6jofk" w:id="25"/>
      <w:bookmarkEnd w:id="25"/>
      <w:r w:rsidDel="00000000" w:rsidR="00000000" w:rsidRPr="00000000">
        <w:rPr>
          <w:b w:val="1"/>
          <w:rtl w:val="0"/>
        </w:rPr>
        <w:t xml:space="preserve">Успішність навчання студентів визначається за шкалою ECTS, яка є  7-бальною. 5-бальна нормована для успішних студентів</w:t>
      </w:r>
      <w:r w:rsidDel="00000000" w:rsidR="00000000" w:rsidRPr="00000000">
        <w:rPr>
          <w:rtl w:val="0"/>
        </w:rPr>
      </w:r>
    </w:p>
    <w:tbl>
      <w:tblPr>
        <w:tblStyle w:val="Table9"/>
        <w:tblW w:w="9344.0" w:type="dxa"/>
        <w:jc w:val="left"/>
        <w:tblLayout w:type="fixed"/>
        <w:tblLook w:val="0400"/>
      </w:tblPr>
      <w:tblGrid>
        <w:gridCol w:w="1332"/>
        <w:gridCol w:w="2912"/>
        <w:gridCol w:w="1150"/>
        <w:gridCol w:w="3950"/>
        <w:tblGridChange w:id="0">
          <w:tblGrid>
            <w:gridCol w:w="1332"/>
            <w:gridCol w:w="2912"/>
            <w:gridCol w:w="1150"/>
            <w:gridCol w:w="3950"/>
          </w:tblGrid>
        </w:tblGridChange>
      </w:tblGrid>
      <w:tr>
        <w:trPr>
          <w:cantSplit w:val="0"/>
          <w:trHeight w:val="4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4">
            <w:pPr>
              <w:spacing w:after="0" w:line="276" w:lineRule="auto"/>
              <w:jc w:val="both"/>
              <w:rPr>
                <w:b w:val="1"/>
              </w:rPr>
            </w:pPr>
            <w:r w:rsidDel="00000000" w:rsidR="00000000" w:rsidRPr="00000000">
              <w:rPr>
                <w:b w:val="1"/>
                <w:rtl w:val="0"/>
              </w:rPr>
              <w:t xml:space="preserve">Оцінка в балах</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5">
            <w:pPr>
              <w:spacing w:after="0" w:line="276" w:lineRule="auto"/>
              <w:ind w:hanging="44"/>
              <w:jc w:val="both"/>
              <w:rPr>
                <w:b w:val="1"/>
              </w:rPr>
            </w:pPr>
            <w:r w:rsidDel="00000000" w:rsidR="00000000" w:rsidRPr="00000000">
              <w:rPr>
                <w:b w:val="1"/>
                <w:rtl w:val="0"/>
              </w:rPr>
              <w:t xml:space="preserve">Оцінка за національною шкалою</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6">
            <w:pPr>
              <w:spacing w:after="0" w:line="276" w:lineRule="auto"/>
              <w:ind w:firstLine="709"/>
              <w:jc w:val="both"/>
              <w:rPr>
                <w:b w:val="1"/>
              </w:rPr>
            </w:pPr>
            <w:r w:rsidDel="00000000" w:rsidR="00000000" w:rsidRPr="00000000">
              <w:rPr>
                <w:b w:val="1"/>
                <w:rtl w:val="0"/>
              </w:rPr>
              <w:t xml:space="preserve">Оцінка за шкалою ECTS</w:t>
            </w:r>
          </w:p>
        </w:tc>
      </w:tr>
      <w:tr>
        <w:trPr>
          <w:cantSplit w:val="0"/>
          <w:trHeight w:val="25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A">
            <w:pPr>
              <w:spacing w:after="0" w:line="276" w:lineRule="auto"/>
              <w:jc w:val="both"/>
              <w:rPr>
                <w:b w:val="1"/>
              </w:rPr>
            </w:pPr>
            <w:r w:rsidDel="00000000" w:rsidR="00000000" w:rsidRPr="00000000">
              <w:rPr>
                <w:b w:val="1"/>
                <w:rtl w:val="0"/>
              </w:rPr>
              <w:t xml:space="preserve">Оцінка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B">
            <w:pPr>
              <w:spacing w:after="0" w:line="276" w:lineRule="auto"/>
              <w:ind w:firstLine="709"/>
              <w:jc w:val="both"/>
              <w:rPr>
                <w:b w:val="1"/>
              </w:rPr>
            </w:pPr>
            <w:r w:rsidDel="00000000" w:rsidR="00000000" w:rsidRPr="00000000">
              <w:rPr>
                <w:b w:val="1"/>
                <w:rtl w:val="0"/>
              </w:rPr>
              <w:t xml:space="preserve">Пояснення</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C">
            <w:pPr>
              <w:spacing w:after="0" w:line="276" w:lineRule="auto"/>
              <w:jc w:val="both"/>
              <w:rPr/>
            </w:pPr>
            <w:r w:rsidDel="00000000" w:rsidR="00000000" w:rsidRPr="00000000">
              <w:rPr>
                <w:rtl w:val="0"/>
              </w:rPr>
              <w:t xml:space="preserve">170-200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D">
            <w:pPr>
              <w:spacing w:after="0" w:line="276" w:lineRule="auto"/>
              <w:ind w:firstLine="709"/>
              <w:jc w:val="both"/>
              <w:rPr/>
            </w:pPr>
            <w:r w:rsidDel="00000000" w:rsidR="00000000" w:rsidRPr="00000000">
              <w:rPr>
                <w:rtl w:val="0"/>
              </w:rPr>
              <w:t xml:space="preserve">Відмінно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E">
            <w:pPr>
              <w:spacing w:after="0" w:line="276" w:lineRule="auto"/>
              <w:jc w:val="center"/>
              <w:rPr/>
            </w:pPr>
            <w:r w:rsidDel="00000000" w:rsidR="00000000" w:rsidRPr="00000000">
              <w:rPr>
                <w:rtl w:val="0"/>
              </w:rPr>
              <w:t xml:space="preserve">A</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F">
            <w:pPr>
              <w:spacing w:after="0" w:line="276" w:lineRule="auto"/>
              <w:jc w:val="both"/>
              <w:rPr/>
            </w:pPr>
            <w:r w:rsidDel="00000000" w:rsidR="00000000" w:rsidRPr="00000000">
              <w:rPr>
                <w:rtl w:val="0"/>
              </w:rPr>
              <w:t xml:space="preserve">Відмінно (відмінне виконання  лише з незначною кількістю помилок)</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0">
            <w:pPr>
              <w:spacing w:after="0" w:line="276" w:lineRule="auto"/>
              <w:jc w:val="both"/>
              <w:rPr/>
            </w:pPr>
            <w:r w:rsidDel="00000000" w:rsidR="00000000" w:rsidRPr="00000000">
              <w:rPr>
                <w:rtl w:val="0"/>
              </w:rPr>
              <w:t xml:space="preserve">155-169</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1">
            <w:pPr>
              <w:spacing w:after="0" w:line="276" w:lineRule="auto"/>
              <w:ind w:firstLine="709"/>
              <w:jc w:val="both"/>
              <w:rPr/>
            </w:pPr>
            <w:r w:rsidDel="00000000" w:rsidR="00000000" w:rsidRPr="00000000">
              <w:rPr>
                <w:rtl w:val="0"/>
              </w:rPr>
            </w:r>
          </w:p>
          <w:p w:rsidR="00000000" w:rsidDel="00000000" w:rsidP="00000000" w:rsidRDefault="00000000" w:rsidRPr="00000000" w14:paraId="00000242">
            <w:pPr>
              <w:spacing w:after="0" w:line="276" w:lineRule="auto"/>
              <w:ind w:firstLine="709"/>
              <w:jc w:val="both"/>
              <w:rPr/>
            </w:pPr>
            <w:r w:rsidDel="00000000" w:rsidR="00000000" w:rsidRPr="00000000">
              <w:rPr>
                <w:rtl w:val="0"/>
              </w:rPr>
              <w:t xml:space="preserve">Добре</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3">
            <w:pPr>
              <w:spacing w:after="0" w:line="276" w:lineRule="auto"/>
              <w:jc w:val="center"/>
              <w:rPr/>
            </w:pPr>
            <w:r w:rsidDel="00000000" w:rsidR="00000000" w:rsidRPr="00000000">
              <w:rPr>
                <w:rtl w:val="0"/>
              </w:rPr>
              <w:t xml:space="preserve">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4">
            <w:pPr>
              <w:spacing w:after="0" w:line="276" w:lineRule="auto"/>
              <w:jc w:val="both"/>
              <w:rPr/>
            </w:pPr>
            <w:r w:rsidDel="00000000" w:rsidR="00000000" w:rsidRPr="00000000">
              <w:rPr>
                <w:rtl w:val="0"/>
              </w:rPr>
              <w:t xml:space="preserve">Дуже добре (вище середнього рівня з кількома помилками)</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5">
            <w:pPr>
              <w:spacing w:after="0" w:line="276" w:lineRule="auto"/>
              <w:jc w:val="both"/>
              <w:rPr/>
            </w:pPr>
            <w:r w:rsidDel="00000000" w:rsidR="00000000" w:rsidRPr="00000000">
              <w:rPr>
                <w:rtl w:val="0"/>
              </w:rPr>
              <w:t xml:space="preserve">140-154</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7">
            <w:pPr>
              <w:spacing w:after="0" w:line="276" w:lineRule="auto"/>
              <w:jc w:val="center"/>
              <w:rPr/>
            </w:pPr>
            <w:r w:rsidDel="00000000" w:rsidR="00000000" w:rsidRPr="00000000">
              <w:rPr>
                <w:rtl w:val="0"/>
              </w:rPr>
              <w:t xml:space="preserve">С</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8">
            <w:pPr>
              <w:spacing w:after="0" w:line="276" w:lineRule="auto"/>
              <w:jc w:val="both"/>
              <w:rPr/>
            </w:pPr>
            <w:r w:rsidDel="00000000" w:rsidR="00000000" w:rsidRPr="00000000">
              <w:rPr>
                <w:rtl w:val="0"/>
              </w:rPr>
              <w:t xml:space="preserve">Добре (в цілому правильне виконання з певною кількістю суттєвих помилок)</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9">
            <w:pPr>
              <w:spacing w:after="0" w:line="276" w:lineRule="auto"/>
              <w:ind w:firstLine="22"/>
              <w:jc w:val="both"/>
              <w:rPr/>
            </w:pPr>
            <w:r w:rsidDel="00000000" w:rsidR="00000000" w:rsidRPr="00000000">
              <w:rPr>
                <w:rtl w:val="0"/>
              </w:rPr>
              <w:t xml:space="preserve">125-139</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A">
            <w:pPr>
              <w:spacing w:after="0" w:line="276" w:lineRule="auto"/>
              <w:ind w:firstLine="709"/>
              <w:jc w:val="both"/>
              <w:rPr/>
            </w:pPr>
            <w:r w:rsidDel="00000000" w:rsidR="00000000" w:rsidRPr="00000000">
              <w:rPr>
                <w:rtl w:val="0"/>
              </w:rPr>
            </w:r>
          </w:p>
          <w:p w:rsidR="00000000" w:rsidDel="00000000" w:rsidP="00000000" w:rsidRDefault="00000000" w:rsidRPr="00000000" w14:paraId="0000024B">
            <w:pPr>
              <w:spacing w:after="0" w:line="276" w:lineRule="auto"/>
              <w:ind w:firstLine="709"/>
              <w:jc w:val="both"/>
              <w:rPr/>
            </w:pPr>
            <w:r w:rsidDel="00000000" w:rsidR="00000000" w:rsidRPr="00000000">
              <w:rPr>
                <w:rtl w:val="0"/>
              </w:rPr>
              <w:t xml:space="preserve">Задовільно</w:t>
            </w:r>
          </w:p>
          <w:p w:rsidR="00000000" w:rsidDel="00000000" w:rsidP="00000000" w:rsidRDefault="00000000" w:rsidRPr="00000000" w14:paraId="0000024C">
            <w:pPr>
              <w:spacing w:after="0" w:line="276" w:lineRule="auto"/>
              <w:ind w:firstLine="709"/>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D">
            <w:pPr>
              <w:spacing w:after="0" w:line="276" w:lineRule="auto"/>
              <w:jc w:val="center"/>
              <w:rPr/>
            </w:pPr>
            <w:r w:rsidDel="00000000" w:rsidR="00000000" w:rsidRPr="00000000">
              <w:rPr>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E">
            <w:pPr>
              <w:spacing w:after="0" w:line="276" w:lineRule="auto"/>
              <w:jc w:val="both"/>
              <w:rPr/>
            </w:pPr>
            <w:r w:rsidDel="00000000" w:rsidR="00000000" w:rsidRPr="00000000">
              <w:rPr>
                <w:rtl w:val="0"/>
              </w:rPr>
              <w:t xml:space="preserve">Задовільно (непогане, але зі значною кількістю  недоліків)</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F">
            <w:pPr>
              <w:spacing w:after="0" w:line="276" w:lineRule="auto"/>
              <w:ind w:firstLine="22"/>
              <w:jc w:val="both"/>
              <w:rPr/>
            </w:pPr>
            <w:r w:rsidDel="00000000" w:rsidR="00000000" w:rsidRPr="00000000">
              <w:rPr>
                <w:rtl w:val="0"/>
              </w:rPr>
              <w:t xml:space="preserve">111-124</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1">
            <w:pPr>
              <w:spacing w:after="0" w:line="276" w:lineRule="auto"/>
              <w:jc w:val="center"/>
              <w:rPr/>
            </w:pPr>
            <w:r w:rsidDel="00000000" w:rsidR="00000000" w:rsidRPr="00000000">
              <w:rPr>
                <w:rtl w:val="0"/>
              </w:rPr>
              <w:t xml:space="preserve">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2">
            <w:pPr>
              <w:spacing w:after="0" w:line="276" w:lineRule="auto"/>
              <w:jc w:val="both"/>
              <w:rPr/>
            </w:pPr>
            <w:r w:rsidDel="00000000" w:rsidR="00000000" w:rsidRPr="00000000">
              <w:rPr>
                <w:rtl w:val="0"/>
              </w:rPr>
              <w:t xml:space="preserve">Достатньо (виконання задовольняє мінімальним критеріям)</w:t>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3">
            <w:pPr>
              <w:spacing w:after="0" w:line="276" w:lineRule="auto"/>
              <w:ind w:firstLine="22"/>
              <w:jc w:val="both"/>
              <w:rPr/>
            </w:pPr>
            <w:r w:rsidDel="00000000" w:rsidR="00000000" w:rsidRPr="00000000">
              <w:rPr>
                <w:rtl w:val="0"/>
              </w:rPr>
              <w:t xml:space="preserve">60-110</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4">
            <w:pPr>
              <w:spacing w:after="0" w:line="276" w:lineRule="auto"/>
              <w:ind w:firstLine="709"/>
              <w:jc w:val="both"/>
              <w:rPr/>
            </w:pPr>
            <w:r w:rsidDel="00000000" w:rsidR="00000000" w:rsidRPr="00000000">
              <w:rPr>
                <w:rtl w:val="0"/>
              </w:rPr>
            </w:r>
          </w:p>
          <w:p w:rsidR="00000000" w:rsidDel="00000000" w:rsidP="00000000" w:rsidRDefault="00000000" w:rsidRPr="00000000" w14:paraId="00000255">
            <w:pPr>
              <w:spacing w:after="0" w:line="276" w:lineRule="auto"/>
              <w:ind w:firstLine="709"/>
              <w:jc w:val="both"/>
              <w:rPr/>
            </w:pPr>
            <w:r w:rsidDel="00000000" w:rsidR="00000000" w:rsidRPr="00000000">
              <w:rPr>
                <w:rtl w:val="0"/>
              </w:rPr>
              <w:t xml:space="preserve">Незадовільно</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6">
            <w:pPr>
              <w:spacing w:after="0" w:line="276" w:lineRule="auto"/>
              <w:jc w:val="center"/>
              <w:rPr/>
            </w:pPr>
            <w:r w:rsidDel="00000000" w:rsidR="00000000" w:rsidRPr="00000000">
              <w:rPr>
                <w:rtl w:val="0"/>
              </w:rPr>
              <w:t xml:space="preserve">Fx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7">
            <w:pPr>
              <w:spacing w:after="0" w:line="276" w:lineRule="auto"/>
              <w:jc w:val="both"/>
              <w:rPr/>
            </w:pPr>
            <w:r w:rsidDel="00000000" w:rsidR="00000000" w:rsidRPr="00000000">
              <w:rPr>
                <w:rtl w:val="0"/>
              </w:rPr>
              <w:t xml:space="preserve">Незадовільно (з можливістю повторного складання)</w:t>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8">
            <w:pPr>
              <w:spacing w:after="0" w:line="276" w:lineRule="auto"/>
              <w:ind w:firstLine="22"/>
              <w:jc w:val="both"/>
              <w:rPr/>
            </w:pPr>
            <w:r w:rsidDel="00000000" w:rsidR="00000000" w:rsidRPr="00000000">
              <w:rPr>
                <w:rtl w:val="0"/>
              </w:rPr>
              <w:t xml:space="preserve">1-59</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A">
            <w:pPr>
              <w:spacing w:after="0" w:line="276" w:lineRule="auto"/>
              <w:jc w:val="center"/>
              <w:rPr/>
            </w:pPr>
            <w:r w:rsidDel="00000000" w:rsidR="00000000" w:rsidRPr="00000000">
              <w:rPr>
                <w:rtl w:val="0"/>
              </w:rPr>
              <w:t xml:space="preserve">F</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5B">
            <w:pPr>
              <w:spacing w:after="0" w:line="276" w:lineRule="auto"/>
              <w:jc w:val="both"/>
              <w:rPr/>
            </w:pPr>
            <w:r w:rsidDel="00000000" w:rsidR="00000000" w:rsidRPr="00000000">
              <w:rPr>
                <w:rtl w:val="0"/>
              </w:rPr>
              <w:t xml:space="preserve">Незадовільно (з обов’язковим повторним вивченням дисципліни)</w:t>
            </w:r>
          </w:p>
        </w:tc>
      </w:tr>
    </w:tbl>
    <w:p w:rsidR="00000000" w:rsidDel="00000000" w:rsidP="00000000" w:rsidRDefault="00000000" w:rsidRPr="00000000" w14:paraId="0000025C">
      <w:pPr>
        <w:spacing w:after="0" w:line="360" w:lineRule="auto"/>
        <w:ind w:firstLine="709"/>
        <w:jc w:val="both"/>
        <w:rPr/>
      </w:pPr>
      <w:bookmarkStart w:colFirst="0" w:colLast="0" w:name="_heading=h.uhn4zlq3hswm" w:id="26"/>
      <w:bookmarkEnd w:id="26"/>
      <w:r w:rsidDel="00000000" w:rsidR="00000000" w:rsidRPr="00000000">
        <w:rPr>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25D">
      <w:pPr>
        <w:spacing w:after="0" w:line="360" w:lineRule="auto"/>
        <w:ind w:firstLine="709"/>
        <w:jc w:val="both"/>
        <w:rPr/>
      </w:pPr>
      <w:bookmarkStart w:colFirst="0" w:colLast="0" w:name="_heading=h.1e7ql17gtmic" w:id="27"/>
      <w:bookmarkEnd w:id="27"/>
      <w:r w:rsidDel="00000000" w:rsidR="00000000" w:rsidRPr="00000000">
        <w:rPr>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i w:val="1"/>
          <w:rtl w:val="0"/>
        </w:rPr>
        <w:t xml:space="preserve">оцінку з кожної теми</w:t>
      </w:r>
      <w:r w:rsidDel="00000000" w:rsidR="00000000" w:rsidRPr="00000000">
        <w:rPr>
          <w:rtl w:val="0"/>
        </w:rPr>
        <w:t xml:space="preserve">. Виставлені за традиційною шкалою оцінки конвертуються у бали залежно від кількості тем у модулі. </w:t>
      </w:r>
    </w:p>
    <w:tbl>
      <w:tblPr>
        <w:tblStyle w:val="Table10"/>
        <w:tblW w:w="9776.0" w:type="dxa"/>
        <w:jc w:val="center"/>
        <w:tblLayout w:type="fixed"/>
        <w:tblLook w:val="0400"/>
      </w:tblPr>
      <w:tblGrid>
        <w:gridCol w:w="1980"/>
        <w:gridCol w:w="1134"/>
        <w:gridCol w:w="1417"/>
        <w:gridCol w:w="709"/>
        <w:gridCol w:w="709"/>
        <w:gridCol w:w="709"/>
        <w:gridCol w:w="708"/>
        <w:gridCol w:w="1276"/>
        <w:gridCol w:w="1134"/>
        <w:tblGridChange w:id="0">
          <w:tblGrid>
            <w:gridCol w:w="1980"/>
            <w:gridCol w:w="1134"/>
            <w:gridCol w:w="1417"/>
            <w:gridCol w:w="709"/>
            <w:gridCol w:w="709"/>
            <w:gridCol w:w="709"/>
            <w:gridCol w:w="708"/>
            <w:gridCol w:w="1276"/>
            <w:gridCol w:w="1134"/>
          </w:tblGrid>
        </w:tblGridChange>
      </w:tblGrid>
      <w:tr>
        <w:trPr>
          <w:cantSplit w:val="0"/>
          <w:trHeight w:val="37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5E">
            <w:pPr>
              <w:spacing w:after="0" w:line="360" w:lineRule="auto"/>
              <w:ind w:left="-2" w:right="113" w:hanging="2"/>
              <w:jc w:val="center"/>
              <w:rPr/>
            </w:pPr>
            <w:r w:rsidDel="00000000" w:rsidR="00000000" w:rsidRPr="00000000">
              <w:rPr>
                <w:rtl w:val="0"/>
              </w:rPr>
              <w:t xml:space="preserve">Номер модуля кількість навчальних годин/кількість кредитів ECTS</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5F">
            <w:pPr>
              <w:spacing w:after="0" w:line="360" w:lineRule="auto"/>
              <w:ind w:left="-2" w:right="113" w:hanging="2"/>
              <w:jc w:val="center"/>
              <w:rPr/>
            </w:pPr>
            <w:r w:rsidDel="00000000" w:rsidR="00000000" w:rsidRPr="00000000">
              <w:rPr>
                <w:rtl w:val="0"/>
              </w:rPr>
              <w:t xml:space="preserve">Кількість змістових модулів, їх номери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60">
            <w:pPr>
              <w:spacing w:after="0" w:line="360" w:lineRule="auto"/>
              <w:ind w:left="-2" w:right="113" w:hanging="2"/>
              <w:jc w:val="center"/>
              <w:rPr/>
            </w:pPr>
            <w:r w:rsidDel="00000000" w:rsidR="00000000" w:rsidRPr="00000000">
              <w:rPr>
                <w:rtl w:val="0"/>
              </w:rPr>
              <w:t xml:space="preserve">Кількість  оцінюваних практичних занять</w:t>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61">
            <w:pPr>
              <w:spacing w:after="0" w:line="360" w:lineRule="auto"/>
              <w:ind w:left="-2" w:hanging="2"/>
              <w:jc w:val="center"/>
              <w:rPr/>
            </w:pPr>
            <w:r w:rsidDel="00000000" w:rsidR="00000000" w:rsidRPr="00000000">
              <w:rPr>
                <w:rtl w:val="0"/>
              </w:rPr>
              <w:t xml:space="preserve">Конвертація у бали традиційних оцінок</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6">
            <w:pPr>
              <w:spacing w:after="0" w:line="360" w:lineRule="auto"/>
              <w:ind w:left="-2" w:right="113" w:hanging="2"/>
              <w:jc w:val="center"/>
              <w:rPr/>
            </w:pPr>
            <w:r w:rsidDel="00000000" w:rsidR="00000000" w:rsidRPr="00000000">
              <w:rPr>
                <w:rtl w:val="0"/>
              </w:rPr>
              <w:t xml:space="preserve">Мінімальна кількість балів з дисципліни</w:t>
            </w:r>
          </w:p>
        </w:tc>
      </w:tr>
      <w:tr>
        <w:trPr>
          <w:cantSplit w:val="0"/>
          <w:trHeight w:val="306"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6A">
            <w:pPr>
              <w:spacing w:after="0" w:line="360" w:lineRule="auto"/>
              <w:ind w:left="-2" w:hanging="2"/>
              <w:jc w:val="center"/>
              <w:rPr/>
            </w:pPr>
            <w:r w:rsidDel="00000000" w:rsidR="00000000" w:rsidRPr="00000000">
              <w:rPr>
                <w:rtl w:val="0"/>
              </w:rPr>
              <w:t xml:space="preserve">Традиційні оцінки</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6E">
            <w:pPr>
              <w:spacing w:after="0" w:line="360" w:lineRule="auto"/>
              <w:ind w:left="-2" w:right="113" w:hanging="2"/>
              <w:jc w:val="center"/>
              <w:rPr/>
            </w:pPr>
            <w:r w:rsidDel="00000000" w:rsidR="00000000" w:rsidRPr="00000000">
              <w:rPr>
                <w:rtl w:val="0"/>
              </w:rPr>
              <w:t xml:space="preserve">Бали за виконання індивідуального завдання</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30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3">
            <w:pPr>
              <w:spacing w:after="0" w:line="360" w:lineRule="auto"/>
              <w:ind w:left="-2" w:hanging="2"/>
              <w:jc w:val="center"/>
              <w:rPr/>
            </w:pPr>
            <w:r w:rsidDel="00000000" w:rsidR="00000000" w:rsidRPr="00000000">
              <w:rPr>
                <w:b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4">
            <w:pPr>
              <w:spacing w:after="0" w:line="360" w:lineRule="auto"/>
              <w:ind w:left="-2" w:hanging="2"/>
              <w:jc w:val="center"/>
              <w:rPr/>
            </w:pPr>
            <w:r w:rsidDel="00000000" w:rsidR="00000000" w:rsidRPr="00000000">
              <w:rPr>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5">
            <w:pPr>
              <w:spacing w:after="0" w:line="360" w:lineRule="auto"/>
              <w:ind w:left="-113" w:firstLine="0"/>
              <w:jc w:val="center"/>
              <w:rPr/>
            </w:pPr>
            <w:r w:rsidDel="00000000" w:rsidR="00000000" w:rsidRPr="00000000">
              <w:rPr>
                <w:b w:val="1"/>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6">
            <w:pPr>
              <w:spacing w:after="0" w:line="360" w:lineRule="auto"/>
              <w:ind w:left="-2" w:hanging="2"/>
              <w:jc w:val="center"/>
              <w:rPr/>
            </w:pPr>
            <w:r w:rsidDel="00000000" w:rsidR="00000000" w:rsidRPr="00000000">
              <w:rPr>
                <w:b w:val="1"/>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9">
            <w:pPr>
              <w:spacing w:after="0" w:line="360" w:lineRule="auto"/>
              <w:ind w:left="-2" w:hanging="2"/>
              <w:rPr/>
            </w:pPr>
            <w:r w:rsidDel="00000000" w:rsidR="00000000" w:rsidRPr="00000000">
              <w:rPr>
                <w:rtl w:val="0"/>
              </w:rPr>
              <w:t xml:space="preserve">Модуль 1 </w:t>
            </w:r>
          </w:p>
          <w:p w:rsidR="00000000" w:rsidDel="00000000" w:rsidP="00000000" w:rsidRDefault="00000000" w:rsidRPr="00000000" w14:paraId="0000027A">
            <w:pPr>
              <w:spacing w:after="0" w:line="360" w:lineRule="auto"/>
              <w:ind w:left="-2" w:hanging="2"/>
              <w:rPr/>
            </w:pPr>
            <w:r w:rsidDel="00000000" w:rsidR="00000000" w:rsidRPr="00000000">
              <w:rPr>
                <w:rtl w:val="0"/>
              </w:rPr>
              <w:t xml:space="preserve">   90\3.0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B">
            <w:pPr>
              <w:spacing w:after="0" w:before="240" w:line="360" w:lineRule="auto"/>
              <w:ind w:left="-2" w:hanging="2"/>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C">
            <w:pPr>
              <w:spacing w:after="0" w:line="360" w:lineRule="auto"/>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D">
            <w:pPr>
              <w:spacing w:after="0" w:line="360" w:lineRule="auto"/>
              <w:ind w:left="-31" w:hanging="31"/>
              <w:jc w:val="center"/>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E">
            <w:pPr>
              <w:spacing w:after="0" w:line="360" w:lineRule="auto"/>
              <w:ind w:left="-31" w:hanging="31"/>
              <w:jc w:val="cente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7F">
            <w:pPr>
              <w:spacing w:after="0" w:line="360" w:lineRule="auto"/>
              <w:ind w:left="-31" w:hanging="31"/>
              <w:jc w:val="cente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80">
            <w:pPr>
              <w:spacing w:after="0" w:line="360" w:lineRule="auto"/>
              <w:jc w:val="center"/>
              <w:rPr/>
            </w:pPr>
            <w:r w:rsidDel="00000000" w:rsidR="00000000" w:rsidRPr="00000000">
              <w:rPr>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81">
            <w:pPr>
              <w:spacing w:after="0" w:line="360" w:lineRule="auto"/>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82">
            <w:pPr>
              <w:spacing w:after="0" w:line="360" w:lineRule="auto"/>
              <w:ind w:left="-2" w:hanging="2"/>
              <w:jc w:val="center"/>
              <w:rPr/>
            </w:pPr>
            <w:r w:rsidDel="00000000" w:rsidR="00000000" w:rsidRPr="00000000">
              <w:rPr>
                <w:rtl w:val="0"/>
              </w:rPr>
              <w:t xml:space="preserve">111</w:t>
            </w:r>
          </w:p>
        </w:tc>
      </w:tr>
    </w:tbl>
    <w:p w:rsidR="00000000" w:rsidDel="00000000" w:rsidP="00000000" w:rsidRDefault="00000000" w:rsidRPr="00000000" w14:paraId="00000283">
      <w:pPr>
        <w:pBdr>
          <w:top w:space="0" w:sz="0" w:val="nil"/>
          <w:left w:space="0" w:sz="0" w:val="nil"/>
          <w:bottom w:space="0" w:sz="0" w:val="nil"/>
          <w:right w:space="0" w:sz="0" w:val="nil"/>
          <w:between w:space="0" w:sz="0" w:val="nil"/>
        </w:pBdr>
        <w:spacing w:after="0" w:line="360" w:lineRule="auto"/>
        <w:ind w:firstLine="709"/>
        <w:jc w:val="both"/>
        <w:rPr>
          <w:color w:val="000000"/>
        </w:rPr>
      </w:pPr>
      <w:r w:rsidDel="00000000" w:rsidR="00000000" w:rsidRPr="00000000">
        <w:rPr>
          <w:rtl w:val="0"/>
        </w:rPr>
      </w:r>
    </w:p>
    <w:p w:rsidR="00000000" w:rsidDel="00000000" w:rsidP="00000000" w:rsidRDefault="00000000" w:rsidRPr="00000000" w14:paraId="00000284">
      <w:pPr>
        <w:spacing w:after="0" w:line="360" w:lineRule="auto"/>
        <w:ind w:firstLine="709"/>
        <w:jc w:val="both"/>
        <w:rPr/>
      </w:pPr>
      <w:bookmarkStart w:colFirst="0" w:colLast="0" w:name="_heading=h.k8fyrkckg38b" w:id="28"/>
      <w:bookmarkEnd w:id="28"/>
      <w:r w:rsidDel="00000000" w:rsidR="00000000" w:rsidRPr="00000000">
        <w:rPr>
          <w:rtl w:val="0"/>
        </w:rPr>
        <w:t xml:space="preserve">Вага кожної теми у межах одного модуля в балах має бути однаковою, і визначатися кількістю тем у модулі. Форми оцінювання поточної навчальної діяльності стандартизовані і включають контроль теоретичної та практичної підготовки.</w:t>
      </w:r>
    </w:p>
    <w:p w:rsidR="00000000" w:rsidDel="00000000" w:rsidP="00000000" w:rsidRDefault="00000000" w:rsidRPr="00000000" w14:paraId="00000285">
      <w:pPr>
        <w:spacing w:after="0" w:line="360" w:lineRule="auto"/>
        <w:ind w:firstLine="709"/>
        <w:jc w:val="both"/>
        <w:rPr/>
      </w:pPr>
      <w:bookmarkStart w:colFirst="0" w:colLast="0" w:name="_heading=h.m99fo4mcp98u" w:id="29"/>
      <w:bookmarkEnd w:id="29"/>
      <w:r w:rsidDel="00000000" w:rsidR="00000000" w:rsidRPr="00000000">
        <w:rPr>
          <w:rtl w:val="0"/>
        </w:rPr>
        <w:t xml:space="preserve">Самостійна робота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286">
      <w:pPr>
        <w:spacing w:after="0" w:line="360" w:lineRule="auto"/>
        <w:ind w:firstLine="709"/>
        <w:jc w:val="center"/>
        <w:rPr>
          <w:b w:val="1"/>
        </w:rPr>
      </w:pPr>
      <w:r w:rsidDel="00000000" w:rsidR="00000000" w:rsidRPr="00000000">
        <w:rPr>
          <w:b w:val="1"/>
          <w:rtl w:val="0"/>
        </w:rPr>
        <w:t xml:space="preserve">Загальне оцінювання модуля дисципліни</w:t>
      </w:r>
    </w:p>
    <w:tbl>
      <w:tblPr>
        <w:tblStyle w:val="Table11"/>
        <w:tblW w:w="9344.0" w:type="dxa"/>
        <w:jc w:val="left"/>
        <w:tblLayout w:type="fixed"/>
        <w:tblLook w:val="0400"/>
      </w:tblPr>
      <w:tblGrid>
        <w:gridCol w:w="4595"/>
        <w:gridCol w:w="1852"/>
        <w:gridCol w:w="2897"/>
        <w:tblGridChange w:id="0">
          <w:tblGrid>
            <w:gridCol w:w="4595"/>
            <w:gridCol w:w="1852"/>
            <w:gridCol w:w="289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7">
            <w:pPr>
              <w:spacing w:after="0" w:line="360" w:lineRule="auto"/>
              <w:ind w:firstLine="709"/>
              <w:jc w:val="both"/>
              <w:rPr>
                <w:b w:val="1"/>
              </w:rPr>
            </w:pPr>
            <w:r w:rsidDel="00000000" w:rsidR="00000000" w:rsidRPr="00000000">
              <w:rPr>
                <w:b w:val="1"/>
                <w:rtl w:val="0"/>
              </w:rPr>
              <w:t xml:space="preserve">Види роботи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8">
            <w:pPr>
              <w:spacing w:after="0" w:line="360" w:lineRule="auto"/>
              <w:ind w:firstLine="709"/>
              <w:jc w:val="both"/>
              <w:rPr>
                <w:b w:val="1"/>
              </w:rPr>
            </w:pPr>
            <w:r w:rsidDel="00000000" w:rsidR="00000000" w:rsidRPr="00000000">
              <w:rPr>
                <w:b w:val="1"/>
                <w:rtl w:val="0"/>
              </w:rPr>
              <w:t xml:space="preserve">Сума балів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9">
            <w:pPr>
              <w:spacing w:after="0" w:line="360" w:lineRule="auto"/>
              <w:ind w:firstLine="709"/>
              <w:jc w:val="both"/>
              <w:rPr>
                <w:b w:val="1"/>
              </w:rPr>
            </w:pPr>
            <w:r w:rsidDel="00000000" w:rsidR="00000000" w:rsidRPr="00000000">
              <w:rPr>
                <w:b w:val="1"/>
                <w:rtl w:val="0"/>
              </w:rPr>
              <w:t xml:space="preserve">Форма підсумкового контролю</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A">
            <w:pPr>
              <w:spacing w:after="0" w:line="276" w:lineRule="auto"/>
              <w:ind w:firstLine="22"/>
              <w:jc w:val="both"/>
              <w:rPr/>
            </w:pPr>
            <w:r w:rsidDel="00000000" w:rsidR="00000000" w:rsidRPr="00000000">
              <w:rPr>
                <w:rtl w:val="0"/>
              </w:rPr>
              <w:t xml:space="preserve">Поточна успішність (тем практичних занять – 10;   </w:t>
            </w:r>
          </w:p>
          <w:p w:rsidR="00000000" w:rsidDel="00000000" w:rsidP="00000000" w:rsidRDefault="00000000" w:rsidRPr="00000000" w14:paraId="0000028B">
            <w:pPr>
              <w:spacing w:after="0" w:line="276" w:lineRule="auto"/>
              <w:ind w:firstLine="22"/>
              <w:jc w:val="both"/>
              <w:rPr/>
            </w:pPr>
            <w:r w:rsidDel="00000000" w:rsidR="00000000" w:rsidRPr="00000000">
              <w:rPr>
                <w:rtl w:val="0"/>
              </w:rPr>
              <w:t xml:space="preserve">1 тема – 19 балів )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C">
            <w:pPr>
              <w:spacing w:after="0" w:line="360" w:lineRule="auto"/>
              <w:ind w:firstLine="709"/>
              <w:jc w:val="both"/>
              <w:rPr/>
            </w:pPr>
            <w:r w:rsidDel="00000000" w:rsidR="00000000" w:rsidRPr="00000000">
              <w:rPr>
                <w:rtl w:val="0"/>
              </w:rPr>
              <w:t xml:space="preserve">190</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D">
            <w:pPr>
              <w:spacing w:after="0" w:line="360" w:lineRule="auto"/>
              <w:ind w:firstLine="709"/>
              <w:jc w:val="both"/>
              <w:rPr>
                <w:b w:val="1"/>
              </w:rPr>
            </w:pPr>
            <w:r w:rsidDel="00000000" w:rsidR="00000000" w:rsidRPr="00000000">
              <w:rPr>
                <w:rtl w:val="0"/>
              </w:rPr>
            </w:r>
          </w:p>
          <w:p w:rsidR="00000000" w:rsidDel="00000000" w:rsidP="00000000" w:rsidRDefault="00000000" w:rsidRPr="00000000" w14:paraId="0000028E">
            <w:pPr>
              <w:spacing w:after="0" w:line="360" w:lineRule="auto"/>
              <w:ind w:firstLine="709"/>
              <w:jc w:val="both"/>
              <w:rPr>
                <w:b w:val="1"/>
              </w:rPr>
            </w:pPr>
            <w:r w:rsidDel="00000000" w:rsidR="00000000" w:rsidRPr="00000000">
              <w:rPr>
                <w:b w:val="1"/>
                <w:rtl w:val="0"/>
              </w:rPr>
              <w:t xml:space="preserve">Диф. залік</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F">
            <w:pPr>
              <w:spacing w:after="0" w:line="360" w:lineRule="auto"/>
              <w:ind w:firstLine="709"/>
              <w:jc w:val="both"/>
              <w:rPr/>
            </w:pPr>
            <w:r w:rsidDel="00000000" w:rsidR="00000000" w:rsidRPr="00000000">
              <w:rPr>
                <w:rtl w:val="0"/>
              </w:rPr>
              <w:t xml:space="preserve">Самостійна робота –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0">
            <w:pPr>
              <w:spacing w:after="0" w:line="360" w:lineRule="auto"/>
              <w:ind w:firstLine="709"/>
              <w:jc w:val="both"/>
              <w:rPr/>
            </w:pPr>
            <w:r w:rsidDel="00000000" w:rsidR="00000000" w:rsidRPr="00000000">
              <w:rPr>
                <w:rtl w:val="0"/>
              </w:rPr>
              <w:t xml:space="preserve">10 </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2">
            <w:pPr>
              <w:spacing w:after="0" w:line="360" w:lineRule="auto"/>
              <w:ind w:firstLine="709"/>
              <w:jc w:val="both"/>
              <w:rPr>
                <w:b w:val="1"/>
              </w:rPr>
            </w:pPr>
            <w:r w:rsidDel="00000000" w:rsidR="00000000" w:rsidRPr="00000000">
              <w:rPr>
                <w:b w:val="1"/>
                <w:rtl w:val="0"/>
              </w:rPr>
              <w:t xml:space="preserve">ВСЬОГО: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3">
            <w:pPr>
              <w:spacing w:after="0" w:line="360" w:lineRule="auto"/>
              <w:ind w:firstLine="709"/>
              <w:jc w:val="both"/>
              <w:rPr>
                <w:b w:val="1"/>
              </w:rPr>
            </w:pPr>
            <w:r w:rsidDel="00000000" w:rsidR="00000000" w:rsidRPr="00000000">
              <w:rPr>
                <w:b w:val="1"/>
                <w:rtl w:val="0"/>
              </w:rPr>
              <w:t xml:space="preserve">200</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bl>
    <w:p w:rsidR="00000000" w:rsidDel="00000000" w:rsidP="00000000" w:rsidRDefault="00000000" w:rsidRPr="00000000" w14:paraId="00000295">
      <w:pPr>
        <w:spacing w:after="0" w:line="360" w:lineRule="auto"/>
        <w:ind w:firstLine="709"/>
        <w:jc w:val="both"/>
        <w:rPr>
          <w:b w:val="1"/>
        </w:rPr>
      </w:pPr>
      <w:r w:rsidDel="00000000" w:rsidR="00000000" w:rsidRPr="00000000">
        <w:rPr>
          <w:rtl w:val="0"/>
        </w:rPr>
      </w:r>
    </w:p>
    <w:p w:rsidR="00000000" w:rsidDel="00000000" w:rsidP="00000000" w:rsidRDefault="00000000" w:rsidRPr="00000000" w14:paraId="00000296">
      <w:pPr>
        <w:spacing w:after="0" w:line="360" w:lineRule="auto"/>
        <w:ind w:firstLine="709"/>
        <w:jc w:val="both"/>
        <w:rPr/>
      </w:pPr>
      <w:bookmarkStart w:colFirst="0" w:colLast="0" w:name="_heading=h.j9pm083y40t0" w:id="30"/>
      <w:bookmarkEnd w:id="30"/>
      <w:r w:rsidDel="00000000" w:rsidR="00000000" w:rsidRPr="00000000">
        <w:rPr>
          <w:i w:val="1"/>
          <w:rtl w:val="0"/>
        </w:rPr>
        <w:t xml:space="preserve">Засоби діагностики успішності навчання: </w:t>
      </w:r>
      <w:r w:rsidDel="00000000" w:rsidR="00000000" w:rsidRPr="00000000">
        <w:rPr>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0" w:line="360" w:lineRule="auto"/>
        <w:ind w:left="720" w:firstLine="0"/>
        <w:rPr>
          <w:i w:val="1"/>
          <w:color w:val="000000"/>
        </w:rPr>
      </w:pPr>
      <w:bookmarkStart w:colFirst="0" w:colLast="0" w:name="_heading=h.yedjvefljlh0" w:id="31"/>
      <w:bookmarkEnd w:id="31"/>
      <w:r w:rsidDel="00000000" w:rsidR="00000000" w:rsidRPr="00000000">
        <w:rPr>
          <w:i w:val="1"/>
          <w:color w:val="000000"/>
          <w:rtl w:val="0"/>
        </w:rPr>
        <w:t xml:space="preserve">Перелік питань до кінцевого контролю знань з дисципліни:</w:t>
      </w:r>
    </w:p>
    <w:p w:rsidR="00000000" w:rsidDel="00000000" w:rsidP="00000000" w:rsidRDefault="00000000" w:rsidRPr="00000000" w14:paraId="00000298">
      <w:pPr>
        <w:numPr>
          <w:ilvl w:val="0"/>
          <w:numId w:val="5"/>
        </w:numPr>
        <w:pBdr>
          <w:top w:space="0" w:sz="0" w:val="nil"/>
          <w:left w:space="0" w:sz="0" w:val="nil"/>
          <w:bottom w:space="0" w:sz="0" w:val="nil"/>
          <w:right w:space="0" w:sz="0" w:val="nil"/>
          <w:between w:space="0" w:sz="0" w:val="nil"/>
        </w:pBdr>
        <w:spacing w:after="0" w:line="360" w:lineRule="auto"/>
        <w:ind w:left="283" w:hanging="360"/>
        <w:jc w:val="both"/>
        <w:rPr>
          <w:color w:val="000000"/>
        </w:rPr>
      </w:pPr>
      <w:r w:rsidDel="00000000" w:rsidR="00000000" w:rsidRPr="00000000">
        <w:rPr>
          <w:color w:val="000000"/>
          <w:rtl w:val="0"/>
        </w:rPr>
        <w:t xml:space="preserve">Перерахуйте основні психолого-педагогічні моделі батьківсько-дитячих стосунків й назвіть основних представників </w:t>
      </w:r>
    </w:p>
    <w:p w:rsidR="00000000" w:rsidDel="00000000" w:rsidP="00000000" w:rsidRDefault="00000000" w:rsidRPr="00000000" w14:paraId="00000299">
      <w:pPr>
        <w:numPr>
          <w:ilvl w:val="0"/>
          <w:numId w:val="5"/>
        </w:numPr>
        <w:pBdr>
          <w:top w:space="0" w:sz="0" w:val="nil"/>
          <w:left w:space="0" w:sz="0" w:val="nil"/>
          <w:bottom w:space="0" w:sz="0" w:val="nil"/>
          <w:right w:space="0" w:sz="0" w:val="nil"/>
          <w:between w:space="0" w:sz="0" w:val="nil"/>
        </w:pBdr>
        <w:spacing w:after="0" w:line="360" w:lineRule="auto"/>
        <w:ind w:left="283" w:hanging="360"/>
        <w:jc w:val="both"/>
        <w:rPr>
          <w:color w:val="000000"/>
        </w:rPr>
      </w:pPr>
      <w:r w:rsidDel="00000000" w:rsidR="00000000" w:rsidRPr="00000000">
        <w:rPr>
          <w:color w:val="000000"/>
          <w:rtl w:val="0"/>
        </w:rPr>
        <w:t xml:space="preserve">Дайте визначення поняттю батьківська позиція. </w:t>
      </w:r>
    </w:p>
    <w:p w:rsidR="00000000" w:rsidDel="00000000" w:rsidP="00000000" w:rsidRDefault="00000000" w:rsidRPr="00000000" w14:paraId="0000029A">
      <w:pPr>
        <w:numPr>
          <w:ilvl w:val="0"/>
          <w:numId w:val="5"/>
        </w:numPr>
        <w:pBdr>
          <w:top w:space="0" w:sz="0" w:val="nil"/>
          <w:left w:space="0" w:sz="0" w:val="nil"/>
          <w:bottom w:space="0" w:sz="0" w:val="nil"/>
          <w:right w:space="0" w:sz="0" w:val="nil"/>
          <w:between w:space="0" w:sz="0" w:val="nil"/>
        </w:pBdr>
        <w:spacing w:after="0" w:line="360" w:lineRule="auto"/>
        <w:ind w:left="283" w:hanging="360"/>
        <w:jc w:val="both"/>
        <w:rPr>
          <w:color w:val="000000"/>
        </w:rPr>
      </w:pPr>
      <w:r w:rsidDel="00000000" w:rsidR="00000000" w:rsidRPr="00000000">
        <w:rPr>
          <w:color w:val="000000"/>
          <w:rtl w:val="0"/>
        </w:rPr>
        <w:t xml:space="preserve">Перерахуйте ключові поняття психоаналітичної моделі дитяче-батьківських взаємин.</w:t>
      </w:r>
    </w:p>
    <w:p w:rsidR="00000000" w:rsidDel="00000000" w:rsidP="00000000" w:rsidRDefault="00000000" w:rsidRPr="00000000" w14:paraId="0000029B">
      <w:pPr>
        <w:numPr>
          <w:ilvl w:val="0"/>
          <w:numId w:val="5"/>
        </w:numPr>
        <w:pBdr>
          <w:top w:space="0" w:sz="0" w:val="nil"/>
          <w:left w:space="0" w:sz="0" w:val="nil"/>
          <w:bottom w:space="0" w:sz="0" w:val="nil"/>
          <w:right w:space="0" w:sz="0" w:val="nil"/>
          <w:between w:space="0" w:sz="0" w:val="nil"/>
        </w:pBdr>
        <w:spacing w:after="0" w:line="360" w:lineRule="auto"/>
        <w:ind w:left="283" w:hanging="360"/>
        <w:jc w:val="both"/>
        <w:rPr>
          <w:color w:val="000000"/>
        </w:rPr>
      </w:pPr>
      <w:r w:rsidDel="00000000" w:rsidR="00000000" w:rsidRPr="00000000">
        <w:rPr>
          <w:color w:val="000000"/>
          <w:rtl w:val="0"/>
        </w:rPr>
        <w:t xml:space="preserve">Дайте визначення поняттю «батьківські установки» </w:t>
      </w:r>
    </w:p>
    <w:p w:rsidR="00000000" w:rsidDel="00000000" w:rsidP="00000000" w:rsidRDefault="00000000" w:rsidRPr="00000000" w14:paraId="0000029C">
      <w:pPr>
        <w:numPr>
          <w:ilvl w:val="0"/>
          <w:numId w:val="5"/>
        </w:numPr>
        <w:pBdr>
          <w:top w:space="0" w:sz="0" w:val="nil"/>
          <w:left w:space="0" w:sz="0" w:val="nil"/>
          <w:bottom w:space="0" w:sz="0" w:val="nil"/>
          <w:right w:space="0" w:sz="0" w:val="nil"/>
          <w:between w:space="0" w:sz="0" w:val="nil"/>
        </w:pBdr>
        <w:spacing w:after="0" w:line="360" w:lineRule="auto"/>
        <w:ind w:left="283" w:hanging="360"/>
        <w:jc w:val="both"/>
        <w:rPr>
          <w:color w:val="000000"/>
        </w:rPr>
      </w:pPr>
      <w:r w:rsidDel="00000000" w:rsidR="00000000" w:rsidRPr="00000000">
        <w:rPr>
          <w:color w:val="000000"/>
          <w:rtl w:val="0"/>
        </w:rPr>
        <w:t xml:space="preserve">Перерахуйте ключові поняття біхевіористичної моделі дитяче-батьківських взаємин.</w:t>
      </w:r>
    </w:p>
    <w:p w:rsidR="00000000" w:rsidDel="00000000" w:rsidP="00000000" w:rsidRDefault="00000000" w:rsidRPr="00000000" w14:paraId="0000029D">
      <w:pPr>
        <w:numPr>
          <w:ilvl w:val="0"/>
          <w:numId w:val="5"/>
        </w:numPr>
        <w:pBdr>
          <w:top w:space="0" w:sz="0" w:val="nil"/>
          <w:left w:space="0" w:sz="0" w:val="nil"/>
          <w:bottom w:space="0" w:sz="0" w:val="nil"/>
          <w:right w:space="0" w:sz="0" w:val="nil"/>
          <w:between w:space="0" w:sz="0" w:val="nil"/>
        </w:pBdr>
        <w:spacing w:after="0" w:line="360" w:lineRule="auto"/>
        <w:ind w:left="283" w:hanging="360"/>
        <w:jc w:val="both"/>
        <w:rPr>
          <w:color w:val="000000"/>
        </w:rPr>
      </w:pPr>
      <w:r w:rsidDel="00000000" w:rsidR="00000000" w:rsidRPr="00000000">
        <w:rPr>
          <w:color w:val="000000"/>
          <w:rtl w:val="0"/>
        </w:rPr>
        <w:t xml:space="preserve">Перерахуйте найбільш типові ролі дитини у дисгармонійній  сім’ї й опишть їх. </w:t>
      </w:r>
    </w:p>
    <w:p w:rsidR="00000000" w:rsidDel="00000000" w:rsidP="00000000" w:rsidRDefault="00000000" w:rsidRPr="00000000" w14:paraId="0000029E">
      <w:pPr>
        <w:numPr>
          <w:ilvl w:val="0"/>
          <w:numId w:val="5"/>
        </w:numPr>
        <w:pBdr>
          <w:top w:space="0" w:sz="0" w:val="nil"/>
          <w:left w:space="0" w:sz="0" w:val="nil"/>
          <w:bottom w:space="0" w:sz="0" w:val="nil"/>
          <w:right w:space="0" w:sz="0" w:val="nil"/>
          <w:between w:space="0" w:sz="0" w:val="nil"/>
        </w:pBdr>
        <w:spacing w:after="0" w:line="360" w:lineRule="auto"/>
        <w:ind w:left="283" w:hanging="360"/>
        <w:jc w:val="both"/>
        <w:rPr>
          <w:color w:val="000000"/>
        </w:rPr>
      </w:pPr>
      <w:r w:rsidDel="00000000" w:rsidR="00000000" w:rsidRPr="00000000">
        <w:rPr>
          <w:color w:val="000000"/>
          <w:rtl w:val="0"/>
        </w:rPr>
        <w:t xml:space="preserve">Дайте визначення поняттю «батьківське відношення». </w:t>
      </w:r>
    </w:p>
    <w:p w:rsidR="00000000" w:rsidDel="00000000" w:rsidP="00000000" w:rsidRDefault="00000000" w:rsidRPr="00000000" w14:paraId="0000029F">
      <w:pPr>
        <w:numPr>
          <w:ilvl w:val="0"/>
          <w:numId w:val="5"/>
        </w:numPr>
        <w:pBdr>
          <w:top w:space="0" w:sz="0" w:val="nil"/>
          <w:left w:space="0" w:sz="0" w:val="nil"/>
          <w:bottom w:space="0" w:sz="0" w:val="nil"/>
          <w:right w:space="0" w:sz="0" w:val="nil"/>
          <w:between w:space="0" w:sz="0" w:val="nil"/>
        </w:pBdr>
        <w:spacing w:after="0" w:line="360" w:lineRule="auto"/>
        <w:ind w:left="283" w:hanging="360"/>
        <w:jc w:val="both"/>
        <w:rPr>
          <w:color w:val="000000"/>
        </w:rPr>
      </w:pPr>
      <w:r w:rsidDel="00000000" w:rsidR="00000000" w:rsidRPr="00000000">
        <w:rPr>
          <w:color w:val="000000"/>
          <w:rtl w:val="0"/>
        </w:rPr>
        <w:t xml:space="preserve">Перерахуйте ключові поняття гуманістичної моделі дитяче-батьківських взаємин.</w:t>
      </w:r>
    </w:p>
    <w:p w:rsidR="00000000" w:rsidDel="00000000" w:rsidP="00000000" w:rsidRDefault="00000000" w:rsidRPr="00000000" w14:paraId="000002A0">
      <w:pPr>
        <w:numPr>
          <w:ilvl w:val="0"/>
          <w:numId w:val="5"/>
        </w:numPr>
        <w:pBdr>
          <w:top w:space="0" w:sz="0" w:val="nil"/>
          <w:left w:space="0" w:sz="0" w:val="nil"/>
          <w:bottom w:space="0" w:sz="0" w:val="nil"/>
          <w:right w:space="0" w:sz="0" w:val="nil"/>
          <w:between w:space="0" w:sz="0" w:val="nil"/>
        </w:pBdr>
        <w:spacing w:after="0" w:line="360" w:lineRule="auto"/>
        <w:ind w:left="283" w:hanging="360"/>
        <w:jc w:val="both"/>
        <w:rPr>
          <w:color w:val="000000"/>
        </w:rPr>
      </w:pPr>
      <w:r w:rsidDel="00000000" w:rsidR="00000000" w:rsidRPr="00000000">
        <w:rPr>
          <w:color w:val="000000"/>
          <w:rtl w:val="0"/>
        </w:rPr>
        <w:t xml:space="preserve">Назвіть особистісні фактори батьків, що впливають на дитину. </w:t>
      </w:r>
    </w:p>
    <w:p w:rsidR="00000000" w:rsidDel="00000000" w:rsidP="00000000" w:rsidRDefault="00000000" w:rsidRPr="00000000" w14:paraId="000002A1">
      <w:pPr>
        <w:numPr>
          <w:ilvl w:val="0"/>
          <w:numId w:val="5"/>
        </w:numPr>
        <w:pBdr>
          <w:top w:space="0" w:sz="0" w:val="nil"/>
          <w:left w:space="0" w:sz="0" w:val="nil"/>
          <w:bottom w:space="0" w:sz="0" w:val="nil"/>
          <w:right w:space="0" w:sz="0" w:val="nil"/>
          <w:between w:space="0" w:sz="0" w:val="nil"/>
        </w:pBdr>
        <w:spacing w:after="0" w:line="360" w:lineRule="auto"/>
        <w:ind w:left="283" w:hanging="360"/>
        <w:jc w:val="both"/>
        <w:rPr>
          <w:color w:val="000000"/>
        </w:rPr>
      </w:pPr>
      <w:r w:rsidDel="00000000" w:rsidR="00000000" w:rsidRPr="00000000">
        <w:rPr>
          <w:color w:val="000000"/>
          <w:rtl w:val="0"/>
        </w:rPr>
        <w:t xml:space="preserve">Дайте визначення поняттю «симбіоз». </w:t>
      </w:r>
    </w:p>
    <w:p w:rsidR="00000000" w:rsidDel="00000000" w:rsidP="00000000" w:rsidRDefault="00000000" w:rsidRPr="00000000" w14:paraId="000002A2">
      <w:pPr>
        <w:numPr>
          <w:ilvl w:val="0"/>
          <w:numId w:val="5"/>
        </w:numPr>
        <w:pBdr>
          <w:top w:space="0" w:sz="0" w:val="nil"/>
          <w:left w:space="0" w:sz="0" w:val="nil"/>
          <w:bottom w:space="0" w:sz="0" w:val="nil"/>
          <w:right w:space="0" w:sz="0" w:val="nil"/>
          <w:between w:space="0" w:sz="0" w:val="nil"/>
        </w:pBdr>
        <w:spacing w:after="0" w:line="360" w:lineRule="auto"/>
        <w:ind w:left="283" w:hanging="360"/>
        <w:jc w:val="both"/>
        <w:rPr>
          <w:color w:val="000000"/>
        </w:rPr>
      </w:pPr>
      <w:r w:rsidDel="00000000" w:rsidR="00000000" w:rsidRPr="00000000">
        <w:rPr>
          <w:color w:val="000000"/>
          <w:rtl w:val="0"/>
        </w:rPr>
        <w:t xml:space="preserve">Охарактеризуйте основні методи виховання психоаналітичної моделі дитячо-батьківських взаємин.</w:t>
      </w:r>
    </w:p>
    <w:p w:rsidR="00000000" w:rsidDel="00000000" w:rsidP="00000000" w:rsidRDefault="00000000" w:rsidRPr="00000000" w14:paraId="000002A3">
      <w:pPr>
        <w:numPr>
          <w:ilvl w:val="0"/>
          <w:numId w:val="5"/>
        </w:numPr>
        <w:pBdr>
          <w:top w:space="0" w:sz="0" w:val="nil"/>
          <w:left w:space="0" w:sz="0" w:val="nil"/>
          <w:bottom w:space="0" w:sz="0" w:val="nil"/>
          <w:right w:space="0" w:sz="0" w:val="nil"/>
          <w:between w:space="0" w:sz="0" w:val="nil"/>
        </w:pBdr>
        <w:spacing w:after="0" w:line="360" w:lineRule="auto"/>
        <w:ind w:left="283" w:hanging="360"/>
        <w:jc w:val="both"/>
        <w:rPr>
          <w:color w:val="000000"/>
        </w:rPr>
      </w:pPr>
      <w:r w:rsidDel="00000000" w:rsidR="00000000" w:rsidRPr="00000000">
        <w:rPr>
          <w:color w:val="000000"/>
          <w:rtl w:val="0"/>
        </w:rPr>
        <w:t xml:space="preserve">Охарактеризуйте сучасні психологічні теорії, які досліджують психологію стосунків.</w:t>
      </w:r>
    </w:p>
    <w:p w:rsidR="00000000" w:rsidDel="00000000" w:rsidP="00000000" w:rsidRDefault="00000000" w:rsidRPr="00000000" w14:paraId="000002A4">
      <w:pPr>
        <w:numPr>
          <w:ilvl w:val="0"/>
          <w:numId w:val="5"/>
        </w:numPr>
        <w:pBdr>
          <w:top w:space="0" w:sz="0" w:val="nil"/>
          <w:left w:space="0" w:sz="0" w:val="nil"/>
          <w:bottom w:space="0" w:sz="0" w:val="nil"/>
          <w:right w:space="0" w:sz="0" w:val="nil"/>
          <w:between w:space="0" w:sz="0" w:val="nil"/>
        </w:pBdr>
        <w:spacing w:after="0" w:line="360" w:lineRule="auto"/>
        <w:ind w:left="283" w:hanging="360"/>
        <w:jc w:val="both"/>
        <w:rPr>
          <w:color w:val="000000"/>
        </w:rPr>
      </w:pPr>
      <w:r w:rsidDel="00000000" w:rsidR="00000000" w:rsidRPr="00000000">
        <w:rPr>
          <w:color w:val="000000"/>
          <w:rtl w:val="0"/>
        </w:rPr>
        <w:t xml:space="preserve">Охарактеризуйте психологія стосунків та соціальний вплив.</w:t>
      </w:r>
    </w:p>
    <w:p w:rsidR="00000000" w:rsidDel="00000000" w:rsidP="00000000" w:rsidRDefault="00000000" w:rsidRPr="00000000" w14:paraId="000002A5">
      <w:pPr>
        <w:numPr>
          <w:ilvl w:val="0"/>
          <w:numId w:val="5"/>
        </w:numPr>
        <w:pBdr>
          <w:top w:space="0" w:sz="0" w:val="nil"/>
          <w:left w:space="0" w:sz="0" w:val="nil"/>
          <w:bottom w:space="0" w:sz="0" w:val="nil"/>
          <w:right w:space="0" w:sz="0" w:val="nil"/>
          <w:between w:space="0" w:sz="0" w:val="nil"/>
        </w:pBdr>
        <w:spacing w:after="0" w:line="360" w:lineRule="auto"/>
        <w:ind w:left="283" w:hanging="360"/>
        <w:jc w:val="both"/>
        <w:rPr>
          <w:color w:val="000000"/>
        </w:rPr>
      </w:pPr>
      <w:r w:rsidDel="00000000" w:rsidR="00000000" w:rsidRPr="00000000">
        <w:rPr>
          <w:color w:val="000000"/>
          <w:rtl w:val="0"/>
        </w:rPr>
        <w:t xml:space="preserve">Охарактеризуйте </w:t>
      </w:r>
      <w:r w:rsidDel="00000000" w:rsidR="00000000" w:rsidRPr="00000000">
        <w:rPr>
          <w:color w:val="2c3f52"/>
          <w:highlight w:val="white"/>
          <w:rtl w:val="0"/>
        </w:rPr>
        <w:t xml:space="preserve">психологічне насилля в стосунках. </w:t>
      </w:r>
      <w:r w:rsidDel="00000000" w:rsidR="00000000" w:rsidRPr="00000000">
        <w:rPr>
          <w:rtl w:val="0"/>
        </w:rPr>
      </w:r>
    </w:p>
    <w:p w:rsidR="00000000" w:rsidDel="00000000" w:rsidP="00000000" w:rsidRDefault="00000000" w:rsidRPr="00000000" w14:paraId="000002A6">
      <w:pPr>
        <w:numPr>
          <w:ilvl w:val="0"/>
          <w:numId w:val="5"/>
        </w:numPr>
        <w:pBdr>
          <w:top w:space="0" w:sz="0" w:val="nil"/>
          <w:left w:space="0" w:sz="0" w:val="nil"/>
          <w:bottom w:space="0" w:sz="0" w:val="nil"/>
          <w:right w:space="0" w:sz="0" w:val="nil"/>
          <w:between w:space="0" w:sz="0" w:val="nil"/>
        </w:pBdr>
        <w:spacing w:after="0" w:line="360" w:lineRule="auto"/>
        <w:ind w:left="283" w:hanging="360"/>
        <w:jc w:val="both"/>
        <w:rPr>
          <w:color w:val="000000"/>
        </w:rPr>
      </w:pPr>
      <w:r w:rsidDel="00000000" w:rsidR="00000000" w:rsidRPr="00000000">
        <w:rPr>
          <w:color w:val="2c3f52"/>
          <w:highlight w:val="white"/>
          <w:rtl w:val="0"/>
        </w:rPr>
        <w:t xml:space="preserve"> </w:t>
      </w:r>
      <w:r w:rsidDel="00000000" w:rsidR="00000000" w:rsidRPr="00000000">
        <w:rPr>
          <w:color w:val="000000"/>
          <w:rtl w:val="0"/>
        </w:rPr>
        <w:t xml:space="preserve">Охарактеризуйте психологія стосунків в навчальному процесі.</w:t>
      </w:r>
    </w:p>
    <w:p w:rsidR="00000000" w:rsidDel="00000000" w:rsidP="00000000" w:rsidRDefault="00000000" w:rsidRPr="00000000" w14:paraId="000002A7">
      <w:pPr>
        <w:numPr>
          <w:ilvl w:val="0"/>
          <w:numId w:val="5"/>
        </w:numPr>
        <w:pBdr>
          <w:top w:space="0" w:sz="0" w:val="nil"/>
          <w:left w:space="0" w:sz="0" w:val="nil"/>
          <w:bottom w:space="0" w:sz="0" w:val="nil"/>
          <w:right w:space="0" w:sz="0" w:val="nil"/>
          <w:between w:space="0" w:sz="0" w:val="nil"/>
        </w:pBdr>
        <w:spacing w:after="0" w:line="360" w:lineRule="auto"/>
        <w:ind w:left="283" w:hanging="360"/>
        <w:jc w:val="both"/>
        <w:rPr>
          <w:color w:val="000000"/>
        </w:rPr>
      </w:pPr>
      <w:r w:rsidDel="00000000" w:rsidR="00000000" w:rsidRPr="00000000">
        <w:rPr>
          <w:color w:val="000000"/>
          <w:rtl w:val="0"/>
        </w:rPr>
        <w:t xml:space="preserve">Охарактеризуйте коучингові технології на встановлення гармонійних стосунків.</w:t>
      </w:r>
    </w:p>
    <w:p w:rsidR="00000000" w:rsidDel="00000000" w:rsidP="00000000" w:rsidRDefault="00000000" w:rsidRPr="00000000" w14:paraId="000002A8">
      <w:pPr>
        <w:spacing w:after="0" w:line="360" w:lineRule="auto"/>
        <w:ind w:left="720" w:firstLine="0"/>
        <w:jc w:val="center"/>
        <w:rPr>
          <w:b w:val="1"/>
        </w:rPr>
      </w:pPr>
      <w:r w:rsidDel="00000000" w:rsidR="00000000" w:rsidRPr="00000000">
        <w:rPr>
          <w:b w:val="1"/>
          <w:rtl w:val="0"/>
        </w:rPr>
        <w:t xml:space="preserve">12. ПОЛІТИКА КУРСУ</w:t>
      </w:r>
    </w:p>
    <w:p w:rsidR="00000000" w:rsidDel="00000000" w:rsidP="00000000" w:rsidRDefault="00000000" w:rsidRPr="00000000" w14:paraId="000002A9">
      <w:pPr>
        <w:numPr>
          <w:ilvl w:val="0"/>
          <w:numId w:val="7"/>
        </w:numPr>
        <w:spacing w:after="0" w:line="360" w:lineRule="auto"/>
        <w:ind w:left="720" w:hanging="360"/>
        <w:jc w:val="both"/>
        <w:rPr/>
      </w:pPr>
      <w:r w:rsidDel="00000000" w:rsidR="00000000" w:rsidRPr="00000000">
        <w:rPr>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2AA">
      <w:pPr>
        <w:numPr>
          <w:ilvl w:val="0"/>
          <w:numId w:val="7"/>
        </w:numPr>
        <w:spacing w:after="0" w:line="360" w:lineRule="auto"/>
        <w:ind w:left="720" w:hanging="360"/>
        <w:jc w:val="both"/>
        <w:rPr/>
      </w:pPr>
      <w:r w:rsidDel="00000000" w:rsidR="00000000" w:rsidRPr="00000000">
        <w:rPr>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2AB">
      <w:pPr>
        <w:numPr>
          <w:ilvl w:val="0"/>
          <w:numId w:val="7"/>
        </w:numPr>
        <w:spacing w:after="0" w:line="360" w:lineRule="auto"/>
        <w:ind w:left="720" w:hanging="360"/>
        <w:jc w:val="both"/>
        <w:rPr/>
      </w:pPr>
      <w:r w:rsidDel="00000000" w:rsidR="00000000" w:rsidRPr="00000000">
        <w:rPr>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2AC">
      <w:pPr>
        <w:numPr>
          <w:ilvl w:val="0"/>
          <w:numId w:val="7"/>
        </w:numPr>
        <w:spacing w:after="0" w:line="360" w:lineRule="auto"/>
        <w:ind w:left="720" w:hanging="360"/>
        <w:jc w:val="both"/>
        <w:rPr/>
      </w:pPr>
      <w:r w:rsidDel="00000000" w:rsidR="00000000" w:rsidRPr="00000000">
        <w:rPr>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2AD">
      <w:pPr>
        <w:numPr>
          <w:ilvl w:val="0"/>
          <w:numId w:val="7"/>
        </w:numPr>
        <w:spacing w:after="0" w:line="360" w:lineRule="auto"/>
        <w:ind w:left="720" w:hanging="360"/>
        <w:jc w:val="both"/>
        <w:rPr/>
      </w:pPr>
      <w:r w:rsidDel="00000000" w:rsidR="00000000" w:rsidRPr="00000000">
        <w:rPr>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2AE">
      <w:pPr>
        <w:numPr>
          <w:ilvl w:val="0"/>
          <w:numId w:val="7"/>
        </w:numPr>
        <w:spacing w:after="0" w:line="360" w:lineRule="auto"/>
        <w:ind w:left="720" w:hanging="360"/>
        <w:jc w:val="both"/>
        <w:rPr/>
      </w:pPr>
      <w:r w:rsidDel="00000000" w:rsidR="00000000" w:rsidRPr="00000000">
        <w:rPr>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2AF">
      <w:pPr>
        <w:spacing w:after="0" w:line="276" w:lineRule="auto"/>
        <w:ind w:left="720" w:firstLine="0"/>
        <w:jc w:val="center"/>
        <w:rPr>
          <w:b w:val="1"/>
        </w:rPr>
      </w:pPr>
      <w:r w:rsidDel="00000000" w:rsidR="00000000" w:rsidRPr="00000000">
        <w:rPr>
          <w:rtl w:val="0"/>
        </w:rPr>
      </w:r>
    </w:p>
    <w:p w:rsidR="00000000" w:rsidDel="00000000" w:rsidP="00000000" w:rsidRDefault="00000000" w:rsidRPr="00000000" w14:paraId="000002B0">
      <w:pPr>
        <w:spacing w:after="0" w:line="360" w:lineRule="auto"/>
        <w:ind w:left="720" w:firstLine="0"/>
        <w:jc w:val="center"/>
        <w:rPr>
          <w:b w:val="1"/>
        </w:rPr>
      </w:pPr>
      <w:r w:rsidDel="00000000" w:rsidR="00000000" w:rsidRPr="00000000">
        <w:rPr>
          <w:b w:val="1"/>
          <w:rtl w:val="0"/>
        </w:rPr>
        <w:t xml:space="preserve">13. МЕТОДИЧНЕ ЗАБЕЗПЕЧЕННЯ</w:t>
      </w:r>
    </w:p>
    <w:p w:rsidR="00000000" w:rsidDel="00000000" w:rsidP="00000000" w:rsidRDefault="00000000" w:rsidRPr="00000000" w14:paraId="000002B1">
      <w:pPr>
        <w:widowControl w:val="0"/>
        <w:numPr>
          <w:ilvl w:val="0"/>
          <w:numId w:val="9"/>
        </w:numPr>
        <w:shd w:fill="ffffff" w:val="clear"/>
        <w:spacing w:after="0" w:line="360" w:lineRule="auto"/>
        <w:ind w:left="780" w:hanging="360"/>
        <w:jc w:val="both"/>
        <w:rPr/>
      </w:pPr>
      <w:r w:rsidDel="00000000" w:rsidR="00000000" w:rsidRPr="00000000">
        <w:rPr>
          <w:rtl w:val="0"/>
        </w:rPr>
        <w:t xml:space="preserve">Онлайн-курс на платформі дистанційного навчання LIKAR_NMU</w:t>
      </w:r>
    </w:p>
    <w:p w:rsidR="00000000" w:rsidDel="00000000" w:rsidP="00000000" w:rsidRDefault="00000000" w:rsidRPr="00000000" w14:paraId="000002B2">
      <w:pPr>
        <w:widowControl w:val="0"/>
        <w:numPr>
          <w:ilvl w:val="0"/>
          <w:numId w:val="9"/>
        </w:numPr>
        <w:shd w:fill="ffffff" w:val="clear"/>
        <w:spacing w:after="0" w:line="360" w:lineRule="auto"/>
        <w:ind w:left="780" w:hanging="360"/>
        <w:jc w:val="both"/>
        <w:rPr/>
      </w:pPr>
      <w:r w:rsidDel="00000000" w:rsidR="00000000" w:rsidRPr="00000000">
        <w:rPr>
          <w:rtl w:val="0"/>
        </w:rPr>
        <w:t xml:space="preserve">Дидактичні матеріали з дисципліни:</w:t>
      </w:r>
    </w:p>
    <w:p w:rsidR="00000000" w:rsidDel="00000000" w:rsidP="00000000" w:rsidRDefault="00000000" w:rsidRPr="00000000" w14:paraId="000002B3">
      <w:pPr>
        <w:widowControl w:val="0"/>
        <w:numPr>
          <w:ilvl w:val="0"/>
          <w:numId w:val="8"/>
        </w:numPr>
        <w:shd w:fill="ffffff" w:val="clear"/>
        <w:spacing w:after="0" w:line="360" w:lineRule="auto"/>
        <w:ind w:left="720" w:hanging="360"/>
        <w:jc w:val="both"/>
        <w:rPr/>
      </w:pPr>
      <w:r w:rsidDel="00000000" w:rsidR="00000000" w:rsidRPr="00000000">
        <w:rPr>
          <w:rtl w:val="0"/>
        </w:rPr>
        <w:t xml:space="preserve">Методичні рекомендації до лекційних та практичних занять;</w:t>
      </w:r>
    </w:p>
    <w:p w:rsidR="00000000" w:rsidDel="00000000" w:rsidP="00000000" w:rsidRDefault="00000000" w:rsidRPr="00000000" w14:paraId="000002B4">
      <w:pPr>
        <w:widowControl w:val="0"/>
        <w:numPr>
          <w:ilvl w:val="0"/>
          <w:numId w:val="8"/>
        </w:numPr>
        <w:shd w:fill="ffffff" w:val="clear"/>
        <w:spacing w:after="0" w:line="360" w:lineRule="auto"/>
        <w:ind w:left="720" w:hanging="360"/>
        <w:jc w:val="both"/>
        <w:rPr/>
      </w:pPr>
      <w:r w:rsidDel="00000000" w:rsidR="00000000" w:rsidRPr="00000000">
        <w:rPr>
          <w:rtl w:val="0"/>
        </w:rPr>
        <w:t xml:space="preserve">Методичні рекомендації до самостійної роботи студентів;</w:t>
      </w:r>
    </w:p>
    <w:p w:rsidR="00000000" w:rsidDel="00000000" w:rsidP="00000000" w:rsidRDefault="00000000" w:rsidRPr="00000000" w14:paraId="000002B5">
      <w:pPr>
        <w:widowControl w:val="0"/>
        <w:numPr>
          <w:ilvl w:val="0"/>
          <w:numId w:val="8"/>
        </w:numPr>
        <w:shd w:fill="ffffff" w:val="clear"/>
        <w:spacing w:after="0" w:line="360" w:lineRule="auto"/>
        <w:ind w:left="720" w:hanging="360"/>
        <w:jc w:val="both"/>
        <w:rPr/>
      </w:pPr>
      <w:r w:rsidDel="00000000" w:rsidR="00000000" w:rsidRPr="00000000">
        <w:rPr>
          <w:rtl w:val="0"/>
        </w:rPr>
        <w:t xml:space="preserve">Довідник студента;</w:t>
      </w:r>
    </w:p>
    <w:p w:rsidR="00000000" w:rsidDel="00000000" w:rsidP="00000000" w:rsidRDefault="00000000" w:rsidRPr="00000000" w14:paraId="000002B6">
      <w:pPr>
        <w:widowControl w:val="0"/>
        <w:numPr>
          <w:ilvl w:val="0"/>
          <w:numId w:val="8"/>
        </w:numPr>
        <w:shd w:fill="ffffff" w:val="clear"/>
        <w:spacing w:after="0" w:line="360" w:lineRule="auto"/>
        <w:ind w:left="720" w:hanging="360"/>
        <w:jc w:val="both"/>
        <w:rPr/>
      </w:pPr>
      <w:r w:rsidDel="00000000" w:rsidR="00000000" w:rsidRPr="00000000">
        <w:rPr>
          <w:rtl w:val="0"/>
        </w:rPr>
        <w:t xml:space="preserve">Завдання до поточного контролю знань, умінь і практичних навичок з дисципліни;</w:t>
      </w:r>
    </w:p>
    <w:p w:rsidR="00000000" w:rsidDel="00000000" w:rsidP="00000000" w:rsidRDefault="00000000" w:rsidRPr="00000000" w14:paraId="000002B7">
      <w:pPr>
        <w:widowControl w:val="0"/>
        <w:numPr>
          <w:ilvl w:val="0"/>
          <w:numId w:val="8"/>
        </w:numPr>
        <w:shd w:fill="ffffff" w:val="clear"/>
        <w:spacing w:after="0" w:line="360" w:lineRule="auto"/>
        <w:ind w:left="720" w:hanging="360"/>
        <w:jc w:val="both"/>
        <w:rPr/>
      </w:pPr>
      <w:r w:rsidDel="00000000" w:rsidR="00000000" w:rsidRPr="00000000">
        <w:rPr>
          <w:rtl w:val="0"/>
        </w:rPr>
        <w:t xml:space="preserve">Тестові завдання для поточного контролю.</w:t>
      </w:r>
    </w:p>
    <w:p w:rsidR="00000000" w:rsidDel="00000000" w:rsidP="00000000" w:rsidRDefault="00000000" w:rsidRPr="00000000" w14:paraId="000002B8">
      <w:pPr>
        <w:widowControl w:val="0"/>
        <w:numPr>
          <w:ilvl w:val="0"/>
          <w:numId w:val="9"/>
        </w:numPr>
        <w:shd w:fill="ffffff" w:val="clear"/>
        <w:spacing w:after="0" w:line="360" w:lineRule="auto"/>
        <w:ind w:left="780" w:hanging="360"/>
        <w:jc w:val="both"/>
        <w:rPr/>
      </w:pPr>
      <w:r w:rsidDel="00000000" w:rsidR="00000000" w:rsidRPr="00000000">
        <w:rPr>
          <w:rtl w:val="0"/>
        </w:rPr>
        <w:t xml:space="preserve">Електронний навчальний контент дисципліни.</w:t>
      </w:r>
    </w:p>
    <w:p w:rsidR="00000000" w:rsidDel="00000000" w:rsidP="00000000" w:rsidRDefault="00000000" w:rsidRPr="00000000" w14:paraId="000002B9">
      <w:pPr>
        <w:widowControl w:val="0"/>
        <w:numPr>
          <w:ilvl w:val="0"/>
          <w:numId w:val="9"/>
        </w:numPr>
        <w:shd w:fill="ffffff" w:val="clear"/>
        <w:spacing w:after="0" w:line="360" w:lineRule="auto"/>
        <w:ind w:left="780" w:hanging="360"/>
        <w:jc w:val="both"/>
        <w:rPr/>
      </w:pPr>
      <w:r w:rsidDel="00000000" w:rsidR="00000000" w:rsidRPr="00000000">
        <w:rPr>
          <w:rtl w:val="0"/>
        </w:rPr>
        <w:t xml:space="preserve">Рекомендована література.</w:t>
      </w:r>
    </w:p>
    <w:p w:rsidR="00000000" w:rsidDel="00000000" w:rsidP="00000000" w:rsidRDefault="00000000" w:rsidRPr="00000000" w14:paraId="000002BA">
      <w:pPr>
        <w:widowControl w:val="0"/>
        <w:numPr>
          <w:ilvl w:val="0"/>
          <w:numId w:val="9"/>
        </w:numPr>
        <w:shd w:fill="ffffff" w:val="clear"/>
        <w:spacing w:after="0" w:line="360" w:lineRule="auto"/>
        <w:ind w:left="780" w:hanging="360"/>
        <w:jc w:val="both"/>
        <w:rPr/>
      </w:pPr>
      <w:r w:rsidDel="00000000" w:rsidR="00000000" w:rsidRPr="00000000">
        <w:rPr>
          <w:rtl w:val="0"/>
        </w:rPr>
        <w:t xml:space="preserve">Мультимедійний лекційний матеріал.</w:t>
      </w:r>
    </w:p>
    <w:p w:rsidR="00000000" w:rsidDel="00000000" w:rsidP="00000000" w:rsidRDefault="00000000" w:rsidRPr="00000000" w14:paraId="000002BB">
      <w:pPr>
        <w:spacing w:after="0" w:line="360" w:lineRule="auto"/>
        <w:ind w:left="40" w:firstLine="0"/>
        <w:jc w:val="center"/>
        <w:rPr>
          <w:b w:val="1"/>
        </w:rPr>
      </w:pPr>
      <w:r w:rsidDel="00000000" w:rsidR="00000000" w:rsidRPr="00000000">
        <w:rPr>
          <w:rtl w:val="0"/>
        </w:rPr>
      </w:r>
    </w:p>
    <w:p w:rsidR="00000000" w:rsidDel="00000000" w:rsidP="00000000" w:rsidRDefault="00000000" w:rsidRPr="00000000" w14:paraId="000002BC">
      <w:pPr>
        <w:spacing w:after="0" w:line="360" w:lineRule="auto"/>
        <w:ind w:left="40" w:firstLine="0"/>
        <w:jc w:val="center"/>
        <w:rPr>
          <w:b w:val="1"/>
        </w:rPr>
      </w:pPr>
      <w:r w:rsidDel="00000000" w:rsidR="00000000" w:rsidRPr="00000000">
        <w:rPr>
          <w:b w:val="1"/>
          <w:rtl w:val="0"/>
        </w:rPr>
        <w:t xml:space="preserve">14. РЕКОМЕНДОВАНА ЛІТЕРАТУРА</w:t>
      </w:r>
    </w:p>
    <w:p w:rsidR="00000000" w:rsidDel="00000000" w:rsidP="00000000" w:rsidRDefault="00000000" w:rsidRPr="00000000" w14:paraId="000002BD">
      <w:pPr>
        <w:pBdr>
          <w:top w:space="0" w:sz="0" w:val="nil"/>
          <w:left w:space="0" w:sz="0" w:val="nil"/>
          <w:bottom w:space="0" w:sz="0" w:val="nil"/>
          <w:right w:space="0" w:sz="0" w:val="nil"/>
          <w:between w:space="0" w:sz="0" w:val="nil"/>
        </w:pBdr>
        <w:shd w:fill="ffffff" w:val="clear"/>
        <w:tabs>
          <w:tab w:val="left" w:leader="none" w:pos="365"/>
        </w:tabs>
        <w:spacing w:after="0" w:line="360" w:lineRule="auto"/>
        <w:jc w:val="both"/>
        <w:rPr>
          <w:color w:val="000000"/>
        </w:rPr>
      </w:pPr>
      <w:r w:rsidDel="00000000" w:rsidR="00000000" w:rsidRPr="00000000">
        <w:rPr>
          <w:b w:val="1"/>
          <w:color w:val="000000"/>
          <w:rtl w:val="0"/>
        </w:rPr>
        <w:t xml:space="preserve">Основна:</w:t>
      </w:r>
      <w:r w:rsidDel="00000000" w:rsidR="00000000" w:rsidRPr="00000000">
        <w:rPr>
          <w:rtl w:val="0"/>
        </w:rPr>
      </w:r>
    </w:p>
    <w:p w:rsidR="00000000" w:rsidDel="00000000" w:rsidP="00000000" w:rsidRDefault="00000000" w:rsidRPr="00000000" w14:paraId="000002BE">
      <w:pPr>
        <w:numPr>
          <w:ilvl w:val="0"/>
          <w:numId w:val="2"/>
        </w:numPr>
        <w:pBdr>
          <w:top w:space="0" w:sz="0" w:val="nil"/>
          <w:left w:space="0" w:sz="0" w:val="nil"/>
          <w:bottom w:space="0" w:sz="0" w:val="nil"/>
          <w:right w:space="0" w:sz="0" w:val="nil"/>
          <w:between w:space="0" w:sz="0" w:val="nil"/>
        </w:pBdr>
        <w:shd w:fill="ffffff" w:val="clear"/>
        <w:tabs>
          <w:tab w:val="left" w:leader="none" w:pos="365"/>
        </w:tabs>
        <w:spacing w:after="0" w:line="360" w:lineRule="auto"/>
        <w:ind w:left="0" w:firstLine="0"/>
        <w:jc w:val="both"/>
        <w:rPr>
          <w:color w:val="000000"/>
        </w:rPr>
      </w:pPr>
      <w:bookmarkStart w:colFirst="0" w:colLast="0" w:name="_heading=h.3emj5t662sbx" w:id="32"/>
      <w:bookmarkEnd w:id="32"/>
      <w:r w:rsidDel="00000000" w:rsidR="00000000" w:rsidRPr="00000000">
        <w:rPr>
          <w:color w:val="000000"/>
          <w:rtl w:val="0"/>
        </w:rPr>
        <w:t xml:space="preserve">Недра Ґловер Тавваб Без драми. Вид.: КСД. 2024. - 288с.</w:t>
      </w:r>
    </w:p>
    <w:p w:rsidR="00000000" w:rsidDel="00000000" w:rsidP="00000000" w:rsidRDefault="00000000" w:rsidRPr="00000000" w14:paraId="000002BF">
      <w:pPr>
        <w:numPr>
          <w:ilvl w:val="0"/>
          <w:numId w:val="2"/>
        </w:numPr>
        <w:pBdr>
          <w:top w:space="0" w:sz="0" w:val="nil"/>
          <w:left w:space="0" w:sz="0" w:val="nil"/>
          <w:bottom w:space="0" w:sz="0" w:val="nil"/>
          <w:right w:space="0" w:sz="0" w:val="nil"/>
          <w:between w:space="0" w:sz="0" w:val="nil"/>
        </w:pBdr>
        <w:shd w:fill="ffffff" w:val="clear"/>
        <w:tabs>
          <w:tab w:val="left" w:leader="none" w:pos="365"/>
        </w:tabs>
        <w:spacing w:after="0" w:line="360" w:lineRule="auto"/>
        <w:ind w:left="0" w:firstLine="0"/>
        <w:jc w:val="both"/>
        <w:rPr>
          <w:color w:val="000000"/>
        </w:rPr>
      </w:pPr>
      <w:r w:rsidDel="00000000" w:rsidR="00000000" w:rsidRPr="00000000">
        <w:rPr>
          <w:color w:val="000000"/>
          <w:rtl w:val="0"/>
        </w:rPr>
        <w:t xml:space="preserve">Амір Левін, Рейчел Геллер Теорія прихильності. Вид.: BookChef. 2024. - 304с.</w:t>
      </w:r>
    </w:p>
    <w:p w:rsidR="00000000" w:rsidDel="00000000" w:rsidP="00000000" w:rsidRDefault="00000000" w:rsidRPr="00000000" w14:paraId="000002C0">
      <w:pPr>
        <w:numPr>
          <w:ilvl w:val="0"/>
          <w:numId w:val="2"/>
        </w:numPr>
        <w:pBdr>
          <w:top w:space="0" w:sz="0" w:val="nil"/>
          <w:left w:space="0" w:sz="0" w:val="nil"/>
          <w:bottom w:space="0" w:sz="0" w:val="nil"/>
          <w:right w:space="0" w:sz="0" w:val="nil"/>
          <w:between w:space="0" w:sz="0" w:val="nil"/>
        </w:pBdr>
        <w:shd w:fill="ffffff" w:val="clear"/>
        <w:tabs>
          <w:tab w:val="left" w:leader="none" w:pos="365"/>
        </w:tabs>
        <w:spacing w:after="0" w:line="360" w:lineRule="auto"/>
        <w:ind w:left="0" w:firstLine="0"/>
        <w:jc w:val="both"/>
        <w:rPr>
          <w:color w:val="000000"/>
        </w:rPr>
      </w:pPr>
      <w:r w:rsidDel="00000000" w:rsidR="00000000" w:rsidRPr="00000000">
        <w:rPr>
          <w:color w:val="000000"/>
          <w:rtl w:val="0"/>
        </w:rPr>
        <w:t xml:space="preserve">Оксана Королович Він. Вона. Вони. Разом. Видавництво Ростислава Бурлаки. 2024. 624 с.</w:t>
      </w:r>
    </w:p>
    <w:p w:rsidR="00000000" w:rsidDel="00000000" w:rsidP="00000000" w:rsidRDefault="00000000" w:rsidRPr="00000000" w14:paraId="000002C1">
      <w:pPr>
        <w:numPr>
          <w:ilvl w:val="0"/>
          <w:numId w:val="2"/>
        </w:numPr>
        <w:pBdr>
          <w:top w:space="0" w:sz="0" w:val="nil"/>
          <w:left w:space="0" w:sz="0" w:val="nil"/>
          <w:bottom w:space="0" w:sz="0" w:val="nil"/>
          <w:right w:space="0" w:sz="0" w:val="nil"/>
          <w:between w:space="0" w:sz="0" w:val="nil"/>
        </w:pBdr>
        <w:shd w:fill="ffffff" w:val="clear"/>
        <w:tabs>
          <w:tab w:val="left" w:leader="none" w:pos="365"/>
        </w:tabs>
        <w:spacing w:after="0" w:line="360" w:lineRule="auto"/>
        <w:ind w:left="0" w:firstLine="0"/>
        <w:jc w:val="both"/>
        <w:rPr>
          <w:color w:val="000000"/>
        </w:rPr>
      </w:pPr>
      <w:r w:rsidDel="00000000" w:rsidR="00000000" w:rsidRPr="00000000">
        <w:rPr>
          <w:color w:val="000000"/>
          <w:rtl w:val="0"/>
        </w:rPr>
        <w:t xml:space="preserve">Володимир Станчишин Для стосунків потрібні двоє. Віхола. 2021. - 280с.</w:t>
      </w:r>
    </w:p>
    <w:p w:rsidR="00000000" w:rsidDel="00000000" w:rsidP="00000000" w:rsidRDefault="00000000" w:rsidRPr="00000000" w14:paraId="000002C2">
      <w:pPr>
        <w:numPr>
          <w:ilvl w:val="0"/>
          <w:numId w:val="2"/>
        </w:numPr>
        <w:pBdr>
          <w:top w:space="0" w:sz="0" w:val="nil"/>
          <w:left w:space="0" w:sz="0" w:val="nil"/>
          <w:bottom w:space="0" w:sz="0" w:val="nil"/>
          <w:right w:space="0" w:sz="0" w:val="nil"/>
          <w:between w:space="0" w:sz="0" w:val="nil"/>
        </w:pBdr>
        <w:shd w:fill="ffffff" w:val="clear"/>
        <w:tabs>
          <w:tab w:val="left" w:leader="none" w:pos="365"/>
        </w:tabs>
        <w:spacing w:after="0" w:line="360" w:lineRule="auto"/>
        <w:ind w:left="0" w:firstLine="0"/>
        <w:jc w:val="both"/>
        <w:rPr>
          <w:color w:val="000000"/>
        </w:rPr>
      </w:pPr>
      <w:r w:rsidDel="00000000" w:rsidR="00000000" w:rsidRPr="00000000">
        <w:rPr>
          <w:color w:val="000000"/>
          <w:rtl w:val="0"/>
        </w:rPr>
        <w:t xml:space="preserve">Федоренко Р. П. Психологія сім’ї: навч. посіб. / Раїса Петрівна Федоренко. – Вид. 2-ге, змін. та доповн.– Луцьк : Вежа-Друк, 2021. – 480 с.</w:t>
      </w:r>
    </w:p>
    <w:p w:rsidR="00000000" w:rsidDel="00000000" w:rsidP="00000000" w:rsidRDefault="00000000" w:rsidRPr="00000000" w14:paraId="000002C3">
      <w:pPr>
        <w:pBdr>
          <w:top w:space="0" w:sz="0" w:val="nil"/>
          <w:left w:space="0" w:sz="0" w:val="nil"/>
          <w:bottom w:space="0" w:sz="0" w:val="nil"/>
          <w:right w:space="0" w:sz="0" w:val="nil"/>
          <w:between w:space="0" w:sz="0" w:val="nil"/>
        </w:pBdr>
        <w:shd w:fill="ffffff" w:val="clear"/>
        <w:tabs>
          <w:tab w:val="left" w:leader="none" w:pos="365"/>
        </w:tabs>
        <w:spacing w:after="0" w:line="360" w:lineRule="auto"/>
        <w:jc w:val="both"/>
        <w:rPr>
          <w:color w:val="000000"/>
        </w:rPr>
      </w:pPr>
      <w:r w:rsidDel="00000000" w:rsidR="00000000" w:rsidRPr="00000000">
        <w:rPr>
          <w:color w:val="000000"/>
          <w:rtl w:val="0"/>
        </w:rPr>
        <w:t xml:space="preserve"> </w:t>
      </w:r>
      <w:r w:rsidDel="00000000" w:rsidR="00000000" w:rsidRPr="00000000">
        <w:rPr>
          <w:b w:val="1"/>
          <w:color w:val="000000"/>
          <w:rtl w:val="0"/>
        </w:rPr>
        <w:t xml:space="preserve">Додаткова:</w:t>
      </w:r>
      <w:r w:rsidDel="00000000" w:rsidR="00000000" w:rsidRPr="00000000">
        <w:rPr>
          <w:rtl w:val="0"/>
        </w:rPr>
      </w:r>
    </w:p>
    <w:p w:rsidR="00000000" w:rsidDel="00000000" w:rsidP="00000000" w:rsidRDefault="00000000" w:rsidRPr="00000000" w14:paraId="000002C4">
      <w:pPr>
        <w:numPr>
          <w:ilvl w:val="0"/>
          <w:numId w:val="3"/>
        </w:numPr>
        <w:pBdr>
          <w:top w:space="0" w:sz="0" w:val="nil"/>
          <w:left w:space="0" w:sz="0" w:val="nil"/>
          <w:bottom w:space="0" w:sz="0" w:val="nil"/>
          <w:right w:space="0" w:sz="0" w:val="nil"/>
          <w:between w:space="0" w:sz="0" w:val="nil"/>
        </w:pBdr>
        <w:shd w:fill="ffffff" w:val="clear"/>
        <w:tabs>
          <w:tab w:val="left" w:leader="none" w:pos="365"/>
        </w:tabs>
        <w:spacing w:after="0" w:line="360" w:lineRule="auto"/>
        <w:ind w:left="0" w:firstLine="0"/>
        <w:jc w:val="both"/>
        <w:rPr>
          <w:color w:val="000000"/>
        </w:rPr>
      </w:pPr>
      <w:r w:rsidDel="00000000" w:rsidR="00000000" w:rsidRPr="00000000">
        <w:rPr>
          <w:color w:val="000000"/>
          <w:rtl w:val="0"/>
        </w:rPr>
        <w:t xml:space="preserve">Григоращенко А. В. Прив’язаність як основа ефективного функціонування та психічного здоров’я дитини із неповних сімей [Електронний ресурс] / А. В. Горигоращенко, О. І. Кононенко // XII М</w:t>
      </w:r>
      <w:r w:rsidDel="00000000" w:rsidR="00000000" w:rsidRPr="00000000">
        <w:rPr>
          <w:rtl w:val="0"/>
        </w:rPr>
        <w:t xml:space="preserve">і</w:t>
      </w:r>
      <w:r w:rsidDel="00000000" w:rsidR="00000000" w:rsidRPr="00000000">
        <w:rPr>
          <w:color w:val="000000"/>
          <w:rtl w:val="0"/>
        </w:rPr>
        <w:t xml:space="preserve">жнародна нау</w:t>
      </w:r>
      <w:r w:rsidDel="00000000" w:rsidR="00000000" w:rsidRPr="00000000">
        <w:rPr>
          <w:rtl w:val="0"/>
        </w:rPr>
        <w:t xml:space="preserve">ков</w:t>
      </w:r>
      <w:r w:rsidDel="00000000" w:rsidR="00000000" w:rsidRPr="00000000">
        <w:rPr>
          <w:color w:val="000000"/>
          <w:rtl w:val="0"/>
        </w:rPr>
        <w:t xml:space="preserve">о-практич</w:t>
      </w:r>
      <w:r w:rsidDel="00000000" w:rsidR="00000000" w:rsidRPr="00000000">
        <w:rPr>
          <w:rtl w:val="0"/>
        </w:rPr>
        <w:t xml:space="preserve">н</w:t>
      </w:r>
      <w:r w:rsidDel="00000000" w:rsidR="00000000" w:rsidRPr="00000000">
        <w:rPr>
          <w:color w:val="000000"/>
          <w:rtl w:val="0"/>
        </w:rPr>
        <w:t xml:space="preserve">а конференц</w:t>
      </w:r>
      <w:r w:rsidDel="00000000" w:rsidR="00000000" w:rsidRPr="00000000">
        <w:rPr>
          <w:rtl w:val="0"/>
        </w:rPr>
        <w:t xml:space="preserve">і</w:t>
      </w:r>
      <w:r w:rsidDel="00000000" w:rsidR="00000000" w:rsidRPr="00000000">
        <w:rPr>
          <w:color w:val="000000"/>
          <w:rtl w:val="0"/>
        </w:rPr>
        <w:t xml:space="preserve">я “SCIENTIFIC ACHIEVEMENTS OF MODERN SOCIETY”, 22-24 </w:t>
      </w:r>
      <w:r w:rsidDel="00000000" w:rsidR="00000000" w:rsidRPr="00000000">
        <w:rPr>
          <w:rtl w:val="0"/>
        </w:rPr>
        <w:t xml:space="preserve">липн</w:t>
      </w:r>
      <w:r w:rsidDel="00000000" w:rsidR="00000000" w:rsidRPr="00000000">
        <w:rPr>
          <w:color w:val="000000"/>
          <w:rtl w:val="0"/>
        </w:rPr>
        <w:t xml:space="preserve">я 2020 </w:t>
      </w:r>
      <w:r w:rsidDel="00000000" w:rsidR="00000000" w:rsidRPr="00000000">
        <w:rPr>
          <w:rtl w:val="0"/>
        </w:rPr>
        <w:t xml:space="preserve">р</w:t>
      </w:r>
      <w:r w:rsidDel="00000000" w:rsidR="00000000" w:rsidRPr="00000000">
        <w:rPr>
          <w:color w:val="000000"/>
          <w:rtl w:val="0"/>
        </w:rPr>
        <w:t xml:space="preserve">., Л</w:t>
      </w:r>
      <w:r w:rsidDel="00000000" w:rsidR="00000000" w:rsidRPr="00000000">
        <w:rPr>
          <w:rtl w:val="0"/>
        </w:rPr>
        <w:t xml:space="preserve">і</w:t>
      </w:r>
      <w:r w:rsidDel="00000000" w:rsidR="00000000" w:rsidRPr="00000000">
        <w:rPr>
          <w:color w:val="000000"/>
          <w:rtl w:val="0"/>
        </w:rPr>
        <w:t xml:space="preserve">верпуль, Великобритан</w:t>
      </w:r>
      <w:r w:rsidDel="00000000" w:rsidR="00000000" w:rsidRPr="00000000">
        <w:rPr>
          <w:rtl w:val="0"/>
        </w:rPr>
        <w:t xml:space="preserve">і</w:t>
      </w:r>
      <w:r w:rsidDel="00000000" w:rsidR="00000000" w:rsidRPr="00000000">
        <w:rPr>
          <w:color w:val="000000"/>
          <w:rtl w:val="0"/>
        </w:rPr>
        <w:t xml:space="preserve">я. – Л</w:t>
      </w:r>
      <w:r w:rsidDel="00000000" w:rsidR="00000000" w:rsidRPr="00000000">
        <w:rPr>
          <w:rtl w:val="0"/>
        </w:rPr>
        <w:t xml:space="preserve">і</w:t>
      </w:r>
      <w:r w:rsidDel="00000000" w:rsidR="00000000" w:rsidRPr="00000000">
        <w:rPr>
          <w:color w:val="000000"/>
          <w:rtl w:val="0"/>
        </w:rPr>
        <w:t xml:space="preserve">верпуль, 2020. – С. 176–180. – Режим доступу: </w:t>
      </w:r>
      <w:hyperlink r:id="rId10">
        <w:r w:rsidDel="00000000" w:rsidR="00000000" w:rsidRPr="00000000">
          <w:rPr>
            <w:color w:val="0000ff"/>
            <w:u w:val="single"/>
            <w:rtl w:val="0"/>
          </w:rPr>
          <w:t xml:space="preserve">https://bit.ly/3EL8UKh</w:t>
        </w:r>
      </w:hyperlink>
      <w:r w:rsidDel="00000000" w:rsidR="00000000" w:rsidRPr="00000000">
        <w:rPr>
          <w:color w:val="000000"/>
          <w:rtl w:val="0"/>
        </w:rPr>
        <w:t xml:space="preserve">   </w:t>
      </w:r>
    </w:p>
    <w:p w:rsidR="00000000" w:rsidDel="00000000" w:rsidP="00000000" w:rsidRDefault="00000000" w:rsidRPr="00000000" w14:paraId="000002C5">
      <w:pPr>
        <w:numPr>
          <w:ilvl w:val="0"/>
          <w:numId w:val="3"/>
        </w:numPr>
        <w:pBdr>
          <w:top w:space="0" w:sz="0" w:val="nil"/>
          <w:left w:space="0" w:sz="0" w:val="nil"/>
          <w:bottom w:space="0" w:sz="0" w:val="nil"/>
          <w:right w:space="0" w:sz="0" w:val="nil"/>
          <w:between w:space="0" w:sz="0" w:val="nil"/>
        </w:pBdr>
        <w:shd w:fill="ffffff" w:val="clear"/>
        <w:tabs>
          <w:tab w:val="left" w:leader="none" w:pos="365"/>
        </w:tabs>
        <w:spacing w:after="0" w:line="360" w:lineRule="auto"/>
        <w:ind w:left="0" w:firstLine="0"/>
        <w:jc w:val="both"/>
        <w:rPr>
          <w:color w:val="000000"/>
        </w:rPr>
      </w:pPr>
      <w:r w:rsidDel="00000000" w:rsidR="00000000" w:rsidRPr="00000000">
        <w:rPr>
          <w:color w:val="000000"/>
          <w:rtl w:val="0"/>
        </w:rPr>
        <w:t xml:space="preserve">Крижановська З., Бабак К. Емоційна прив’язаність дитини до матері як предиктор її соціальної адаптації до шкільного життя. Психологічні перспективи. Луцьк, 2021. Вип. 38. С.138 – 150. </w:t>
      </w:r>
    </w:p>
    <w:p w:rsidR="00000000" w:rsidDel="00000000" w:rsidP="00000000" w:rsidRDefault="00000000" w:rsidRPr="00000000" w14:paraId="000002C6">
      <w:pPr>
        <w:pBdr>
          <w:top w:space="0" w:sz="0" w:val="nil"/>
          <w:left w:space="0" w:sz="0" w:val="nil"/>
          <w:bottom w:space="0" w:sz="0" w:val="nil"/>
          <w:right w:space="0" w:sz="0" w:val="nil"/>
          <w:between w:space="0" w:sz="0" w:val="nil"/>
        </w:pBdr>
        <w:shd w:fill="ffffff" w:val="clear"/>
        <w:tabs>
          <w:tab w:val="left" w:leader="none" w:pos="365"/>
        </w:tabs>
        <w:spacing w:after="0" w:line="360" w:lineRule="auto"/>
        <w:jc w:val="both"/>
        <w:rPr>
          <w:color w:val="000000"/>
        </w:rPr>
      </w:pPr>
      <w:hyperlink r:id="rId11">
        <w:r w:rsidDel="00000000" w:rsidR="00000000" w:rsidRPr="00000000">
          <w:rPr>
            <w:color w:val="0000ff"/>
            <w:u w:val="single"/>
            <w:rtl w:val="0"/>
          </w:rPr>
          <w:t xml:space="preserve">https://evnuir.vnu.edu.ua/handle/123456789/20191</w:t>
        </w:r>
      </w:hyperlink>
      <w:r w:rsidDel="00000000" w:rsidR="00000000" w:rsidRPr="00000000">
        <w:rPr>
          <w:color w:val="000000"/>
          <w:rtl w:val="0"/>
        </w:rPr>
        <w:t xml:space="preserve"> </w:t>
      </w:r>
    </w:p>
    <w:p w:rsidR="00000000" w:rsidDel="00000000" w:rsidP="00000000" w:rsidRDefault="00000000" w:rsidRPr="00000000" w14:paraId="000002C7">
      <w:pPr>
        <w:pBdr>
          <w:top w:space="0" w:sz="0" w:val="nil"/>
          <w:left w:space="0" w:sz="0" w:val="nil"/>
          <w:bottom w:space="0" w:sz="0" w:val="nil"/>
          <w:right w:space="0" w:sz="0" w:val="nil"/>
          <w:between w:space="0" w:sz="0" w:val="nil"/>
        </w:pBdr>
        <w:shd w:fill="ffffff" w:val="clear"/>
        <w:tabs>
          <w:tab w:val="left" w:leader="none" w:pos="365"/>
        </w:tabs>
        <w:spacing w:after="0" w:line="360" w:lineRule="auto"/>
        <w:jc w:val="both"/>
        <w:rPr>
          <w:color w:val="000000"/>
        </w:rPr>
      </w:pPr>
      <w:r w:rsidDel="00000000" w:rsidR="00000000" w:rsidRPr="00000000">
        <w:rPr>
          <w:rtl w:val="0"/>
        </w:rPr>
        <w:t xml:space="preserve">3. </w:t>
      </w:r>
      <w:r w:rsidDel="00000000" w:rsidR="00000000" w:rsidRPr="00000000">
        <w:rPr>
          <w:color w:val="000000"/>
          <w:rtl w:val="0"/>
        </w:rPr>
        <w:t xml:space="preserve">Крижановська З., Бабак К. Роль типу прив’язаності в сприйманні романтичних взаємин чоловіків та жінок. Психологічні перспективи. Луцьк, 2022. Вип. 39. С. 230 – 240. </w:t>
      </w:r>
    </w:p>
    <w:p w:rsidR="00000000" w:rsidDel="00000000" w:rsidP="00000000" w:rsidRDefault="00000000" w:rsidRPr="00000000" w14:paraId="000002C8">
      <w:pPr>
        <w:pBdr>
          <w:top w:space="0" w:sz="0" w:val="nil"/>
          <w:left w:space="0" w:sz="0" w:val="nil"/>
          <w:bottom w:space="0" w:sz="0" w:val="nil"/>
          <w:right w:space="0" w:sz="0" w:val="nil"/>
          <w:between w:space="0" w:sz="0" w:val="nil"/>
        </w:pBdr>
        <w:shd w:fill="ffffff" w:val="clear"/>
        <w:tabs>
          <w:tab w:val="left" w:leader="none" w:pos="365"/>
        </w:tabs>
        <w:spacing w:after="0" w:line="360" w:lineRule="auto"/>
        <w:jc w:val="both"/>
        <w:rPr>
          <w:color w:val="000000"/>
        </w:rPr>
      </w:pPr>
      <w:hyperlink r:id="rId12">
        <w:r w:rsidDel="00000000" w:rsidR="00000000" w:rsidRPr="00000000">
          <w:rPr>
            <w:color w:val="0000ff"/>
            <w:u w:val="single"/>
            <w:rtl w:val="0"/>
          </w:rPr>
          <w:t xml:space="preserve">https://psychoprospects.vnu.edu.ua/index.php/psychoprospects/article/view/806</w:t>
        </w:r>
      </w:hyperlink>
      <w:r w:rsidDel="00000000" w:rsidR="00000000" w:rsidRPr="00000000">
        <w:rPr>
          <w:rtl w:val="0"/>
        </w:rPr>
      </w:r>
    </w:p>
    <w:p w:rsidR="00000000" w:rsidDel="00000000" w:rsidP="00000000" w:rsidRDefault="00000000" w:rsidRPr="00000000" w14:paraId="000002C9">
      <w:pPr>
        <w:pBdr>
          <w:top w:space="0" w:sz="0" w:val="nil"/>
          <w:left w:space="0" w:sz="0" w:val="nil"/>
          <w:bottom w:space="0" w:sz="0" w:val="nil"/>
          <w:right w:space="0" w:sz="0" w:val="nil"/>
          <w:between w:space="0" w:sz="0" w:val="nil"/>
        </w:pBdr>
        <w:shd w:fill="ffffff" w:val="clear"/>
        <w:tabs>
          <w:tab w:val="left" w:leader="none" w:pos="365"/>
        </w:tabs>
        <w:spacing w:after="0" w:line="360" w:lineRule="auto"/>
        <w:jc w:val="both"/>
        <w:rPr>
          <w:color w:val="000000"/>
        </w:rPr>
      </w:pPr>
      <w:r w:rsidDel="00000000" w:rsidR="00000000" w:rsidRPr="00000000">
        <w:rPr>
          <w:rtl w:val="0"/>
        </w:rPr>
        <w:t xml:space="preserve">4. </w:t>
      </w:r>
      <w:r w:rsidDel="00000000" w:rsidR="00000000" w:rsidRPr="00000000">
        <w:rPr>
          <w:color w:val="000000"/>
          <w:rtl w:val="0"/>
        </w:rPr>
        <w:t xml:space="preserve">Крижановська З. (2021). Вплив типу прив’язаності людини на особливості її комунікації та відносини з іншими. Когнітивно-комунікативні стратегії розвитку здобувачів вищої освіти у процесі професійної підготовки [збірник тез всеукраїнського науково-практичного семінару]. Відп. ред. В.О. Коваль; укладачі О.С. Ковальчук, О.Т. Горіна. Дніпро: Дніпропетровський державний університет внутрішніх справ. 2021. C. 71‒ - 74. </w:t>
      </w:r>
    </w:p>
    <w:p w:rsidR="00000000" w:rsidDel="00000000" w:rsidP="00000000" w:rsidRDefault="00000000" w:rsidRPr="00000000" w14:paraId="000002CA">
      <w:pPr>
        <w:pBdr>
          <w:top w:space="0" w:sz="0" w:val="nil"/>
          <w:left w:space="0" w:sz="0" w:val="nil"/>
          <w:bottom w:space="0" w:sz="0" w:val="nil"/>
          <w:right w:space="0" w:sz="0" w:val="nil"/>
          <w:between w:space="0" w:sz="0" w:val="nil"/>
        </w:pBdr>
        <w:shd w:fill="ffffff" w:val="clear"/>
        <w:tabs>
          <w:tab w:val="left" w:leader="none" w:pos="365"/>
        </w:tabs>
        <w:spacing w:after="0" w:line="360" w:lineRule="auto"/>
        <w:jc w:val="both"/>
        <w:rPr>
          <w:color w:val="000000"/>
        </w:rPr>
      </w:pPr>
      <w:r w:rsidDel="00000000" w:rsidR="00000000" w:rsidRPr="00000000">
        <w:rPr>
          <w:rtl w:val="0"/>
        </w:rPr>
        <w:t xml:space="preserve">5. </w:t>
      </w:r>
      <w:r w:rsidDel="00000000" w:rsidR="00000000" w:rsidRPr="00000000">
        <w:rPr>
          <w:color w:val="000000"/>
          <w:rtl w:val="0"/>
        </w:rPr>
        <w:t xml:space="preserve">Крижановська З. (2021). Надійний тип прив’язаності як основа розвитку психічного здоров’я дитини.  Сучасні психологічні тенденції підтримки та відновлення психічного здоров’я особистості: теорія та практика, тези доповідей ІІ міжнарод. міждисциплінар. Конференції. Харків. С. 52 – 54. </w:t>
      </w:r>
      <w:hyperlink r:id="rId13">
        <w:r w:rsidDel="00000000" w:rsidR="00000000" w:rsidRPr="00000000">
          <w:rPr>
            <w:color w:val="0000ff"/>
            <w:u w:val="single"/>
            <w:rtl w:val="0"/>
          </w:rPr>
          <w:t xml:space="preserve">https://evnuir.vnu.edu.ua/handle/123456789/19692</w:t>
        </w:r>
      </w:hyperlink>
      <w:r w:rsidDel="00000000" w:rsidR="00000000" w:rsidRPr="00000000">
        <w:rPr>
          <w:color w:val="000000"/>
          <w:rtl w:val="0"/>
        </w:rPr>
        <w:t xml:space="preserve"> </w:t>
      </w:r>
    </w:p>
    <w:p w:rsidR="00000000" w:rsidDel="00000000" w:rsidP="00000000" w:rsidRDefault="00000000" w:rsidRPr="00000000" w14:paraId="000002CB">
      <w:pPr>
        <w:pBdr>
          <w:top w:space="0" w:sz="0" w:val="nil"/>
          <w:left w:space="0" w:sz="0" w:val="nil"/>
          <w:bottom w:space="0" w:sz="0" w:val="nil"/>
          <w:right w:space="0" w:sz="0" w:val="nil"/>
          <w:between w:space="0" w:sz="0" w:val="nil"/>
        </w:pBdr>
        <w:shd w:fill="ffffff" w:val="clear"/>
        <w:spacing w:after="0" w:line="360" w:lineRule="auto"/>
        <w:rPr>
          <w:color w:val="000000"/>
        </w:rPr>
      </w:pPr>
      <w:bookmarkStart w:colFirst="0" w:colLast="0" w:name="_heading=h.y82q3rgmppop" w:id="33"/>
      <w:bookmarkEnd w:id="33"/>
      <w:r w:rsidDel="00000000" w:rsidR="00000000" w:rsidRPr="00000000">
        <w:rPr>
          <w:b w:val="1"/>
          <w:color w:val="000000"/>
          <w:rtl w:val="0"/>
        </w:rPr>
        <w:t xml:space="preserve">Електронні ресурси:</w:t>
      </w:r>
      <w:r w:rsidDel="00000000" w:rsidR="00000000" w:rsidRPr="00000000">
        <w:rPr>
          <w:rtl w:val="0"/>
        </w:rPr>
      </w:r>
    </w:p>
    <w:p w:rsidR="00000000" w:rsidDel="00000000" w:rsidP="00000000" w:rsidRDefault="00000000" w:rsidRPr="00000000" w14:paraId="000002CC">
      <w:pPr>
        <w:numPr>
          <w:ilvl w:val="0"/>
          <w:numId w:val="1"/>
        </w:numPr>
        <w:tabs>
          <w:tab w:val="left" w:leader="none" w:pos="426"/>
          <w:tab w:val="left" w:leader="none" w:pos="851"/>
        </w:tabs>
        <w:spacing w:after="0" w:line="360" w:lineRule="auto"/>
        <w:ind w:left="0" w:firstLine="0"/>
        <w:jc w:val="both"/>
        <w:rPr/>
      </w:pPr>
      <w:r w:rsidDel="00000000" w:rsidR="00000000" w:rsidRPr="00000000">
        <w:rPr>
          <w:rtl w:val="0"/>
        </w:rPr>
        <w:t xml:space="preserve">Бібліотека Національного медичного університету імені О.О.Богомольця </w:t>
      </w:r>
      <w:hyperlink r:id="rId14">
        <w:r w:rsidDel="00000000" w:rsidR="00000000" w:rsidRPr="00000000">
          <w:rPr>
            <w:color w:val="000080"/>
            <w:u w:val="single"/>
            <w:rtl w:val="0"/>
          </w:rPr>
          <w:t xml:space="preserve">https://librarynmu.com/</w:t>
        </w:r>
      </w:hyperlink>
      <w:r w:rsidDel="00000000" w:rsidR="00000000" w:rsidRPr="00000000">
        <w:rPr>
          <w:rtl w:val="0"/>
        </w:rPr>
      </w:r>
    </w:p>
    <w:p w:rsidR="00000000" w:rsidDel="00000000" w:rsidP="00000000" w:rsidRDefault="00000000" w:rsidRPr="00000000" w14:paraId="000002CD">
      <w:pPr>
        <w:numPr>
          <w:ilvl w:val="0"/>
          <w:numId w:val="1"/>
        </w:numPr>
        <w:tabs>
          <w:tab w:val="left" w:leader="none" w:pos="426"/>
          <w:tab w:val="left" w:leader="none" w:pos="851"/>
        </w:tabs>
        <w:spacing w:after="0" w:line="360" w:lineRule="auto"/>
        <w:ind w:left="0" w:firstLine="0"/>
        <w:jc w:val="both"/>
        <w:rPr/>
      </w:pPr>
      <w:r w:rsidDel="00000000" w:rsidR="00000000" w:rsidRPr="00000000">
        <w:rPr>
          <w:rtl w:val="0"/>
        </w:rPr>
        <w:t xml:space="preserve">Наукова бібліотека ім. М.Максимовича </w:t>
      </w:r>
      <w:hyperlink r:id="rId15">
        <w:r w:rsidDel="00000000" w:rsidR="00000000" w:rsidRPr="00000000">
          <w:rPr>
            <w:color w:val="000080"/>
            <w:u w:val="single"/>
            <w:rtl w:val="0"/>
          </w:rPr>
          <w:t xml:space="preserve">https://library.knu.ua/</w:t>
        </w:r>
      </w:hyperlink>
      <w:r w:rsidDel="00000000" w:rsidR="00000000" w:rsidRPr="00000000">
        <w:rPr>
          <w:rtl w:val="0"/>
        </w:rPr>
      </w:r>
    </w:p>
    <w:p w:rsidR="00000000" w:rsidDel="00000000" w:rsidP="00000000" w:rsidRDefault="00000000" w:rsidRPr="00000000" w14:paraId="000002CE">
      <w:pPr>
        <w:numPr>
          <w:ilvl w:val="0"/>
          <w:numId w:val="1"/>
        </w:numPr>
        <w:tabs>
          <w:tab w:val="left" w:leader="none" w:pos="426"/>
          <w:tab w:val="left" w:leader="none" w:pos="851"/>
        </w:tabs>
        <w:spacing w:after="0" w:line="360" w:lineRule="auto"/>
        <w:ind w:left="0" w:firstLine="0"/>
        <w:jc w:val="both"/>
        <w:rPr/>
      </w:pPr>
      <w:r w:rsidDel="00000000" w:rsidR="00000000" w:rsidRPr="00000000">
        <w:rPr>
          <w:rtl w:val="0"/>
        </w:rPr>
        <w:t xml:space="preserve">Національна бібліотека України </w:t>
      </w:r>
      <w:hyperlink r:id="rId16">
        <w:r w:rsidDel="00000000" w:rsidR="00000000" w:rsidRPr="00000000">
          <w:rPr>
            <w:color w:val="000080"/>
            <w:u w:val="single"/>
            <w:rtl w:val="0"/>
          </w:rPr>
          <w:t xml:space="preserve">http://www.nbuv.gov.ua/</w:t>
        </w:r>
      </w:hyperlink>
      <w:r w:rsidDel="00000000" w:rsidR="00000000" w:rsidRPr="00000000">
        <w:rPr>
          <w:rtl w:val="0"/>
        </w:rPr>
      </w:r>
    </w:p>
    <w:p w:rsidR="00000000" w:rsidDel="00000000" w:rsidP="00000000" w:rsidRDefault="00000000" w:rsidRPr="00000000" w14:paraId="000002CF">
      <w:pPr>
        <w:numPr>
          <w:ilvl w:val="0"/>
          <w:numId w:val="1"/>
        </w:numPr>
        <w:tabs>
          <w:tab w:val="left" w:leader="none" w:pos="426"/>
          <w:tab w:val="left" w:leader="none" w:pos="851"/>
        </w:tabs>
        <w:spacing w:after="0" w:line="360" w:lineRule="auto"/>
        <w:ind w:left="0" w:firstLine="0"/>
        <w:jc w:val="both"/>
        <w:rPr/>
      </w:pPr>
      <w:hyperlink r:id="rId17">
        <w:r w:rsidDel="00000000" w:rsidR="00000000" w:rsidRPr="00000000">
          <w:rPr>
            <w:highlight w:val="white"/>
            <w:rtl w:val="0"/>
          </w:rPr>
          <w:t xml:space="preserve">Наукова бібліотека НаУКМА - Києво-Могилянська академія</w:t>
        </w:r>
      </w:hyperlink>
      <w:hyperlink r:id="rId18">
        <w:r w:rsidDel="00000000" w:rsidR="00000000" w:rsidRPr="00000000">
          <w:rPr>
            <w:color w:val="000080"/>
            <w:highlight w:val="white"/>
            <w:u w:val="single"/>
            <w:rtl w:val="0"/>
          </w:rPr>
          <w:t xml:space="preserve"> </w:t>
        </w:r>
      </w:hyperlink>
      <w:hyperlink r:id="rId19">
        <w:r w:rsidDel="00000000" w:rsidR="00000000" w:rsidRPr="00000000">
          <w:rPr>
            <w:color w:val="000080"/>
            <w:u w:val="single"/>
            <w:rtl w:val="0"/>
          </w:rPr>
          <w:t xml:space="preserve">https://library.ukma.edu.ua/</w:t>
        </w:r>
      </w:hyperlink>
      <w:r w:rsidDel="00000000" w:rsidR="00000000" w:rsidRPr="00000000">
        <w:rPr>
          <w:rtl w:val="0"/>
        </w:rPr>
      </w:r>
    </w:p>
    <w:p w:rsidR="00000000" w:rsidDel="00000000" w:rsidP="00000000" w:rsidRDefault="00000000" w:rsidRPr="00000000" w14:paraId="000002D0">
      <w:pPr>
        <w:numPr>
          <w:ilvl w:val="0"/>
          <w:numId w:val="1"/>
        </w:numPr>
        <w:tabs>
          <w:tab w:val="left" w:leader="none" w:pos="426"/>
          <w:tab w:val="left" w:leader="none" w:pos="851"/>
        </w:tabs>
        <w:spacing w:after="0" w:line="360" w:lineRule="auto"/>
        <w:ind w:left="0" w:firstLine="0"/>
        <w:jc w:val="both"/>
        <w:rPr/>
      </w:pPr>
      <w:r w:rsidDel="00000000" w:rsidR="00000000" w:rsidRPr="00000000">
        <w:rPr>
          <w:highlight w:val="white"/>
          <w:rtl w:val="0"/>
        </w:rPr>
        <w:t xml:space="preserve">Національна наукова медична бібліотека України  </w:t>
      </w:r>
      <w:hyperlink r:id="rId20">
        <w:r w:rsidDel="00000000" w:rsidR="00000000" w:rsidRPr="00000000">
          <w:rPr>
            <w:color w:val="000080"/>
            <w:highlight w:val="white"/>
            <w:u w:val="single"/>
            <w:rtl w:val="0"/>
          </w:rPr>
          <w:t xml:space="preserve">https://library.gov.ua/</w:t>
        </w:r>
      </w:hyperlink>
      <w:r w:rsidDel="00000000" w:rsidR="00000000" w:rsidRPr="00000000">
        <w:rPr>
          <w:rtl w:val="0"/>
        </w:rPr>
      </w:r>
    </w:p>
    <w:p w:rsidR="00000000" w:rsidDel="00000000" w:rsidP="00000000" w:rsidRDefault="00000000" w:rsidRPr="00000000" w14:paraId="000002D1">
      <w:pPr>
        <w:shd w:fill="ffffff" w:val="clear"/>
        <w:spacing w:after="0" w:line="360" w:lineRule="auto"/>
        <w:jc w:val="both"/>
        <w:rPr/>
      </w:pPr>
      <w:r w:rsidDel="00000000" w:rsidR="00000000" w:rsidRPr="00000000">
        <w:rPr>
          <w:rtl w:val="0"/>
        </w:rPr>
      </w:r>
    </w:p>
    <w:sectPr>
      <w:type w:val="nextPage"/>
      <w:pgSz w:h="16838" w:w="11906" w:orient="portrait"/>
      <w:pgMar w:bottom="1134" w:top="1134" w:left="1701" w:right="851" w:header="709" w:footer="35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1080" w:hanging="360"/>
      </w:pPr>
      <w:rPr>
        <w:b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80" w:hanging="360"/>
      </w:pPr>
      <w:rPr>
        <w:u w:val="none"/>
      </w:rPr>
    </w:lvl>
    <w:lvl w:ilvl="1">
      <w:start w:val="1"/>
      <w:numFmt w:val="lowerLetter"/>
      <w:lvlText w:val="%2."/>
      <w:lvlJc w:val="left"/>
      <w:pPr>
        <w:ind w:left="1500" w:hanging="360"/>
      </w:pPr>
      <w:rPr>
        <w:u w:val="none"/>
      </w:rPr>
    </w:lvl>
    <w:lvl w:ilvl="2">
      <w:start w:val="1"/>
      <w:numFmt w:val="lowerRoman"/>
      <w:lvlText w:val="%3."/>
      <w:lvlJc w:val="right"/>
      <w:pPr>
        <w:ind w:left="2220" w:hanging="180"/>
      </w:pPr>
      <w:rPr>
        <w:u w:val="none"/>
      </w:rPr>
    </w:lvl>
    <w:lvl w:ilvl="3">
      <w:start w:val="1"/>
      <w:numFmt w:val="decimal"/>
      <w:lvlText w:val="%4."/>
      <w:lvlJc w:val="left"/>
      <w:pPr>
        <w:ind w:left="2940" w:hanging="360"/>
      </w:pPr>
      <w:rPr>
        <w:u w:val="none"/>
      </w:rPr>
    </w:lvl>
    <w:lvl w:ilvl="4">
      <w:start w:val="1"/>
      <w:numFmt w:val="lowerLetter"/>
      <w:lvlText w:val="%5."/>
      <w:lvlJc w:val="left"/>
      <w:pPr>
        <w:ind w:left="3660" w:hanging="360"/>
      </w:pPr>
      <w:rPr>
        <w:u w:val="none"/>
      </w:rPr>
    </w:lvl>
    <w:lvl w:ilvl="5">
      <w:start w:val="1"/>
      <w:numFmt w:val="lowerRoman"/>
      <w:lvlText w:val="%6."/>
      <w:lvlJc w:val="right"/>
      <w:pPr>
        <w:ind w:left="4380" w:hanging="180"/>
      </w:pPr>
      <w:rPr>
        <w:u w:val="none"/>
      </w:rPr>
    </w:lvl>
    <w:lvl w:ilvl="6">
      <w:start w:val="1"/>
      <w:numFmt w:val="decimal"/>
      <w:lvlText w:val="%7."/>
      <w:lvlJc w:val="left"/>
      <w:pPr>
        <w:ind w:left="5100" w:hanging="360"/>
      </w:pPr>
      <w:rPr>
        <w:u w:val="none"/>
      </w:rPr>
    </w:lvl>
    <w:lvl w:ilvl="7">
      <w:start w:val="1"/>
      <w:numFmt w:val="lowerLetter"/>
      <w:lvlText w:val="%8."/>
      <w:lvlJc w:val="left"/>
      <w:pPr>
        <w:ind w:left="5820" w:hanging="360"/>
      </w:pPr>
      <w:rPr>
        <w:u w:val="none"/>
      </w:rPr>
    </w:lvl>
    <w:lvl w:ilvl="8">
      <w:start w:val="1"/>
      <w:numFmt w:val="lowerRoman"/>
      <w:lvlText w:val="%9."/>
      <w:lvlJc w:val="right"/>
      <w:pPr>
        <w:ind w:left="654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b w:val="1"/>
    </w:rPr>
  </w:style>
  <w:style w:type="paragraph" w:styleId="Heading2">
    <w:name w:val="heading 2"/>
    <w:basedOn w:val="Normal"/>
    <w:next w:val="Normal"/>
    <w:pPr>
      <w:keepNext w:val="1"/>
      <w:spacing w:after="0" w:line="360" w:lineRule="auto"/>
    </w:pPr>
    <w:rPr>
      <w:b w:val="1"/>
    </w:rPr>
  </w:style>
  <w:style w:type="paragraph" w:styleId="Heading3">
    <w:name w:val="heading 3"/>
    <w:basedOn w:val="Normal"/>
    <w:next w:val="Normal"/>
    <w:pPr>
      <w:keepNext w:val="1"/>
      <w:spacing w:after="0" w:line="240" w:lineRule="auto"/>
      <w:jc w:val="both"/>
    </w:pPr>
    <w:rPr>
      <w:b w:val="1"/>
      <w:i w:val="1"/>
      <w:sz w:val="32"/>
      <w:szCs w:val="32"/>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spacing w:after="0" w:line="240" w:lineRule="auto"/>
      <w:jc w:val="both"/>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style>
  <w:style w:type="paragraph" w:styleId="7">
    <w:name w:val="heading 7"/>
    <w:link w:val="70"/>
    <w:uiPriority w:val="9"/>
    <w:unhideWhenUsed w:val="1"/>
    <w:qFormat w:val="1"/>
    <w:rsid w:val="00A66C09"/>
    <w:pPr>
      <w:spacing w:after="60" w:before="240" w:line="240" w:lineRule="auto"/>
      <w:outlineLvl w:val="6"/>
    </w:pPr>
    <w:rPr>
      <w:rFonts w:ascii="Calibri" w:hAnsi="Calibri"/>
      <w:sz w:val="24"/>
      <w:szCs w:val="24"/>
    </w:rPr>
  </w:style>
  <w:style w:type="paragraph" w:styleId="8">
    <w:name w:val="heading 8"/>
    <w:link w:val="80"/>
    <w:uiPriority w:val="9"/>
    <w:unhideWhenUsed w:val="1"/>
    <w:qFormat w:val="1"/>
    <w:rsid w:val="00A66C09"/>
    <w:pPr>
      <w:spacing w:after="60" w:before="240" w:line="240" w:lineRule="auto"/>
      <w:outlineLvl w:val="7"/>
    </w:pPr>
    <w:rPr>
      <w:rFonts w:ascii="Calibri" w:hAnsi="Calibri"/>
      <w:i w:val="1"/>
      <w:iCs w:val="1"/>
      <w:sz w:val="24"/>
      <w:szCs w:val="24"/>
    </w:rPr>
  </w:style>
  <w:style w:type="paragraph" w:styleId="9">
    <w:name w:val="heading 9"/>
    <w:link w:val="90"/>
    <w:uiPriority w:val="9"/>
    <w:semiHidden w:val="1"/>
    <w:unhideWhenUsed w:val="1"/>
    <w:qFormat w:val="1"/>
    <w:rsid w:val="00E47A0B"/>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uiPriority w:val="2"/>
    <w:qFormat w:val="1"/>
    <w:tblPr>
      <w:tblCellMar>
        <w:top w:w="0.0" w:type="dxa"/>
        <w:left w:w="0.0" w:type="dxa"/>
        <w:bottom w:w="0.0" w:type="dxa"/>
        <w:right w:w="0.0" w:type="dxa"/>
      </w:tblCellMar>
    </w:tblPr>
  </w:style>
  <w:style w:type="character" w:styleId="10" w:customStyle="1">
    <w:name w:val="Заголовок 1 Знак"/>
    <w:basedOn w:val="a0"/>
    <w:rsid w:val="00A66C09"/>
    <w:rPr>
      <w:rFonts w:eastAsia="Times New Roman"/>
      <w:b w:val="1"/>
      <w:bCs w:val="1"/>
      <w:noProof w:val="1"/>
      <w:lang w:eastAsia="ru-RU" w:val="uk-UA"/>
    </w:rPr>
  </w:style>
  <w:style w:type="character" w:styleId="20" w:customStyle="1">
    <w:name w:val="Заголовок 2 Знак"/>
    <w:basedOn w:val="a0"/>
    <w:rsid w:val="00A66C09"/>
    <w:rPr>
      <w:rFonts w:eastAsia="Times New Roman"/>
      <w:b w:val="1"/>
      <w:bCs w:val="1"/>
      <w:noProof w:val="1"/>
      <w:lang w:eastAsia="ru-RU" w:val="uk-UA"/>
    </w:rPr>
  </w:style>
  <w:style w:type="character" w:styleId="30" w:customStyle="1">
    <w:name w:val="Заголовок 3 Знак"/>
    <w:basedOn w:val="a0"/>
    <w:rsid w:val="00A66C09"/>
    <w:rPr>
      <w:rFonts w:eastAsia="Times New Roman"/>
      <w:b w:val="1"/>
      <w:bCs w:val="1"/>
      <w:i w:val="1"/>
      <w:iCs w:val="1"/>
      <w:noProof w:val="1"/>
      <w:sz w:val="32"/>
      <w:szCs w:val="32"/>
      <w:lang w:eastAsia="ru-RU" w:val="uk-UA"/>
    </w:rPr>
  </w:style>
  <w:style w:type="character" w:styleId="50" w:customStyle="1">
    <w:name w:val="Заголовок 5 Знак"/>
    <w:basedOn w:val="a0"/>
    <w:rsid w:val="00A66C09"/>
    <w:rPr>
      <w:rFonts w:eastAsia="Times New Roman"/>
      <w:b w:val="1"/>
      <w:bCs w:val="1"/>
      <w:noProof w:val="1"/>
      <w:lang w:eastAsia="ru-RU" w:val="uk-UA"/>
    </w:rPr>
  </w:style>
  <w:style w:type="character" w:styleId="70" w:customStyle="1">
    <w:name w:val="Заголовок 7 Знак"/>
    <w:basedOn w:val="a0"/>
    <w:link w:val="7"/>
    <w:uiPriority w:val="9"/>
    <w:rsid w:val="00A66C09"/>
    <w:rPr>
      <w:rFonts w:ascii="Calibri" w:eastAsia="Times New Roman" w:hAnsi="Calibri"/>
      <w:sz w:val="24"/>
      <w:szCs w:val="24"/>
      <w:lang w:eastAsia="ru-RU" w:val="uk-UA"/>
    </w:rPr>
  </w:style>
  <w:style w:type="character" w:styleId="80" w:customStyle="1">
    <w:name w:val="Заголовок 8 Знак"/>
    <w:basedOn w:val="a0"/>
    <w:link w:val="8"/>
    <w:uiPriority w:val="9"/>
    <w:rsid w:val="00A66C09"/>
    <w:rPr>
      <w:rFonts w:ascii="Calibri" w:eastAsia="Times New Roman" w:hAnsi="Calibri"/>
      <w:i w:val="1"/>
      <w:iCs w:val="1"/>
      <w:sz w:val="24"/>
      <w:szCs w:val="24"/>
      <w:lang w:eastAsia="ru-RU" w:val="uk-UA"/>
    </w:rPr>
  </w:style>
  <w:style w:type="numbering" w:styleId="11" w:customStyle="1">
    <w:name w:val="Нет списка1"/>
    <w:next w:val="a2"/>
    <w:semiHidden w:val="1"/>
    <w:unhideWhenUsed w:val="1"/>
    <w:rsid w:val="00A66C09"/>
  </w:style>
  <w:style w:type="paragraph" w:styleId="a4">
    <w:name w:val="header"/>
    <w:link w:val="a5"/>
    <w:rsid w:val="00A66C09"/>
    <w:pPr>
      <w:tabs>
        <w:tab w:val="center" w:pos="4153"/>
        <w:tab w:val="right" w:pos="8306"/>
      </w:tabs>
      <w:spacing w:after="0" w:line="240" w:lineRule="auto"/>
    </w:pPr>
    <w:rPr>
      <w:sz w:val="20"/>
      <w:szCs w:val="20"/>
    </w:rPr>
  </w:style>
  <w:style w:type="character" w:styleId="a5" w:customStyle="1">
    <w:name w:val="Верхній колонтитул Знак"/>
    <w:basedOn w:val="a0"/>
    <w:link w:val="a4"/>
    <w:rsid w:val="00A66C09"/>
    <w:rPr>
      <w:rFonts w:eastAsia="Times New Roman"/>
      <w:sz w:val="20"/>
      <w:szCs w:val="20"/>
      <w:lang w:eastAsia="uk-UA" w:val="uk-UA"/>
    </w:rPr>
  </w:style>
  <w:style w:type="paragraph" w:styleId="a6">
    <w:name w:val="footer"/>
    <w:link w:val="a7"/>
    <w:uiPriority w:val="99"/>
    <w:rsid w:val="00A66C09"/>
    <w:pPr>
      <w:tabs>
        <w:tab w:val="center" w:pos="4153"/>
        <w:tab w:val="right" w:pos="8306"/>
      </w:tabs>
      <w:spacing w:after="0" w:line="240" w:lineRule="auto"/>
    </w:pPr>
    <w:rPr>
      <w:szCs w:val="20"/>
    </w:rPr>
  </w:style>
  <w:style w:type="character" w:styleId="a7" w:customStyle="1">
    <w:name w:val="Нижній колонтитул Знак"/>
    <w:basedOn w:val="a0"/>
    <w:link w:val="a6"/>
    <w:uiPriority w:val="99"/>
    <w:rsid w:val="00A66C09"/>
    <w:rPr>
      <w:rFonts w:eastAsia="Times New Roman"/>
      <w:szCs w:val="20"/>
      <w:lang w:eastAsia="uk-UA" w:val="uk-UA"/>
    </w:rPr>
  </w:style>
  <w:style w:type="character" w:styleId="a8" w:customStyle="1">
    <w:name w:val="Название Знак"/>
    <w:basedOn w:val="a0"/>
    <w:rsid w:val="00A66C09"/>
    <w:rPr>
      <w:rFonts w:eastAsia="Times New Roman"/>
      <w:szCs w:val="20"/>
      <w:lang w:eastAsia="uk-UA" w:val="uk-UA"/>
    </w:rPr>
  </w:style>
  <w:style w:type="paragraph" w:styleId="a9">
    <w:name w:val="Body Text"/>
    <w:link w:val="aa"/>
    <w:rsid w:val="00A66C09"/>
    <w:pPr>
      <w:spacing w:after="0" w:line="360" w:lineRule="auto"/>
      <w:jc w:val="both"/>
    </w:pPr>
    <w:rPr>
      <w:noProof w:val="1"/>
    </w:rPr>
  </w:style>
  <w:style w:type="character" w:styleId="aa" w:customStyle="1">
    <w:name w:val="Основний текст Знак"/>
    <w:basedOn w:val="a0"/>
    <w:link w:val="a9"/>
    <w:rsid w:val="00A66C09"/>
    <w:rPr>
      <w:rFonts w:eastAsia="Times New Roman"/>
      <w:noProof w:val="1"/>
      <w:lang w:eastAsia="ru-RU" w:val="uk-UA"/>
    </w:rPr>
  </w:style>
  <w:style w:type="paragraph" w:styleId="ab">
    <w:name w:val="Body Text Indent"/>
    <w:link w:val="ac"/>
    <w:rsid w:val="00A66C09"/>
    <w:pPr>
      <w:spacing w:after="0" w:line="240" w:lineRule="auto"/>
      <w:ind w:firstLine="708"/>
      <w:jc w:val="both"/>
    </w:pPr>
    <w:rPr>
      <w:szCs w:val="24"/>
    </w:rPr>
  </w:style>
  <w:style w:type="character" w:styleId="ac" w:customStyle="1">
    <w:name w:val="Основний текст з відступом Знак"/>
    <w:basedOn w:val="a0"/>
    <w:link w:val="ab"/>
    <w:rsid w:val="00A66C09"/>
    <w:rPr>
      <w:rFonts w:eastAsia="Times New Roman"/>
      <w:szCs w:val="24"/>
      <w:lang w:eastAsia="ru-RU" w:val="uk-UA"/>
    </w:rPr>
  </w:style>
  <w:style w:type="paragraph" w:styleId="21">
    <w:name w:val="Body Text 2"/>
    <w:link w:val="22"/>
    <w:rsid w:val="00A66C09"/>
    <w:pPr>
      <w:spacing w:after="0" w:line="360" w:lineRule="auto"/>
      <w:jc w:val="both"/>
    </w:pPr>
    <w:rPr>
      <w:noProof w:val="1"/>
    </w:rPr>
  </w:style>
  <w:style w:type="character" w:styleId="22" w:customStyle="1">
    <w:name w:val="Основний текст 2 Знак"/>
    <w:basedOn w:val="a0"/>
    <w:link w:val="21"/>
    <w:rsid w:val="00A66C09"/>
    <w:rPr>
      <w:rFonts w:eastAsia="Times New Roman"/>
      <w:noProof w:val="1"/>
      <w:lang w:eastAsia="ru-RU" w:val="uk-UA"/>
    </w:rPr>
  </w:style>
  <w:style w:type="paragraph" w:styleId="23">
    <w:name w:val="Body Text Indent 2"/>
    <w:link w:val="24"/>
    <w:rsid w:val="00A66C09"/>
    <w:pPr>
      <w:spacing w:after="0" w:line="360" w:lineRule="auto"/>
      <w:ind w:left="40"/>
      <w:jc w:val="both"/>
    </w:pPr>
    <w:rPr>
      <w:noProof w:val="1"/>
    </w:rPr>
  </w:style>
  <w:style w:type="character" w:styleId="24" w:customStyle="1">
    <w:name w:val="Основний текст з відступом 2 Знак"/>
    <w:basedOn w:val="a0"/>
    <w:link w:val="23"/>
    <w:rsid w:val="00A66C09"/>
    <w:rPr>
      <w:rFonts w:eastAsia="Times New Roman"/>
      <w:noProof w:val="1"/>
      <w:lang w:eastAsia="ru-RU" w:val="uk-UA"/>
    </w:rPr>
  </w:style>
  <w:style w:type="paragraph" w:styleId="FR1" w:customStyle="1">
    <w:name w:val="FR1"/>
    <w:rsid w:val="00A66C09"/>
    <w:pPr>
      <w:widowControl w:val="0"/>
      <w:autoSpaceDE w:val="0"/>
      <w:autoSpaceDN w:val="0"/>
      <w:adjustRightInd w:val="0"/>
      <w:spacing w:after="0" w:before="340" w:line="240" w:lineRule="auto"/>
      <w:ind w:left="200"/>
    </w:pPr>
    <w:rPr>
      <w:rFonts w:ascii="Arial" w:cs="Arial" w:hAnsi="Arial"/>
      <w:b w:val="1"/>
      <w:bCs w:val="1"/>
      <w:sz w:val="24"/>
      <w:szCs w:val="24"/>
    </w:rPr>
  </w:style>
  <w:style w:type="paragraph" w:styleId="12" w:customStyle="1">
    <w:name w:val="Абзац списка1"/>
    <w:rsid w:val="00A66C09"/>
    <w:pPr>
      <w:spacing w:after="200" w:line="276" w:lineRule="auto"/>
      <w:ind w:left="720"/>
      <w:contextualSpacing w:val="1"/>
    </w:pPr>
    <w:rPr>
      <w:rFonts w:ascii="Calibri" w:hAnsi="Calibri"/>
      <w:sz w:val="22"/>
      <w:szCs w:val="22"/>
      <w:lang w:val="ru-RU"/>
    </w:rPr>
  </w:style>
  <w:style w:type="character" w:styleId="ad">
    <w:name w:val="page number"/>
    <w:rsid w:val="00A66C09"/>
    <w:rPr>
      <w:rFonts w:cs="Times New Roman"/>
    </w:rPr>
  </w:style>
  <w:style w:type="paragraph" w:styleId="ae">
    <w:name w:val="List Paragraph"/>
    <w:uiPriority w:val="34"/>
    <w:qFormat w:val="1"/>
    <w:rsid w:val="00A66C09"/>
    <w:pPr>
      <w:spacing w:after="200" w:line="276" w:lineRule="auto"/>
      <w:ind w:left="720"/>
      <w:contextualSpacing w:val="1"/>
    </w:pPr>
    <w:rPr>
      <w:rFonts w:ascii="Calibri" w:hAnsi="Calibri"/>
      <w:sz w:val="22"/>
      <w:szCs w:val="22"/>
      <w:lang w:val="ru-RU"/>
    </w:rPr>
  </w:style>
  <w:style w:type="character" w:styleId="af">
    <w:name w:val="Hyperlink"/>
    <w:uiPriority w:val="99"/>
    <w:unhideWhenUsed w:val="1"/>
    <w:rsid w:val="00A66C09"/>
    <w:rPr>
      <w:color w:val="0000ff"/>
      <w:u w:val="single"/>
    </w:rPr>
  </w:style>
  <w:style w:type="table" w:styleId="af0">
    <w:name w:val="Table Grid"/>
    <w:basedOn w:val="a1"/>
    <w:uiPriority w:val="39"/>
    <w:rsid w:val="00A66C09"/>
    <w:pPr>
      <w:spacing w:after="0" w:line="240" w:lineRule="auto"/>
    </w:pPr>
    <w:rPr>
      <w:rFonts w:ascii="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ntStyle40" w:customStyle="1">
    <w:name w:val="Font Style40"/>
    <w:uiPriority w:val="99"/>
    <w:rsid w:val="00A66C09"/>
    <w:rPr>
      <w:rFonts w:ascii="Times New Roman" w:cs="Times New Roman" w:hAnsi="Times New Roman"/>
      <w:sz w:val="26"/>
      <w:szCs w:val="26"/>
    </w:rPr>
  </w:style>
  <w:style w:type="paragraph" w:styleId="Style4" w:customStyle="1">
    <w:name w:val="Style4"/>
    <w:uiPriority w:val="99"/>
    <w:rsid w:val="00A66C09"/>
    <w:pPr>
      <w:widowControl w:val="0"/>
      <w:autoSpaceDE w:val="0"/>
      <w:autoSpaceDN w:val="0"/>
      <w:adjustRightInd w:val="0"/>
      <w:spacing w:after="0" w:line="322" w:lineRule="exact"/>
      <w:ind w:firstLine="734"/>
      <w:jc w:val="both"/>
    </w:pPr>
    <w:rPr>
      <w:rFonts w:ascii="Arial Black" w:hAnsi="Arial Black"/>
      <w:sz w:val="24"/>
      <w:szCs w:val="24"/>
    </w:rPr>
  </w:style>
  <w:style w:type="character" w:styleId="FontStyle41" w:customStyle="1">
    <w:name w:val="Font Style41"/>
    <w:uiPriority w:val="99"/>
    <w:rsid w:val="00A66C09"/>
    <w:rPr>
      <w:rFonts w:ascii="Times New Roman" w:cs="Times New Roman" w:hAnsi="Times New Roman" w:hint="default"/>
      <w:b w:val="1"/>
      <w:bCs w:val="1"/>
      <w:i w:val="1"/>
      <w:iCs w:val="1"/>
      <w:sz w:val="26"/>
      <w:szCs w:val="26"/>
    </w:rPr>
  </w:style>
  <w:style w:type="character" w:styleId="FontStyle44" w:customStyle="1">
    <w:name w:val="Font Style44"/>
    <w:uiPriority w:val="99"/>
    <w:rsid w:val="00A66C09"/>
    <w:rPr>
      <w:rFonts w:ascii="Times New Roman" w:cs="Times New Roman" w:hAnsi="Times New Roman" w:hint="default"/>
      <w:i w:val="1"/>
      <w:iCs w:val="1"/>
      <w:sz w:val="26"/>
      <w:szCs w:val="26"/>
    </w:rPr>
  </w:style>
  <w:style w:type="paragraph" w:styleId="Style32" w:customStyle="1">
    <w:name w:val="Style32"/>
    <w:uiPriority w:val="99"/>
    <w:rsid w:val="00A66C09"/>
    <w:pPr>
      <w:widowControl w:val="0"/>
      <w:autoSpaceDE w:val="0"/>
      <w:autoSpaceDN w:val="0"/>
      <w:adjustRightInd w:val="0"/>
      <w:spacing w:after="0" w:line="240" w:lineRule="auto"/>
    </w:pPr>
    <w:rPr>
      <w:rFonts w:ascii="Arial Black" w:hAnsi="Arial Black"/>
      <w:sz w:val="24"/>
      <w:szCs w:val="24"/>
    </w:rPr>
  </w:style>
  <w:style w:type="character" w:styleId="af1">
    <w:name w:val="Emphasis"/>
    <w:uiPriority w:val="20"/>
    <w:qFormat w:val="1"/>
    <w:rsid w:val="00A66C09"/>
    <w:rPr>
      <w:i w:val="1"/>
      <w:iCs w:val="1"/>
    </w:rPr>
  </w:style>
  <w:style w:type="character" w:styleId="apple-converted-space" w:customStyle="1">
    <w:name w:val="apple-converted-space"/>
    <w:basedOn w:val="a0"/>
    <w:rsid w:val="00A66C09"/>
  </w:style>
  <w:style w:type="character" w:styleId="af2">
    <w:name w:val="Strong"/>
    <w:uiPriority w:val="22"/>
    <w:qFormat w:val="1"/>
    <w:rsid w:val="00A66C09"/>
    <w:rPr>
      <w:b w:val="1"/>
      <w:bCs w:val="1"/>
    </w:rPr>
  </w:style>
  <w:style w:type="paragraph" w:styleId="FR2" w:customStyle="1">
    <w:name w:val="FR2"/>
    <w:uiPriority w:val="99"/>
    <w:rsid w:val="00E47A0B"/>
    <w:pPr>
      <w:widowControl w:val="0"/>
      <w:autoSpaceDE w:val="0"/>
      <w:autoSpaceDN w:val="0"/>
      <w:adjustRightInd w:val="0"/>
      <w:spacing w:after="0" w:before="160" w:line="240" w:lineRule="auto"/>
      <w:jc w:val="both"/>
    </w:pPr>
    <w:rPr>
      <w:rFonts w:ascii="Arial" w:cs="Arial" w:hAnsi="Arial"/>
      <w:noProof w:val="1"/>
      <w:sz w:val="24"/>
      <w:szCs w:val="24"/>
    </w:rPr>
  </w:style>
  <w:style w:type="character" w:styleId="90" w:customStyle="1">
    <w:name w:val="Заголовок 9 Знак"/>
    <w:basedOn w:val="a0"/>
    <w:link w:val="9"/>
    <w:uiPriority w:val="9"/>
    <w:semiHidden w:val="1"/>
    <w:rsid w:val="00E47A0B"/>
    <w:rPr>
      <w:rFonts w:asciiTheme="majorHAnsi" w:cstheme="majorBidi" w:eastAsiaTheme="majorEastAsia" w:hAnsiTheme="majorHAnsi"/>
      <w:i w:val="1"/>
      <w:iCs w:val="1"/>
      <w:color w:val="272727" w:themeColor="text1" w:themeTint="0000D8"/>
      <w:sz w:val="21"/>
      <w:szCs w:val="21"/>
      <w:lang w:val="uk-UA"/>
    </w:rPr>
  </w:style>
  <w:style w:type="character" w:styleId="citation" w:customStyle="1">
    <w:name w:val="citation"/>
    <w:basedOn w:val="a0"/>
    <w:rsid w:val="00F93719"/>
  </w:style>
  <w:style w:type="character" w:styleId="detail-tabs-i-title-inner" w:customStyle="1">
    <w:name w:val="detail-tabs-i-title-inner"/>
    <w:basedOn w:val="a0"/>
    <w:rsid w:val="00F93719"/>
  </w:style>
  <w:style w:type="character" w:styleId="chars-value-inner" w:customStyle="1">
    <w:name w:val="chars-value-inner"/>
    <w:basedOn w:val="a0"/>
    <w:rsid w:val="00F93719"/>
  </w:style>
  <w:style w:type="paragraph" w:styleId="af3">
    <w:name w:val="Normal (Web)"/>
    <w:uiPriority w:val="99"/>
    <w:unhideWhenUsed w:val="1"/>
    <w:rsid w:val="0097377B"/>
    <w:pPr>
      <w:spacing w:after="100" w:afterAutospacing="1" w:before="100" w:beforeAutospacing="1" w:line="240" w:lineRule="auto"/>
    </w:pPr>
    <w:rPr>
      <w:sz w:val="24"/>
      <w:szCs w:val="24"/>
    </w:rPr>
  </w:style>
  <w:style w:type="table" w:styleId="af4" w:customStyle="1">
    <w:basedOn w:val="TableNormal3"/>
    <w:tblPr>
      <w:tblStyleRowBandSize w:val="1"/>
      <w:tblStyleColBandSize w:val="1"/>
      <w:tblCellMar>
        <w:left w:w="115.0" w:type="dxa"/>
        <w:right w:w="115.0" w:type="dxa"/>
      </w:tblCellMar>
    </w:tblPr>
  </w:style>
  <w:style w:type="table" w:styleId="af5" w:customStyle="1">
    <w:basedOn w:val="TableNormal3"/>
    <w:tblPr>
      <w:tblStyleRowBandSize w:val="1"/>
      <w:tblStyleColBandSize w:val="1"/>
      <w:tblCellMar>
        <w:left w:w="115.0" w:type="dxa"/>
        <w:right w:w="115.0" w:type="dxa"/>
      </w:tblCellMar>
    </w:tblPr>
  </w:style>
  <w:style w:type="table" w:styleId="af6" w:customStyle="1">
    <w:basedOn w:val="TableNormal3"/>
    <w:tblPr>
      <w:tblStyleRowBandSize w:val="1"/>
      <w:tblStyleColBandSize w:val="1"/>
      <w:tblCellMar>
        <w:left w:w="115.0" w:type="dxa"/>
        <w:right w:w="115.0" w:type="dxa"/>
      </w:tblCellMar>
    </w:tblPr>
  </w:style>
  <w:style w:type="table" w:styleId="af7" w:customStyle="1">
    <w:basedOn w:val="TableNormal3"/>
    <w:tblPr>
      <w:tblStyleRowBandSize w:val="1"/>
      <w:tblStyleColBandSize w:val="1"/>
      <w:tblCellMar>
        <w:left w:w="115.0" w:type="dxa"/>
        <w:right w:w="115.0" w:type="dxa"/>
      </w:tblCellMar>
    </w:tblPr>
  </w:style>
  <w:style w:type="table" w:styleId="af8" w:customStyle="1">
    <w:basedOn w:val="TableNormal3"/>
    <w:tblPr>
      <w:tblStyleRowBandSize w:val="1"/>
      <w:tblStyleColBandSize w:val="1"/>
      <w:tblCellMar>
        <w:left w:w="115.0" w:type="dxa"/>
        <w:right w:w="115.0" w:type="dxa"/>
      </w:tblCellMar>
    </w:tblPr>
  </w:style>
  <w:style w:type="table" w:styleId="af9" w:customStyle="1">
    <w:basedOn w:val="TableNormal3"/>
    <w:tblPr>
      <w:tblStyleRowBandSize w:val="1"/>
      <w:tblStyleColBandSize w:val="1"/>
      <w:tblCellMar>
        <w:left w:w="115.0" w:type="dxa"/>
        <w:right w:w="115.0" w:type="dxa"/>
      </w:tblCellMar>
    </w:tblPr>
  </w:style>
  <w:style w:type="table" w:styleId="afa" w:customStyle="1">
    <w:basedOn w:val="TableNormal3"/>
    <w:tblPr>
      <w:tblStyleRowBandSize w:val="1"/>
      <w:tblStyleColBandSize w:val="1"/>
      <w:tblCellMar>
        <w:left w:w="115.0" w:type="dxa"/>
        <w:right w:w="115.0" w:type="dxa"/>
      </w:tblCellMar>
    </w:tblPr>
  </w:style>
  <w:style w:type="table" w:styleId="afb" w:customStyle="1">
    <w:basedOn w:val="TableNormal3"/>
    <w:tblPr>
      <w:tblStyleRowBandSize w:val="1"/>
      <w:tblStyleColBandSize w:val="1"/>
      <w:tblCellMar>
        <w:left w:w="115.0" w:type="dxa"/>
        <w:right w:w="115.0" w:type="dxa"/>
      </w:tblCellMar>
    </w:tblPr>
  </w:style>
  <w:style w:type="paragraph" w:styleId="Default" w:customStyle="1">
    <w:name w:val="Default"/>
    <w:rsid w:val="00DF0AD1"/>
    <w:pPr>
      <w:autoSpaceDE w:val="0"/>
      <w:autoSpaceDN w:val="0"/>
      <w:adjustRightInd w:val="0"/>
      <w:spacing w:after="0" w:line="240" w:lineRule="auto"/>
    </w:pPr>
    <w:rPr>
      <w:color w:val="000000"/>
      <w:sz w:val="24"/>
      <w:szCs w:val="24"/>
      <w:lang w:val="ru-RU"/>
    </w:rPr>
  </w:style>
  <w:style w:type="paragraph" w:styleId="afc">
    <w:name w:val="Balloon Text"/>
    <w:link w:val="afd"/>
    <w:uiPriority w:val="99"/>
    <w:semiHidden w:val="1"/>
    <w:unhideWhenUsed w:val="1"/>
    <w:rsid w:val="004030A6"/>
    <w:pPr>
      <w:spacing w:after="0" w:line="240" w:lineRule="auto"/>
    </w:pPr>
    <w:rPr>
      <w:rFonts w:ascii="Segoe UI" w:cs="Segoe UI" w:hAnsi="Segoe UI"/>
      <w:sz w:val="18"/>
      <w:szCs w:val="18"/>
    </w:rPr>
  </w:style>
  <w:style w:type="character" w:styleId="afd" w:customStyle="1">
    <w:name w:val="Текст у виносці Знак"/>
    <w:basedOn w:val="a0"/>
    <w:link w:val="afc"/>
    <w:uiPriority w:val="99"/>
    <w:semiHidden w:val="1"/>
    <w:rsid w:val="004030A6"/>
    <w:rPr>
      <w:rFonts w:ascii="Segoe UI" w:cs="Segoe UI" w:hAnsi="Segoe UI"/>
      <w:sz w:val="18"/>
      <w:szCs w:val="18"/>
    </w:rPr>
  </w:style>
  <w:style w:type="table" w:styleId="afe" w:customStyle="1">
    <w:basedOn w:val="TableNormal3"/>
    <w:tblPr>
      <w:tblStyleRowBandSize w:val="1"/>
      <w:tblStyleColBandSize w:val="1"/>
      <w:tblCellMar>
        <w:left w:w="115.0" w:type="dxa"/>
        <w:right w:w="115.0" w:type="dxa"/>
      </w:tblCellMar>
    </w:tblPr>
  </w:style>
  <w:style w:type="table" w:styleId="aff" w:customStyle="1">
    <w:basedOn w:val="TableNormal3"/>
    <w:tblPr>
      <w:tblStyleRowBandSize w:val="1"/>
      <w:tblStyleColBandSize w:val="1"/>
      <w:tblCellMar>
        <w:left w:w="115.0" w:type="dxa"/>
        <w:right w:w="115.0" w:type="dxa"/>
      </w:tblCellMar>
    </w:tblPr>
  </w:style>
  <w:style w:type="table" w:styleId="aff0" w:customStyle="1">
    <w:basedOn w:val="TableNormal3"/>
    <w:tblPr>
      <w:tblStyleRowBandSize w:val="1"/>
      <w:tblStyleColBandSize w:val="1"/>
      <w:tblCellMar>
        <w:left w:w="115.0" w:type="dxa"/>
        <w:right w:w="115.0" w:type="dxa"/>
      </w:tblCellMar>
    </w:tblPr>
  </w:style>
  <w:style w:type="table" w:styleId="aff1" w:customStyle="1">
    <w:basedOn w:val="TableNormal3"/>
    <w:tblPr>
      <w:tblStyleRowBandSize w:val="1"/>
      <w:tblStyleColBandSize w:val="1"/>
      <w:tblCellMar>
        <w:left w:w="115.0" w:type="dxa"/>
        <w:right w:w="115.0" w:type="dxa"/>
      </w:tblCellMar>
    </w:tblPr>
  </w:style>
  <w:style w:type="table" w:styleId="aff2" w:customStyle="1">
    <w:basedOn w:val="TableNormal3"/>
    <w:tblPr>
      <w:tblStyleRowBandSize w:val="1"/>
      <w:tblStyleColBandSize w:val="1"/>
      <w:tblCellMar>
        <w:left w:w="115.0" w:type="dxa"/>
        <w:right w:w="115.0" w:type="dxa"/>
      </w:tblCellMar>
    </w:tblPr>
  </w:style>
  <w:style w:type="table" w:styleId="aff3" w:customStyle="1">
    <w:basedOn w:val="TableNormal3"/>
    <w:tblPr>
      <w:tblStyleRowBandSize w:val="1"/>
      <w:tblStyleColBandSize w:val="1"/>
      <w:tblCellMar>
        <w:left w:w="115.0" w:type="dxa"/>
        <w:right w:w="115.0" w:type="dxa"/>
      </w:tblCellMar>
    </w:tblPr>
  </w:style>
  <w:style w:type="table" w:styleId="aff4" w:customStyle="1">
    <w:basedOn w:val="TableNormal3"/>
    <w:tblPr>
      <w:tblStyleRowBandSize w:val="1"/>
      <w:tblStyleColBandSize w:val="1"/>
      <w:tblCellMar>
        <w:left w:w="115.0" w:type="dxa"/>
        <w:right w:w="115.0" w:type="dxa"/>
      </w:tblCellMar>
    </w:tblPr>
  </w:style>
  <w:style w:type="table" w:styleId="aff5" w:customStyle="1">
    <w:basedOn w:val="TableNormal3"/>
    <w:tblPr>
      <w:tblStyleRowBandSize w:val="1"/>
      <w:tblStyleColBandSize w:val="1"/>
      <w:tblCellMar>
        <w:top w:w="15.0" w:type="dxa"/>
        <w:left w:w="15.0" w:type="dxa"/>
        <w:bottom w:w="15.0" w:type="dxa"/>
        <w:right w:w="15.0" w:type="dxa"/>
      </w:tblCellMar>
    </w:tblPr>
  </w:style>
  <w:style w:type="paragraph" w:styleId="TableParagraph" w:customStyle="1">
    <w:name w:val="Table Paragraph"/>
    <w:uiPriority w:val="1"/>
    <w:qFormat w:val="1"/>
    <w:rsid w:val="00B614A7"/>
    <w:pPr>
      <w:widowControl w:val="0"/>
      <w:autoSpaceDE w:val="0"/>
      <w:autoSpaceDN w:val="0"/>
      <w:spacing w:after="0" w:line="240" w:lineRule="auto"/>
    </w:pPr>
    <w:rPr>
      <w:sz w:val="22"/>
      <w:szCs w:val="22"/>
      <w:lang w:eastAsia="en-US"/>
    </w:rPr>
  </w:style>
  <w:style w:type="character" w:styleId="13" w:customStyle="1">
    <w:name w:val="Незакрита згадка1"/>
    <w:basedOn w:val="a0"/>
    <w:uiPriority w:val="99"/>
    <w:semiHidden w:val="1"/>
    <w:unhideWhenUsed w:val="1"/>
    <w:rsid w:val="00574C13"/>
    <w:rPr>
      <w:color w:val="605e5c"/>
      <w:shd w:color="auto" w:fill="e1dfdd" w:val="clear"/>
    </w:rPr>
  </w:style>
  <w:style w:type="table" w:styleId="TableNormal10" w:customStyle="1">
    <w:name w:val="Table Normal1"/>
    <w:uiPriority w:val="2"/>
    <w:semiHidden w:val="1"/>
    <w:unhideWhenUsed w:val="1"/>
    <w:qFormat w:val="1"/>
    <w:rsid w:val="002C7EF1"/>
    <w:pPr>
      <w:widowControl w:val="0"/>
      <w:autoSpaceDE w:val="0"/>
      <w:autoSpaceDN w:val="0"/>
      <w:spacing w:after="0" w:line="240" w:lineRule="auto"/>
    </w:pPr>
    <w:rPr>
      <w:rFonts w:asciiTheme="minorHAnsi" w:cstheme="minorBidi" w:eastAsiaTheme="minorHAnsi" w:hAnsiTheme="minorHAnsi"/>
      <w:sz w:val="22"/>
      <w:szCs w:val="22"/>
      <w:lang w:eastAsia="en-US" w:val="en-US"/>
    </w:rPr>
    <w:tblPr>
      <w:tblInd w:w="0.0" w:type="dxa"/>
      <w:tblCellMar>
        <w:top w:w="0.0" w:type="dxa"/>
        <w:left w:w="0.0" w:type="dxa"/>
        <w:bottom w:w="0.0" w:type="dxa"/>
        <w:right w:w="0.0" w:type="dxa"/>
      </w:tblCellMar>
    </w:tblPr>
  </w:style>
  <w:style w:type="table" w:styleId="aff6" w:customStyle="1">
    <w:basedOn w:val="TableNormal2"/>
    <w:tblPr>
      <w:tblStyleRowBandSize w:val="1"/>
      <w:tblStyleColBandSize w:val="1"/>
      <w:tblCellMar>
        <w:left w:w="115.0" w:type="dxa"/>
        <w:right w:w="115.0" w:type="dxa"/>
      </w:tblCellMar>
    </w:tblPr>
  </w:style>
  <w:style w:type="table" w:styleId="aff7" w:customStyle="1">
    <w:basedOn w:val="TableNormal2"/>
    <w:pPr>
      <w:spacing w:after="0" w:line="240" w:lineRule="auto"/>
    </w:pPr>
    <w:rPr>
      <w:rFonts w:ascii="Calibri" w:cs="Calibri" w:eastAsia="Calibri" w:hAnsi="Calibri"/>
      <w:sz w:val="22"/>
      <w:szCs w:val="22"/>
    </w:rPr>
    <w:tblPr>
      <w:tblStyleRowBandSize w:val="1"/>
      <w:tblStyleColBandSize w:val="1"/>
      <w:tblCellMar>
        <w:left w:w="108.0" w:type="dxa"/>
        <w:right w:w="108.0" w:type="dxa"/>
      </w:tblCellMar>
    </w:tblPr>
  </w:style>
  <w:style w:type="table" w:styleId="aff8" w:customStyle="1">
    <w:basedOn w:val="TableNormal2"/>
    <w:tblPr>
      <w:tblStyleRowBandSize w:val="1"/>
      <w:tblStyleColBandSize w:val="1"/>
      <w:tblCellMar>
        <w:top w:w="15.0" w:type="dxa"/>
        <w:left w:w="15.0" w:type="dxa"/>
        <w:bottom w:w="15.0" w:type="dxa"/>
        <w:right w:w="15.0" w:type="dxa"/>
      </w:tblCellMar>
    </w:tblPr>
  </w:style>
  <w:style w:type="table" w:styleId="aff9" w:customStyle="1">
    <w:basedOn w:val="TableNormal2"/>
    <w:pPr>
      <w:spacing w:after="0" w:line="240" w:lineRule="auto"/>
    </w:pPr>
    <w:rPr>
      <w:rFonts w:ascii="Calibri" w:cs="Calibri" w:eastAsia="Calibri" w:hAnsi="Calibri"/>
      <w:sz w:val="22"/>
      <w:szCs w:val="22"/>
    </w:rPr>
    <w:tblPr>
      <w:tblStyleRowBandSize w:val="1"/>
      <w:tblStyleColBandSize w:val="1"/>
      <w:tblCellMar>
        <w:left w:w="108.0" w:type="dxa"/>
        <w:right w:w="108.0" w:type="dxa"/>
      </w:tblCellMar>
    </w:tblPr>
  </w:style>
  <w:style w:type="table" w:styleId="affa" w:customStyle="1">
    <w:basedOn w:val="TableNormal2"/>
    <w:tblPr>
      <w:tblStyleRowBandSize w:val="1"/>
      <w:tblStyleColBandSize w:val="1"/>
      <w:tblCellMar>
        <w:left w:w="115.0" w:type="dxa"/>
        <w:right w:w="115.0" w:type="dxa"/>
      </w:tblCellMar>
    </w:tblPr>
  </w:style>
  <w:style w:type="table" w:styleId="affb" w:customStyle="1">
    <w:basedOn w:val="TableNormal2"/>
    <w:tblPr>
      <w:tblStyleRowBandSize w:val="1"/>
      <w:tblStyleColBandSize w:val="1"/>
      <w:tblCellMar>
        <w:left w:w="115.0" w:type="dxa"/>
        <w:right w:w="115.0" w:type="dxa"/>
      </w:tblCellMar>
    </w:tblPr>
  </w:style>
  <w:style w:type="table" w:styleId="affc" w:customStyle="1">
    <w:basedOn w:val="TableNormal2"/>
    <w:tblPr>
      <w:tblStyleRowBandSize w:val="1"/>
      <w:tblStyleColBandSize w:val="1"/>
      <w:tblCellMar>
        <w:left w:w="115.0" w:type="dxa"/>
        <w:right w:w="115.0" w:type="dxa"/>
      </w:tblCellMar>
    </w:tblPr>
  </w:style>
  <w:style w:type="table" w:styleId="affd" w:customStyle="1">
    <w:basedOn w:val="TableNormal2"/>
    <w:tblPr>
      <w:tblStyleRowBandSize w:val="1"/>
      <w:tblStyleColBandSize w:val="1"/>
      <w:tblCellMar>
        <w:left w:w="115.0" w:type="dxa"/>
        <w:right w:w="115.0" w:type="dxa"/>
      </w:tblCellMar>
    </w:tblPr>
  </w:style>
  <w:style w:type="table" w:styleId="affe" w:customStyle="1">
    <w:basedOn w:val="TableNormal2"/>
    <w:tblPr>
      <w:tblStyleRowBandSize w:val="1"/>
      <w:tblStyleColBandSize w:val="1"/>
      <w:tblCellMar>
        <w:left w:w="115.0" w:type="dxa"/>
        <w:right w:w="115.0" w:type="dxa"/>
      </w:tblCellMar>
    </w:tblPr>
  </w:style>
  <w:style w:type="table" w:styleId="afff" w:customStyle="1">
    <w:basedOn w:val="TableNormal2"/>
    <w:tblPr>
      <w:tblStyleRowBandSize w:val="1"/>
      <w:tblStyleColBandSize w:val="1"/>
      <w:tblCellMar>
        <w:left w:w="115.0" w:type="dxa"/>
        <w:right w:w="115.0" w:type="dxa"/>
      </w:tblCellMar>
    </w:tblPr>
  </w:style>
  <w:style w:type="table" w:styleId="afff0" w:customStyle="1">
    <w:basedOn w:val="TableNormal2"/>
    <w:tblPr>
      <w:tblStyleRowBandSize w:val="1"/>
      <w:tblStyleColBandSize w:val="1"/>
      <w:tblCellMar>
        <w:left w:w="115.0" w:type="dxa"/>
        <w:right w:w="115.0" w:type="dxa"/>
      </w:tblCellMar>
    </w:tblPr>
  </w:style>
  <w:style w:type="character" w:styleId="25" w:customStyle="1">
    <w:name w:val="Незакрита згадка2"/>
    <w:basedOn w:val="a0"/>
    <w:uiPriority w:val="99"/>
    <w:semiHidden w:val="1"/>
    <w:unhideWhenUsed w:val="1"/>
    <w:rsid w:val="00EA22BE"/>
    <w:rPr>
      <w:color w:val="605e5c"/>
      <w:shd w:color="auto" w:fill="e1dfdd" w:val="clear"/>
    </w:rPr>
  </w:style>
  <w:style w:type="table" w:styleId="afff1" w:customStyle="1">
    <w:basedOn w:val="TableNormal1"/>
    <w:tblPr>
      <w:tblStyleRowBandSize w:val="1"/>
      <w:tblStyleColBandSize w:val="1"/>
      <w:tblCellMar>
        <w:top w:w="0.0" w:type="dxa"/>
        <w:left w:w="115.0" w:type="dxa"/>
        <w:bottom w:w="0.0" w:type="dxa"/>
        <w:right w:w="115.0" w:type="dxa"/>
      </w:tblCellMar>
    </w:tblPr>
  </w:style>
  <w:style w:type="table" w:styleId="afff2" w:customStyle="1">
    <w:basedOn w:val="TableNormal1"/>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afff3" w:customStyle="1">
    <w:basedOn w:val="TableNormal1"/>
    <w:tblPr>
      <w:tblStyleRowBandSize w:val="1"/>
      <w:tblStyleColBandSize w:val="1"/>
      <w:tblCellMar>
        <w:top w:w="15.0" w:type="dxa"/>
        <w:left w:w="15.0" w:type="dxa"/>
        <w:bottom w:w="15.0" w:type="dxa"/>
        <w:right w:w="15.0" w:type="dxa"/>
      </w:tblCellMar>
    </w:tblPr>
  </w:style>
  <w:style w:type="table" w:styleId="afff4" w:customStyle="1">
    <w:basedOn w:val="TableNormal1"/>
    <w:tblPr>
      <w:tblStyleRowBandSize w:val="1"/>
      <w:tblStyleColBandSize w:val="1"/>
      <w:tblCellMar>
        <w:top w:w="15.0" w:type="dxa"/>
        <w:left w:w="15.0" w:type="dxa"/>
        <w:bottom w:w="15.0" w:type="dxa"/>
        <w:right w:w="15.0" w:type="dxa"/>
      </w:tblCellMar>
    </w:tblPr>
  </w:style>
  <w:style w:type="table" w:styleId="afff5" w:customStyle="1">
    <w:basedOn w:val="TableNormal1"/>
    <w:tblPr>
      <w:tblStyleRowBandSize w:val="1"/>
      <w:tblStyleColBandSize w:val="1"/>
      <w:tblCellMar>
        <w:top w:w="0.0" w:type="dxa"/>
        <w:left w:w="115.0" w:type="dxa"/>
        <w:bottom w:w="0.0" w:type="dxa"/>
        <w:right w:w="115.0" w:type="dxa"/>
      </w:tblCellMar>
    </w:tblPr>
  </w:style>
  <w:style w:type="table" w:styleId="afff6" w:customStyle="1">
    <w:basedOn w:val="TableNormal1"/>
    <w:tblPr>
      <w:tblStyleRowBandSize w:val="1"/>
      <w:tblStyleColBandSize w:val="1"/>
      <w:tblCellMar>
        <w:top w:w="0.0" w:type="dxa"/>
        <w:left w:w="115.0" w:type="dxa"/>
        <w:bottom w:w="0.0" w:type="dxa"/>
        <w:right w:w="115.0" w:type="dxa"/>
      </w:tblCellMar>
    </w:tblPr>
  </w:style>
  <w:style w:type="table" w:styleId="afff7" w:customStyle="1">
    <w:basedOn w:val="TableNormal1"/>
    <w:tblPr>
      <w:tblStyleRowBandSize w:val="1"/>
      <w:tblStyleColBandSize w:val="1"/>
      <w:tblCellMar>
        <w:top w:w="0.0" w:type="dxa"/>
        <w:left w:w="115.0" w:type="dxa"/>
        <w:bottom w:w="0.0" w:type="dxa"/>
        <w:right w:w="115.0" w:type="dxa"/>
      </w:tblCellMar>
    </w:tblPr>
  </w:style>
  <w:style w:type="table" w:styleId="afff8" w:customStyle="1">
    <w:basedOn w:val="TableNormal1"/>
    <w:tblPr>
      <w:tblStyleRowBandSize w:val="1"/>
      <w:tblStyleColBandSize w:val="1"/>
      <w:tblCellMar>
        <w:top w:w="0.0" w:type="dxa"/>
        <w:left w:w="115.0" w:type="dxa"/>
        <w:bottom w:w="0.0" w:type="dxa"/>
        <w:right w:w="115.0" w:type="dxa"/>
      </w:tblCellMar>
    </w:tblPr>
  </w:style>
  <w:style w:type="table" w:styleId="afff9" w:customStyle="1">
    <w:basedOn w:val="TableNormal1"/>
    <w:tblPr>
      <w:tblStyleRowBandSize w:val="1"/>
      <w:tblStyleColBandSize w:val="1"/>
      <w:tblCellMar>
        <w:top w:w="15.0" w:type="dxa"/>
        <w:left w:w="15.0" w:type="dxa"/>
        <w:bottom w:w="15.0" w:type="dxa"/>
        <w:right w:w="15.0" w:type="dxa"/>
      </w:tblCellMar>
    </w:tblPr>
  </w:style>
  <w:style w:type="table" w:styleId="afffa" w:customStyle="1">
    <w:basedOn w:val="TableNormal1"/>
    <w:tblPr>
      <w:tblStyleRowBandSize w:val="1"/>
      <w:tblStyleColBandSize w:val="1"/>
      <w:tblCellMar>
        <w:top w:w="0.0" w:type="dxa"/>
        <w:left w:w="115.0" w:type="dxa"/>
        <w:bottom w:w="0.0" w:type="dxa"/>
        <w:right w:w="115.0" w:type="dxa"/>
      </w:tblCellMar>
    </w:tblPr>
  </w:style>
  <w:style w:type="table" w:styleId="afffb" w:customStyle="1">
    <w:basedOn w:val="TableNormal1"/>
    <w:tblPr>
      <w:tblStyleRowBandSize w:val="1"/>
      <w:tblStyleColBandSize w:val="1"/>
      <w:tblCellMar>
        <w:top w:w="15.0" w:type="dxa"/>
        <w:left w:w="15.0" w:type="dxa"/>
        <w:bottom w:w="15.0" w:type="dxa"/>
        <w:right w:w="15.0" w:type="dxa"/>
      </w:tblCellMar>
    </w:tblPr>
  </w:style>
  <w:style w:type="table" w:styleId="afffd" w:customStyle="1">
    <w:basedOn w:val="TableNormal0"/>
    <w:tblPr>
      <w:tblStyleRowBandSize w:val="1"/>
      <w:tblStyleColBandSize w:val="1"/>
      <w:tblCellMar>
        <w:top w:w="0.0" w:type="dxa"/>
        <w:left w:w="115.0" w:type="dxa"/>
        <w:bottom w:w="0.0" w:type="dxa"/>
        <w:right w:w="115.0" w:type="dxa"/>
      </w:tblCellMar>
    </w:tblPr>
  </w:style>
  <w:style w:type="table" w:styleId="afffe" w:customStyle="1">
    <w:basedOn w:val="TableNormal0"/>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affff" w:customStyle="1">
    <w:basedOn w:val="TableNormal0"/>
    <w:tblPr>
      <w:tblStyleRowBandSize w:val="1"/>
      <w:tblStyleColBandSize w:val="1"/>
      <w:tblCellMar>
        <w:top w:w="15.0" w:type="dxa"/>
        <w:left w:w="15.0" w:type="dxa"/>
        <w:bottom w:w="15.0" w:type="dxa"/>
        <w:right w:w="15.0" w:type="dxa"/>
      </w:tblCellMar>
    </w:tblPr>
  </w:style>
  <w:style w:type="table" w:styleId="affff0" w:customStyle="1">
    <w:basedOn w:val="TableNormal0"/>
    <w:tblPr>
      <w:tblStyleRowBandSize w:val="1"/>
      <w:tblStyleColBandSize w:val="1"/>
      <w:tblCellMar>
        <w:top w:w="15.0" w:type="dxa"/>
        <w:left w:w="15.0" w:type="dxa"/>
        <w:bottom w:w="15.0" w:type="dxa"/>
        <w:right w:w="15.0" w:type="dxa"/>
      </w:tblCellMar>
    </w:tblPr>
  </w:style>
  <w:style w:type="table" w:styleId="affff1" w:customStyle="1">
    <w:basedOn w:val="TableNormal0"/>
    <w:tblPr>
      <w:tblStyleRowBandSize w:val="1"/>
      <w:tblStyleColBandSize w:val="1"/>
      <w:tblCellMar>
        <w:top w:w="0.0" w:type="dxa"/>
        <w:left w:w="115.0" w:type="dxa"/>
        <w:bottom w:w="0.0" w:type="dxa"/>
        <w:right w:w="115.0" w:type="dxa"/>
      </w:tblCellMar>
    </w:tblPr>
  </w:style>
  <w:style w:type="table" w:styleId="affff2" w:customStyle="1">
    <w:basedOn w:val="TableNormal0"/>
    <w:tblPr>
      <w:tblStyleRowBandSize w:val="1"/>
      <w:tblStyleColBandSize w:val="1"/>
      <w:tblCellMar>
        <w:top w:w="0.0" w:type="dxa"/>
        <w:left w:w="115.0" w:type="dxa"/>
        <w:bottom w:w="0.0" w:type="dxa"/>
        <w:right w:w="115.0" w:type="dxa"/>
      </w:tblCellMar>
    </w:tblPr>
  </w:style>
  <w:style w:type="table" w:styleId="affff3" w:customStyle="1">
    <w:basedOn w:val="TableNormal0"/>
    <w:tblPr>
      <w:tblStyleRowBandSize w:val="1"/>
      <w:tblStyleColBandSize w:val="1"/>
      <w:tblCellMar>
        <w:top w:w="0.0" w:type="dxa"/>
        <w:left w:w="115.0" w:type="dxa"/>
        <w:bottom w:w="0.0" w:type="dxa"/>
        <w:right w:w="115.0" w:type="dxa"/>
      </w:tblCellMar>
    </w:tblPr>
  </w:style>
  <w:style w:type="table" w:styleId="affff4" w:customStyle="1">
    <w:basedOn w:val="TableNormal0"/>
    <w:tblPr>
      <w:tblStyleRowBandSize w:val="1"/>
      <w:tblStyleColBandSize w:val="1"/>
      <w:tblCellMar>
        <w:top w:w="0.0" w:type="dxa"/>
        <w:left w:w="115.0" w:type="dxa"/>
        <w:bottom w:w="0.0" w:type="dxa"/>
        <w:right w:w="115.0" w:type="dxa"/>
      </w:tblCellMar>
    </w:tblPr>
  </w:style>
  <w:style w:type="table" w:styleId="affff5" w:customStyle="1">
    <w:basedOn w:val="TableNormal0"/>
    <w:tblPr>
      <w:tblStyleRowBandSize w:val="1"/>
      <w:tblStyleColBandSize w:val="1"/>
      <w:tblCellMar>
        <w:top w:w="15.0" w:type="dxa"/>
        <w:left w:w="15.0" w:type="dxa"/>
        <w:bottom w:w="15.0" w:type="dxa"/>
        <w:right w:w="15.0" w:type="dxa"/>
      </w:tblCellMar>
    </w:tblPr>
  </w:style>
  <w:style w:type="table" w:styleId="affff6" w:customStyle="1">
    <w:basedOn w:val="TableNormal0"/>
    <w:tblPr>
      <w:tblStyleRowBandSize w:val="1"/>
      <w:tblStyleColBandSize w:val="1"/>
      <w:tblCellMar>
        <w:top w:w="0.0" w:type="dxa"/>
        <w:left w:w="115.0" w:type="dxa"/>
        <w:bottom w:w="0.0" w:type="dxa"/>
        <w:right w:w="115.0" w:type="dxa"/>
      </w:tblCellMar>
    </w:tblPr>
  </w:style>
  <w:style w:type="table" w:styleId="affff7"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ibrary.gov.ua/" TargetMode="External"/><Relationship Id="rId11" Type="http://schemas.openxmlformats.org/officeDocument/2006/relationships/hyperlink" Target="https://evnuir.vnu.edu.ua/handle/123456789/20191" TargetMode="External"/><Relationship Id="rId10" Type="http://schemas.openxmlformats.org/officeDocument/2006/relationships/hyperlink" Target="https://bit.ly/3EL8UKh" TargetMode="External"/><Relationship Id="rId13" Type="http://schemas.openxmlformats.org/officeDocument/2006/relationships/hyperlink" Target="https://evnuir.vnu.edu.ua/handle/123456789/19692" TargetMode="External"/><Relationship Id="rId12" Type="http://schemas.openxmlformats.org/officeDocument/2006/relationships/hyperlink" Target="https://psychoprospects.vnu.edu.ua/index.php/psychoprospects/article/view/80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https://library.knu.ua/" TargetMode="External"/><Relationship Id="rId14" Type="http://schemas.openxmlformats.org/officeDocument/2006/relationships/hyperlink" Target="https://librarynmu.com/" TargetMode="External"/><Relationship Id="rId17" Type="http://schemas.openxmlformats.org/officeDocument/2006/relationships/hyperlink" Target="about:blank" TargetMode="External"/><Relationship Id="rId16" Type="http://schemas.openxmlformats.org/officeDocument/2006/relationships/hyperlink" Target="http://www.nbuv.gov.ua/" TargetMode="External"/><Relationship Id="rId5" Type="http://schemas.openxmlformats.org/officeDocument/2006/relationships/styles" Target="styles.xml"/><Relationship Id="rId19" Type="http://schemas.openxmlformats.org/officeDocument/2006/relationships/hyperlink" Target="https://library.ukma.edu.ua/" TargetMode="External"/><Relationship Id="rId6" Type="http://schemas.openxmlformats.org/officeDocument/2006/relationships/customXml" Target="../customXML/item1.xml"/><Relationship Id="rId18" Type="http://schemas.openxmlformats.org/officeDocument/2006/relationships/hyperlink" Target="about:blank" TargetMode="Externa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BRJRQ+GnkN9sr6etk4c4q7oqxg==">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2024-06-18T12:37:00Z</dcterms:created>
  <dc:creator>Пользователь Windows</dc:creator>
</cp:coreProperties>
</file>