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709" w:right="-144" w:hanging="2.0000000000000284"/>
        <w:jc w:val="center"/>
        <w:rPr>
          <w:color w:val="000000"/>
          <w:sz w:val="32"/>
          <w:szCs w:val="32"/>
        </w:rPr>
      </w:pPr>
      <w:r w:rsidDel="00000000" w:rsidR="00000000" w:rsidRPr="00000000">
        <w:rPr>
          <w:b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 w:hanging="4"/>
        <w:jc w:val="right"/>
        <w:rPr>
          <w:color w:val="000000"/>
          <w:sz w:val="36"/>
          <w:szCs w:val="36"/>
        </w:rPr>
      </w:pPr>
      <w:r w:rsidDel="00000000" w:rsidR="00000000" w:rsidRPr="00000000">
        <w:rPr>
          <w:rtl w:val="0"/>
        </w:rPr>
      </w:r>
    </w:p>
    <w:p w:rsidR="00000000" w:rsidDel="00000000" w:rsidP="00000000" w:rsidRDefault="00000000" w:rsidRPr="00000000" w14:paraId="00000008">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E">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«ЗАГАЛЬНА ПСИХОЛОГІЯ»</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18">
      <w:pPr>
        <w:widowControl w:val="0"/>
        <w:spacing w:line="360" w:lineRule="auto"/>
        <w:ind w:left="1" w:hanging="3"/>
        <w:rPr>
          <w:sz w:val="28"/>
          <w:szCs w:val="28"/>
        </w:rPr>
      </w:pPr>
      <w:r w:rsidDel="00000000" w:rsidR="00000000" w:rsidRPr="00000000">
        <w:rPr>
          <w:sz w:val="28"/>
          <w:szCs w:val="28"/>
          <w:rtl w:val="0"/>
        </w:rPr>
        <w:t xml:space="preserve">Освітній рівень</w:t>
      </w:r>
      <w:r w:rsidDel="00000000" w:rsidR="00000000" w:rsidRPr="00000000">
        <w:rPr>
          <w:b w:val="1"/>
          <w:sz w:val="28"/>
          <w:szCs w:val="28"/>
          <w:rtl w:val="0"/>
        </w:rPr>
        <w:t xml:space="preserve"> </w:t>
        <w:tab/>
        <w:tab/>
      </w:r>
      <w:r w:rsidDel="00000000" w:rsidR="00000000" w:rsidRPr="00000000">
        <w:rPr>
          <w:sz w:val="28"/>
          <w:szCs w:val="28"/>
          <w:u w:val="single"/>
          <w:rtl w:val="0"/>
        </w:rPr>
        <w:t xml:space="preserve">другий (магістерський)</w:t>
      </w:r>
      <w:r w:rsidDel="00000000" w:rsidR="00000000" w:rsidRPr="00000000">
        <w:rPr>
          <w:rtl w:val="0"/>
        </w:rPr>
      </w:r>
    </w:p>
    <w:p w:rsidR="00000000" w:rsidDel="00000000" w:rsidP="00000000" w:rsidRDefault="00000000" w:rsidRPr="00000000" w14:paraId="00000019">
      <w:pPr>
        <w:widowControl w:val="0"/>
        <w:spacing w:line="360" w:lineRule="auto"/>
        <w:ind w:left="1" w:hanging="3"/>
        <w:rPr>
          <w:sz w:val="28"/>
          <w:szCs w:val="28"/>
          <w:u w:val="single"/>
        </w:rPr>
      </w:pPr>
      <w:r w:rsidDel="00000000" w:rsidR="00000000" w:rsidRPr="00000000">
        <w:rPr>
          <w:sz w:val="28"/>
          <w:szCs w:val="28"/>
          <w:rtl w:val="0"/>
        </w:rPr>
        <w:t xml:space="preserve">Галузь знань</w:t>
      </w:r>
      <w:r w:rsidDel="00000000" w:rsidR="00000000" w:rsidRPr="00000000">
        <w:rPr>
          <w:b w:val="1"/>
          <w:sz w:val="28"/>
          <w:szCs w:val="28"/>
          <w:rtl w:val="0"/>
        </w:rPr>
        <w:t xml:space="preserve"> </w:t>
        <w:tab/>
        <w:tab/>
      </w:r>
      <w:r w:rsidDel="00000000" w:rsidR="00000000" w:rsidRPr="00000000">
        <w:rPr>
          <w:sz w:val="28"/>
          <w:szCs w:val="28"/>
          <w:u w:val="single"/>
          <w:rtl w:val="0"/>
        </w:rPr>
        <w:t xml:space="preserve">І «Охорона здоров’я та соціальне забезпечення»</w:t>
      </w:r>
    </w:p>
    <w:p w:rsidR="00000000" w:rsidDel="00000000" w:rsidP="00000000" w:rsidRDefault="00000000" w:rsidRPr="00000000" w14:paraId="0000001A">
      <w:pPr>
        <w:widowControl w:val="0"/>
        <w:spacing w:line="360" w:lineRule="auto"/>
        <w:ind w:left="1" w:hanging="3"/>
        <w:rPr>
          <w:sz w:val="28"/>
          <w:szCs w:val="28"/>
        </w:rPr>
      </w:pPr>
      <w:r w:rsidDel="00000000" w:rsidR="00000000" w:rsidRPr="00000000">
        <w:rPr>
          <w:sz w:val="28"/>
          <w:szCs w:val="28"/>
          <w:rtl w:val="0"/>
        </w:rPr>
        <w:t xml:space="preserve">Спеціальність</w:t>
      </w:r>
      <w:r w:rsidDel="00000000" w:rsidR="00000000" w:rsidRPr="00000000">
        <w:rPr>
          <w:b w:val="1"/>
          <w:sz w:val="28"/>
          <w:szCs w:val="28"/>
          <w:rtl w:val="0"/>
        </w:rPr>
        <w:t xml:space="preserve"> </w:t>
        <w:tab/>
        <w:tab/>
      </w:r>
      <w:r w:rsidDel="00000000" w:rsidR="00000000" w:rsidRPr="00000000">
        <w:rPr>
          <w:sz w:val="28"/>
          <w:szCs w:val="28"/>
          <w:u w:val="single"/>
          <w:rtl w:val="0"/>
        </w:rPr>
        <w:t xml:space="preserve">І4 «Медична психологія»</w:t>
      </w:r>
      <w:r w:rsidDel="00000000" w:rsidR="00000000" w:rsidRPr="00000000">
        <w:rPr>
          <w:rtl w:val="0"/>
        </w:rPr>
      </w:r>
    </w:p>
    <w:p w:rsidR="00000000" w:rsidDel="00000000" w:rsidP="00000000" w:rsidRDefault="00000000" w:rsidRPr="00000000" w14:paraId="0000001B">
      <w:pPr>
        <w:spacing w:line="360" w:lineRule="auto"/>
        <w:ind w:left="2835" w:hanging="2835"/>
        <w:rPr>
          <w:sz w:val="28"/>
          <w:szCs w:val="28"/>
          <w:u w:val="single"/>
        </w:rPr>
      </w:pPr>
      <w:bookmarkStart w:colFirst="0" w:colLast="0" w:name="_heading=h.g972zwh3t48h" w:id="0"/>
      <w:bookmarkEnd w:id="0"/>
      <w:r w:rsidDel="00000000" w:rsidR="00000000" w:rsidRPr="00000000">
        <w:rPr>
          <w:sz w:val="28"/>
          <w:szCs w:val="28"/>
          <w:rtl w:val="0"/>
        </w:rPr>
        <w:t xml:space="preserve">Освітня програма </w:t>
        <w:tab/>
      </w:r>
      <w:r w:rsidDel="00000000" w:rsidR="00000000" w:rsidRPr="00000000">
        <w:rPr>
          <w:sz w:val="28"/>
          <w:szCs w:val="28"/>
          <w:u w:val="single"/>
          <w:rtl w:val="0"/>
        </w:rPr>
        <w:t xml:space="preserve">Освітньо-професійна програма І «Охорона здоров’я та соціальне забезпечення» другого </w:t>
      </w:r>
    </w:p>
    <w:p w:rsidR="00000000" w:rsidDel="00000000" w:rsidP="00000000" w:rsidRDefault="00000000" w:rsidRPr="00000000" w14:paraId="0000001C">
      <w:pPr>
        <w:spacing w:line="360" w:lineRule="auto"/>
        <w:ind w:left="2835" w:hanging="2835"/>
        <w:rPr>
          <w:sz w:val="28"/>
          <w:szCs w:val="28"/>
          <w:u w:val="single"/>
        </w:rPr>
      </w:pPr>
      <w:r w:rsidDel="00000000" w:rsidR="00000000" w:rsidRPr="00000000">
        <w:rPr>
          <w:sz w:val="28"/>
          <w:szCs w:val="28"/>
          <w:rtl w:val="0"/>
        </w:rPr>
        <w:t xml:space="preserve">                                        </w:t>
      </w:r>
      <w:r w:rsidDel="00000000" w:rsidR="00000000" w:rsidRPr="00000000">
        <w:rPr>
          <w:sz w:val="28"/>
          <w:szCs w:val="28"/>
          <w:u w:val="single"/>
          <w:rtl w:val="0"/>
        </w:rPr>
        <w:t xml:space="preserve"> (магістерського) рівня вищої освіти </w:t>
      </w:r>
    </w:p>
    <w:p w:rsidR="00000000" w:rsidDel="00000000" w:rsidP="00000000" w:rsidRDefault="00000000" w:rsidRPr="00000000" w14:paraId="0000001D">
      <w:pPr>
        <w:spacing w:line="360" w:lineRule="auto"/>
        <w:ind w:left="2835" w:hanging="2835"/>
        <w:rPr>
          <w:sz w:val="28"/>
          <w:szCs w:val="28"/>
          <w:u w:val="single"/>
        </w:rPr>
      </w:pPr>
      <w:r w:rsidDel="00000000" w:rsidR="00000000" w:rsidRPr="00000000">
        <w:rPr>
          <w:sz w:val="28"/>
          <w:szCs w:val="28"/>
          <w:rtl w:val="0"/>
        </w:rPr>
        <w:t xml:space="preserve">                                        </w:t>
      </w:r>
      <w:r w:rsidDel="00000000" w:rsidR="00000000" w:rsidRPr="00000000">
        <w:rPr>
          <w:sz w:val="28"/>
          <w:szCs w:val="28"/>
          <w:u w:val="single"/>
          <w:rtl w:val="0"/>
        </w:rPr>
        <w:t xml:space="preserve"> І4 «Медична психологія»</w:t>
      </w:r>
    </w:p>
    <w:p w:rsidR="00000000" w:rsidDel="00000000" w:rsidP="00000000" w:rsidRDefault="00000000" w:rsidRPr="00000000" w14:paraId="0000001E">
      <w:pPr>
        <w:widowControl w:val="0"/>
        <w:spacing w:line="276" w:lineRule="auto"/>
        <w:ind w:left="1276" w:hanging="1276"/>
        <w:rPr>
          <w:sz w:val="28"/>
          <w:szCs w:val="28"/>
          <w:u w:val="single"/>
        </w:rPr>
      </w:pPr>
      <w:r w:rsidDel="00000000" w:rsidR="00000000" w:rsidRPr="00000000">
        <w:rPr>
          <w:sz w:val="28"/>
          <w:szCs w:val="28"/>
          <w:u w:val="single"/>
          <w:rtl w:val="0"/>
        </w:rPr>
        <w:t xml:space="preserve"> </w:t>
      </w:r>
    </w:p>
    <w:p w:rsidR="00000000" w:rsidDel="00000000" w:rsidP="00000000" w:rsidRDefault="00000000" w:rsidRPr="00000000" w14:paraId="0000001F">
      <w:pPr>
        <w:widowControl w:val="0"/>
        <w:ind w:left="1" w:hanging="3"/>
        <w:rPr>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 w:hanging="3"/>
        <w:jc w:val="center"/>
        <w:rPr>
          <w:b w:val="1"/>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7">
      <w:pPr>
        <w:widowControl w:val="0"/>
        <w:spacing w:line="276" w:lineRule="auto"/>
        <w:ind w:firstLine="0"/>
        <w:jc w:val="center"/>
        <w:rPr>
          <w:color w:val="000000"/>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8">
      <w:pPr>
        <w:spacing w:line="360" w:lineRule="auto"/>
        <w:jc w:val="both"/>
        <w:rPr>
          <w:b w:val="1"/>
          <w:sz w:val="32"/>
          <w:szCs w:val="32"/>
        </w:rPr>
      </w:pPr>
      <w:r w:rsidDel="00000000" w:rsidR="00000000" w:rsidRPr="00000000">
        <w:br w:type="page"/>
      </w: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Загальна психологія</w:t>
      </w:r>
      <w:r w:rsidDel="00000000" w:rsidR="00000000" w:rsidRPr="00000000">
        <w:rPr>
          <w:color w:val="000000"/>
          <w:sz w:val="28"/>
          <w:szCs w:val="28"/>
          <w:rtl w:val="0"/>
        </w:rPr>
        <w:t xml:space="preserve">» </w:t>
      </w:r>
      <w:r w:rsidDel="00000000" w:rsidR="00000000" w:rsidRPr="00000000">
        <w:rPr>
          <w:sz w:val="28"/>
          <w:szCs w:val="28"/>
          <w:rtl w:val="0"/>
        </w:rPr>
        <w:t xml:space="preserve">для студентів за напрямом підготовки фахівців </w:t>
      </w:r>
      <w:r w:rsidDel="00000000" w:rsidR="00000000" w:rsidRPr="00000000">
        <w:rPr>
          <w:color w:val="0d0d0d"/>
          <w:sz w:val="28"/>
          <w:szCs w:val="28"/>
          <w:rtl w:val="0"/>
        </w:rPr>
        <w:t xml:space="preserve">другого (магістерського) рівня вищої освіти, спеціальності І4 «Медична психологія».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b w:val="1"/>
          <w:color w:val="000000"/>
          <w:sz w:val="28"/>
          <w:szCs w:val="28"/>
          <w:rtl w:val="0"/>
        </w:rPr>
        <w:t xml:space="preserve">Розробники: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b w:val="1"/>
          <w:color w:val="000000"/>
          <w:sz w:val="28"/>
          <w:szCs w:val="28"/>
          <w:rtl w:val="0"/>
        </w:rPr>
        <w:t xml:space="preserve">Матяш М.М., </w:t>
      </w:r>
      <w:r w:rsidDel="00000000" w:rsidR="00000000" w:rsidRPr="00000000">
        <w:rPr>
          <w:color w:val="000000"/>
          <w:sz w:val="28"/>
          <w:szCs w:val="28"/>
          <w:rtl w:val="0"/>
        </w:rPr>
        <w:t xml:space="preserve">завідувач</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кафедри загальної і медичної психології Національного медичного університету імені О.О. Богомольця, доктор медичних наук, професор</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Тертична Н.А.,</w:t>
      </w:r>
      <w:r w:rsidDel="00000000" w:rsidR="00000000" w:rsidRPr="00000000">
        <w:rPr>
          <w:color w:val="000000"/>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rtl w:val="0"/>
        </w:rPr>
      </w:r>
    </w:p>
    <w:p w:rsidR="00000000" w:rsidDel="00000000" w:rsidP="00000000" w:rsidRDefault="00000000" w:rsidRPr="00000000" w14:paraId="0000002E">
      <w:pPr>
        <w:spacing w:line="360" w:lineRule="auto"/>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F">
      <w:pPr>
        <w:spacing w:line="360" w:lineRule="auto"/>
        <w:ind w:left="20" w:hanging="340"/>
        <w:jc w:val="both"/>
        <w:rPr>
          <w:sz w:val="28"/>
          <w:szCs w:val="28"/>
        </w:rPr>
      </w:pPr>
      <w:r w:rsidDel="00000000" w:rsidR="00000000" w:rsidRPr="00000000">
        <w:rPr>
          <w:sz w:val="28"/>
          <w:szCs w:val="28"/>
          <w:rtl w:val="0"/>
        </w:rPr>
        <w:t xml:space="preserve">     Протокол від «28» серпня 2025 року №1</w:t>
      </w:r>
    </w:p>
    <w:p w:rsidR="00000000" w:rsidDel="00000000" w:rsidP="00000000" w:rsidRDefault="00000000" w:rsidRPr="00000000" w14:paraId="00000030">
      <w:pPr>
        <w:spacing w:line="360" w:lineRule="auto"/>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31">
      <w:pPr>
        <w:spacing w:line="276" w:lineRule="auto"/>
        <w:ind w:right="140" w:firstLine="0"/>
        <w:rPr>
          <w:color w:val="0d0d0d"/>
          <w:sz w:val="28"/>
          <w:szCs w:val="28"/>
        </w:rPr>
      </w:pPr>
      <w:r w:rsidDel="00000000" w:rsidR="00000000" w:rsidRPr="00000000">
        <w:rPr>
          <w:color w:val="0d0d0d"/>
          <w:sz w:val="28"/>
          <w:szCs w:val="28"/>
          <w:rtl w:val="0"/>
        </w:rPr>
        <w:t xml:space="preserve">Протокол від «02» вересня 2025 року №1</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1" w:right="141" w:hanging="3"/>
        <w:rPr>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left="1" w:right="141" w:hanging="3"/>
        <w:rPr>
          <w:color w:val="0d0d0d"/>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1" w:right="141" w:hanging="3"/>
        <w:rPr>
          <w:color w:val="0d0d0d"/>
          <w:sz w:val="28"/>
          <w:szCs w:val="28"/>
        </w:rPr>
      </w:pPr>
      <w:r w:rsidDel="00000000" w:rsidR="00000000" w:rsidRPr="00000000">
        <w:rPr>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ind w:left="1" w:right="141" w:hanging="3"/>
        <w:rPr>
          <w:color w:val="0d0d0d"/>
          <w:sz w:val="28"/>
          <w:szCs w:val="28"/>
        </w:rPr>
      </w:pPr>
      <w:r w:rsidDel="00000000" w:rsidR="00000000" w:rsidRPr="00000000">
        <w:rPr>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left="1" w:right="141" w:hanging="3"/>
        <w:rPr>
          <w:color w:val="0d0d0d"/>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color w:val="0d0d0d"/>
          <w:sz w:val="28"/>
          <w:szCs w:val="28"/>
          <w:rtl w:val="0"/>
        </w:rPr>
        <w:t xml:space="preserve">Голова </w:t>
      </w:r>
      <w:r w:rsidDel="00000000" w:rsidR="00000000" w:rsidRPr="00000000">
        <w:rPr>
          <w:sz w:val="28"/>
          <w:szCs w:val="28"/>
          <w:rtl w:val="0"/>
        </w:rPr>
        <w:t xml:space="preserve">Циклової методичної комісії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sz w:val="28"/>
          <w:szCs w:val="28"/>
          <w:rtl w:val="0"/>
        </w:rPr>
        <w:t xml:space="preserve">з медико-психологічних дисциплін,</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sz w:val="28"/>
          <w:szCs w:val="28"/>
          <w:rtl w:val="0"/>
        </w:rPr>
        <w:t xml:space="preserve">Гарант освітньої (освітньо-професійної) програми,</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sz w:val="28"/>
          <w:szCs w:val="28"/>
          <w:rtl w:val="0"/>
        </w:rPr>
        <w:t xml:space="preserve">д.мед.н., доцент</w:t>
        <w:tab/>
        <w:tab/>
        <w:tab/>
        <w:tab/>
        <w:tab/>
        <w:tab/>
        <w:t xml:space="preserve">                  І.Р. Мухаровська</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sz w:val="28"/>
          <w:szCs w:val="28"/>
          <w:rtl w:val="0"/>
        </w:rPr>
        <w:t xml:space="preserve">Начальник відділу навчально-методичної роботи,</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ind w:left="1" w:right="141" w:hanging="3"/>
        <w:jc w:val="both"/>
        <w:rPr>
          <w:sz w:val="28"/>
          <w:szCs w:val="28"/>
        </w:rPr>
      </w:pPr>
      <w:r w:rsidDel="00000000" w:rsidR="00000000" w:rsidRPr="00000000">
        <w:rPr>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rtl w:val="0"/>
        </w:rPr>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line="360" w:lineRule="auto"/>
        <w:ind w:left="720" w:hanging="360"/>
        <w:jc w:val="center"/>
        <w:rPr>
          <w:b w:val="1"/>
          <w:color w:val="000000"/>
          <w:sz w:val="28"/>
          <w:szCs w:val="28"/>
        </w:rPr>
      </w:pPr>
      <w:r w:rsidDel="00000000" w:rsidR="00000000" w:rsidRPr="00000000">
        <w:rPr>
          <w:b w:val="1"/>
          <w:color w:val="000000"/>
          <w:sz w:val="28"/>
          <w:szCs w:val="28"/>
          <w:rtl w:val="0"/>
        </w:rPr>
        <w:t xml:space="preserve">ОПИС НАВЧАЛЬНОЇ ДИСЦИПЛІНИ</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left="720" w:firstLine="0"/>
        <w:jc w:val="center"/>
        <w:rPr>
          <w:b w:val="1"/>
          <w:color w:val="000000"/>
          <w:sz w:val="28"/>
          <w:szCs w:val="28"/>
        </w:rPr>
      </w:pPr>
      <w:r w:rsidDel="00000000" w:rsidR="00000000" w:rsidRPr="00000000">
        <w:rPr>
          <w:b w:val="1"/>
          <w:color w:val="000000"/>
          <w:sz w:val="28"/>
          <w:szCs w:val="28"/>
          <w:rtl w:val="0"/>
        </w:rPr>
        <w:t xml:space="preserve">ОК 14 Загальна психологія</w:t>
      </w:r>
    </w:p>
    <w:tbl>
      <w:tblPr>
        <w:tblStyle w:val="Table1"/>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2835"/>
        <w:gridCol w:w="3858"/>
        <w:tblGridChange w:id="0">
          <w:tblGrid>
            <w:gridCol w:w="2805"/>
            <w:gridCol w:w="2835"/>
            <w:gridCol w:w="3858"/>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b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before="5"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before="5" w:line="276"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освітній рівень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Денна форма навчання </w:t>
            </w:r>
            <w:r w:rsidDel="00000000" w:rsidR="00000000" w:rsidRPr="00000000">
              <w:rPr>
                <w:rtl w:val="0"/>
              </w:rPr>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color w:val="000000"/>
                <w:sz w:val="28"/>
                <w:szCs w:val="28"/>
                <w:rtl w:val="0"/>
              </w:rPr>
              <w:t xml:space="preserve">Кількість      кредитів</w:t>
            </w:r>
            <w:r w:rsidDel="00000000" w:rsidR="00000000" w:rsidRPr="00000000">
              <w:rPr>
                <w:color w:val="000000"/>
                <w:sz w:val="28"/>
                <w:szCs w:val="28"/>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color w:val="000000"/>
                <w:sz w:val="28"/>
                <w:szCs w:val="28"/>
                <w:rtl w:val="0"/>
              </w:rPr>
              <w:t xml:space="preserve">8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І Охорона здоров’я та соціальне забезпечення</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sz w:val="28"/>
                <w:szCs w:val="2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ff6600"/>
                <w:sz w:val="28"/>
                <w:szCs w:val="28"/>
              </w:rPr>
            </w:pPr>
            <w:r w:rsidDel="00000000" w:rsidR="00000000" w:rsidRPr="00000000">
              <w:rPr>
                <w:sz w:val="28"/>
                <w:szCs w:val="28"/>
                <w:rtl w:val="0"/>
              </w:rPr>
              <w:t xml:space="preserve">Нормативна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color w:val="000000"/>
                <w:sz w:val="28"/>
                <w:szCs w:val="28"/>
                <w:rtl w:val="0"/>
              </w:rPr>
              <w:t xml:space="preserve">Модулів </w:t>
            </w:r>
            <w:r w:rsidDel="00000000" w:rsidR="00000000" w:rsidRPr="00000000">
              <w:rPr>
                <w:color w:val="000000"/>
                <w:sz w:val="28"/>
                <w:szCs w:val="28"/>
                <w:rtl w:val="0"/>
              </w:rPr>
              <w:t xml:space="preserve">- </w:t>
            </w:r>
            <w:r w:rsidDel="00000000" w:rsidR="00000000" w:rsidRPr="00000000">
              <w:rPr>
                <w:sz w:val="28"/>
                <w:szCs w:val="28"/>
                <w:rtl w:val="0"/>
              </w:rPr>
              <w:t xml:space="preserve">2</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sz w:val="28"/>
                <w:szCs w:val="28"/>
                <w:rtl w:val="0"/>
              </w:rPr>
              <w:t xml:space="preserve">І</w:t>
            </w:r>
            <w:r w:rsidDel="00000000" w:rsidR="00000000" w:rsidRPr="00000000">
              <w:rPr>
                <w:color w:val="000000"/>
                <w:sz w:val="28"/>
                <w:szCs w:val="28"/>
                <w:rtl w:val="0"/>
              </w:rPr>
              <w:t xml:space="preserve">4 Медична психологія</w:t>
            </w:r>
          </w:p>
        </w:tc>
        <w:tc>
          <w:tcPr>
            <w:vMerge w:val="restart"/>
            <w:tcBorders>
              <w:left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Рік підготовки</w:t>
            </w:r>
            <w:r w:rsidDel="00000000" w:rsidR="00000000" w:rsidRPr="00000000">
              <w:rPr>
                <w:color w:val="000000"/>
                <w:sz w:val="28"/>
                <w:szCs w:val="28"/>
                <w:rtl w:val="0"/>
              </w:rPr>
              <w:t xml:space="preserve">:</w:t>
            </w:r>
            <w:r w:rsidDel="00000000" w:rsidR="00000000" w:rsidRPr="00000000">
              <w:rPr>
                <w:i w:val="1"/>
                <w:color w:val="000000"/>
                <w:sz w:val="28"/>
                <w:szCs w:val="28"/>
                <w:rtl w:val="0"/>
              </w:rPr>
              <w:t xml:space="preserve"> 1</w:t>
            </w:r>
            <w:r w:rsidDel="00000000" w:rsidR="00000000" w:rsidRPr="00000000">
              <w:rPr>
                <w:color w:val="000000"/>
                <w:sz w:val="28"/>
                <w:szCs w:val="28"/>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433" w:hRule="atLeast"/>
          <w:tblHeader w:val="0"/>
        </w:trPr>
        <w:tc>
          <w:tcPr>
            <w:tcBorders>
              <w:left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color w:val="000000"/>
                <w:sz w:val="28"/>
                <w:szCs w:val="28"/>
                <w:rtl w:val="0"/>
              </w:rPr>
              <w:t xml:space="preserve">Змістових модулів</w:t>
            </w:r>
            <w:r w:rsidDel="00000000" w:rsidR="00000000" w:rsidRPr="00000000">
              <w:rPr>
                <w:color w:val="000000"/>
                <w:sz w:val="28"/>
                <w:szCs w:val="28"/>
                <w:rtl w:val="0"/>
              </w:rPr>
              <w:t xml:space="preserve">-</w:t>
            </w:r>
            <w:r w:rsidDel="00000000" w:rsidR="00000000" w:rsidRPr="00000000">
              <w:rPr>
                <w:sz w:val="28"/>
                <w:szCs w:val="28"/>
                <w:rtl w:val="0"/>
              </w:rPr>
              <w:t xml:space="preserve">6</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41" w:hRule="atLeast"/>
          <w:tblHeader w:val="0"/>
        </w:trPr>
        <w:tc>
          <w:tcPr>
            <w:tcBorders>
              <w:left w:color="000000" w:space="0" w:sz="4" w:val="single"/>
              <w:right w:color="000000" w:space="0" w:sz="4"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color w:val="000000"/>
                <w:sz w:val="28"/>
                <w:szCs w:val="28"/>
                <w:rtl w:val="0"/>
              </w:rPr>
              <w:t xml:space="preserve">Індивідуальне науково- дослідне завдання: </w:t>
            </w:r>
            <w:r w:rsidDel="00000000" w:rsidR="00000000" w:rsidRPr="00000000">
              <w:rPr>
                <w:color w:val="000000"/>
                <w:sz w:val="28"/>
                <w:szCs w:val="28"/>
                <w:rtl w:val="0"/>
              </w:rPr>
              <w:t xml:space="preserve">Побудова та проведення емпіричного дослідження психічних процесів.</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Семестр</w:t>
            </w:r>
            <w:r w:rsidDel="00000000" w:rsidR="00000000" w:rsidRPr="00000000">
              <w:rPr>
                <w:color w:val="000000"/>
                <w:sz w:val="28"/>
                <w:szCs w:val="28"/>
                <w:rtl w:val="0"/>
              </w:rPr>
              <w:t xml:space="preserve">: 1</w:t>
            </w:r>
            <w:r w:rsidDel="00000000" w:rsidR="00000000" w:rsidRPr="00000000">
              <w:rPr>
                <w:sz w:val="28"/>
                <w:szCs w:val="28"/>
                <w:rtl w:val="0"/>
              </w:rPr>
              <w:t xml:space="preserve"> та 2</w:t>
            </w:r>
            <w:r w:rsidDel="00000000" w:rsidR="00000000" w:rsidRPr="00000000">
              <w:rPr>
                <w:i w:val="1"/>
                <w:color w:val="000000"/>
                <w:sz w:val="28"/>
                <w:szCs w:val="28"/>
                <w:rtl w:val="0"/>
              </w:rPr>
              <w:t xml:space="preserv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330" w:hRule="atLeast"/>
          <w:tblHeader w:val="0"/>
        </w:trPr>
        <w:tc>
          <w:tcPr>
            <w:tcBorders>
              <w:left w:color="000000" w:space="0" w:sz="4" w:val="single"/>
              <w:right w:color="000000"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b w:val="1"/>
                <w:color w:val="000000"/>
                <w:sz w:val="28"/>
                <w:szCs w:val="28"/>
                <w:rtl w:val="0"/>
              </w:rPr>
              <w:t xml:space="preserve">Загальна кількість годин</w:t>
            </w:r>
            <w:r w:rsidDel="00000000" w:rsidR="00000000" w:rsidRPr="00000000">
              <w:rPr>
                <w:color w:val="000000"/>
                <w:sz w:val="28"/>
                <w:szCs w:val="28"/>
                <w:rtl w:val="0"/>
              </w:rPr>
              <w:t xml:space="preserve"> - 240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Лекції</w:t>
            </w:r>
            <w:r w:rsidDel="00000000" w:rsidR="00000000" w:rsidRPr="00000000">
              <w:rPr>
                <w:i w:val="1"/>
                <w:color w:val="000000"/>
                <w:sz w:val="28"/>
                <w:szCs w:val="28"/>
                <w:rtl w:val="0"/>
              </w:rPr>
              <w:t xml:space="preserve">: 30 годин</w:t>
              <w:br w:type="textWrapping"/>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b w:val="1"/>
                <w:color w:val="000000"/>
                <w:sz w:val="28"/>
                <w:szCs w:val="28"/>
                <w:rtl w:val="0"/>
              </w:rPr>
              <w:t xml:space="preserve">Тижневих годин:</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аудиторних – 3, самостійна робота студента - 3 </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b w:val="1"/>
                <w:color w:val="000000"/>
                <w:sz w:val="28"/>
                <w:szCs w:val="28"/>
                <w:rtl w:val="0"/>
              </w:rPr>
              <w:t xml:space="preserve">Освітньо-кваліфікаційний рівень:</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color w:val="000000"/>
                <w:sz w:val="28"/>
                <w:szCs w:val="28"/>
                <w:rtl w:val="0"/>
              </w:rPr>
              <w:t xml:space="preserve">«</w:t>
            </w:r>
            <w:r w:rsidDel="00000000" w:rsidR="00000000" w:rsidRPr="00000000">
              <w:rPr>
                <w:sz w:val="28"/>
                <w:szCs w:val="28"/>
                <w:rtl w:val="0"/>
              </w:rPr>
              <w:t xml:space="preserve">магістр</w:t>
            </w:r>
            <w:r w:rsidDel="00000000" w:rsidR="00000000" w:rsidRPr="00000000">
              <w:rPr>
                <w:color w:val="000000"/>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Практичні заняття</w:t>
            </w:r>
            <w:r w:rsidDel="00000000" w:rsidR="00000000" w:rsidRPr="00000000">
              <w:rPr>
                <w:color w:val="000000"/>
                <w:sz w:val="28"/>
                <w:szCs w:val="28"/>
                <w:rtl w:val="0"/>
              </w:rPr>
              <w:t xml:space="preserve">:</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i w:val="1"/>
                <w:color w:val="000000"/>
                <w:sz w:val="28"/>
                <w:szCs w:val="28"/>
                <w:rtl w:val="0"/>
              </w:rPr>
              <w:t xml:space="preserve">120 годин</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90 </w:t>
            </w:r>
            <w:r w:rsidDel="00000000" w:rsidR="00000000" w:rsidRPr="00000000">
              <w:rPr>
                <w:i w:val="1"/>
                <w:color w:val="000000"/>
                <w:sz w:val="28"/>
                <w:szCs w:val="28"/>
                <w:rtl w:val="0"/>
              </w:rPr>
              <w:t xml:space="preserve">годин</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Вид  контролю:</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іспит</w:t>
            </w:r>
          </w:p>
        </w:tc>
      </w:tr>
    </w:tbl>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7C">
      <w:pPr>
        <w:widowControl w:val="0"/>
        <w:numPr>
          <w:ilvl w:val="0"/>
          <w:numId w:val="2"/>
        </w:numPr>
        <w:pBdr>
          <w:top w:space="0" w:sz="0" w:val="nil"/>
          <w:left w:space="0" w:sz="0" w:val="nil"/>
          <w:bottom w:space="0" w:sz="0" w:val="nil"/>
          <w:right w:space="0" w:sz="0" w:val="nil"/>
          <w:between w:space="0" w:sz="0" w:val="nil"/>
        </w:pBdr>
        <w:spacing w:line="276" w:lineRule="auto"/>
        <w:ind w:left="0" w:hanging="2"/>
        <w:jc w:val="center"/>
        <w:rPr>
          <w:color w:val="000000"/>
          <w:sz w:val="28"/>
          <w:szCs w:val="28"/>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 </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b w:val="1"/>
          <w:color w:val="000000"/>
          <w:sz w:val="28"/>
          <w:szCs w:val="28"/>
          <w:rtl w:val="0"/>
        </w:rPr>
        <w:t xml:space="preserve">Мета: </w:t>
      </w:r>
      <w:r w:rsidDel="00000000" w:rsidR="00000000" w:rsidRPr="00000000">
        <w:rPr>
          <w:color w:val="000000"/>
          <w:sz w:val="28"/>
          <w:szCs w:val="28"/>
          <w:rtl w:val="0"/>
        </w:rPr>
        <w:t xml:space="preserve">сформувати вміння оперувати понятійно-категоріальним апаратом загальної психології при вивченні інших навчальних дисциплін; застосовувати теоретичні знання в інтерпретації психологічних фактів (конкретних життєвих ситуацій, результатів експериментальних досліджень, вирішенні психологічних задач); навчитись самостійно досліджувати психологічний факт, актуалізувати найбільш відповідні йому знання, висувати гіпотези та приймати рішення щодо віднесення даного факту до певної групи явищ; вміння використовувати різні методи психологічних досліджень та здатність вірно оцінювати діагностичні можливості окремих методичних прийомів пізнання іншої людини й інтерпретувати результати, які отримуються за їх допомогою.</w:t>
      </w:r>
    </w:p>
    <w:p w:rsidR="00000000" w:rsidDel="00000000" w:rsidP="00000000" w:rsidRDefault="00000000" w:rsidRPr="00000000" w14:paraId="0000007E">
      <w:pPr>
        <w:spacing w:line="360" w:lineRule="auto"/>
        <w:ind w:firstLine="709"/>
        <w:jc w:val="both"/>
        <w:rPr>
          <w:b w:val="1"/>
          <w:color w:val="1d1b11"/>
          <w:sz w:val="28"/>
          <w:szCs w:val="28"/>
        </w:rPr>
      </w:pPr>
      <w:r w:rsidDel="00000000" w:rsidR="00000000" w:rsidRPr="00000000">
        <w:rPr>
          <w:b w:val="1"/>
          <w:color w:val="1d1b11"/>
          <w:sz w:val="28"/>
          <w:szCs w:val="28"/>
          <w:rtl w:val="0"/>
        </w:rPr>
        <w:t xml:space="preserve">Компетентності та результати навчання </w:t>
      </w:r>
    </w:p>
    <w:p w:rsidR="00000000" w:rsidDel="00000000" w:rsidP="00000000" w:rsidRDefault="00000000" w:rsidRPr="00000000" w14:paraId="0000007F">
      <w:pPr>
        <w:spacing w:line="360" w:lineRule="auto"/>
        <w:ind w:firstLine="709"/>
        <w:jc w:val="both"/>
        <w:rPr>
          <w:color w:val="1d1b11"/>
          <w:sz w:val="28"/>
          <w:szCs w:val="28"/>
        </w:rPr>
      </w:pPr>
      <w:r w:rsidDel="00000000" w:rsidR="00000000" w:rsidRPr="00000000">
        <w:rPr>
          <w:color w:val="1d1b11"/>
          <w:sz w:val="28"/>
          <w:szCs w:val="28"/>
          <w:rtl w:val="0"/>
        </w:rPr>
        <w:t xml:space="preserve">До програмних компетентностей за освітньо-професійною програмою спеціальності І4 “Медична психологія” формування яких забезпечуються при навчанні дисципліни </w:t>
      </w:r>
      <w:r w:rsidDel="00000000" w:rsidR="00000000" w:rsidRPr="00000000">
        <w:rPr>
          <w:b w:val="1"/>
          <w:color w:val="1d1b11"/>
          <w:sz w:val="28"/>
          <w:szCs w:val="28"/>
          <w:rtl w:val="0"/>
        </w:rPr>
        <w:t xml:space="preserve">“</w:t>
      </w:r>
      <w:r w:rsidDel="00000000" w:rsidR="00000000" w:rsidRPr="00000000">
        <w:rPr>
          <w:b w:val="1"/>
          <w:sz w:val="28"/>
          <w:szCs w:val="28"/>
          <w:rtl w:val="0"/>
        </w:rPr>
        <w:t xml:space="preserve">Загальна психологія”</w:t>
      </w:r>
      <w:r w:rsidDel="00000000" w:rsidR="00000000" w:rsidRPr="00000000">
        <w:rPr>
          <w:color w:val="1d1b11"/>
          <w:sz w:val="28"/>
          <w:szCs w:val="28"/>
          <w:rtl w:val="0"/>
        </w:rPr>
        <w:t xml:space="preserve"> належать (</w:t>
      </w:r>
      <w:r w:rsidDel="00000000" w:rsidR="00000000" w:rsidRPr="00000000">
        <w:rPr>
          <w:sz w:val="28"/>
          <w:szCs w:val="28"/>
          <w:rtl w:val="0"/>
        </w:rPr>
        <w:t xml:space="preserve">ОК 14: ЗК 1-10; ФК 1-2; 10, 12-14; ПРН 12-14</w:t>
      </w:r>
      <w:r w:rsidDel="00000000" w:rsidR="00000000" w:rsidRPr="00000000">
        <w:rPr>
          <w:color w:val="1d1b11"/>
          <w:sz w:val="28"/>
          <w:szCs w:val="28"/>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ind w:firstLine="851"/>
        <w:jc w:val="both"/>
        <w:rPr>
          <w:sz w:val="28"/>
          <w:szCs w:val="28"/>
        </w:rPr>
      </w:pPr>
      <w:r w:rsidDel="00000000" w:rsidR="00000000" w:rsidRPr="00000000">
        <w:rPr>
          <w:i w:val="1"/>
          <w:sz w:val="28"/>
          <w:szCs w:val="28"/>
          <w:rtl w:val="0"/>
        </w:rPr>
        <w:t xml:space="preserve">Інтегральна компетентність: </w:t>
      </w:r>
      <w:r w:rsidDel="00000000" w:rsidR="00000000" w:rsidRPr="00000000">
        <w:rPr>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360" w:lineRule="auto"/>
        <w:ind w:hanging="2"/>
        <w:jc w:val="both"/>
        <w:rPr>
          <w:i w:val="1"/>
          <w:color w:val="1d1b11"/>
          <w:sz w:val="28"/>
          <w:szCs w:val="28"/>
        </w:rPr>
      </w:pPr>
      <w:r w:rsidDel="00000000" w:rsidR="00000000" w:rsidRPr="00000000">
        <w:rPr>
          <w:i w:val="1"/>
          <w:color w:val="1d1b11"/>
          <w:sz w:val="28"/>
          <w:szCs w:val="28"/>
          <w:rtl w:val="0"/>
        </w:rPr>
        <w:t xml:space="preserve">Загальні компетентності (ЗК): </w:t>
      </w:r>
    </w:p>
    <w:p w:rsidR="00000000" w:rsidDel="00000000" w:rsidP="00000000" w:rsidRDefault="00000000" w:rsidRPr="00000000" w14:paraId="00000082">
      <w:pPr>
        <w:spacing w:line="360" w:lineRule="auto"/>
        <w:ind w:firstLine="0"/>
        <w:jc w:val="both"/>
        <w:rPr>
          <w:sz w:val="28"/>
          <w:szCs w:val="28"/>
        </w:rPr>
      </w:pPr>
      <w:r w:rsidDel="00000000" w:rsidR="00000000" w:rsidRPr="00000000">
        <w:rPr>
          <w:color w:val="1d1b11"/>
          <w:sz w:val="28"/>
          <w:szCs w:val="28"/>
          <w:rtl w:val="0"/>
        </w:rPr>
        <w:t xml:space="preserve">ЗК 1. Здатність застосовувати набуті знання у практичних ситуаціях.</w:t>
      </w:r>
      <w:r w:rsidDel="00000000" w:rsidR="00000000" w:rsidRPr="00000000">
        <w:rPr>
          <w:rtl w:val="0"/>
        </w:rPr>
      </w:r>
    </w:p>
    <w:p w:rsidR="00000000" w:rsidDel="00000000" w:rsidP="00000000" w:rsidRDefault="00000000" w:rsidRPr="00000000" w14:paraId="00000083">
      <w:pPr>
        <w:spacing w:line="360" w:lineRule="auto"/>
        <w:ind w:firstLine="0"/>
        <w:jc w:val="both"/>
        <w:rPr>
          <w:sz w:val="28"/>
          <w:szCs w:val="28"/>
        </w:rPr>
      </w:pPr>
      <w:r w:rsidDel="00000000" w:rsidR="00000000" w:rsidRPr="00000000">
        <w:rPr>
          <w:color w:val="1d1b11"/>
          <w:sz w:val="28"/>
          <w:szCs w:val="28"/>
          <w:rtl w:val="0"/>
        </w:rPr>
        <w:t xml:space="preserve">ЗК 2. Знання та розуміння предметної галузі та розуміння професії.</w:t>
      </w:r>
      <w:r w:rsidDel="00000000" w:rsidR="00000000" w:rsidRPr="00000000">
        <w:rPr>
          <w:rtl w:val="0"/>
        </w:rPr>
      </w:r>
    </w:p>
    <w:p w:rsidR="00000000" w:rsidDel="00000000" w:rsidP="00000000" w:rsidRDefault="00000000" w:rsidRPr="00000000" w14:paraId="00000084">
      <w:pPr>
        <w:spacing w:line="360" w:lineRule="auto"/>
        <w:ind w:firstLine="0"/>
        <w:jc w:val="both"/>
        <w:rPr>
          <w:sz w:val="28"/>
          <w:szCs w:val="28"/>
        </w:rPr>
      </w:pPr>
      <w:r w:rsidDel="00000000" w:rsidR="00000000" w:rsidRPr="00000000">
        <w:rPr>
          <w:color w:val="1d1b11"/>
          <w:sz w:val="28"/>
          <w:szCs w:val="28"/>
          <w:rtl w:val="0"/>
        </w:rPr>
        <w:t xml:space="preserve">ЗК 3. Здатність до пошуку та аналізу інформації з різних джерел.</w:t>
      </w:r>
      <w:r w:rsidDel="00000000" w:rsidR="00000000" w:rsidRPr="00000000">
        <w:rPr>
          <w:rtl w:val="0"/>
        </w:rPr>
      </w:r>
    </w:p>
    <w:p w:rsidR="00000000" w:rsidDel="00000000" w:rsidP="00000000" w:rsidRDefault="00000000" w:rsidRPr="00000000" w14:paraId="00000085">
      <w:pPr>
        <w:spacing w:line="360" w:lineRule="auto"/>
        <w:ind w:firstLine="0"/>
        <w:jc w:val="both"/>
        <w:rPr>
          <w:sz w:val="28"/>
          <w:szCs w:val="28"/>
        </w:rPr>
      </w:pPr>
      <w:r w:rsidDel="00000000" w:rsidR="00000000" w:rsidRPr="00000000">
        <w:rPr>
          <w:color w:val="1d1b11"/>
          <w:sz w:val="28"/>
          <w:szCs w:val="28"/>
          <w:rtl w:val="0"/>
        </w:rPr>
        <w:t xml:space="preserve">ЗК 4. Здатність виявляти, ставити та вирішувати проблеми.</w:t>
      </w:r>
      <w:r w:rsidDel="00000000" w:rsidR="00000000" w:rsidRPr="00000000">
        <w:rPr>
          <w:rtl w:val="0"/>
        </w:rPr>
      </w:r>
    </w:p>
    <w:p w:rsidR="00000000" w:rsidDel="00000000" w:rsidP="00000000" w:rsidRDefault="00000000" w:rsidRPr="00000000" w14:paraId="00000086">
      <w:pPr>
        <w:spacing w:line="360" w:lineRule="auto"/>
        <w:ind w:firstLine="0"/>
        <w:jc w:val="both"/>
        <w:rPr>
          <w:sz w:val="28"/>
          <w:szCs w:val="28"/>
        </w:rPr>
      </w:pPr>
      <w:r w:rsidDel="00000000" w:rsidR="00000000" w:rsidRPr="00000000">
        <w:rPr>
          <w:color w:val="1d1b11"/>
          <w:sz w:val="28"/>
          <w:szCs w:val="28"/>
          <w:rtl w:val="0"/>
        </w:rPr>
        <w:t xml:space="preserve">ЗК 5. Здатність оцінювати та забезпечувати якість виконуваних робіт.</w:t>
      </w:r>
      <w:r w:rsidDel="00000000" w:rsidR="00000000" w:rsidRPr="00000000">
        <w:rPr>
          <w:rtl w:val="0"/>
        </w:rPr>
      </w:r>
    </w:p>
    <w:p w:rsidR="00000000" w:rsidDel="00000000" w:rsidP="00000000" w:rsidRDefault="00000000" w:rsidRPr="00000000" w14:paraId="00000087">
      <w:pPr>
        <w:spacing w:line="360" w:lineRule="auto"/>
        <w:ind w:firstLine="0"/>
        <w:jc w:val="both"/>
        <w:rPr>
          <w:sz w:val="28"/>
          <w:szCs w:val="28"/>
        </w:rPr>
      </w:pPr>
      <w:r w:rsidDel="00000000" w:rsidR="00000000" w:rsidRPr="00000000">
        <w:rPr>
          <w:color w:val="1d1b11"/>
          <w:sz w:val="28"/>
          <w:szCs w:val="28"/>
          <w:rtl w:val="0"/>
        </w:rPr>
        <w:t xml:space="preserve">ЗК 6. Здатність приймати обґрунтовані рішення.</w:t>
      </w:r>
      <w:r w:rsidDel="00000000" w:rsidR="00000000" w:rsidRPr="00000000">
        <w:rPr>
          <w:rtl w:val="0"/>
        </w:rPr>
      </w:r>
    </w:p>
    <w:p w:rsidR="00000000" w:rsidDel="00000000" w:rsidP="00000000" w:rsidRDefault="00000000" w:rsidRPr="00000000" w14:paraId="00000088">
      <w:pPr>
        <w:spacing w:line="360" w:lineRule="auto"/>
        <w:ind w:firstLine="0"/>
        <w:jc w:val="both"/>
        <w:rPr>
          <w:sz w:val="28"/>
          <w:szCs w:val="28"/>
        </w:rPr>
      </w:pPr>
      <w:r w:rsidDel="00000000" w:rsidR="00000000" w:rsidRPr="00000000">
        <w:rPr>
          <w:color w:val="1d1b11"/>
          <w:sz w:val="28"/>
          <w:szCs w:val="28"/>
          <w:rtl w:val="0"/>
        </w:rPr>
        <w:t xml:space="preserve">ЗК 7. Здатність до адаптації та дії в новій ситуації.</w:t>
      </w:r>
      <w:r w:rsidDel="00000000" w:rsidR="00000000" w:rsidRPr="00000000">
        <w:rPr>
          <w:rtl w:val="0"/>
        </w:rPr>
      </w:r>
    </w:p>
    <w:p w:rsidR="00000000" w:rsidDel="00000000" w:rsidP="00000000" w:rsidRDefault="00000000" w:rsidRPr="00000000" w14:paraId="00000089">
      <w:pPr>
        <w:spacing w:line="360" w:lineRule="auto"/>
        <w:ind w:firstLine="0"/>
        <w:jc w:val="both"/>
        <w:rPr>
          <w:sz w:val="28"/>
          <w:szCs w:val="28"/>
        </w:rPr>
      </w:pPr>
      <w:r w:rsidDel="00000000" w:rsidR="00000000" w:rsidRPr="00000000">
        <w:rPr>
          <w:color w:val="1d1b11"/>
          <w:sz w:val="28"/>
          <w:szCs w:val="28"/>
          <w:rtl w:val="0"/>
        </w:rPr>
        <w:t xml:space="preserve">ЗК 8. Здатність до ефективної міжособистісної взаємодії.</w:t>
      </w:r>
      <w:r w:rsidDel="00000000" w:rsidR="00000000" w:rsidRPr="00000000">
        <w:rPr>
          <w:rtl w:val="0"/>
        </w:rPr>
      </w:r>
    </w:p>
    <w:p w:rsidR="00000000" w:rsidDel="00000000" w:rsidP="00000000" w:rsidRDefault="00000000" w:rsidRPr="00000000" w14:paraId="0000008A">
      <w:pPr>
        <w:spacing w:line="360" w:lineRule="auto"/>
        <w:ind w:firstLine="0"/>
        <w:jc w:val="both"/>
        <w:rPr>
          <w:sz w:val="28"/>
          <w:szCs w:val="28"/>
        </w:rPr>
      </w:pPr>
      <w:r w:rsidDel="00000000" w:rsidR="00000000" w:rsidRPr="00000000">
        <w:rPr>
          <w:color w:val="1d1b11"/>
          <w:sz w:val="28"/>
          <w:szCs w:val="28"/>
          <w:rtl w:val="0"/>
        </w:rPr>
        <w:t xml:space="preserve">ЗК 9. Здатність працювати в команді.</w:t>
      </w:r>
      <w:r w:rsidDel="00000000" w:rsidR="00000000" w:rsidRPr="00000000">
        <w:rPr>
          <w:rtl w:val="0"/>
        </w:rPr>
      </w:r>
    </w:p>
    <w:p w:rsidR="00000000" w:rsidDel="00000000" w:rsidP="00000000" w:rsidRDefault="00000000" w:rsidRPr="00000000" w14:paraId="0000008B">
      <w:pPr>
        <w:spacing w:line="360" w:lineRule="auto"/>
        <w:ind w:firstLine="0"/>
        <w:jc w:val="both"/>
        <w:rPr>
          <w:sz w:val="28"/>
          <w:szCs w:val="28"/>
        </w:rPr>
      </w:pPr>
      <w:r w:rsidDel="00000000" w:rsidR="00000000" w:rsidRPr="00000000">
        <w:rPr>
          <w:color w:val="1d1b11"/>
          <w:sz w:val="28"/>
          <w:szCs w:val="28"/>
          <w:rtl w:val="0"/>
        </w:rPr>
        <w:t xml:space="preserve">ЗК 10. Здатність до абстрактного мислення, аналізу та синтезу.</w:t>
      </w:r>
      <w:r w:rsidDel="00000000" w:rsidR="00000000" w:rsidRPr="00000000">
        <w:rPr>
          <w:rtl w:val="0"/>
        </w:rPr>
      </w:r>
    </w:p>
    <w:p w:rsidR="00000000" w:rsidDel="00000000" w:rsidP="00000000" w:rsidRDefault="00000000" w:rsidRPr="00000000" w14:paraId="0000008C">
      <w:pPr>
        <w:spacing w:line="360" w:lineRule="auto"/>
        <w:ind w:firstLine="709"/>
        <w:jc w:val="both"/>
        <w:rPr>
          <w:i w:val="1"/>
          <w:sz w:val="28"/>
          <w:szCs w:val="28"/>
        </w:rPr>
      </w:pPr>
      <w:r w:rsidDel="00000000" w:rsidR="00000000" w:rsidRPr="00000000">
        <w:rPr>
          <w:i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1d1b11"/>
          <w:sz w:val="28"/>
          <w:szCs w:val="28"/>
          <w:rtl w:val="0"/>
        </w:rPr>
        <w:t xml:space="preserve">ФК 1.  </w:t>
      </w:r>
      <w:r w:rsidDel="00000000" w:rsidR="00000000" w:rsidRPr="00000000">
        <w:rPr>
          <w:color w:val="000000"/>
          <w:sz w:val="28"/>
          <w:szCs w:val="28"/>
          <w:rtl w:val="0"/>
        </w:rPr>
        <w:t xml:space="preserve">Здатність до збирання та критично опрацьовування, аналізу та узагальнення медичної та психологічної інформації з різних джерел.</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ind w:firstLine="0"/>
        <w:jc w:val="both"/>
        <w:rPr>
          <w:color w:val="000000"/>
        </w:rPr>
      </w:pPr>
      <w:r w:rsidDel="00000000" w:rsidR="00000000" w:rsidRPr="00000000">
        <w:rPr>
          <w:color w:val="1d1b11"/>
          <w:sz w:val="28"/>
          <w:szCs w:val="28"/>
          <w:rtl w:val="0"/>
        </w:rPr>
        <w:t xml:space="preserve">ФК 2.  </w:t>
      </w:r>
      <w:r w:rsidDel="00000000" w:rsidR="00000000" w:rsidRPr="00000000">
        <w:rPr>
          <w:color w:val="000000"/>
          <w:sz w:val="28"/>
          <w:szCs w:val="28"/>
          <w:rtl w:val="0"/>
        </w:rPr>
        <w:t xml:space="preserve">Здатність до узагальнення інформації щодо суб’єктивних і об’єктивних проявів психологічних проблем, субклінічних хворобливих станів та захворювань</w:t>
      </w:r>
      <w:r w:rsidDel="00000000" w:rsidR="00000000" w:rsidRPr="00000000">
        <w:rPr>
          <w:color w:val="000000"/>
          <w:rtl w:val="0"/>
        </w:rPr>
        <w:t xml:space="preserve">.</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1d1b11"/>
          <w:sz w:val="28"/>
          <w:szCs w:val="28"/>
          <w:rtl w:val="0"/>
        </w:rPr>
        <w:t xml:space="preserve">ФК 10.</w:t>
      </w:r>
      <w:r w:rsidDel="00000000" w:rsidR="00000000" w:rsidRPr="00000000">
        <w:rPr>
          <w:color w:val="000000"/>
          <w:sz w:val="28"/>
          <w:szCs w:val="28"/>
          <w:rtl w:val="0"/>
        </w:rPr>
        <w:t xml:space="preserve"> Здатність до надання психологічної допомоги особам різного віку, неспроможним справитися з несприятливими умовами, що склалися в їхньому житті, зокрема тим, хто отримав психологічну травму внаслідок війни.</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1d1b11"/>
          <w:sz w:val="28"/>
          <w:szCs w:val="28"/>
          <w:rtl w:val="0"/>
        </w:rPr>
        <w:t xml:space="preserve">ФК</w:t>
      </w:r>
      <w:r w:rsidDel="00000000" w:rsidR="00000000" w:rsidRPr="00000000">
        <w:rPr>
          <w:color w:val="000000"/>
          <w:sz w:val="28"/>
          <w:szCs w:val="28"/>
          <w:rtl w:val="0"/>
        </w:rPr>
        <w:t xml:space="preserve"> 12. Здатність до психопрофілактики серед людей груп ризику, психодіагностики, психокорекції та лікування хворих соматичного і психічного профілю спільно з відповідними лікарями-спеціалістами, психологічної реабілітації із застосуванням спеціальних методик.</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1d1b11"/>
          <w:sz w:val="28"/>
          <w:szCs w:val="28"/>
          <w:rtl w:val="0"/>
        </w:rPr>
        <w:t xml:space="preserve">ФК</w:t>
      </w:r>
      <w:r w:rsidDel="00000000" w:rsidR="00000000" w:rsidRPr="00000000">
        <w:rPr>
          <w:color w:val="000000"/>
          <w:sz w:val="28"/>
          <w:szCs w:val="28"/>
          <w:rtl w:val="0"/>
        </w:rPr>
        <w:t xml:space="preserve"> 13. Здатність до проведення експертної оцінки психологічного стану людини та експертизи працездатності.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1d1b11"/>
          <w:sz w:val="28"/>
          <w:szCs w:val="28"/>
          <w:rtl w:val="0"/>
        </w:rPr>
        <w:t xml:space="preserve">ФК</w:t>
      </w:r>
      <w:r w:rsidDel="00000000" w:rsidR="00000000" w:rsidRPr="00000000">
        <w:rPr>
          <w:color w:val="000000"/>
          <w:sz w:val="28"/>
          <w:szCs w:val="28"/>
          <w:rtl w:val="0"/>
        </w:rPr>
        <w:t xml:space="preserve"> 14. Здатність до здійснення психоосвітньої роботи серед населення та медичних працівників.</w:t>
      </w:r>
    </w:p>
    <w:p w:rsidR="00000000" w:rsidDel="00000000" w:rsidP="00000000" w:rsidRDefault="00000000" w:rsidRPr="00000000" w14:paraId="00000093">
      <w:pPr>
        <w:spacing w:line="360" w:lineRule="auto"/>
        <w:ind w:firstLine="709"/>
        <w:jc w:val="both"/>
        <w:rPr>
          <w:i w:val="1"/>
          <w:color w:val="000000"/>
          <w:sz w:val="28"/>
          <w:szCs w:val="28"/>
        </w:rPr>
      </w:pPr>
      <w:r w:rsidDel="00000000" w:rsidR="00000000" w:rsidRPr="00000000">
        <w:rPr>
          <w:i w:val="1"/>
          <w:color w:val="000000"/>
          <w:sz w:val="28"/>
          <w:szCs w:val="28"/>
          <w:rtl w:val="0"/>
        </w:rPr>
        <w:t xml:space="preserve">Результати навчання з дисципліни: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ПРН 12. Планувати і виконувати наукові та прикладні дослідження, спрямовані на отримання нових знань та/або створення нових технологій у сфері медичної психології</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ПРН 13. Вільно спілкуватися державною та іноземною мовами для обговорення професійної діяльності, результатів досліджень та проєктів у сфері медичної психології</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ПРН 14.  Розробляти та реалізовувати наукові і прикладні проекти у сфері медичної психології, та дотичні до неї міждисциплінарні проекти з урахуванням наукових, економічних, правових, етичних та соціальних аспектів.</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ПРН 15.  Приймати ефективні рішення, у тому числі, в умовах невизначеності</w:t>
      </w:r>
    </w:p>
    <w:p w:rsidR="00000000" w:rsidDel="00000000" w:rsidP="00000000" w:rsidRDefault="00000000" w:rsidRPr="00000000" w14:paraId="00000098">
      <w:pPr>
        <w:spacing w:line="360" w:lineRule="auto"/>
        <w:ind w:firstLine="709"/>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99">
      <w:pPr>
        <w:spacing w:line="360" w:lineRule="auto"/>
        <w:ind w:firstLine="709"/>
        <w:jc w:val="both"/>
        <w:rPr>
          <w:b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9A">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9B">
      <w:pPr>
        <w:spacing w:line="360" w:lineRule="auto"/>
        <w:ind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9C">
      <w:pPr>
        <w:spacing w:line="360" w:lineRule="auto"/>
        <w:ind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9D">
      <w:pPr>
        <w:spacing w:line="360" w:lineRule="auto"/>
        <w:ind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9E">
      <w:pPr>
        <w:spacing w:line="360" w:lineRule="auto"/>
        <w:ind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9F">
      <w:pPr>
        <w:spacing w:line="360" w:lineRule="auto"/>
        <w:ind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A0">
      <w:pPr>
        <w:spacing w:line="360" w:lineRule="auto"/>
        <w:ind w:firstLine="709"/>
        <w:jc w:val="both"/>
        <w:rPr>
          <w:sz w:val="28"/>
          <w:szCs w:val="28"/>
        </w:rPr>
      </w:pPr>
      <w:r w:rsidDel="00000000" w:rsidR="00000000" w:rsidRPr="00000000">
        <w:rPr>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A1">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A2">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A3">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4">
      <w:pPr>
        <w:spacing w:line="360" w:lineRule="auto"/>
        <w:ind w:hanging="2"/>
        <w:jc w:val="both"/>
        <w:rPr>
          <w:b w:val="1"/>
          <w:color w:val="000000"/>
          <w:sz w:val="28"/>
          <w:szCs w:val="2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993" w:left="1701" w:right="851" w:header="720" w:footer="720"/>
          <w:pgNumType w:start="1"/>
          <w:titlePg w:val="1"/>
        </w:sectPr>
      </w:pPr>
      <w:r w:rsidDel="00000000" w:rsidR="00000000" w:rsidRPr="00000000">
        <w:rPr>
          <w:sz w:val="28"/>
          <w:szCs w:val="28"/>
          <w:rtl w:val="0"/>
        </w:rPr>
        <w:t xml:space="preserve">Оцінку «</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w:t>
      </w:r>
      <w:r w:rsidDel="00000000" w:rsidR="00000000" w:rsidRPr="00000000">
        <w:rPr>
          <w:rtl w:val="0"/>
        </w:rPr>
      </w:r>
    </w:p>
    <w:p w:rsidR="00000000" w:rsidDel="00000000" w:rsidP="00000000" w:rsidRDefault="00000000" w:rsidRPr="00000000" w14:paraId="000000A5">
      <w:pPr>
        <w:spacing w:before="66" w:line="360" w:lineRule="auto"/>
        <w:ind w:left="566" w:right="348" w:hanging="1.0000000000000142"/>
        <w:jc w:val="center"/>
        <w:rPr>
          <w:b w:val="1"/>
          <w:color w:val="000000"/>
        </w:rPr>
      </w:pPr>
      <w:r w:rsidDel="00000000" w:rsidR="00000000" w:rsidRPr="00000000">
        <w:rPr>
          <w:b w:val="1"/>
          <w:color w:val="000000"/>
          <w:sz w:val="28"/>
          <w:szCs w:val="28"/>
          <w:rtl w:val="0"/>
        </w:rPr>
        <w:t xml:space="preserve">Матриця компетентностей</w:t>
      </w:r>
      <w:r w:rsidDel="00000000" w:rsidR="00000000" w:rsidRPr="00000000">
        <w:rPr>
          <w:rtl w:val="0"/>
        </w:rPr>
      </w:r>
    </w:p>
    <w:tbl>
      <w:tblPr>
        <w:tblStyle w:val="Table2"/>
        <w:tblW w:w="11245.0" w:type="dxa"/>
        <w:jc w:val="left"/>
        <w:tblInd w:w="22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4"/>
        <w:gridCol w:w="1414"/>
        <w:gridCol w:w="1414"/>
        <w:gridCol w:w="1414"/>
        <w:gridCol w:w="1413"/>
        <w:gridCol w:w="1766"/>
        <w:gridCol w:w="2410"/>
        <w:tblGridChange w:id="0">
          <w:tblGrid>
            <w:gridCol w:w="1414"/>
            <w:gridCol w:w="1414"/>
            <w:gridCol w:w="1414"/>
            <w:gridCol w:w="1414"/>
            <w:gridCol w:w="1413"/>
            <w:gridCol w:w="1766"/>
            <w:gridCol w:w="2410"/>
          </w:tblGrid>
        </w:tblGridChange>
      </w:tblGrid>
      <w:tr>
        <w:trPr>
          <w:cantSplit w:val="0"/>
          <w:tblHeader w:val="0"/>
        </w:trPr>
        <w:tc>
          <w:tcPr>
            <w:vMerge w:val="restart"/>
          </w:tcPr>
          <w:p w:rsidR="00000000" w:rsidDel="00000000" w:rsidP="00000000" w:rsidRDefault="00000000" w:rsidRPr="00000000" w14:paraId="000000A6">
            <w:pPr>
              <w:spacing w:before="66" w:lineRule="auto"/>
              <w:ind w:right="348"/>
              <w:jc w:val="center"/>
              <w:rPr>
                <w:b w:val="1"/>
                <w:color w:val="000000"/>
              </w:rPr>
            </w:pPr>
            <w:r w:rsidDel="00000000" w:rsidR="00000000" w:rsidRPr="00000000">
              <w:rPr>
                <w:b w:val="1"/>
                <w:color w:val="000000"/>
                <w:rtl w:val="0"/>
              </w:rPr>
              <w:t xml:space="preserve">ОК 21</w:t>
            </w:r>
          </w:p>
        </w:tc>
        <w:tc>
          <w:tcPr/>
          <w:p w:rsidR="00000000" w:rsidDel="00000000" w:rsidP="00000000" w:rsidRDefault="00000000" w:rsidRPr="00000000" w14:paraId="000000A7">
            <w:pPr>
              <w:spacing w:before="66" w:lineRule="auto"/>
              <w:ind w:right="348"/>
              <w:jc w:val="center"/>
              <w:rPr>
                <w:b w:val="1"/>
                <w:color w:val="000000"/>
              </w:rPr>
            </w:pPr>
            <w:r w:rsidDel="00000000" w:rsidR="00000000" w:rsidRPr="00000000">
              <w:rPr>
                <w:b w:val="1"/>
                <w:color w:val="000000"/>
                <w:rtl w:val="0"/>
              </w:rPr>
              <w:t xml:space="preserve">ІК</w:t>
            </w:r>
          </w:p>
        </w:tc>
        <w:tc>
          <w:tcPr/>
          <w:p w:rsidR="00000000" w:rsidDel="00000000" w:rsidP="00000000" w:rsidRDefault="00000000" w:rsidRPr="00000000" w14:paraId="000000A8">
            <w:pPr>
              <w:spacing w:before="66" w:lineRule="auto"/>
              <w:ind w:right="348"/>
              <w:jc w:val="center"/>
              <w:rPr>
                <w:b w:val="1"/>
                <w:color w:val="000000"/>
              </w:rPr>
            </w:pPr>
            <w:r w:rsidDel="00000000" w:rsidR="00000000" w:rsidRPr="00000000">
              <w:rPr>
                <w:b w:val="1"/>
                <w:color w:val="000000"/>
                <w:rtl w:val="0"/>
              </w:rPr>
              <w:t xml:space="preserve">ЗК 1-10</w:t>
            </w:r>
          </w:p>
        </w:tc>
        <w:tc>
          <w:tcPr/>
          <w:p w:rsidR="00000000" w:rsidDel="00000000" w:rsidP="00000000" w:rsidRDefault="00000000" w:rsidRPr="00000000" w14:paraId="000000A9">
            <w:pPr>
              <w:spacing w:before="66" w:lineRule="auto"/>
              <w:ind w:right="348"/>
              <w:jc w:val="center"/>
              <w:rPr>
                <w:b w:val="1"/>
                <w:color w:val="000000"/>
              </w:rPr>
            </w:pPr>
            <w:r w:rsidDel="00000000" w:rsidR="00000000" w:rsidRPr="00000000">
              <w:rPr>
                <w:b w:val="1"/>
                <w:color w:val="000000"/>
                <w:rtl w:val="0"/>
              </w:rPr>
              <w:t xml:space="preserve">ФК 1-2</w:t>
            </w:r>
          </w:p>
        </w:tc>
        <w:tc>
          <w:tcPr/>
          <w:p w:rsidR="00000000" w:rsidDel="00000000" w:rsidP="00000000" w:rsidRDefault="00000000" w:rsidRPr="00000000" w14:paraId="000000AA">
            <w:pPr>
              <w:spacing w:before="66" w:lineRule="auto"/>
              <w:ind w:right="348"/>
              <w:jc w:val="center"/>
              <w:rPr>
                <w:b w:val="1"/>
                <w:color w:val="000000"/>
              </w:rPr>
            </w:pPr>
            <w:r w:rsidDel="00000000" w:rsidR="00000000" w:rsidRPr="00000000">
              <w:rPr>
                <w:b w:val="1"/>
                <w:color w:val="000000"/>
                <w:rtl w:val="0"/>
              </w:rPr>
              <w:t xml:space="preserve">ФК 10</w:t>
            </w:r>
          </w:p>
        </w:tc>
        <w:tc>
          <w:tcPr/>
          <w:p w:rsidR="00000000" w:rsidDel="00000000" w:rsidP="00000000" w:rsidRDefault="00000000" w:rsidRPr="00000000" w14:paraId="000000AB">
            <w:pPr>
              <w:spacing w:before="66" w:lineRule="auto"/>
              <w:ind w:right="348"/>
              <w:jc w:val="center"/>
              <w:rPr>
                <w:b w:val="1"/>
                <w:color w:val="000000"/>
              </w:rPr>
            </w:pPr>
            <w:r w:rsidDel="00000000" w:rsidR="00000000" w:rsidRPr="00000000">
              <w:rPr>
                <w:b w:val="1"/>
                <w:color w:val="000000"/>
                <w:rtl w:val="0"/>
              </w:rPr>
              <w:t xml:space="preserve">ФК 12-14</w:t>
            </w:r>
          </w:p>
        </w:tc>
        <w:tc>
          <w:tcPr/>
          <w:p w:rsidR="00000000" w:rsidDel="00000000" w:rsidP="00000000" w:rsidRDefault="00000000" w:rsidRPr="00000000" w14:paraId="000000AC">
            <w:pPr>
              <w:spacing w:before="66" w:lineRule="auto"/>
              <w:ind w:right="348"/>
              <w:jc w:val="center"/>
              <w:rPr>
                <w:b w:val="1"/>
                <w:color w:val="000000"/>
              </w:rPr>
            </w:pPr>
            <w:r w:rsidDel="00000000" w:rsidR="00000000" w:rsidRPr="00000000">
              <w:rPr>
                <w:b w:val="1"/>
                <w:color w:val="000000"/>
                <w:rtl w:val="0"/>
              </w:rPr>
              <w:t xml:space="preserve">ПРН 12-15</w:t>
            </w:r>
          </w:p>
        </w:tc>
      </w:tr>
      <w:tr>
        <w:trPr>
          <w:cantSplit w:val="0"/>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AE">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AF">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B0">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B1">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B2">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B3">
            <w:pPr>
              <w:spacing w:before="66" w:lineRule="auto"/>
              <w:ind w:right="348"/>
              <w:jc w:val="center"/>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0B4">
      <w:pPr>
        <w:spacing w:before="66" w:lineRule="auto"/>
        <w:ind w:left="566" w:right="348" w:hanging="1.0000000000000142"/>
        <w:jc w:val="center"/>
        <w:rPr>
          <w:b w:val="1"/>
          <w:color w:val="000000"/>
        </w:rPr>
      </w:pPr>
      <w:r w:rsidDel="00000000" w:rsidR="00000000" w:rsidRPr="00000000">
        <w:rPr>
          <w:rtl w:val="0"/>
        </w:rPr>
      </w:r>
    </w:p>
    <w:p w:rsidR="00000000" w:rsidDel="00000000" w:rsidP="00000000" w:rsidRDefault="00000000" w:rsidRPr="00000000" w14:paraId="000000B5">
      <w:pPr>
        <w:spacing w:before="66" w:lineRule="auto"/>
        <w:ind w:left="566" w:right="348" w:hanging="1.0000000000000142"/>
        <w:jc w:val="center"/>
        <w:rPr>
          <w:b w:val="1"/>
          <w:sz w:val="52"/>
          <w:szCs w:val="52"/>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276.0" w:type="dxa"/>
        <w:jc w:val="left"/>
        <w:tblInd w:w="-108.0" w:type="dxa"/>
        <w:tblLayout w:type="fixed"/>
        <w:tblLook w:val="0400"/>
      </w:tblPr>
      <w:tblGrid>
        <w:gridCol w:w="2785"/>
        <w:gridCol w:w="2972"/>
        <w:gridCol w:w="3312"/>
        <w:gridCol w:w="2408"/>
        <w:gridCol w:w="2799"/>
        <w:tblGridChange w:id="0">
          <w:tblGrid>
            <w:gridCol w:w="2785"/>
            <w:gridCol w:w="2972"/>
            <w:gridCol w:w="3312"/>
            <w:gridCol w:w="2408"/>
            <w:gridCol w:w="2799"/>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6">
            <w:pPr>
              <w:spacing w:after="240" w:lineRule="auto"/>
              <w:rPr/>
            </w:pP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B7">
            <w:pPr>
              <w:ind w:left="143" w:right="125" w:firstLine="0"/>
              <w:jc w:val="center"/>
              <w:rPr/>
            </w:pPr>
            <w:r w:rsidDel="00000000" w:rsidR="00000000" w:rsidRPr="00000000">
              <w:rPr>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8">
            <w:pPr>
              <w:spacing w:before="3" w:lineRule="auto"/>
              <w:ind w:left="107" w:firstLine="0"/>
              <w:rPr/>
            </w:pPr>
            <w:r w:rsidDel="00000000" w:rsidR="00000000" w:rsidRPr="00000000">
              <w:rPr>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B9">
            <w:pPr>
              <w:spacing w:before="5" w:lineRule="auto"/>
              <w:ind w:left="107" w:right="97" w:firstLine="0"/>
              <w:jc w:val="both"/>
              <w:rPr/>
            </w:pPr>
            <w:r w:rsidDel="00000000" w:rsidR="00000000" w:rsidRPr="00000000">
              <w:rPr>
                <w:b w:val="1"/>
                <w:color w:val="000000"/>
                <w:sz w:val="20"/>
                <w:szCs w:val="20"/>
                <w:rtl w:val="0"/>
              </w:rPr>
              <w:t xml:space="preserve">Зн1</w:t>
              <w:tab/>
            </w:r>
            <w:r w:rsidDel="00000000" w:rsidR="00000000" w:rsidRPr="00000000">
              <w:rPr>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BA">
            <w:pPr>
              <w:spacing w:before="3" w:lineRule="auto"/>
              <w:ind w:left="107" w:right="98" w:firstLine="0"/>
              <w:jc w:val="both"/>
              <w:rPr>
                <w:color w:val="000000"/>
                <w:sz w:val="20"/>
                <w:szCs w:val="20"/>
              </w:rPr>
            </w:pPr>
            <w:r w:rsidDel="00000000" w:rsidR="00000000" w:rsidRPr="00000000">
              <w:rPr>
                <w:b w:val="1"/>
                <w:color w:val="000000"/>
                <w:sz w:val="20"/>
                <w:szCs w:val="20"/>
                <w:rtl w:val="0"/>
              </w:rPr>
              <w:t xml:space="preserve">Зн2 </w:t>
            </w:r>
            <w:r w:rsidDel="00000000" w:rsidR="00000000" w:rsidRPr="00000000">
              <w:rPr>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BB">
            <w:pPr>
              <w:spacing w:before="3" w:lineRule="auto"/>
              <w:ind w:left="107" w:right="98"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C">
            <w:pPr>
              <w:spacing w:before="3" w:lineRule="auto"/>
              <w:ind w:left="106" w:firstLine="0"/>
              <w:rPr/>
            </w:pPr>
            <w:r w:rsidDel="00000000" w:rsidR="00000000" w:rsidRPr="00000000">
              <w:rPr>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BD">
            <w:pPr>
              <w:spacing w:before="5" w:lineRule="auto"/>
              <w:ind w:left="106" w:right="100" w:firstLine="0"/>
              <w:jc w:val="both"/>
              <w:rPr/>
            </w:pPr>
            <w:r w:rsidDel="00000000" w:rsidR="00000000" w:rsidRPr="00000000">
              <w:rPr>
                <w:b w:val="1"/>
                <w:color w:val="000000"/>
                <w:sz w:val="20"/>
                <w:szCs w:val="20"/>
                <w:rtl w:val="0"/>
              </w:rPr>
              <w:t xml:space="preserve">Ум1 </w:t>
            </w:r>
            <w:r w:rsidDel="00000000" w:rsidR="00000000" w:rsidRPr="00000000">
              <w:rPr>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BE">
            <w:pPr>
              <w:spacing w:before="8" w:lineRule="auto"/>
              <w:ind w:left="106" w:right="98" w:firstLine="0"/>
              <w:rPr>
                <w:color w:val="000000"/>
                <w:sz w:val="20"/>
                <w:szCs w:val="20"/>
              </w:rPr>
            </w:pPr>
            <w:r w:rsidDel="00000000" w:rsidR="00000000" w:rsidRPr="00000000">
              <w:rPr>
                <w:b w:val="1"/>
                <w:color w:val="000000"/>
                <w:sz w:val="20"/>
                <w:szCs w:val="20"/>
                <w:rtl w:val="0"/>
              </w:rPr>
              <w:t xml:space="preserve">Ум2</w:t>
              <w:tab/>
            </w:r>
            <w:r w:rsidDel="00000000" w:rsidR="00000000" w:rsidRPr="00000000">
              <w:rPr>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BF">
            <w:pPr>
              <w:spacing w:before="8" w:lineRule="auto"/>
              <w:ind w:left="106" w:right="98" w:firstLine="0"/>
              <w:jc w:val="both"/>
              <w:rPr>
                <w:color w:val="000000"/>
                <w:sz w:val="20"/>
                <w:szCs w:val="20"/>
              </w:rPr>
            </w:pPr>
            <w:r w:rsidDel="00000000" w:rsidR="00000000" w:rsidRPr="00000000">
              <w:rPr>
                <w:b w:val="1"/>
                <w:color w:val="000000"/>
                <w:sz w:val="20"/>
                <w:szCs w:val="20"/>
                <w:rtl w:val="0"/>
              </w:rPr>
              <w:t xml:space="preserve">Ум3</w:t>
              <w:tab/>
            </w:r>
            <w:r w:rsidDel="00000000" w:rsidR="00000000" w:rsidRPr="00000000">
              <w:rPr>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0">
            <w:pPr>
              <w:spacing w:before="3" w:lineRule="auto"/>
              <w:ind w:left="105" w:firstLine="0"/>
              <w:rPr/>
            </w:pPr>
            <w:r w:rsidDel="00000000" w:rsidR="00000000" w:rsidRPr="00000000">
              <w:rPr>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C1">
            <w:pPr>
              <w:spacing w:before="5" w:lineRule="auto"/>
              <w:ind w:left="105" w:right="99" w:firstLine="0"/>
              <w:jc w:val="both"/>
              <w:rPr/>
            </w:pPr>
            <w:r w:rsidDel="00000000" w:rsidR="00000000" w:rsidRPr="00000000">
              <w:rPr>
                <w:b w:val="1"/>
                <w:color w:val="000000"/>
                <w:sz w:val="20"/>
                <w:szCs w:val="20"/>
                <w:rtl w:val="0"/>
              </w:rPr>
              <w:t xml:space="preserve">К1 </w:t>
            </w:r>
            <w:r w:rsidDel="00000000" w:rsidR="00000000" w:rsidRPr="00000000">
              <w:rPr>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C2">
            <w:pPr>
              <w:spacing w:before="4" w:lineRule="auto"/>
              <w:ind w:left="105" w:right="104" w:firstLine="0"/>
              <w:jc w:val="both"/>
              <w:rPr>
                <w:sz w:val="20"/>
                <w:szCs w:val="20"/>
              </w:rPr>
            </w:pPr>
            <w:r w:rsidDel="00000000" w:rsidR="00000000" w:rsidRPr="00000000">
              <w:rPr>
                <w:b w:val="1"/>
                <w:sz w:val="20"/>
                <w:szCs w:val="20"/>
                <w:rtl w:val="0"/>
              </w:rPr>
              <w:t xml:space="preserve">К2</w:t>
            </w:r>
            <w:r w:rsidDel="00000000" w:rsidR="00000000" w:rsidRPr="00000000">
              <w:rPr>
                <w:sz w:val="20"/>
                <w:szCs w:val="20"/>
                <w:rtl w:val="0"/>
              </w:rPr>
              <w:t xml:space="preserve"> Використання іноземних мов у професійній діяльності</w:t>
            </w:r>
          </w:p>
          <w:p w:rsidR="00000000" w:rsidDel="00000000" w:rsidP="00000000" w:rsidRDefault="00000000" w:rsidRPr="00000000" w14:paraId="000000C3">
            <w:pPr>
              <w:spacing w:before="4" w:lineRule="auto"/>
              <w:ind w:left="105" w:right="104" w:firstLine="0"/>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4">
            <w:pPr>
              <w:spacing w:before="3" w:lineRule="auto"/>
              <w:ind w:left="105" w:right="99" w:firstLine="0"/>
              <w:jc w:val="both"/>
              <w:rPr/>
            </w:pPr>
            <w:r w:rsidDel="00000000" w:rsidR="00000000" w:rsidRPr="00000000">
              <w:rPr>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C5">
            <w:pPr>
              <w:spacing w:before="5" w:lineRule="auto"/>
              <w:ind w:left="105" w:right="100" w:firstLine="0"/>
              <w:jc w:val="both"/>
              <w:rPr>
                <w:b w:val="1"/>
                <w:color w:val="000000"/>
                <w:sz w:val="20"/>
                <w:szCs w:val="20"/>
              </w:rPr>
            </w:pPr>
            <w:r w:rsidDel="00000000" w:rsidR="00000000" w:rsidRPr="00000000">
              <w:rPr>
                <w:b w:val="1"/>
                <w:color w:val="000000"/>
                <w:sz w:val="20"/>
                <w:szCs w:val="20"/>
                <w:rtl w:val="0"/>
              </w:rPr>
              <w:t xml:space="preserve">АВ1 </w:t>
            </w:r>
            <w:r w:rsidDel="00000000" w:rsidR="00000000" w:rsidRPr="00000000">
              <w:rPr>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C6">
            <w:pPr>
              <w:spacing w:before="5" w:lineRule="auto"/>
              <w:ind w:left="105" w:right="100" w:firstLine="0"/>
              <w:jc w:val="both"/>
              <w:rPr>
                <w:color w:val="000000"/>
                <w:sz w:val="20"/>
                <w:szCs w:val="20"/>
              </w:rPr>
            </w:pPr>
            <w:r w:rsidDel="00000000" w:rsidR="00000000" w:rsidRPr="00000000">
              <w:rPr>
                <w:b w:val="1"/>
                <w:color w:val="000000"/>
                <w:sz w:val="20"/>
                <w:szCs w:val="20"/>
                <w:rtl w:val="0"/>
              </w:rPr>
              <w:t xml:space="preserve">АВ2 </w:t>
            </w:r>
            <w:r w:rsidDel="00000000" w:rsidR="00000000" w:rsidRPr="00000000">
              <w:rPr>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C7">
            <w:pPr>
              <w:spacing w:before="5" w:lineRule="auto"/>
              <w:ind w:left="105" w:right="100" w:firstLine="0"/>
              <w:jc w:val="both"/>
              <w:rPr>
                <w:color w:val="000000"/>
                <w:sz w:val="20"/>
                <w:szCs w:val="20"/>
              </w:rPr>
            </w:pPr>
            <w:r w:rsidDel="00000000" w:rsidR="00000000" w:rsidRPr="00000000">
              <w:rPr>
                <w:b w:val="1"/>
                <w:color w:val="000000"/>
                <w:sz w:val="20"/>
                <w:szCs w:val="20"/>
                <w:rtl w:val="0"/>
              </w:rPr>
              <w:t xml:space="preserve">АВ3</w:t>
            </w:r>
            <w:r w:rsidDel="00000000" w:rsidR="00000000" w:rsidRPr="00000000">
              <w:rPr>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C8">
            <w:pPr>
              <w:spacing w:before="5" w:lineRule="auto"/>
              <w:ind w:left="105" w:right="100" w:firstLine="0"/>
              <w:jc w:val="both"/>
              <w:rPr>
                <w:color w:val="000000"/>
                <w:sz w:val="20"/>
                <w:szCs w:val="20"/>
              </w:rPr>
            </w:pPr>
            <w:r w:rsidDel="00000000" w:rsidR="00000000" w:rsidRPr="00000000">
              <w:rPr>
                <w:rtl w:val="0"/>
              </w:rPr>
            </w:r>
          </w:p>
          <w:p w:rsidR="00000000" w:rsidDel="00000000" w:rsidP="00000000" w:rsidRDefault="00000000" w:rsidRPr="00000000" w14:paraId="000000C9">
            <w:pPr>
              <w:spacing w:before="5" w:lineRule="auto"/>
              <w:ind w:left="105" w:right="100" w:firstLine="0"/>
              <w:jc w:val="both"/>
              <w:rPr>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A">
            <w:pPr>
              <w:spacing w:before="6"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B">
            <w:pPr>
              <w:spacing w:before="6" w:lineRule="auto"/>
              <w:ind w:left="13" w:right="3" w:hanging="1.0000000000000009"/>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C">
            <w:pPr>
              <w:spacing w:before="6"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D">
            <w:pPr>
              <w:spacing w:before="6"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E">
            <w:pPr>
              <w:spacing w:before="6"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CF">
            <w:pPr>
              <w:spacing w:before="3" w:lineRule="auto"/>
              <w:ind w:left="107" w:firstLine="0"/>
              <w:rPr/>
            </w:pPr>
            <w:r w:rsidDel="00000000" w:rsidR="00000000" w:rsidRPr="00000000">
              <w:rPr>
                <w:b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4">
            <w:pPr>
              <w:rPr/>
            </w:pPr>
            <w:r w:rsidDel="00000000" w:rsidR="00000000" w:rsidRPr="00000000">
              <w:rPr>
                <w:color w:val="1d1b11"/>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5">
            <w:pPr>
              <w:spacing w:before="83" w:lineRule="auto"/>
              <w:ind w:left="13" w:hanging="1.0000000000000009"/>
              <w:jc w:val="center"/>
              <w:rPr/>
            </w:pPr>
            <w:r w:rsidDel="00000000" w:rsidR="00000000" w:rsidRPr="00000000">
              <w:rPr>
                <w:b w:val="1"/>
                <w:color w:val="000000"/>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6">
            <w:pPr>
              <w:spacing w:before="83" w:lineRule="auto"/>
              <w:ind w:left="6" w:right="1" w:firstLine="0"/>
              <w:jc w:val="center"/>
              <w:rPr/>
            </w:pPr>
            <w:r w:rsidDel="00000000" w:rsidR="00000000" w:rsidRPr="00000000">
              <w:rPr>
                <w:b w:val="1"/>
                <w:color w:val="000000"/>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7">
            <w:pPr>
              <w:spacing w:before="83" w:lineRule="auto"/>
              <w:ind w:left="7" w:firstLine="0"/>
              <w:jc w:val="center"/>
              <w:rPr>
                <w:b w:val="1"/>
              </w:rPr>
            </w:pPr>
            <w:r w:rsidDel="00000000" w:rsidR="00000000" w:rsidRPr="00000000">
              <w:rPr>
                <w:b w:val="1"/>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8">
            <w:pPr>
              <w:spacing w:before="83" w:lineRule="auto"/>
              <w:ind w:left="6" w:right="2" w:firstLine="0"/>
              <w:jc w:val="center"/>
              <w:rPr>
                <w:b w:val="1"/>
              </w:rPr>
            </w:pPr>
            <w:r w:rsidDel="00000000" w:rsidR="00000000" w:rsidRPr="00000000">
              <w:rPr>
                <w:b w:val="1"/>
                <w:rtl w:val="0"/>
              </w:rPr>
              <w:t xml:space="preserve">АВ1</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9">
            <w:pPr>
              <w:rPr/>
            </w:pPr>
            <w:r w:rsidDel="00000000" w:rsidR="00000000" w:rsidRPr="00000000">
              <w:rPr>
                <w:color w:val="1d1b11"/>
                <w:rtl w:val="0"/>
              </w:rPr>
              <w:t xml:space="preserve">ЗК 2. Знання та розуміння предметної галузі та розуміння професії.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before="210" w:lineRule="auto"/>
              <w:ind w:left="13" w:hanging="1.0000000000000009"/>
              <w:jc w:val="center"/>
              <w:rPr/>
            </w:pPr>
            <w:r w:rsidDel="00000000" w:rsidR="00000000" w:rsidRPr="00000000">
              <w:rPr>
                <w:b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before="210" w:lineRule="auto"/>
              <w:ind w:left="6" w:right="4"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before="210" w:lineRule="auto"/>
              <w:ind w:left="7" w:firstLine="0"/>
              <w:jc w:val="center"/>
              <w:rPr/>
            </w:pPr>
            <w:r w:rsidDel="00000000" w:rsidR="00000000" w:rsidRPr="00000000">
              <w:rPr>
                <w:b w:val="1"/>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before="210" w:lineRule="auto"/>
              <w:ind w:left="6" w:right="2" w:firstLine="0"/>
              <w:jc w:val="center"/>
              <w:rPr>
                <w:b w:val="1"/>
              </w:rPr>
            </w:pPr>
            <w:r w:rsidDel="00000000" w:rsidR="00000000" w:rsidRPr="00000000">
              <w:rPr>
                <w:b w:val="1"/>
                <w:rtl w:val="0"/>
              </w:rPr>
              <w:t xml:space="preserve">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E">
            <w:pPr>
              <w:rPr/>
            </w:pPr>
            <w:r w:rsidDel="00000000" w:rsidR="00000000" w:rsidRPr="00000000">
              <w:rPr>
                <w:color w:val="1d1b11"/>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before="95" w:lineRule="auto"/>
              <w:ind w:left="13" w:hanging="1.0000000000000009"/>
              <w:jc w:val="center"/>
              <w:rPr>
                <w:b w:val="1"/>
              </w:rPr>
            </w:pPr>
            <w:r w:rsidDel="00000000" w:rsidR="00000000" w:rsidRPr="00000000">
              <w:rPr>
                <w:b w:val="1"/>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before="95" w:lineRule="auto"/>
              <w:ind w:left="6" w:right="1"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before="95" w:lineRule="auto"/>
              <w:ind w:left="7" w:firstLine="0"/>
              <w:jc w:val="center"/>
              <w:rPr/>
            </w:pPr>
            <w:r w:rsidDel="00000000" w:rsidR="00000000" w:rsidRPr="00000000">
              <w:rPr>
                <w:b w:val="1"/>
                <w:color w:val="000000"/>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before="95" w:lineRule="auto"/>
              <w:ind w:left="6" w:right="2" w:firstLine="0"/>
              <w:jc w:val="center"/>
              <w:rPr/>
            </w:pPr>
            <w:r w:rsidDel="00000000" w:rsidR="00000000" w:rsidRPr="00000000">
              <w:rPr>
                <w:b w:val="1"/>
                <w:color w:val="000000"/>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rPr/>
            </w:pPr>
            <w:r w:rsidDel="00000000" w:rsidR="00000000" w:rsidRPr="00000000">
              <w:rPr>
                <w:color w:val="1d1b11"/>
                <w:rtl w:val="0"/>
              </w:rPr>
              <w:t xml:space="preserve">ЗК 4. Здатність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before="210" w:lineRule="auto"/>
              <w:ind w:left="13" w:hanging="1.0000000000000009"/>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before="210" w:lineRule="auto"/>
              <w:ind w:left="6" w:right="1" w:firstLine="0"/>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before="210" w:lineRule="auto"/>
              <w:ind w:left="7" w:firstLine="0"/>
              <w:jc w:val="center"/>
              <w:rPr/>
            </w:pPr>
            <w:r w:rsidDel="00000000" w:rsidR="00000000" w:rsidRPr="00000000">
              <w:rPr>
                <w:b w:val="1"/>
                <w:color w:val="000000"/>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before="210" w:lineRule="auto"/>
              <w:ind w:left="6" w:right="2" w:firstLine="0"/>
              <w:jc w:val="center"/>
              <w:rPr/>
            </w:pPr>
            <w:r w:rsidDel="00000000" w:rsidR="00000000" w:rsidRPr="00000000">
              <w:rPr>
                <w:b w:val="1"/>
                <w:color w:val="000000"/>
                <w:rtl w:val="0"/>
              </w:rPr>
              <w:t xml:space="preserve">АВ3</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8">
            <w:pPr>
              <w:rPr/>
            </w:pPr>
            <w:r w:rsidDel="00000000" w:rsidR="00000000" w:rsidRPr="00000000">
              <w:rPr>
                <w:color w:val="1d1b11"/>
                <w:rtl w:val="0"/>
              </w:rPr>
              <w:t xml:space="preserve">ЗК 5. Здатність оцінювати та забезпечувати якість виконуваних робіт.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before="75" w:lineRule="auto"/>
              <w:ind w:left="13" w:right="5" w:hanging="1.0000000000000009"/>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before="95" w:lineRule="auto"/>
              <w:ind w:left="6" w:right="1"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before="75" w:lineRule="auto"/>
              <w:ind w:left="7" w:right="1" w:firstLine="0"/>
              <w:jc w:val="center"/>
              <w:rPr/>
            </w:pPr>
            <w:r w:rsidDel="00000000" w:rsidR="00000000" w:rsidRPr="00000000">
              <w:rPr>
                <w:b w:val="1"/>
                <w:color w:val="000000"/>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before="95" w:lineRule="auto"/>
              <w:ind w:left="6" w:right="2" w:firstLine="0"/>
              <w:jc w:val="center"/>
              <w:rPr/>
            </w:pPr>
            <w:r w:rsidDel="00000000" w:rsidR="00000000" w:rsidRPr="00000000">
              <w:rPr>
                <w:b w:val="1"/>
                <w:color w:val="000000"/>
                <w:rtl w:val="0"/>
              </w:rPr>
              <w:t xml:space="preserve">АВ3</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D">
            <w:pPr>
              <w:rPr/>
            </w:pPr>
            <w:r w:rsidDel="00000000" w:rsidR="00000000" w:rsidRPr="00000000">
              <w:rPr>
                <w:color w:val="1d1b11"/>
                <w:rtl w:val="0"/>
              </w:rPr>
              <w:t xml:space="preserve">ЗК 6. 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before="95" w:lineRule="auto"/>
              <w:ind w:left="13" w:hanging="1.0000000000000009"/>
              <w:jc w:val="center"/>
              <w:rPr/>
            </w:pPr>
            <w:r w:rsidDel="00000000" w:rsidR="00000000" w:rsidRPr="00000000">
              <w:rPr>
                <w:b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before="95" w:lineRule="auto"/>
              <w:ind w:left="6" w:right="1" w:firstLine="0"/>
              <w:jc w:val="center"/>
              <w:rPr/>
            </w:pPr>
            <w:r w:rsidDel="00000000" w:rsidR="00000000" w:rsidRPr="00000000">
              <w:rPr>
                <w:b w:val="1"/>
                <w:color w:val="000000"/>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before="95" w:lineRule="auto"/>
              <w:ind w:left="7" w:firstLine="0"/>
              <w:jc w:val="center"/>
              <w:rPr/>
            </w:pPr>
            <w:r w:rsidDel="00000000" w:rsidR="00000000" w:rsidRPr="00000000">
              <w:rPr>
                <w:b w:val="1"/>
                <w:color w:val="000000"/>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before="95" w:lineRule="auto"/>
              <w:ind w:left="6" w:right="2" w:firstLine="0"/>
              <w:jc w:val="center"/>
              <w:rPr/>
            </w:pPr>
            <w:r w:rsidDel="00000000" w:rsidR="00000000" w:rsidRPr="00000000">
              <w:rPr>
                <w:b w:val="1"/>
                <w:color w:val="000000"/>
                <w:rtl w:val="0"/>
              </w:rPr>
              <w:t xml:space="preserve">АВ2</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2">
            <w:pPr>
              <w:rPr/>
            </w:pPr>
            <w:r w:rsidDel="00000000" w:rsidR="00000000" w:rsidRPr="00000000">
              <w:rPr>
                <w:color w:val="1d1b11"/>
                <w:rtl w:val="0"/>
              </w:rPr>
              <w:t xml:space="preserve">ЗК 7. Здатність до адаптації та дії в новій ситуації.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before="95" w:lineRule="auto"/>
              <w:ind w:left="13" w:hanging="1.0000000000000009"/>
              <w:jc w:val="center"/>
              <w:rPr/>
            </w:pPr>
            <w:r w:rsidDel="00000000" w:rsidR="00000000" w:rsidRPr="00000000">
              <w:rPr>
                <w:b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before="95" w:lineRule="auto"/>
              <w:ind w:left="6" w:right="1" w:firstLine="0"/>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before="95" w:lineRule="auto"/>
              <w:ind w:left="7" w:firstLine="0"/>
              <w:jc w:val="center"/>
              <w:rPr/>
            </w:pPr>
            <w:r w:rsidDel="00000000" w:rsidR="00000000" w:rsidRPr="00000000">
              <w:rPr>
                <w:b w:val="1"/>
                <w:color w:val="000000"/>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95" w:lineRule="auto"/>
              <w:ind w:left="6" w:right="2" w:firstLine="0"/>
              <w:jc w:val="center"/>
              <w:rPr/>
            </w:pPr>
            <w:r w:rsidDel="00000000" w:rsidR="00000000" w:rsidRPr="00000000">
              <w:rPr>
                <w:b w:val="1"/>
                <w:color w:val="000000"/>
                <w:rtl w:val="0"/>
              </w:rPr>
              <w:t xml:space="preserve">АВ2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7">
            <w:pPr>
              <w:rPr/>
            </w:pPr>
            <w:r w:rsidDel="00000000" w:rsidR="00000000" w:rsidRPr="00000000">
              <w:rPr>
                <w:color w:val="1d1b11"/>
                <w:rtl w:val="0"/>
              </w:rPr>
              <w:t xml:space="preserve">ЗК 8. Здатність до ефективної міжособистісної взаємодії.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before="95" w:lineRule="auto"/>
              <w:ind w:left="13" w:hanging="1.0000000000000009"/>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95" w:lineRule="auto"/>
              <w:ind w:left="6" w:right="1"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95" w:lineRule="auto"/>
              <w:ind w:left="7" w:firstLine="0"/>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95" w:lineRule="auto"/>
              <w:ind w:left="6" w:right="2" w:firstLine="0"/>
              <w:jc w:val="center"/>
              <w:rPr/>
            </w:pPr>
            <w:r w:rsidDel="00000000" w:rsidR="00000000" w:rsidRPr="00000000">
              <w:rPr>
                <w:b w:val="1"/>
                <w:color w:val="000000"/>
                <w:rtl w:val="0"/>
              </w:rPr>
              <w:t xml:space="preserve">АВ1</w:t>
            </w: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C">
            <w:pPr>
              <w:rPr/>
            </w:pPr>
            <w:r w:rsidDel="00000000" w:rsidR="00000000" w:rsidRPr="00000000">
              <w:rPr>
                <w:color w:val="1d1b11"/>
                <w:rtl w:val="0"/>
              </w:rPr>
              <w:t xml:space="preserve">ЗК 9. Здатність працювати в команді.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before="72" w:lineRule="auto"/>
              <w:ind w:left="13" w:right="5" w:hanging="1.0000000000000009"/>
              <w:jc w:val="center"/>
              <w:rPr/>
            </w:pPr>
            <w:r w:rsidDel="00000000" w:rsidR="00000000" w:rsidRPr="00000000">
              <w:rPr>
                <w:b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before="72" w:lineRule="auto"/>
              <w:ind w:left="6" w:right="2"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before="95" w:lineRule="auto"/>
              <w:ind w:left="7" w:firstLine="0"/>
              <w:jc w:val="center"/>
              <w:rPr/>
            </w:pPr>
            <w:r w:rsidDel="00000000" w:rsidR="00000000" w:rsidRPr="00000000">
              <w:rPr>
                <w:b w:val="1"/>
                <w:color w:val="000000"/>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before="72" w:lineRule="auto"/>
              <w:ind w:left="6" w:right="1" w:firstLine="0"/>
              <w:jc w:val="center"/>
              <w:rPr/>
            </w:pPr>
            <w:r w:rsidDel="00000000" w:rsidR="00000000" w:rsidRPr="00000000">
              <w:rPr>
                <w:b w:val="1"/>
                <w:color w:val="000000"/>
                <w:rtl w:val="0"/>
              </w:rPr>
              <w:t xml:space="preserve">АВ1</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1">
            <w:pPr>
              <w:rPr/>
            </w:pPr>
            <w:r w:rsidDel="00000000" w:rsidR="00000000" w:rsidRPr="00000000">
              <w:rPr>
                <w:color w:val="1d1b11"/>
                <w:rtl w:val="0"/>
              </w:rPr>
              <w:t xml:space="preserve">ЗК 10. Здатність до абстрактного мислення, аналізу та синтезу.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before="210" w:lineRule="auto"/>
              <w:ind w:left="13" w:hanging="1.0000000000000009"/>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before="210" w:lineRule="auto"/>
              <w:ind w:left="6" w:right="1" w:firstLine="0"/>
              <w:jc w:val="center"/>
              <w:rPr/>
            </w:pPr>
            <w:r w:rsidDel="00000000" w:rsidR="00000000" w:rsidRPr="00000000">
              <w:rPr>
                <w:b w:val="1"/>
                <w:color w:val="000000"/>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before="210" w:lineRule="auto"/>
              <w:ind w:left="7" w:firstLine="0"/>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before="210" w:lineRule="auto"/>
              <w:ind w:left="6" w:right="2" w:firstLine="0"/>
              <w:jc w:val="center"/>
              <w:rPr/>
            </w:pPr>
            <w:r w:rsidDel="00000000" w:rsidR="00000000" w:rsidRPr="00000000">
              <w:rPr>
                <w:b w:val="1"/>
                <w:color w:val="000000"/>
                <w:rtl w:val="0"/>
              </w:rPr>
              <w:t xml:space="preserve">АВ3</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6">
            <w:pPr>
              <w:spacing w:before="1" w:lineRule="auto"/>
              <w:ind w:left="107" w:firstLine="0"/>
              <w:rPr/>
            </w:pPr>
            <w:r w:rsidDel="00000000" w:rsidR="00000000" w:rsidRPr="00000000">
              <w:rPr>
                <w:b w:val="1"/>
                <w:color w:val="000000"/>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spacing w:before="4"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C">
            <w:pPr>
              <w:spacing w:before="4" w:lineRule="auto"/>
              <w:ind w:left="13" w:right="3" w:hanging="1.0000000000000009"/>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spacing w:before="4"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E">
            <w:pPr>
              <w:spacing w:before="4"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spacing w:before="4"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0">
            <w:pPr>
              <w:rPr/>
            </w:pPr>
            <w:r w:rsidDel="00000000" w:rsidR="00000000" w:rsidRPr="00000000">
              <w:rPr>
                <w:color w:val="1d1b11"/>
                <w:rtl w:val="0"/>
              </w:rPr>
              <w:t xml:space="preserve">ФК 1.  Здатність до збирання та критичного опрацьовування, аналізу та узагальнення медичної та психологічної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240" w:lineRule="auto"/>
              <w:rPr/>
            </w:pPr>
            <w:r w:rsidDel="00000000" w:rsidR="00000000" w:rsidRPr="00000000">
              <w:rPr>
                <w:rtl w:val="0"/>
              </w:rPr>
            </w:r>
          </w:p>
          <w:p w:rsidR="00000000" w:rsidDel="00000000" w:rsidP="00000000" w:rsidRDefault="00000000" w:rsidRPr="00000000" w14:paraId="00000112">
            <w:pPr>
              <w:ind w:left="13" w:hanging="1.0000000000000009"/>
              <w:jc w:val="center"/>
              <w:rPr/>
            </w:pPr>
            <w:r w:rsidDel="00000000" w:rsidR="00000000" w:rsidRPr="00000000">
              <w:rPr>
                <w:b w:val="1"/>
                <w:color w:val="000000"/>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240" w:lineRule="auto"/>
              <w:rPr/>
            </w:pPr>
            <w:r w:rsidDel="00000000" w:rsidR="00000000" w:rsidRPr="00000000">
              <w:rPr>
                <w:rtl w:val="0"/>
              </w:rPr>
            </w:r>
          </w:p>
          <w:p w:rsidR="00000000" w:rsidDel="00000000" w:rsidP="00000000" w:rsidRDefault="00000000" w:rsidRPr="00000000" w14:paraId="00000114">
            <w:pPr>
              <w:ind w:left="6" w:right="1" w:firstLine="0"/>
              <w:jc w:val="center"/>
              <w:rPr/>
            </w:pPr>
            <w:r w:rsidDel="00000000" w:rsidR="00000000" w:rsidRPr="00000000">
              <w:rPr>
                <w:b w:val="1"/>
                <w:color w:val="000000"/>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240" w:lineRule="auto"/>
              <w:rPr/>
            </w:pPr>
            <w:r w:rsidDel="00000000" w:rsidR="00000000" w:rsidRPr="00000000">
              <w:rPr>
                <w:rtl w:val="0"/>
              </w:rPr>
            </w:r>
          </w:p>
          <w:p w:rsidR="00000000" w:rsidDel="00000000" w:rsidP="00000000" w:rsidRDefault="00000000" w:rsidRPr="00000000" w14:paraId="00000116">
            <w:pPr>
              <w:ind w:left="7" w:firstLine="0"/>
              <w:jc w:val="center"/>
              <w:rPr/>
            </w:pPr>
            <w:r w:rsidDel="00000000" w:rsidR="00000000" w:rsidRPr="00000000">
              <w:rPr>
                <w:b w:val="1"/>
                <w:color w:val="000000"/>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240" w:lineRule="auto"/>
              <w:rPr/>
            </w:pPr>
            <w:r w:rsidDel="00000000" w:rsidR="00000000" w:rsidRPr="00000000">
              <w:rPr>
                <w:rtl w:val="0"/>
              </w:rPr>
            </w:r>
          </w:p>
          <w:p w:rsidR="00000000" w:rsidDel="00000000" w:rsidP="00000000" w:rsidRDefault="00000000" w:rsidRPr="00000000" w14:paraId="00000118">
            <w:pPr>
              <w:ind w:left="6" w:right="2" w:firstLine="0"/>
              <w:jc w:val="center"/>
              <w:rPr/>
            </w:pPr>
            <w:r w:rsidDel="00000000" w:rsidR="00000000" w:rsidRPr="00000000">
              <w:rPr>
                <w:b w:val="1"/>
                <w:color w:val="000000"/>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9">
            <w:pPr>
              <w:rPr/>
            </w:pPr>
            <w:r w:rsidDel="00000000" w:rsidR="00000000" w:rsidRPr="00000000">
              <w:rPr>
                <w:color w:val="1d1b11"/>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ind w:left="13" w:hanging="1.0000000000000009"/>
              <w:jc w:val="center"/>
              <w:rPr/>
            </w:pPr>
            <w:r w:rsidDel="00000000" w:rsidR="00000000" w:rsidRPr="00000000">
              <w:rPr>
                <w:b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ind w:left="6" w:right="1"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ind w:left="7" w:firstLine="0"/>
              <w:jc w:val="center"/>
              <w:rPr/>
            </w:pPr>
            <w:r w:rsidDel="00000000" w:rsidR="00000000" w:rsidRPr="00000000">
              <w:rPr>
                <w:b w:val="1"/>
                <w:color w:val="000000"/>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ind w:left="6" w:right="2" w:firstLine="0"/>
              <w:jc w:val="center"/>
              <w:rPr/>
            </w:pPr>
            <w:r w:rsidDel="00000000" w:rsidR="00000000" w:rsidRPr="00000000">
              <w:rPr>
                <w:b w:val="1"/>
                <w:color w:val="000000"/>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2">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1d1b11"/>
                <w:rtl w:val="0"/>
              </w:rPr>
              <w:t xml:space="preserve">ФК 10.</w:t>
            </w:r>
            <w:r w:rsidDel="00000000" w:rsidR="00000000" w:rsidRPr="00000000">
              <w:rPr>
                <w:color w:val="000000"/>
                <w:rtl w:val="0"/>
              </w:rPr>
              <w:t xml:space="preserve"> Здатність до надання психологічної допомоги особам різного віку, неспроможним справитися з несприятливими умовами, що склалися в їхньому житті, зокрема тим, хто отримав психологічну травму внаслідок війни.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pPr>
            <w:r w:rsidDel="00000000" w:rsidR="00000000" w:rsidRPr="00000000">
              <w:rPr>
                <w:b w:val="1"/>
                <w:color w:val="000000"/>
                <w:rtl w:val="0"/>
              </w:rPr>
              <w:t xml:space="preserve">Зн1-2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pPr>
            <w:r w:rsidDel="00000000" w:rsidR="00000000" w:rsidRPr="00000000">
              <w:rPr>
                <w:b w:val="1"/>
                <w:color w:val="000000"/>
                <w:rtl w:val="0"/>
              </w:rPr>
              <w:t xml:space="preserve">Ум1-2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pPr>
            <w:r w:rsidDel="00000000" w:rsidR="00000000" w:rsidRPr="00000000">
              <w:rPr>
                <w:b w:val="1"/>
                <w:color w:val="000000"/>
                <w:rtl w:val="0"/>
              </w:rPr>
              <w:t xml:space="preserve">К1-2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jc w:val="center"/>
              <w:rPr/>
            </w:pPr>
            <w:r w:rsidDel="00000000" w:rsidR="00000000" w:rsidRPr="00000000">
              <w:rPr>
                <w:b w:val="1"/>
                <w:color w:val="000000"/>
                <w:rtl w:val="0"/>
              </w:rPr>
              <w:t xml:space="preserve">АВ1-1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7">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1d1b11"/>
                <w:rtl w:val="0"/>
              </w:rPr>
              <w:t xml:space="preserve">ФК</w:t>
            </w:r>
            <w:r w:rsidDel="00000000" w:rsidR="00000000" w:rsidRPr="00000000">
              <w:rPr>
                <w:color w:val="000000"/>
                <w:rtl w:val="0"/>
              </w:rPr>
              <w:t xml:space="preserve"> 12. Здатність до психопрофілактики серед людей груп ризику, психодіагностики, психокорекції та лікування хворих соматичного і психічного профілю спільно з відповідними лікарями-спеціалістами, психологічної реабілітації із застосуванням спеціальних методик.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ind w:left="13" w:hanging="1.0000000000000009"/>
              <w:jc w:val="center"/>
              <w:rPr/>
            </w:pPr>
            <w:r w:rsidDel="00000000" w:rsidR="00000000" w:rsidRPr="00000000">
              <w:rPr>
                <w:b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ind w:left="6" w:right="1"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ind w:left="7" w:firstLine="0"/>
              <w:jc w:val="center"/>
              <w:rPr/>
            </w:pPr>
            <w:r w:rsidDel="00000000" w:rsidR="00000000" w:rsidRPr="00000000">
              <w:rPr>
                <w:b w:val="1"/>
                <w:color w:val="000000"/>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ind w:left="6" w:right="2" w:firstLine="0"/>
              <w:jc w:val="center"/>
              <w:rPr/>
            </w:pPr>
            <w:r w:rsidDel="00000000" w:rsidR="00000000" w:rsidRPr="00000000">
              <w:rPr>
                <w:b w:val="1"/>
                <w:color w:val="000000"/>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0">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1d1b11"/>
                <w:rtl w:val="0"/>
              </w:rPr>
              <w:t xml:space="preserve">ФК</w:t>
            </w:r>
            <w:r w:rsidDel="00000000" w:rsidR="00000000" w:rsidRPr="00000000">
              <w:rPr>
                <w:color w:val="000000"/>
                <w:rtl w:val="0"/>
              </w:rPr>
              <w:t xml:space="preserve"> 13. Здатність до проведення експертної оцінки психологічного стану людини та експертизи працездатності.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ind w:left="13" w:hanging="1.0000000000000009"/>
              <w:jc w:val="center"/>
              <w:rPr/>
            </w:pPr>
            <w:r w:rsidDel="00000000" w:rsidR="00000000" w:rsidRPr="00000000">
              <w:rPr>
                <w:b w:val="1"/>
                <w:color w:val="000000"/>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ind w:left="6" w:right="1" w:firstLine="0"/>
              <w:jc w:val="center"/>
              <w:rPr/>
            </w:pPr>
            <w:r w:rsidDel="00000000" w:rsidR="00000000" w:rsidRPr="00000000">
              <w:rPr>
                <w:b w:val="1"/>
                <w:color w:val="000000"/>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ind w:left="7" w:firstLine="0"/>
              <w:jc w:val="center"/>
              <w:rPr/>
            </w:pPr>
            <w:r w:rsidDel="00000000" w:rsidR="00000000" w:rsidRPr="00000000">
              <w:rPr>
                <w:b w:val="1"/>
                <w:color w:val="000000"/>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ind w:left="6" w:right="2" w:firstLine="0"/>
              <w:jc w:val="center"/>
              <w:rPr/>
            </w:pPr>
            <w:r w:rsidDel="00000000" w:rsidR="00000000" w:rsidRPr="00000000">
              <w:rPr>
                <w:b w:val="1"/>
                <w:color w:val="000000"/>
                <w:rtl w:val="0"/>
              </w:rPr>
              <w:t xml:space="preserve">АВ3</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9">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1d1b11"/>
                <w:rtl w:val="0"/>
              </w:rPr>
              <w:t xml:space="preserve">ФК</w:t>
            </w:r>
            <w:r w:rsidDel="00000000" w:rsidR="00000000" w:rsidRPr="00000000">
              <w:rPr>
                <w:color w:val="000000"/>
                <w:rtl w:val="0"/>
              </w:rPr>
              <w:t xml:space="preserve"> 14. Здатність до здійснення психоосвітньої роботи серед населення та медичних працівників.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240" w:lineRule="auto"/>
              <w:rPr/>
            </w:pPr>
            <w:r w:rsidDel="00000000" w:rsidR="00000000" w:rsidRPr="00000000">
              <w:rPr>
                <w:rtl w:val="0"/>
              </w:rPr>
            </w:r>
          </w:p>
          <w:p w:rsidR="00000000" w:rsidDel="00000000" w:rsidP="00000000" w:rsidRDefault="00000000" w:rsidRPr="00000000" w14:paraId="0000013B">
            <w:pPr>
              <w:ind w:left="13" w:hanging="1.0000000000000009"/>
              <w:jc w:val="center"/>
              <w:rPr/>
            </w:pPr>
            <w:r w:rsidDel="00000000" w:rsidR="00000000" w:rsidRPr="00000000">
              <w:rPr>
                <w:b w:val="1"/>
                <w:color w:val="000000"/>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240" w:lineRule="auto"/>
              <w:rPr/>
            </w:pPr>
            <w:r w:rsidDel="00000000" w:rsidR="00000000" w:rsidRPr="00000000">
              <w:rPr>
                <w:rtl w:val="0"/>
              </w:rPr>
            </w:r>
          </w:p>
          <w:p w:rsidR="00000000" w:rsidDel="00000000" w:rsidP="00000000" w:rsidRDefault="00000000" w:rsidRPr="00000000" w14:paraId="0000013D">
            <w:pPr>
              <w:ind w:left="6" w:right="1" w:firstLine="0"/>
              <w:jc w:val="center"/>
              <w:rPr/>
            </w:pPr>
            <w:r w:rsidDel="00000000" w:rsidR="00000000" w:rsidRPr="00000000">
              <w:rPr>
                <w:b w:val="1"/>
                <w:color w:val="000000"/>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240" w:lineRule="auto"/>
              <w:rPr/>
            </w:pPr>
            <w:r w:rsidDel="00000000" w:rsidR="00000000" w:rsidRPr="00000000">
              <w:rPr>
                <w:rtl w:val="0"/>
              </w:rPr>
            </w:r>
          </w:p>
          <w:p w:rsidR="00000000" w:rsidDel="00000000" w:rsidP="00000000" w:rsidRDefault="00000000" w:rsidRPr="00000000" w14:paraId="0000013F">
            <w:pPr>
              <w:ind w:left="7" w:firstLine="0"/>
              <w:jc w:val="center"/>
              <w:rPr/>
            </w:pPr>
            <w:r w:rsidDel="00000000" w:rsidR="00000000" w:rsidRPr="00000000">
              <w:rPr>
                <w:b w:val="1"/>
                <w:color w:val="000000"/>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240" w:lineRule="auto"/>
              <w:rPr/>
            </w:pPr>
            <w:r w:rsidDel="00000000" w:rsidR="00000000" w:rsidRPr="00000000">
              <w:rPr>
                <w:rtl w:val="0"/>
              </w:rPr>
            </w:r>
          </w:p>
          <w:p w:rsidR="00000000" w:rsidDel="00000000" w:rsidP="00000000" w:rsidRDefault="00000000" w:rsidRPr="00000000" w14:paraId="00000141">
            <w:pPr>
              <w:ind w:left="6" w:right="2" w:firstLine="0"/>
              <w:jc w:val="center"/>
              <w:rPr/>
            </w:pPr>
            <w:r w:rsidDel="00000000" w:rsidR="00000000" w:rsidRPr="00000000">
              <w:rPr>
                <w:b w:val="1"/>
                <w:color w:val="000000"/>
                <w:rtl w:val="0"/>
              </w:rPr>
              <w:t xml:space="preserve">АВ2</w:t>
            </w:r>
            <w:r w:rsidDel="00000000" w:rsidR="00000000" w:rsidRPr="00000000">
              <w:rPr>
                <w:rtl w:val="0"/>
              </w:rPr>
            </w:r>
          </w:p>
        </w:tc>
      </w:tr>
    </w:tbl>
    <w:p w:rsidR="00000000" w:rsidDel="00000000" w:rsidP="00000000" w:rsidRDefault="00000000" w:rsidRPr="00000000" w14:paraId="00000142">
      <w:pPr>
        <w:ind w:firstLine="0"/>
        <w:rPr>
          <w:color w:val="000000"/>
        </w:rPr>
      </w:pPr>
      <w:r w:rsidDel="00000000" w:rsidR="00000000" w:rsidRPr="00000000">
        <w:rPr>
          <w:rtl w:val="0"/>
        </w:rPr>
      </w:r>
    </w:p>
    <w:p w:rsidR="00000000" w:rsidDel="00000000" w:rsidP="00000000" w:rsidRDefault="00000000" w:rsidRPr="00000000" w14:paraId="00000143">
      <w:pPr>
        <w:jc w:val="center"/>
        <w:rPr>
          <w:b w:val="1"/>
          <w:sz w:val="28"/>
          <w:szCs w:val="28"/>
        </w:rPr>
      </w:pPr>
      <w:r w:rsidDel="00000000" w:rsidR="00000000" w:rsidRPr="00000000">
        <w:rPr>
          <w:b w:val="1"/>
          <w:sz w:val="28"/>
          <w:szCs w:val="28"/>
          <w:rtl w:val="0"/>
        </w:rPr>
        <w:t xml:space="preserve">Матриця відповідності визначених Стандартом результатів навчання та компетентностей</w:t>
      </w:r>
    </w:p>
    <w:tbl>
      <w:tblPr>
        <w:tblStyle w:val="Table4"/>
        <w:tblW w:w="14316.999999999998" w:type="dxa"/>
        <w:jc w:val="left"/>
        <w:tblInd w:w="-147.0" w:type="dxa"/>
        <w:tblLayout w:type="fixed"/>
        <w:tblLook w:val="0400"/>
      </w:tblPr>
      <w:tblGrid>
        <w:gridCol w:w="961"/>
        <w:gridCol w:w="599"/>
        <w:gridCol w:w="709"/>
        <w:gridCol w:w="850"/>
        <w:gridCol w:w="851"/>
        <w:gridCol w:w="850"/>
        <w:gridCol w:w="851"/>
        <w:gridCol w:w="850"/>
        <w:gridCol w:w="992"/>
        <w:gridCol w:w="851"/>
        <w:gridCol w:w="850"/>
        <w:gridCol w:w="851"/>
        <w:gridCol w:w="850"/>
        <w:gridCol w:w="851"/>
        <w:gridCol w:w="850"/>
        <w:gridCol w:w="851"/>
        <w:gridCol w:w="850"/>
        <w:tblGridChange w:id="0">
          <w:tblGrid>
            <w:gridCol w:w="961"/>
            <w:gridCol w:w="599"/>
            <w:gridCol w:w="709"/>
            <w:gridCol w:w="850"/>
            <w:gridCol w:w="851"/>
            <w:gridCol w:w="850"/>
            <w:gridCol w:w="851"/>
            <w:gridCol w:w="850"/>
            <w:gridCol w:w="992"/>
            <w:gridCol w:w="851"/>
            <w:gridCol w:w="850"/>
            <w:gridCol w:w="851"/>
            <w:gridCol w:w="850"/>
            <w:gridCol w:w="851"/>
            <w:gridCol w:w="850"/>
            <w:gridCol w:w="851"/>
            <w:gridCol w:w="85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jc w:val="center"/>
              <w:rPr>
                <w:b w:val="1"/>
                <w:sz w:val="20"/>
                <w:szCs w:val="20"/>
              </w:rPr>
            </w:pPr>
            <w:r w:rsidDel="00000000" w:rsidR="00000000" w:rsidRPr="00000000">
              <w:rPr>
                <w:b w:val="1"/>
                <w:sz w:val="20"/>
                <w:szCs w:val="20"/>
                <w:rtl w:val="0"/>
              </w:rPr>
              <w:t xml:space="preserve">ПРН</w:t>
            </w:r>
          </w:p>
        </w:tc>
        <w:tc>
          <w:tcPr>
            <w:gridSpan w:val="10"/>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45">
            <w:pPr>
              <w:jc w:val="center"/>
              <w:rPr>
                <w:b w:val="1"/>
                <w:sz w:val="20"/>
                <w:szCs w:val="20"/>
              </w:rPr>
            </w:pPr>
            <w:r w:rsidDel="00000000" w:rsidR="00000000" w:rsidRPr="00000000">
              <w:rPr>
                <w:b w:val="1"/>
                <w:sz w:val="20"/>
                <w:szCs w:val="20"/>
                <w:rtl w:val="0"/>
              </w:rPr>
              <w:t xml:space="preserve">Загальні компетентності</w:t>
            </w:r>
          </w:p>
        </w:tc>
        <w:tc>
          <w:tcPr>
            <w:gridSpan w:val="6"/>
            <w:tcBorders>
              <w:top w:color="000000" w:space="0" w:sz="4" w:val="single"/>
              <w:left w:color="000000" w:space="0" w:sz="12"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4F">
            <w:pPr>
              <w:jc w:val="center"/>
              <w:rPr>
                <w:b w:val="1"/>
                <w:sz w:val="20"/>
                <w:szCs w:val="20"/>
              </w:rPr>
            </w:pPr>
            <w:r w:rsidDel="00000000" w:rsidR="00000000" w:rsidRPr="00000000">
              <w:rPr>
                <w:b w:val="1"/>
                <w:sz w:val="20"/>
                <w:szCs w:val="20"/>
                <w:rtl w:val="0"/>
              </w:rPr>
              <w:t xml:space="preserve">Фахові компетентності</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jc w:val="center"/>
              <w:rPr>
                <w:sz w:val="20"/>
                <w:szCs w:val="20"/>
              </w:rPr>
            </w:pPr>
            <w:r w:rsidDel="00000000" w:rsidR="00000000" w:rsidRPr="00000000">
              <w:rPr>
                <w:sz w:val="20"/>
                <w:szCs w:val="20"/>
                <w:rtl w:val="0"/>
              </w:rPr>
              <w:t xml:space="preserve">ЗК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jc w:val="center"/>
              <w:rPr>
                <w:sz w:val="20"/>
                <w:szCs w:val="20"/>
              </w:rPr>
            </w:pPr>
            <w:r w:rsidDel="00000000" w:rsidR="00000000" w:rsidRPr="00000000">
              <w:rPr>
                <w:sz w:val="20"/>
                <w:szCs w:val="20"/>
                <w:rtl w:val="0"/>
              </w:rPr>
              <w:t xml:space="preserve">ЗК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jc w:val="center"/>
              <w:rPr>
                <w:sz w:val="20"/>
                <w:szCs w:val="20"/>
              </w:rPr>
            </w:pPr>
            <w:r w:rsidDel="00000000" w:rsidR="00000000" w:rsidRPr="00000000">
              <w:rPr>
                <w:sz w:val="20"/>
                <w:szCs w:val="20"/>
                <w:rtl w:val="0"/>
              </w:rPr>
              <w:t xml:space="preserve">ЗК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jc w:val="center"/>
              <w:rPr>
                <w:sz w:val="20"/>
                <w:szCs w:val="20"/>
              </w:rPr>
            </w:pPr>
            <w:r w:rsidDel="00000000" w:rsidR="00000000" w:rsidRPr="00000000">
              <w:rPr>
                <w:sz w:val="20"/>
                <w:szCs w:val="20"/>
                <w:rtl w:val="0"/>
              </w:rPr>
              <w:t xml:space="preserve">ЗК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jc w:val="center"/>
              <w:rPr>
                <w:sz w:val="20"/>
                <w:szCs w:val="20"/>
              </w:rPr>
            </w:pPr>
            <w:r w:rsidDel="00000000" w:rsidR="00000000" w:rsidRPr="00000000">
              <w:rPr>
                <w:sz w:val="20"/>
                <w:szCs w:val="20"/>
                <w:rtl w:val="0"/>
              </w:rPr>
              <w:t xml:space="preserve">ЗК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jc w:val="center"/>
              <w:rPr>
                <w:sz w:val="20"/>
                <w:szCs w:val="20"/>
              </w:rPr>
            </w:pPr>
            <w:r w:rsidDel="00000000" w:rsidR="00000000" w:rsidRPr="00000000">
              <w:rPr>
                <w:sz w:val="20"/>
                <w:szCs w:val="20"/>
                <w:rtl w:val="0"/>
              </w:rPr>
              <w:t xml:space="preserve">ЗК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jc w:val="center"/>
              <w:rPr>
                <w:sz w:val="20"/>
                <w:szCs w:val="20"/>
              </w:rPr>
            </w:pPr>
            <w:r w:rsidDel="00000000" w:rsidR="00000000" w:rsidRPr="00000000">
              <w:rPr>
                <w:sz w:val="20"/>
                <w:szCs w:val="20"/>
                <w:rtl w:val="0"/>
              </w:rPr>
              <w:t xml:space="preserve">ЗК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jc w:val="center"/>
              <w:rPr>
                <w:sz w:val="20"/>
                <w:szCs w:val="20"/>
              </w:rPr>
            </w:pPr>
            <w:r w:rsidDel="00000000" w:rsidR="00000000" w:rsidRPr="00000000">
              <w:rPr>
                <w:sz w:val="20"/>
                <w:szCs w:val="20"/>
                <w:rtl w:val="0"/>
              </w:rPr>
              <w:t xml:space="preserve">ЗК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jc w:val="center"/>
              <w:rPr>
                <w:sz w:val="20"/>
                <w:szCs w:val="20"/>
              </w:rPr>
            </w:pPr>
            <w:r w:rsidDel="00000000" w:rsidR="00000000" w:rsidRPr="00000000">
              <w:rPr>
                <w:sz w:val="20"/>
                <w:szCs w:val="20"/>
                <w:rtl w:val="0"/>
              </w:rPr>
              <w:t xml:space="preserve">ЗК 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ЗК 10</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jc w:val="center"/>
              <w:rPr>
                <w:sz w:val="20"/>
                <w:szCs w:val="20"/>
              </w:rPr>
            </w:pPr>
            <w:r w:rsidDel="00000000" w:rsidR="00000000" w:rsidRPr="00000000">
              <w:rPr>
                <w:sz w:val="20"/>
                <w:szCs w:val="20"/>
                <w:rtl w:val="0"/>
              </w:rPr>
              <w:t xml:space="preserve">ФК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jc w:val="center"/>
              <w:rPr>
                <w:sz w:val="20"/>
                <w:szCs w:val="20"/>
              </w:rPr>
            </w:pPr>
            <w:r w:rsidDel="00000000" w:rsidR="00000000" w:rsidRPr="00000000">
              <w:rPr>
                <w:sz w:val="20"/>
                <w:szCs w:val="20"/>
                <w:rtl w:val="0"/>
              </w:rPr>
              <w:t xml:space="preserve">ФК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jc w:val="center"/>
              <w:rPr>
                <w:sz w:val="20"/>
                <w:szCs w:val="20"/>
              </w:rPr>
            </w:pPr>
            <w:r w:rsidDel="00000000" w:rsidR="00000000" w:rsidRPr="00000000">
              <w:rPr>
                <w:sz w:val="20"/>
                <w:szCs w:val="20"/>
                <w:rtl w:val="0"/>
              </w:rPr>
              <w:t xml:space="preserve">ФК 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ФК 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jc w:val="center"/>
              <w:rPr>
                <w:sz w:val="20"/>
                <w:szCs w:val="20"/>
              </w:rPr>
            </w:pPr>
            <w:r w:rsidDel="00000000" w:rsidR="00000000" w:rsidRPr="00000000">
              <w:rPr>
                <w:sz w:val="20"/>
                <w:szCs w:val="20"/>
                <w:rtl w:val="0"/>
              </w:rPr>
              <w:t xml:space="preserve">ФК 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jc w:val="center"/>
              <w:rPr>
                <w:sz w:val="20"/>
                <w:szCs w:val="20"/>
              </w:rPr>
            </w:pPr>
            <w:r w:rsidDel="00000000" w:rsidR="00000000" w:rsidRPr="00000000">
              <w:rPr>
                <w:sz w:val="20"/>
                <w:szCs w:val="20"/>
                <w:rtl w:val="0"/>
              </w:rPr>
              <w:t xml:space="preserve">ФК 14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jc w:val="center"/>
              <w:rPr>
                <w:sz w:val="20"/>
                <w:szCs w:val="20"/>
              </w:rPr>
            </w:pPr>
            <w:r w:rsidDel="00000000" w:rsidR="00000000" w:rsidRPr="00000000">
              <w:rPr>
                <w:sz w:val="20"/>
                <w:szCs w:val="20"/>
                <w:rtl w:val="0"/>
              </w:rPr>
              <w:t xml:space="preserve">ПРН12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jc w:val="center"/>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jc w:val="center"/>
              <w:rPr>
                <w:sz w:val="20"/>
                <w:szCs w:val="20"/>
              </w:rPr>
            </w:pPr>
            <w:r w:rsidDel="00000000" w:rsidR="00000000" w:rsidRPr="00000000">
              <w:rPr>
                <w:sz w:val="20"/>
                <w:szCs w:val="20"/>
                <w:rtl w:val="0"/>
              </w:rPr>
              <w:t xml:space="preserve">ПРН13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jc w:val="center"/>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jc w:val="center"/>
              <w:rPr>
                <w:sz w:val="20"/>
                <w:szCs w:val="20"/>
              </w:rPr>
            </w:pPr>
            <w:r w:rsidDel="00000000" w:rsidR="00000000" w:rsidRPr="00000000">
              <w:rPr>
                <w:sz w:val="20"/>
                <w:szCs w:val="20"/>
                <w:rtl w:val="0"/>
              </w:rPr>
              <w:t xml:space="preserve">ПРН14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jc w:val="center"/>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jc w:val="center"/>
              <w:rPr>
                <w:sz w:val="20"/>
                <w:szCs w:val="20"/>
              </w:rPr>
            </w:pPr>
            <w:r w:rsidDel="00000000" w:rsidR="00000000" w:rsidRPr="00000000">
              <w:rPr>
                <w:sz w:val="20"/>
                <w:szCs w:val="20"/>
                <w:rtl w:val="0"/>
              </w:rPr>
              <w:t xml:space="preserve">ПРН15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jc w:val="center"/>
              <w:rPr>
                <w:b w:val="1"/>
                <w:sz w:val="20"/>
                <w:szCs w:val="20"/>
              </w:rPr>
            </w:pPr>
            <w:r w:rsidDel="00000000" w:rsidR="00000000" w:rsidRPr="00000000">
              <w:rPr>
                <w:b w:val="1"/>
                <w:sz w:val="20"/>
                <w:szCs w:val="20"/>
                <w:rtl w:val="0"/>
              </w:rPr>
              <w:t xml:space="preserve">-</w:t>
            </w:r>
          </w:p>
        </w:tc>
      </w:tr>
    </w:tbl>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after="240" w:lineRule="auto"/>
        <w:ind w:left="360" w:firstLine="0"/>
        <w:jc w:val="center"/>
        <w:rPr>
          <w:b w:val="1"/>
          <w:color w:val="000000"/>
        </w:rPr>
        <w:sectPr>
          <w:type w:val="nextPage"/>
          <w:pgSz w:h="11906" w:w="16838" w:orient="landscape"/>
          <w:pgMar w:bottom="851" w:top="1701" w:left="1418" w:right="993" w:header="720" w:footer="720"/>
        </w:sectPr>
      </w:pPr>
      <w:r w:rsidDel="00000000" w:rsidR="00000000" w:rsidRPr="00000000">
        <w:rPr>
          <w:rtl w:val="0"/>
        </w:rPr>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after="240" w:lineRule="auto"/>
        <w:ind w:left="360" w:firstLine="0"/>
        <w:jc w:val="center"/>
        <w:rPr>
          <w:color w:val="000000"/>
          <w:sz w:val="28"/>
          <w:szCs w:val="28"/>
        </w:rPr>
      </w:pPr>
      <w:r w:rsidDel="00000000" w:rsidR="00000000" w:rsidRPr="00000000">
        <w:rPr>
          <w:b w:val="1"/>
          <w:color w:val="000000"/>
          <w:sz w:val="28"/>
          <w:szCs w:val="28"/>
          <w:rtl w:val="0"/>
        </w:rPr>
        <w:t xml:space="preserve">3.СТРУКТУРА НАВЧАЛЬНОЇ ДИСЦИПЛІНИ</w:t>
      </w:r>
      <w:r w:rsidDel="00000000" w:rsidR="00000000" w:rsidRPr="00000000">
        <w:rPr>
          <w:rtl w:val="0"/>
        </w:rPr>
      </w:r>
    </w:p>
    <w:tbl>
      <w:tblPr>
        <w:tblStyle w:val="Table5"/>
        <w:tblW w:w="933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5"/>
        <w:gridCol w:w="990"/>
        <w:gridCol w:w="105"/>
        <w:gridCol w:w="960"/>
        <w:gridCol w:w="105"/>
        <w:gridCol w:w="1110"/>
        <w:gridCol w:w="105"/>
        <w:gridCol w:w="1140"/>
        <w:tblGridChange w:id="0">
          <w:tblGrid>
            <w:gridCol w:w="4815"/>
            <w:gridCol w:w="990"/>
            <w:gridCol w:w="105"/>
            <w:gridCol w:w="960"/>
            <w:gridCol w:w="105"/>
            <w:gridCol w:w="1110"/>
            <w:gridCol w:w="105"/>
            <w:gridCol w:w="1140"/>
          </w:tblGrid>
        </w:tblGridChange>
      </w:tblGrid>
      <w:tr>
        <w:trPr>
          <w:cantSplit w:val="0"/>
          <w:trHeight w:val="1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Назви змістових модулів і тем</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Кількість годин</w:t>
            </w:r>
          </w:p>
        </w:tc>
      </w:tr>
      <w:tr>
        <w:trPr>
          <w:cantSplit w:val="0"/>
          <w:trHeight w:val="61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Усього</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Лекції</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Пр.зн.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СРС</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Модуль 1. Вступ до загальної психології.</w:t>
            </w: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76" w:lineRule="auto"/>
              <w:ind w:hanging="2"/>
              <w:jc w:val="center"/>
              <w:rPr>
                <w:i w:val="1"/>
                <w:color w:val="000000"/>
                <w:sz w:val="28"/>
                <w:szCs w:val="28"/>
                <w:u w:val="single"/>
              </w:rPr>
            </w:pPr>
            <w:r w:rsidDel="00000000" w:rsidR="00000000" w:rsidRPr="00000000">
              <w:rPr>
                <w:b w:val="1"/>
                <w:i w:val="1"/>
                <w:color w:val="000000"/>
                <w:sz w:val="28"/>
                <w:szCs w:val="28"/>
                <w:u w:val="single"/>
                <w:rtl w:val="0"/>
              </w:rPr>
              <w:t xml:space="preserve">Змістовий модуль 1. Поняття, предмет та еволюція психологічної науки</w:t>
            </w:r>
            <w:r w:rsidDel="00000000" w:rsidR="00000000" w:rsidRPr="00000000">
              <w:rPr>
                <w:i w:val="1"/>
                <w:color w:val="000000"/>
                <w:sz w:val="28"/>
                <w:szCs w:val="28"/>
                <w:u w:val="single"/>
                <w:rtl w:val="0"/>
              </w:rPr>
              <w:t xml:space="preserve">.</w:t>
            </w:r>
            <w:r w:rsidDel="00000000" w:rsidR="00000000" w:rsidRPr="00000000">
              <w:rPr>
                <w:b w:val="1"/>
                <w:i w:val="1"/>
                <w:color w:val="000000"/>
                <w:sz w:val="28"/>
                <w:szCs w:val="28"/>
                <w:u w:val="single"/>
                <w:rtl w:val="0"/>
              </w:rPr>
              <w:t xml:space="preserve"> </w:t>
            </w: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 Об’єкт та предмет психологічної науки.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27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2. Структура сучасної психології, її завдання та основні категорії. </w:t>
            </w:r>
          </w:p>
        </w:tc>
        <w:tc>
          <w:tcPr>
            <w:gridSpan w:val="2"/>
            <w:tcBorders>
              <w:left w:color="000000" w:space="0" w:sz="4" w:val="single"/>
              <w:right w:color="000000" w:space="0" w:sz="4" w:val="single"/>
            </w:tcBorders>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 3. </w:t>
            </w:r>
            <w:r w:rsidDel="00000000" w:rsidR="00000000" w:rsidRPr="00000000">
              <w:rPr>
                <w:color w:val="000000"/>
                <w:sz w:val="28"/>
                <w:szCs w:val="28"/>
                <w:highlight w:val="white"/>
                <w:rtl w:val="0"/>
              </w:rPr>
              <w:t xml:space="preserve">Людська психіка і психічне. </w:t>
            </w:r>
            <w:r w:rsidDel="00000000" w:rsidR="00000000" w:rsidRPr="00000000">
              <w:rPr>
                <w:color w:val="000000"/>
                <w:sz w:val="28"/>
                <w:szCs w:val="28"/>
                <w:rtl w:val="0"/>
              </w:rPr>
              <w:t xml:space="preserve">Мозок і психіка.</w:t>
            </w:r>
          </w:p>
        </w:tc>
        <w:tc>
          <w:tcPr>
            <w:gridSpan w:val="2"/>
            <w:tcBorders>
              <w:left w:color="000000" w:space="0" w:sz="4" w:val="single"/>
              <w:right w:color="000000" w:space="0" w:sz="4" w:val="single"/>
            </w:tcBorders>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4</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DD">
            <w:pPr>
              <w:numPr>
                <w:ilvl w:val="0"/>
                <w:numId w:val="1"/>
              </w:numPr>
              <w:pBdr>
                <w:top w:space="0" w:sz="0" w:val="nil"/>
                <w:left w:space="0" w:sz="0" w:val="nil"/>
                <w:bottom w:space="0" w:sz="0" w:val="nil"/>
                <w:right w:space="0" w:sz="0" w:val="nil"/>
                <w:between w:space="0" w:sz="0" w:val="nil"/>
              </w:pBdr>
              <w:spacing w:line="276" w:lineRule="auto"/>
              <w:ind w:left="0" w:hanging="2"/>
              <w:rPr>
                <w:color w:val="000000"/>
                <w:sz w:val="28"/>
                <w:szCs w:val="28"/>
              </w:rPr>
            </w:pPr>
            <w:r w:rsidDel="00000000" w:rsidR="00000000" w:rsidRPr="00000000">
              <w:rPr>
                <w:color w:val="000000"/>
                <w:sz w:val="28"/>
                <w:szCs w:val="28"/>
                <w:rtl w:val="0"/>
              </w:rPr>
              <w:t xml:space="preserve">Психічна норма та відхилення</w:t>
            </w:r>
          </w:p>
        </w:tc>
        <w:tc>
          <w:tcPr>
            <w:gridSpan w:val="2"/>
            <w:tcBorders>
              <w:left w:color="000000" w:space="0" w:sz="4" w:val="single"/>
              <w:right w:color="000000" w:space="0" w:sz="4" w:val="single"/>
            </w:tcBorders>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line="276" w:lineRule="auto"/>
              <w:ind w:hanging="2"/>
              <w:jc w:val="both"/>
              <w:rPr>
                <w:color w:val="003300"/>
                <w:sz w:val="28"/>
                <w:szCs w:val="28"/>
                <w:highlight w:val="white"/>
              </w:rPr>
            </w:pPr>
            <w:r w:rsidDel="00000000" w:rsidR="00000000" w:rsidRPr="00000000">
              <w:rPr>
                <w:color w:val="000000"/>
                <w:sz w:val="28"/>
                <w:szCs w:val="28"/>
                <w:rtl w:val="0"/>
              </w:rPr>
              <w:t xml:space="preserve">5. Виникнення та розвиток психіки в філогенезі. </w:t>
            </w:r>
            <w:r w:rsidDel="00000000" w:rsidR="00000000" w:rsidRPr="00000000">
              <w:rPr>
                <w:sz w:val="28"/>
                <w:szCs w:val="28"/>
                <w:rtl w:val="0"/>
              </w:rPr>
              <w:t xml:space="preserve">Багаторівневість психіки.</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4</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line="276" w:lineRule="auto"/>
              <w:ind w:hanging="2"/>
              <w:jc w:val="both"/>
              <w:rPr>
                <w:color w:val="000000"/>
                <w:sz w:val="28"/>
                <w:szCs w:val="28"/>
                <w:highlight w:val="white"/>
              </w:rPr>
            </w:pPr>
            <w:r w:rsidDel="00000000" w:rsidR="00000000" w:rsidRPr="00000000">
              <w:rPr>
                <w:color w:val="000000"/>
                <w:sz w:val="28"/>
                <w:szCs w:val="28"/>
                <w:rtl w:val="0"/>
              </w:rPr>
              <w:t xml:space="preserve">7. Загальна характеристика онтогенезу  людської психіки. </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4</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8. Методологічні основи психологічних досліджень. </w:t>
            </w:r>
          </w:p>
        </w:tc>
        <w:tc>
          <w:tcPr>
            <w:gridSpan w:val="2"/>
            <w:tcBorders>
              <w:left w:color="000000" w:space="0" w:sz="4" w:val="single"/>
              <w:right w:color="000000" w:space="0" w:sz="4" w:val="single"/>
            </w:tcBorders>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27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9. Класифікація методів психологічного дослідження. </w:t>
            </w:r>
            <w:r w:rsidDel="00000000" w:rsidR="00000000" w:rsidRPr="00000000">
              <w:rPr>
                <w:sz w:val="28"/>
                <w:szCs w:val="28"/>
                <w:rtl w:val="0"/>
              </w:rPr>
              <w:t xml:space="preserve">Загальна характеристика методів психології. </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4</w:t>
            </w:r>
            <w:r w:rsidDel="00000000" w:rsidR="00000000" w:rsidRPr="00000000">
              <w:rPr>
                <w:rtl w:val="0"/>
              </w:rPr>
            </w:r>
          </w:p>
        </w:tc>
      </w:tr>
      <w:tr>
        <w:trPr>
          <w:cantSplit w:val="0"/>
          <w:trHeight w:val="782"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line="276" w:lineRule="auto"/>
              <w:ind w:hanging="2"/>
              <w:jc w:val="center"/>
              <w:rPr>
                <w:i w:val="1"/>
                <w:sz w:val="28"/>
                <w:szCs w:val="28"/>
                <w:u w:val="single"/>
              </w:rPr>
            </w:pPr>
            <w:r w:rsidDel="00000000" w:rsidR="00000000" w:rsidRPr="00000000">
              <w:rPr>
                <w:b w:val="1"/>
                <w:i w:val="1"/>
                <w:sz w:val="28"/>
                <w:szCs w:val="28"/>
                <w:u w:val="single"/>
                <w:rtl w:val="0"/>
              </w:rPr>
              <w:t xml:space="preserve">Змістовий модуль 2. Особистість, спілкування, спільності.</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11. Особистість та її структура. </w:t>
            </w:r>
          </w:p>
        </w:tc>
        <w:tc>
          <w:tcPr>
            <w:gridSpan w:val="2"/>
            <w:tcBorders>
              <w:left w:color="000000" w:space="0" w:sz="4" w:val="single"/>
              <w:right w:color="000000" w:space="0" w:sz="4" w:val="single"/>
            </w:tcBorders>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214">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2</w:t>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rtl w:val="0"/>
              </w:rPr>
            </w:r>
          </w:p>
        </w:tc>
      </w:tr>
      <w:tr>
        <w:trPr>
          <w:cantSplit w:val="0"/>
          <w:trHeight w:val="73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12. Характеристика та способи вивчення міжособистісних взаємин в групах та колективах. </w:t>
            </w:r>
          </w:p>
        </w:tc>
        <w:tc>
          <w:tcPr>
            <w:gridSpan w:val="2"/>
            <w:tcBorders>
              <w:left w:color="000000" w:space="0" w:sz="4" w:val="single"/>
              <w:right w:color="000000" w:space="0" w:sz="4" w:val="single"/>
            </w:tcBorders>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1D">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4</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13. Психологія спілкування.</w:t>
            </w:r>
            <w:r w:rsidDel="00000000" w:rsidR="00000000" w:rsidRPr="00000000">
              <w:rPr>
                <w:b w:val="1"/>
                <w:color w:val="000000"/>
                <w:sz w:val="28"/>
                <w:szCs w:val="28"/>
                <w:rtl w:val="0"/>
              </w:rPr>
              <w:t xml:space="preserve"> </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25">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69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14. Психологічна характеристика діяльності людини та її структурних компонентів. </w:t>
            </w:r>
          </w:p>
        </w:tc>
        <w:tc>
          <w:tcPr>
            <w:gridSpan w:val="2"/>
            <w:tcBorders>
              <w:left w:color="000000" w:space="0" w:sz="4" w:val="single"/>
              <w:right w:color="000000" w:space="0" w:sz="4" w:val="single"/>
            </w:tcBorders>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22D">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4</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15. Способи та види діяльності.</w:t>
            </w:r>
          </w:p>
        </w:tc>
        <w:tc>
          <w:tcPr>
            <w:gridSpan w:val="2"/>
            <w:tcBorders>
              <w:left w:color="000000" w:space="0" w:sz="4" w:val="single"/>
              <w:right w:color="000000" w:space="0" w:sz="4" w:val="single"/>
            </w:tcBorders>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35">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5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16. Мотиваційно-особистісні аспекти діяльності.</w:t>
            </w:r>
          </w:p>
        </w:tc>
        <w:tc>
          <w:tcPr>
            <w:gridSpan w:val="2"/>
            <w:tcBorders>
              <w:left w:color="000000" w:space="0" w:sz="4" w:val="single"/>
              <w:right w:color="000000" w:space="0" w:sz="4" w:val="single"/>
            </w:tcBorders>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3D">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76" w:lineRule="auto"/>
              <w:ind w:hanging="2"/>
              <w:jc w:val="center"/>
              <w:rPr>
                <w:b w:val="1"/>
                <w:i w:val="1"/>
                <w:sz w:val="28"/>
                <w:szCs w:val="28"/>
                <w:u w:val="single"/>
              </w:rPr>
            </w:pPr>
            <w:r w:rsidDel="00000000" w:rsidR="00000000" w:rsidRPr="00000000">
              <w:rPr>
                <w:b w:val="1"/>
                <w:i w:val="1"/>
                <w:sz w:val="28"/>
                <w:szCs w:val="28"/>
                <w:u w:val="single"/>
                <w:rtl w:val="0"/>
              </w:rPr>
              <w:t xml:space="preserve">Змістовий модуль 3. Когнітивні процеси.</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numPr>
                <w:ilvl w:val="0"/>
                <w:numId w:val="3"/>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Поняття про когнітивні процеси особистості.</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4D">
            <w:pPr>
              <w:spacing w:line="276" w:lineRule="auto"/>
              <w:ind w:hanging="2"/>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64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0">
            <w:pPr>
              <w:numPr>
                <w:ilvl w:val="0"/>
                <w:numId w:val="3"/>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Увага як форма організації когнітивних процесів.</w:t>
            </w:r>
          </w:p>
        </w:tc>
        <w:tc>
          <w:tcPr>
            <w:gridSpan w:val="2"/>
            <w:tcBorders>
              <w:left w:color="000000" w:space="0" w:sz="4" w:val="single"/>
              <w:right w:color="000000" w:space="0" w:sz="4" w:val="single"/>
            </w:tcBorders>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255">
            <w:pPr>
              <w:spacing w:line="276" w:lineRule="auto"/>
              <w:ind w:hanging="2"/>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9">
            <w:pPr>
              <w:numPr>
                <w:ilvl w:val="0"/>
                <w:numId w:val="3"/>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Механізми психічного відображення.</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Характеристика відчуттів.</w:t>
            </w:r>
          </w:p>
        </w:tc>
        <w:tc>
          <w:tcPr>
            <w:gridSpan w:val="2"/>
            <w:tcBorders>
              <w:left w:color="000000" w:space="0" w:sz="4" w:val="single"/>
              <w:right w:color="000000" w:space="0" w:sz="4" w:val="single"/>
            </w:tcBorders>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25E">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412"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61">
            <w:pPr>
              <w:numPr>
                <w:ilvl w:val="0"/>
                <w:numId w:val="3"/>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Сприймання як пізнавальний процес.</w:t>
            </w:r>
          </w:p>
        </w:tc>
        <w:tc>
          <w:tcPr>
            <w:gridSpan w:val="2"/>
            <w:tcBorders>
              <w:left w:color="000000" w:space="0" w:sz="4" w:val="single"/>
              <w:right w:color="000000" w:space="0" w:sz="4" w:val="single"/>
            </w:tcBorders>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66">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5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69">
            <w:pPr>
              <w:numPr>
                <w:ilvl w:val="0"/>
                <w:numId w:val="3"/>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Психологічні теорії пам‘яті. </w:t>
            </w:r>
          </w:p>
        </w:tc>
        <w:tc>
          <w:tcPr>
            <w:gridSpan w:val="2"/>
            <w:tcBorders>
              <w:left w:color="000000" w:space="0" w:sz="4" w:val="single"/>
              <w:right w:color="000000" w:space="0" w:sz="4" w:val="single"/>
            </w:tcBorders>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26E">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r>
      <w:tr>
        <w:trPr>
          <w:cantSplit w:val="0"/>
          <w:trHeight w:val="412" w:hRule="atLeast"/>
          <w:tblHeader w:val="0"/>
        </w:trPr>
        <w:tc>
          <w:tcPr>
            <w:tcBorders>
              <w:left w:color="000000" w:space="0" w:sz="4" w:val="single"/>
              <w:right w:color="000000" w:space="0" w:sz="4" w:val="single"/>
            </w:tcBorders>
          </w:tcPr>
          <w:p w:rsidR="00000000" w:rsidDel="00000000" w:rsidP="00000000" w:rsidRDefault="00000000" w:rsidRPr="00000000" w14:paraId="00000272">
            <w:pPr>
              <w:numPr>
                <w:ilvl w:val="0"/>
                <w:numId w:val="3"/>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Процеси та індивідуальні властивості пам’яті.  </w:t>
            </w:r>
          </w:p>
        </w:tc>
        <w:tc>
          <w:tcPr>
            <w:gridSpan w:val="2"/>
            <w:tcBorders>
              <w:left w:color="000000" w:space="0" w:sz="4" w:val="single"/>
              <w:right w:color="000000" w:space="0" w:sz="4" w:val="single"/>
            </w:tcBorders>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8</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77">
            <w:pPr>
              <w:spacing w:line="276" w:lineRule="auto"/>
              <w:ind w:hanging="2"/>
              <w:jc w:val="center"/>
              <w:rPr>
                <w:sz w:val="28"/>
                <w:szCs w:val="28"/>
              </w:rPr>
            </w:pPr>
            <w:r w:rsidDel="00000000" w:rsidR="00000000" w:rsidRPr="00000000">
              <w:rPr>
                <w:sz w:val="28"/>
                <w:szCs w:val="28"/>
                <w:rtl w:val="0"/>
              </w:rPr>
              <w:t xml:space="preserve">6</w:t>
            </w:r>
          </w:p>
        </w:tc>
        <w:tc>
          <w:tcPr>
            <w:tcBorders>
              <w:left w:color="000000" w:space="0" w:sz="4" w:val="single"/>
              <w:right w:color="000000" w:space="0" w:sz="4" w:val="single"/>
            </w:tcBorders>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1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7A">
            <w:pPr>
              <w:numPr>
                <w:ilvl w:val="0"/>
                <w:numId w:val="3"/>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Теорії мислення. </w:t>
            </w:r>
          </w:p>
        </w:tc>
        <w:tc>
          <w:tcPr>
            <w:gridSpan w:val="2"/>
            <w:tcBorders>
              <w:left w:color="000000" w:space="0" w:sz="4" w:val="single"/>
              <w:right w:color="000000" w:space="0" w:sz="4" w:val="single"/>
            </w:tcBorders>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7F">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2">
            <w:pPr>
              <w:numPr>
                <w:ilvl w:val="0"/>
                <w:numId w:val="3"/>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мислення.</w:t>
            </w:r>
          </w:p>
        </w:tc>
        <w:tc>
          <w:tcPr>
            <w:gridSpan w:val="2"/>
            <w:tcBorders>
              <w:left w:color="000000" w:space="0" w:sz="4" w:val="single"/>
              <w:right w:color="000000" w:space="0" w:sz="4" w:val="single"/>
            </w:tcBorders>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287">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1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A">
            <w:pPr>
              <w:numPr>
                <w:ilvl w:val="0"/>
                <w:numId w:val="3"/>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Мова і мовлення.</w:t>
            </w:r>
          </w:p>
        </w:tc>
        <w:tc>
          <w:tcPr>
            <w:gridSpan w:val="2"/>
            <w:tcBorders>
              <w:left w:color="000000" w:space="0" w:sz="4" w:val="single"/>
              <w:right w:color="000000" w:space="0" w:sz="4" w:val="single"/>
            </w:tcBorders>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8F">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5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92">
            <w:pPr>
              <w:numPr>
                <w:ilvl w:val="0"/>
                <w:numId w:val="3"/>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уяви. </w:t>
            </w:r>
          </w:p>
        </w:tc>
        <w:tc>
          <w:tcPr>
            <w:gridSpan w:val="2"/>
            <w:tcBorders>
              <w:left w:color="000000" w:space="0" w:sz="4" w:val="single"/>
              <w:right w:color="000000" w:space="0" w:sz="4" w:val="single"/>
            </w:tcBorders>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297">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5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9A">
            <w:pPr>
              <w:numPr>
                <w:ilvl w:val="0"/>
                <w:numId w:val="3"/>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Уява і творчість.     </w:t>
            </w:r>
          </w:p>
        </w:tc>
        <w:tc>
          <w:tcPr>
            <w:gridSpan w:val="2"/>
            <w:tcBorders>
              <w:left w:color="000000" w:space="0" w:sz="4" w:val="single"/>
              <w:right w:color="000000" w:space="0" w:sz="4" w:val="single"/>
            </w:tcBorders>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9F">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276" w:lineRule="auto"/>
              <w:ind w:hanging="2"/>
              <w:jc w:val="center"/>
              <w:rPr>
                <w:i w:val="1"/>
                <w:sz w:val="28"/>
                <w:szCs w:val="28"/>
              </w:rPr>
            </w:pPr>
            <w:r w:rsidDel="00000000" w:rsidR="00000000" w:rsidRPr="00000000">
              <w:rPr>
                <w:b w:val="1"/>
                <w:sz w:val="28"/>
                <w:szCs w:val="28"/>
                <w:rtl w:val="0"/>
              </w:rPr>
              <w:t xml:space="preserve">Модуль 2</w:t>
            </w:r>
            <w:r w:rsidDel="00000000" w:rsidR="00000000" w:rsidRPr="00000000">
              <w:rPr>
                <w:i w:val="1"/>
                <w:sz w:val="28"/>
                <w:szCs w:val="28"/>
                <w:rtl w:val="0"/>
              </w:rPr>
              <w:t xml:space="preserve">.</w:t>
            </w:r>
            <w:r w:rsidDel="00000000" w:rsidR="00000000" w:rsidRPr="00000000">
              <w:rPr>
                <w:b w:val="1"/>
                <w:i w:val="1"/>
                <w:sz w:val="28"/>
                <w:szCs w:val="28"/>
                <w:rtl w:val="0"/>
              </w:rPr>
              <w:t xml:space="preserve"> </w:t>
            </w:r>
            <w:r w:rsidDel="00000000" w:rsidR="00000000" w:rsidRPr="00000000">
              <w:rPr>
                <w:b w:val="1"/>
                <w:sz w:val="28"/>
                <w:szCs w:val="28"/>
                <w:rtl w:val="0"/>
              </w:rPr>
              <w:t xml:space="preserve">Основні інтереси та застосування когнітивної психології.</w:t>
            </w: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line="276" w:lineRule="auto"/>
              <w:ind w:hanging="2"/>
              <w:jc w:val="center"/>
              <w:rPr>
                <w:b w:val="1"/>
                <w:i w:val="1"/>
                <w:sz w:val="28"/>
                <w:szCs w:val="28"/>
                <w:u w:val="single"/>
              </w:rPr>
            </w:pPr>
            <w:r w:rsidDel="00000000" w:rsidR="00000000" w:rsidRPr="00000000">
              <w:rPr>
                <w:b w:val="1"/>
                <w:i w:val="1"/>
                <w:sz w:val="28"/>
                <w:szCs w:val="28"/>
                <w:u w:val="single"/>
                <w:rtl w:val="0"/>
              </w:rPr>
              <w:t xml:space="preserve">Змістовий модуль 1. Психічні стани.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numPr>
                <w:ilvl w:val="0"/>
                <w:numId w:val="3"/>
              </w:numPr>
              <w:pBdr>
                <w:top w:space="0" w:sz="0" w:val="nil"/>
                <w:left w:space="0" w:sz="0" w:val="nil"/>
                <w:bottom w:space="0" w:sz="0" w:val="nil"/>
                <w:right w:space="0" w:sz="0" w:val="nil"/>
                <w:between w:space="0" w:sz="0" w:val="nil"/>
              </w:pBdr>
              <w:spacing w:line="276" w:lineRule="auto"/>
              <w:ind w:left="0" w:hanging="2"/>
              <w:rPr>
                <w:b w:val="1"/>
                <w:i w:val="1"/>
                <w:color w:val="000000"/>
                <w:sz w:val="28"/>
                <w:szCs w:val="28"/>
                <w:u w:val="single"/>
              </w:rPr>
            </w:pPr>
            <w:r w:rsidDel="00000000" w:rsidR="00000000" w:rsidRPr="00000000">
              <w:rPr>
                <w:color w:val="000000"/>
                <w:sz w:val="28"/>
                <w:szCs w:val="28"/>
                <w:rtl w:val="0"/>
              </w:rPr>
              <w:t xml:space="preserve">Сутність психічних станів.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AF">
            <w:pPr>
              <w:spacing w:line="276" w:lineRule="auto"/>
              <w:ind w:hanging="2"/>
              <w:jc w:val="center"/>
              <w:rPr>
                <w:sz w:val="28"/>
                <w:szCs w:val="28"/>
              </w:rPr>
            </w:pPr>
            <w:r w:rsidDel="00000000" w:rsidR="00000000" w:rsidRPr="00000000">
              <w:rPr>
                <w:sz w:val="28"/>
                <w:szCs w:val="28"/>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numPr>
                <w:ilvl w:val="0"/>
                <w:numId w:val="3"/>
              </w:numPr>
              <w:pBdr>
                <w:top w:space="0" w:sz="0" w:val="nil"/>
                <w:left w:space="0" w:sz="0" w:val="nil"/>
                <w:bottom w:space="0" w:sz="0" w:val="nil"/>
                <w:right w:space="0" w:sz="0" w:val="nil"/>
                <w:between w:space="0" w:sz="0" w:val="nil"/>
              </w:pBdr>
              <w:spacing w:line="276" w:lineRule="auto"/>
              <w:ind w:left="0" w:hanging="2"/>
              <w:rPr>
                <w:color w:val="000000"/>
                <w:sz w:val="28"/>
                <w:szCs w:val="28"/>
              </w:rPr>
            </w:pPr>
            <w:r w:rsidDel="00000000" w:rsidR="00000000" w:rsidRPr="00000000">
              <w:rPr>
                <w:color w:val="000000"/>
                <w:sz w:val="28"/>
                <w:szCs w:val="28"/>
                <w:rtl w:val="0"/>
              </w:rPr>
              <w:t xml:space="preserve">Врахування психічного стану особистості в лікувальному процесі.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B7">
            <w:pPr>
              <w:spacing w:line="276" w:lineRule="auto"/>
              <w:ind w:hanging="2"/>
              <w:jc w:val="center"/>
              <w:rPr>
                <w:sz w:val="28"/>
                <w:szCs w:val="28"/>
              </w:rPr>
            </w:pPr>
            <w:r w:rsidDel="00000000" w:rsidR="00000000" w:rsidRPr="00000000">
              <w:rPr>
                <w:sz w:val="28"/>
                <w:szCs w:val="28"/>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line="276" w:lineRule="auto"/>
              <w:ind w:hanging="2"/>
              <w:jc w:val="center"/>
              <w:rPr>
                <w:i w:val="1"/>
                <w:sz w:val="28"/>
                <w:szCs w:val="28"/>
                <w:u w:val="single"/>
              </w:rPr>
            </w:pPr>
            <w:r w:rsidDel="00000000" w:rsidR="00000000" w:rsidRPr="00000000">
              <w:rPr>
                <w:b w:val="1"/>
                <w:i w:val="1"/>
                <w:sz w:val="28"/>
                <w:szCs w:val="28"/>
                <w:u w:val="single"/>
                <w:rtl w:val="0"/>
              </w:rPr>
              <w:t xml:space="preserve">Змістовий модуль 2. Емоційно-вольова сфера особистості.</w:t>
            </w:r>
            <w:r w:rsidDel="00000000" w:rsidR="00000000" w:rsidRPr="00000000">
              <w:rPr>
                <w:b w:val="1"/>
                <w:sz w:val="28"/>
                <w:szCs w:val="28"/>
                <w:rtl w:val="0"/>
              </w:rPr>
              <w:t xml:space="preserve"> </w:t>
            </w: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Поняття про емоційну сферу особистості.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2C8">
            <w:pPr>
              <w:spacing w:line="276" w:lineRule="auto"/>
              <w:ind w:hanging="2"/>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Загальна характеристика емоцій особистості.</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5</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D0">
            <w:pPr>
              <w:spacing w:line="276" w:lineRule="auto"/>
              <w:ind w:hanging="2"/>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27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D3">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Характеристика емоційних станів особистості.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D4">
            <w:pPr>
              <w:spacing w:line="276" w:lineRule="auto"/>
              <w:ind w:hanging="2"/>
              <w:jc w:val="center"/>
              <w:rPr>
                <w:sz w:val="28"/>
                <w:szCs w:val="28"/>
              </w:rPr>
            </w:pPr>
            <w:r w:rsidDel="00000000" w:rsidR="00000000" w:rsidRPr="00000000">
              <w:rPr>
                <w:sz w:val="28"/>
                <w:szCs w:val="28"/>
                <w:rtl w:val="0"/>
              </w:rPr>
              <w:t xml:space="preserve">5</w:t>
            </w:r>
          </w:p>
        </w:tc>
        <w:tc>
          <w:tcPr>
            <w:gridSpan w:val="2"/>
            <w:tcBorders>
              <w:left w:color="000000" w:space="0" w:sz="4" w:val="single"/>
              <w:right w:color="000000" w:space="0" w:sz="4" w:val="single"/>
            </w:tcBorders>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D8">
            <w:pPr>
              <w:spacing w:line="276" w:lineRule="auto"/>
              <w:ind w:hanging="2"/>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DB">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Причини виникнення стресових станів та засоби психокорекції.</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DC">
            <w:pPr>
              <w:spacing w:line="276" w:lineRule="auto"/>
              <w:ind w:hanging="2"/>
              <w:jc w:val="center"/>
              <w:rPr>
                <w:sz w:val="28"/>
                <w:szCs w:val="28"/>
              </w:rPr>
            </w:pPr>
            <w:r w:rsidDel="00000000" w:rsidR="00000000" w:rsidRPr="00000000">
              <w:rPr>
                <w:sz w:val="28"/>
                <w:szCs w:val="28"/>
                <w:rtl w:val="0"/>
              </w:rPr>
              <w:t xml:space="preserve">5</w:t>
            </w:r>
          </w:p>
        </w:tc>
        <w:tc>
          <w:tcPr>
            <w:gridSpan w:val="2"/>
            <w:tcBorders>
              <w:left w:color="000000" w:space="0" w:sz="4" w:val="single"/>
              <w:right w:color="000000" w:space="0" w:sz="4" w:val="single"/>
            </w:tcBorders>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E0">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412"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E3">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Індивідуальні та вікові особливості почуттів.</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2E4">
            <w:pPr>
              <w:spacing w:line="276" w:lineRule="auto"/>
              <w:ind w:hanging="2"/>
              <w:jc w:val="center"/>
              <w:rPr>
                <w:sz w:val="28"/>
                <w:szCs w:val="28"/>
              </w:rPr>
            </w:pPr>
            <w:r w:rsidDel="00000000" w:rsidR="00000000" w:rsidRPr="00000000">
              <w:rPr>
                <w:sz w:val="28"/>
                <w:szCs w:val="28"/>
                <w:rtl w:val="0"/>
              </w:rPr>
              <w:t xml:space="preserve">5</w:t>
            </w:r>
          </w:p>
        </w:tc>
        <w:tc>
          <w:tcPr>
            <w:gridSpan w:val="2"/>
            <w:tcBorders>
              <w:left w:color="000000" w:space="0" w:sz="4" w:val="single"/>
              <w:right w:color="000000" w:space="0" w:sz="4" w:val="single"/>
            </w:tcBorders>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2E8">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2</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Основні проблеми психології волі. </w:t>
            </w:r>
          </w:p>
        </w:tc>
        <w:tc>
          <w:tcPr>
            <w:gridSpan w:val="2"/>
            <w:tcBorders>
              <w:left w:color="000000" w:space="0" w:sz="4" w:val="single"/>
              <w:right w:color="000000" w:space="0" w:sz="4" w:val="single"/>
            </w:tcBorders>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EE">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F0">
            <w:pPr>
              <w:spacing w:line="276" w:lineRule="auto"/>
              <w:ind w:hanging="2"/>
              <w:jc w:val="center"/>
              <w:rPr>
                <w:sz w:val="28"/>
                <w:szCs w:val="28"/>
              </w:rPr>
            </w:pPr>
            <w:r w:rsidDel="00000000" w:rsidR="00000000" w:rsidRPr="00000000">
              <w:rPr>
                <w:b w:val="1"/>
                <w:sz w:val="28"/>
                <w:szCs w:val="28"/>
                <w:rtl w:val="0"/>
              </w:rPr>
              <w:t xml:space="preserve">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F2">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r>
      <w:tr>
        <w:trPr>
          <w:cantSplit w:val="0"/>
          <w:trHeight w:val="493"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pBdr>
                <w:top w:space="0" w:sz="0" w:val="nil"/>
                <w:left w:space="0" w:sz="0" w:val="nil"/>
                <w:bottom w:space="0" w:sz="0" w:val="nil"/>
                <w:right w:space="0" w:sz="0" w:val="nil"/>
                <w:between w:space="0" w:sz="0" w:val="nil"/>
              </w:pBdr>
              <w:spacing w:line="276" w:lineRule="auto"/>
              <w:ind w:hanging="2"/>
              <w:jc w:val="center"/>
              <w:rPr>
                <w:i w:val="1"/>
                <w:sz w:val="28"/>
                <w:szCs w:val="28"/>
                <w:u w:val="single"/>
              </w:rPr>
            </w:pPr>
            <w:r w:rsidDel="00000000" w:rsidR="00000000" w:rsidRPr="00000000">
              <w:rPr>
                <w:b w:val="1"/>
                <w:i w:val="1"/>
                <w:sz w:val="28"/>
                <w:szCs w:val="28"/>
                <w:u w:val="single"/>
                <w:rtl w:val="0"/>
              </w:rPr>
              <w:t xml:space="preserve">Змістовний модуль 3. Індивідуально-типологічні властивості особистості.</w:t>
            </w:r>
            <w:r w:rsidDel="00000000" w:rsidR="00000000" w:rsidRPr="00000000">
              <w:rPr>
                <w:rtl w:val="0"/>
              </w:rPr>
            </w:r>
          </w:p>
        </w:tc>
      </w:tr>
      <w:tr>
        <w:trPr>
          <w:cantSplit w:val="0"/>
          <w:trHeight w:val="63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FB">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Історія розвитку наукової думки про темперамент.           </w:t>
            </w:r>
          </w:p>
        </w:tc>
        <w:tc>
          <w:tcPr>
            <w:gridSpan w:val="2"/>
            <w:tcBorders>
              <w:left w:color="000000" w:space="0" w:sz="4" w:val="single"/>
              <w:right w:color="000000" w:space="0" w:sz="4" w:val="single"/>
            </w:tcBorders>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300">
            <w:pPr>
              <w:spacing w:line="276" w:lineRule="auto"/>
              <w:ind w:hanging="2"/>
              <w:jc w:val="center"/>
              <w:rPr>
                <w:sz w:val="28"/>
                <w:szCs w:val="28"/>
              </w:rPr>
            </w:pPr>
            <w:r w:rsidDel="00000000" w:rsidR="00000000" w:rsidRPr="00000000">
              <w:rPr>
                <w:b w:val="1"/>
                <w:sz w:val="28"/>
                <w:szCs w:val="28"/>
                <w:rtl w:val="0"/>
              </w:rPr>
              <w:t xml:space="preserve">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0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r>
      <w:tr>
        <w:trPr>
          <w:cantSplit w:val="0"/>
          <w:trHeight w:val="412" w:hRule="atLeast"/>
          <w:tblHeader w:val="0"/>
        </w:trPr>
        <w:tc>
          <w:tcPr>
            <w:tcBorders>
              <w:left w:color="000000" w:space="0" w:sz="4" w:val="single"/>
              <w:right w:color="000000" w:space="0" w:sz="4" w:val="single"/>
            </w:tcBorders>
          </w:tcPr>
          <w:p w:rsidR="00000000" w:rsidDel="00000000" w:rsidP="00000000" w:rsidRDefault="00000000" w:rsidRPr="00000000" w14:paraId="00000303">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типів темпераменту.</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04">
            <w:pPr>
              <w:spacing w:line="276" w:lineRule="auto"/>
              <w:ind w:hanging="2"/>
              <w:jc w:val="center"/>
              <w:rPr>
                <w:sz w:val="28"/>
                <w:szCs w:val="28"/>
              </w:rPr>
            </w:pPr>
            <w:r w:rsidDel="00000000" w:rsidR="00000000" w:rsidRPr="00000000">
              <w:rPr>
                <w:sz w:val="28"/>
                <w:szCs w:val="28"/>
                <w:rtl w:val="0"/>
              </w:rPr>
              <w:t xml:space="preserve">5</w:t>
            </w:r>
          </w:p>
        </w:tc>
        <w:tc>
          <w:tcPr>
            <w:gridSpan w:val="2"/>
            <w:tcBorders>
              <w:left w:color="000000" w:space="0" w:sz="4" w:val="single"/>
              <w:right w:color="000000" w:space="0" w:sz="4" w:val="single"/>
            </w:tcBorders>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308">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51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0B">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характеру. Характер та особистість. </w:t>
            </w:r>
          </w:p>
        </w:tc>
        <w:tc>
          <w:tcPr>
            <w:gridSpan w:val="2"/>
            <w:tcBorders>
              <w:left w:color="000000" w:space="0" w:sz="4" w:val="single"/>
              <w:right w:color="000000" w:space="0" w:sz="4" w:val="single"/>
            </w:tcBorders>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30E">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310">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13">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характерологічних відхилень.</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14">
            <w:pPr>
              <w:spacing w:line="276" w:lineRule="auto"/>
              <w:ind w:hanging="2"/>
              <w:jc w:val="center"/>
              <w:rPr>
                <w:sz w:val="28"/>
                <w:szCs w:val="28"/>
              </w:rPr>
            </w:pPr>
            <w:r w:rsidDel="00000000" w:rsidR="00000000" w:rsidRPr="00000000">
              <w:rPr>
                <w:sz w:val="28"/>
                <w:szCs w:val="28"/>
                <w:rtl w:val="0"/>
              </w:rPr>
              <w:t xml:space="preserve">5</w:t>
            </w:r>
          </w:p>
        </w:tc>
        <w:tc>
          <w:tcPr>
            <w:gridSpan w:val="2"/>
            <w:tcBorders>
              <w:left w:color="000000" w:space="0" w:sz="4" w:val="single"/>
              <w:right w:color="000000" w:space="0" w:sz="4" w:val="single"/>
            </w:tcBorders>
          </w:tcPr>
          <w:p w:rsidR="00000000" w:rsidDel="00000000" w:rsidP="00000000" w:rsidRDefault="00000000" w:rsidRPr="00000000" w14:paraId="00000316">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318">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38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1B">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здібностей. </w:t>
            </w:r>
          </w:p>
        </w:tc>
        <w:tc>
          <w:tcPr>
            <w:gridSpan w:val="2"/>
            <w:tcBorders>
              <w:left w:color="000000" w:space="0" w:sz="4" w:val="single"/>
              <w:right w:color="000000" w:space="0" w:sz="4" w:val="single"/>
            </w:tcBorders>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sz w:val="28"/>
                <w:szCs w:val="28"/>
                <w:rtl w:val="0"/>
              </w:rPr>
              <w:t xml:space="preserve">7</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31E">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2</w:t>
            </w:r>
          </w:p>
        </w:tc>
        <w:tc>
          <w:tcPr>
            <w:gridSpan w:val="2"/>
            <w:tcBorders>
              <w:left w:color="000000" w:space="0" w:sz="4" w:val="single"/>
              <w:right w:color="000000" w:space="0" w:sz="4" w:val="single"/>
            </w:tcBorders>
          </w:tcPr>
          <w:p w:rsidR="00000000" w:rsidDel="00000000" w:rsidP="00000000" w:rsidRDefault="00000000" w:rsidRPr="00000000" w14:paraId="00000320">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32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0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23">
            <w:pPr>
              <w:numPr>
                <w:ilvl w:val="0"/>
                <w:numId w:val="10"/>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Психологічні умови розвитку здібностей.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24">
            <w:pPr>
              <w:spacing w:line="276" w:lineRule="auto"/>
              <w:ind w:hanging="2"/>
              <w:jc w:val="center"/>
              <w:rPr>
                <w:sz w:val="28"/>
                <w:szCs w:val="28"/>
              </w:rPr>
            </w:pPr>
            <w:r w:rsidDel="00000000" w:rsidR="00000000" w:rsidRPr="00000000">
              <w:rPr>
                <w:sz w:val="28"/>
                <w:szCs w:val="28"/>
                <w:rtl w:val="0"/>
              </w:rPr>
              <w:t xml:space="preserve">5</w:t>
            </w:r>
          </w:p>
        </w:tc>
        <w:tc>
          <w:tcPr>
            <w:gridSpan w:val="2"/>
            <w:tcBorders>
              <w:left w:color="000000" w:space="0" w:sz="4" w:val="single"/>
              <w:right w:color="000000" w:space="0" w:sz="4" w:val="single"/>
            </w:tcBorders>
          </w:tcPr>
          <w:p w:rsidR="00000000" w:rsidDel="00000000" w:rsidP="00000000" w:rsidRDefault="00000000" w:rsidRPr="00000000" w14:paraId="00000326">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gridSpan w:val="2"/>
            <w:tcBorders>
              <w:left w:color="000000" w:space="0" w:sz="4" w:val="single"/>
              <w:right w:color="000000" w:space="0" w:sz="4" w:val="single"/>
            </w:tcBorders>
          </w:tcPr>
          <w:p w:rsidR="00000000" w:rsidDel="00000000" w:rsidP="00000000" w:rsidRDefault="00000000" w:rsidRPr="00000000" w14:paraId="00000328">
            <w:pPr>
              <w:spacing w:line="276" w:lineRule="auto"/>
              <w:ind w:hanging="2"/>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32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5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color w:val="000000"/>
                <w:sz w:val="28"/>
                <w:szCs w:val="28"/>
                <w:rtl w:val="0"/>
              </w:rPr>
              <w:t xml:space="preserve">Всього годин  (Кредитів ECTS – 8)</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32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240</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32E">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30</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33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120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3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90</w:t>
            </w:r>
            <w:r w:rsidDel="00000000" w:rsidR="00000000" w:rsidRPr="00000000">
              <w:rPr>
                <w:rtl w:val="0"/>
              </w:rPr>
            </w:r>
          </w:p>
        </w:tc>
      </w:tr>
    </w:tbl>
    <w:p w:rsidR="00000000" w:rsidDel="00000000" w:rsidP="00000000" w:rsidRDefault="00000000" w:rsidRPr="00000000" w14:paraId="00000333">
      <w:pPr>
        <w:pBdr>
          <w:top w:space="0" w:sz="0" w:val="nil"/>
          <w:left w:space="0" w:sz="0" w:val="nil"/>
          <w:bottom w:space="0" w:sz="0" w:val="nil"/>
          <w:right w:space="0" w:sz="0" w:val="nil"/>
          <w:between w:space="0" w:sz="0" w:val="nil"/>
        </w:pBdr>
        <w:spacing w:line="360" w:lineRule="auto"/>
        <w:ind w:hanging="2"/>
        <w:jc w:val="center"/>
        <w:rPr>
          <w:color w:val="000000"/>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4. ТЕМИ ЛЕКЦІЙ</w:t>
      </w:r>
      <w:r w:rsidDel="00000000" w:rsidR="00000000" w:rsidRPr="00000000">
        <w:rPr>
          <w:rtl w:val="0"/>
        </w:rPr>
      </w:r>
    </w:p>
    <w:tbl>
      <w:tblPr>
        <w:tblStyle w:val="Table6"/>
        <w:tblW w:w="9330.0" w:type="dxa"/>
        <w:jc w:val="left"/>
        <w:tblInd w:w="-1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7305"/>
        <w:gridCol w:w="1170"/>
        <w:tblGridChange w:id="0">
          <w:tblGrid>
            <w:gridCol w:w="855"/>
            <w:gridCol w:w="7305"/>
            <w:gridCol w:w="11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b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Тема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К-ть годин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Загальне поняття про психологію як науку. Еволюція предмету психологічної науки.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Виникнення і розвиток психіки. Виникнення та розвиток людської свідомості.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Методологія і методи психологічних досліджень.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особистості. Спілкування та соціальні групи.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Психологічна теорія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Увага як форма організації психічних процесів.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Механізми психічного відображення. Відчуття. Закономірності, механізми і природа сприймання.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пам‘яті.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мислення. Мова і мовлення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уяви.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Афективна сфера  особистості. Емоції та почуття.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волі.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темпераменту.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характеру.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здібностей. Творча діяльність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30</w:t>
            </w:r>
            <w:r w:rsidDel="00000000" w:rsidR="00000000" w:rsidRPr="00000000">
              <w:rPr>
                <w:rtl w:val="0"/>
              </w:rPr>
            </w:r>
          </w:p>
        </w:tc>
      </w:tr>
    </w:tbl>
    <w:p w:rsidR="00000000" w:rsidDel="00000000" w:rsidP="00000000" w:rsidRDefault="00000000" w:rsidRPr="00000000" w14:paraId="00000368">
      <w:pPr>
        <w:numPr>
          <w:ilvl w:val="0"/>
          <w:numId w:val="15"/>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b w:val="1"/>
          <w:color w:val="000000"/>
          <w:sz w:val="28"/>
          <w:szCs w:val="28"/>
          <w:rtl w:val="0"/>
        </w:rPr>
        <w:t xml:space="preserve">Теми семінарських занять. </w:t>
      </w:r>
      <w:r w:rsidDel="00000000" w:rsidR="00000000" w:rsidRPr="00000000">
        <w:rPr>
          <w:color w:val="000000"/>
          <w:sz w:val="28"/>
          <w:szCs w:val="28"/>
          <w:rtl w:val="0"/>
        </w:rPr>
        <w:t xml:space="preserve">Згідно робочої програми навчальної дисципліни «Загальна психологія» семінарські заняття не заплановані.</w:t>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line="276" w:lineRule="auto"/>
        <w:ind w:hanging="2"/>
        <w:jc w:val="both"/>
        <w:rPr>
          <w:color w:val="000000"/>
        </w:rPr>
      </w:pPr>
      <w:r w:rsidDel="00000000" w:rsidR="00000000" w:rsidRPr="00000000">
        <w:rPr>
          <w:rtl w:val="0"/>
        </w:rPr>
      </w:r>
    </w:p>
    <w:p w:rsidR="00000000" w:rsidDel="00000000" w:rsidP="00000000" w:rsidRDefault="00000000" w:rsidRPr="00000000" w14:paraId="0000036A">
      <w:pPr>
        <w:numPr>
          <w:ilvl w:val="0"/>
          <w:numId w:val="15"/>
        </w:numPr>
        <w:spacing w:line="360" w:lineRule="auto"/>
        <w:ind w:left="0" w:hanging="2"/>
        <w:jc w:val="center"/>
        <w:rPr>
          <w:sz w:val="28"/>
          <w:szCs w:val="28"/>
        </w:rPr>
      </w:pPr>
      <w:r w:rsidDel="00000000" w:rsidR="00000000" w:rsidRPr="00000000">
        <w:rPr>
          <w:b w:val="1"/>
          <w:sz w:val="28"/>
          <w:szCs w:val="28"/>
          <w:rtl w:val="0"/>
        </w:rPr>
        <w:t xml:space="preserve">ТЕМИ ПРАКТИЧНИХ  ЗАНЯТЬ</w:t>
      </w:r>
      <w:r w:rsidDel="00000000" w:rsidR="00000000" w:rsidRPr="00000000">
        <w:rPr>
          <w:rtl w:val="0"/>
        </w:rPr>
      </w:r>
    </w:p>
    <w:tbl>
      <w:tblPr>
        <w:tblStyle w:val="Table7"/>
        <w:tblW w:w="916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6990"/>
        <w:gridCol w:w="1140"/>
        <w:tblGridChange w:id="0">
          <w:tblGrid>
            <w:gridCol w:w="1035"/>
            <w:gridCol w:w="6990"/>
            <w:gridCol w:w="114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B">
            <w:pPr>
              <w:spacing w:line="360" w:lineRule="auto"/>
              <w:ind w:hanging="2"/>
              <w:jc w:val="center"/>
              <w:rPr>
                <w:b w:val="1"/>
                <w:sz w:val="28"/>
                <w:szCs w:val="28"/>
              </w:rPr>
            </w:pPr>
            <w:r w:rsidDel="00000000" w:rsidR="00000000" w:rsidRPr="00000000">
              <w:rPr>
                <w:b w:val="1"/>
                <w:sz w:val="28"/>
                <w:szCs w:val="28"/>
                <w:rtl w:val="0"/>
              </w:rPr>
              <w:t xml:space="preserve">№ п.п.</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C">
            <w:pPr>
              <w:spacing w:line="360" w:lineRule="auto"/>
              <w:ind w:hanging="2"/>
              <w:jc w:val="center"/>
              <w:rPr>
                <w:b w:val="1"/>
                <w:sz w:val="28"/>
                <w:szCs w:val="28"/>
              </w:rPr>
            </w:pPr>
            <w:r w:rsidDel="00000000" w:rsidR="00000000" w:rsidRPr="00000000">
              <w:rPr>
                <w:b w:val="1"/>
                <w:sz w:val="28"/>
                <w:szCs w:val="28"/>
                <w:rtl w:val="0"/>
              </w:rPr>
              <w:t xml:space="preserve">Тема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D">
            <w:pPr>
              <w:spacing w:line="360" w:lineRule="auto"/>
              <w:ind w:hanging="2"/>
              <w:jc w:val="center"/>
              <w:rPr>
                <w:b w:val="1"/>
                <w:sz w:val="28"/>
                <w:szCs w:val="28"/>
              </w:rPr>
            </w:pPr>
            <w:r w:rsidDel="00000000" w:rsidR="00000000" w:rsidRPr="00000000">
              <w:rPr>
                <w:b w:val="1"/>
                <w:sz w:val="28"/>
                <w:szCs w:val="28"/>
                <w:rtl w:val="0"/>
              </w:rPr>
              <w:t xml:space="preserve">К-ть</w:t>
            </w:r>
          </w:p>
          <w:p w:rsidR="00000000" w:rsidDel="00000000" w:rsidP="00000000" w:rsidRDefault="00000000" w:rsidRPr="00000000" w14:paraId="0000036E">
            <w:pPr>
              <w:spacing w:line="360" w:lineRule="auto"/>
              <w:ind w:hanging="2"/>
              <w:jc w:val="center"/>
              <w:rPr>
                <w:b w:val="1"/>
                <w:sz w:val="28"/>
                <w:szCs w:val="28"/>
              </w:rPr>
            </w:pPr>
            <w:r w:rsidDel="00000000" w:rsidR="00000000" w:rsidRPr="00000000">
              <w:rPr>
                <w:b w:val="1"/>
                <w:sz w:val="28"/>
                <w:szCs w:val="28"/>
                <w:rtl w:val="0"/>
              </w:rPr>
              <w:t xml:space="preserve">годин</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F">
            <w:pPr>
              <w:spacing w:line="360" w:lineRule="auto"/>
              <w:ind w:hanging="2"/>
              <w:jc w:val="center"/>
              <w:rPr>
                <w:sz w:val="28"/>
                <w:szCs w:val="28"/>
              </w:rPr>
            </w:pPr>
            <w:r w:rsidDel="00000000" w:rsidR="00000000" w:rsidRPr="00000000">
              <w:rPr>
                <w:sz w:val="28"/>
                <w:szCs w:val="28"/>
                <w:rtl w:val="0"/>
              </w:rPr>
              <w:t xml:space="preserve">1.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0">
            <w:pPr>
              <w:spacing w:line="276" w:lineRule="auto"/>
              <w:ind w:hanging="2"/>
              <w:jc w:val="both"/>
              <w:rPr>
                <w:sz w:val="28"/>
                <w:szCs w:val="28"/>
              </w:rPr>
            </w:pPr>
            <w:r w:rsidDel="00000000" w:rsidR="00000000" w:rsidRPr="00000000">
              <w:rPr>
                <w:sz w:val="28"/>
                <w:szCs w:val="28"/>
                <w:rtl w:val="0"/>
              </w:rPr>
              <w:t xml:space="preserve">Об’єкт та предмет психологічної науки. Структура сучасної психології, її завдання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1">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2">
            <w:pPr>
              <w:spacing w:line="360" w:lineRule="auto"/>
              <w:ind w:hanging="2"/>
              <w:jc w:val="center"/>
              <w:rPr>
                <w:sz w:val="28"/>
                <w:szCs w:val="28"/>
              </w:rPr>
            </w:pPr>
            <w:r w:rsidDel="00000000" w:rsidR="00000000" w:rsidRPr="00000000">
              <w:rPr>
                <w:sz w:val="28"/>
                <w:szCs w:val="28"/>
                <w:rtl w:val="0"/>
              </w:rPr>
              <w:t xml:space="preserve">2.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3">
            <w:pPr>
              <w:spacing w:line="276" w:lineRule="auto"/>
              <w:ind w:hanging="2"/>
              <w:jc w:val="both"/>
              <w:rPr>
                <w:sz w:val="28"/>
                <w:szCs w:val="28"/>
              </w:rPr>
            </w:pPr>
            <w:r w:rsidDel="00000000" w:rsidR="00000000" w:rsidRPr="00000000">
              <w:rPr>
                <w:sz w:val="28"/>
                <w:szCs w:val="28"/>
                <w:rtl w:val="0"/>
              </w:rPr>
              <w:t xml:space="preserve">Основні категорії психології. Особливості психічного відображення. Загальна характеристика основних форм прояву психіки.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4">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5">
            <w:pPr>
              <w:spacing w:line="360" w:lineRule="auto"/>
              <w:ind w:hanging="2"/>
              <w:jc w:val="center"/>
              <w:rPr>
                <w:sz w:val="28"/>
                <w:szCs w:val="28"/>
              </w:rPr>
            </w:pPr>
            <w:r w:rsidDel="00000000" w:rsidR="00000000" w:rsidRPr="00000000">
              <w:rPr>
                <w:sz w:val="28"/>
                <w:szCs w:val="28"/>
                <w:rtl w:val="0"/>
              </w:rPr>
              <w:t xml:space="preserve">3.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6">
            <w:pPr>
              <w:spacing w:line="276" w:lineRule="auto"/>
              <w:ind w:hanging="2"/>
              <w:jc w:val="both"/>
              <w:rPr>
                <w:sz w:val="28"/>
                <w:szCs w:val="28"/>
              </w:rPr>
            </w:pPr>
            <w:r w:rsidDel="00000000" w:rsidR="00000000" w:rsidRPr="00000000">
              <w:rPr>
                <w:sz w:val="28"/>
                <w:szCs w:val="28"/>
                <w:rtl w:val="0"/>
              </w:rPr>
              <w:t xml:space="preserve">Механізми психіки людини. Мозок і психіка.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7">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8">
            <w:pPr>
              <w:spacing w:line="360" w:lineRule="auto"/>
              <w:ind w:hanging="2"/>
              <w:jc w:val="center"/>
              <w:rPr>
                <w:sz w:val="28"/>
                <w:szCs w:val="28"/>
              </w:rPr>
            </w:pPr>
            <w:r w:rsidDel="00000000" w:rsidR="00000000" w:rsidRPr="00000000">
              <w:rPr>
                <w:sz w:val="28"/>
                <w:szCs w:val="28"/>
                <w:rtl w:val="0"/>
              </w:rPr>
              <w:t xml:space="preserve">4.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9">
            <w:pPr>
              <w:spacing w:line="276" w:lineRule="auto"/>
              <w:ind w:hanging="2"/>
              <w:jc w:val="both"/>
              <w:rPr>
                <w:sz w:val="28"/>
                <w:szCs w:val="28"/>
              </w:rPr>
            </w:pPr>
            <w:hyperlink r:id="rId13">
              <w:r w:rsidDel="00000000" w:rsidR="00000000" w:rsidRPr="00000000">
                <w:rPr>
                  <w:sz w:val="28"/>
                  <w:szCs w:val="28"/>
                  <w:highlight w:val="white"/>
                  <w:rtl w:val="0"/>
                </w:rPr>
                <w:t xml:space="preserve">Психічна норма, нормативні відхилення та аномалії</w:t>
              </w:r>
            </w:hyperlink>
            <w:r w:rsidDel="00000000" w:rsidR="00000000" w:rsidRPr="00000000">
              <w:rPr>
                <w:sz w:val="28"/>
                <w:szCs w:val="28"/>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A">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B">
            <w:pPr>
              <w:spacing w:line="360" w:lineRule="auto"/>
              <w:ind w:hanging="2"/>
              <w:jc w:val="center"/>
              <w:rPr>
                <w:sz w:val="28"/>
                <w:szCs w:val="28"/>
              </w:rPr>
            </w:pPr>
            <w:r w:rsidDel="00000000" w:rsidR="00000000" w:rsidRPr="00000000">
              <w:rPr>
                <w:sz w:val="28"/>
                <w:szCs w:val="28"/>
                <w:rtl w:val="0"/>
              </w:rPr>
              <w:t xml:space="preserve">5.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C">
            <w:pPr>
              <w:spacing w:line="276" w:lineRule="auto"/>
              <w:ind w:hanging="2"/>
              <w:jc w:val="both"/>
              <w:rPr>
                <w:sz w:val="28"/>
                <w:szCs w:val="28"/>
              </w:rPr>
            </w:pPr>
            <w:r w:rsidDel="00000000" w:rsidR="00000000" w:rsidRPr="00000000">
              <w:rPr>
                <w:sz w:val="28"/>
                <w:szCs w:val="28"/>
                <w:rtl w:val="0"/>
              </w:rPr>
              <w:t xml:space="preserve">Виникнення та розвиток психіки в філогенезі. Багаторівневість психіки. Свідомість – вищий рівень розвитку психіки.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D">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E">
            <w:pPr>
              <w:spacing w:line="360" w:lineRule="auto"/>
              <w:ind w:hanging="2"/>
              <w:jc w:val="center"/>
              <w:rPr>
                <w:sz w:val="28"/>
                <w:szCs w:val="28"/>
              </w:rPr>
            </w:pPr>
            <w:r w:rsidDel="00000000" w:rsidR="00000000" w:rsidRPr="00000000">
              <w:rPr>
                <w:sz w:val="28"/>
                <w:szCs w:val="28"/>
                <w:rtl w:val="0"/>
              </w:rPr>
              <w:t xml:space="preserve">6.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F">
            <w:pPr>
              <w:spacing w:line="276" w:lineRule="auto"/>
              <w:ind w:hanging="2"/>
              <w:jc w:val="both"/>
              <w:rPr>
                <w:sz w:val="28"/>
                <w:szCs w:val="28"/>
              </w:rPr>
            </w:pPr>
            <w:r w:rsidDel="00000000" w:rsidR="00000000" w:rsidRPr="00000000">
              <w:rPr>
                <w:sz w:val="28"/>
                <w:szCs w:val="28"/>
                <w:rtl w:val="0"/>
              </w:rPr>
              <w:t xml:space="preserve">Загальна характеристика онтогенезу  людської психіки.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0">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1">
            <w:pPr>
              <w:spacing w:line="360" w:lineRule="auto"/>
              <w:ind w:hanging="2"/>
              <w:jc w:val="center"/>
              <w:rPr>
                <w:sz w:val="28"/>
                <w:szCs w:val="28"/>
              </w:rPr>
            </w:pPr>
            <w:r w:rsidDel="00000000" w:rsidR="00000000" w:rsidRPr="00000000">
              <w:rPr>
                <w:sz w:val="28"/>
                <w:szCs w:val="28"/>
                <w:rtl w:val="0"/>
              </w:rPr>
              <w:t xml:space="preserve">7.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2">
            <w:pPr>
              <w:spacing w:line="276" w:lineRule="auto"/>
              <w:ind w:hanging="2"/>
              <w:rPr>
                <w:sz w:val="28"/>
                <w:szCs w:val="28"/>
              </w:rPr>
            </w:pPr>
            <w:r w:rsidDel="00000000" w:rsidR="00000000" w:rsidRPr="00000000">
              <w:rPr>
                <w:sz w:val="28"/>
                <w:szCs w:val="28"/>
                <w:rtl w:val="0"/>
              </w:rPr>
              <w:t xml:space="preserve">Методологічні основи психологічних досліджень. Класифікація методів психологічного дослідження. Загальна характеристика методів психології.</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3">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4">
            <w:pPr>
              <w:spacing w:line="360" w:lineRule="auto"/>
              <w:ind w:hanging="2"/>
              <w:jc w:val="center"/>
              <w:rPr>
                <w:sz w:val="28"/>
                <w:szCs w:val="28"/>
              </w:rPr>
            </w:pPr>
            <w:r w:rsidDel="00000000" w:rsidR="00000000" w:rsidRPr="00000000">
              <w:rPr>
                <w:sz w:val="28"/>
                <w:szCs w:val="28"/>
                <w:rtl w:val="0"/>
              </w:rPr>
              <w:t xml:space="preserve">8.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5">
            <w:pPr>
              <w:spacing w:line="276" w:lineRule="auto"/>
              <w:ind w:hanging="2"/>
              <w:jc w:val="both"/>
              <w:rPr>
                <w:sz w:val="28"/>
                <w:szCs w:val="28"/>
              </w:rPr>
            </w:pPr>
            <w:r w:rsidDel="00000000" w:rsidR="00000000" w:rsidRPr="00000000">
              <w:rPr>
                <w:sz w:val="28"/>
                <w:szCs w:val="28"/>
                <w:rtl w:val="0"/>
              </w:rPr>
              <w:t xml:space="preserve">Особистість та її структура. Психічне здоров'я та гармонія особистості.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6">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7">
            <w:pPr>
              <w:spacing w:line="360" w:lineRule="auto"/>
              <w:ind w:hanging="2"/>
              <w:jc w:val="center"/>
              <w:rPr>
                <w:sz w:val="28"/>
                <w:szCs w:val="28"/>
              </w:rPr>
            </w:pPr>
            <w:r w:rsidDel="00000000" w:rsidR="00000000" w:rsidRPr="00000000">
              <w:rPr>
                <w:sz w:val="28"/>
                <w:szCs w:val="28"/>
                <w:rtl w:val="0"/>
              </w:rPr>
              <w:t xml:space="preserve">9.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8">
            <w:pPr>
              <w:spacing w:line="276" w:lineRule="auto"/>
              <w:ind w:hanging="2"/>
              <w:jc w:val="both"/>
              <w:rPr>
                <w:sz w:val="28"/>
                <w:szCs w:val="28"/>
              </w:rPr>
            </w:pPr>
            <w:r w:rsidDel="00000000" w:rsidR="00000000" w:rsidRPr="00000000">
              <w:rPr>
                <w:sz w:val="28"/>
                <w:szCs w:val="28"/>
                <w:rtl w:val="0"/>
              </w:rPr>
              <w:t xml:space="preserve">Характеристика та способи вивчення міжособистісних взаємин в групах та колективах. Психологія спілкування.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9">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A">
            <w:pPr>
              <w:spacing w:line="360" w:lineRule="auto"/>
              <w:ind w:hanging="2"/>
              <w:jc w:val="center"/>
              <w:rPr>
                <w:sz w:val="28"/>
                <w:szCs w:val="28"/>
              </w:rPr>
            </w:pPr>
            <w:r w:rsidDel="00000000" w:rsidR="00000000" w:rsidRPr="00000000">
              <w:rPr>
                <w:sz w:val="28"/>
                <w:szCs w:val="28"/>
                <w:rtl w:val="0"/>
              </w:rPr>
              <w:t xml:space="preserve">10.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B">
            <w:pPr>
              <w:spacing w:line="276" w:lineRule="auto"/>
              <w:ind w:hanging="2"/>
              <w:rPr>
                <w:sz w:val="28"/>
                <w:szCs w:val="28"/>
              </w:rPr>
            </w:pPr>
            <w:r w:rsidDel="00000000" w:rsidR="00000000" w:rsidRPr="00000000">
              <w:rPr>
                <w:sz w:val="28"/>
                <w:szCs w:val="28"/>
                <w:rtl w:val="0"/>
              </w:rPr>
              <w:t xml:space="preserve">Психологічна характеристика діяльності людини та її структурних компонентів. Способи та види діяльності. Мотиваційно-особистісні аспекти діяльності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C">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D">
            <w:pPr>
              <w:spacing w:line="360" w:lineRule="auto"/>
              <w:ind w:hanging="2"/>
              <w:jc w:val="center"/>
              <w:rPr>
                <w:sz w:val="28"/>
                <w:szCs w:val="28"/>
              </w:rPr>
            </w:pPr>
            <w:r w:rsidDel="00000000" w:rsidR="00000000" w:rsidRPr="00000000">
              <w:rPr>
                <w:sz w:val="28"/>
                <w:szCs w:val="28"/>
                <w:rtl w:val="0"/>
              </w:rPr>
              <w:t xml:space="preserve">11.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E">
            <w:pPr>
              <w:spacing w:after="160" w:line="276" w:lineRule="auto"/>
              <w:ind w:hanging="2"/>
              <w:rPr>
                <w:sz w:val="28"/>
                <w:szCs w:val="28"/>
              </w:rPr>
            </w:pPr>
            <w:r w:rsidDel="00000000" w:rsidR="00000000" w:rsidRPr="00000000">
              <w:rPr>
                <w:sz w:val="28"/>
                <w:szCs w:val="28"/>
                <w:rtl w:val="0"/>
              </w:rPr>
              <w:t xml:space="preserve">Поняття пізнавальної діяльності особистості. Увага як форма організації психічних процесів. Порушення уваги. Методи дослідження уваги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F">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0">
            <w:pPr>
              <w:spacing w:line="360" w:lineRule="auto"/>
              <w:ind w:hanging="2"/>
              <w:jc w:val="center"/>
              <w:rPr>
                <w:sz w:val="28"/>
                <w:szCs w:val="28"/>
              </w:rPr>
            </w:pPr>
            <w:r w:rsidDel="00000000" w:rsidR="00000000" w:rsidRPr="00000000">
              <w:rPr>
                <w:sz w:val="28"/>
                <w:szCs w:val="28"/>
                <w:rtl w:val="0"/>
              </w:rPr>
              <w:t xml:space="preserve">12.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1">
            <w:pPr>
              <w:spacing w:line="276" w:lineRule="auto"/>
              <w:ind w:hanging="2"/>
              <w:jc w:val="both"/>
              <w:rPr>
                <w:sz w:val="28"/>
                <w:szCs w:val="28"/>
              </w:rPr>
            </w:pPr>
            <w:r w:rsidDel="00000000" w:rsidR="00000000" w:rsidRPr="00000000">
              <w:rPr>
                <w:sz w:val="28"/>
                <w:szCs w:val="28"/>
                <w:rtl w:val="0"/>
              </w:rPr>
              <w:t xml:space="preserve">Характеристика відчуттів. Порушення відчуттів. Методи дослідження відчуттів.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2">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3">
            <w:pPr>
              <w:spacing w:line="360" w:lineRule="auto"/>
              <w:ind w:hanging="2"/>
              <w:jc w:val="center"/>
              <w:rPr>
                <w:sz w:val="28"/>
                <w:szCs w:val="28"/>
              </w:rPr>
            </w:pPr>
            <w:r w:rsidDel="00000000" w:rsidR="00000000" w:rsidRPr="00000000">
              <w:rPr>
                <w:sz w:val="28"/>
                <w:szCs w:val="28"/>
                <w:rtl w:val="0"/>
              </w:rPr>
              <w:t xml:space="preserve">13.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4">
            <w:pPr>
              <w:spacing w:line="276" w:lineRule="auto"/>
              <w:ind w:hanging="2"/>
              <w:jc w:val="both"/>
              <w:rPr>
                <w:sz w:val="28"/>
                <w:szCs w:val="28"/>
              </w:rPr>
            </w:pPr>
            <w:r w:rsidDel="00000000" w:rsidR="00000000" w:rsidRPr="00000000">
              <w:rPr>
                <w:sz w:val="28"/>
                <w:szCs w:val="28"/>
                <w:rtl w:val="0"/>
              </w:rPr>
              <w:t xml:space="preserve">Сприймання як пізнавальний процес. Порушення сприймання. Методи дослідження сприймання.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5">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6">
            <w:pPr>
              <w:spacing w:line="360" w:lineRule="auto"/>
              <w:ind w:hanging="2"/>
              <w:jc w:val="center"/>
              <w:rPr>
                <w:sz w:val="28"/>
                <w:szCs w:val="28"/>
              </w:rPr>
            </w:pPr>
            <w:r w:rsidDel="00000000" w:rsidR="00000000" w:rsidRPr="00000000">
              <w:rPr>
                <w:sz w:val="28"/>
                <w:szCs w:val="28"/>
                <w:rtl w:val="0"/>
              </w:rPr>
              <w:t xml:space="preserve">14.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7">
            <w:pPr>
              <w:spacing w:line="276" w:lineRule="auto"/>
              <w:ind w:hanging="2"/>
              <w:jc w:val="both"/>
              <w:rPr>
                <w:sz w:val="28"/>
                <w:szCs w:val="28"/>
              </w:rPr>
            </w:pPr>
            <w:r w:rsidDel="00000000" w:rsidR="00000000" w:rsidRPr="00000000">
              <w:rPr>
                <w:sz w:val="28"/>
                <w:szCs w:val="28"/>
                <w:rtl w:val="0"/>
              </w:rPr>
              <w:t xml:space="preserve">Психологічні теорії пам‘яті. Індивідуальні властивості пам’яті.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8">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9">
            <w:pPr>
              <w:spacing w:line="360" w:lineRule="auto"/>
              <w:ind w:hanging="2"/>
              <w:jc w:val="center"/>
              <w:rPr>
                <w:sz w:val="28"/>
                <w:szCs w:val="28"/>
              </w:rPr>
            </w:pPr>
            <w:r w:rsidDel="00000000" w:rsidR="00000000" w:rsidRPr="00000000">
              <w:rPr>
                <w:sz w:val="28"/>
                <w:szCs w:val="28"/>
                <w:rtl w:val="0"/>
              </w:rPr>
              <w:t xml:space="preserve">15.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A">
            <w:pPr>
              <w:spacing w:line="276" w:lineRule="auto"/>
              <w:ind w:hanging="2"/>
              <w:jc w:val="both"/>
              <w:rPr>
                <w:sz w:val="28"/>
                <w:szCs w:val="28"/>
              </w:rPr>
            </w:pPr>
            <w:r w:rsidDel="00000000" w:rsidR="00000000" w:rsidRPr="00000000">
              <w:rPr>
                <w:sz w:val="28"/>
                <w:szCs w:val="28"/>
                <w:rtl w:val="0"/>
              </w:rPr>
              <w:t xml:space="preserve">Психологія мислення.  Порушення мислення. Методи дослідження мислення.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B">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C">
            <w:pPr>
              <w:spacing w:line="360" w:lineRule="auto"/>
              <w:ind w:hanging="2"/>
              <w:jc w:val="center"/>
              <w:rPr>
                <w:sz w:val="28"/>
                <w:szCs w:val="28"/>
              </w:rPr>
            </w:pPr>
            <w:r w:rsidDel="00000000" w:rsidR="00000000" w:rsidRPr="00000000">
              <w:rPr>
                <w:sz w:val="28"/>
                <w:szCs w:val="28"/>
                <w:rtl w:val="0"/>
              </w:rPr>
              <w:t xml:space="preserve">16.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D">
            <w:pPr>
              <w:spacing w:line="276" w:lineRule="auto"/>
              <w:ind w:hanging="2"/>
              <w:rPr>
                <w:sz w:val="28"/>
                <w:szCs w:val="28"/>
              </w:rPr>
            </w:pPr>
            <w:r w:rsidDel="00000000" w:rsidR="00000000" w:rsidRPr="00000000">
              <w:rPr>
                <w:sz w:val="28"/>
                <w:szCs w:val="28"/>
                <w:rtl w:val="0"/>
              </w:rPr>
              <w:t xml:space="preserve">Мова і мовлення. Порушення мовлення. Методи дослідження мовлення.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E">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F">
            <w:pPr>
              <w:spacing w:line="360" w:lineRule="auto"/>
              <w:ind w:hanging="2"/>
              <w:jc w:val="center"/>
              <w:rPr>
                <w:sz w:val="28"/>
                <w:szCs w:val="28"/>
              </w:rPr>
            </w:pPr>
            <w:r w:rsidDel="00000000" w:rsidR="00000000" w:rsidRPr="00000000">
              <w:rPr>
                <w:sz w:val="28"/>
                <w:szCs w:val="28"/>
                <w:rtl w:val="0"/>
              </w:rPr>
              <w:t xml:space="preserve">17.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0">
            <w:pPr>
              <w:spacing w:line="276" w:lineRule="auto"/>
              <w:ind w:hanging="2"/>
              <w:jc w:val="both"/>
              <w:rPr>
                <w:sz w:val="28"/>
                <w:szCs w:val="28"/>
              </w:rPr>
            </w:pPr>
            <w:r w:rsidDel="00000000" w:rsidR="00000000" w:rsidRPr="00000000">
              <w:rPr>
                <w:sz w:val="28"/>
                <w:szCs w:val="28"/>
                <w:rtl w:val="0"/>
              </w:rPr>
              <w:t xml:space="preserve">Психологія уяви. Уява і творчість. Методи вивчення індивідуальних властивостей уяви.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1">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2">
            <w:pPr>
              <w:spacing w:line="360" w:lineRule="auto"/>
              <w:ind w:hanging="2"/>
              <w:jc w:val="center"/>
              <w:rPr>
                <w:sz w:val="28"/>
                <w:szCs w:val="28"/>
              </w:rPr>
            </w:pPr>
            <w:r w:rsidDel="00000000" w:rsidR="00000000" w:rsidRPr="00000000">
              <w:rPr>
                <w:sz w:val="28"/>
                <w:szCs w:val="28"/>
                <w:rtl w:val="0"/>
              </w:rPr>
              <w:t xml:space="preserve">18.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3">
            <w:pPr>
              <w:spacing w:line="276" w:lineRule="auto"/>
              <w:ind w:hanging="2"/>
              <w:rPr>
                <w:sz w:val="28"/>
                <w:szCs w:val="28"/>
              </w:rPr>
            </w:pPr>
            <w:r w:rsidDel="00000000" w:rsidR="00000000" w:rsidRPr="00000000">
              <w:rPr>
                <w:sz w:val="28"/>
                <w:szCs w:val="28"/>
                <w:rtl w:val="0"/>
              </w:rPr>
              <w:t xml:space="preserve">Сутність психічних станів. Класифікація психічних станів.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4">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5">
            <w:pPr>
              <w:spacing w:line="360" w:lineRule="auto"/>
              <w:ind w:hanging="2"/>
              <w:jc w:val="center"/>
              <w:rPr>
                <w:sz w:val="28"/>
                <w:szCs w:val="28"/>
              </w:rPr>
            </w:pPr>
            <w:r w:rsidDel="00000000" w:rsidR="00000000" w:rsidRPr="00000000">
              <w:rPr>
                <w:sz w:val="28"/>
                <w:szCs w:val="28"/>
                <w:rtl w:val="0"/>
              </w:rPr>
              <w:t xml:space="preserve">19.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6">
            <w:pPr>
              <w:spacing w:line="276" w:lineRule="auto"/>
              <w:ind w:hanging="2"/>
              <w:jc w:val="both"/>
              <w:rPr>
                <w:sz w:val="28"/>
                <w:szCs w:val="28"/>
              </w:rPr>
            </w:pPr>
            <w:r w:rsidDel="00000000" w:rsidR="00000000" w:rsidRPr="00000000">
              <w:rPr>
                <w:sz w:val="28"/>
                <w:szCs w:val="28"/>
                <w:rtl w:val="0"/>
              </w:rPr>
              <w:t xml:space="preserve">Психологія емоцій особистості. Основні форми проявів емоційної сфери особистості. Емоційні порушення. Методи вивчення індивідуальних особливостей емоцій.</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7">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8">
            <w:pPr>
              <w:spacing w:line="360" w:lineRule="auto"/>
              <w:ind w:hanging="2"/>
              <w:jc w:val="center"/>
              <w:rPr>
                <w:sz w:val="28"/>
                <w:szCs w:val="28"/>
              </w:rPr>
            </w:pPr>
            <w:r w:rsidDel="00000000" w:rsidR="00000000" w:rsidRPr="00000000">
              <w:rPr>
                <w:sz w:val="28"/>
                <w:szCs w:val="28"/>
                <w:rtl w:val="0"/>
              </w:rPr>
              <w:t xml:space="preserve">20.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9">
            <w:pPr>
              <w:spacing w:line="276" w:lineRule="auto"/>
              <w:ind w:hanging="2"/>
              <w:jc w:val="both"/>
              <w:rPr>
                <w:sz w:val="28"/>
                <w:szCs w:val="28"/>
              </w:rPr>
            </w:pPr>
            <w:r w:rsidDel="00000000" w:rsidR="00000000" w:rsidRPr="00000000">
              <w:rPr>
                <w:sz w:val="28"/>
                <w:szCs w:val="28"/>
                <w:rtl w:val="0"/>
              </w:rPr>
              <w:t xml:space="preserve">Характеристика емоційних станів особистості. Формування емоційної стійкості особистості. Емоційна компетентність лікаря-психолога.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A">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B">
            <w:pPr>
              <w:spacing w:line="360" w:lineRule="auto"/>
              <w:ind w:hanging="2"/>
              <w:jc w:val="center"/>
              <w:rPr>
                <w:sz w:val="28"/>
                <w:szCs w:val="28"/>
              </w:rPr>
            </w:pPr>
            <w:r w:rsidDel="00000000" w:rsidR="00000000" w:rsidRPr="00000000">
              <w:rPr>
                <w:sz w:val="28"/>
                <w:szCs w:val="28"/>
                <w:rtl w:val="0"/>
              </w:rPr>
              <w:t xml:space="preserve">21.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C">
            <w:pPr>
              <w:spacing w:line="276" w:lineRule="auto"/>
              <w:ind w:hanging="2"/>
              <w:jc w:val="both"/>
              <w:rPr>
                <w:sz w:val="28"/>
                <w:szCs w:val="28"/>
              </w:rPr>
            </w:pPr>
            <w:r w:rsidDel="00000000" w:rsidR="00000000" w:rsidRPr="00000000">
              <w:rPr>
                <w:sz w:val="28"/>
                <w:szCs w:val="28"/>
                <w:rtl w:val="0"/>
              </w:rPr>
              <w:t xml:space="preserve">Причини виникнення стресових станів. Методи визначення стресостійкості особистості.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D">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E">
            <w:pPr>
              <w:spacing w:line="360" w:lineRule="auto"/>
              <w:ind w:hanging="2"/>
              <w:jc w:val="center"/>
              <w:rPr>
                <w:sz w:val="28"/>
                <w:szCs w:val="28"/>
              </w:rPr>
            </w:pPr>
            <w:r w:rsidDel="00000000" w:rsidR="00000000" w:rsidRPr="00000000">
              <w:rPr>
                <w:sz w:val="28"/>
                <w:szCs w:val="28"/>
                <w:rtl w:val="0"/>
              </w:rPr>
              <w:t xml:space="preserve">22.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F">
            <w:pPr>
              <w:spacing w:line="276" w:lineRule="auto"/>
              <w:ind w:hanging="2"/>
              <w:jc w:val="both"/>
              <w:rPr>
                <w:sz w:val="28"/>
                <w:szCs w:val="28"/>
              </w:rPr>
            </w:pPr>
            <w:r w:rsidDel="00000000" w:rsidR="00000000" w:rsidRPr="00000000">
              <w:rPr>
                <w:sz w:val="28"/>
                <w:szCs w:val="28"/>
                <w:rtl w:val="0"/>
              </w:rPr>
              <w:t xml:space="preserve">Індивідуальні та вікові особливості почуттів. Методи вивчення індивідуальних особливостей почуттів.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0">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1">
            <w:pPr>
              <w:spacing w:line="360" w:lineRule="auto"/>
              <w:ind w:hanging="2"/>
              <w:jc w:val="center"/>
              <w:rPr>
                <w:sz w:val="28"/>
                <w:szCs w:val="28"/>
              </w:rPr>
            </w:pPr>
            <w:r w:rsidDel="00000000" w:rsidR="00000000" w:rsidRPr="00000000">
              <w:rPr>
                <w:sz w:val="28"/>
                <w:szCs w:val="28"/>
                <w:rtl w:val="0"/>
              </w:rPr>
              <w:t xml:space="preserve">23.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2">
            <w:pPr>
              <w:spacing w:line="276" w:lineRule="auto"/>
              <w:ind w:hanging="2"/>
              <w:jc w:val="both"/>
              <w:rPr>
                <w:sz w:val="28"/>
                <w:szCs w:val="28"/>
              </w:rPr>
            </w:pPr>
            <w:r w:rsidDel="00000000" w:rsidR="00000000" w:rsidRPr="00000000">
              <w:rPr>
                <w:sz w:val="28"/>
                <w:szCs w:val="28"/>
                <w:rtl w:val="0"/>
              </w:rPr>
              <w:t xml:space="preserve">Основні проблеми психології волі. Порушення вольової сфери особистості. Методи вивчення індивідуальних особливостей волі.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3">
            <w:pPr>
              <w:spacing w:line="360" w:lineRule="auto"/>
              <w:ind w:hanging="2"/>
              <w:jc w:val="center"/>
              <w:rPr>
                <w:sz w:val="28"/>
                <w:szCs w:val="28"/>
              </w:rPr>
            </w:pPr>
            <w:r w:rsidDel="00000000" w:rsidR="00000000" w:rsidRPr="00000000">
              <w:rPr>
                <w:sz w:val="28"/>
                <w:szCs w:val="28"/>
                <w:rtl w:val="0"/>
              </w:rPr>
              <w:t xml:space="preserve">6</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4">
            <w:pPr>
              <w:spacing w:line="360" w:lineRule="auto"/>
              <w:ind w:hanging="2"/>
              <w:jc w:val="center"/>
              <w:rPr>
                <w:sz w:val="28"/>
                <w:szCs w:val="28"/>
              </w:rPr>
            </w:pPr>
            <w:r w:rsidDel="00000000" w:rsidR="00000000" w:rsidRPr="00000000">
              <w:rPr>
                <w:sz w:val="28"/>
                <w:szCs w:val="28"/>
                <w:rtl w:val="0"/>
              </w:rPr>
              <w:t xml:space="preserve">24.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5">
            <w:pPr>
              <w:spacing w:line="276" w:lineRule="auto"/>
              <w:ind w:hanging="2"/>
              <w:jc w:val="both"/>
              <w:rPr>
                <w:sz w:val="28"/>
                <w:szCs w:val="28"/>
              </w:rPr>
            </w:pPr>
            <w:r w:rsidDel="00000000" w:rsidR="00000000" w:rsidRPr="00000000">
              <w:rPr>
                <w:sz w:val="28"/>
                <w:szCs w:val="28"/>
                <w:rtl w:val="0"/>
              </w:rPr>
              <w:t xml:space="preserve">Історія розвитку наукової думки про темперамент. Психологічна характеристика типів темпераменту.</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6">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7">
            <w:pPr>
              <w:spacing w:line="360" w:lineRule="auto"/>
              <w:ind w:hanging="2"/>
              <w:jc w:val="center"/>
              <w:rPr>
                <w:sz w:val="28"/>
                <w:szCs w:val="28"/>
              </w:rPr>
            </w:pPr>
            <w:r w:rsidDel="00000000" w:rsidR="00000000" w:rsidRPr="00000000">
              <w:rPr>
                <w:sz w:val="28"/>
                <w:szCs w:val="28"/>
                <w:rtl w:val="0"/>
              </w:rPr>
              <w:t xml:space="preserve">25.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8">
            <w:pPr>
              <w:spacing w:line="276" w:lineRule="auto"/>
              <w:ind w:hanging="2"/>
              <w:jc w:val="both"/>
              <w:rPr>
                <w:sz w:val="28"/>
                <w:szCs w:val="28"/>
              </w:rPr>
            </w:pPr>
            <w:r w:rsidDel="00000000" w:rsidR="00000000" w:rsidRPr="00000000">
              <w:rPr>
                <w:sz w:val="28"/>
                <w:szCs w:val="28"/>
                <w:rtl w:val="0"/>
              </w:rPr>
              <w:t xml:space="preserve">Психологія характеру. Характер та особистість. Вікові характеристики у формуванні та прояві характеру.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9">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A">
            <w:pPr>
              <w:spacing w:line="360" w:lineRule="auto"/>
              <w:ind w:hanging="2"/>
              <w:jc w:val="center"/>
              <w:rPr>
                <w:sz w:val="28"/>
                <w:szCs w:val="28"/>
              </w:rPr>
            </w:pPr>
            <w:r w:rsidDel="00000000" w:rsidR="00000000" w:rsidRPr="00000000">
              <w:rPr>
                <w:sz w:val="28"/>
                <w:szCs w:val="28"/>
                <w:rtl w:val="0"/>
              </w:rPr>
              <w:t xml:space="preserve">26.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B">
            <w:pPr>
              <w:spacing w:line="276" w:lineRule="auto"/>
              <w:ind w:hanging="2"/>
              <w:jc w:val="both"/>
              <w:rPr>
                <w:sz w:val="28"/>
                <w:szCs w:val="28"/>
              </w:rPr>
            </w:pPr>
            <w:r w:rsidDel="00000000" w:rsidR="00000000" w:rsidRPr="00000000">
              <w:rPr>
                <w:sz w:val="28"/>
                <w:szCs w:val="28"/>
                <w:rtl w:val="0"/>
              </w:rPr>
              <w:t xml:space="preserve">Психологія характерологічних відхилень. Види акцентуацій характеру. Психопатії та їх ознаки.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C">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43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D">
            <w:pPr>
              <w:spacing w:line="360" w:lineRule="auto"/>
              <w:ind w:hanging="2"/>
              <w:jc w:val="center"/>
              <w:rPr>
                <w:sz w:val="28"/>
                <w:szCs w:val="28"/>
              </w:rPr>
            </w:pPr>
            <w:r w:rsidDel="00000000" w:rsidR="00000000" w:rsidRPr="00000000">
              <w:rPr>
                <w:sz w:val="28"/>
                <w:szCs w:val="28"/>
                <w:rtl w:val="0"/>
              </w:rPr>
              <w:t xml:space="preserve">27.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E">
            <w:pPr>
              <w:spacing w:line="276" w:lineRule="auto"/>
              <w:ind w:hanging="2"/>
              <w:rPr>
                <w:sz w:val="28"/>
                <w:szCs w:val="28"/>
              </w:rPr>
            </w:pPr>
            <w:r w:rsidDel="00000000" w:rsidR="00000000" w:rsidRPr="00000000">
              <w:rPr>
                <w:sz w:val="28"/>
                <w:szCs w:val="28"/>
                <w:rtl w:val="0"/>
              </w:rPr>
              <w:t xml:space="preserve">Психологічна характеристика здібностей</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F">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0">
            <w:pPr>
              <w:spacing w:line="360" w:lineRule="auto"/>
              <w:ind w:hanging="2"/>
              <w:jc w:val="center"/>
              <w:rPr>
                <w:sz w:val="28"/>
                <w:szCs w:val="28"/>
              </w:rPr>
            </w:pPr>
            <w:r w:rsidDel="00000000" w:rsidR="00000000" w:rsidRPr="00000000">
              <w:rPr>
                <w:sz w:val="28"/>
                <w:szCs w:val="28"/>
                <w:rtl w:val="0"/>
              </w:rPr>
              <w:t xml:space="preserve">28.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1">
            <w:pPr>
              <w:spacing w:line="276" w:lineRule="auto"/>
              <w:ind w:hanging="2"/>
              <w:jc w:val="both"/>
              <w:rPr>
                <w:sz w:val="28"/>
                <w:szCs w:val="28"/>
              </w:rPr>
            </w:pPr>
            <w:r w:rsidDel="00000000" w:rsidR="00000000" w:rsidRPr="00000000">
              <w:rPr>
                <w:sz w:val="28"/>
                <w:szCs w:val="28"/>
                <w:rtl w:val="0"/>
              </w:rPr>
              <w:t xml:space="preserve">Психологічні умови розвитку здібностей. Методи вивчення здібностей особистості.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2">
            <w:pPr>
              <w:spacing w:line="360" w:lineRule="auto"/>
              <w:ind w:hanging="2"/>
              <w:jc w:val="center"/>
              <w:rPr>
                <w:sz w:val="28"/>
                <w:szCs w:val="28"/>
              </w:rPr>
            </w:pPr>
            <w:r w:rsidDel="00000000" w:rsidR="00000000" w:rsidRPr="00000000">
              <w:rPr>
                <w:sz w:val="28"/>
                <w:szCs w:val="28"/>
                <w:rtl w:val="0"/>
              </w:rPr>
              <w:t xml:space="preserve">3</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3">
            <w:pPr>
              <w:spacing w:line="360" w:lineRule="auto"/>
              <w:ind w:hanging="2"/>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4">
            <w:pPr>
              <w:spacing w:line="360" w:lineRule="auto"/>
              <w:ind w:hanging="2"/>
              <w:jc w:val="both"/>
              <w:rPr>
                <w:b w:val="1"/>
                <w:sz w:val="28"/>
                <w:szCs w:val="28"/>
              </w:rPr>
            </w:pPr>
            <w:r w:rsidDel="00000000" w:rsidR="00000000" w:rsidRPr="00000000">
              <w:rPr>
                <w:b w:val="1"/>
                <w:sz w:val="28"/>
                <w:szCs w:val="28"/>
                <w:rtl w:val="0"/>
              </w:rPr>
              <w:t xml:space="preserve">ВСЬОГО:</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5">
            <w:pPr>
              <w:spacing w:line="360" w:lineRule="auto"/>
              <w:ind w:hanging="2"/>
              <w:jc w:val="center"/>
              <w:rPr>
                <w:b w:val="1"/>
                <w:sz w:val="28"/>
                <w:szCs w:val="28"/>
              </w:rPr>
            </w:pPr>
            <w:r w:rsidDel="00000000" w:rsidR="00000000" w:rsidRPr="00000000">
              <w:rPr>
                <w:b w:val="1"/>
                <w:sz w:val="28"/>
                <w:szCs w:val="28"/>
                <w:rtl w:val="0"/>
              </w:rPr>
              <w:t xml:space="preserve">120</w:t>
            </w:r>
          </w:p>
        </w:tc>
      </w:tr>
    </w:tbl>
    <w:p w:rsidR="00000000" w:rsidDel="00000000" w:rsidP="00000000" w:rsidRDefault="00000000" w:rsidRPr="00000000" w14:paraId="000003C6">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7. Теми лабораторних занять. </w:t>
      </w:r>
      <w:r w:rsidDel="00000000" w:rsidR="00000000" w:rsidRPr="00000000">
        <w:rPr>
          <w:color w:val="000000"/>
          <w:sz w:val="28"/>
          <w:szCs w:val="28"/>
          <w:rtl w:val="0"/>
        </w:rPr>
        <w:t xml:space="preserve">Згідно робочої програми навчальної дисципліни «Загальна психологія» лабораторні заняття не заплановані.</w:t>
      </w:r>
    </w:p>
    <w:p w:rsidR="00000000" w:rsidDel="00000000" w:rsidP="00000000" w:rsidRDefault="00000000" w:rsidRPr="00000000" w14:paraId="000003C7">
      <w:pPr>
        <w:pBdr>
          <w:top w:space="0" w:sz="0" w:val="nil"/>
          <w:left w:space="0" w:sz="0" w:val="nil"/>
          <w:bottom w:space="0" w:sz="0" w:val="nil"/>
          <w:right w:space="0" w:sz="0" w:val="nil"/>
          <w:between w:space="0" w:sz="0" w:val="nil"/>
        </w:pBdr>
        <w:spacing w:line="276" w:lineRule="auto"/>
        <w:ind w:hanging="2"/>
        <w:jc w:val="both"/>
        <w:rPr>
          <w:color w:val="000000"/>
        </w:rPr>
      </w:pPr>
      <w:r w:rsidDel="00000000" w:rsidR="00000000" w:rsidRPr="00000000">
        <w:rPr>
          <w:rtl w:val="0"/>
        </w:rPr>
      </w:r>
    </w:p>
    <w:p w:rsidR="00000000" w:rsidDel="00000000" w:rsidP="00000000" w:rsidRDefault="00000000" w:rsidRPr="00000000" w14:paraId="000003C8">
      <w:pPr>
        <w:pBdr>
          <w:top w:space="0" w:sz="0" w:val="nil"/>
          <w:left w:space="0" w:sz="0" w:val="nil"/>
          <w:bottom w:space="0" w:sz="0" w:val="nil"/>
          <w:right w:space="0" w:sz="0" w:val="nil"/>
          <w:between w:space="0" w:sz="0" w:val="nil"/>
        </w:pBdr>
        <w:spacing w:after="120" w:line="360" w:lineRule="auto"/>
        <w:ind w:hanging="2"/>
        <w:jc w:val="center"/>
        <w:rPr>
          <w:b w:val="1"/>
          <w:color w:val="000000"/>
          <w:sz w:val="28"/>
          <w:szCs w:val="28"/>
        </w:rPr>
      </w:pPr>
      <w:r w:rsidDel="00000000" w:rsidR="00000000" w:rsidRPr="00000000">
        <w:rPr>
          <w:b w:val="1"/>
          <w:color w:val="000000"/>
          <w:sz w:val="28"/>
          <w:szCs w:val="28"/>
          <w:rtl w:val="0"/>
        </w:rPr>
        <w:t xml:space="preserve">8. ТЕМИ САМОСТІЙНОЇ РОБОТИ </w:t>
      </w:r>
    </w:p>
    <w:tbl>
      <w:tblPr>
        <w:tblStyle w:val="Table8"/>
        <w:tblW w:w="9270.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7050"/>
        <w:gridCol w:w="1230"/>
        <w:tblGridChange w:id="0">
          <w:tblGrid>
            <w:gridCol w:w="990"/>
            <w:gridCol w:w="7050"/>
            <w:gridCol w:w="12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b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keepNext w:val="1"/>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Тема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keepNext w:val="1"/>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К-ть</w:t>
            </w:r>
          </w:p>
          <w:p w:rsidR="00000000" w:rsidDel="00000000" w:rsidP="00000000" w:rsidRDefault="00000000" w:rsidRPr="00000000" w14:paraId="000003CC">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годин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Ключові моменти виникнення та якісного перетворення психіки в процесі філогенезу.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Побудова і використання тестів.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Концепції особистості у вітчизняній класичній психології.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Провідні чинники розвитку самосвідомості людини.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Розвиток самосвідомості в онтогенезі.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Умови психічного розвитку індивіда в процесі його перетворення в особистість.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Інтелектуальні емоції, або афективно-когнітивні комплекси.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Детермінізм і «свобода волі».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Характер як «програма поведінки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Співвідношення загальних і спеціальних здібностей.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Емоційна компетентність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Емоційний інтелект.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Межові стани й адаптація.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Психологічні механізми соціалізації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Диспозиційна концепція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Роль міжособистісних стосунків у функціонуванні групи.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Спільна діяльність як взаємодія.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Основні феномени міжособистісного розуміння.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keepNext w:val="1"/>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Групові явища. Вплив групи на особистість.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Взаємовідносини в групі, психологічна сумісність.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Групові конфлікти та їх розв’язання.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Індивідуальність в різних соціально-політичних системах (етнос, політика, економіка, юриспруденція).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Когнітивний стиль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spacing w:line="360" w:lineRule="auto"/>
              <w:ind w:hanging="2"/>
              <w:jc w:val="both"/>
              <w:rPr>
                <w:sz w:val="28"/>
                <w:szCs w:val="28"/>
              </w:rPr>
            </w:pPr>
            <w:r w:rsidDel="00000000" w:rsidR="00000000" w:rsidRPr="00000000">
              <w:rPr>
                <w:color w:val="000000"/>
                <w:sz w:val="28"/>
                <w:szCs w:val="28"/>
                <w:rtl w:val="0"/>
              </w:rPr>
              <w:t xml:space="preserve">Натхнення як творчий стан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Мнемотехніка та мнемотехнічні прийоми.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Стреси в житті люди: причини виникнення та шляхи їх подолання.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Функції афективної сфери в житті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Розвиток і вияв індивідуальності в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Індивідуальність в спілкуванні.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Психофізична проблема.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keepNext w:val="1"/>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color w:val="000000"/>
                <w:sz w:val="28"/>
                <w:szCs w:val="28"/>
                <w:rtl w:val="0"/>
              </w:rPr>
              <w:t xml:space="preserve">Природа таланту.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keepNext w:val="1"/>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keepNext w:val="1"/>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90</w:t>
            </w:r>
          </w:p>
        </w:tc>
      </w:tr>
    </w:tbl>
    <w:p w:rsidR="00000000" w:rsidDel="00000000" w:rsidP="00000000" w:rsidRDefault="00000000" w:rsidRPr="00000000" w14:paraId="0000042D">
      <w:pPr>
        <w:spacing w:line="360" w:lineRule="auto"/>
        <w:ind w:firstLine="709"/>
        <w:jc w:val="center"/>
        <w:rPr>
          <w:b w:val="1"/>
          <w:sz w:val="28"/>
          <w:szCs w:val="28"/>
        </w:rPr>
      </w:pPr>
      <w:r w:rsidDel="00000000" w:rsidR="00000000" w:rsidRPr="00000000">
        <w:rPr>
          <w:rtl w:val="0"/>
        </w:rPr>
      </w:r>
    </w:p>
    <w:p w:rsidR="00000000" w:rsidDel="00000000" w:rsidP="00000000" w:rsidRDefault="00000000" w:rsidRPr="00000000" w14:paraId="0000042E">
      <w:pPr>
        <w:spacing w:line="360" w:lineRule="auto"/>
        <w:ind w:firstLine="709"/>
        <w:jc w:val="center"/>
        <w:rPr/>
      </w:pPr>
      <w:r w:rsidDel="00000000" w:rsidR="00000000" w:rsidRPr="00000000">
        <w:rPr>
          <w:b w:val="1"/>
          <w:sz w:val="28"/>
          <w:szCs w:val="28"/>
          <w:rtl w:val="0"/>
        </w:rPr>
        <w:t xml:space="preserve">9</w:t>
      </w:r>
      <w:r w:rsidDel="00000000" w:rsidR="00000000" w:rsidRPr="00000000">
        <w:rPr>
          <w:b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42F">
      <w:pPr>
        <w:spacing w:line="360" w:lineRule="auto"/>
        <w:ind w:firstLine="709"/>
        <w:jc w:val="both"/>
        <w:rPr/>
      </w:pPr>
      <w:r w:rsidDel="00000000" w:rsidR="00000000" w:rsidRPr="00000000">
        <w:rPr>
          <w:b w:val="1"/>
          <w:color w:val="000000"/>
          <w:sz w:val="28"/>
          <w:szCs w:val="28"/>
          <w:rtl w:val="0"/>
        </w:rPr>
        <w:t xml:space="preserve"> Індивідуальне завдання</w:t>
      </w:r>
      <w:r w:rsidDel="00000000" w:rsidR="00000000" w:rsidRPr="00000000">
        <w:rPr>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430">
      <w:pPr>
        <w:spacing w:line="360" w:lineRule="auto"/>
        <w:ind w:firstLine="720"/>
        <w:jc w:val="both"/>
        <w:rPr>
          <w:color w:val="000000"/>
          <w:sz w:val="28"/>
          <w:szCs w:val="28"/>
        </w:rPr>
      </w:pPr>
      <w:r w:rsidDel="00000000" w:rsidR="00000000" w:rsidRPr="00000000">
        <w:rPr>
          <w:b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431">
      <w:pPr>
        <w:spacing w:line="360" w:lineRule="auto"/>
        <w:ind w:firstLine="720"/>
        <w:jc w:val="both"/>
        <w:rPr/>
      </w:pPr>
      <w:r w:rsidDel="00000000" w:rsidR="00000000" w:rsidRPr="00000000">
        <w:rPr>
          <w:b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432">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Види </w:t>
      </w:r>
      <w:r w:rsidDel="00000000" w:rsidR="00000000" w:rsidRPr="00000000">
        <w:rPr>
          <w:b w:val="1"/>
          <w:sz w:val="28"/>
          <w:szCs w:val="28"/>
          <w:rtl w:val="0"/>
        </w:rPr>
        <w:t xml:space="preserve">індивідуального завдання</w:t>
      </w:r>
      <w:r w:rsidDel="00000000" w:rsidR="00000000" w:rsidRPr="00000000">
        <w:rPr>
          <w:sz w:val="28"/>
          <w:szCs w:val="28"/>
          <w:rtl w:val="0"/>
        </w:rPr>
        <w:t xml:space="preserve">:</w:t>
      </w:r>
      <w:r w:rsidDel="00000000" w:rsidR="00000000" w:rsidRPr="00000000">
        <w:rPr>
          <w:color w:val="000000"/>
          <w:sz w:val="28"/>
          <w:szCs w:val="28"/>
          <w:rtl w:val="0"/>
        </w:rPr>
        <w:t xml:space="preserve"> </w:t>
      </w:r>
    </w:p>
    <w:p w:rsidR="00000000" w:rsidDel="00000000" w:rsidP="00000000" w:rsidRDefault="00000000" w:rsidRPr="00000000" w14:paraId="00000433">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Завдання №1 – розгорнуті відповіді на запитання:</w:t>
      </w:r>
      <w:r w:rsidDel="00000000" w:rsidR="00000000" w:rsidRPr="00000000">
        <w:rPr>
          <w:rtl w:val="0"/>
        </w:rPr>
      </w:r>
    </w:p>
    <w:p w:rsidR="00000000" w:rsidDel="00000000" w:rsidP="00000000" w:rsidRDefault="00000000" w:rsidRPr="00000000" w14:paraId="00000434">
      <w:pPr>
        <w:numPr>
          <w:ilvl w:val="0"/>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В.Теккерея: «Посійте вчинок і ви пожнете звичку, посійте звичку і ви пожнете характер, посійте характер і ви пожнете долю».</w:t>
      </w:r>
    </w:p>
    <w:p w:rsidR="00000000" w:rsidDel="00000000" w:rsidP="00000000" w:rsidRDefault="00000000" w:rsidRPr="00000000" w14:paraId="00000435">
      <w:pPr>
        <w:pBdr>
          <w:top w:space="0" w:sz="0" w:val="nil"/>
          <w:left w:space="0" w:sz="0" w:val="nil"/>
          <w:bottom w:space="0" w:sz="0" w:val="nil"/>
          <w:right w:space="0" w:sz="0" w:val="nil"/>
          <w:between w:space="0" w:sz="0" w:val="nil"/>
        </w:pBdr>
        <w:tabs>
          <w:tab w:val="left" w:leader="none" w:pos="426"/>
        </w:tabs>
        <w:spacing w:line="360" w:lineRule="auto"/>
        <w:ind w:hanging="2"/>
        <w:jc w:val="both"/>
        <w:rPr>
          <w:color w:val="000000"/>
          <w:sz w:val="28"/>
          <w:szCs w:val="28"/>
        </w:rPr>
      </w:pPr>
      <w:r w:rsidDel="00000000" w:rsidR="00000000" w:rsidRPr="00000000">
        <w:rPr>
          <w:color w:val="000000"/>
          <w:sz w:val="28"/>
          <w:szCs w:val="28"/>
          <w:rtl w:val="0"/>
        </w:rPr>
        <w:t xml:space="preserve">2. Використовуючи психологічні знання, обґрунтуйте своє розуміння висловлювання Григорія Сковороди: «Доки ти не навчився, не соромся вчитися».</w:t>
      </w:r>
    </w:p>
    <w:p w:rsidR="00000000" w:rsidDel="00000000" w:rsidP="00000000" w:rsidRDefault="00000000" w:rsidRPr="00000000" w14:paraId="00000436">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А.Франса: «Щоб перетравити знання, треба поглинати їх з апетитом».</w:t>
      </w:r>
    </w:p>
    <w:p w:rsidR="00000000" w:rsidDel="00000000" w:rsidP="00000000" w:rsidRDefault="00000000" w:rsidRPr="00000000" w14:paraId="00000437">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Льва Толстого: «Знання тільки тоді є знанням, коли воно здобуте зусиллями своєї думки, а не однією пам’яттю».</w:t>
      </w:r>
    </w:p>
    <w:p w:rsidR="00000000" w:rsidDel="00000000" w:rsidP="00000000" w:rsidRDefault="00000000" w:rsidRPr="00000000" w14:paraId="00000438">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Гельвеція: «Люди не народжуються, а стають тим, ким вони є”.</w:t>
      </w:r>
    </w:p>
    <w:p w:rsidR="00000000" w:rsidDel="00000000" w:rsidP="00000000" w:rsidRDefault="00000000" w:rsidRPr="00000000" w14:paraId="00000439">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Ж.-Ж. Руссо: «Є надлишок суворості і надлишок поблажливості; обох потрібно однаково уникати».</w:t>
      </w:r>
    </w:p>
    <w:p w:rsidR="00000000" w:rsidDel="00000000" w:rsidP="00000000" w:rsidRDefault="00000000" w:rsidRPr="00000000" w14:paraId="0000043A">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Д.Писарєва: «Заохочувати набагато складніше, ніж примушувати».</w:t>
      </w:r>
    </w:p>
    <w:p w:rsidR="00000000" w:rsidDel="00000000" w:rsidP="00000000" w:rsidRDefault="00000000" w:rsidRPr="00000000" w14:paraId="0000043B">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Р. Бернса: «Визнання цінності кожної людини як особистості сприяє індивідуальному розвитку».</w:t>
      </w:r>
    </w:p>
    <w:p w:rsidR="00000000" w:rsidDel="00000000" w:rsidP="00000000" w:rsidRDefault="00000000" w:rsidRPr="00000000" w14:paraId="0000043C">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А.П. Чехова: «Тоді людина стає кращою, коли ви покажете їй, яка вона є».</w:t>
      </w:r>
    </w:p>
    <w:p w:rsidR="00000000" w:rsidDel="00000000" w:rsidP="00000000" w:rsidRDefault="00000000" w:rsidRPr="00000000" w14:paraId="0000043D">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6"/>
          <w:szCs w:val="26"/>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Ш. Монтеск’є: «Переконувати, але не примушувати, керувати, але не панувати, - ось найвище мистецтво».</w:t>
      </w:r>
      <w:r w:rsidDel="00000000" w:rsidR="00000000" w:rsidRPr="00000000">
        <w:rPr>
          <w:rtl w:val="0"/>
        </w:rPr>
      </w:r>
    </w:p>
    <w:p w:rsidR="00000000" w:rsidDel="00000000" w:rsidP="00000000" w:rsidRDefault="00000000" w:rsidRPr="00000000" w14:paraId="0000043E">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6"/>
          <w:szCs w:val="26"/>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П. Ваулавика: «Слід визнати, що на світі існує досить багато людей, від природи наділених талантом самостійно створювати своє маленьке персональне пекло».</w:t>
      </w:r>
      <w:r w:rsidDel="00000000" w:rsidR="00000000" w:rsidRPr="00000000">
        <w:rPr>
          <w:rtl w:val="0"/>
        </w:rPr>
      </w:r>
    </w:p>
    <w:p w:rsidR="00000000" w:rsidDel="00000000" w:rsidP="00000000" w:rsidRDefault="00000000" w:rsidRPr="00000000" w14:paraId="0000043F">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А.І. Ліпкіної: «Важливе значення для нормального розвитку особистості має встановлення гармонійних </w:t>
      </w:r>
      <w:r w:rsidDel="00000000" w:rsidR="00000000" w:rsidRPr="00000000">
        <w:rPr>
          <w:sz w:val="28"/>
          <w:szCs w:val="28"/>
          <w:rtl w:val="0"/>
        </w:rPr>
        <w:t xml:space="preserve">відносин</w:t>
      </w:r>
      <w:r w:rsidDel="00000000" w:rsidR="00000000" w:rsidRPr="00000000">
        <w:rPr>
          <w:color w:val="000000"/>
          <w:sz w:val="28"/>
          <w:szCs w:val="28"/>
          <w:rtl w:val="0"/>
        </w:rPr>
        <w:t xml:space="preserve"> між тим, що людина хоче, на що вона претендує, і тим, на що вона фактично здатна».</w:t>
      </w:r>
    </w:p>
    <w:p w:rsidR="00000000" w:rsidDel="00000000" w:rsidP="00000000" w:rsidRDefault="00000000" w:rsidRPr="00000000" w14:paraId="00000440">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М. Мольца: «Більше всіх мучать і страждають люди, які вилазять із шкіри, прагнучи довести собі та іншим, що вони не є такі, якими є насправді. І ні з чим незрівнянним є почуття полегшення і радості, яке охоплює людину, коли вона нарешті перестає прикидатися і погоджується бути самою собою». </w:t>
      </w:r>
    </w:p>
    <w:p w:rsidR="00000000" w:rsidDel="00000000" w:rsidP="00000000" w:rsidRDefault="00000000" w:rsidRPr="00000000" w14:paraId="00000441">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Я. Корчака: «Завдяки теорії я знаю, а завдяки практиці - я відчуваю».</w:t>
      </w:r>
    </w:p>
    <w:p w:rsidR="00000000" w:rsidDel="00000000" w:rsidP="00000000" w:rsidRDefault="00000000" w:rsidRPr="00000000" w14:paraId="00000442">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Цицерона: «У страхові більше зла, ніж у самому предметі, якого бояться».</w:t>
      </w:r>
    </w:p>
    <w:p w:rsidR="00000000" w:rsidDel="00000000" w:rsidP="00000000" w:rsidRDefault="00000000" w:rsidRPr="00000000" w14:paraId="00000443">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Т. Карлейля: «Ніщо так не навчає, як усвідомлення своєї помилки. Це один із головних засобів самовиховання».</w:t>
      </w:r>
    </w:p>
    <w:p w:rsidR="00000000" w:rsidDel="00000000" w:rsidP="00000000" w:rsidRDefault="00000000" w:rsidRPr="00000000" w14:paraId="00000444">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О.І. Герцена: «Науку треба прожити, щоб не формально засвоїти її».</w:t>
      </w:r>
    </w:p>
    <w:p w:rsidR="00000000" w:rsidDel="00000000" w:rsidP="00000000" w:rsidRDefault="00000000" w:rsidRPr="00000000" w14:paraId="00000445">
      <w:pPr>
        <w:numPr>
          <w:ilvl w:val="1"/>
          <w:numId w:val="7"/>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В.Гете: «У людських справах... головну увагу треба звертати на мотиви».</w:t>
      </w:r>
    </w:p>
    <w:p w:rsidR="00000000" w:rsidDel="00000000" w:rsidP="00000000" w:rsidRDefault="00000000" w:rsidRPr="00000000" w14:paraId="00000446">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Завдання №2 - </w:t>
      </w:r>
      <w:r w:rsidDel="00000000" w:rsidR="00000000" w:rsidRPr="00000000">
        <w:rPr>
          <w:b w:val="1"/>
          <w:sz w:val="28"/>
          <w:szCs w:val="28"/>
          <w:rtl w:val="0"/>
        </w:rPr>
        <w:t xml:space="preserve">підготувати есе чи презентацію </w:t>
      </w:r>
      <w:r w:rsidDel="00000000" w:rsidR="00000000" w:rsidRPr="00000000">
        <w:rPr>
          <w:b w:val="1"/>
          <w:color w:val="000000"/>
          <w:sz w:val="28"/>
          <w:szCs w:val="28"/>
          <w:rtl w:val="0"/>
        </w:rPr>
        <w:t xml:space="preserve">на питання:</w:t>
      </w:r>
      <w:r w:rsidDel="00000000" w:rsidR="00000000" w:rsidRPr="00000000">
        <w:rPr>
          <w:rtl w:val="0"/>
        </w:rPr>
      </w:r>
    </w:p>
    <w:p w:rsidR="00000000" w:rsidDel="00000000" w:rsidP="00000000" w:rsidRDefault="00000000" w:rsidRPr="00000000" w14:paraId="00000447">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Наукова психологія в моєму житті.</w:t>
      </w:r>
    </w:p>
    <w:p w:rsidR="00000000" w:rsidDel="00000000" w:rsidP="00000000" w:rsidRDefault="00000000" w:rsidRPr="00000000" w14:paraId="00000448">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Ця приваблююча професія – психолог.</w:t>
      </w:r>
    </w:p>
    <w:p w:rsidR="00000000" w:rsidDel="00000000" w:rsidP="00000000" w:rsidRDefault="00000000" w:rsidRPr="00000000" w14:paraId="00000449">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в сучасному світі.</w:t>
      </w:r>
    </w:p>
    <w:p w:rsidR="00000000" w:rsidDel="00000000" w:rsidP="00000000" w:rsidRDefault="00000000" w:rsidRPr="00000000" w14:paraId="0000044A">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як наука та науково-практичний комплекс.</w:t>
      </w:r>
    </w:p>
    <w:p w:rsidR="00000000" w:rsidDel="00000000" w:rsidP="00000000" w:rsidRDefault="00000000" w:rsidRPr="00000000" w14:paraId="0000044B">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психології в оптимізації професійної діяльності.</w:t>
      </w:r>
    </w:p>
    <w:p w:rsidR="00000000" w:rsidDel="00000000" w:rsidP="00000000" w:rsidRDefault="00000000" w:rsidRPr="00000000" w14:paraId="0000044C">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майбутнього.</w:t>
      </w:r>
    </w:p>
    <w:p w:rsidR="00000000" w:rsidDel="00000000" w:rsidP="00000000" w:rsidRDefault="00000000" w:rsidRPr="00000000" w14:paraId="0000044D">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напрямків зарубіжної психології.</w:t>
      </w:r>
    </w:p>
    <w:p w:rsidR="00000000" w:rsidDel="00000000" w:rsidP="00000000" w:rsidRDefault="00000000" w:rsidRPr="00000000" w14:paraId="0000044E">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Гуманістична спрямованість пошуків сучасної світової психології.</w:t>
      </w:r>
    </w:p>
    <w:p w:rsidR="00000000" w:rsidDel="00000000" w:rsidP="00000000" w:rsidRDefault="00000000" w:rsidRPr="00000000" w14:paraId="0000044F">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Аналітичний і синтетичний підхід у визначенні предмету психології.</w:t>
      </w:r>
    </w:p>
    <w:p w:rsidR="00000000" w:rsidDel="00000000" w:rsidP="00000000" w:rsidRDefault="00000000" w:rsidRPr="00000000" w14:paraId="00000450">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Тенденції розвитку академічної психології на Україні.</w:t>
      </w:r>
    </w:p>
    <w:p w:rsidR="00000000" w:rsidDel="00000000" w:rsidP="00000000" w:rsidRDefault="00000000" w:rsidRPr="00000000" w14:paraId="00000451">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Наукова спадщина відомих українських психологів.</w:t>
      </w:r>
    </w:p>
    <w:p w:rsidR="00000000" w:rsidDel="00000000" w:rsidP="00000000" w:rsidRDefault="00000000" w:rsidRPr="00000000" w14:paraId="00000452">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Використання в медичній практиці психокорекційних та психотерапевтичних методів.</w:t>
      </w:r>
    </w:p>
    <w:p w:rsidR="00000000" w:rsidDel="00000000" w:rsidP="00000000" w:rsidRDefault="00000000" w:rsidRPr="00000000" w14:paraId="00000453">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Проективні та клінічні методи тестування.</w:t>
      </w:r>
    </w:p>
    <w:p w:rsidR="00000000" w:rsidDel="00000000" w:rsidP="00000000" w:rsidRDefault="00000000" w:rsidRPr="00000000" w14:paraId="00000454">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Психіка людини та тварини: порівняльний аналіз.</w:t>
      </w:r>
    </w:p>
    <w:p w:rsidR="00000000" w:rsidDel="00000000" w:rsidP="00000000" w:rsidRDefault="00000000" w:rsidRPr="00000000" w14:paraId="00000455">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Сновидіння як прояв несвідомого.</w:t>
      </w:r>
    </w:p>
    <w:p w:rsidR="00000000" w:rsidDel="00000000" w:rsidP="00000000" w:rsidRDefault="00000000" w:rsidRPr="00000000" w14:paraId="00000456">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Співвідношення генетичного фактору та середовища в онтогенезі людської психіки.</w:t>
      </w:r>
    </w:p>
    <w:p w:rsidR="00000000" w:rsidDel="00000000" w:rsidP="00000000" w:rsidRDefault="00000000" w:rsidRPr="00000000" w14:paraId="00000457">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Проблема періодизації розвитку особистості в сучасній психології.</w:t>
      </w:r>
    </w:p>
    <w:p w:rsidR="00000000" w:rsidDel="00000000" w:rsidP="00000000" w:rsidRDefault="00000000" w:rsidRPr="00000000" w14:paraId="00000458">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Гармонійність- дисгармонійність особистості.</w:t>
      </w:r>
    </w:p>
    <w:p w:rsidR="00000000" w:rsidDel="00000000" w:rsidP="00000000" w:rsidRDefault="00000000" w:rsidRPr="00000000" w14:paraId="00000459">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творчої особистості видатних діячів науки техніки культури.</w:t>
      </w:r>
    </w:p>
    <w:p w:rsidR="00000000" w:rsidDel="00000000" w:rsidP="00000000" w:rsidRDefault="00000000" w:rsidRPr="00000000" w14:paraId="0000045A">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Фрейд і неофрейдизм.</w:t>
      </w:r>
    </w:p>
    <w:p w:rsidR="00000000" w:rsidDel="00000000" w:rsidP="00000000" w:rsidRDefault="00000000" w:rsidRPr="00000000" w14:paraId="0000045B">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Проблеми онтології в психоаналізі.</w:t>
      </w:r>
    </w:p>
    <w:p w:rsidR="00000000" w:rsidDel="00000000" w:rsidP="00000000" w:rsidRDefault="00000000" w:rsidRPr="00000000" w14:paraId="0000045C">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соціально-психологічних факторів в становленні індивідуальних мисл</w:t>
      </w:r>
      <w:r w:rsidDel="00000000" w:rsidR="00000000" w:rsidRPr="00000000">
        <w:rPr>
          <w:sz w:val="28"/>
          <w:szCs w:val="28"/>
          <w:rtl w:val="0"/>
        </w:rPr>
        <w:t xml:space="preserve">еннєвих</w:t>
      </w:r>
      <w:r w:rsidDel="00000000" w:rsidR="00000000" w:rsidRPr="00000000">
        <w:rPr>
          <w:color w:val="000000"/>
          <w:sz w:val="28"/>
          <w:szCs w:val="28"/>
          <w:rtl w:val="0"/>
        </w:rPr>
        <w:t xml:space="preserve"> здібностей.</w:t>
      </w:r>
    </w:p>
    <w:p w:rsidR="00000000" w:rsidDel="00000000" w:rsidP="00000000" w:rsidRDefault="00000000" w:rsidRPr="00000000" w14:paraId="0000045D">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Творча уява як відображення особистості людини, її психологічного стану.</w:t>
      </w:r>
    </w:p>
    <w:p w:rsidR="00000000" w:rsidDel="00000000" w:rsidP="00000000" w:rsidRDefault="00000000" w:rsidRPr="00000000" w14:paraId="0000045E">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Розлади мислення та мовлення.</w:t>
      </w:r>
    </w:p>
    <w:p w:rsidR="00000000" w:rsidDel="00000000" w:rsidP="00000000" w:rsidRDefault="00000000" w:rsidRPr="00000000" w14:paraId="0000045F">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Прояв інтелектуальних здібностей у професійній діяльності лікаря.</w:t>
      </w:r>
    </w:p>
    <w:p w:rsidR="00000000" w:rsidDel="00000000" w:rsidP="00000000" w:rsidRDefault="00000000" w:rsidRPr="00000000" w14:paraId="00000460">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мислення та проблема штучного інтелекту.</w:t>
      </w:r>
    </w:p>
    <w:p w:rsidR="00000000" w:rsidDel="00000000" w:rsidP="00000000" w:rsidRDefault="00000000" w:rsidRPr="00000000" w14:paraId="00000461">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Інтелект: основні підходи до розуміння. </w:t>
      </w:r>
    </w:p>
    <w:p w:rsidR="00000000" w:rsidDel="00000000" w:rsidP="00000000" w:rsidRDefault="00000000" w:rsidRPr="00000000" w14:paraId="00000462">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Причини емоційної нестійкості лікарів-психологів.</w:t>
      </w:r>
    </w:p>
    <w:p w:rsidR="00000000" w:rsidDel="00000000" w:rsidP="00000000" w:rsidRDefault="00000000" w:rsidRPr="00000000" w14:paraId="00000463">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Стрес фізіологічний і психологічний.</w:t>
      </w:r>
    </w:p>
    <w:p w:rsidR="00000000" w:rsidDel="00000000" w:rsidP="00000000" w:rsidRDefault="00000000" w:rsidRPr="00000000" w14:paraId="00000464">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Емоційні стани та їх роль у регуляції поведінки і діяльності людини.</w:t>
      </w:r>
    </w:p>
    <w:p w:rsidR="00000000" w:rsidDel="00000000" w:rsidP="00000000" w:rsidRDefault="00000000" w:rsidRPr="00000000" w14:paraId="00000465">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Вплив психічних станів на здоров‘я і самопочуття людини.</w:t>
      </w:r>
    </w:p>
    <w:p w:rsidR="00000000" w:rsidDel="00000000" w:rsidP="00000000" w:rsidRDefault="00000000" w:rsidRPr="00000000" w14:paraId="00000466">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Самовиховання волі майбутніх лікарів-психологів.</w:t>
      </w:r>
    </w:p>
    <w:p w:rsidR="00000000" w:rsidDel="00000000" w:rsidP="00000000" w:rsidRDefault="00000000" w:rsidRPr="00000000" w14:paraId="00000467">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Вольові якості лікаря та їх значення в професійній діяльності</w:t>
      </w:r>
    </w:p>
    <w:p w:rsidR="00000000" w:rsidDel="00000000" w:rsidP="00000000" w:rsidRDefault="00000000" w:rsidRPr="00000000" w14:paraId="00000468">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темпераменту в психічному розвитку людини та в діяльності лікаря.</w:t>
      </w:r>
    </w:p>
    <w:p w:rsidR="00000000" w:rsidDel="00000000" w:rsidP="00000000" w:rsidRDefault="00000000" w:rsidRPr="00000000" w14:paraId="00000469">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Характер у професійній діяльності лікаря-психолога.</w:t>
      </w:r>
    </w:p>
    <w:p w:rsidR="00000000" w:rsidDel="00000000" w:rsidP="00000000" w:rsidRDefault="00000000" w:rsidRPr="00000000" w14:paraId="0000046A">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Здібності у професійному формуванні особистості лікаря-психолога.</w:t>
      </w:r>
    </w:p>
    <w:p w:rsidR="00000000" w:rsidDel="00000000" w:rsidP="00000000" w:rsidRDefault="00000000" w:rsidRPr="00000000" w14:paraId="0000046B">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Прояв інтелектуальних здібностей у професійній діяльності лікаря-психолога.</w:t>
      </w:r>
    </w:p>
    <w:p w:rsidR="00000000" w:rsidDel="00000000" w:rsidP="00000000" w:rsidRDefault="00000000" w:rsidRPr="00000000" w14:paraId="0000046C">
      <w:pPr>
        <w:numPr>
          <w:ilvl w:val="0"/>
          <w:numId w:val="14"/>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характерологічних відхилень та їх вплив на здоров‘я людини.</w:t>
      </w:r>
    </w:p>
    <w:p w:rsidR="00000000" w:rsidDel="00000000" w:rsidP="00000000" w:rsidRDefault="00000000" w:rsidRPr="00000000" w14:paraId="0000046D">
      <w:pPr>
        <w:pBdr>
          <w:top w:space="0" w:sz="0" w:val="nil"/>
          <w:left w:space="0" w:sz="0" w:val="nil"/>
          <w:bottom w:space="0" w:sz="0" w:val="nil"/>
          <w:right w:space="0" w:sz="0" w:val="nil"/>
          <w:between w:space="0" w:sz="0" w:val="nil"/>
        </w:pBdr>
        <w:spacing w:line="276" w:lineRule="auto"/>
        <w:ind w:hanging="2"/>
        <w:jc w:val="both"/>
        <w:rPr>
          <w:color w:val="000000"/>
        </w:rPr>
      </w:pPr>
      <w:r w:rsidDel="00000000" w:rsidR="00000000" w:rsidRPr="00000000">
        <w:rPr>
          <w:rtl w:val="0"/>
        </w:rPr>
      </w:r>
    </w:p>
    <w:p w:rsidR="00000000" w:rsidDel="00000000" w:rsidP="00000000" w:rsidRDefault="00000000" w:rsidRPr="00000000" w14:paraId="0000046E">
      <w:pPr>
        <w:spacing w:line="360" w:lineRule="auto"/>
        <w:ind w:firstLine="709"/>
        <w:jc w:val="center"/>
        <w:rPr/>
      </w:pPr>
      <w:r w:rsidDel="00000000" w:rsidR="00000000" w:rsidRPr="00000000">
        <w:rPr>
          <w:b w:val="1"/>
          <w:color w:val="000000"/>
          <w:sz w:val="28"/>
          <w:szCs w:val="28"/>
          <w:rtl w:val="0"/>
        </w:rPr>
        <w:t xml:space="preserve">1</w:t>
      </w:r>
      <w:r w:rsidDel="00000000" w:rsidR="00000000" w:rsidRPr="00000000">
        <w:rPr>
          <w:b w:val="1"/>
          <w:sz w:val="28"/>
          <w:szCs w:val="28"/>
          <w:rtl w:val="0"/>
        </w:rPr>
        <w:t xml:space="preserve">0</w:t>
      </w:r>
      <w:r w:rsidDel="00000000" w:rsidR="00000000" w:rsidRPr="00000000">
        <w:rPr>
          <w:b w:val="1"/>
          <w:color w:val="000000"/>
          <w:sz w:val="28"/>
          <w:szCs w:val="28"/>
          <w:rtl w:val="0"/>
        </w:rPr>
        <w:t xml:space="preserve">. МЕТОДИ НАВЧАННЯ</w:t>
      </w:r>
      <w:r w:rsidDel="00000000" w:rsidR="00000000" w:rsidRPr="00000000">
        <w:rPr>
          <w:rtl w:val="0"/>
        </w:rPr>
      </w:r>
    </w:p>
    <w:p w:rsidR="00000000" w:rsidDel="00000000" w:rsidP="00000000" w:rsidRDefault="00000000" w:rsidRPr="00000000" w14:paraId="0000046F">
      <w:pPr>
        <w:spacing w:line="360" w:lineRule="auto"/>
        <w:ind w:firstLine="708"/>
        <w:jc w:val="both"/>
        <w:rPr/>
      </w:pPr>
      <w:r w:rsidDel="00000000" w:rsidR="00000000" w:rsidRPr="00000000">
        <w:rPr>
          <w:color w:val="000000"/>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470">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лекція із застосуванням цифрових інформаційних технологій;</w:t>
      </w:r>
      <w:r w:rsidDel="00000000" w:rsidR="00000000" w:rsidRPr="00000000">
        <w:rPr>
          <w:rtl w:val="0"/>
        </w:rPr>
      </w:r>
    </w:p>
    <w:p w:rsidR="00000000" w:rsidDel="00000000" w:rsidP="00000000" w:rsidRDefault="00000000" w:rsidRPr="00000000" w14:paraId="00000471">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усне обговорення проблемних питань;</w:t>
      </w:r>
      <w:r w:rsidDel="00000000" w:rsidR="00000000" w:rsidRPr="00000000">
        <w:rPr>
          <w:rtl w:val="0"/>
        </w:rPr>
      </w:r>
    </w:p>
    <w:p w:rsidR="00000000" w:rsidDel="00000000" w:rsidP="00000000" w:rsidRDefault="00000000" w:rsidRPr="00000000" w14:paraId="00000472">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розв’язування ситуаційних завдань;</w:t>
      </w:r>
      <w:r w:rsidDel="00000000" w:rsidR="00000000" w:rsidRPr="00000000">
        <w:rPr>
          <w:rtl w:val="0"/>
        </w:rPr>
      </w:r>
    </w:p>
    <w:p w:rsidR="00000000" w:rsidDel="00000000" w:rsidP="00000000" w:rsidRDefault="00000000" w:rsidRPr="00000000" w14:paraId="00000473">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інтерактивна робота в групах;</w:t>
      </w:r>
      <w:r w:rsidDel="00000000" w:rsidR="00000000" w:rsidRPr="00000000">
        <w:rPr>
          <w:rtl w:val="0"/>
        </w:rPr>
      </w:r>
    </w:p>
    <w:p w:rsidR="00000000" w:rsidDel="00000000" w:rsidP="00000000" w:rsidRDefault="00000000" w:rsidRPr="00000000" w14:paraId="00000474">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виконання індивідуальних навчальних проектів;</w:t>
      </w:r>
      <w:r w:rsidDel="00000000" w:rsidR="00000000" w:rsidRPr="00000000">
        <w:rPr>
          <w:rtl w:val="0"/>
        </w:rPr>
      </w:r>
    </w:p>
    <w:p w:rsidR="00000000" w:rsidDel="00000000" w:rsidP="00000000" w:rsidRDefault="00000000" w:rsidRPr="00000000" w14:paraId="00000475">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дискусії і дебати з соціально важливих проблем або проблемних ситуацій; </w:t>
      </w:r>
      <w:r w:rsidDel="00000000" w:rsidR="00000000" w:rsidRPr="00000000">
        <w:rPr>
          <w:rtl w:val="0"/>
        </w:rPr>
      </w:r>
    </w:p>
    <w:p w:rsidR="00000000" w:rsidDel="00000000" w:rsidP="00000000" w:rsidRDefault="00000000" w:rsidRPr="00000000" w14:paraId="00000476">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виступи з презентацією та залученням групи до обговорення теми виступу; </w:t>
      </w:r>
      <w:r w:rsidDel="00000000" w:rsidR="00000000" w:rsidRPr="00000000">
        <w:rPr>
          <w:rtl w:val="0"/>
        </w:rPr>
      </w:r>
    </w:p>
    <w:p w:rsidR="00000000" w:rsidDel="00000000" w:rsidP="00000000" w:rsidRDefault="00000000" w:rsidRPr="00000000" w14:paraId="00000477">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проміжні та підсумкове тестування в письмовій формі; </w:t>
      </w:r>
      <w:r w:rsidDel="00000000" w:rsidR="00000000" w:rsidRPr="00000000">
        <w:rPr>
          <w:rtl w:val="0"/>
        </w:rPr>
      </w:r>
    </w:p>
    <w:p w:rsidR="00000000" w:rsidDel="00000000" w:rsidP="00000000" w:rsidRDefault="00000000" w:rsidRPr="00000000" w14:paraId="00000478">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виконання письмових завдань із залученням інтернет-ресурсів; </w:t>
      </w:r>
      <w:r w:rsidDel="00000000" w:rsidR="00000000" w:rsidRPr="00000000">
        <w:rPr>
          <w:rtl w:val="0"/>
        </w:rPr>
      </w:r>
    </w:p>
    <w:p w:rsidR="00000000" w:rsidDel="00000000" w:rsidP="00000000" w:rsidRDefault="00000000" w:rsidRPr="00000000" w14:paraId="00000479">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самостійне опрацювання першоджерел;</w:t>
      </w:r>
      <w:r w:rsidDel="00000000" w:rsidR="00000000" w:rsidRPr="00000000">
        <w:rPr>
          <w:rtl w:val="0"/>
        </w:rPr>
      </w:r>
    </w:p>
    <w:p w:rsidR="00000000" w:rsidDel="00000000" w:rsidP="00000000" w:rsidRDefault="00000000" w:rsidRPr="00000000" w14:paraId="0000047A">
      <w:pPr>
        <w:numPr>
          <w:ilvl w:val="0"/>
          <w:numId w:val="6"/>
        </w:numPr>
        <w:spacing w:line="360" w:lineRule="auto"/>
        <w:ind w:left="720" w:hanging="360"/>
        <w:jc w:val="both"/>
        <w:rPr>
          <w:color w:val="000000"/>
        </w:rPr>
      </w:pPr>
      <w:r w:rsidDel="00000000" w:rsidR="00000000" w:rsidRPr="00000000">
        <w:rPr>
          <w:color w:val="000000"/>
          <w:sz w:val="28"/>
          <w:szCs w:val="28"/>
          <w:rtl w:val="0"/>
        </w:rPr>
        <w:t xml:space="preserve">використання платформи LIKAR_NMU, Classroom тощо.</w:t>
      </w:r>
      <w:r w:rsidDel="00000000" w:rsidR="00000000" w:rsidRPr="00000000">
        <w:rPr>
          <w:rtl w:val="0"/>
        </w:rPr>
      </w:r>
    </w:p>
    <w:p w:rsidR="00000000" w:rsidDel="00000000" w:rsidP="00000000" w:rsidRDefault="00000000" w:rsidRPr="00000000" w14:paraId="0000047B">
      <w:pPr>
        <w:pBdr>
          <w:top w:space="0" w:sz="0" w:val="nil"/>
          <w:left w:space="0" w:sz="0" w:val="nil"/>
          <w:bottom w:space="0" w:sz="0" w:val="nil"/>
          <w:right w:space="0" w:sz="0" w:val="nil"/>
          <w:between w:space="0" w:sz="0" w:val="nil"/>
        </w:pBdr>
        <w:spacing w:line="276" w:lineRule="auto"/>
        <w:ind w:hanging="2"/>
        <w:jc w:val="center"/>
        <w:rPr>
          <w:color w:val="000000"/>
        </w:rPr>
      </w:pPr>
      <w:r w:rsidDel="00000000" w:rsidR="00000000" w:rsidRPr="00000000">
        <w:rPr>
          <w:rtl w:val="0"/>
        </w:rPr>
      </w:r>
    </w:p>
    <w:p w:rsidR="00000000" w:rsidDel="00000000" w:rsidP="00000000" w:rsidRDefault="00000000" w:rsidRPr="00000000" w14:paraId="0000047C">
      <w:pPr>
        <w:pBdr>
          <w:top w:space="0" w:sz="0" w:val="nil"/>
          <w:left w:space="0" w:sz="0" w:val="nil"/>
          <w:bottom w:space="0" w:sz="0" w:val="nil"/>
          <w:right w:space="0" w:sz="0" w:val="nil"/>
          <w:between w:space="0" w:sz="0" w:val="nil"/>
        </w:pBdr>
        <w:spacing w:after="200" w:line="276" w:lineRule="auto"/>
        <w:ind w:hanging="2"/>
        <w:jc w:val="center"/>
        <w:rPr>
          <w:color w:val="000000"/>
          <w:sz w:val="28"/>
          <w:szCs w:val="28"/>
        </w:rPr>
      </w:pPr>
      <w:r w:rsidDel="00000000" w:rsidR="00000000" w:rsidRPr="00000000">
        <w:rPr>
          <w:b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47D">
      <w:pPr>
        <w:spacing w:line="360" w:lineRule="auto"/>
        <w:ind w:firstLine="720"/>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47E">
      <w:pPr>
        <w:spacing w:line="360" w:lineRule="auto"/>
        <w:ind w:right="20" w:firstLine="720"/>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47F">
      <w:pPr>
        <w:spacing w:line="360" w:lineRule="auto"/>
        <w:ind w:right="20" w:firstLine="720"/>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480">
      <w:pPr>
        <w:spacing w:line="360" w:lineRule="auto"/>
        <w:ind w:firstLine="709"/>
        <w:jc w:val="both"/>
        <w:rPr/>
      </w:pPr>
      <w:r w:rsidDel="00000000" w:rsidR="00000000" w:rsidRPr="00000000">
        <w:rPr>
          <w:i w:val="1"/>
          <w:color w:val="000000"/>
          <w:sz w:val="28"/>
          <w:szCs w:val="28"/>
          <w:rtl w:val="0"/>
        </w:rPr>
        <w:t xml:space="preserve">Поточний контроль</w:t>
      </w:r>
      <w:r w:rsidDel="00000000" w:rsidR="00000000" w:rsidRPr="00000000">
        <w:rPr>
          <w:b w:val="1"/>
          <w:i w:val="1"/>
          <w:color w:val="000000"/>
          <w:sz w:val="28"/>
          <w:szCs w:val="28"/>
          <w:rtl w:val="0"/>
        </w:rPr>
        <w:t xml:space="preserve"> </w:t>
      </w:r>
      <w:r w:rsidDel="00000000" w:rsidR="00000000" w:rsidRPr="00000000">
        <w:rPr>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481">
      <w:pPr>
        <w:spacing w:line="360" w:lineRule="auto"/>
        <w:ind w:firstLine="709"/>
        <w:jc w:val="both"/>
        <w:rPr/>
      </w:pPr>
      <w:r w:rsidDel="00000000" w:rsidR="00000000" w:rsidRPr="00000000">
        <w:rPr>
          <w:i w:val="1"/>
          <w:color w:val="000000"/>
          <w:sz w:val="28"/>
          <w:szCs w:val="28"/>
          <w:rtl w:val="0"/>
        </w:rPr>
        <w:t xml:space="preserve">Критеріями оцінювання знань</w:t>
      </w:r>
      <w:r w:rsidDel="00000000" w:rsidR="00000000" w:rsidRPr="00000000">
        <w:rPr>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482">
      <w:pPr>
        <w:spacing w:line="360" w:lineRule="auto"/>
        <w:ind w:firstLine="709"/>
        <w:jc w:val="both"/>
        <w:rPr/>
      </w:pPr>
      <w:r w:rsidDel="00000000" w:rsidR="00000000" w:rsidRPr="00000000">
        <w:rPr>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b w:val="1"/>
          <w:color w:val="000000"/>
          <w:sz w:val="28"/>
          <w:szCs w:val="28"/>
          <w:rtl w:val="0"/>
        </w:rPr>
        <w:t xml:space="preserve">видів контролю:</w:t>
      </w:r>
      <w:r w:rsidDel="00000000" w:rsidR="00000000" w:rsidRPr="00000000">
        <w:rPr>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483">
      <w:pPr>
        <w:pBdr>
          <w:top w:space="0" w:sz="0" w:val="nil"/>
          <w:left w:space="0" w:sz="0" w:val="nil"/>
          <w:bottom w:space="0" w:sz="0" w:val="nil"/>
          <w:right w:space="0" w:sz="0" w:val="nil"/>
          <w:between w:space="0" w:sz="0" w:val="nil"/>
        </w:pBdr>
        <w:spacing w:line="360" w:lineRule="auto"/>
        <w:ind w:firstLine="850"/>
        <w:jc w:val="both"/>
        <w:rPr>
          <w:color w:val="000000"/>
          <w:sz w:val="28"/>
          <w:szCs w:val="28"/>
        </w:rPr>
      </w:pPr>
      <w:r w:rsidDel="00000000" w:rsidR="00000000" w:rsidRPr="00000000">
        <w:rPr>
          <w:color w:val="000000"/>
          <w:sz w:val="28"/>
          <w:szCs w:val="28"/>
          <w:rtl w:val="0"/>
        </w:rPr>
        <w:t xml:space="preserve">Формою кінцевого контролю успішності навчання з дисципліни є </w:t>
      </w:r>
      <w:r w:rsidDel="00000000" w:rsidR="00000000" w:rsidRPr="00000000">
        <w:rPr>
          <w:b w:val="1"/>
          <w:color w:val="000000"/>
          <w:sz w:val="28"/>
          <w:szCs w:val="28"/>
          <w:rtl w:val="0"/>
        </w:rPr>
        <w:t xml:space="preserve">іспит</w:t>
      </w:r>
      <w:r w:rsidDel="00000000" w:rsidR="00000000" w:rsidRPr="00000000">
        <w:rPr>
          <w:color w:val="000000"/>
          <w:sz w:val="28"/>
          <w:szCs w:val="28"/>
          <w:rtl w:val="0"/>
        </w:rPr>
        <w:t xml:space="preserve">, що проводиться у комбінованій формі (тестовий контроль та усне опитування).</w:t>
      </w:r>
    </w:p>
    <w:p w:rsidR="00000000" w:rsidDel="00000000" w:rsidP="00000000" w:rsidRDefault="00000000" w:rsidRPr="00000000" w14:paraId="00000484">
      <w:pPr>
        <w:spacing w:line="360" w:lineRule="auto"/>
        <w:ind w:left="40" w:firstLine="709"/>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«Загальна психологія». У випадку, якщо студент відвідав </w:t>
      </w:r>
      <w:r w:rsidDel="00000000" w:rsidR="00000000" w:rsidRPr="00000000">
        <w:rPr>
          <w:b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485">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sz w:val="28"/>
          <w:szCs w:val="28"/>
          <w:rtl w:val="0"/>
        </w:rPr>
        <w:t xml:space="preserve">Іспит </w:t>
      </w:r>
      <w:r w:rsidDel="00000000" w:rsidR="00000000" w:rsidRPr="00000000">
        <w:rPr>
          <w:color w:val="000000"/>
          <w:sz w:val="28"/>
          <w:szCs w:val="28"/>
          <w:rtl w:val="0"/>
        </w:rPr>
        <w:t xml:space="preserve">з дисципліни «Загальна психологія» – це форма підсумкового контролю, що полягає в оцінці засвоєння студентами навчального матеріалу на підставі результатів поточного навчання відповідно програми з дисципліни та передбачає окрем</w:t>
      </w:r>
      <w:r w:rsidDel="00000000" w:rsidR="00000000" w:rsidRPr="00000000">
        <w:rPr>
          <w:sz w:val="28"/>
          <w:szCs w:val="28"/>
          <w:rtl w:val="0"/>
        </w:rPr>
        <w:t xml:space="preserve">ий, затверджений наказом день</w:t>
      </w:r>
      <w:r w:rsidDel="00000000" w:rsidR="00000000" w:rsidRPr="00000000">
        <w:rPr>
          <w:color w:val="000000"/>
          <w:sz w:val="28"/>
          <w:szCs w:val="28"/>
          <w:rtl w:val="0"/>
        </w:rPr>
        <w:t xml:space="preserve">. 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w:t>
      </w:r>
      <w:r w:rsidDel="00000000" w:rsidR="00000000" w:rsidRPr="00000000">
        <w:rPr>
          <w:sz w:val="28"/>
          <w:szCs w:val="28"/>
          <w:rtl w:val="0"/>
        </w:rPr>
        <w:t xml:space="preserve">іспиту</w:t>
      </w:r>
      <w:r w:rsidDel="00000000" w:rsidR="00000000" w:rsidRPr="00000000">
        <w:rPr>
          <w:color w:val="000000"/>
          <w:sz w:val="28"/>
          <w:szCs w:val="28"/>
          <w:rtl w:val="0"/>
        </w:rPr>
        <w:t xml:space="preserve">. Оцінка успішності студента з дисципліни є рейтинговою і виставляється за багатобальною шкалою.</w:t>
      </w:r>
    </w:p>
    <w:p w:rsidR="00000000" w:rsidDel="00000000" w:rsidP="00000000" w:rsidRDefault="00000000" w:rsidRPr="00000000" w14:paraId="00000486">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у кожному модулі – 80 балів. На підсумковий </w:t>
      </w:r>
      <w:r w:rsidDel="00000000" w:rsidR="00000000" w:rsidRPr="00000000">
        <w:rPr>
          <w:sz w:val="28"/>
          <w:szCs w:val="28"/>
          <w:rtl w:val="0"/>
        </w:rPr>
        <w:t xml:space="preserve">бал за поточне навчання </w:t>
      </w:r>
      <w:r w:rsidDel="00000000" w:rsidR="00000000" w:rsidRPr="00000000">
        <w:rPr>
          <w:color w:val="000000"/>
          <w:sz w:val="28"/>
          <w:szCs w:val="28"/>
          <w:rtl w:val="0"/>
        </w:rPr>
        <w:t xml:space="preserve">за основу береться середнє арифметичне загальних поточних балів за </w:t>
      </w:r>
      <w:r w:rsidDel="00000000" w:rsidR="00000000" w:rsidRPr="00000000">
        <w:rPr>
          <w:sz w:val="28"/>
          <w:szCs w:val="28"/>
          <w:rtl w:val="0"/>
        </w:rPr>
        <w:t xml:space="preserve">два </w:t>
      </w:r>
      <w:r w:rsidDel="00000000" w:rsidR="00000000" w:rsidRPr="00000000">
        <w:rPr>
          <w:color w:val="000000"/>
          <w:sz w:val="28"/>
          <w:szCs w:val="28"/>
          <w:rtl w:val="0"/>
        </w:rPr>
        <w:t xml:space="preserve">модулі. Іспит  – 120 балів. </w:t>
      </w:r>
    </w:p>
    <w:p w:rsidR="00000000" w:rsidDel="00000000" w:rsidP="00000000" w:rsidRDefault="00000000" w:rsidRPr="00000000" w14:paraId="00000487">
      <w:pPr>
        <w:spacing w:line="360" w:lineRule="auto"/>
        <w:ind w:left="40" w:firstLine="709"/>
        <w:jc w:val="both"/>
        <w:rPr/>
      </w:pPr>
      <w:r w:rsidDel="00000000" w:rsidR="00000000" w:rsidRPr="00000000">
        <w:rPr>
          <w:b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488">
      <w:pPr>
        <w:spacing w:line="360" w:lineRule="auto"/>
        <w:jc w:val="center"/>
        <w:rPr>
          <w:b w:val="1"/>
          <w:color w:val="000000"/>
          <w:sz w:val="28"/>
          <w:szCs w:val="28"/>
        </w:rPr>
      </w:pPr>
      <w:r w:rsidDel="00000000" w:rsidR="00000000" w:rsidRPr="00000000">
        <w:rPr>
          <w:b w:val="1"/>
          <w:color w:val="000000"/>
          <w:sz w:val="28"/>
          <w:szCs w:val="28"/>
          <w:rtl w:val="0"/>
        </w:rPr>
        <w:t xml:space="preserve">Оцінювання знань із дисципліни проводять за відповідною шкалою:</w:t>
      </w:r>
    </w:p>
    <w:p w:rsidR="00000000" w:rsidDel="00000000" w:rsidP="00000000" w:rsidRDefault="00000000" w:rsidRPr="00000000" w14:paraId="00000489">
      <w:pPr>
        <w:spacing w:line="360" w:lineRule="auto"/>
        <w:jc w:val="center"/>
        <w:rPr>
          <w:b w:val="1"/>
          <w:sz w:val="28"/>
          <w:szCs w:val="28"/>
        </w:rPr>
      </w:pPr>
      <w:bookmarkStart w:colFirst="0" w:colLast="0" w:name="_heading=h.26a1jsvg7r83" w:id="1"/>
      <w:bookmarkEnd w:id="1"/>
      <w:r w:rsidDel="00000000" w:rsidR="00000000" w:rsidRPr="00000000">
        <w:rPr>
          <w:b w:val="1"/>
          <w:sz w:val="28"/>
          <w:szCs w:val="28"/>
          <w:rtl w:val="0"/>
        </w:rPr>
        <w:t xml:space="preserve">ШКАЛА ECTS </w:t>
      </w:r>
    </w:p>
    <w:p w:rsidR="00000000" w:rsidDel="00000000" w:rsidP="00000000" w:rsidRDefault="00000000" w:rsidRPr="00000000" w14:paraId="0000048A">
      <w:pPr>
        <w:spacing w:line="360" w:lineRule="auto"/>
        <w:ind w:firstLine="0"/>
        <w:jc w:val="center"/>
        <w:rPr>
          <w:sz w:val="28"/>
          <w:szCs w:val="28"/>
        </w:rPr>
      </w:pPr>
      <w:bookmarkStart w:colFirst="0" w:colLast="0" w:name="_heading=h.wg5jm9lix1ba" w:id="2"/>
      <w:bookmarkEnd w:id="2"/>
      <w:r w:rsidDel="00000000" w:rsidR="00000000" w:rsidRPr="00000000">
        <w:rPr>
          <w:b w:val="1"/>
          <w:sz w:val="28"/>
          <w:szCs w:val="28"/>
          <w:rtl w:val="0"/>
        </w:rPr>
        <w:t xml:space="preserve">Успішність навчання студентів визначається за шкалою ECTS, яка є  7-бальною. 5-бальна нормована для успішних студентів</w:t>
      </w:r>
      <w:r w:rsidDel="00000000" w:rsidR="00000000" w:rsidRPr="00000000">
        <w:rPr>
          <w:rtl w:val="0"/>
        </w:rPr>
      </w:r>
    </w:p>
    <w:tbl>
      <w:tblPr>
        <w:tblStyle w:val="Table9"/>
        <w:tblW w:w="9344.0" w:type="dxa"/>
        <w:jc w:val="left"/>
        <w:tblInd w:w="-15.0" w:type="dxa"/>
        <w:tblLayout w:type="fixed"/>
        <w:tblLook w:val="0400"/>
      </w:tblPr>
      <w:tblGrid>
        <w:gridCol w:w="1332"/>
        <w:gridCol w:w="2364"/>
        <w:gridCol w:w="1158"/>
        <w:gridCol w:w="4490"/>
        <w:tblGridChange w:id="0">
          <w:tblGrid>
            <w:gridCol w:w="1332"/>
            <w:gridCol w:w="2364"/>
            <w:gridCol w:w="1158"/>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B">
            <w:pPr>
              <w:spacing w:line="276" w:lineRule="auto"/>
              <w:jc w:val="center"/>
              <w:rPr>
                <w:sz w:val="28"/>
                <w:szCs w:val="28"/>
              </w:rPr>
            </w:pPr>
            <w:r w:rsidDel="00000000" w:rsidR="00000000" w:rsidRPr="00000000">
              <w:rPr>
                <w:b w:val="1"/>
                <w:color w:val="000000"/>
                <w:sz w:val="28"/>
                <w:szCs w:val="28"/>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C">
            <w:pPr>
              <w:spacing w:line="276" w:lineRule="auto"/>
              <w:ind w:left="-109" w:right="-127" w:firstLine="109"/>
              <w:jc w:val="center"/>
              <w:rPr>
                <w:sz w:val="28"/>
                <w:szCs w:val="28"/>
              </w:rPr>
            </w:pPr>
            <w:r w:rsidDel="00000000" w:rsidR="00000000" w:rsidRPr="00000000">
              <w:rPr>
                <w:b w:val="1"/>
                <w:color w:val="000000"/>
                <w:sz w:val="28"/>
                <w:szCs w:val="28"/>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D">
            <w:pPr>
              <w:spacing w:line="276" w:lineRule="auto"/>
              <w:ind w:left="68" w:firstLine="0"/>
              <w:jc w:val="center"/>
              <w:rPr>
                <w:sz w:val="28"/>
                <w:szCs w:val="28"/>
              </w:rPr>
            </w:pPr>
            <w:r w:rsidDel="00000000" w:rsidR="00000000" w:rsidRPr="00000000">
              <w:rPr>
                <w:b w:val="1"/>
                <w:color w:val="000000"/>
                <w:sz w:val="28"/>
                <w:szCs w:val="28"/>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1">
            <w:pPr>
              <w:spacing w:line="276" w:lineRule="auto"/>
              <w:ind w:left="33" w:hanging="35"/>
              <w:jc w:val="center"/>
              <w:rPr>
                <w:sz w:val="28"/>
                <w:szCs w:val="28"/>
              </w:rPr>
            </w:pPr>
            <w:r w:rsidDel="00000000" w:rsidR="00000000" w:rsidRPr="00000000">
              <w:rPr>
                <w:b w:val="1"/>
                <w:color w:val="000000"/>
                <w:sz w:val="28"/>
                <w:szCs w:val="28"/>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2">
            <w:pPr>
              <w:spacing w:line="276" w:lineRule="auto"/>
              <w:jc w:val="center"/>
              <w:rPr>
                <w:sz w:val="28"/>
                <w:szCs w:val="28"/>
              </w:rPr>
            </w:pPr>
            <w:r w:rsidDel="00000000" w:rsidR="00000000" w:rsidRPr="00000000">
              <w:rPr>
                <w:b w:val="1"/>
                <w:color w:val="000000"/>
                <w:sz w:val="28"/>
                <w:szCs w:val="28"/>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3">
            <w:pPr>
              <w:spacing w:line="276" w:lineRule="auto"/>
              <w:jc w:val="center"/>
              <w:rPr>
                <w:sz w:val="28"/>
                <w:szCs w:val="28"/>
              </w:rPr>
            </w:pPr>
            <w:r w:rsidDel="00000000" w:rsidR="00000000" w:rsidRPr="00000000">
              <w:rPr>
                <w:b w:val="1"/>
                <w:color w:val="000000"/>
                <w:sz w:val="28"/>
                <w:szCs w:val="28"/>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4">
            <w:pPr>
              <w:spacing w:line="276" w:lineRule="auto"/>
              <w:jc w:val="center"/>
              <w:rPr>
                <w:sz w:val="28"/>
                <w:szCs w:val="28"/>
              </w:rPr>
            </w:pPr>
            <w:r w:rsidDel="00000000" w:rsidR="00000000" w:rsidRPr="00000000">
              <w:rPr>
                <w:b w:val="1"/>
                <w:color w:val="000000"/>
                <w:sz w:val="28"/>
                <w:szCs w:val="28"/>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5">
            <w:pPr>
              <w:spacing w:line="276" w:lineRule="auto"/>
              <w:ind w:left="68" w:firstLine="0"/>
              <w:jc w:val="center"/>
              <w:rPr>
                <w:sz w:val="28"/>
                <w:szCs w:val="28"/>
              </w:rPr>
            </w:pPr>
            <w:r w:rsidDel="00000000" w:rsidR="00000000" w:rsidRPr="00000000">
              <w:rPr>
                <w:b w:val="1"/>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6">
            <w:pPr>
              <w:spacing w:line="276" w:lineRule="auto"/>
              <w:ind w:firstLine="34"/>
              <w:jc w:val="center"/>
              <w:rPr>
                <w:sz w:val="28"/>
                <w:szCs w:val="28"/>
              </w:rPr>
            </w:pPr>
            <w:r w:rsidDel="00000000" w:rsidR="00000000" w:rsidRPr="00000000">
              <w:rPr>
                <w:color w:val="000000"/>
                <w:sz w:val="28"/>
                <w:szCs w:val="28"/>
                <w:rtl w:val="0"/>
              </w:rPr>
              <w:t xml:space="preserve">Відмінно (відмінне виконання  лише з незначною кількістю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7">
            <w:pPr>
              <w:spacing w:line="276" w:lineRule="auto"/>
              <w:jc w:val="center"/>
              <w:rPr>
                <w:sz w:val="28"/>
                <w:szCs w:val="28"/>
              </w:rPr>
            </w:pPr>
            <w:r w:rsidDel="00000000" w:rsidR="00000000" w:rsidRPr="00000000">
              <w:rPr>
                <w:b w:val="1"/>
                <w:color w:val="000000"/>
                <w:sz w:val="28"/>
                <w:szCs w:val="28"/>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8">
            <w:pPr>
              <w:spacing w:line="276" w:lineRule="auto"/>
              <w:jc w:val="center"/>
              <w:rPr>
                <w:sz w:val="28"/>
                <w:szCs w:val="28"/>
              </w:rPr>
            </w:pPr>
            <w:r w:rsidDel="00000000" w:rsidR="00000000" w:rsidRPr="00000000">
              <w:rPr>
                <w:rtl w:val="0"/>
              </w:rPr>
            </w:r>
          </w:p>
          <w:p w:rsidR="00000000" w:rsidDel="00000000" w:rsidP="00000000" w:rsidRDefault="00000000" w:rsidRPr="00000000" w14:paraId="00000499">
            <w:pPr>
              <w:spacing w:line="276" w:lineRule="auto"/>
              <w:jc w:val="center"/>
              <w:rPr>
                <w:sz w:val="28"/>
                <w:szCs w:val="28"/>
              </w:rPr>
            </w:pPr>
            <w:r w:rsidDel="00000000" w:rsidR="00000000" w:rsidRPr="00000000">
              <w:rPr>
                <w:b w:val="1"/>
                <w:color w:val="000000"/>
                <w:sz w:val="28"/>
                <w:szCs w:val="28"/>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A">
            <w:pPr>
              <w:spacing w:line="276" w:lineRule="auto"/>
              <w:ind w:left="68" w:firstLine="0"/>
              <w:jc w:val="center"/>
              <w:rPr>
                <w:sz w:val="28"/>
                <w:szCs w:val="28"/>
              </w:rPr>
            </w:pPr>
            <w:r w:rsidDel="00000000" w:rsidR="00000000" w:rsidRPr="00000000">
              <w:rPr>
                <w:b w:val="1"/>
                <w:color w:val="000000"/>
                <w:sz w:val="28"/>
                <w:szCs w:val="28"/>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B">
            <w:pPr>
              <w:spacing w:line="276" w:lineRule="auto"/>
              <w:ind w:firstLine="34"/>
              <w:jc w:val="center"/>
              <w:rPr>
                <w:sz w:val="28"/>
                <w:szCs w:val="28"/>
              </w:rPr>
            </w:pPr>
            <w:r w:rsidDel="00000000" w:rsidR="00000000" w:rsidRPr="00000000">
              <w:rPr>
                <w:color w:val="000000"/>
                <w:sz w:val="28"/>
                <w:szCs w:val="28"/>
                <w:rtl w:val="0"/>
              </w:rPr>
              <w:t xml:space="preserve">Дуже добре (вище середнього рівня з кількома помилками)</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C">
            <w:pPr>
              <w:spacing w:line="276" w:lineRule="auto"/>
              <w:jc w:val="center"/>
              <w:rPr>
                <w:sz w:val="28"/>
                <w:szCs w:val="28"/>
              </w:rPr>
            </w:pPr>
            <w:r w:rsidDel="00000000" w:rsidR="00000000" w:rsidRPr="00000000">
              <w:rPr>
                <w:b w:val="1"/>
                <w:color w:val="000000"/>
                <w:sz w:val="28"/>
                <w:szCs w:val="28"/>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E">
            <w:pPr>
              <w:spacing w:line="276" w:lineRule="auto"/>
              <w:ind w:left="68" w:firstLine="0"/>
              <w:jc w:val="center"/>
              <w:rPr>
                <w:sz w:val="28"/>
                <w:szCs w:val="28"/>
              </w:rPr>
            </w:pPr>
            <w:r w:rsidDel="00000000" w:rsidR="00000000" w:rsidRPr="00000000">
              <w:rPr>
                <w:b w:val="1"/>
                <w:color w:val="000000"/>
                <w:sz w:val="28"/>
                <w:szCs w:val="28"/>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F">
            <w:pPr>
              <w:spacing w:line="276" w:lineRule="auto"/>
              <w:ind w:firstLine="34"/>
              <w:jc w:val="center"/>
              <w:rPr>
                <w:sz w:val="28"/>
                <w:szCs w:val="28"/>
              </w:rPr>
            </w:pPr>
            <w:r w:rsidDel="00000000" w:rsidR="00000000" w:rsidRPr="00000000">
              <w:rPr>
                <w:color w:val="000000"/>
                <w:sz w:val="28"/>
                <w:szCs w:val="28"/>
                <w:rtl w:val="0"/>
              </w:rPr>
              <w:t xml:space="preserve">Добре (в цілому правильне виконання з певною кількістю суттєвих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0">
            <w:pPr>
              <w:spacing w:line="276" w:lineRule="auto"/>
              <w:jc w:val="center"/>
              <w:rPr>
                <w:sz w:val="28"/>
                <w:szCs w:val="28"/>
              </w:rPr>
            </w:pPr>
            <w:r w:rsidDel="00000000" w:rsidR="00000000" w:rsidRPr="00000000">
              <w:rPr>
                <w:b w:val="1"/>
                <w:color w:val="000000"/>
                <w:sz w:val="28"/>
                <w:szCs w:val="28"/>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1">
            <w:pPr>
              <w:spacing w:line="276" w:lineRule="auto"/>
              <w:jc w:val="center"/>
              <w:rPr>
                <w:sz w:val="28"/>
                <w:szCs w:val="28"/>
              </w:rPr>
            </w:pPr>
            <w:r w:rsidDel="00000000" w:rsidR="00000000" w:rsidRPr="00000000">
              <w:rPr>
                <w:rtl w:val="0"/>
              </w:rPr>
            </w:r>
          </w:p>
          <w:p w:rsidR="00000000" w:rsidDel="00000000" w:rsidP="00000000" w:rsidRDefault="00000000" w:rsidRPr="00000000" w14:paraId="000004A2">
            <w:pPr>
              <w:spacing w:line="276" w:lineRule="auto"/>
              <w:jc w:val="center"/>
              <w:rPr>
                <w:sz w:val="28"/>
                <w:szCs w:val="28"/>
              </w:rPr>
            </w:pPr>
            <w:r w:rsidDel="00000000" w:rsidR="00000000" w:rsidRPr="00000000">
              <w:rPr>
                <w:b w:val="1"/>
                <w:color w:val="000000"/>
                <w:sz w:val="28"/>
                <w:szCs w:val="28"/>
                <w:rtl w:val="0"/>
              </w:rPr>
              <w:t xml:space="preserve">Задовільно</w:t>
            </w:r>
            <w:r w:rsidDel="00000000" w:rsidR="00000000" w:rsidRPr="00000000">
              <w:rPr>
                <w:rtl w:val="0"/>
              </w:rPr>
            </w:r>
          </w:p>
          <w:p w:rsidR="00000000" w:rsidDel="00000000" w:rsidP="00000000" w:rsidRDefault="00000000" w:rsidRPr="00000000" w14:paraId="000004A3">
            <w:pPr>
              <w:spacing w:line="276" w:lineRule="auto"/>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4">
            <w:pPr>
              <w:spacing w:line="276" w:lineRule="auto"/>
              <w:ind w:left="68" w:firstLine="0"/>
              <w:jc w:val="center"/>
              <w:rPr>
                <w:sz w:val="28"/>
                <w:szCs w:val="28"/>
              </w:rPr>
            </w:pPr>
            <w:r w:rsidDel="00000000" w:rsidR="00000000" w:rsidRPr="00000000">
              <w:rPr>
                <w:b w:val="1"/>
                <w:color w:val="000000"/>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5">
            <w:pPr>
              <w:spacing w:line="276" w:lineRule="auto"/>
              <w:ind w:firstLine="34"/>
              <w:jc w:val="center"/>
              <w:rPr>
                <w:sz w:val="28"/>
                <w:szCs w:val="28"/>
              </w:rPr>
            </w:pPr>
            <w:r w:rsidDel="00000000" w:rsidR="00000000" w:rsidRPr="00000000">
              <w:rPr>
                <w:color w:val="000000"/>
                <w:sz w:val="28"/>
                <w:szCs w:val="28"/>
                <w:rtl w:val="0"/>
              </w:rPr>
              <w:t xml:space="preserve">Задовільно (непогане, але зі значною кількістю  недоліків)</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6">
            <w:pPr>
              <w:spacing w:line="276" w:lineRule="auto"/>
              <w:jc w:val="center"/>
              <w:rPr>
                <w:sz w:val="28"/>
                <w:szCs w:val="28"/>
              </w:rPr>
            </w:pPr>
            <w:r w:rsidDel="00000000" w:rsidR="00000000" w:rsidRPr="00000000">
              <w:rPr>
                <w:b w:val="1"/>
                <w:color w:val="000000"/>
                <w:sz w:val="28"/>
                <w:szCs w:val="28"/>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8">
            <w:pPr>
              <w:spacing w:line="276" w:lineRule="auto"/>
              <w:ind w:left="68" w:firstLine="0"/>
              <w:jc w:val="center"/>
              <w:rPr>
                <w:sz w:val="28"/>
                <w:szCs w:val="28"/>
              </w:rPr>
            </w:pPr>
            <w:r w:rsidDel="00000000" w:rsidR="00000000" w:rsidRPr="00000000">
              <w:rPr>
                <w:b w:val="1"/>
                <w:color w:val="000000"/>
                <w:sz w:val="28"/>
                <w:szCs w:val="28"/>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9">
            <w:pPr>
              <w:spacing w:line="276" w:lineRule="auto"/>
              <w:ind w:firstLine="34"/>
              <w:jc w:val="center"/>
              <w:rPr>
                <w:sz w:val="28"/>
                <w:szCs w:val="28"/>
              </w:rPr>
            </w:pPr>
            <w:r w:rsidDel="00000000" w:rsidR="00000000" w:rsidRPr="00000000">
              <w:rPr>
                <w:color w:val="000000"/>
                <w:sz w:val="28"/>
                <w:szCs w:val="28"/>
                <w:rtl w:val="0"/>
              </w:rPr>
              <w:t xml:space="preserve">Достатньо (виконання задовольняє мінімальним критеріям)</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A">
            <w:pPr>
              <w:spacing w:line="276" w:lineRule="auto"/>
              <w:jc w:val="center"/>
              <w:rPr>
                <w:sz w:val="28"/>
                <w:szCs w:val="28"/>
              </w:rPr>
            </w:pPr>
            <w:r w:rsidDel="00000000" w:rsidR="00000000" w:rsidRPr="00000000">
              <w:rPr>
                <w:b w:val="1"/>
                <w:color w:val="000000"/>
                <w:sz w:val="28"/>
                <w:szCs w:val="28"/>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B">
            <w:pPr>
              <w:spacing w:line="276" w:lineRule="auto"/>
              <w:jc w:val="center"/>
              <w:rPr>
                <w:sz w:val="28"/>
                <w:szCs w:val="28"/>
              </w:rPr>
            </w:pPr>
            <w:r w:rsidDel="00000000" w:rsidR="00000000" w:rsidRPr="00000000">
              <w:rPr>
                <w:rtl w:val="0"/>
              </w:rPr>
            </w:r>
          </w:p>
          <w:p w:rsidR="00000000" w:rsidDel="00000000" w:rsidP="00000000" w:rsidRDefault="00000000" w:rsidRPr="00000000" w14:paraId="000004AC">
            <w:pPr>
              <w:spacing w:line="276" w:lineRule="auto"/>
              <w:ind w:left="-109" w:firstLine="0"/>
              <w:jc w:val="center"/>
              <w:rPr>
                <w:sz w:val="28"/>
                <w:szCs w:val="28"/>
              </w:rPr>
            </w:pPr>
            <w:r w:rsidDel="00000000" w:rsidR="00000000" w:rsidRPr="00000000">
              <w:rPr>
                <w:b w:val="1"/>
                <w:color w:val="000000"/>
                <w:sz w:val="28"/>
                <w:szCs w:val="28"/>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D">
            <w:pPr>
              <w:spacing w:line="276" w:lineRule="auto"/>
              <w:ind w:left="68" w:firstLine="0"/>
              <w:jc w:val="center"/>
              <w:rPr>
                <w:sz w:val="28"/>
                <w:szCs w:val="28"/>
              </w:rPr>
            </w:pPr>
            <w:r w:rsidDel="00000000" w:rsidR="00000000" w:rsidRPr="00000000">
              <w:rPr>
                <w:b w:val="1"/>
                <w:color w:val="000000"/>
                <w:sz w:val="28"/>
                <w:szCs w:val="28"/>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E">
            <w:pPr>
              <w:spacing w:line="276" w:lineRule="auto"/>
              <w:ind w:firstLine="34"/>
              <w:jc w:val="center"/>
              <w:rPr>
                <w:sz w:val="28"/>
                <w:szCs w:val="28"/>
              </w:rPr>
            </w:pPr>
            <w:r w:rsidDel="00000000" w:rsidR="00000000" w:rsidRPr="00000000">
              <w:rPr>
                <w:color w:val="000000"/>
                <w:sz w:val="28"/>
                <w:szCs w:val="28"/>
                <w:rtl w:val="0"/>
              </w:rPr>
              <w:t xml:space="preserve">Незадовільно (з можливістю повторного складання)</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F">
            <w:pPr>
              <w:spacing w:line="276" w:lineRule="auto"/>
              <w:jc w:val="center"/>
              <w:rPr>
                <w:sz w:val="28"/>
                <w:szCs w:val="28"/>
              </w:rPr>
            </w:pPr>
            <w:r w:rsidDel="00000000" w:rsidR="00000000" w:rsidRPr="00000000">
              <w:rPr>
                <w:b w:val="1"/>
                <w:color w:val="000000"/>
                <w:sz w:val="28"/>
                <w:szCs w:val="28"/>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1">
            <w:pPr>
              <w:spacing w:line="276" w:lineRule="auto"/>
              <w:ind w:left="68" w:firstLine="0"/>
              <w:jc w:val="center"/>
              <w:rPr>
                <w:sz w:val="28"/>
                <w:szCs w:val="28"/>
              </w:rPr>
            </w:pPr>
            <w:r w:rsidDel="00000000" w:rsidR="00000000" w:rsidRPr="00000000">
              <w:rPr>
                <w:b w:val="1"/>
                <w:color w:val="000000"/>
                <w:sz w:val="28"/>
                <w:szCs w:val="2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2">
            <w:pPr>
              <w:spacing w:line="276" w:lineRule="auto"/>
              <w:ind w:firstLine="34"/>
              <w:jc w:val="center"/>
              <w:rPr>
                <w:sz w:val="28"/>
                <w:szCs w:val="28"/>
              </w:rPr>
            </w:pPr>
            <w:r w:rsidDel="00000000" w:rsidR="00000000" w:rsidRPr="00000000">
              <w:rPr>
                <w:color w:val="000000"/>
                <w:sz w:val="28"/>
                <w:szCs w:val="28"/>
                <w:rtl w:val="0"/>
              </w:rPr>
              <w:t xml:space="preserve">Незадовільно (з обов’язковим повторним вивченням дисципліни)</w:t>
            </w:r>
            <w:r w:rsidDel="00000000" w:rsidR="00000000" w:rsidRPr="00000000">
              <w:rPr>
                <w:rtl w:val="0"/>
              </w:rPr>
            </w:r>
          </w:p>
        </w:tc>
      </w:tr>
    </w:tbl>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spacing w:line="360" w:lineRule="auto"/>
        <w:ind w:firstLine="709"/>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4B5">
      <w:pPr>
        <w:spacing w:line="360" w:lineRule="auto"/>
        <w:ind w:firstLine="709"/>
        <w:jc w:val="both"/>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tbl>
      <w:tblPr>
        <w:tblStyle w:val="Table10"/>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1230"/>
        <w:gridCol w:w="1110"/>
        <w:gridCol w:w="780"/>
        <w:gridCol w:w="855"/>
        <w:gridCol w:w="900"/>
        <w:gridCol w:w="1050"/>
        <w:gridCol w:w="1245"/>
        <w:gridCol w:w="1050"/>
        <w:tblGridChange w:id="0">
          <w:tblGrid>
            <w:gridCol w:w="1275"/>
            <w:gridCol w:w="1230"/>
            <w:gridCol w:w="1110"/>
            <w:gridCol w:w="780"/>
            <w:gridCol w:w="855"/>
            <w:gridCol w:w="900"/>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ind w:right="35"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4B8">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4BE">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4C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4C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4C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4C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4C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C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4D1">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r w:rsidDel="00000000" w:rsidR="00000000" w:rsidRPr="00000000">
              <w:rPr>
                <w:sz w:val="28"/>
                <w:szCs w:val="28"/>
                <w:rtl w:val="0"/>
              </w:rPr>
              <w:t xml:space="preserve">120</w:t>
            </w:r>
            <w:r w:rsidDel="00000000" w:rsidR="00000000" w:rsidRPr="00000000">
              <w:rPr>
                <w:color w:val="000000"/>
                <w:sz w:val="28"/>
                <w:szCs w:val="28"/>
                <w:rtl w:val="0"/>
              </w:rPr>
              <w:t xml:space="preserve">/</w:t>
            </w:r>
            <w:r w:rsidDel="00000000" w:rsidR="00000000" w:rsidRPr="00000000">
              <w:rPr>
                <w:sz w:val="28"/>
                <w:szCs w:val="28"/>
                <w:rtl w:val="0"/>
              </w:rPr>
              <w:t xml:space="preserve">4</w:t>
            </w:r>
            <w:r w:rsidDel="00000000" w:rsidR="00000000" w:rsidRPr="00000000">
              <w:rPr>
                <w:color w:val="000000"/>
                <w:sz w:val="28"/>
                <w:szCs w:val="28"/>
                <w:rtl w:val="0"/>
              </w:rPr>
              <w:t xml:space="preserve">,0</w:t>
            </w:r>
          </w:p>
        </w:tc>
        <w:tc>
          <w:tcPr/>
          <w:p w:rsidR="00000000" w:rsidDel="00000000" w:rsidP="00000000" w:rsidRDefault="00000000" w:rsidRPr="00000000" w14:paraId="000004D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4D3">
            <w:pPr>
              <w:widowControl w:val="0"/>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D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tcBorders>
              <w:top w:color="000000" w:space="0" w:sz="0" w:val="nil"/>
              <w:bottom w:color="000000" w:space="0" w:sz="4" w:val="single"/>
            </w:tcBorders>
            <w:vAlign w:val="center"/>
          </w:tcPr>
          <w:p w:rsidR="00000000" w:rsidDel="00000000" w:rsidP="00000000" w:rsidRDefault="00000000" w:rsidRPr="00000000" w14:paraId="000004D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4D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D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4D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D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Merge w:val="restart"/>
            <w:vAlign w:val="center"/>
          </w:tcPr>
          <w:p w:rsidR="00000000" w:rsidDel="00000000" w:rsidP="00000000" w:rsidRDefault="00000000" w:rsidRPr="00000000" w14:paraId="000004DA">
            <w:pPr>
              <w:widowControl w:val="0"/>
              <w:ind w:hanging="2"/>
              <w:jc w:val="center"/>
              <w:rPr>
                <w:color w:val="000000"/>
                <w:sz w:val="28"/>
                <w:szCs w:val="28"/>
              </w:rPr>
            </w:pPr>
            <w:r w:rsidDel="00000000" w:rsidR="00000000" w:rsidRPr="00000000">
              <w:rPr>
                <w:sz w:val="28"/>
                <w:szCs w:val="28"/>
                <w:rtl w:val="0"/>
              </w:rPr>
              <w:t xml:space="preserve">111</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DB">
            <w:pPr>
              <w:widowControl w:val="0"/>
              <w:pBdr>
                <w:top w:space="0" w:sz="0" w:val="nil"/>
                <w:left w:space="0" w:sz="0" w:val="nil"/>
                <w:bottom w:space="0" w:sz="0" w:val="nil"/>
                <w:right w:space="0" w:sz="0" w:val="nil"/>
                <w:between w:space="0" w:sz="0" w:val="nil"/>
              </w:pBdr>
              <w:ind w:hanging="2"/>
              <w:rPr>
                <w:sz w:val="28"/>
                <w:szCs w:val="28"/>
              </w:rPr>
            </w:pPr>
            <w:r w:rsidDel="00000000" w:rsidR="00000000" w:rsidRPr="00000000">
              <w:rPr>
                <w:color w:val="000000"/>
                <w:sz w:val="28"/>
                <w:szCs w:val="28"/>
                <w:rtl w:val="0"/>
              </w:rPr>
              <w:t xml:space="preserve">Модуль 2 </w:t>
            </w:r>
            <w:r w:rsidDel="00000000" w:rsidR="00000000" w:rsidRPr="00000000">
              <w:rPr>
                <w:sz w:val="28"/>
                <w:szCs w:val="28"/>
                <w:rtl w:val="0"/>
              </w:rPr>
              <w:t xml:space="preserve">120/4,0</w:t>
            </w:r>
          </w:p>
        </w:tc>
        <w:tc>
          <w:tcPr/>
          <w:p w:rsidR="00000000" w:rsidDel="00000000" w:rsidP="00000000" w:rsidRDefault="00000000" w:rsidRPr="00000000" w14:paraId="000004D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D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D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4D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E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4E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E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Merge w:val="continue"/>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E4">
      <w:pPr>
        <w:widowControl w:val="0"/>
        <w:pBdr>
          <w:top w:space="0" w:sz="0" w:val="nil"/>
          <w:left w:space="0" w:sz="0" w:val="nil"/>
          <w:bottom w:space="0" w:sz="0" w:val="nil"/>
          <w:right w:space="0" w:sz="0" w:val="nil"/>
          <w:between w:space="0" w:sz="0" w:val="nil"/>
        </w:pBdr>
        <w:spacing w:line="360" w:lineRule="auto"/>
        <w:ind w:firstLine="850"/>
        <w:jc w:val="both"/>
        <w:rPr>
          <w:color w:val="000000"/>
          <w:sz w:val="28"/>
          <w:szCs w:val="28"/>
        </w:rPr>
      </w:pPr>
      <w:r w:rsidDel="00000000" w:rsidR="00000000" w:rsidRPr="00000000">
        <w:rPr>
          <w:color w:val="000000"/>
          <w:sz w:val="28"/>
          <w:szCs w:val="28"/>
          <w:rtl w:val="0"/>
        </w:rPr>
        <w:t xml:space="preserve">Вага кожної теми у межах одного модуля в балах має бути однаковою, але може бути різною для різних модулів однієї дисципліни і визначатися кількістю тем у модулі.</w:t>
      </w:r>
    </w:p>
    <w:p w:rsidR="00000000" w:rsidDel="00000000" w:rsidP="00000000" w:rsidRDefault="00000000" w:rsidRPr="00000000" w14:paraId="000004E5">
      <w:pPr>
        <w:spacing w:line="360" w:lineRule="auto"/>
        <w:ind w:firstLine="709"/>
        <w:jc w:val="both"/>
        <w:rPr/>
      </w:pPr>
      <w:r w:rsidDel="00000000" w:rsidR="00000000" w:rsidRPr="00000000">
        <w:rPr>
          <w:b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4E7">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rtl w:val="0"/>
        </w:rPr>
      </w:r>
    </w:p>
    <w:tbl>
      <w:tblPr>
        <w:tblStyle w:val="Table11"/>
        <w:tblW w:w="9464.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2"/>
        <w:gridCol w:w="2551"/>
        <w:gridCol w:w="2091"/>
        <w:tblGridChange w:id="0">
          <w:tblGrid>
            <w:gridCol w:w="4822"/>
            <w:gridCol w:w="2551"/>
            <w:gridCol w:w="20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20;   </w:t>
            </w:r>
          </w:p>
          <w:p w:rsidR="00000000" w:rsidDel="00000000" w:rsidP="00000000" w:rsidRDefault="00000000" w:rsidRPr="00000000" w14:paraId="000004EC">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color w:val="000000"/>
                <w:sz w:val="28"/>
                <w:szCs w:val="28"/>
                <w:rtl w:val="0"/>
              </w:rPr>
              <w:t xml:space="preserve">1 тема – 3 бали, </w:t>
            </w: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4EE">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F0">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F1">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b w:val="1"/>
                <w:color w:val="000000"/>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F9">
      <w:pPr>
        <w:spacing w:before="240" w:line="360" w:lineRule="auto"/>
        <w:ind w:firstLine="720"/>
        <w:jc w:val="both"/>
        <w:rPr>
          <w:sz w:val="28"/>
          <w:szCs w:val="28"/>
        </w:rPr>
      </w:pPr>
      <w:r w:rsidDel="00000000" w:rsidR="00000000" w:rsidRPr="00000000">
        <w:rPr>
          <w:i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4FA">
      <w:pPr>
        <w:spacing w:line="360" w:lineRule="auto"/>
        <w:ind w:firstLine="720"/>
        <w:rPr>
          <w:i w:val="1"/>
          <w:color w:val="000000"/>
          <w:sz w:val="28"/>
          <w:szCs w:val="28"/>
        </w:rPr>
      </w:pPr>
      <w:r w:rsidDel="00000000" w:rsidR="00000000" w:rsidRPr="00000000">
        <w:rPr>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4FB">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психології як науки. </w:t>
      </w:r>
    </w:p>
    <w:p w:rsidR="00000000" w:rsidDel="00000000" w:rsidP="00000000" w:rsidRDefault="00000000" w:rsidRPr="00000000" w14:paraId="000004FC">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Проблема предмету психології. </w:t>
      </w:r>
    </w:p>
    <w:p w:rsidR="00000000" w:rsidDel="00000000" w:rsidP="00000000" w:rsidRDefault="00000000" w:rsidRPr="00000000" w14:paraId="000004FD">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Основні етапи формування знань про психологічну науку. </w:t>
      </w:r>
    </w:p>
    <w:p w:rsidR="00000000" w:rsidDel="00000000" w:rsidP="00000000" w:rsidRDefault="00000000" w:rsidRPr="00000000" w14:paraId="000004FE">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Загальні завдання психологічної науки. </w:t>
      </w:r>
    </w:p>
    <w:p w:rsidR="00000000" w:rsidDel="00000000" w:rsidP="00000000" w:rsidRDefault="00000000" w:rsidRPr="00000000" w14:paraId="000004FF">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Основні категорії психології. </w:t>
      </w:r>
    </w:p>
    <w:p w:rsidR="00000000" w:rsidDel="00000000" w:rsidP="00000000" w:rsidRDefault="00000000" w:rsidRPr="00000000" w14:paraId="00000500">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Фундаментальні та прикладні галузі психології. Місце загальної психології в системі психологічних знань. </w:t>
      </w:r>
    </w:p>
    <w:p w:rsidR="00000000" w:rsidDel="00000000" w:rsidP="00000000" w:rsidRDefault="00000000" w:rsidRPr="00000000" w14:paraId="00000501">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Структура загальної психології. </w:t>
      </w:r>
    </w:p>
    <w:p w:rsidR="00000000" w:rsidDel="00000000" w:rsidP="00000000" w:rsidRDefault="00000000" w:rsidRPr="00000000" w14:paraId="00000502">
      <w:pPr>
        <w:pStyle w:val="Heading2"/>
        <w:numPr>
          <w:ilvl w:val="0"/>
          <w:numId w:val="5"/>
        </w:numPr>
        <w:shd w:fill="ffffff" w:val="clear"/>
        <w:tabs>
          <w:tab w:val="left" w:leader="none" w:pos="567"/>
        </w:tabs>
        <w:ind w:left="0" w:firstLine="0"/>
        <w:jc w:val="both"/>
        <w:rPr>
          <w:b w:val="0"/>
          <w:sz w:val="30"/>
          <w:szCs w:val="30"/>
        </w:rPr>
      </w:pPr>
      <w:r w:rsidDel="00000000" w:rsidR="00000000" w:rsidRPr="00000000">
        <w:rPr>
          <w:b w:val="0"/>
          <w:rtl w:val="0"/>
        </w:rPr>
        <w:t xml:space="preserve">Сутність людської психіки і психічного. Загальна характеристика основних форм прояву психіки. </w:t>
      </w:r>
      <w:r w:rsidDel="00000000" w:rsidR="00000000" w:rsidRPr="00000000">
        <w:rPr>
          <w:rtl w:val="0"/>
        </w:rPr>
      </w:r>
    </w:p>
    <w:p w:rsidR="00000000" w:rsidDel="00000000" w:rsidP="00000000" w:rsidRDefault="00000000" w:rsidRPr="00000000" w14:paraId="00000503">
      <w:pPr>
        <w:pStyle w:val="Heading2"/>
        <w:numPr>
          <w:ilvl w:val="0"/>
          <w:numId w:val="5"/>
        </w:numPr>
        <w:shd w:fill="ffffff" w:val="clear"/>
        <w:tabs>
          <w:tab w:val="left" w:leader="none" w:pos="567"/>
        </w:tabs>
        <w:ind w:left="0" w:firstLine="0"/>
        <w:jc w:val="both"/>
        <w:rPr>
          <w:sz w:val="30"/>
          <w:szCs w:val="30"/>
        </w:rPr>
      </w:pPr>
      <w:r w:rsidDel="00000000" w:rsidR="00000000" w:rsidRPr="00000000">
        <w:rPr>
          <w:b w:val="0"/>
          <w:rtl w:val="0"/>
        </w:rPr>
        <w:t xml:space="preserve">Механізми психіки людини. Функції психіки.</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04">
      <w:pPr>
        <w:pStyle w:val="Heading2"/>
        <w:numPr>
          <w:ilvl w:val="0"/>
          <w:numId w:val="5"/>
        </w:numPr>
        <w:shd w:fill="ffffff" w:val="clear"/>
        <w:tabs>
          <w:tab w:val="left" w:leader="none" w:pos="567"/>
        </w:tabs>
        <w:ind w:left="0" w:firstLine="0"/>
        <w:jc w:val="both"/>
        <w:rPr>
          <w:b w:val="0"/>
          <w:sz w:val="30"/>
          <w:szCs w:val="30"/>
        </w:rPr>
      </w:pPr>
      <w:r w:rsidDel="00000000" w:rsidR="00000000" w:rsidRPr="00000000">
        <w:rPr>
          <w:b w:val="0"/>
          <w:rtl w:val="0"/>
        </w:rPr>
        <w:t xml:space="preserve">Проблема співвідношення психічних процесів та мозку. </w:t>
      </w:r>
      <w:r w:rsidDel="00000000" w:rsidR="00000000" w:rsidRPr="00000000">
        <w:rPr>
          <w:rtl w:val="0"/>
        </w:rPr>
      </w:r>
    </w:p>
    <w:p w:rsidR="00000000" w:rsidDel="00000000" w:rsidP="00000000" w:rsidRDefault="00000000" w:rsidRPr="00000000" w14:paraId="00000505">
      <w:pPr>
        <w:pStyle w:val="Heading2"/>
        <w:numPr>
          <w:ilvl w:val="0"/>
          <w:numId w:val="5"/>
        </w:numPr>
        <w:shd w:fill="ffffff" w:val="clear"/>
        <w:tabs>
          <w:tab w:val="left" w:leader="none" w:pos="567"/>
        </w:tabs>
        <w:ind w:left="0" w:firstLine="0"/>
        <w:jc w:val="both"/>
        <w:rPr>
          <w:b w:val="0"/>
          <w:sz w:val="30"/>
          <w:szCs w:val="30"/>
        </w:rPr>
      </w:pPr>
      <w:hyperlink r:id="rId14">
        <w:r w:rsidDel="00000000" w:rsidR="00000000" w:rsidRPr="00000000">
          <w:rPr>
            <w:b w:val="0"/>
            <w:color w:val="000000"/>
            <w:highlight w:val="white"/>
            <w:rtl w:val="0"/>
          </w:rPr>
          <w:t xml:space="preserve">Психічна норма, нормативні відхилення та аномалії</w:t>
        </w:r>
      </w:hyperlink>
      <w:r w:rsidDel="00000000" w:rsidR="00000000" w:rsidRPr="00000000">
        <w:rPr>
          <w:b w:val="0"/>
          <w:rtl w:val="0"/>
        </w:rPr>
        <w:t xml:space="preserve">. Критерії психологічного здоров’я. </w:t>
      </w:r>
      <w:r w:rsidDel="00000000" w:rsidR="00000000" w:rsidRPr="00000000">
        <w:rPr>
          <w:rtl w:val="0"/>
        </w:rPr>
      </w:r>
    </w:p>
    <w:p w:rsidR="00000000" w:rsidDel="00000000" w:rsidP="00000000" w:rsidRDefault="00000000" w:rsidRPr="00000000" w14:paraId="00000506">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основних стадій розвитку психіки тварин. </w:t>
      </w:r>
    </w:p>
    <w:p w:rsidR="00000000" w:rsidDel="00000000" w:rsidP="00000000" w:rsidRDefault="00000000" w:rsidRPr="00000000" w14:paraId="00000507">
      <w:pPr>
        <w:pStyle w:val="Heading2"/>
        <w:numPr>
          <w:ilvl w:val="0"/>
          <w:numId w:val="5"/>
        </w:numPr>
        <w:shd w:fill="ffffff" w:val="clear"/>
        <w:tabs>
          <w:tab w:val="left" w:leader="none" w:pos="567"/>
        </w:tabs>
        <w:ind w:left="0" w:firstLine="0"/>
        <w:jc w:val="both"/>
        <w:rPr>
          <w:b w:val="0"/>
          <w:color w:val="000000"/>
          <w:sz w:val="30"/>
          <w:szCs w:val="30"/>
        </w:rPr>
      </w:pPr>
      <w:hyperlink r:id="rId15">
        <w:r w:rsidDel="00000000" w:rsidR="00000000" w:rsidRPr="00000000">
          <w:rPr>
            <w:b w:val="0"/>
            <w:color w:val="000000"/>
            <w:rtl w:val="0"/>
          </w:rPr>
          <w:t xml:space="preserve">Свідомість та її структура. </w:t>
        </w:r>
      </w:hyperlink>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508">
      <w:pPr>
        <w:pStyle w:val="Heading2"/>
        <w:numPr>
          <w:ilvl w:val="0"/>
          <w:numId w:val="5"/>
        </w:numPr>
        <w:shd w:fill="ffffff" w:val="clear"/>
        <w:tabs>
          <w:tab w:val="left" w:leader="none" w:pos="567"/>
        </w:tabs>
        <w:ind w:left="0" w:firstLine="0"/>
        <w:jc w:val="both"/>
        <w:rPr>
          <w:b w:val="0"/>
          <w:color w:val="000000"/>
          <w:sz w:val="30"/>
          <w:szCs w:val="30"/>
        </w:rPr>
      </w:pPr>
      <w:r w:rsidDel="00000000" w:rsidR="00000000" w:rsidRPr="00000000">
        <w:rPr>
          <w:b w:val="0"/>
          <w:color w:val="000000"/>
          <w:rtl w:val="0"/>
        </w:rPr>
        <w:t xml:space="preserve">Свідоме і несвідоме в психічній діяльності людини. </w:t>
      </w:r>
      <w:r w:rsidDel="00000000" w:rsidR="00000000" w:rsidRPr="00000000">
        <w:rPr>
          <w:rtl w:val="0"/>
        </w:rPr>
      </w:r>
    </w:p>
    <w:p w:rsidR="00000000" w:rsidDel="00000000" w:rsidP="00000000" w:rsidRDefault="00000000" w:rsidRPr="00000000" w14:paraId="00000509">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Сутність поняття „розвиток”. Основні характеристики розвитку. </w:t>
      </w:r>
    </w:p>
    <w:p w:rsidR="00000000" w:rsidDel="00000000" w:rsidP="00000000" w:rsidRDefault="00000000" w:rsidRPr="00000000" w14:paraId="0000050A">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Методологічні принципи психологічної науки. </w:t>
      </w:r>
    </w:p>
    <w:p w:rsidR="00000000" w:rsidDel="00000000" w:rsidP="00000000" w:rsidRDefault="00000000" w:rsidRPr="00000000" w14:paraId="0000050B">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Поняття методу в психології. Основні методи психологічного дослідження, історія їх становлення. </w:t>
      </w:r>
    </w:p>
    <w:p w:rsidR="00000000" w:rsidDel="00000000" w:rsidP="00000000" w:rsidRDefault="00000000" w:rsidRPr="00000000" w14:paraId="0000050C">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Основні етапи психологічного дослідження. </w:t>
      </w:r>
    </w:p>
    <w:p w:rsidR="00000000" w:rsidDel="00000000" w:rsidP="00000000" w:rsidRDefault="00000000" w:rsidRPr="00000000" w14:paraId="0000050D">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методів психологічного дослідження. Характеристика основних груп методів психологічного дослідження. </w:t>
      </w:r>
    </w:p>
    <w:p w:rsidR="00000000" w:rsidDel="00000000" w:rsidP="00000000" w:rsidRDefault="00000000" w:rsidRPr="00000000" w14:paraId="0000050E">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Спостереження та його види. Основні вимоги до використання методу спостереження</w:t>
      </w:r>
    </w:p>
    <w:p w:rsidR="00000000" w:rsidDel="00000000" w:rsidP="00000000" w:rsidRDefault="00000000" w:rsidRPr="00000000" w14:paraId="0000050F">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Експеримент та його види. Вимоги до побудови експерименту. </w:t>
      </w:r>
    </w:p>
    <w:p w:rsidR="00000000" w:rsidDel="00000000" w:rsidP="00000000" w:rsidRDefault="00000000" w:rsidRPr="00000000" w14:paraId="00000510">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Опитувальні методи у психології. </w:t>
      </w:r>
    </w:p>
    <w:p w:rsidR="00000000" w:rsidDel="00000000" w:rsidP="00000000" w:rsidRDefault="00000000" w:rsidRPr="00000000" w14:paraId="00000511">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Тестові методи: їх види та можливості використання. Валідність та надійність психодіагностичних методик. </w:t>
      </w:r>
    </w:p>
    <w:p w:rsidR="00000000" w:rsidDel="00000000" w:rsidP="00000000" w:rsidRDefault="00000000" w:rsidRPr="00000000" w14:paraId="00000512">
      <w:pPr>
        <w:pStyle w:val="Heading2"/>
        <w:numPr>
          <w:ilvl w:val="0"/>
          <w:numId w:val="5"/>
        </w:numPr>
        <w:shd w:fill="ffffff" w:val="clear"/>
        <w:tabs>
          <w:tab w:val="left" w:leader="none" w:pos="567"/>
        </w:tabs>
        <w:ind w:left="0" w:firstLine="0"/>
        <w:jc w:val="both"/>
        <w:rPr/>
      </w:pPr>
      <w:r w:rsidDel="00000000" w:rsidR="00000000" w:rsidRPr="00000000">
        <w:rPr>
          <w:b w:val="0"/>
          <w:rtl w:val="0"/>
        </w:rPr>
        <w:t xml:space="preserve">С</w:t>
      </w:r>
      <w:r w:rsidDel="00000000" w:rsidR="00000000" w:rsidRPr="00000000">
        <w:rPr>
          <w:b w:val="0"/>
          <w:highlight w:val="white"/>
          <w:rtl w:val="0"/>
        </w:rPr>
        <w:t xml:space="preserve">піввідношення поняття особистість з такими, як «індивід», «людина», «індивідуальність», «об´єкт», «суб´єкт»</w:t>
      </w:r>
      <w:r w:rsidDel="00000000" w:rsidR="00000000" w:rsidRPr="00000000">
        <w:rPr>
          <w:b w:val="0"/>
          <w:i w:val="1"/>
          <w:highlight w:val="white"/>
          <w:rtl w:val="0"/>
        </w:rPr>
        <w:t xml:space="preserve"> </w:t>
      </w:r>
      <w:r w:rsidDel="00000000" w:rsidR="00000000" w:rsidRPr="00000000">
        <w:rPr>
          <w:b w:val="0"/>
          <w:highlight w:val="white"/>
          <w:rtl w:val="0"/>
        </w:rPr>
        <w:t xml:space="preserve">та ін.</w:t>
      </w:r>
      <w:r w:rsidDel="00000000" w:rsidR="00000000" w:rsidRPr="00000000">
        <w:rPr>
          <w:rFonts w:ascii="Palatino Linotype" w:cs="Palatino Linotype" w:eastAsia="Palatino Linotype" w:hAnsi="Palatino Linotype"/>
          <w:sz w:val="25"/>
          <w:szCs w:val="25"/>
          <w:highlight w:val="white"/>
          <w:rtl w:val="0"/>
        </w:rPr>
        <w:t xml:space="preserve"> </w:t>
      </w:r>
      <w:r w:rsidDel="00000000" w:rsidR="00000000" w:rsidRPr="00000000">
        <w:rPr>
          <w:rtl w:val="0"/>
        </w:rPr>
      </w:r>
    </w:p>
    <w:p w:rsidR="00000000" w:rsidDel="00000000" w:rsidP="00000000" w:rsidRDefault="00000000" w:rsidRPr="00000000" w14:paraId="00000513">
      <w:pPr>
        <w:pStyle w:val="Heading2"/>
        <w:numPr>
          <w:ilvl w:val="0"/>
          <w:numId w:val="5"/>
        </w:numPr>
        <w:shd w:fill="ffffff" w:val="clear"/>
        <w:tabs>
          <w:tab w:val="left" w:leader="none" w:pos="567"/>
        </w:tabs>
        <w:ind w:left="0" w:firstLine="0"/>
        <w:jc w:val="both"/>
        <w:rPr>
          <w:b w:val="0"/>
          <w:color w:val="000000"/>
          <w:sz w:val="30"/>
          <w:szCs w:val="30"/>
        </w:rPr>
      </w:pPr>
      <w:r w:rsidDel="00000000" w:rsidR="00000000" w:rsidRPr="00000000">
        <w:rPr>
          <w:b w:val="0"/>
          <w:color w:val="000000"/>
          <w:rtl w:val="0"/>
        </w:rPr>
        <w:t xml:space="preserve">Проблема побудови структури особистості. </w:t>
      </w:r>
      <w:r w:rsidDel="00000000" w:rsidR="00000000" w:rsidRPr="00000000">
        <w:rPr>
          <w:rtl w:val="0"/>
        </w:rPr>
      </w:r>
    </w:p>
    <w:p w:rsidR="00000000" w:rsidDel="00000000" w:rsidP="00000000" w:rsidRDefault="00000000" w:rsidRPr="00000000" w14:paraId="00000514">
      <w:pPr>
        <w:pStyle w:val="Heading2"/>
        <w:numPr>
          <w:ilvl w:val="0"/>
          <w:numId w:val="5"/>
        </w:numPr>
        <w:shd w:fill="ffffff" w:val="clear"/>
        <w:tabs>
          <w:tab w:val="left" w:leader="none" w:pos="567"/>
        </w:tabs>
        <w:ind w:left="0" w:firstLine="0"/>
        <w:jc w:val="both"/>
        <w:rPr>
          <w:b w:val="0"/>
          <w:color w:val="000000"/>
          <w:sz w:val="30"/>
          <w:szCs w:val="30"/>
        </w:rPr>
      </w:pPr>
      <w:r w:rsidDel="00000000" w:rsidR="00000000" w:rsidRPr="00000000">
        <w:rPr>
          <w:b w:val="0"/>
          <w:color w:val="000000"/>
          <w:rtl w:val="0"/>
        </w:rPr>
        <w:t xml:space="preserve">Спрямованість особистості. Характеристика основних компонентів спрямованості. Проблема типології особистості в психологічній науці. </w:t>
      </w:r>
      <w:r w:rsidDel="00000000" w:rsidR="00000000" w:rsidRPr="00000000">
        <w:rPr>
          <w:rtl w:val="0"/>
        </w:rPr>
      </w:r>
    </w:p>
    <w:p w:rsidR="00000000" w:rsidDel="00000000" w:rsidP="00000000" w:rsidRDefault="00000000" w:rsidRPr="00000000" w14:paraId="00000515">
      <w:pPr>
        <w:pStyle w:val="Heading2"/>
        <w:numPr>
          <w:ilvl w:val="0"/>
          <w:numId w:val="5"/>
        </w:numPr>
        <w:shd w:fill="ffffff" w:val="clear"/>
        <w:tabs>
          <w:tab w:val="left" w:leader="none" w:pos="567"/>
        </w:tabs>
        <w:ind w:left="0" w:firstLine="0"/>
        <w:jc w:val="both"/>
        <w:rPr>
          <w:b w:val="0"/>
          <w:color w:val="000000"/>
          <w:sz w:val="30"/>
          <w:szCs w:val="30"/>
        </w:rPr>
      </w:pPr>
      <w:r w:rsidDel="00000000" w:rsidR="00000000" w:rsidRPr="00000000">
        <w:rPr>
          <w:b w:val="0"/>
          <w:color w:val="000000"/>
          <w:rtl w:val="0"/>
        </w:rPr>
        <w:t xml:space="preserve">Поняття індивідуальності в системі психологічних категорій. </w:t>
      </w:r>
      <w:r w:rsidDel="00000000" w:rsidR="00000000" w:rsidRPr="00000000">
        <w:rPr>
          <w:rtl w:val="0"/>
        </w:rPr>
      </w:r>
    </w:p>
    <w:p w:rsidR="00000000" w:rsidDel="00000000" w:rsidP="00000000" w:rsidRDefault="00000000" w:rsidRPr="00000000" w14:paraId="00000516">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групи. Класифікація груп в психології. </w:t>
      </w:r>
    </w:p>
    <w:p w:rsidR="00000000" w:rsidDel="00000000" w:rsidP="00000000" w:rsidRDefault="00000000" w:rsidRPr="00000000" w14:paraId="00000517">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Психологічна сумісність людей в групі. Феномени особистісного впливу в групі.</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518">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Функції та види спілкування. Засоби спілкування. </w:t>
      </w:r>
    </w:p>
    <w:p w:rsidR="00000000" w:rsidDel="00000000" w:rsidP="00000000" w:rsidRDefault="00000000" w:rsidRPr="00000000" w14:paraId="00000519">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Формування навичок професійного спілкування. Комунікативні навички лікаря.</w:t>
      </w:r>
    </w:p>
    <w:p w:rsidR="00000000" w:rsidDel="00000000" w:rsidP="00000000" w:rsidRDefault="00000000" w:rsidRPr="00000000" w14:paraId="0000051A">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Специфіка людської діяльності. Структура діяльності. </w:t>
      </w:r>
    </w:p>
    <w:p w:rsidR="00000000" w:rsidDel="00000000" w:rsidP="00000000" w:rsidRDefault="00000000" w:rsidRPr="00000000" w14:paraId="0000051B">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вміння та навички. Умови та процес формування вмінь та навичок. </w:t>
      </w:r>
    </w:p>
    <w:p w:rsidR="00000000" w:rsidDel="00000000" w:rsidP="00000000" w:rsidRDefault="00000000" w:rsidRPr="00000000" w14:paraId="0000051C">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Феномен установки: минуле і сучасне психологічне розуміння. Поняття установки та подолання «постулату безпосередності». </w:t>
      </w:r>
    </w:p>
    <w:p w:rsidR="00000000" w:rsidDel="00000000" w:rsidP="00000000" w:rsidRDefault="00000000" w:rsidRPr="00000000" w14:paraId="0000051D">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Види діяльності. Характеристика основних видів діяльності. </w:t>
      </w:r>
    </w:p>
    <w:p w:rsidR="00000000" w:rsidDel="00000000" w:rsidP="00000000" w:rsidRDefault="00000000" w:rsidRPr="00000000" w14:paraId="0000051E">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Вчинкова активність особистості та її види. Вчинок як рушійна сила розвитку психічних процесів, станів, властивостей особистості.</w:t>
      </w:r>
    </w:p>
    <w:p w:rsidR="00000000" w:rsidDel="00000000" w:rsidP="00000000" w:rsidRDefault="00000000" w:rsidRPr="00000000" w14:paraId="0000051F">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Мотиваційно-особистісні аспекти діяльності</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520">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333333"/>
          <w:sz w:val="28"/>
          <w:szCs w:val="28"/>
          <w:highlight w:val="white"/>
        </w:rPr>
      </w:pPr>
      <w:r w:rsidDel="00000000" w:rsidR="00000000" w:rsidRPr="00000000">
        <w:rPr>
          <w:color w:val="333333"/>
          <w:sz w:val="28"/>
          <w:szCs w:val="28"/>
          <w:highlight w:val="white"/>
          <w:rtl w:val="0"/>
        </w:rPr>
        <w:t xml:space="preserve">Об'єкт і суб'єкт пізнання. Істина в процесі пізнання.</w:t>
      </w:r>
    </w:p>
    <w:p w:rsidR="00000000" w:rsidDel="00000000" w:rsidP="00000000" w:rsidRDefault="00000000" w:rsidRPr="00000000" w14:paraId="00000521">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Структура уваги. Характеристика основних властивостей уваги. </w:t>
      </w:r>
    </w:p>
    <w:p w:rsidR="00000000" w:rsidDel="00000000" w:rsidP="00000000" w:rsidRDefault="00000000" w:rsidRPr="00000000" w14:paraId="00000522">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Види уваги, їх характеристика. Індивідуальні відмінності уваги. </w:t>
      </w:r>
    </w:p>
    <w:p w:rsidR="00000000" w:rsidDel="00000000" w:rsidP="00000000" w:rsidRDefault="00000000" w:rsidRPr="00000000" w14:paraId="00000523">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уваги. Методи вивчення індивідуальних властивостей уваги.</w:t>
      </w:r>
    </w:p>
    <w:p w:rsidR="00000000" w:rsidDel="00000000" w:rsidP="00000000" w:rsidRDefault="00000000" w:rsidRPr="00000000" w14:paraId="00000524">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відчуттів, їх характеристика. </w:t>
      </w:r>
    </w:p>
    <w:p w:rsidR="00000000" w:rsidDel="00000000" w:rsidP="00000000" w:rsidRDefault="00000000" w:rsidRPr="00000000" w14:paraId="00000525">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Основні властивості відчуттів. </w:t>
      </w:r>
    </w:p>
    <w:p w:rsidR="00000000" w:rsidDel="00000000" w:rsidP="00000000" w:rsidRDefault="00000000" w:rsidRPr="00000000" w14:paraId="00000526">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Модальність відчуття.  Пороги відчуттів. </w:t>
      </w:r>
    </w:p>
    <w:p w:rsidR="00000000" w:rsidDel="00000000" w:rsidP="00000000" w:rsidRDefault="00000000" w:rsidRPr="00000000" w14:paraId="00000527">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Індивідуальні особливості відчуттів. </w:t>
      </w:r>
    </w:p>
    <w:p w:rsidR="00000000" w:rsidDel="00000000" w:rsidP="00000000" w:rsidRDefault="00000000" w:rsidRPr="00000000" w14:paraId="00000528">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відчуттів. Методи вивчення індивідуальних властивостей відчуттів. </w:t>
      </w:r>
    </w:p>
    <w:p w:rsidR="00000000" w:rsidDel="00000000" w:rsidP="00000000" w:rsidRDefault="00000000" w:rsidRPr="00000000" w14:paraId="00000529">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сприймання. </w:t>
      </w:r>
    </w:p>
    <w:p w:rsidR="00000000" w:rsidDel="00000000" w:rsidP="00000000" w:rsidRDefault="00000000" w:rsidRPr="00000000" w14:paraId="0000052A">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Основні властивості сприймання. </w:t>
      </w:r>
    </w:p>
    <w:p w:rsidR="00000000" w:rsidDel="00000000" w:rsidP="00000000" w:rsidRDefault="00000000" w:rsidRPr="00000000" w14:paraId="0000052B">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сприймання людини людиною. Ілюзії установки. </w:t>
      </w:r>
    </w:p>
    <w:p w:rsidR="00000000" w:rsidDel="00000000" w:rsidP="00000000" w:rsidRDefault="00000000" w:rsidRPr="00000000" w14:paraId="0000052C">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сприймання. Методи вивчення особливостей сприймання.</w:t>
      </w:r>
    </w:p>
    <w:p w:rsidR="00000000" w:rsidDel="00000000" w:rsidP="00000000" w:rsidRDefault="00000000" w:rsidRPr="00000000" w14:paraId="0000052D">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основних видів пам‘яті. Взаємозв’язок різних видів пам’яті. </w:t>
      </w:r>
    </w:p>
    <w:p w:rsidR="00000000" w:rsidDel="00000000" w:rsidP="00000000" w:rsidRDefault="00000000" w:rsidRPr="00000000" w14:paraId="0000052E">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Загальна характеристика процесів пам’яті. Індивідуальні відмінності пам‘яті. </w:t>
      </w:r>
    </w:p>
    <w:p w:rsidR="00000000" w:rsidDel="00000000" w:rsidP="00000000" w:rsidRDefault="00000000" w:rsidRPr="00000000" w14:paraId="0000052F">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Основні порушення пам’яті. Методи вивчення індивідуальних властивостей пам‘яті.</w:t>
      </w:r>
    </w:p>
    <w:p w:rsidR="00000000" w:rsidDel="00000000" w:rsidP="00000000" w:rsidRDefault="00000000" w:rsidRPr="00000000" w14:paraId="00000530">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Мислення, як вища психічна функція. Чуттєве пізнання та мислення. </w:t>
      </w:r>
    </w:p>
    <w:p w:rsidR="00000000" w:rsidDel="00000000" w:rsidP="00000000" w:rsidRDefault="00000000" w:rsidRPr="00000000" w14:paraId="00000531">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Форми мислення. Мотивація та мислення. Мислення і вирішення задач. </w:t>
      </w:r>
    </w:p>
    <w:p w:rsidR="00000000" w:rsidDel="00000000" w:rsidP="00000000" w:rsidRDefault="00000000" w:rsidRPr="00000000" w14:paraId="00000532">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видів мислення та їх характеристика. </w:t>
      </w:r>
    </w:p>
    <w:p w:rsidR="00000000" w:rsidDel="00000000" w:rsidP="00000000" w:rsidRDefault="00000000" w:rsidRPr="00000000" w14:paraId="00000533">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Індивідуальні особливості мислення. </w:t>
      </w:r>
    </w:p>
    <w:p w:rsidR="00000000" w:rsidDel="00000000" w:rsidP="00000000" w:rsidRDefault="00000000" w:rsidRPr="00000000" w14:paraId="00000534">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мислення. Методи вивчення індивідуальних властивостей мислення. </w:t>
      </w:r>
    </w:p>
    <w:p w:rsidR="00000000" w:rsidDel="00000000" w:rsidP="00000000" w:rsidRDefault="00000000" w:rsidRPr="00000000" w14:paraId="00000535">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мову і її функції. Етапи оволодіння мовленням. </w:t>
      </w:r>
    </w:p>
    <w:p w:rsidR="00000000" w:rsidDel="00000000" w:rsidP="00000000" w:rsidRDefault="00000000" w:rsidRPr="00000000" w14:paraId="00000536">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мовлення. Методи вивчення індивідуальних властивостей мовлення.</w:t>
      </w:r>
    </w:p>
    <w:p w:rsidR="00000000" w:rsidDel="00000000" w:rsidP="00000000" w:rsidRDefault="00000000" w:rsidRPr="00000000" w14:paraId="00000537">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уяву та її розвиток. Фізіологічні основи уяви. </w:t>
      </w:r>
    </w:p>
    <w:p w:rsidR="00000000" w:rsidDel="00000000" w:rsidP="00000000" w:rsidRDefault="00000000" w:rsidRPr="00000000" w14:paraId="00000538">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Прийоми створення образів уяви. Індивідуальні особливості уяви. </w:t>
      </w:r>
    </w:p>
    <w:p w:rsidR="00000000" w:rsidDel="00000000" w:rsidP="00000000" w:rsidRDefault="00000000" w:rsidRPr="00000000" w14:paraId="00000539">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Послідовні та ейдетичні образи. Галюцинації. Сновидіння. Гіпнотичні стани. </w:t>
      </w:r>
    </w:p>
    <w:p w:rsidR="00000000" w:rsidDel="00000000" w:rsidP="00000000" w:rsidRDefault="00000000" w:rsidRPr="00000000" w14:paraId="0000053A">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індивідуальних властивостей уяви.</w:t>
      </w:r>
    </w:p>
    <w:p w:rsidR="00000000" w:rsidDel="00000000" w:rsidP="00000000" w:rsidRDefault="00000000" w:rsidRPr="00000000" w14:paraId="0000053B">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Уява і творчість. </w:t>
      </w:r>
    </w:p>
    <w:p w:rsidR="00000000" w:rsidDel="00000000" w:rsidP="00000000" w:rsidRDefault="00000000" w:rsidRPr="00000000" w14:paraId="0000053C">
      <w:pPr>
        <w:pStyle w:val="Heading2"/>
        <w:numPr>
          <w:ilvl w:val="0"/>
          <w:numId w:val="5"/>
        </w:numPr>
        <w:shd w:fill="ffffff" w:val="clear"/>
        <w:tabs>
          <w:tab w:val="left" w:leader="none" w:pos="567"/>
        </w:tabs>
        <w:ind w:left="0" w:firstLine="0"/>
        <w:jc w:val="both"/>
        <w:rPr>
          <w:b w:val="0"/>
          <w:sz w:val="30"/>
          <w:szCs w:val="30"/>
        </w:rPr>
      </w:pPr>
      <w:r w:rsidDel="00000000" w:rsidR="00000000" w:rsidRPr="00000000">
        <w:rPr>
          <w:b w:val="0"/>
          <w:rtl w:val="0"/>
        </w:rPr>
        <w:t xml:space="preserve">Поняття про емоційну сферу особистості. </w:t>
      </w:r>
      <w:r w:rsidDel="00000000" w:rsidR="00000000" w:rsidRPr="00000000">
        <w:rPr>
          <w:rtl w:val="0"/>
        </w:rPr>
      </w:r>
    </w:p>
    <w:p w:rsidR="00000000" w:rsidDel="00000000" w:rsidP="00000000" w:rsidRDefault="00000000" w:rsidRPr="00000000" w14:paraId="0000053D">
      <w:pPr>
        <w:pStyle w:val="Heading2"/>
        <w:numPr>
          <w:ilvl w:val="0"/>
          <w:numId w:val="5"/>
        </w:numPr>
        <w:shd w:fill="ffffff" w:val="clear"/>
        <w:tabs>
          <w:tab w:val="left" w:leader="none" w:pos="567"/>
        </w:tabs>
        <w:ind w:left="0" w:firstLine="0"/>
        <w:jc w:val="both"/>
        <w:rPr>
          <w:b w:val="0"/>
          <w:sz w:val="30"/>
          <w:szCs w:val="30"/>
        </w:rPr>
      </w:pPr>
      <w:r w:rsidDel="00000000" w:rsidR="00000000" w:rsidRPr="00000000">
        <w:rPr>
          <w:b w:val="0"/>
          <w:rtl w:val="0"/>
        </w:rPr>
        <w:t xml:space="preserve">Характеристика різних видів емоційного реагування. Прикладна роль емоцій. </w:t>
      </w:r>
      <w:r w:rsidDel="00000000" w:rsidR="00000000" w:rsidRPr="00000000">
        <w:rPr>
          <w:rtl w:val="0"/>
        </w:rPr>
      </w:r>
    </w:p>
    <w:p w:rsidR="00000000" w:rsidDel="00000000" w:rsidP="00000000" w:rsidRDefault="00000000" w:rsidRPr="00000000" w14:paraId="0000053E">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Функції емоцій. Класифікація емоцій. </w:t>
      </w:r>
    </w:p>
    <w:p w:rsidR="00000000" w:rsidDel="00000000" w:rsidP="00000000" w:rsidRDefault="00000000" w:rsidRPr="00000000" w14:paraId="0000053F">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Емоційний відгук. Емоційна пам’ять. Емоційний інтелект. Емоційна лабільність. </w:t>
      </w:r>
    </w:p>
    <w:p w:rsidR="00000000" w:rsidDel="00000000" w:rsidP="00000000" w:rsidRDefault="00000000" w:rsidRPr="00000000" w14:paraId="00000540">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Основні параметри емоційного процесу. </w:t>
      </w:r>
    </w:p>
    <w:p w:rsidR="00000000" w:rsidDel="00000000" w:rsidP="00000000" w:rsidRDefault="00000000" w:rsidRPr="00000000" w14:paraId="00000541">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Основні форми проявів емоційної сфери особистості. Керування емоціями.</w:t>
      </w:r>
    </w:p>
    <w:p w:rsidR="00000000" w:rsidDel="00000000" w:rsidP="00000000" w:rsidRDefault="00000000" w:rsidRPr="00000000" w14:paraId="00000542">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емоційної сфери особистості.. Методи вивчення індивідуальних особливостей емоцій.</w:t>
      </w:r>
    </w:p>
    <w:p w:rsidR="00000000" w:rsidDel="00000000" w:rsidP="00000000" w:rsidRDefault="00000000" w:rsidRPr="00000000" w14:paraId="00000543">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емоційних станів.</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Методи вивчення індивідуальних особливостей емоційних станів. </w:t>
      </w:r>
    </w:p>
    <w:p w:rsidR="00000000" w:rsidDel="00000000" w:rsidP="00000000" w:rsidRDefault="00000000" w:rsidRPr="00000000" w14:paraId="00000544">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Формування емоційної стійкості особистості. </w:t>
      </w:r>
    </w:p>
    <w:p w:rsidR="00000000" w:rsidDel="00000000" w:rsidP="00000000" w:rsidRDefault="00000000" w:rsidRPr="00000000" w14:paraId="00000545">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Емоційна компетентність лікаря-психолога. </w:t>
      </w:r>
    </w:p>
    <w:p w:rsidR="00000000" w:rsidDel="00000000" w:rsidP="00000000" w:rsidRDefault="00000000" w:rsidRPr="00000000" w14:paraId="00000546">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Поняття стресу. Теорії стресу. Можливості попередження та подолання стресу. </w:t>
      </w:r>
    </w:p>
    <w:p w:rsidR="00000000" w:rsidDel="00000000" w:rsidP="00000000" w:rsidRDefault="00000000" w:rsidRPr="00000000" w14:paraId="00000547">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rPr>
      </w:pPr>
      <w:r w:rsidDel="00000000" w:rsidR="00000000" w:rsidRPr="00000000">
        <w:rPr>
          <w:color w:val="000000"/>
          <w:sz w:val="28"/>
          <w:szCs w:val="28"/>
          <w:rtl w:val="0"/>
        </w:rPr>
        <w:t xml:space="preserve">Почуття як стійке емоційне ставлення до значущого об'єкту.</w:t>
      </w:r>
      <w:r w:rsidDel="00000000" w:rsidR="00000000" w:rsidRPr="00000000">
        <w:rPr>
          <w:color w:val="000000"/>
          <w:sz w:val="26"/>
          <w:szCs w:val="26"/>
          <w:rtl w:val="0"/>
        </w:rPr>
        <w:t xml:space="preserve"> </w:t>
      </w:r>
      <w:r w:rsidDel="00000000" w:rsidR="00000000" w:rsidRPr="00000000">
        <w:rPr>
          <w:rtl w:val="0"/>
        </w:rPr>
      </w:r>
    </w:p>
    <w:p w:rsidR="00000000" w:rsidDel="00000000" w:rsidP="00000000" w:rsidRDefault="00000000" w:rsidRPr="00000000" w14:paraId="00000548">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індивідуальних особливостей почуттів.</w:t>
      </w:r>
    </w:p>
    <w:p w:rsidR="00000000" w:rsidDel="00000000" w:rsidP="00000000" w:rsidRDefault="00000000" w:rsidRPr="00000000" w14:paraId="00000549">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Психологічна природа вольової дії. </w:t>
      </w:r>
    </w:p>
    <w:p w:rsidR="00000000" w:rsidDel="00000000" w:rsidP="00000000" w:rsidRDefault="00000000" w:rsidRPr="00000000" w14:paraId="0000054A">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Структура вольової дії. Проста та складна вольова дія, їх аналіз. </w:t>
      </w:r>
    </w:p>
    <w:p w:rsidR="00000000" w:rsidDel="00000000" w:rsidP="00000000" w:rsidRDefault="00000000" w:rsidRPr="00000000" w14:paraId="0000054B">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вольової сфери особистості. Методи вивчення індивідуальних особливостей волі.</w:t>
      </w:r>
    </w:p>
    <w:p w:rsidR="00000000" w:rsidDel="00000000" w:rsidP="00000000" w:rsidRDefault="00000000" w:rsidRPr="00000000" w14:paraId="0000054C">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Сутність психічних станів. Класифікація психічних станів. </w:t>
      </w:r>
    </w:p>
    <w:p w:rsidR="00000000" w:rsidDel="00000000" w:rsidP="00000000" w:rsidRDefault="00000000" w:rsidRPr="00000000" w14:paraId="0000054D">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психічних станів. Психічні стани особистості в різних ситуаціях життєдіяльності. </w:t>
      </w:r>
    </w:p>
    <w:p w:rsidR="00000000" w:rsidDel="00000000" w:rsidP="00000000" w:rsidRDefault="00000000" w:rsidRPr="00000000" w14:paraId="0000054E">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Врахування психічного стану особистості в лікувальному процесі. Робота лікаря-психолога з різними психічними станами пацієнта.</w:t>
      </w:r>
    </w:p>
    <w:p w:rsidR="00000000" w:rsidDel="00000000" w:rsidP="00000000" w:rsidRDefault="00000000" w:rsidRPr="00000000" w14:paraId="0000054F">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Фізіологічні основи темпераменту. Властивості нервової системи як основа темпераменту. </w:t>
      </w:r>
    </w:p>
    <w:p w:rsidR="00000000" w:rsidDel="00000000" w:rsidP="00000000" w:rsidRDefault="00000000" w:rsidRPr="00000000" w14:paraId="00000550">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прояву різних типів темпераменту. </w:t>
      </w:r>
    </w:p>
    <w:p w:rsidR="00000000" w:rsidDel="00000000" w:rsidP="00000000" w:rsidRDefault="00000000" w:rsidRPr="00000000" w14:paraId="00000551">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Природні та соціальні передумови характеру. Розвиток та формування характеру.</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552">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Поняття акцентуації і психопатії. Види акцентуацій характеру. </w:t>
      </w:r>
    </w:p>
    <w:p w:rsidR="00000000" w:rsidDel="00000000" w:rsidP="00000000" w:rsidRDefault="00000000" w:rsidRPr="00000000" w14:paraId="00000553">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Психопатії та їх ознаки. Характер і особистість. </w:t>
      </w:r>
    </w:p>
    <w:p w:rsidR="00000000" w:rsidDel="00000000" w:rsidP="00000000" w:rsidRDefault="00000000" w:rsidRPr="00000000" w14:paraId="00000554">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здібності. Біологічне та соціальне в здібностях. </w:t>
      </w:r>
    </w:p>
    <w:p w:rsidR="00000000" w:rsidDel="00000000" w:rsidP="00000000" w:rsidRDefault="00000000" w:rsidRPr="00000000" w14:paraId="00000555">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Види здібностей. Розвиток здібностей. </w:t>
      </w:r>
    </w:p>
    <w:p w:rsidR="00000000" w:rsidDel="00000000" w:rsidP="00000000" w:rsidRDefault="00000000" w:rsidRPr="00000000" w14:paraId="00000556">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Рівні розвитку здібностей та їх детермінованість. Індивідуальний шлях особистості у розвитку здібностей. </w:t>
      </w:r>
    </w:p>
    <w:p w:rsidR="00000000" w:rsidDel="00000000" w:rsidP="00000000" w:rsidRDefault="00000000" w:rsidRPr="00000000" w14:paraId="00000557">
      <w:pPr>
        <w:numPr>
          <w:ilvl w:val="0"/>
          <w:numId w:val="5"/>
        </w:numPr>
        <w:pBdr>
          <w:top w:space="0" w:sz="0" w:val="nil"/>
          <w:left w:space="0" w:sz="0" w:val="nil"/>
          <w:bottom w:space="0" w:sz="0" w:val="nil"/>
          <w:right w:space="0" w:sz="0" w:val="nil"/>
          <w:between w:space="0" w:sz="0" w:val="nil"/>
        </w:pBdr>
        <w:tabs>
          <w:tab w:val="left" w:leader="none" w:pos="567"/>
        </w:tabs>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здібностей особистості.</w:t>
      </w:r>
    </w:p>
    <w:p w:rsidR="00000000" w:rsidDel="00000000" w:rsidP="00000000" w:rsidRDefault="00000000" w:rsidRPr="00000000" w14:paraId="00000558">
      <w:pPr>
        <w:pBdr>
          <w:top w:space="0" w:sz="0" w:val="nil"/>
          <w:left w:space="0" w:sz="0" w:val="nil"/>
          <w:bottom w:space="0" w:sz="0" w:val="nil"/>
          <w:right w:space="0" w:sz="0" w:val="nil"/>
          <w:between w:space="0" w:sz="0" w:val="nil"/>
        </w:pBdr>
        <w:spacing w:line="276" w:lineRule="auto"/>
        <w:ind w:hanging="2"/>
        <w:jc w:val="center"/>
        <w:rPr>
          <w:b w:val="1"/>
          <w:color w:val="000000"/>
        </w:rPr>
      </w:pPr>
      <w:r w:rsidDel="00000000" w:rsidR="00000000" w:rsidRPr="00000000">
        <w:rPr>
          <w:b w:val="1"/>
          <w:color w:val="000000"/>
          <w:sz w:val="28"/>
          <w:szCs w:val="28"/>
          <w:rtl w:val="0"/>
        </w:rPr>
        <w:t xml:space="preserve">12. ПОЛІТИКА КУРСУ</w:t>
      </w:r>
      <w:r w:rsidDel="00000000" w:rsidR="00000000" w:rsidRPr="00000000">
        <w:rPr>
          <w:rtl w:val="0"/>
        </w:rPr>
      </w:r>
    </w:p>
    <w:p w:rsidR="00000000" w:rsidDel="00000000" w:rsidP="00000000" w:rsidRDefault="00000000" w:rsidRPr="00000000" w14:paraId="00000559">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55A">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55B">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55C">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55D">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55E">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55F">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560">
      <w:pPr>
        <w:widowControl w:val="0"/>
        <w:numPr>
          <w:ilvl w:val="0"/>
          <w:numId w:val="8"/>
        </w:numPr>
        <w:shd w:fill="ffffff" w:val="clear"/>
        <w:tabs>
          <w:tab w:val="left" w:leader="none" w:pos="567"/>
        </w:tabs>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561">
      <w:pPr>
        <w:widowControl w:val="0"/>
        <w:numPr>
          <w:ilvl w:val="0"/>
          <w:numId w:val="8"/>
        </w:numPr>
        <w:shd w:fill="ffffff" w:val="clear"/>
        <w:tabs>
          <w:tab w:val="left" w:leader="none" w:pos="567"/>
        </w:tabs>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562">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563">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564">
      <w:pPr>
        <w:widowControl w:val="0"/>
        <w:shd w:fill="ffffff" w:val="clear"/>
        <w:spacing w:line="360" w:lineRule="auto"/>
        <w:ind w:hanging="2"/>
        <w:jc w:val="both"/>
        <w:rPr>
          <w:sz w:val="28"/>
          <w:szCs w:val="28"/>
        </w:rPr>
      </w:pPr>
      <w:r w:rsidDel="00000000" w:rsidR="00000000" w:rsidRPr="00000000">
        <w:rPr>
          <w:sz w:val="28"/>
          <w:szCs w:val="28"/>
          <w:rtl w:val="0"/>
        </w:rPr>
        <w:t xml:space="preserve">- Довідник студента</w:t>
      </w:r>
    </w:p>
    <w:p w:rsidR="00000000" w:rsidDel="00000000" w:rsidP="00000000" w:rsidRDefault="00000000" w:rsidRPr="00000000" w14:paraId="00000565">
      <w:pPr>
        <w:widowControl w:val="0"/>
        <w:shd w:fill="ffffff" w:val="clear"/>
        <w:spacing w:line="360" w:lineRule="auto"/>
        <w:ind w:hanging="2"/>
        <w:jc w:val="both"/>
        <w:rPr>
          <w:sz w:val="28"/>
          <w:szCs w:val="28"/>
        </w:rPr>
      </w:pPr>
      <w:r w:rsidDel="00000000" w:rsidR="00000000" w:rsidRPr="00000000">
        <w:rPr>
          <w:sz w:val="28"/>
          <w:szCs w:val="28"/>
          <w:rtl w:val="0"/>
        </w:rPr>
        <w:t xml:space="preserve">- Практикум з дисципліни</w:t>
      </w:r>
    </w:p>
    <w:p w:rsidR="00000000" w:rsidDel="00000000" w:rsidP="00000000" w:rsidRDefault="00000000" w:rsidRPr="00000000" w14:paraId="00000566">
      <w:pPr>
        <w:widowControl w:val="0"/>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567">
      <w:pPr>
        <w:widowControl w:val="0"/>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568">
      <w:pPr>
        <w:widowControl w:val="0"/>
        <w:numPr>
          <w:ilvl w:val="0"/>
          <w:numId w:val="8"/>
        </w:numPr>
        <w:shd w:fill="ffffff" w:val="clear"/>
        <w:tabs>
          <w:tab w:val="left" w:leader="none" w:pos="567"/>
        </w:tabs>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569">
      <w:pPr>
        <w:widowControl w:val="0"/>
        <w:numPr>
          <w:ilvl w:val="0"/>
          <w:numId w:val="8"/>
        </w:numPr>
        <w:shd w:fill="ffffff" w:val="clear"/>
        <w:tabs>
          <w:tab w:val="left" w:leader="none" w:pos="567"/>
        </w:tabs>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56A">
      <w:pPr>
        <w:widowControl w:val="0"/>
        <w:numPr>
          <w:ilvl w:val="0"/>
          <w:numId w:val="8"/>
        </w:numPr>
        <w:shd w:fill="ffffff" w:val="clear"/>
        <w:tabs>
          <w:tab w:val="left" w:leader="none" w:pos="567"/>
        </w:tabs>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56B">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14. РЕКОМЕНДОВАНА ЛІТЕРАТУРА</w:t>
      </w:r>
    </w:p>
    <w:p w:rsidR="00000000" w:rsidDel="00000000" w:rsidP="00000000" w:rsidRDefault="00000000" w:rsidRPr="00000000" w14:paraId="0000056C">
      <w:pPr>
        <w:spacing w:line="360" w:lineRule="auto"/>
        <w:ind w:right="141"/>
        <w:jc w:val="both"/>
        <w:rPr>
          <w:b w:val="1"/>
          <w:color w:val="0d0d0d"/>
          <w:sz w:val="28"/>
          <w:szCs w:val="28"/>
        </w:rPr>
      </w:pPr>
      <w:r w:rsidDel="00000000" w:rsidR="00000000" w:rsidRPr="00000000">
        <w:rPr>
          <w:b w:val="1"/>
          <w:color w:val="0d0d0d"/>
          <w:sz w:val="28"/>
          <w:szCs w:val="28"/>
          <w:rtl w:val="0"/>
        </w:rPr>
        <w:t xml:space="preserve">Основна:</w:t>
      </w:r>
    </w:p>
    <w:p w:rsidR="00000000" w:rsidDel="00000000" w:rsidP="00000000" w:rsidRDefault="00000000" w:rsidRPr="00000000" w14:paraId="0000056D">
      <w:pPr>
        <w:numPr>
          <w:ilvl w:val="0"/>
          <w:numId w:val="12"/>
        </w:numPr>
        <w:spacing w:line="360" w:lineRule="auto"/>
        <w:ind w:left="0" w:right="141" w:firstLine="0"/>
        <w:jc w:val="both"/>
        <w:rPr>
          <w:color w:val="0d0d0d"/>
          <w:sz w:val="28"/>
          <w:szCs w:val="28"/>
        </w:rPr>
      </w:pPr>
      <w:r w:rsidDel="00000000" w:rsidR="00000000" w:rsidRPr="00000000">
        <w:rPr>
          <w:color w:val="0d0d0d"/>
          <w:sz w:val="28"/>
          <w:szCs w:val="28"/>
          <w:rtl w:val="0"/>
        </w:rPr>
        <w:t xml:space="preserve">Варій М. Й. Загальна психологія. Навчальний посібник / 2-ге видан., випр. і доп. - К.: «Центр учбової літератури», 2021.- 968 c.</w:t>
      </w:r>
    </w:p>
    <w:p w:rsidR="00000000" w:rsidDel="00000000" w:rsidP="00000000" w:rsidRDefault="00000000" w:rsidRPr="00000000" w14:paraId="0000056E">
      <w:pPr>
        <w:numPr>
          <w:ilvl w:val="0"/>
          <w:numId w:val="12"/>
        </w:numPr>
        <w:spacing w:line="360" w:lineRule="auto"/>
        <w:ind w:left="0" w:right="141" w:firstLine="0"/>
        <w:jc w:val="both"/>
        <w:rPr>
          <w:color w:val="0d0d0d"/>
          <w:sz w:val="28"/>
          <w:szCs w:val="28"/>
        </w:rPr>
      </w:pPr>
      <w:r w:rsidDel="00000000" w:rsidR="00000000" w:rsidRPr="00000000">
        <w:rPr>
          <w:color w:val="0d0d0d"/>
          <w:sz w:val="28"/>
          <w:szCs w:val="28"/>
          <w:rtl w:val="0"/>
        </w:rPr>
        <w:t xml:space="preserve">Дуткевич Т. Загальна психологія. - К.: Центр навчальної літератури, 2021. – 388 с.</w:t>
      </w:r>
    </w:p>
    <w:p w:rsidR="00000000" w:rsidDel="00000000" w:rsidP="00000000" w:rsidRDefault="00000000" w:rsidRPr="00000000" w14:paraId="0000056F">
      <w:pPr>
        <w:numPr>
          <w:ilvl w:val="0"/>
          <w:numId w:val="12"/>
        </w:numPr>
        <w:spacing w:line="360" w:lineRule="auto"/>
        <w:ind w:left="0" w:right="141" w:firstLine="0"/>
        <w:jc w:val="both"/>
        <w:rPr>
          <w:color w:val="0d0d0d"/>
          <w:sz w:val="28"/>
          <w:szCs w:val="28"/>
        </w:rPr>
      </w:pPr>
      <w:r w:rsidDel="00000000" w:rsidR="00000000" w:rsidRPr="00000000">
        <w:rPr>
          <w:color w:val="0d0d0d"/>
          <w:sz w:val="28"/>
          <w:szCs w:val="28"/>
          <w:rtl w:val="0"/>
        </w:rPr>
        <w:t xml:space="preserve">Основи психології: теорія і практика. Навчальний посібник/ О.О.Лазуренко, М.М.Матяш, Н.А.Тертична. – К., 2025. - 324с.</w:t>
      </w:r>
    </w:p>
    <w:p w:rsidR="00000000" w:rsidDel="00000000" w:rsidP="00000000" w:rsidRDefault="00000000" w:rsidRPr="00000000" w14:paraId="00000570">
      <w:pPr>
        <w:spacing w:line="360" w:lineRule="auto"/>
        <w:ind w:right="141" w:firstLine="0"/>
        <w:jc w:val="both"/>
        <w:rPr>
          <w:b w:val="1"/>
          <w:color w:val="0d0d0d"/>
          <w:sz w:val="28"/>
          <w:szCs w:val="28"/>
        </w:rPr>
      </w:pPr>
      <w:r w:rsidDel="00000000" w:rsidR="00000000" w:rsidRPr="00000000">
        <w:rPr>
          <w:b w:val="1"/>
          <w:color w:val="0d0d0d"/>
          <w:sz w:val="28"/>
          <w:szCs w:val="28"/>
          <w:rtl w:val="0"/>
        </w:rPr>
        <w:t xml:space="preserve">Додаткова:</w:t>
      </w:r>
    </w:p>
    <w:p w:rsidR="00000000" w:rsidDel="00000000" w:rsidP="00000000" w:rsidRDefault="00000000" w:rsidRPr="00000000" w14:paraId="00000571">
      <w:pPr>
        <w:numPr>
          <w:ilvl w:val="0"/>
          <w:numId w:val="13"/>
        </w:numPr>
        <w:spacing w:line="360" w:lineRule="auto"/>
        <w:ind w:left="0" w:right="141" w:firstLine="0"/>
        <w:jc w:val="both"/>
        <w:rPr>
          <w:color w:val="0d0d0d"/>
          <w:sz w:val="28"/>
          <w:szCs w:val="28"/>
        </w:rPr>
      </w:pPr>
      <w:r w:rsidDel="00000000" w:rsidR="00000000" w:rsidRPr="00000000">
        <w:rPr>
          <w:color w:val="0d0d0d"/>
          <w:sz w:val="28"/>
          <w:szCs w:val="28"/>
          <w:rtl w:val="0"/>
        </w:rPr>
        <w:t xml:space="preserve">Москалець В. П. Загальна психологія: підручник. – К. Ліра–К:, 2020. – 564 с.</w:t>
      </w:r>
    </w:p>
    <w:p w:rsidR="00000000" w:rsidDel="00000000" w:rsidP="00000000" w:rsidRDefault="00000000" w:rsidRPr="00000000" w14:paraId="00000572">
      <w:pPr>
        <w:numPr>
          <w:ilvl w:val="0"/>
          <w:numId w:val="13"/>
        </w:numPr>
        <w:spacing w:line="360" w:lineRule="auto"/>
        <w:ind w:left="0" w:right="141" w:firstLine="0"/>
        <w:jc w:val="both"/>
        <w:rPr>
          <w:color w:val="0d0d0d"/>
          <w:sz w:val="28"/>
          <w:szCs w:val="28"/>
        </w:rPr>
      </w:pPr>
      <w:r w:rsidDel="00000000" w:rsidR="00000000" w:rsidRPr="00000000">
        <w:rPr>
          <w:color w:val="0d0d0d"/>
          <w:sz w:val="28"/>
          <w:szCs w:val="28"/>
          <w:rtl w:val="0"/>
        </w:rPr>
        <w:t xml:space="preserve">Савчин М. Загальна психологія. К.:ВЦ "Академія" Серія книг Альма-матер. – 2020. - 344 с.</w:t>
      </w:r>
    </w:p>
    <w:p w:rsidR="00000000" w:rsidDel="00000000" w:rsidP="00000000" w:rsidRDefault="00000000" w:rsidRPr="00000000" w14:paraId="00000573">
      <w:pPr>
        <w:numPr>
          <w:ilvl w:val="0"/>
          <w:numId w:val="13"/>
        </w:numPr>
        <w:spacing w:line="360" w:lineRule="auto"/>
        <w:ind w:left="0" w:right="141" w:firstLine="0"/>
        <w:jc w:val="both"/>
        <w:rPr>
          <w:color w:val="0d0d0d"/>
          <w:sz w:val="28"/>
          <w:szCs w:val="28"/>
        </w:rPr>
      </w:pPr>
      <w:r w:rsidDel="00000000" w:rsidR="00000000" w:rsidRPr="00000000">
        <w:rPr>
          <w:color w:val="0d0d0d"/>
          <w:sz w:val="28"/>
          <w:szCs w:val="28"/>
          <w:rtl w:val="0"/>
        </w:rPr>
        <w:t xml:space="preserve">Столяренко О.Б. Психологія особистості: навчальний посібник. Київ:. Центр учбової літератури, 2021. 280 с.</w:t>
      </w:r>
    </w:p>
    <w:p w:rsidR="00000000" w:rsidDel="00000000" w:rsidP="00000000" w:rsidRDefault="00000000" w:rsidRPr="00000000" w14:paraId="00000574">
      <w:pPr>
        <w:shd w:fill="ffffff" w:val="clear"/>
        <w:tabs>
          <w:tab w:val="left" w:leader="none" w:pos="365"/>
        </w:tabs>
        <w:spacing w:before="14" w:line="360" w:lineRule="auto"/>
        <w:ind w:firstLine="0"/>
        <w:rPr>
          <w:b w:val="1"/>
          <w:sz w:val="28"/>
          <w:szCs w:val="28"/>
        </w:rPr>
      </w:pPr>
      <w:bookmarkStart w:colFirst="0" w:colLast="0" w:name="_heading=h.jbypu7bbooy6" w:id="3"/>
      <w:bookmarkEnd w:id="3"/>
      <w:r w:rsidDel="00000000" w:rsidR="00000000" w:rsidRPr="00000000">
        <w:rPr>
          <w:b w:val="1"/>
          <w:sz w:val="28"/>
          <w:szCs w:val="28"/>
          <w:rtl w:val="0"/>
        </w:rPr>
        <w:t xml:space="preserve">Рекомендовані електронні ресурси:</w:t>
      </w:r>
    </w:p>
    <w:p w:rsidR="00000000" w:rsidDel="00000000" w:rsidP="00000000" w:rsidRDefault="00000000" w:rsidRPr="00000000" w14:paraId="00000575">
      <w:pPr>
        <w:numPr>
          <w:ilvl w:val="0"/>
          <w:numId w:val="11"/>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6">
        <w:r w:rsidDel="00000000" w:rsidR="00000000" w:rsidRPr="00000000">
          <w:rPr>
            <w:color w:val="0000ff"/>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576">
      <w:pPr>
        <w:numPr>
          <w:ilvl w:val="0"/>
          <w:numId w:val="11"/>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7">
        <w:r w:rsidDel="00000000" w:rsidR="00000000" w:rsidRPr="00000000">
          <w:rPr>
            <w:color w:val="0000ff"/>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577">
      <w:pPr>
        <w:numPr>
          <w:ilvl w:val="0"/>
          <w:numId w:val="11"/>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8">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578">
      <w:pPr>
        <w:numPr>
          <w:ilvl w:val="0"/>
          <w:numId w:val="11"/>
        </w:numPr>
        <w:tabs>
          <w:tab w:val="left" w:leader="none" w:pos="426"/>
          <w:tab w:val="left" w:leader="none" w:pos="851"/>
        </w:tabs>
        <w:spacing w:line="360" w:lineRule="auto"/>
        <w:ind w:left="0" w:hanging="2"/>
        <w:jc w:val="both"/>
        <w:rPr>
          <w:sz w:val="28"/>
          <w:szCs w:val="28"/>
        </w:rPr>
      </w:pPr>
      <w:bookmarkStart w:colFirst="0" w:colLast="0" w:name="_heading=h.8nwfhquj4ssn" w:id="4"/>
      <w:bookmarkEnd w:id="4"/>
      <w:hyperlink r:id="rId19">
        <w:r w:rsidDel="00000000" w:rsidR="00000000" w:rsidRPr="00000000">
          <w:rPr>
            <w:color w:val="0000ff"/>
            <w:sz w:val="28"/>
            <w:szCs w:val="28"/>
            <w:highlight w:val="white"/>
            <w:u w:val="single"/>
            <w:rtl w:val="0"/>
          </w:rPr>
          <w:t xml:space="preserve">Наукова бібліотека НаУКМА - Києво-Могилянська академія </w:t>
        </w:r>
      </w:hyperlink>
      <w:hyperlink r:id="rId20">
        <w:r w:rsidDel="00000000" w:rsidR="00000000" w:rsidRPr="00000000">
          <w:rPr>
            <w:color w:val="0000ff"/>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579">
      <w:pPr>
        <w:numPr>
          <w:ilvl w:val="0"/>
          <w:numId w:val="11"/>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Національна наукова медична бібліотека України  </w:t>
      </w:r>
      <w:hyperlink r:id="rId21">
        <w:r w:rsidDel="00000000" w:rsidR="00000000" w:rsidRPr="00000000">
          <w:rPr>
            <w:color w:val="0000ff"/>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1418" w:top="993"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E">
    <w:pPr>
      <w:pBdr>
        <w:top w:space="0" w:sz="0" w:val="nil"/>
        <w:left w:space="0" w:sz="0" w:val="nil"/>
        <w:bottom w:space="0" w:sz="0" w:val="nil"/>
        <w:right w:space="0" w:sz="0" w:val="nil"/>
        <w:between w:space="0" w:sz="0" w:val="nil"/>
      </w:pBdr>
      <w:tabs>
        <w:tab w:val="center" w:leader="none" w:pos="4153"/>
        <w:tab w:val="right" w:leader="none" w:pos="8306"/>
      </w:tabs>
      <w:ind w:left="1" w:hanging="3"/>
      <w:rPr>
        <w:color w:val="000000"/>
        <w:sz w:val="28"/>
        <w:szCs w:val="2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F">
    <w:pPr>
      <w:pBdr>
        <w:top w:space="0" w:sz="0" w:val="nil"/>
        <w:left w:space="0" w:sz="0" w:val="nil"/>
        <w:bottom w:space="0" w:sz="0" w:val="nil"/>
        <w:right w:space="0" w:sz="0" w:val="nil"/>
        <w:between w:space="0" w:sz="0" w:val="nil"/>
      </w:pBdr>
      <w:tabs>
        <w:tab w:val="center" w:leader="none" w:pos="4153"/>
        <w:tab w:val="right" w:leader="none" w:pos="8306"/>
      </w:tabs>
      <w:ind w:left="1" w:hanging="3"/>
      <w:jc w:val="right"/>
      <w:rPr>
        <w:color w:val="000000"/>
        <w:sz w:val="28"/>
        <w:szCs w:val="28"/>
      </w:rPr>
    </w:pPr>
    <w:r w:rsidDel="00000000" w:rsidR="00000000" w:rsidRPr="00000000">
      <w:rPr>
        <w:sz w:val="28"/>
        <w:szCs w:val="2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0">
    <w:pPr>
      <w:pBdr>
        <w:top w:space="0" w:sz="0" w:val="nil"/>
        <w:left w:space="0" w:sz="0" w:val="nil"/>
        <w:bottom w:space="0" w:sz="0" w:val="nil"/>
        <w:right w:space="0" w:sz="0" w:val="nil"/>
        <w:between w:space="0" w:sz="0" w:val="nil"/>
      </w:pBdr>
      <w:tabs>
        <w:tab w:val="center" w:leader="none" w:pos="4153"/>
        <w:tab w:val="right" w:leader="none" w:pos="8306"/>
      </w:tabs>
      <w:ind w:left="1" w:hanging="3"/>
      <w:rPr>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A">
    <w:pPr>
      <w:pBdr>
        <w:top w:space="0" w:sz="0" w:val="nil"/>
        <w:left w:space="0" w:sz="0" w:val="nil"/>
        <w:bottom w:space="0" w:sz="0" w:val="nil"/>
        <w:right w:space="0" w:sz="0" w:val="nil"/>
        <w:between w:space="0" w:sz="0" w:val="nil"/>
      </w:pBdr>
      <w:tabs>
        <w:tab w:val="center" w:leader="none" w:pos="4153"/>
        <w:tab w:val="right" w:leader="none" w:pos="8306"/>
      </w:tabs>
      <w:ind w:hanging="2"/>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7B">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C">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D">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b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vertAlign w:val="baseline"/>
      </w:rPr>
    </w:lvl>
    <w:lvl w:ilvl="1">
      <w:start w:val="3"/>
      <w:numFmt w:val="decimal"/>
      <w:lvlText w:val="%2."/>
      <w:lvlJc w:val="lef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5"/>
      <w:numFmt w:val="decimal"/>
      <w:lvlText w:val="%1."/>
      <w:lvlJc w:val="left"/>
      <w:pPr>
        <w:ind w:left="1440" w:hanging="360"/>
      </w:pPr>
      <w:rPr>
        <w:b w:val="1"/>
        <w:color w:val="00000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ind w:left="360"/>
      <w:jc w:val="both"/>
    </w:pPr>
    <w:rPr>
      <w:b w:val="1"/>
      <w:sz w:val="28"/>
      <w:szCs w:val="28"/>
    </w:rPr>
  </w:style>
  <w:style w:type="paragraph" w:styleId="Heading2">
    <w:name w:val="heading 2"/>
    <w:basedOn w:val="Normal"/>
    <w:next w:val="Normal"/>
    <w:pPr>
      <w:keepNext w:val="1"/>
      <w:spacing w:line="360" w:lineRule="auto"/>
    </w:pPr>
    <w:rPr>
      <w:b w:val="1"/>
      <w:sz w:val="28"/>
      <w:szCs w:val="28"/>
    </w:rPr>
  </w:style>
  <w:style w:type="paragraph" w:styleId="Heading3">
    <w:name w:val="heading 3"/>
    <w:basedOn w:val="Normal"/>
    <w:next w:val="Normal"/>
    <w:pPr>
      <w:keepNext w:val="1"/>
      <w:jc w:val="both"/>
    </w:pPr>
    <w:rPr>
      <w:b w:val="1"/>
      <w:i w:val="1"/>
      <w:sz w:val="32"/>
      <w:szCs w:val="32"/>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9">
    <w:name w:val="heading 9"/>
    <w:pPr>
      <w:keepNext w:val="1"/>
      <w:jc w:val="center"/>
      <w:outlineLvl w:val="8"/>
    </w:pPr>
    <w:rPr>
      <w:b w:val="1"/>
      <w:sz w:val="28"/>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FR1" w:customStyle="1">
    <w:name w:val="FR1"/>
    <w:pPr>
      <w:widowControl w:val="0"/>
      <w:suppressAutoHyphens w:val="1"/>
      <w:autoSpaceDE w:val="0"/>
      <w:autoSpaceDN w:val="0"/>
      <w:adjustRightInd w:val="0"/>
      <w:spacing w:before="340" w:line="1" w:lineRule="atLeast"/>
      <w:ind w:left="200" w:leftChars="-1" w:hangingChars="1"/>
      <w:textDirection w:val="btLr"/>
      <w:textAlignment w:val="top"/>
      <w:outlineLvl w:val="0"/>
    </w:pPr>
    <w:rPr>
      <w:rFonts w:ascii="Arial" w:cs="Arial" w:hAnsi="Arial"/>
      <w:b w:val="1"/>
      <w:bCs w:val="1"/>
      <w:position w:val="-1"/>
    </w:rPr>
  </w:style>
  <w:style w:type="paragraph" w:styleId="20">
    <w:name w:val="Body Text 2"/>
    <w:pPr>
      <w:spacing w:line="360" w:lineRule="auto"/>
      <w:jc w:val="both"/>
    </w:pPr>
    <w:rPr>
      <w:noProof w:val="1"/>
      <w:sz w:val="28"/>
      <w:szCs w:val="28"/>
    </w:rPr>
  </w:style>
  <w:style w:type="paragraph" w:styleId="21">
    <w:name w:val="Body Text Indent 2"/>
    <w:pPr>
      <w:spacing w:line="360" w:lineRule="auto"/>
      <w:ind w:left="40"/>
      <w:jc w:val="both"/>
    </w:pPr>
    <w:rPr>
      <w:noProof w:val="1"/>
      <w:sz w:val="28"/>
      <w:szCs w:val="28"/>
    </w:rPr>
  </w:style>
  <w:style w:type="paragraph" w:styleId="a4">
    <w:name w:val="Body Text"/>
    <w:pPr>
      <w:spacing w:line="360" w:lineRule="auto"/>
      <w:jc w:val="both"/>
    </w:pPr>
    <w:rPr>
      <w:noProof w:val="1"/>
      <w:sz w:val="28"/>
      <w:szCs w:val="28"/>
    </w:rPr>
  </w:style>
  <w:style w:type="paragraph" w:styleId="10" w:customStyle="1">
    <w:name w:val="Название1"/>
    <w:pPr>
      <w:jc w:val="center"/>
    </w:pPr>
    <w:rPr>
      <w:sz w:val="28"/>
      <w:szCs w:val="20"/>
    </w:rPr>
  </w:style>
  <w:style w:type="paragraph" w:styleId="a5">
    <w:name w:val="header"/>
    <w:pPr>
      <w:tabs>
        <w:tab w:val="center" w:pos="4153"/>
        <w:tab w:val="right" w:pos="8306"/>
      </w:tabs>
    </w:pPr>
    <w:rPr>
      <w:sz w:val="20"/>
      <w:szCs w:val="20"/>
    </w:rPr>
  </w:style>
  <w:style w:type="character" w:styleId="a6">
    <w:name w:val="page number"/>
    <w:basedOn w:val="a0"/>
    <w:rPr>
      <w:w w:val="100"/>
      <w:position w:val="-1"/>
      <w:effect w:val="none"/>
      <w:vertAlign w:val="baseline"/>
      <w:cs w:val="0"/>
      <w:em w:val="none"/>
    </w:rPr>
  </w:style>
  <w:style w:type="paragraph" w:styleId="a7">
    <w:name w:val="footer"/>
    <w:pPr>
      <w:tabs>
        <w:tab w:val="center" w:pos="4153"/>
        <w:tab w:val="right" w:pos="8306"/>
      </w:tabs>
    </w:pPr>
    <w:rPr>
      <w:sz w:val="28"/>
      <w:szCs w:val="20"/>
    </w:rPr>
  </w:style>
  <w:style w:type="paragraph" w:styleId="a8">
    <w:name w:val="Body Text Indent"/>
    <w:pPr>
      <w:ind w:firstLine="708"/>
      <w:jc w:val="both"/>
    </w:pPr>
    <w:rPr>
      <w:sz w:val="28"/>
    </w:rPr>
  </w:style>
  <w:style w:type="paragraph" w:styleId="30">
    <w:name w:val="Body Text 3"/>
    <w:pPr>
      <w:spacing w:after="120"/>
    </w:pPr>
    <w:rPr>
      <w:sz w:val="16"/>
      <w:szCs w:val="16"/>
    </w:rPr>
  </w:style>
  <w:style w:type="character" w:styleId="a9" w:customStyle="1">
    <w:name w:val="Название Знак"/>
    <w:rPr>
      <w:w w:val="100"/>
      <w:position w:val="-1"/>
      <w:sz w:val="28"/>
      <w:effect w:val="none"/>
      <w:vertAlign w:val="baseline"/>
      <w:cs w:val="0"/>
      <w:em w:val="none"/>
      <w:lang w:bidi="ar-SA" w:eastAsia="uk-UA" w:val="uk-UA"/>
    </w:rPr>
  </w:style>
  <w:style w:type="character" w:styleId="22" w:customStyle="1">
    <w:name w:val="Основной текст с отступом 2 Знак"/>
    <w:rPr>
      <w:noProof w:val="1"/>
      <w:w w:val="100"/>
      <w:position w:val="-1"/>
      <w:sz w:val="28"/>
      <w:szCs w:val="28"/>
      <w:effect w:val="none"/>
      <w:vertAlign w:val="baseline"/>
      <w:cs w:val="0"/>
      <w:em w:val="none"/>
    </w:rPr>
  </w:style>
  <w:style w:type="paragraph" w:styleId="aa">
    <w:name w:val="List Paragraph"/>
    <w:pPr>
      <w:ind w:left="720"/>
      <w:contextualSpacing w:val="1"/>
    </w:pPr>
  </w:style>
  <w:style w:type="paragraph" w:styleId="ab">
    <w:name w:val="Balloon Text"/>
    <w:rPr>
      <w:rFonts w:ascii="Tahoma" w:hAnsi="Tahoma"/>
      <w:sz w:val="16"/>
      <w:szCs w:val="16"/>
    </w:rPr>
  </w:style>
  <w:style w:type="character" w:styleId="ac" w:customStyle="1">
    <w:name w:val="Текст выноски Знак"/>
    <w:rPr>
      <w:rFonts w:ascii="Tahoma" w:cs="Tahoma" w:hAnsi="Tahoma"/>
      <w:w w:val="100"/>
      <w:position w:val="-1"/>
      <w:sz w:val="16"/>
      <w:szCs w:val="16"/>
      <w:effect w:val="none"/>
      <w:vertAlign w:val="baseline"/>
      <w:cs w:val="0"/>
      <w:em w:val="none"/>
      <w:lang w:val="uk-UA"/>
    </w:rPr>
  </w:style>
  <w:style w:type="character" w:styleId="40" w:customStyle="1">
    <w:name w:val="Заголовок 4 Знак"/>
    <w:rPr>
      <w:rFonts w:ascii="Calibri" w:cs="Times New Roman" w:eastAsia="Times New Roman" w:hAnsi="Calibri"/>
      <w:b w:val="1"/>
      <w:bCs w:val="1"/>
      <w:w w:val="100"/>
      <w:position w:val="-1"/>
      <w:sz w:val="28"/>
      <w:szCs w:val="28"/>
      <w:effect w:val="none"/>
      <w:vertAlign w:val="baseline"/>
      <w:cs w:val="0"/>
      <w:em w:val="none"/>
      <w:lang w:eastAsia="ru-RU"/>
    </w:rPr>
  </w:style>
  <w:style w:type="character" w:styleId="ad">
    <w:name w:val="Hyperlink"/>
    <w:qFormat w:val="1"/>
    <w:rPr>
      <w:color w:val="0000ff"/>
      <w:w w:val="100"/>
      <w:position w:val="-1"/>
      <w:u w:val="single"/>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e">
    <w:name w:val="Strong"/>
    <w:uiPriority w:val="22"/>
    <w:qFormat w:val="1"/>
    <w:rPr>
      <w:b w:val="1"/>
      <w:bCs w:val="1"/>
      <w:w w:val="100"/>
      <w:position w:val="-1"/>
      <w:effect w:val="none"/>
      <w:vertAlign w:val="baseline"/>
      <w:cs w:val="0"/>
      <w:em w:val="none"/>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eastAsia="en-US"/>
    </w:rPr>
  </w:style>
  <w:style w:type="table" w:styleId="af" w:customStyle="1">
    <w:basedOn w:val="TableNormal6"/>
    <w:tblPr>
      <w:tblStyleRowBandSize w:val="1"/>
      <w:tblStyleColBandSize w:val="1"/>
      <w:tblCellMar>
        <w:left w:w="108.0" w:type="dxa"/>
        <w:right w:w="108.0" w:type="dxa"/>
      </w:tblCellMar>
    </w:tblPr>
  </w:style>
  <w:style w:type="table" w:styleId="af0" w:customStyle="1">
    <w:basedOn w:val="TableNormal6"/>
    <w:tblPr>
      <w:tblStyleRowBandSize w:val="1"/>
      <w:tblStyleColBandSize w:val="1"/>
      <w:tblCellMar>
        <w:left w:w="108.0" w:type="dxa"/>
        <w:right w:w="108.0" w:type="dxa"/>
      </w:tblCellMar>
    </w:tblPr>
  </w:style>
  <w:style w:type="table" w:styleId="af1" w:customStyle="1">
    <w:basedOn w:val="TableNormal6"/>
    <w:tblPr>
      <w:tblStyleRowBandSize w:val="1"/>
      <w:tblStyleColBandSize w:val="1"/>
      <w:tblCellMar>
        <w:left w:w="108.0" w:type="dxa"/>
        <w:right w:w="108.0" w:type="dxa"/>
      </w:tblCellMar>
    </w:tblPr>
  </w:style>
  <w:style w:type="table" w:styleId="af2" w:customStyle="1">
    <w:basedOn w:val="TableNormal6"/>
    <w:tblPr>
      <w:tblStyleRowBandSize w:val="1"/>
      <w:tblStyleColBandSize w:val="1"/>
      <w:tblCellMar>
        <w:left w:w="108.0" w:type="dxa"/>
        <w:right w:w="108.0" w:type="dxa"/>
      </w:tblCellMar>
    </w:tblPr>
  </w:style>
  <w:style w:type="table" w:styleId="af3" w:customStyle="1">
    <w:basedOn w:val="TableNormal6"/>
    <w:tblPr>
      <w:tblStyleRowBandSize w:val="1"/>
      <w:tblStyleColBandSize w:val="1"/>
      <w:tblCellMar>
        <w:left w:w="108.0" w:type="dxa"/>
        <w:right w:w="108.0" w:type="dxa"/>
      </w:tblCellMar>
    </w:tblPr>
  </w:style>
  <w:style w:type="table" w:styleId="af4" w:customStyle="1">
    <w:basedOn w:val="TableNormal6"/>
    <w:tblPr>
      <w:tblStyleRowBandSize w:val="1"/>
      <w:tblStyleColBandSize w:val="1"/>
      <w:tblCellMar>
        <w:left w:w="108.0" w:type="dxa"/>
        <w:right w:w="108.0" w:type="dxa"/>
      </w:tblCellMar>
    </w:tblPr>
  </w:style>
  <w:style w:type="table" w:styleId="af5" w:customStyle="1">
    <w:basedOn w:val="TableNormal6"/>
    <w:tblPr>
      <w:tblStyleRowBandSize w:val="1"/>
      <w:tblStyleColBandSize w:val="1"/>
      <w:tblCellMar>
        <w:left w:w="108.0" w:type="dxa"/>
        <w:right w:w="108.0" w:type="dxa"/>
      </w:tblCellMar>
    </w:tblPr>
  </w:style>
  <w:style w:type="table" w:styleId="af6" w:customStyle="1">
    <w:basedOn w:val="TableNormal6"/>
    <w:tblPr>
      <w:tblStyleRowBandSize w:val="1"/>
      <w:tblStyleColBandSize w:val="1"/>
      <w:tblCellMar>
        <w:left w:w="108.0" w:type="dxa"/>
        <w:right w:w="108.0" w:type="dxa"/>
      </w:tblCellMar>
    </w:tblPr>
  </w:style>
  <w:style w:type="table" w:styleId="af7" w:customStyle="1">
    <w:basedOn w:val="TableNormal6"/>
    <w:tblPr>
      <w:tblStyleRowBandSize w:val="1"/>
      <w:tblStyleColBandSize w:val="1"/>
      <w:tblCellMar>
        <w:left w:w="108.0" w:type="dxa"/>
        <w:right w:w="108.0" w:type="dxa"/>
      </w:tblCellMar>
    </w:tblPr>
  </w:style>
  <w:style w:type="table" w:styleId="af8" w:customStyle="1">
    <w:basedOn w:val="TableNormal6"/>
    <w:tblPr>
      <w:tblStyleRowBandSize w:val="1"/>
      <w:tblStyleColBandSize w:val="1"/>
      <w:tblCellMar>
        <w:left w:w="108.0" w:type="dxa"/>
        <w:right w:w="108.0" w:type="dxa"/>
      </w:tblCellMar>
    </w:tblPr>
  </w:style>
  <w:style w:type="table" w:styleId="af9" w:customStyle="1">
    <w:basedOn w:val="TableNormal6"/>
    <w:tblPr>
      <w:tblStyleRowBandSize w:val="1"/>
      <w:tblStyleColBandSize w:val="1"/>
      <w:tblCellMar>
        <w:left w:w="108.0" w:type="dxa"/>
        <w:right w:w="108.0" w:type="dxa"/>
      </w:tblCellMar>
    </w:tblPr>
  </w:style>
  <w:style w:type="table" w:styleId="afa" w:customStyle="1">
    <w:basedOn w:val="TableNormal6"/>
    <w:tblPr>
      <w:tblStyleRowBandSize w:val="1"/>
      <w:tblStyleColBandSize w:val="1"/>
      <w:tblCellMar>
        <w:left w:w="108.0" w:type="dxa"/>
        <w:right w:w="108.0" w:type="dxa"/>
      </w:tblCellMar>
    </w:tblPr>
  </w:style>
  <w:style w:type="table" w:styleId="afb" w:customStyle="1">
    <w:basedOn w:val="TableNormal6"/>
    <w:tblPr>
      <w:tblStyleRowBandSize w:val="1"/>
      <w:tblStyleColBandSize w:val="1"/>
      <w:tblCellMar>
        <w:left w:w="108.0" w:type="dxa"/>
        <w:right w:w="108.0" w:type="dxa"/>
      </w:tblCellMar>
    </w:tblPr>
  </w:style>
  <w:style w:type="table" w:styleId="afc" w:customStyle="1">
    <w:basedOn w:val="TableNormal6"/>
    <w:tblPr>
      <w:tblStyleRowBandSize w:val="1"/>
      <w:tblStyleColBandSize w:val="1"/>
      <w:tblCellMar>
        <w:left w:w="108.0" w:type="dxa"/>
        <w:right w:w="108.0" w:type="dxa"/>
      </w:tblCellMar>
    </w:tblPr>
  </w:style>
  <w:style w:type="table" w:styleId="afd" w:customStyle="1">
    <w:basedOn w:val="TableNormal6"/>
    <w:tblPr>
      <w:tblStyleRowBandSize w:val="1"/>
      <w:tblStyleColBandSize w:val="1"/>
      <w:tblCellMar>
        <w:left w:w="108.0" w:type="dxa"/>
        <w:right w:w="108.0" w:type="dxa"/>
      </w:tblCellMar>
    </w:tblPr>
  </w:style>
  <w:style w:type="table" w:styleId="afe" w:customStyle="1">
    <w:basedOn w:val="TableNormal6"/>
    <w:tblPr>
      <w:tblStyleRowBandSize w:val="1"/>
      <w:tblStyleColBandSize w:val="1"/>
      <w:tblCellMar>
        <w:left w:w="108.0" w:type="dxa"/>
        <w:right w:w="108.0" w:type="dxa"/>
      </w:tblCellMar>
    </w:tblPr>
  </w:style>
  <w:style w:type="table" w:styleId="aff" w:customStyle="1">
    <w:basedOn w:val="TableNormal6"/>
    <w:tblPr>
      <w:tblStyleRowBandSize w:val="1"/>
      <w:tblStyleColBandSize w:val="1"/>
      <w:tblCellMar>
        <w:left w:w="108.0" w:type="dxa"/>
        <w:right w:w="108.0" w:type="dxa"/>
      </w:tblCellMar>
    </w:tblPr>
  </w:style>
  <w:style w:type="table" w:styleId="aff0" w:customStyle="1">
    <w:basedOn w:val="TableNormal6"/>
    <w:tblPr>
      <w:tblStyleRowBandSize w:val="1"/>
      <w:tblStyleColBandSize w:val="1"/>
      <w:tblCellMar>
        <w:left w:w="108.0" w:type="dxa"/>
        <w:right w:w="108.0" w:type="dxa"/>
      </w:tblCellMar>
    </w:tblPr>
  </w:style>
  <w:style w:type="table" w:styleId="aff1" w:customStyle="1">
    <w:basedOn w:val="TableNormal5"/>
    <w:tblPr>
      <w:tblStyleRowBandSize w:val="1"/>
      <w:tblStyleColBandSize w:val="1"/>
      <w:tblCellMar>
        <w:left w:w="108.0" w:type="dxa"/>
        <w:right w:w="108.0" w:type="dxa"/>
      </w:tblCellMar>
    </w:tblPr>
  </w:style>
  <w:style w:type="table" w:styleId="aff2" w:customStyle="1">
    <w:basedOn w:val="TableNormal5"/>
    <w:tblPr>
      <w:tblStyleRowBandSize w:val="1"/>
      <w:tblStyleColBandSize w:val="1"/>
      <w:tblCellMar>
        <w:left w:w="108.0" w:type="dxa"/>
        <w:right w:w="108.0" w:type="dxa"/>
      </w:tblCellMar>
    </w:tblPr>
  </w:style>
  <w:style w:type="table" w:styleId="aff3" w:customStyle="1">
    <w:basedOn w:val="TableNormal5"/>
    <w:tblPr>
      <w:tblStyleRowBandSize w:val="1"/>
      <w:tblStyleColBandSize w:val="1"/>
      <w:tblCellMar>
        <w:left w:w="108.0" w:type="dxa"/>
        <w:right w:w="108.0" w:type="dxa"/>
      </w:tblCellMar>
    </w:tblPr>
  </w:style>
  <w:style w:type="table" w:styleId="aff4" w:customStyle="1">
    <w:basedOn w:val="TableNormal5"/>
    <w:tblPr>
      <w:tblStyleRowBandSize w:val="1"/>
      <w:tblStyleColBandSize w:val="1"/>
      <w:tblCellMar>
        <w:left w:w="115.0" w:type="dxa"/>
        <w:right w:w="115.0" w:type="dxa"/>
      </w:tblCellMar>
    </w:tblPr>
  </w:style>
  <w:style w:type="table" w:styleId="aff5" w:customStyle="1">
    <w:basedOn w:val="TableNormal5"/>
    <w:tblPr>
      <w:tblStyleRowBandSize w:val="1"/>
      <w:tblStyleColBandSize w:val="1"/>
      <w:tblCellMar>
        <w:left w:w="115.0" w:type="dxa"/>
        <w:right w:w="115.0" w:type="dxa"/>
      </w:tblCellMar>
    </w:tblPr>
  </w:style>
  <w:style w:type="table" w:styleId="aff6" w:customStyle="1">
    <w:basedOn w:val="TableNormal5"/>
    <w:tblPr>
      <w:tblStyleRowBandSize w:val="1"/>
      <w:tblStyleColBandSize w:val="1"/>
      <w:tblCellMar>
        <w:left w:w="108.0" w:type="dxa"/>
        <w:right w:w="108.0" w:type="dxa"/>
      </w:tblCellMar>
    </w:tblPr>
  </w:style>
  <w:style w:type="table" w:styleId="aff7" w:customStyle="1">
    <w:basedOn w:val="TableNormal5"/>
    <w:tblPr>
      <w:tblStyleRowBandSize w:val="1"/>
      <w:tblStyleColBandSize w:val="1"/>
      <w:tblCellMar>
        <w:left w:w="108.0" w:type="dxa"/>
        <w:right w:w="108.0" w:type="dxa"/>
      </w:tblCellMar>
    </w:tblPr>
  </w:style>
  <w:style w:type="table" w:styleId="aff8" w:customStyle="1">
    <w:basedOn w:val="TableNormal5"/>
    <w:tblPr>
      <w:tblStyleRowBandSize w:val="1"/>
      <w:tblStyleColBandSize w:val="1"/>
      <w:tblCellMar>
        <w:left w:w="108.0" w:type="dxa"/>
        <w:right w:w="108.0" w:type="dxa"/>
      </w:tblCellMar>
    </w:tblPr>
  </w:style>
  <w:style w:type="table" w:styleId="aff9" w:customStyle="1">
    <w:basedOn w:val="TableNormal5"/>
    <w:tblPr>
      <w:tblStyleRowBandSize w:val="1"/>
      <w:tblStyleColBandSize w:val="1"/>
      <w:tblCellMar>
        <w:left w:w="108.0" w:type="dxa"/>
        <w:right w:w="108.0" w:type="dxa"/>
      </w:tblCellMar>
    </w:tblPr>
  </w:style>
  <w:style w:type="paragraph" w:styleId="affa">
    <w:name w:val="Normal (Web)"/>
    <w:uiPriority w:val="99"/>
    <w:unhideWhenUsed w:val="1"/>
    <w:rsid w:val="00DD7532"/>
    <w:pPr>
      <w:spacing w:after="100" w:afterAutospacing="1" w:before="100" w:beforeAutospacing="1"/>
      <w:ind w:firstLine="0"/>
    </w:pPr>
  </w:style>
  <w:style w:type="character" w:styleId="affb">
    <w:name w:val="Emphasis"/>
    <w:basedOn w:val="a0"/>
    <w:uiPriority w:val="20"/>
    <w:qFormat w:val="1"/>
    <w:rsid w:val="00FE56E9"/>
    <w:rPr>
      <w:i w:val="1"/>
      <w:iCs w:val="1"/>
    </w:rPr>
  </w:style>
  <w:style w:type="character" w:styleId="link1" w:customStyle="1">
    <w:name w:val="link1"/>
    <w:basedOn w:val="a0"/>
    <w:rsid w:val="00F5668A"/>
  </w:style>
  <w:style w:type="table" w:styleId="affc" w:customStyle="1">
    <w:basedOn w:val="TableNormal4"/>
    <w:tblPr>
      <w:tblStyleRowBandSize w:val="1"/>
      <w:tblStyleColBandSize w:val="1"/>
      <w:tblCellMar>
        <w:left w:w="108.0" w:type="dxa"/>
        <w:right w:w="108.0" w:type="dxa"/>
      </w:tblCellMar>
    </w:tblPr>
  </w:style>
  <w:style w:type="table" w:styleId="affd" w:customStyle="1">
    <w:basedOn w:val="TableNormal4"/>
    <w:tblPr>
      <w:tblStyleRowBandSize w:val="1"/>
      <w:tblStyleColBandSize w:val="1"/>
      <w:tblCellMar>
        <w:left w:w="108.0" w:type="dxa"/>
        <w:right w:w="108.0" w:type="dxa"/>
      </w:tblCellMar>
    </w:tblPr>
  </w:style>
  <w:style w:type="table" w:styleId="affe" w:customStyle="1">
    <w:basedOn w:val="TableNormal4"/>
    <w:tblPr>
      <w:tblStyleRowBandSize w:val="1"/>
      <w:tblStyleColBandSize w:val="1"/>
      <w:tblCellMar>
        <w:left w:w="108.0" w:type="dxa"/>
        <w:right w:w="108.0" w:type="dxa"/>
      </w:tblCellMar>
    </w:tblPr>
  </w:style>
  <w:style w:type="table" w:styleId="afff" w:customStyle="1">
    <w:basedOn w:val="TableNormal4"/>
    <w:tblPr>
      <w:tblStyleRowBandSize w:val="1"/>
      <w:tblStyleColBandSize w:val="1"/>
      <w:tblCellMar>
        <w:top w:w="100.0" w:type="dxa"/>
        <w:left w:w="100.0" w:type="dxa"/>
        <w:bottom w:w="100.0" w:type="dxa"/>
        <w:right w:w="100.0" w:type="dxa"/>
      </w:tblCellMar>
    </w:tblPr>
  </w:style>
  <w:style w:type="table" w:styleId="afff0" w:customStyle="1">
    <w:basedOn w:val="TableNormal4"/>
    <w:tblPr>
      <w:tblStyleRowBandSize w:val="1"/>
      <w:tblStyleColBandSize w:val="1"/>
      <w:tblCellMar>
        <w:left w:w="108.0" w:type="dxa"/>
        <w:right w:w="108.0" w:type="dxa"/>
      </w:tblCellMar>
    </w:tblPr>
  </w:style>
  <w:style w:type="table" w:styleId="afff1" w:customStyle="1">
    <w:basedOn w:val="TableNormal4"/>
    <w:tblPr>
      <w:tblStyleRowBandSize w:val="1"/>
      <w:tblStyleColBandSize w:val="1"/>
      <w:tblCellMar>
        <w:left w:w="108.0" w:type="dxa"/>
        <w:right w:w="108.0" w:type="dxa"/>
      </w:tblCellMar>
    </w:tblPr>
  </w:style>
  <w:style w:type="table" w:styleId="afff2" w:customStyle="1">
    <w:basedOn w:val="TableNormal4"/>
    <w:tblPr>
      <w:tblStyleRowBandSize w:val="1"/>
      <w:tblStyleColBandSize w:val="1"/>
      <w:tblCellMar>
        <w:left w:w="108.0" w:type="dxa"/>
        <w:right w:w="108.0" w:type="dxa"/>
      </w:tblCellMar>
    </w:tblPr>
  </w:style>
  <w:style w:type="table" w:styleId="afff3" w:customStyle="1">
    <w:basedOn w:val="TableNormal4"/>
    <w:tblPr>
      <w:tblStyleRowBandSize w:val="1"/>
      <w:tblStyleColBandSize w:val="1"/>
      <w:tblCellMar>
        <w:left w:w="108.0" w:type="dxa"/>
        <w:right w:w="108.0" w:type="dxa"/>
      </w:tblCellMar>
    </w:tblPr>
  </w:style>
  <w:style w:type="table" w:styleId="afff4" w:customStyle="1">
    <w:basedOn w:val="TableNormal3"/>
    <w:tblPr>
      <w:tblStyleRowBandSize w:val="1"/>
      <w:tblStyleColBandSize w:val="1"/>
      <w:tblCellMar>
        <w:left w:w="108.0" w:type="dxa"/>
        <w:right w:w="108.0" w:type="dxa"/>
      </w:tblCellMar>
    </w:tblPr>
  </w:style>
  <w:style w:type="table" w:styleId="afff5" w:customStyle="1">
    <w:basedOn w:val="TableNormal3"/>
    <w:tblPr>
      <w:tblStyleRowBandSize w:val="1"/>
      <w:tblStyleColBandSize w:val="1"/>
      <w:tblCellMar>
        <w:left w:w="108.0" w:type="dxa"/>
        <w:right w:w="108.0" w:type="dxa"/>
      </w:tblCellMar>
    </w:tblPr>
  </w:style>
  <w:style w:type="table" w:styleId="afff6" w:customStyle="1">
    <w:basedOn w:val="TableNormal3"/>
    <w:tblPr>
      <w:tblStyleRowBandSize w:val="1"/>
      <w:tblStyleColBandSize w:val="1"/>
      <w:tblCellMar>
        <w:left w:w="108.0" w:type="dxa"/>
        <w:right w:w="108.0" w:type="dxa"/>
      </w:tblCellMar>
    </w:tblPr>
  </w:style>
  <w:style w:type="table" w:styleId="afff7" w:customStyle="1">
    <w:basedOn w:val="TableNormal3"/>
    <w:tblPr>
      <w:tblStyleRowBandSize w:val="1"/>
      <w:tblStyleColBandSize w:val="1"/>
      <w:tblCellMar>
        <w:top w:w="100.0" w:type="dxa"/>
        <w:left w:w="100.0" w:type="dxa"/>
        <w:bottom w:w="100.0" w:type="dxa"/>
        <w:right w:w="100.0" w:type="dxa"/>
      </w:tblCellMar>
    </w:tblPr>
  </w:style>
  <w:style w:type="table" w:styleId="afff8" w:customStyle="1">
    <w:basedOn w:val="TableNormal3"/>
    <w:tblPr>
      <w:tblStyleRowBandSize w:val="1"/>
      <w:tblStyleColBandSize w:val="1"/>
      <w:tblCellMar>
        <w:left w:w="108.0" w:type="dxa"/>
        <w:right w:w="108.0" w:type="dxa"/>
      </w:tblCellMar>
    </w:tblPr>
  </w:style>
  <w:style w:type="table" w:styleId="afff9" w:customStyle="1">
    <w:basedOn w:val="TableNormal3"/>
    <w:tblPr>
      <w:tblStyleRowBandSize w:val="1"/>
      <w:tblStyleColBandSize w:val="1"/>
      <w:tblCellMar>
        <w:left w:w="108.0" w:type="dxa"/>
        <w:right w:w="108.0" w:type="dxa"/>
      </w:tblCellMar>
    </w:tblPr>
  </w:style>
  <w:style w:type="table" w:styleId="afffa" w:customStyle="1">
    <w:basedOn w:val="TableNormal3"/>
    <w:tblPr>
      <w:tblStyleRowBandSize w:val="1"/>
      <w:tblStyleColBandSize w:val="1"/>
      <w:tblCellMar>
        <w:left w:w="108.0" w:type="dxa"/>
        <w:right w:w="108.0" w:type="dxa"/>
      </w:tblCellMar>
    </w:tblPr>
  </w:style>
  <w:style w:type="table" w:styleId="afffb" w:customStyle="1">
    <w:basedOn w:val="TableNormal3"/>
    <w:tblPr>
      <w:tblStyleRowBandSize w:val="1"/>
      <w:tblStyleColBandSize w:val="1"/>
      <w:tblCellMar>
        <w:left w:w="108.0" w:type="dxa"/>
        <w:right w:w="108.0" w:type="dxa"/>
      </w:tblCellMar>
    </w:tblPr>
  </w:style>
  <w:style w:type="table" w:styleId="afffc" w:customStyle="1">
    <w:basedOn w:val="TableNormal2"/>
    <w:tblPr>
      <w:tblStyleRowBandSize w:val="1"/>
      <w:tblStyleColBandSize w:val="1"/>
      <w:tblCellMar>
        <w:left w:w="108.0" w:type="dxa"/>
        <w:right w:w="108.0" w:type="dxa"/>
      </w:tblCellMar>
    </w:tblPr>
  </w:style>
  <w:style w:type="table" w:styleId="afffd" w:customStyle="1">
    <w:basedOn w:val="TableNormal2"/>
    <w:tblPr>
      <w:tblStyleRowBandSize w:val="1"/>
      <w:tblStyleColBandSize w:val="1"/>
      <w:tblCellMar>
        <w:left w:w="108.0" w:type="dxa"/>
        <w:right w:w="108.0" w:type="dxa"/>
      </w:tblCellMar>
    </w:tblPr>
  </w:style>
  <w:style w:type="table" w:styleId="afffe" w:customStyle="1">
    <w:basedOn w:val="TableNormal2"/>
    <w:tblPr>
      <w:tblStyleRowBandSize w:val="1"/>
      <w:tblStyleColBandSize w:val="1"/>
      <w:tblCellMar>
        <w:left w:w="108.0" w:type="dxa"/>
        <w:right w:w="108.0" w:type="dxa"/>
      </w:tblCellMar>
    </w:tblPr>
  </w:style>
  <w:style w:type="table" w:styleId="affff" w:customStyle="1">
    <w:basedOn w:val="TableNormal2"/>
    <w:tblPr>
      <w:tblStyleRowBandSize w:val="1"/>
      <w:tblStyleColBandSize w:val="1"/>
      <w:tblCellMar>
        <w:top w:w="100.0" w:type="dxa"/>
        <w:left w:w="100.0" w:type="dxa"/>
        <w:bottom w:w="100.0" w:type="dxa"/>
        <w:right w:w="100.0" w:type="dxa"/>
      </w:tblCellMar>
    </w:tblPr>
  </w:style>
  <w:style w:type="table" w:styleId="affff0" w:customStyle="1">
    <w:basedOn w:val="TableNormal2"/>
    <w:tblPr>
      <w:tblStyleRowBandSize w:val="1"/>
      <w:tblStyleColBandSize w:val="1"/>
      <w:tblCellMar>
        <w:left w:w="108.0" w:type="dxa"/>
        <w:right w:w="108.0" w:type="dxa"/>
      </w:tblCellMar>
    </w:tblPr>
  </w:style>
  <w:style w:type="table" w:styleId="affff1" w:customStyle="1">
    <w:basedOn w:val="TableNormal2"/>
    <w:tblPr>
      <w:tblStyleRowBandSize w:val="1"/>
      <w:tblStyleColBandSize w:val="1"/>
      <w:tblCellMar>
        <w:left w:w="108.0" w:type="dxa"/>
        <w:right w:w="108.0" w:type="dxa"/>
      </w:tblCellMar>
    </w:tblPr>
  </w:style>
  <w:style w:type="table" w:styleId="affff2" w:customStyle="1">
    <w:basedOn w:val="TableNormal2"/>
    <w:tblPr>
      <w:tblStyleRowBandSize w:val="1"/>
      <w:tblStyleColBandSize w:val="1"/>
      <w:tblCellMar>
        <w:left w:w="108.0" w:type="dxa"/>
        <w:right w:w="108.0" w:type="dxa"/>
      </w:tblCellMar>
    </w:tblPr>
  </w:style>
  <w:style w:type="table" w:styleId="affff3" w:customStyle="1">
    <w:basedOn w:val="TableNormal2"/>
    <w:tblPr>
      <w:tblStyleRowBandSize w:val="1"/>
      <w:tblStyleColBandSize w:val="1"/>
      <w:tblCellMar>
        <w:left w:w="108.0" w:type="dxa"/>
        <w:right w:w="108.0" w:type="dxa"/>
      </w:tblCellMar>
    </w:tblPr>
  </w:style>
  <w:style w:type="table" w:styleId="affff4" w:customStyle="1">
    <w:basedOn w:val="TableNormal1"/>
    <w:tblPr>
      <w:tblStyleRowBandSize w:val="1"/>
      <w:tblStyleColBandSize w:val="1"/>
      <w:tblCellMar>
        <w:left w:w="108.0" w:type="dxa"/>
        <w:right w:w="108.0" w:type="dxa"/>
      </w:tblCellMar>
    </w:tblPr>
  </w:style>
  <w:style w:type="table" w:styleId="affff5" w:customStyle="1">
    <w:basedOn w:val="TableNormal1"/>
    <w:tblPr>
      <w:tblStyleRowBandSize w:val="1"/>
      <w:tblStyleColBandSize w:val="1"/>
      <w:tblCellMar>
        <w:left w:w="108.0" w:type="dxa"/>
        <w:right w:w="108.0" w:type="dxa"/>
      </w:tblCellMar>
    </w:tblPr>
  </w:style>
  <w:style w:type="table" w:styleId="affff6" w:customStyle="1">
    <w:basedOn w:val="TableNormal1"/>
    <w:tblPr>
      <w:tblStyleRowBandSize w:val="1"/>
      <w:tblStyleColBandSize w:val="1"/>
      <w:tblCellMar>
        <w:left w:w="108.0" w:type="dxa"/>
        <w:right w:w="108.0" w:type="dxa"/>
      </w:tblCellMar>
    </w:tblPr>
  </w:style>
  <w:style w:type="table" w:styleId="affff7" w:customStyle="1">
    <w:basedOn w:val="TableNormal1"/>
    <w:tblPr>
      <w:tblStyleRowBandSize w:val="1"/>
      <w:tblStyleColBandSize w:val="1"/>
      <w:tblCellMar>
        <w:left w:w="108.0" w:type="dxa"/>
        <w:right w:w="108.0" w:type="dxa"/>
      </w:tblCellMar>
    </w:tblPr>
  </w:style>
  <w:style w:type="table" w:styleId="affff8" w:customStyle="1">
    <w:basedOn w:val="TableNormal1"/>
    <w:tblPr>
      <w:tblStyleRowBandSize w:val="1"/>
      <w:tblStyleColBandSize w:val="1"/>
      <w:tblCellMar>
        <w:left w:w="108.0" w:type="dxa"/>
        <w:right w:w="108.0" w:type="dxa"/>
      </w:tblCellMar>
    </w:tblPr>
  </w:style>
  <w:style w:type="table" w:styleId="affff9" w:customStyle="1">
    <w:basedOn w:val="TableNormal1"/>
    <w:tblPr>
      <w:tblStyleRowBandSize w:val="1"/>
      <w:tblStyleColBandSize w:val="1"/>
      <w:tblCellMar>
        <w:left w:w="108.0" w:type="dxa"/>
        <w:right w:w="108.0" w:type="dxa"/>
      </w:tblCellMar>
    </w:tblPr>
  </w:style>
  <w:style w:type="table" w:styleId="affffa" w:customStyle="1">
    <w:basedOn w:val="TableNormal1"/>
    <w:tblPr>
      <w:tblStyleRowBandSize w:val="1"/>
      <w:tblStyleColBandSize w:val="1"/>
      <w:tblCellMar>
        <w:top w:w="100.0" w:type="dxa"/>
        <w:left w:w="100.0" w:type="dxa"/>
        <w:bottom w:w="100.0" w:type="dxa"/>
        <w:right w:w="100.0" w:type="dxa"/>
      </w:tblCellMar>
    </w:tblPr>
  </w:style>
  <w:style w:type="table" w:styleId="affffb" w:customStyle="1">
    <w:basedOn w:val="TableNormal1"/>
    <w:tblPr>
      <w:tblStyleRowBandSize w:val="1"/>
      <w:tblStyleColBandSize w:val="1"/>
      <w:tblCellMar>
        <w:left w:w="108.0" w:type="dxa"/>
        <w:right w:w="108.0" w:type="dxa"/>
      </w:tblCellMar>
    </w:tblPr>
  </w:style>
  <w:style w:type="table" w:styleId="affffc" w:customStyle="1">
    <w:basedOn w:val="TableNormal1"/>
    <w:tblPr>
      <w:tblStyleRowBandSize w:val="1"/>
      <w:tblStyleColBandSize w:val="1"/>
      <w:tblCellMar>
        <w:left w:w="108.0" w:type="dxa"/>
        <w:right w:w="108.0" w:type="dxa"/>
      </w:tblCellMar>
    </w:tblPr>
  </w:style>
  <w:style w:type="table" w:styleId="affffd" w:customStyle="1">
    <w:basedOn w:val="TableNormal1"/>
    <w:tblPr>
      <w:tblStyleRowBandSize w:val="1"/>
      <w:tblStyleColBandSize w:val="1"/>
      <w:tblCellMar>
        <w:left w:w="108.0" w:type="dxa"/>
        <w:right w:w="108.0" w:type="dxa"/>
      </w:tblCellMar>
    </w:tblPr>
  </w:style>
  <w:style w:type="table" w:styleId="affffe" w:customStyle="1">
    <w:basedOn w:val="TableNormal1"/>
    <w:tblPr>
      <w:tblStyleRowBandSize w:val="1"/>
      <w:tblStyleColBandSize w:val="1"/>
      <w:tblCellMar>
        <w:left w:w="108.0" w:type="dxa"/>
        <w:right w:w="108.0" w:type="dxa"/>
      </w:tblCellMar>
    </w:tblPr>
  </w:style>
  <w:style w:type="table" w:styleId="afffff0" w:customStyle="1">
    <w:basedOn w:val="TableNormal0"/>
    <w:tblPr>
      <w:tblStyleRowBandSize w:val="1"/>
      <w:tblStyleColBandSize w:val="1"/>
      <w:tblCellMar>
        <w:top w:w="0.0" w:type="dxa"/>
        <w:left w:w="108.0" w:type="dxa"/>
        <w:bottom w:w="0.0" w:type="dxa"/>
        <w:right w:w="108.0" w:type="dxa"/>
      </w:tblCellMar>
    </w:tblPr>
  </w:style>
  <w:style w:type="table" w:styleId="afffff1" w:customStyle="1">
    <w:basedOn w:val="TableNormal0"/>
    <w:tblPr>
      <w:tblStyleRowBandSize w:val="1"/>
      <w:tblStyleColBandSize w:val="1"/>
      <w:tblCellMar>
        <w:top w:w="0.0" w:type="dxa"/>
        <w:left w:w="108.0" w:type="dxa"/>
        <w:bottom w:w="0.0" w:type="dxa"/>
        <w:right w:w="108.0" w:type="dxa"/>
      </w:tblCellMar>
    </w:tblPr>
  </w:style>
  <w:style w:type="table" w:styleId="afffff2" w:customStyle="1">
    <w:basedOn w:val="TableNormal0"/>
    <w:tblPr>
      <w:tblStyleRowBandSize w:val="1"/>
      <w:tblStyleColBandSize w:val="1"/>
      <w:tblCellMar>
        <w:top w:w="0.0" w:type="dxa"/>
        <w:left w:w="108.0" w:type="dxa"/>
        <w:bottom w:w="0.0" w:type="dxa"/>
        <w:right w:w="108.0" w:type="dxa"/>
      </w:tblCellMar>
    </w:tblPr>
  </w:style>
  <w:style w:type="table" w:styleId="afffff3" w:customStyle="1">
    <w:basedOn w:val="TableNormal0"/>
    <w:tblPr>
      <w:tblStyleRowBandSize w:val="1"/>
      <w:tblStyleColBandSize w:val="1"/>
      <w:tblCellMar>
        <w:top w:w="15.0" w:type="dxa"/>
        <w:left w:w="15.0" w:type="dxa"/>
        <w:bottom w:w="15.0" w:type="dxa"/>
        <w:right w:w="15.0" w:type="dxa"/>
      </w:tblCellMar>
    </w:tblPr>
  </w:style>
  <w:style w:type="table" w:styleId="afffff4" w:customStyle="1">
    <w:basedOn w:val="TableNormal0"/>
    <w:tblPr>
      <w:tblStyleRowBandSize w:val="1"/>
      <w:tblStyleColBandSize w:val="1"/>
      <w:tblCellMar>
        <w:top w:w="0.0" w:type="dxa"/>
        <w:left w:w="108.0" w:type="dxa"/>
        <w:bottom w:w="0.0" w:type="dxa"/>
        <w:right w:w="108.0" w:type="dxa"/>
      </w:tblCellMar>
    </w:tblPr>
  </w:style>
  <w:style w:type="table" w:styleId="afffff5" w:customStyle="1">
    <w:basedOn w:val="TableNormal0"/>
    <w:tblPr>
      <w:tblStyleRowBandSize w:val="1"/>
      <w:tblStyleColBandSize w:val="1"/>
      <w:tblCellMar>
        <w:top w:w="0.0" w:type="dxa"/>
        <w:left w:w="108.0" w:type="dxa"/>
        <w:bottom w:w="0.0" w:type="dxa"/>
        <w:right w:w="108.0" w:type="dxa"/>
      </w:tblCellMar>
    </w:tblPr>
  </w:style>
  <w:style w:type="table" w:styleId="afffff6" w:customStyle="1">
    <w:basedOn w:val="TableNormal0"/>
    <w:tblPr>
      <w:tblStyleRowBandSize w:val="1"/>
      <w:tblStyleColBandSize w:val="1"/>
    </w:tblPr>
  </w:style>
  <w:style w:type="table" w:styleId="afffff7" w:customStyle="1">
    <w:basedOn w:val="TableNormal0"/>
    <w:tblPr>
      <w:tblStyleRowBandSize w:val="1"/>
      <w:tblStyleColBandSize w:val="1"/>
      <w:tblCellMar>
        <w:top w:w="0.0" w:type="dxa"/>
        <w:left w:w="108.0" w:type="dxa"/>
        <w:bottom w:w="0.0" w:type="dxa"/>
        <w:right w:w="108.0" w:type="dxa"/>
      </w:tblCellMar>
    </w:tblPr>
  </w:style>
  <w:style w:type="table" w:styleId="afffff8" w:customStyle="1">
    <w:basedOn w:val="TableNormal0"/>
    <w:tblPr>
      <w:tblStyleRowBandSize w:val="1"/>
      <w:tblStyleColBandSize w:val="1"/>
      <w:tblCellMar>
        <w:top w:w="0.0" w:type="dxa"/>
        <w:left w:w="108.0" w:type="dxa"/>
        <w:bottom w:w="0.0" w:type="dxa"/>
        <w:right w:w="108.0" w:type="dxa"/>
      </w:tblCellMar>
    </w:tblPr>
  </w:style>
  <w:style w:type="table" w:styleId="afffff9" w:customStyle="1">
    <w:basedOn w:val="TableNormal0"/>
    <w:tblPr>
      <w:tblStyleRowBandSize w:val="1"/>
      <w:tblStyleColBandSize w:val="1"/>
      <w:tblCellMar>
        <w:top w:w="0.0" w:type="dxa"/>
        <w:left w:w="108.0" w:type="dxa"/>
        <w:bottom w:w="0.0" w:type="dxa"/>
        <w:right w:w="108.0" w:type="dxa"/>
      </w:tblCellMar>
    </w:tblPr>
  </w:style>
  <w:style w:type="table" w:styleId="afffffa"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ibrary.ukma.edu.ua/" TargetMode="External"/><Relationship Id="rId11" Type="http://schemas.openxmlformats.org/officeDocument/2006/relationships/footer" Target="footer3.xml"/><Relationship Id="rId10" Type="http://schemas.openxmlformats.org/officeDocument/2006/relationships/footer" Target="footer2.xml"/><Relationship Id="rId21" Type="http://schemas.openxmlformats.org/officeDocument/2006/relationships/hyperlink" Target="https://library.gov.ua/" TargetMode="External"/><Relationship Id="rId13" Type="http://schemas.openxmlformats.org/officeDocument/2006/relationships/hyperlink" Target="https://www.info-library.com.ua/books-text-4616.html"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westudents.com.ua/glavy/77509-46-svdomst-ta-struktura-svdome-y-nesvdome-v-psihchny-dyalnost-lyudini.html" TargetMode="External"/><Relationship Id="rId14" Type="http://schemas.openxmlformats.org/officeDocument/2006/relationships/hyperlink" Target="https://www.info-library.com.ua/books-text-4616.html" TargetMode="External"/><Relationship Id="rId17" Type="http://schemas.openxmlformats.org/officeDocument/2006/relationships/hyperlink" Target="https://library.knu.ua/" TargetMode="External"/><Relationship Id="rId16" Type="http://schemas.openxmlformats.org/officeDocument/2006/relationships/hyperlink" Target="https://librarynmu.com/"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hyperlink" Target="http://www.nbuv.gov.ua/"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s8uAMiRvR3HU2dEtKU31rEYKg==">CgMxLjAyDmguZzk3Mnp3aDN0NDhoMg5oLjI2YTFqc3ZnN3I4MzIOaC53ZzVqbTlsaXgxYmEyDmguamJ5cHU3YmJvb3k2Mg5oLjhud2ZocXVqNHNzbjgAciExMWl2S2RqV0FVeVN3SmhBSnBDRVg2ZERNbVpGTzRkWWc=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2021-08-20T10:26:00Z</dcterms:created>
  <dc:creator>user</dc:creator>
</cp:coreProperties>
</file>