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8DD" w:rsidRDefault="00EF306F">
      <w:pPr>
        <w:spacing w:after="0"/>
        <w:ind w:left="-567" w:right="-285"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НА</w:t>
      </w:r>
      <w:r>
        <w:rPr>
          <w:rFonts w:ascii="Times New Roman" w:eastAsia="Times New Roman" w:hAnsi="Times New Roman" w:cs="Times New Roman"/>
          <w:b/>
          <w:color w:val="000000"/>
          <w:sz w:val="28"/>
          <w:szCs w:val="28"/>
        </w:rPr>
        <w:t>ЦІОНАЛЬНИЙ МЕДИЧНИЙ УНІВЕРСИТЕТ ІМЕНІ О.О. БОГОМОЛЬЦЯ</w:t>
      </w:r>
    </w:p>
    <w:p w:rsidR="009858DD" w:rsidRDefault="00EF306F">
      <w:pPr>
        <w:pStyle w:val="a3"/>
        <w:keepNext w:val="0"/>
        <w:keepLines w:val="0"/>
        <w:spacing w:before="0" w:after="0" w:line="240" w:lineRule="auto"/>
        <w:jc w:val="center"/>
        <w:rPr>
          <w:rFonts w:ascii="Times New Roman" w:eastAsia="Times New Roman" w:hAnsi="Times New Roman" w:cs="Times New Roman"/>
          <w:b w:val="0"/>
          <w:sz w:val="28"/>
          <w:szCs w:val="28"/>
        </w:rPr>
      </w:pPr>
      <w:r>
        <w:rPr>
          <w:rFonts w:ascii="Times New Roman" w:eastAsia="Times New Roman" w:hAnsi="Times New Roman" w:cs="Times New Roman"/>
          <w:sz w:val="28"/>
          <w:szCs w:val="28"/>
        </w:rPr>
        <w:t xml:space="preserve">Навчально-науковий інститут психічного здоров’я </w:t>
      </w:r>
    </w:p>
    <w:p w:rsidR="009858DD" w:rsidRDefault="00EF306F">
      <w:pP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Кафедра загальної і медичної психології</w:t>
      </w:r>
    </w:p>
    <w:p w:rsidR="009858DD" w:rsidRDefault="009858DD">
      <w:pPr>
        <w:spacing w:after="0"/>
        <w:ind w:left="1" w:hanging="3"/>
        <w:jc w:val="right"/>
        <w:rPr>
          <w:rFonts w:ascii="Times New Roman" w:eastAsia="Times New Roman" w:hAnsi="Times New Roman" w:cs="Times New Roman"/>
          <w:color w:val="000000"/>
          <w:sz w:val="28"/>
          <w:szCs w:val="28"/>
        </w:rPr>
      </w:pPr>
    </w:p>
    <w:p w:rsidR="009858DD" w:rsidRDefault="009858DD">
      <w:pPr>
        <w:spacing w:after="0"/>
        <w:ind w:left="1" w:hanging="3"/>
        <w:jc w:val="right"/>
        <w:rPr>
          <w:rFonts w:ascii="Times New Roman" w:eastAsia="Times New Roman" w:hAnsi="Times New Roman" w:cs="Times New Roman"/>
          <w:color w:val="000000"/>
          <w:sz w:val="28"/>
          <w:szCs w:val="28"/>
        </w:rPr>
      </w:pPr>
    </w:p>
    <w:p w:rsidR="009858DD" w:rsidRDefault="009858DD">
      <w:pPr>
        <w:spacing w:after="0"/>
        <w:ind w:left="1" w:hanging="3"/>
        <w:jc w:val="right"/>
        <w:rPr>
          <w:rFonts w:ascii="Times New Roman" w:eastAsia="Times New Roman" w:hAnsi="Times New Roman" w:cs="Times New Roman"/>
          <w:color w:val="000000"/>
          <w:sz w:val="28"/>
          <w:szCs w:val="28"/>
        </w:rPr>
      </w:pPr>
    </w:p>
    <w:p w:rsidR="009858DD" w:rsidRDefault="00EF306F">
      <w:pPr>
        <w:spacing w:after="0"/>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ЗАТВЕРДЖУЮ</w:t>
      </w:r>
    </w:p>
    <w:p w:rsidR="009858DD" w:rsidRDefault="00EF306F">
      <w:pPr>
        <w:spacing w:after="0"/>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Проректор закладу вищої освіти </w:t>
      </w:r>
    </w:p>
    <w:p w:rsidR="009858DD" w:rsidRDefault="00EF306F">
      <w:pPr>
        <w:spacing w:after="0"/>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Національного медичного університету</w:t>
      </w:r>
    </w:p>
    <w:p w:rsidR="009858DD" w:rsidRDefault="00EF306F">
      <w:pPr>
        <w:spacing w:after="0"/>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імені О.О. Богомольця</w:t>
      </w:r>
    </w:p>
    <w:p w:rsidR="009858DD" w:rsidRDefault="00EF306F">
      <w:pPr>
        <w:spacing w:after="0"/>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науково-педагогічної та навчальної роботи, </w:t>
      </w:r>
    </w:p>
    <w:p w:rsidR="009858DD" w:rsidRDefault="00EF306F">
      <w:pPr>
        <w:spacing w:after="0"/>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доктор медичних наук, професор </w:t>
      </w:r>
    </w:p>
    <w:p w:rsidR="009858DD" w:rsidRDefault="00EF306F">
      <w:pPr>
        <w:spacing w:after="0"/>
        <w:ind w:firstLine="3544"/>
        <w:rPr>
          <w:rFonts w:ascii="Times New Roman" w:eastAsia="Times New Roman" w:hAnsi="Times New Roman" w:cs="Times New Roman"/>
          <w:b/>
          <w:sz w:val="24"/>
          <w:szCs w:val="24"/>
        </w:rPr>
      </w:pPr>
      <w:r>
        <w:rPr>
          <w:rFonts w:ascii="Times New Roman" w:eastAsia="Times New Roman" w:hAnsi="Times New Roman" w:cs="Times New Roman"/>
          <w:sz w:val="28"/>
          <w:szCs w:val="28"/>
        </w:rPr>
        <w:t>Олег ВЛАСЕНКО</w:t>
      </w:r>
    </w:p>
    <w:p w:rsidR="009858DD" w:rsidRDefault="009858DD">
      <w:pPr>
        <w:widowControl w:val="0"/>
        <w:spacing w:after="0"/>
        <w:ind w:firstLine="709"/>
        <w:rPr>
          <w:rFonts w:ascii="Times New Roman" w:eastAsia="Times New Roman" w:hAnsi="Times New Roman" w:cs="Times New Roman"/>
          <w:b/>
          <w:sz w:val="28"/>
          <w:szCs w:val="28"/>
        </w:rPr>
      </w:pPr>
    </w:p>
    <w:p w:rsidR="009858DD" w:rsidRDefault="009858DD">
      <w:pPr>
        <w:widowControl w:val="0"/>
        <w:spacing w:after="0"/>
        <w:ind w:firstLine="709"/>
        <w:rPr>
          <w:rFonts w:ascii="Times New Roman" w:eastAsia="Times New Roman" w:hAnsi="Times New Roman" w:cs="Times New Roman"/>
          <w:sz w:val="28"/>
          <w:szCs w:val="28"/>
        </w:rPr>
      </w:pPr>
    </w:p>
    <w:p w:rsidR="009858DD" w:rsidRDefault="009858DD">
      <w:pPr>
        <w:widowControl w:val="0"/>
        <w:shd w:val="clear" w:color="auto" w:fill="FFFFFF"/>
        <w:spacing w:after="0"/>
        <w:ind w:firstLine="709"/>
        <w:jc w:val="center"/>
        <w:rPr>
          <w:rFonts w:ascii="Times New Roman" w:eastAsia="Times New Roman" w:hAnsi="Times New Roman" w:cs="Times New Roman"/>
          <w:b/>
          <w:sz w:val="28"/>
          <w:szCs w:val="28"/>
        </w:rPr>
      </w:pPr>
    </w:p>
    <w:p w:rsidR="009858DD" w:rsidRDefault="009858DD">
      <w:pPr>
        <w:widowControl w:val="0"/>
        <w:shd w:val="clear" w:color="auto" w:fill="FFFFFF"/>
        <w:spacing w:after="0"/>
        <w:ind w:firstLine="709"/>
        <w:jc w:val="center"/>
        <w:rPr>
          <w:rFonts w:ascii="Times New Roman" w:eastAsia="Times New Roman" w:hAnsi="Times New Roman" w:cs="Times New Roman"/>
          <w:b/>
          <w:sz w:val="28"/>
          <w:szCs w:val="28"/>
        </w:rPr>
      </w:pPr>
    </w:p>
    <w:p w:rsidR="009858DD" w:rsidRDefault="00EF306F">
      <w:pPr>
        <w:widowControl w:val="0"/>
        <w:shd w:val="clear" w:color="auto" w:fill="FFFFFF"/>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РОБОЧА ПРОГРАМА НАВЧАЛЬНОЇ ДИСЦИПЛІНИ</w:t>
      </w:r>
    </w:p>
    <w:p w:rsidR="009858DD" w:rsidRDefault="009858DD">
      <w:pPr>
        <w:widowControl w:val="0"/>
        <w:spacing w:after="0"/>
        <w:ind w:firstLine="709"/>
        <w:rPr>
          <w:rFonts w:ascii="Times New Roman" w:eastAsia="Times New Roman" w:hAnsi="Times New Roman" w:cs="Times New Roman"/>
          <w:sz w:val="28"/>
          <w:szCs w:val="28"/>
        </w:rPr>
      </w:pPr>
    </w:p>
    <w:p w:rsidR="009858DD" w:rsidRDefault="00EF306F">
      <w:pPr>
        <w:pBdr>
          <w:top w:val="nil"/>
          <w:left w:val="nil"/>
          <w:bottom w:val="nil"/>
          <w:right w:val="nil"/>
          <w:between w:val="nil"/>
        </w:pBdr>
        <w:spacing w:after="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sidR="00DA1024">
        <w:rPr>
          <w:rFonts w:ascii="Times New Roman" w:eastAsia="Times New Roman" w:hAnsi="Times New Roman" w:cs="Times New Roman"/>
          <w:b/>
          <w:sz w:val="28"/>
          <w:szCs w:val="28"/>
          <w:lang w:val="uk-UA"/>
        </w:rPr>
        <w:t>НЕЙРОБІОЛОГІЧНІ ОСНОВИ ПСИХОЛОГІЇ</w:t>
      </w:r>
      <w:r>
        <w:rPr>
          <w:rFonts w:ascii="Times New Roman" w:eastAsia="Times New Roman" w:hAnsi="Times New Roman" w:cs="Times New Roman"/>
          <w:b/>
          <w:sz w:val="28"/>
          <w:szCs w:val="28"/>
        </w:rPr>
        <w:t>»</w:t>
      </w:r>
    </w:p>
    <w:p w:rsidR="009858DD" w:rsidRDefault="00EF306F">
      <w:pPr>
        <w:widowControl w:val="0"/>
        <w:shd w:val="clear" w:color="auto" w:fill="FFFFFF"/>
        <w:spacing w:after="0"/>
        <w:ind w:firstLine="709"/>
        <w:rPr>
          <w:rFonts w:ascii="Times New Roman" w:eastAsia="Times New Roman" w:hAnsi="Times New Roman" w:cs="Times New Roman"/>
          <w:sz w:val="28"/>
          <w:szCs w:val="28"/>
        </w:rPr>
      </w:pPr>
      <w:bookmarkStart w:id="0" w:name="_heading=h.d38mfewqvp26" w:colFirst="0" w:colLast="0"/>
      <w:bookmarkEnd w:id="0"/>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 (вибіркова дисципліна)</w:t>
      </w:r>
    </w:p>
    <w:p w:rsidR="009858DD" w:rsidRDefault="009858DD">
      <w:pPr>
        <w:widowControl w:val="0"/>
        <w:pBdr>
          <w:top w:val="nil"/>
          <w:left w:val="nil"/>
          <w:bottom w:val="nil"/>
          <w:right w:val="nil"/>
          <w:between w:val="nil"/>
        </w:pBdr>
        <w:spacing w:after="0"/>
        <w:ind w:left="1" w:hanging="3"/>
        <w:jc w:val="center"/>
        <w:rPr>
          <w:rFonts w:ascii="Times New Roman" w:eastAsia="Times New Roman" w:hAnsi="Times New Roman" w:cs="Times New Roman"/>
          <w:sz w:val="28"/>
          <w:szCs w:val="28"/>
        </w:rPr>
      </w:pPr>
    </w:p>
    <w:p w:rsidR="009858DD" w:rsidRDefault="009858DD">
      <w:pPr>
        <w:widowControl w:val="0"/>
        <w:pBdr>
          <w:top w:val="nil"/>
          <w:left w:val="nil"/>
          <w:bottom w:val="nil"/>
          <w:right w:val="nil"/>
          <w:between w:val="nil"/>
        </w:pBdr>
        <w:spacing w:after="0"/>
        <w:ind w:left="1" w:hanging="3"/>
        <w:jc w:val="center"/>
        <w:rPr>
          <w:rFonts w:ascii="Times New Roman" w:eastAsia="Times New Roman" w:hAnsi="Times New Roman" w:cs="Times New Roman"/>
          <w:sz w:val="28"/>
          <w:szCs w:val="28"/>
        </w:rPr>
      </w:pPr>
    </w:p>
    <w:p w:rsidR="009858DD" w:rsidRDefault="00EF306F">
      <w:pPr>
        <w:widowControl w:val="0"/>
        <w:spacing w:after="0"/>
        <w:ind w:left="1276" w:hanging="3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Освітній рівень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другий (магістерський)</w:t>
      </w:r>
    </w:p>
    <w:p w:rsidR="009858DD" w:rsidRDefault="00EF306F">
      <w:pPr>
        <w:widowControl w:val="0"/>
        <w:spacing w:after="0"/>
        <w:ind w:left="1276" w:hanging="340"/>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Галузь знань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І «Охорона здоров’я та соціальне</w:t>
      </w:r>
    </w:p>
    <w:p w:rsidR="009858DD" w:rsidRDefault="00EF306F">
      <w:pPr>
        <w:widowControl w:val="0"/>
        <w:spacing w:after="0"/>
        <w:ind w:left="3436" w:firstLine="163"/>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забезпечення»</w:t>
      </w:r>
    </w:p>
    <w:p w:rsidR="009858DD" w:rsidRDefault="00EF306F">
      <w:pPr>
        <w:widowControl w:val="0"/>
        <w:spacing w:after="0"/>
        <w:ind w:left="1276" w:hanging="3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Спеціальність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І4 «Медична психологія»</w:t>
      </w:r>
    </w:p>
    <w:p w:rsidR="009858DD" w:rsidRDefault="00EF306F">
      <w:pPr>
        <w:spacing w:after="0" w:line="360" w:lineRule="auto"/>
        <w:ind w:left="3544" w:hanging="2693"/>
        <w:rPr>
          <w:rFonts w:ascii="Times New Roman" w:eastAsia="Times New Roman" w:hAnsi="Times New Roman" w:cs="Times New Roman"/>
          <w:sz w:val="28"/>
          <w:szCs w:val="28"/>
          <w:u w:val="single"/>
        </w:rPr>
      </w:pPr>
      <w:bookmarkStart w:id="1" w:name="_heading=h.ba3jj554pvpu" w:colFirst="0" w:colLast="0"/>
      <w:bookmarkEnd w:id="1"/>
      <w:r>
        <w:rPr>
          <w:rFonts w:ascii="Times New Roman" w:eastAsia="Times New Roman" w:hAnsi="Times New Roman" w:cs="Times New Roman"/>
          <w:sz w:val="28"/>
          <w:szCs w:val="28"/>
        </w:rPr>
        <w:t xml:space="preserve">Освітня програма </w:t>
      </w: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Освітньо-професійна програма І «Охорона здоров’я та соціальне забезпечення» другого </w:t>
      </w:r>
    </w:p>
    <w:p w:rsidR="009858DD" w:rsidRDefault="00EF306F">
      <w:pPr>
        <w:spacing w:line="240" w:lineRule="auto"/>
        <w:ind w:left="3544" w:hanging="2693"/>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(магістерського) рівня вищої освіти </w:t>
      </w:r>
    </w:p>
    <w:p w:rsidR="009858DD" w:rsidRDefault="00EF306F">
      <w:pPr>
        <w:spacing w:line="240" w:lineRule="auto"/>
        <w:ind w:left="3544" w:hanging="2693"/>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І4 «Медична психологія»</w:t>
      </w:r>
    </w:p>
    <w:p w:rsidR="009858DD" w:rsidRDefault="009858DD">
      <w:pPr>
        <w:widowControl w:val="0"/>
        <w:spacing w:after="0"/>
        <w:ind w:left="1276" w:hanging="340"/>
        <w:rPr>
          <w:rFonts w:ascii="Times New Roman" w:eastAsia="Times New Roman" w:hAnsi="Times New Roman" w:cs="Times New Roman"/>
          <w:b/>
          <w:sz w:val="28"/>
          <w:szCs w:val="28"/>
        </w:rPr>
      </w:pPr>
    </w:p>
    <w:p w:rsidR="009858DD" w:rsidRDefault="009858DD">
      <w:pPr>
        <w:widowControl w:val="0"/>
        <w:spacing w:after="0"/>
        <w:ind w:firstLine="709"/>
        <w:jc w:val="center"/>
        <w:rPr>
          <w:rFonts w:ascii="Times New Roman" w:eastAsia="Times New Roman" w:hAnsi="Times New Roman" w:cs="Times New Roman"/>
          <w:b/>
          <w:sz w:val="28"/>
          <w:szCs w:val="28"/>
        </w:rPr>
      </w:pPr>
    </w:p>
    <w:p w:rsidR="009858DD" w:rsidRDefault="009858DD">
      <w:pPr>
        <w:widowControl w:val="0"/>
        <w:spacing w:after="0"/>
        <w:ind w:firstLine="709"/>
        <w:jc w:val="center"/>
        <w:rPr>
          <w:rFonts w:ascii="Times New Roman" w:eastAsia="Times New Roman" w:hAnsi="Times New Roman" w:cs="Times New Roman"/>
          <w:b/>
          <w:sz w:val="28"/>
          <w:szCs w:val="28"/>
        </w:rPr>
      </w:pPr>
    </w:p>
    <w:p w:rsidR="009858DD" w:rsidRDefault="009858DD">
      <w:pPr>
        <w:widowControl w:val="0"/>
        <w:spacing w:after="0"/>
        <w:ind w:firstLine="709"/>
        <w:jc w:val="center"/>
        <w:rPr>
          <w:rFonts w:ascii="Times New Roman" w:eastAsia="Times New Roman" w:hAnsi="Times New Roman" w:cs="Times New Roman"/>
          <w:b/>
          <w:sz w:val="28"/>
          <w:szCs w:val="28"/>
        </w:rPr>
      </w:pPr>
    </w:p>
    <w:p w:rsidR="009858DD" w:rsidRDefault="009858DD">
      <w:pPr>
        <w:widowControl w:val="0"/>
        <w:spacing w:after="0"/>
        <w:ind w:firstLine="709"/>
        <w:jc w:val="center"/>
        <w:rPr>
          <w:rFonts w:ascii="Times New Roman" w:eastAsia="Times New Roman" w:hAnsi="Times New Roman" w:cs="Times New Roman"/>
          <w:b/>
          <w:sz w:val="28"/>
          <w:szCs w:val="28"/>
        </w:rPr>
      </w:pPr>
    </w:p>
    <w:p w:rsidR="009858DD" w:rsidRDefault="00EF306F">
      <w:pPr>
        <w:widowControl w:val="0"/>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2025 - 2026 навчальний рік</w:t>
      </w:r>
    </w:p>
    <w:p w:rsidR="009858DD" w:rsidRDefault="00EF306F">
      <w:pPr>
        <w:rPr>
          <w:rFonts w:ascii="Times New Roman" w:eastAsia="Times New Roman" w:hAnsi="Times New Roman" w:cs="Times New Roman"/>
          <w:color w:val="0D0D0D"/>
          <w:sz w:val="28"/>
          <w:szCs w:val="28"/>
        </w:rPr>
      </w:pPr>
      <w:r>
        <w:br w:type="page"/>
      </w:r>
    </w:p>
    <w:p w:rsidR="009858DD" w:rsidRDefault="00EF306F">
      <w:pPr>
        <w:widowControl w:val="0"/>
        <w:spacing w:after="0" w:line="360" w:lineRule="auto"/>
        <w:ind w:firstLine="720"/>
        <w:jc w:val="both"/>
        <w:rPr>
          <w:rFonts w:ascii="Times New Roman" w:eastAsia="Times New Roman" w:hAnsi="Times New Roman" w:cs="Times New Roman"/>
          <w:b/>
          <w:sz w:val="32"/>
          <w:szCs w:val="32"/>
        </w:rPr>
      </w:pPr>
      <w:r>
        <w:rPr>
          <w:rFonts w:ascii="Times New Roman" w:eastAsia="Times New Roman" w:hAnsi="Times New Roman" w:cs="Times New Roman"/>
          <w:color w:val="0D0D0D"/>
          <w:sz w:val="28"/>
          <w:szCs w:val="28"/>
        </w:rPr>
        <w:lastRenderedPageBreak/>
        <w:t xml:space="preserve">Робоча програма навчальної дисципліни </w:t>
      </w:r>
      <w:r>
        <w:rPr>
          <w:rFonts w:ascii="Times New Roman" w:eastAsia="Times New Roman" w:hAnsi="Times New Roman" w:cs="Times New Roman"/>
          <w:b/>
          <w:sz w:val="28"/>
          <w:szCs w:val="28"/>
        </w:rPr>
        <w:t>«</w:t>
      </w:r>
      <w:proofErr w:type="spellStart"/>
      <w:r w:rsidR="00DA1024">
        <w:rPr>
          <w:rFonts w:ascii="Times New Roman" w:eastAsia="Times New Roman" w:hAnsi="Times New Roman" w:cs="Times New Roman"/>
          <w:b/>
          <w:sz w:val="28"/>
          <w:szCs w:val="28"/>
          <w:lang w:val="uk-UA"/>
        </w:rPr>
        <w:t>Нейробіологічні</w:t>
      </w:r>
      <w:proofErr w:type="spellEnd"/>
      <w:r w:rsidR="00DA1024">
        <w:rPr>
          <w:rFonts w:ascii="Times New Roman" w:eastAsia="Times New Roman" w:hAnsi="Times New Roman" w:cs="Times New Roman"/>
          <w:b/>
          <w:sz w:val="28"/>
          <w:szCs w:val="28"/>
          <w:lang w:val="uk-UA"/>
        </w:rPr>
        <w:t xml:space="preserve"> основи психології</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для студентів за напрямом підготовки фахівців </w:t>
      </w:r>
      <w:r>
        <w:rPr>
          <w:rFonts w:ascii="Times New Roman" w:eastAsia="Times New Roman" w:hAnsi="Times New Roman" w:cs="Times New Roman"/>
          <w:color w:val="0D0D0D"/>
          <w:sz w:val="28"/>
          <w:szCs w:val="28"/>
        </w:rPr>
        <w:t xml:space="preserve">другого (магістерського) рівня вищої освіти, спеціальності І4 «Медична психологія». </w:t>
      </w:r>
    </w:p>
    <w:p w:rsidR="009858DD" w:rsidRDefault="009858DD">
      <w:pPr>
        <w:widowControl w:val="0"/>
        <w:spacing w:after="0" w:line="360" w:lineRule="auto"/>
        <w:ind w:left="1" w:firstLine="708"/>
        <w:jc w:val="both"/>
        <w:rPr>
          <w:rFonts w:ascii="Times New Roman" w:eastAsia="Times New Roman" w:hAnsi="Times New Roman" w:cs="Times New Roman"/>
          <w:sz w:val="28"/>
          <w:szCs w:val="28"/>
        </w:rPr>
      </w:pPr>
    </w:p>
    <w:p w:rsidR="009858DD" w:rsidRDefault="009858DD">
      <w:pPr>
        <w:widowControl w:val="0"/>
        <w:spacing w:after="0" w:line="360" w:lineRule="auto"/>
        <w:ind w:left="1" w:firstLine="708"/>
        <w:jc w:val="both"/>
        <w:rPr>
          <w:rFonts w:ascii="Times New Roman" w:eastAsia="Times New Roman" w:hAnsi="Times New Roman" w:cs="Times New Roman"/>
          <w:sz w:val="28"/>
          <w:szCs w:val="28"/>
        </w:rPr>
      </w:pPr>
    </w:p>
    <w:p w:rsidR="009858DD" w:rsidRDefault="00EF306F">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Розробники програми: </w:t>
      </w:r>
      <w:proofErr w:type="spellStart"/>
      <w:r w:rsidR="00DA1024">
        <w:rPr>
          <w:rFonts w:ascii="Times New Roman" w:eastAsia="Times New Roman" w:hAnsi="Times New Roman" w:cs="Times New Roman"/>
          <w:b/>
          <w:sz w:val="28"/>
          <w:szCs w:val="28"/>
          <w:lang w:val="uk-UA"/>
        </w:rPr>
        <w:t>Галанта</w:t>
      </w:r>
      <w:proofErr w:type="spellEnd"/>
      <w:r w:rsidR="00DA1024">
        <w:rPr>
          <w:rFonts w:ascii="Times New Roman" w:eastAsia="Times New Roman" w:hAnsi="Times New Roman" w:cs="Times New Roman"/>
          <w:b/>
          <w:sz w:val="28"/>
          <w:szCs w:val="28"/>
          <w:lang w:val="uk-UA"/>
        </w:rPr>
        <w:t xml:space="preserve"> Юрій Андріанович</w:t>
      </w:r>
      <w:r>
        <w:rPr>
          <w:rFonts w:ascii="Times New Roman" w:eastAsia="Times New Roman" w:hAnsi="Times New Roman" w:cs="Times New Roman"/>
          <w:sz w:val="28"/>
          <w:szCs w:val="28"/>
        </w:rPr>
        <w:t xml:space="preserve"> старший викладач кафедри загальної і медичної психології Національного медичного університету імені О.О. Богомольця, кандидат </w:t>
      </w:r>
      <w:r w:rsidR="00DA1024">
        <w:rPr>
          <w:rFonts w:ascii="Times New Roman" w:eastAsia="Times New Roman" w:hAnsi="Times New Roman" w:cs="Times New Roman"/>
          <w:sz w:val="28"/>
          <w:szCs w:val="28"/>
          <w:lang w:val="uk-UA"/>
        </w:rPr>
        <w:t>медичних</w:t>
      </w:r>
      <w:r>
        <w:rPr>
          <w:rFonts w:ascii="Times New Roman" w:eastAsia="Times New Roman" w:hAnsi="Times New Roman" w:cs="Times New Roman"/>
          <w:sz w:val="28"/>
          <w:szCs w:val="28"/>
        </w:rPr>
        <w:t xml:space="preserve"> наук.</w:t>
      </w:r>
    </w:p>
    <w:p w:rsidR="009858DD" w:rsidRDefault="009858DD">
      <w:pPr>
        <w:widowControl w:val="0"/>
        <w:pBdr>
          <w:top w:val="nil"/>
          <w:left w:val="nil"/>
          <w:bottom w:val="nil"/>
          <w:right w:val="nil"/>
          <w:between w:val="nil"/>
        </w:pBdr>
        <w:spacing w:after="120"/>
        <w:jc w:val="both"/>
        <w:rPr>
          <w:rFonts w:ascii="Times New Roman" w:eastAsia="Times New Roman" w:hAnsi="Times New Roman" w:cs="Times New Roman"/>
          <w:sz w:val="24"/>
          <w:szCs w:val="24"/>
        </w:rPr>
      </w:pPr>
    </w:p>
    <w:p w:rsidR="009858DD" w:rsidRDefault="009858DD">
      <w:pPr>
        <w:spacing w:after="0" w:line="240" w:lineRule="auto"/>
        <w:ind w:left="1" w:hanging="3"/>
        <w:jc w:val="both"/>
        <w:rPr>
          <w:rFonts w:ascii="Times New Roman" w:eastAsia="Times New Roman" w:hAnsi="Times New Roman" w:cs="Times New Roman"/>
          <w:color w:val="000000"/>
          <w:sz w:val="24"/>
          <w:szCs w:val="24"/>
        </w:rPr>
      </w:pPr>
    </w:p>
    <w:p w:rsidR="009858DD" w:rsidRDefault="00EF306F">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Робочу програму обговорено та схвалено на засіданні кафедри загальної та медичної психології</w:t>
      </w:r>
    </w:p>
    <w:p w:rsidR="009858DD" w:rsidRDefault="00EF306F">
      <w:pPr>
        <w:spacing w:after="0" w:line="360" w:lineRule="auto"/>
        <w:ind w:left="20" w:hanging="3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Протокол від «28» серпня 2025 року №1</w:t>
      </w:r>
    </w:p>
    <w:p w:rsidR="009858DD" w:rsidRDefault="00EF306F">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Робочу програму схвалено на засіданні Циклової методичної комісії з медико-психологічних дисциплін</w:t>
      </w:r>
    </w:p>
    <w:p w:rsidR="009858DD" w:rsidRDefault="00EF306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 від «02» вересня 2025 року №1</w:t>
      </w:r>
    </w:p>
    <w:p w:rsidR="009858DD" w:rsidRDefault="009858DD">
      <w:pPr>
        <w:pBdr>
          <w:top w:val="nil"/>
          <w:left w:val="nil"/>
          <w:bottom w:val="nil"/>
          <w:right w:val="nil"/>
          <w:between w:val="nil"/>
        </w:pBdr>
        <w:spacing w:after="0"/>
        <w:ind w:left="1" w:right="141" w:hanging="3"/>
        <w:rPr>
          <w:rFonts w:ascii="Times New Roman" w:eastAsia="Times New Roman" w:hAnsi="Times New Roman" w:cs="Times New Roman"/>
          <w:color w:val="0D0D0D"/>
          <w:sz w:val="24"/>
          <w:szCs w:val="24"/>
        </w:rPr>
      </w:pPr>
    </w:p>
    <w:p w:rsidR="009858DD" w:rsidRDefault="009858DD">
      <w:pPr>
        <w:pBdr>
          <w:top w:val="nil"/>
          <w:left w:val="nil"/>
          <w:bottom w:val="nil"/>
          <w:right w:val="nil"/>
          <w:between w:val="nil"/>
        </w:pBdr>
        <w:spacing w:after="0"/>
        <w:ind w:left="1" w:right="141" w:hanging="3"/>
        <w:rPr>
          <w:rFonts w:ascii="Times New Roman" w:eastAsia="Times New Roman" w:hAnsi="Times New Roman" w:cs="Times New Roman"/>
          <w:color w:val="0D0D0D"/>
          <w:sz w:val="24"/>
          <w:szCs w:val="24"/>
        </w:rPr>
      </w:pPr>
    </w:p>
    <w:p w:rsidR="009858DD" w:rsidRDefault="009858DD">
      <w:pPr>
        <w:pBdr>
          <w:top w:val="nil"/>
          <w:left w:val="nil"/>
          <w:bottom w:val="nil"/>
          <w:right w:val="nil"/>
          <w:between w:val="nil"/>
        </w:pBdr>
        <w:spacing w:after="0"/>
        <w:ind w:left="1" w:right="141" w:hanging="3"/>
        <w:rPr>
          <w:rFonts w:ascii="Times New Roman" w:eastAsia="Times New Roman" w:hAnsi="Times New Roman" w:cs="Times New Roman"/>
          <w:color w:val="0D0D0D"/>
          <w:sz w:val="24"/>
          <w:szCs w:val="24"/>
        </w:rPr>
      </w:pPr>
    </w:p>
    <w:p w:rsidR="009858DD" w:rsidRDefault="00EF306F">
      <w:pPr>
        <w:pBdr>
          <w:top w:val="nil"/>
          <w:left w:val="nil"/>
          <w:bottom w:val="nil"/>
          <w:right w:val="nil"/>
          <w:between w:val="nil"/>
        </w:pBdr>
        <w:spacing w:after="0"/>
        <w:ind w:left="1" w:right="141" w:hanging="3"/>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Завідувач кафедри загальної і медичної психології, </w:t>
      </w:r>
    </w:p>
    <w:p w:rsidR="009858DD" w:rsidRDefault="00EF306F">
      <w:pPr>
        <w:pBdr>
          <w:top w:val="nil"/>
          <w:left w:val="nil"/>
          <w:bottom w:val="nil"/>
          <w:right w:val="nil"/>
          <w:between w:val="nil"/>
        </w:pBdr>
        <w:spacing w:after="0"/>
        <w:ind w:left="1" w:right="141" w:hanging="3"/>
        <w:rPr>
          <w:rFonts w:ascii="Times New Roman" w:eastAsia="Times New Roman" w:hAnsi="Times New Roman" w:cs="Times New Roman"/>
          <w:color w:val="0D0D0D"/>
          <w:sz w:val="28"/>
          <w:szCs w:val="28"/>
        </w:rPr>
      </w:pPr>
      <w:proofErr w:type="spellStart"/>
      <w:r>
        <w:rPr>
          <w:rFonts w:ascii="Times New Roman" w:eastAsia="Times New Roman" w:hAnsi="Times New Roman" w:cs="Times New Roman"/>
          <w:color w:val="0D0D0D"/>
          <w:sz w:val="28"/>
          <w:szCs w:val="28"/>
        </w:rPr>
        <w:t>д.мед.н</w:t>
      </w:r>
      <w:proofErr w:type="spellEnd"/>
      <w:r>
        <w:rPr>
          <w:rFonts w:ascii="Times New Roman" w:eastAsia="Times New Roman" w:hAnsi="Times New Roman" w:cs="Times New Roman"/>
          <w:color w:val="0D0D0D"/>
          <w:sz w:val="28"/>
          <w:szCs w:val="28"/>
        </w:rPr>
        <w:t xml:space="preserve">., професор </w:t>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t xml:space="preserve">      </w:t>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t xml:space="preserve">       М.М. Матяш</w:t>
      </w:r>
    </w:p>
    <w:p w:rsidR="009858DD" w:rsidRDefault="009858DD">
      <w:pPr>
        <w:pBdr>
          <w:top w:val="nil"/>
          <w:left w:val="nil"/>
          <w:bottom w:val="nil"/>
          <w:right w:val="nil"/>
          <w:between w:val="nil"/>
        </w:pBdr>
        <w:spacing w:after="0"/>
        <w:ind w:left="1" w:right="141" w:hanging="3"/>
        <w:rPr>
          <w:rFonts w:ascii="Times New Roman" w:eastAsia="Times New Roman" w:hAnsi="Times New Roman" w:cs="Times New Roman"/>
          <w:color w:val="0D0D0D"/>
          <w:sz w:val="28"/>
          <w:szCs w:val="28"/>
        </w:rPr>
      </w:pPr>
    </w:p>
    <w:p w:rsidR="009858DD" w:rsidRDefault="00EF306F">
      <w:pPr>
        <w:pBdr>
          <w:top w:val="nil"/>
          <w:left w:val="nil"/>
          <w:bottom w:val="nil"/>
          <w:right w:val="nil"/>
          <w:between w:val="nil"/>
        </w:pBdr>
        <w:spacing w:after="0"/>
        <w:ind w:left="1" w:right="141" w:hanging="3"/>
        <w:jc w:val="both"/>
        <w:rPr>
          <w:rFonts w:ascii="Times New Roman" w:eastAsia="Times New Roman" w:hAnsi="Times New Roman" w:cs="Times New Roman"/>
          <w:sz w:val="28"/>
          <w:szCs w:val="28"/>
        </w:rPr>
      </w:pPr>
      <w:r>
        <w:rPr>
          <w:rFonts w:ascii="Times New Roman" w:eastAsia="Times New Roman" w:hAnsi="Times New Roman" w:cs="Times New Roman"/>
          <w:color w:val="0D0D0D"/>
          <w:sz w:val="28"/>
          <w:szCs w:val="28"/>
        </w:rPr>
        <w:t xml:space="preserve">Голова </w:t>
      </w:r>
      <w:r>
        <w:rPr>
          <w:rFonts w:ascii="Times New Roman" w:eastAsia="Times New Roman" w:hAnsi="Times New Roman" w:cs="Times New Roman"/>
          <w:sz w:val="28"/>
          <w:szCs w:val="28"/>
        </w:rPr>
        <w:t xml:space="preserve">Циклової методичної комісії </w:t>
      </w:r>
    </w:p>
    <w:p w:rsidR="009858DD" w:rsidRDefault="00EF306F">
      <w:pPr>
        <w:pBdr>
          <w:top w:val="nil"/>
          <w:left w:val="nil"/>
          <w:bottom w:val="nil"/>
          <w:right w:val="nil"/>
          <w:between w:val="nil"/>
        </w:pBdr>
        <w:spacing w:after="0"/>
        <w:ind w:left="1" w:right="14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медико-психологічних дисциплін,</w:t>
      </w:r>
    </w:p>
    <w:p w:rsidR="009858DD" w:rsidRDefault="00EF306F">
      <w:pPr>
        <w:pBdr>
          <w:top w:val="nil"/>
          <w:left w:val="nil"/>
          <w:bottom w:val="nil"/>
          <w:right w:val="nil"/>
          <w:between w:val="nil"/>
        </w:pBdr>
        <w:spacing w:after="0"/>
        <w:ind w:left="1" w:right="141" w:hanging="3"/>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д.мед.н</w:t>
      </w:r>
      <w:proofErr w:type="spellEnd"/>
      <w:r>
        <w:rPr>
          <w:rFonts w:ascii="Times New Roman" w:eastAsia="Times New Roman" w:hAnsi="Times New Roman" w:cs="Times New Roman"/>
          <w:sz w:val="28"/>
          <w:szCs w:val="28"/>
        </w:rPr>
        <w:t xml:space="preserve">., професор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В.Ю. Омелянович</w:t>
      </w:r>
    </w:p>
    <w:p w:rsidR="009858DD" w:rsidRDefault="009858DD">
      <w:pPr>
        <w:pBdr>
          <w:top w:val="nil"/>
          <w:left w:val="nil"/>
          <w:bottom w:val="nil"/>
          <w:right w:val="nil"/>
          <w:between w:val="nil"/>
        </w:pBdr>
        <w:spacing w:after="0"/>
        <w:ind w:left="1" w:right="141" w:hanging="3"/>
        <w:jc w:val="both"/>
        <w:rPr>
          <w:rFonts w:ascii="Times New Roman" w:eastAsia="Times New Roman" w:hAnsi="Times New Roman" w:cs="Times New Roman"/>
          <w:sz w:val="28"/>
          <w:szCs w:val="28"/>
        </w:rPr>
      </w:pPr>
    </w:p>
    <w:p w:rsidR="009858DD" w:rsidRDefault="00EF306F">
      <w:pPr>
        <w:pBdr>
          <w:top w:val="nil"/>
          <w:left w:val="nil"/>
          <w:bottom w:val="nil"/>
          <w:right w:val="nil"/>
          <w:between w:val="nil"/>
        </w:pBdr>
        <w:spacing w:after="0"/>
        <w:ind w:left="1" w:right="14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Гарант освітньої (освітньо-професійної) програми,</w:t>
      </w:r>
    </w:p>
    <w:p w:rsidR="009858DD" w:rsidRDefault="00EF306F">
      <w:pPr>
        <w:pBdr>
          <w:top w:val="nil"/>
          <w:left w:val="nil"/>
          <w:bottom w:val="nil"/>
          <w:right w:val="nil"/>
          <w:between w:val="nil"/>
        </w:pBdr>
        <w:spacing w:after="0"/>
        <w:ind w:left="1" w:right="141" w:hanging="3"/>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д.мед.н</w:t>
      </w:r>
      <w:proofErr w:type="spellEnd"/>
      <w:r>
        <w:rPr>
          <w:rFonts w:ascii="Times New Roman" w:eastAsia="Times New Roman" w:hAnsi="Times New Roman" w:cs="Times New Roman"/>
          <w:sz w:val="28"/>
          <w:szCs w:val="28"/>
        </w:rPr>
        <w:t>., доцент</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І.Р. </w:t>
      </w:r>
      <w:proofErr w:type="spellStart"/>
      <w:r>
        <w:rPr>
          <w:rFonts w:ascii="Times New Roman" w:eastAsia="Times New Roman" w:hAnsi="Times New Roman" w:cs="Times New Roman"/>
          <w:sz w:val="28"/>
          <w:szCs w:val="28"/>
        </w:rPr>
        <w:t>Мухаровська</w:t>
      </w:r>
      <w:proofErr w:type="spellEnd"/>
    </w:p>
    <w:p w:rsidR="009858DD" w:rsidRDefault="009858DD">
      <w:pPr>
        <w:pBdr>
          <w:top w:val="nil"/>
          <w:left w:val="nil"/>
          <w:bottom w:val="nil"/>
          <w:right w:val="nil"/>
          <w:between w:val="nil"/>
        </w:pBdr>
        <w:spacing w:after="0"/>
        <w:ind w:left="1" w:right="141" w:hanging="3"/>
        <w:jc w:val="both"/>
        <w:rPr>
          <w:rFonts w:ascii="Times New Roman" w:eastAsia="Times New Roman" w:hAnsi="Times New Roman" w:cs="Times New Roman"/>
          <w:sz w:val="28"/>
          <w:szCs w:val="28"/>
        </w:rPr>
      </w:pPr>
    </w:p>
    <w:p w:rsidR="009858DD" w:rsidRDefault="00EF306F">
      <w:pPr>
        <w:pBdr>
          <w:top w:val="nil"/>
          <w:left w:val="nil"/>
          <w:bottom w:val="nil"/>
          <w:right w:val="nil"/>
          <w:between w:val="nil"/>
        </w:pBdr>
        <w:spacing w:after="0"/>
        <w:ind w:left="1" w:right="14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Начальник відділу навчально-методичної роботи,</w:t>
      </w:r>
    </w:p>
    <w:p w:rsidR="009858DD" w:rsidRDefault="00EF306F">
      <w:pPr>
        <w:pBdr>
          <w:top w:val="nil"/>
          <w:left w:val="nil"/>
          <w:bottom w:val="nil"/>
          <w:right w:val="nil"/>
          <w:between w:val="nil"/>
        </w:pBdr>
        <w:spacing w:after="0"/>
        <w:ind w:left="1" w:right="14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ліцензування та акредитації, </w:t>
      </w:r>
      <w:proofErr w:type="spellStart"/>
      <w:r>
        <w:rPr>
          <w:rFonts w:ascii="Times New Roman" w:eastAsia="Times New Roman" w:hAnsi="Times New Roman" w:cs="Times New Roman"/>
          <w:sz w:val="28"/>
          <w:szCs w:val="28"/>
        </w:rPr>
        <w:t>PhD</w:t>
      </w:r>
      <w:proofErr w:type="spellEnd"/>
      <w:r>
        <w:rPr>
          <w:rFonts w:ascii="Times New Roman" w:eastAsia="Times New Roman" w:hAnsi="Times New Roman" w:cs="Times New Roman"/>
          <w:sz w:val="28"/>
          <w:szCs w:val="28"/>
        </w:rPr>
        <w:t xml:space="preserve">, доцент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І.І. Кучеренко</w:t>
      </w:r>
    </w:p>
    <w:p w:rsidR="009858DD" w:rsidRDefault="009858DD">
      <w:pPr>
        <w:spacing w:after="0" w:line="240" w:lineRule="auto"/>
        <w:ind w:left="1" w:hanging="3"/>
        <w:rPr>
          <w:rFonts w:ascii="Times New Roman" w:eastAsia="Times New Roman" w:hAnsi="Times New Roman" w:cs="Times New Roman"/>
          <w:color w:val="000000"/>
          <w:sz w:val="28"/>
          <w:szCs w:val="28"/>
        </w:rPr>
      </w:pPr>
    </w:p>
    <w:p w:rsidR="009858DD" w:rsidRDefault="009858DD">
      <w:pPr>
        <w:spacing w:after="0" w:line="240" w:lineRule="auto"/>
        <w:ind w:left="1" w:hanging="3"/>
        <w:rPr>
          <w:rFonts w:ascii="Times New Roman" w:eastAsia="Times New Roman" w:hAnsi="Times New Roman" w:cs="Times New Roman"/>
          <w:color w:val="000000"/>
          <w:sz w:val="28"/>
          <w:szCs w:val="28"/>
        </w:rPr>
      </w:pPr>
    </w:p>
    <w:p w:rsidR="009858DD" w:rsidRDefault="009858DD">
      <w:pPr>
        <w:spacing w:after="0" w:line="240" w:lineRule="auto"/>
        <w:ind w:left="1" w:hanging="3"/>
        <w:rPr>
          <w:rFonts w:ascii="Times New Roman" w:eastAsia="Times New Roman" w:hAnsi="Times New Roman" w:cs="Times New Roman"/>
          <w:color w:val="000000"/>
          <w:sz w:val="28"/>
          <w:szCs w:val="28"/>
        </w:rPr>
      </w:pPr>
    </w:p>
    <w:p w:rsidR="009858DD" w:rsidRDefault="009858DD">
      <w:pPr>
        <w:spacing w:after="0" w:line="240" w:lineRule="auto"/>
        <w:ind w:left="1" w:hanging="3"/>
        <w:rPr>
          <w:rFonts w:ascii="Times New Roman" w:eastAsia="Times New Roman" w:hAnsi="Times New Roman" w:cs="Times New Roman"/>
          <w:color w:val="000000"/>
          <w:sz w:val="28"/>
          <w:szCs w:val="28"/>
        </w:rPr>
      </w:pPr>
    </w:p>
    <w:p w:rsidR="009858DD" w:rsidRDefault="009858DD">
      <w:pPr>
        <w:jc w:val="both"/>
      </w:pPr>
    </w:p>
    <w:p w:rsidR="009858DD" w:rsidRDefault="00EF306F">
      <w:pPr>
        <w:widowControl w:val="0"/>
        <w:shd w:val="clear" w:color="auto" w:fill="FFFFFF"/>
        <w:spacing w:after="0"/>
        <w:ind w:left="1" w:hanging="1"/>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1</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ОПИС НАВЧАЛЬНОЇ ДИСЦИПЛІНИ</w:t>
      </w:r>
    </w:p>
    <w:p w:rsidR="009858DD" w:rsidRDefault="00EF306F">
      <w:pPr>
        <w:pBdr>
          <w:top w:val="nil"/>
          <w:left w:val="nil"/>
          <w:bottom w:val="nil"/>
          <w:right w:val="nil"/>
          <w:between w:val="nil"/>
        </w:pBdr>
        <w:shd w:val="clear" w:color="auto" w:fill="FFFFFF"/>
        <w:tabs>
          <w:tab w:val="left" w:pos="1493"/>
          <w:tab w:val="left" w:pos="3451"/>
        </w:tabs>
        <w:spacing w:before="14" w:after="0" w:line="360" w:lineRule="auto"/>
        <w:ind w:hanging="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ВК 1.</w:t>
      </w:r>
      <w:r w:rsidR="0003492F" w:rsidRPr="0003492F">
        <w:rPr>
          <w:rFonts w:ascii="Times New Roman" w:eastAsia="Times New Roman" w:hAnsi="Times New Roman" w:cs="Times New Roman"/>
          <w:b/>
          <w:sz w:val="28"/>
          <w:szCs w:val="28"/>
          <w:lang w:val="ru-RU"/>
        </w:rPr>
        <w:t>1</w:t>
      </w:r>
      <w:r>
        <w:rPr>
          <w:rFonts w:ascii="Times New Roman" w:eastAsia="Times New Roman" w:hAnsi="Times New Roman" w:cs="Times New Roman"/>
          <w:b/>
          <w:sz w:val="28"/>
          <w:szCs w:val="28"/>
        </w:rPr>
        <w:t xml:space="preserve">3 </w:t>
      </w:r>
      <w:proofErr w:type="spellStart"/>
      <w:r w:rsidR="0003492F">
        <w:rPr>
          <w:rFonts w:ascii="Times New Roman" w:eastAsia="Times New Roman" w:hAnsi="Times New Roman" w:cs="Times New Roman"/>
          <w:b/>
          <w:sz w:val="28"/>
          <w:szCs w:val="28"/>
          <w:lang w:val="uk-UA"/>
        </w:rPr>
        <w:t>Нейробіологічні</w:t>
      </w:r>
      <w:proofErr w:type="spellEnd"/>
      <w:r w:rsidR="0003492F">
        <w:rPr>
          <w:rFonts w:ascii="Times New Roman" w:eastAsia="Times New Roman" w:hAnsi="Times New Roman" w:cs="Times New Roman"/>
          <w:b/>
          <w:sz w:val="28"/>
          <w:szCs w:val="28"/>
          <w:lang w:val="uk-UA"/>
        </w:rPr>
        <w:t xml:space="preserve"> основи психології</w:t>
      </w:r>
    </w:p>
    <w:tbl>
      <w:tblPr>
        <w:tblStyle w:val="aff8"/>
        <w:tblW w:w="9393"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0"/>
        <w:gridCol w:w="2835"/>
        <w:gridCol w:w="2220"/>
        <w:gridCol w:w="1218"/>
      </w:tblGrid>
      <w:tr w:rsidR="009858DD">
        <w:trPr>
          <w:trHeight w:val="545"/>
        </w:trPr>
        <w:tc>
          <w:tcPr>
            <w:tcW w:w="3120" w:type="dxa"/>
            <w:vMerge w:val="restart"/>
            <w:tcBorders>
              <w:top w:val="single" w:sz="4" w:space="0" w:color="000000"/>
              <w:left w:val="single" w:sz="4" w:space="0" w:color="000000"/>
              <w:right w:val="single" w:sz="4" w:space="0" w:color="000000"/>
            </w:tcBorders>
          </w:tcPr>
          <w:p w:rsidR="009858DD" w:rsidRDefault="009858DD">
            <w:pPr>
              <w:pBdr>
                <w:top w:val="nil"/>
                <w:left w:val="nil"/>
                <w:bottom w:val="nil"/>
                <w:right w:val="nil"/>
                <w:between w:val="nil"/>
              </w:pBdr>
              <w:shd w:val="clear" w:color="auto" w:fill="FFFFFF"/>
              <w:spacing w:after="0" w:line="240" w:lineRule="auto"/>
              <w:ind w:hanging="2"/>
              <w:jc w:val="center"/>
              <w:rPr>
                <w:rFonts w:ascii="Times New Roman" w:eastAsia="Times New Roman" w:hAnsi="Times New Roman" w:cs="Times New Roman"/>
                <w:sz w:val="28"/>
                <w:szCs w:val="28"/>
              </w:rPr>
            </w:pPr>
          </w:p>
          <w:p w:rsidR="009858DD" w:rsidRDefault="00EF306F">
            <w:pPr>
              <w:pBdr>
                <w:top w:val="nil"/>
                <w:left w:val="nil"/>
                <w:bottom w:val="nil"/>
                <w:right w:val="nil"/>
                <w:between w:val="nil"/>
              </w:pBdr>
              <w:shd w:val="clear" w:color="auto" w:fill="FFFFFF"/>
              <w:spacing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Найменування показників</w:t>
            </w:r>
          </w:p>
        </w:tc>
        <w:tc>
          <w:tcPr>
            <w:tcW w:w="2835" w:type="dxa"/>
            <w:vMerge w:val="restart"/>
            <w:tcBorders>
              <w:top w:val="single" w:sz="4" w:space="0" w:color="000000"/>
              <w:left w:val="single" w:sz="4" w:space="0" w:color="000000"/>
              <w:right w:val="single" w:sz="4" w:space="0" w:color="000000"/>
            </w:tcBorders>
          </w:tcPr>
          <w:p w:rsidR="009858DD" w:rsidRDefault="00EF306F">
            <w:pPr>
              <w:pBdr>
                <w:top w:val="nil"/>
                <w:left w:val="nil"/>
                <w:bottom w:val="nil"/>
                <w:right w:val="nil"/>
                <w:between w:val="nil"/>
              </w:pBdr>
              <w:shd w:val="clear" w:color="auto" w:fill="FFFFFF"/>
              <w:spacing w:before="5"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Галузь знань,</w:t>
            </w:r>
          </w:p>
          <w:p w:rsidR="009858DD"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спеціальність,</w:t>
            </w:r>
          </w:p>
          <w:p w:rsidR="009858DD" w:rsidRDefault="00EF306F">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освітній рівень</w:t>
            </w:r>
          </w:p>
        </w:tc>
        <w:tc>
          <w:tcPr>
            <w:tcW w:w="3438" w:type="dxa"/>
            <w:gridSpan w:val="2"/>
            <w:tcBorders>
              <w:top w:val="single" w:sz="4" w:space="0" w:color="000000"/>
              <w:left w:val="single" w:sz="4" w:space="0" w:color="000000"/>
              <w:bottom w:val="single" w:sz="4" w:space="0" w:color="000000"/>
              <w:right w:val="single" w:sz="4" w:space="0" w:color="000000"/>
            </w:tcBorders>
          </w:tcPr>
          <w:p w:rsidR="009858DD" w:rsidRDefault="00EF306F">
            <w:pPr>
              <w:pBdr>
                <w:top w:val="nil"/>
                <w:left w:val="nil"/>
                <w:bottom w:val="nil"/>
                <w:right w:val="nil"/>
                <w:between w:val="nil"/>
              </w:pBdr>
              <w:spacing w:before="120"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Характеристика</w:t>
            </w:r>
          </w:p>
          <w:p w:rsidR="009858DD" w:rsidRDefault="00EF306F">
            <w:pPr>
              <w:pBdr>
                <w:top w:val="nil"/>
                <w:left w:val="nil"/>
                <w:bottom w:val="nil"/>
                <w:right w:val="nil"/>
                <w:between w:val="nil"/>
              </w:pBdr>
              <w:spacing w:before="120" w:after="0" w:line="240" w:lineRule="auto"/>
              <w:ind w:hanging="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навчальної дисципліни</w:t>
            </w:r>
          </w:p>
        </w:tc>
      </w:tr>
      <w:tr w:rsidR="009858DD">
        <w:trPr>
          <w:trHeight w:val="347"/>
        </w:trPr>
        <w:tc>
          <w:tcPr>
            <w:tcW w:w="3120" w:type="dxa"/>
            <w:vMerge/>
            <w:tcBorders>
              <w:top w:val="single" w:sz="4" w:space="0" w:color="000000"/>
              <w:left w:val="single" w:sz="4" w:space="0" w:color="000000"/>
              <w:right w:val="single" w:sz="4" w:space="0" w:color="000000"/>
            </w:tcBorders>
          </w:tcPr>
          <w:p w:rsidR="009858DD" w:rsidRDefault="009858DD">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835" w:type="dxa"/>
            <w:vMerge/>
            <w:tcBorders>
              <w:top w:val="single" w:sz="4" w:space="0" w:color="000000"/>
              <w:left w:val="single" w:sz="4" w:space="0" w:color="000000"/>
              <w:right w:val="single" w:sz="4" w:space="0" w:color="000000"/>
            </w:tcBorders>
          </w:tcPr>
          <w:p w:rsidR="009858DD" w:rsidRDefault="009858DD">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220" w:type="dxa"/>
            <w:tcBorders>
              <w:top w:val="single" w:sz="4" w:space="0" w:color="000000"/>
              <w:left w:val="single" w:sz="4" w:space="0" w:color="000000"/>
              <w:bottom w:val="single" w:sz="4" w:space="0" w:color="000000"/>
              <w:right w:val="single" w:sz="4" w:space="0" w:color="000000"/>
            </w:tcBorders>
          </w:tcPr>
          <w:p w:rsidR="009858DD"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Денна форма навчання</w:t>
            </w:r>
          </w:p>
        </w:tc>
        <w:tc>
          <w:tcPr>
            <w:tcW w:w="1218" w:type="dxa"/>
            <w:tcBorders>
              <w:top w:val="single" w:sz="4" w:space="0" w:color="000000"/>
              <w:left w:val="single" w:sz="4" w:space="0" w:color="000000"/>
              <w:bottom w:val="single" w:sz="4" w:space="0" w:color="000000"/>
              <w:right w:val="single" w:sz="4" w:space="0" w:color="000000"/>
            </w:tcBorders>
          </w:tcPr>
          <w:p w:rsidR="009858DD"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Заочна форма навчання</w:t>
            </w:r>
          </w:p>
        </w:tc>
      </w:tr>
      <w:tr w:rsidR="009858DD">
        <w:trPr>
          <w:trHeight w:val="638"/>
        </w:trPr>
        <w:tc>
          <w:tcPr>
            <w:tcW w:w="3120" w:type="dxa"/>
            <w:tcBorders>
              <w:top w:val="single" w:sz="4" w:space="0" w:color="000000"/>
              <w:left w:val="single" w:sz="4" w:space="0" w:color="000000"/>
              <w:right w:val="single" w:sz="4" w:space="0" w:color="000000"/>
            </w:tcBorders>
          </w:tcPr>
          <w:p w:rsidR="009858DD" w:rsidRDefault="00EF306F">
            <w:pPr>
              <w:pBdr>
                <w:top w:val="nil"/>
                <w:left w:val="nil"/>
                <w:bottom w:val="nil"/>
                <w:right w:val="nil"/>
                <w:between w:val="nil"/>
              </w:pBdr>
              <w:shd w:val="clear" w:color="auto" w:fill="FFFFFF"/>
              <w:spacing w:before="24"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Кількість      кредитів</w:t>
            </w:r>
            <w:r>
              <w:rPr>
                <w:rFonts w:ascii="Times New Roman" w:eastAsia="Times New Roman" w:hAnsi="Times New Roman" w:cs="Times New Roman"/>
                <w:sz w:val="28"/>
                <w:szCs w:val="28"/>
              </w:rPr>
              <w:t xml:space="preserve"> - 3 кредити</w:t>
            </w:r>
          </w:p>
        </w:tc>
        <w:tc>
          <w:tcPr>
            <w:tcW w:w="2835" w:type="dxa"/>
            <w:tcBorders>
              <w:top w:val="single" w:sz="4" w:space="0" w:color="000000"/>
              <w:left w:val="single" w:sz="4" w:space="0" w:color="000000"/>
              <w:bottom w:val="single" w:sz="4" w:space="0" w:color="000000"/>
              <w:right w:val="single" w:sz="4" w:space="0" w:color="000000"/>
            </w:tcBorders>
          </w:tcPr>
          <w:p w:rsidR="009858DD" w:rsidRDefault="00EF306F">
            <w:pPr>
              <w:pBdr>
                <w:top w:val="nil"/>
                <w:left w:val="nil"/>
                <w:bottom w:val="nil"/>
                <w:right w:val="nil"/>
                <w:between w:val="nil"/>
              </w:pBdr>
              <w:shd w:val="clear" w:color="auto" w:fill="FFFFFF"/>
              <w:spacing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Галузь знань:</w:t>
            </w:r>
          </w:p>
          <w:p w:rsidR="009858DD" w:rsidRDefault="00EF306F">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8"/>
                <w:szCs w:val="28"/>
              </w:rPr>
            </w:pPr>
            <w:bookmarkStart w:id="2" w:name="_heading=h.mcszorrq2bsh" w:colFirst="0" w:colLast="0"/>
            <w:bookmarkEnd w:id="2"/>
            <w:r>
              <w:rPr>
                <w:rFonts w:ascii="Times New Roman" w:eastAsia="Times New Roman" w:hAnsi="Times New Roman" w:cs="Times New Roman"/>
                <w:sz w:val="28"/>
                <w:szCs w:val="28"/>
              </w:rPr>
              <w:t>І Охорона здоров’я та соціальне забезпечення</w:t>
            </w:r>
          </w:p>
        </w:tc>
        <w:tc>
          <w:tcPr>
            <w:tcW w:w="3438" w:type="dxa"/>
            <w:gridSpan w:val="2"/>
            <w:tcBorders>
              <w:top w:val="single" w:sz="4" w:space="0" w:color="000000"/>
              <w:left w:val="single" w:sz="4" w:space="0" w:color="000000"/>
              <w:right w:val="single" w:sz="4" w:space="0" w:color="000000"/>
            </w:tcBorders>
          </w:tcPr>
          <w:p w:rsidR="009858DD" w:rsidRDefault="009858DD">
            <w:pPr>
              <w:pBdr>
                <w:top w:val="nil"/>
                <w:left w:val="nil"/>
                <w:bottom w:val="nil"/>
                <w:right w:val="nil"/>
                <w:between w:val="nil"/>
              </w:pBdr>
              <w:shd w:val="clear" w:color="auto" w:fill="FFFFFF"/>
              <w:tabs>
                <w:tab w:val="left" w:pos="1493"/>
                <w:tab w:val="left" w:pos="3451"/>
              </w:tabs>
              <w:spacing w:before="14" w:after="0" w:line="240" w:lineRule="auto"/>
              <w:ind w:hanging="2"/>
              <w:jc w:val="center"/>
              <w:rPr>
                <w:rFonts w:ascii="Times New Roman" w:eastAsia="Times New Roman" w:hAnsi="Times New Roman" w:cs="Times New Roman"/>
                <w:b/>
                <w:sz w:val="28"/>
                <w:szCs w:val="28"/>
              </w:rPr>
            </w:pPr>
          </w:p>
          <w:p w:rsidR="009858DD" w:rsidRDefault="00EF306F">
            <w:pPr>
              <w:pBdr>
                <w:top w:val="nil"/>
                <w:left w:val="nil"/>
                <w:bottom w:val="nil"/>
                <w:right w:val="nil"/>
                <w:between w:val="nil"/>
              </w:pBdr>
              <w:shd w:val="clear" w:color="auto" w:fill="FFFFFF"/>
              <w:tabs>
                <w:tab w:val="left" w:pos="1190"/>
                <w:tab w:val="left" w:pos="3451"/>
              </w:tabs>
              <w:spacing w:before="14"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Вибірковий компонент</w:t>
            </w:r>
          </w:p>
        </w:tc>
      </w:tr>
      <w:tr w:rsidR="009858DD">
        <w:trPr>
          <w:trHeight w:val="333"/>
        </w:trPr>
        <w:tc>
          <w:tcPr>
            <w:tcW w:w="3120" w:type="dxa"/>
            <w:tcBorders>
              <w:left w:val="single" w:sz="4" w:space="0" w:color="000000"/>
              <w:right w:val="single" w:sz="4" w:space="0" w:color="000000"/>
            </w:tcBorders>
          </w:tcPr>
          <w:p w:rsidR="009858DD" w:rsidRDefault="00EF306F">
            <w:pPr>
              <w:pBdr>
                <w:top w:val="nil"/>
                <w:left w:val="nil"/>
                <w:bottom w:val="nil"/>
                <w:right w:val="nil"/>
                <w:between w:val="nil"/>
              </w:pBdr>
              <w:shd w:val="clear" w:color="auto" w:fill="FFFFFF"/>
              <w:spacing w:before="24"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Модулів </w:t>
            </w:r>
            <w:r>
              <w:rPr>
                <w:rFonts w:ascii="Times New Roman" w:eastAsia="Times New Roman" w:hAnsi="Times New Roman" w:cs="Times New Roman"/>
                <w:sz w:val="28"/>
                <w:szCs w:val="28"/>
              </w:rPr>
              <w:t>- 1</w:t>
            </w:r>
          </w:p>
        </w:tc>
        <w:tc>
          <w:tcPr>
            <w:tcW w:w="2835" w:type="dxa"/>
            <w:vMerge w:val="restart"/>
            <w:tcBorders>
              <w:top w:val="single" w:sz="4" w:space="0" w:color="000000"/>
              <w:left w:val="single" w:sz="4" w:space="0" w:color="000000"/>
              <w:right w:val="single" w:sz="4" w:space="0" w:color="000000"/>
            </w:tcBorders>
          </w:tcPr>
          <w:p w:rsidR="009858DD" w:rsidRDefault="009858DD">
            <w:pPr>
              <w:pBdr>
                <w:top w:val="nil"/>
                <w:left w:val="nil"/>
                <w:bottom w:val="nil"/>
                <w:right w:val="nil"/>
                <w:between w:val="nil"/>
              </w:pBdr>
              <w:shd w:val="clear" w:color="auto" w:fill="FFFFFF"/>
              <w:spacing w:after="0" w:line="240" w:lineRule="auto"/>
              <w:ind w:hanging="2"/>
              <w:jc w:val="center"/>
              <w:rPr>
                <w:rFonts w:ascii="Times New Roman" w:eastAsia="Times New Roman" w:hAnsi="Times New Roman" w:cs="Times New Roman"/>
                <w:sz w:val="28"/>
                <w:szCs w:val="28"/>
              </w:rPr>
            </w:pPr>
          </w:p>
          <w:p w:rsidR="009858DD" w:rsidRDefault="009858DD">
            <w:pPr>
              <w:pBdr>
                <w:top w:val="nil"/>
                <w:left w:val="nil"/>
                <w:bottom w:val="nil"/>
                <w:right w:val="nil"/>
                <w:between w:val="nil"/>
              </w:pBdr>
              <w:shd w:val="clear" w:color="auto" w:fill="FFFFFF"/>
              <w:spacing w:after="0" w:line="240" w:lineRule="auto"/>
              <w:ind w:hanging="2"/>
              <w:jc w:val="center"/>
              <w:rPr>
                <w:rFonts w:ascii="Times New Roman" w:eastAsia="Times New Roman" w:hAnsi="Times New Roman" w:cs="Times New Roman"/>
                <w:sz w:val="28"/>
                <w:szCs w:val="28"/>
              </w:rPr>
            </w:pPr>
          </w:p>
          <w:p w:rsidR="009858DD" w:rsidRDefault="00EF306F">
            <w:pPr>
              <w:pBdr>
                <w:top w:val="nil"/>
                <w:left w:val="nil"/>
                <w:bottom w:val="nil"/>
                <w:right w:val="nil"/>
                <w:between w:val="nil"/>
              </w:pBdr>
              <w:shd w:val="clear" w:color="auto" w:fill="FFFFFF"/>
              <w:spacing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Спеціальність:</w:t>
            </w:r>
          </w:p>
          <w:p w:rsidR="009858DD" w:rsidRDefault="009858DD">
            <w:pPr>
              <w:pBdr>
                <w:top w:val="nil"/>
                <w:left w:val="nil"/>
                <w:bottom w:val="nil"/>
                <w:right w:val="nil"/>
                <w:between w:val="nil"/>
              </w:pBdr>
              <w:shd w:val="clear" w:color="auto" w:fill="FFFFFF"/>
              <w:spacing w:after="0" w:line="240" w:lineRule="auto"/>
              <w:ind w:hanging="2"/>
              <w:jc w:val="center"/>
              <w:rPr>
                <w:rFonts w:ascii="Times New Roman" w:eastAsia="Times New Roman" w:hAnsi="Times New Roman" w:cs="Times New Roman"/>
                <w:sz w:val="28"/>
                <w:szCs w:val="28"/>
              </w:rPr>
            </w:pPr>
          </w:p>
          <w:p w:rsidR="009858DD" w:rsidRDefault="00EF306F">
            <w:pPr>
              <w:pBdr>
                <w:top w:val="nil"/>
                <w:left w:val="nil"/>
                <w:bottom w:val="nil"/>
                <w:right w:val="nil"/>
                <w:between w:val="nil"/>
              </w:pBdr>
              <w:shd w:val="clear" w:color="auto" w:fill="FFFFFF"/>
              <w:spacing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І4 Медична психологія</w:t>
            </w:r>
          </w:p>
        </w:tc>
        <w:tc>
          <w:tcPr>
            <w:tcW w:w="2220" w:type="dxa"/>
            <w:vMerge w:val="restart"/>
            <w:tcBorders>
              <w:left w:val="single" w:sz="4" w:space="0" w:color="000000"/>
              <w:right w:val="single" w:sz="4" w:space="0" w:color="000000"/>
            </w:tcBorders>
          </w:tcPr>
          <w:p w:rsidR="009858DD" w:rsidRDefault="00EF306F">
            <w:pPr>
              <w:pBdr>
                <w:top w:val="nil"/>
                <w:left w:val="nil"/>
                <w:bottom w:val="nil"/>
                <w:right w:val="nil"/>
                <w:between w:val="nil"/>
              </w:pBdr>
              <w:shd w:val="clear" w:color="auto" w:fill="FFFFFF"/>
              <w:tabs>
                <w:tab w:val="left" w:pos="1493"/>
                <w:tab w:val="left" w:pos="3451"/>
              </w:tabs>
              <w:spacing w:before="14"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Рік підготовки</w:t>
            </w:r>
            <w:r>
              <w:rPr>
                <w:rFonts w:ascii="Times New Roman" w:eastAsia="Times New Roman" w:hAnsi="Times New Roman" w:cs="Times New Roman"/>
                <w:sz w:val="28"/>
                <w:szCs w:val="28"/>
              </w:rPr>
              <w:t>: 1</w:t>
            </w:r>
          </w:p>
        </w:tc>
        <w:tc>
          <w:tcPr>
            <w:tcW w:w="1218" w:type="dxa"/>
            <w:vMerge w:val="restart"/>
            <w:tcBorders>
              <w:left w:val="single" w:sz="4" w:space="0" w:color="000000"/>
              <w:right w:val="single" w:sz="4" w:space="0" w:color="000000"/>
            </w:tcBorders>
          </w:tcPr>
          <w:p w:rsidR="009858DD" w:rsidRDefault="009858DD">
            <w:pPr>
              <w:pBdr>
                <w:top w:val="nil"/>
                <w:left w:val="nil"/>
                <w:bottom w:val="nil"/>
                <w:right w:val="nil"/>
                <w:between w:val="nil"/>
              </w:pBdr>
              <w:shd w:val="clear" w:color="auto" w:fill="FFFFFF"/>
              <w:tabs>
                <w:tab w:val="left" w:pos="1493"/>
                <w:tab w:val="left" w:pos="3451"/>
              </w:tabs>
              <w:spacing w:before="14" w:after="0" w:line="240" w:lineRule="auto"/>
              <w:ind w:hanging="2"/>
              <w:jc w:val="center"/>
              <w:rPr>
                <w:rFonts w:ascii="Times New Roman" w:eastAsia="Times New Roman" w:hAnsi="Times New Roman" w:cs="Times New Roman"/>
                <w:sz w:val="28"/>
                <w:szCs w:val="28"/>
              </w:rPr>
            </w:pPr>
          </w:p>
          <w:p w:rsidR="009858DD" w:rsidRDefault="00EF306F">
            <w:pPr>
              <w:pBdr>
                <w:top w:val="nil"/>
                <w:left w:val="nil"/>
                <w:bottom w:val="nil"/>
                <w:right w:val="nil"/>
                <w:between w:val="nil"/>
              </w:pBdr>
              <w:shd w:val="clear" w:color="auto" w:fill="FFFFFF"/>
              <w:tabs>
                <w:tab w:val="left" w:pos="1493"/>
                <w:tab w:val="left" w:pos="3451"/>
              </w:tabs>
              <w:spacing w:before="14"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9858DD">
        <w:trPr>
          <w:trHeight w:val="443"/>
        </w:trPr>
        <w:tc>
          <w:tcPr>
            <w:tcW w:w="3120" w:type="dxa"/>
            <w:tcBorders>
              <w:left w:val="single" w:sz="4" w:space="0" w:color="000000"/>
              <w:right w:val="single" w:sz="4" w:space="0" w:color="000000"/>
            </w:tcBorders>
          </w:tcPr>
          <w:p w:rsidR="009858DD" w:rsidRDefault="00EF306F">
            <w:pPr>
              <w:pBdr>
                <w:top w:val="nil"/>
                <w:left w:val="nil"/>
                <w:bottom w:val="nil"/>
                <w:right w:val="nil"/>
                <w:between w:val="nil"/>
              </w:pBdr>
              <w:shd w:val="clear" w:color="auto" w:fill="FFFFFF"/>
              <w:spacing w:before="24"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Змістових модулів</w:t>
            </w:r>
            <w:r>
              <w:rPr>
                <w:rFonts w:ascii="Times New Roman" w:eastAsia="Times New Roman" w:hAnsi="Times New Roman" w:cs="Times New Roman"/>
                <w:sz w:val="28"/>
                <w:szCs w:val="28"/>
              </w:rPr>
              <w:t xml:space="preserve"> - 3</w:t>
            </w:r>
          </w:p>
        </w:tc>
        <w:tc>
          <w:tcPr>
            <w:tcW w:w="2835" w:type="dxa"/>
            <w:vMerge/>
            <w:tcBorders>
              <w:top w:val="single" w:sz="4" w:space="0" w:color="000000"/>
              <w:left w:val="single" w:sz="4" w:space="0" w:color="000000"/>
              <w:right w:val="single" w:sz="4" w:space="0" w:color="000000"/>
            </w:tcBorders>
          </w:tcPr>
          <w:p w:rsidR="009858DD" w:rsidRDefault="009858DD">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220" w:type="dxa"/>
            <w:vMerge/>
            <w:tcBorders>
              <w:left w:val="single" w:sz="4" w:space="0" w:color="000000"/>
              <w:right w:val="single" w:sz="4" w:space="0" w:color="000000"/>
            </w:tcBorders>
          </w:tcPr>
          <w:p w:rsidR="009858DD" w:rsidRDefault="009858DD">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218" w:type="dxa"/>
            <w:vMerge/>
            <w:tcBorders>
              <w:left w:val="single" w:sz="4" w:space="0" w:color="000000"/>
              <w:right w:val="single" w:sz="4" w:space="0" w:color="000000"/>
            </w:tcBorders>
          </w:tcPr>
          <w:p w:rsidR="009858DD" w:rsidRDefault="009858DD">
            <w:pPr>
              <w:widowControl w:val="0"/>
              <w:pBdr>
                <w:top w:val="nil"/>
                <w:left w:val="nil"/>
                <w:bottom w:val="nil"/>
                <w:right w:val="nil"/>
                <w:between w:val="nil"/>
              </w:pBdr>
              <w:spacing w:after="0"/>
              <w:rPr>
                <w:rFonts w:ascii="Times New Roman" w:eastAsia="Times New Roman" w:hAnsi="Times New Roman" w:cs="Times New Roman"/>
                <w:sz w:val="28"/>
                <w:szCs w:val="28"/>
              </w:rPr>
            </w:pPr>
          </w:p>
        </w:tc>
      </w:tr>
      <w:tr w:rsidR="009858DD">
        <w:trPr>
          <w:trHeight w:val="641"/>
        </w:trPr>
        <w:tc>
          <w:tcPr>
            <w:tcW w:w="3120" w:type="dxa"/>
            <w:tcBorders>
              <w:left w:val="single" w:sz="4" w:space="0" w:color="000000"/>
              <w:right w:val="single" w:sz="4" w:space="0" w:color="000000"/>
            </w:tcBorders>
          </w:tcPr>
          <w:p w:rsidR="009858DD" w:rsidRDefault="00EF306F">
            <w:pPr>
              <w:pBdr>
                <w:top w:val="nil"/>
                <w:left w:val="nil"/>
                <w:bottom w:val="nil"/>
                <w:right w:val="nil"/>
                <w:between w:val="nil"/>
              </w:pBdr>
              <w:shd w:val="clear" w:color="auto" w:fill="FFFFFF"/>
              <w:spacing w:before="24"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Індивідуальне науково- дослідне завдання:</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D0D0D"/>
                <w:sz w:val="28"/>
                <w:szCs w:val="28"/>
              </w:rPr>
              <w:t>в тексті РП</w:t>
            </w:r>
          </w:p>
        </w:tc>
        <w:tc>
          <w:tcPr>
            <w:tcW w:w="2835" w:type="dxa"/>
            <w:vMerge/>
            <w:tcBorders>
              <w:top w:val="single" w:sz="4" w:space="0" w:color="000000"/>
              <w:left w:val="single" w:sz="4" w:space="0" w:color="000000"/>
              <w:right w:val="single" w:sz="4" w:space="0" w:color="000000"/>
            </w:tcBorders>
          </w:tcPr>
          <w:p w:rsidR="009858DD" w:rsidRDefault="009858DD">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220" w:type="dxa"/>
            <w:tcBorders>
              <w:left w:val="single" w:sz="4" w:space="0" w:color="000000"/>
              <w:right w:val="single" w:sz="4" w:space="0" w:color="000000"/>
            </w:tcBorders>
          </w:tcPr>
          <w:p w:rsidR="009858DD" w:rsidRDefault="009858DD">
            <w:pPr>
              <w:pBdr>
                <w:top w:val="nil"/>
                <w:left w:val="nil"/>
                <w:bottom w:val="nil"/>
                <w:right w:val="nil"/>
                <w:between w:val="nil"/>
              </w:pBdr>
              <w:shd w:val="clear" w:color="auto" w:fill="FFFFFF"/>
              <w:tabs>
                <w:tab w:val="left" w:pos="1493"/>
                <w:tab w:val="left" w:pos="3451"/>
              </w:tabs>
              <w:spacing w:before="14" w:after="0" w:line="240" w:lineRule="auto"/>
              <w:ind w:hanging="2"/>
              <w:jc w:val="center"/>
              <w:rPr>
                <w:rFonts w:ascii="Times New Roman" w:eastAsia="Times New Roman" w:hAnsi="Times New Roman" w:cs="Times New Roman"/>
                <w:sz w:val="28"/>
                <w:szCs w:val="28"/>
              </w:rPr>
            </w:pPr>
          </w:p>
          <w:p w:rsidR="009858DD" w:rsidRDefault="00EF306F">
            <w:pPr>
              <w:pBdr>
                <w:top w:val="nil"/>
                <w:left w:val="nil"/>
                <w:bottom w:val="nil"/>
                <w:right w:val="nil"/>
                <w:between w:val="nil"/>
              </w:pBdr>
              <w:shd w:val="clear" w:color="auto" w:fill="FFFFFF"/>
              <w:tabs>
                <w:tab w:val="left" w:pos="1493"/>
                <w:tab w:val="left" w:pos="3451"/>
              </w:tabs>
              <w:spacing w:before="14" w:after="0" w:line="240" w:lineRule="auto"/>
              <w:ind w:hanging="2"/>
              <w:jc w:val="center"/>
              <w:rPr>
                <w:rFonts w:ascii="Times New Roman" w:eastAsia="Times New Roman" w:hAnsi="Times New Roman" w:cs="Times New Roman"/>
                <w:sz w:val="28"/>
                <w:szCs w:val="28"/>
              </w:rPr>
            </w:pPr>
            <w:bookmarkStart w:id="3" w:name="_heading=h.gjdgxs" w:colFirst="0" w:colLast="0"/>
            <w:bookmarkEnd w:id="3"/>
            <w:r>
              <w:rPr>
                <w:rFonts w:ascii="Times New Roman" w:eastAsia="Times New Roman" w:hAnsi="Times New Roman" w:cs="Times New Roman"/>
                <w:b/>
                <w:sz w:val="28"/>
                <w:szCs w:val="28"/>
              </w:rPr>
              <w:t>Семестр</w:t>
            </w:r>
            <w:r>
              <w:rPr>
                <w:rFonts w:ascii="Times New Roman" w:eastAsia="Times New Roman" w:hAnsi="Times New Roman" w:cs="Times New Roman"/>
                <w:sz w:val="28"/>
                <w:szCs w:val="28"/>
              </w:rPr>
              <w:t>: 2</w:t>
            </w:r>
          </w:p>
          <w:p w:rsidR="009858DD" w:rsidRDefault="009858DD">
            <w:pPr>
              <w:pBdr>
                <w:top w:val="nil"/>
                <w:left w:val="nil"/>
                <w:bottom w:val="nil"/>
                <w:right w:val="nil"/>
                <w:between w:val="nil"/>
              </w:pBdr>
              <w:shd w:val="clear" w:color="auto" w:fill="FFFFFF"/>
              <w:tabs>
                <w:tab w:val="left" w:pos="1493"/>
                <w:tab w:val="left" w:pos="3451"/>
              </w:tabs>
              <w:spacing w:before="14" w:after="0" w:line="240" w:lineRule="auto"/>
              <w:ind w:hanging="2"/>
              <w:jc w:val="center"/>
              <w:rPr>
                <w:rFonts w:ascii="Times New Roman" w:eastAsia="Times New Roman" w:hAnsi="Times New Roman" w:cs="Times New Roman"/>
                <w:sz w:val="28"/>
                <w:szCs w:val="28"/>
              </w:rPr>
            </w:pPr>
          </w:p>
        </w:tc>
        <w:tc>
          <w:tcPr>
            <w:tcW w:w="1218" w:type="dxa"/>
            <w:tcBorders>
              <w:left w:val="single" w:sz="4" w:space="0" w:color="000000"/>
              <w:right w:val="single" w:sz="4" w:space="0" w:color="000000"/>
            </w:tcBorders>
          </w:tcPr>
          <w:p w:rsidR="009858DD" w:rsidRDefault="009858DD">
            <w:pPr>
              <w:pBdr>
                <w:top w:val="nil"/>
                <w:left w:val="nil"/>
                <w:bottom w:val="nil"/>
                <w:right w:val="nil"/>
                <w:between w:val="nil"/>
              </w:pBdr>
              <w:shd w:val="clear" w:color="auto" w:fill="FFFFFF"/>
              <w:tabs>
                <w:tab w:val="left" w:pos="1493"/>
                <w:tab w:val="left" w:pos="3451"/>
              </w:tabs>
              <w:spacing w:before="14" w:after="0" w:line="240" w:lineRule="auto"/>
              <w:ind w:hanging="2"/>
              <w:jc w:val="center"/>
              <w:rPr>
                <w:rFonts w:ascii="Times New Roman" w:eastAsia="Times New Roman" w:hAnsi="Times New Roman" w:cs="Times New Roman"/>
                <w:sz w:val="28"/>
                <w:szCs w:val="28"/>
              </w:rPr>
            </w:pPr>
          </w:p>
          <w:p w:rsidR="009858DD" w:rsidRDefault="00EF306F">
            <w:pPr>
              <w:pBdr>
                <w:top w:val="nil"/>
                <w:left w:val="nil"/>
                <w:bottom w:val="nil"/>
                <w:right w:val="nil"/>
                <w:between w:val="nil"/>
              </w:pBdr>
              <w:shd w:val="clear" w:color="auto" w:fill="FFFFFF"/>
              <w:tabs>
                <w:tab w:val="left" w:pos="1493"/>
                <w:tab w:val="left" w:pos="3451"/>
              </w:tabs>
              <w:spacing w:before="14"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9858DD">
        <w:trPr>
          <w:trHeight w:val="330"/>
        </w:trPr>
        <w:tc>
          <w:tcPr>
            <w:tcW w:w="3120" w:type="dxa"/>
            <w:tcBorders>
              <w:left w:val="single" w:sz="4" w:space="0" w:color="000000"/>
              <w:right w:val="single" w:sz="4" w:space="0" w:color="000000"/>
            </w:tcBorders>
          </w:tcPr>
          <w:p w:rsidR="009858DD" w:rsidRDefault="00EF306F">
            <w:pPr>
              <w:pBdr>
                <w:top w:val="nil"/>
                <w:left w:val="nil"/>
                <w:bottom w:val="nil"/>
                <w:right w:val="nil"/>
                <w:between w:val="nil"/>
              </w:pBdr>
              <w:shd w:val="clear" w:color="auto" w:fill="FFFFFF"/>
              <w:tabs>
                <w:tab w:val="left" w:pos="168"/>
              </w:tabs>
              <w:spacing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Загальна кількість годин</w:t>
            </w:r>
            <w:r>
              <w:rPr>
                <w:rFonts w:ascii="Times New Roman" w:eastAsia="Times New Roman" w:hAnsi="Times New Roman" w:cs="Times New Roman"/>
                <w:sz w:val="28"/>
                <w:szCs w:val="28"/>
              </w:rPr>
              <w:t xml:space="preserve"> - 90</w:t>
            </w:r>
          </w:p>
        </w:tc>
        <w:tc>
          <w:tcPr>
            <w:tcW w:w="2835" w:type="dxa"/>
            <w:vMerge/>
            <w:tcBorders>
              <w:top w:val="single" w:sz="4" w:space="0" w:color="000000"/>
              <w:left w:val="single" w:sz="4" w:space="0" w:color="000000"/>
              <w:right w:val="single" w:sz="4" w:space="0" w:color="000000"/>
            </w:tcBorders>
          </w:tcPr>
          <w:p w:rsidR="009858DD" w:rsidRDefault="009858DD">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220" w:type="dxa"/>
            <w:tcBorders>
              <w:left w:val="single" w:sz="4" w:space="0" w:color="000000"/>
              <w:right w:val="single" w:sz="4" w:space="0" w:color="000000"/>
            </w:tcBorders>
          </w:tcPr>
          <w:p w:rsidR="009858DD" w:rsidRDefault="00EF306F">
            <w:pPr>
              <w:pBdr>
                <w:top w:val="nil"/>
                <w:left w:val="nil"/>
                <w:bottom w:val="nil"/>
                <w:right w:val="nil"/>
                <w:between w:val="nil"/>
              </w:pBdr>
              <w:shd w:val="clear" w:color="auto" w:fill="FFFFFF"/>
              <w:tabs>
                <w:tab w:val="left" w:pos="1493"/>
                <w:tab w:val="left" w:pos="3451"/>
              </w:tabs>
              <w:spacing w:before="14"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Лекції</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10 годин</w:t>
            </w:r>
            <w:r>
              <w:rPr>
                <w:rFonts w:ascii="Times New Roman" w:eastAsia="Times New Roman" w:hAnsi="Times New Roman" w:cs="Times New Roman"/>
                <w:sz w:val="28"/>
                <w:szCs w:val="28"/>
              </w:rPr>
              <w:br/>
            </w:r>
          </w:p>
        </w:tc>
        <w:tc>
          <w:tcPr>
            <w:tcW w:w="1218" w:type="dxa"/>
            <w:tcBorders>
              <w:left w:val="single" w:sz="4" w:space="0" w:color="000000"/>
              <w:right w:val="single" w:sz="4" w:space="0" w:color="000000"/>
            </w:tcBorders>
          </w:tcPr>
          <w:p w:rsidR="009858DD" w:rsidRDefault="009858DD">
            <w:pPr>
              <w:pBdr>
                <w:top w:val="nil"/>
                <w:left w:val="nil"/>
                <w:bottom w:val="nil"/>
                <w:right w:val="nil"/>
                <w:between w:val="nil"/>
              </w:pBdr>
              <w:shd w:val="clear" w:color="auto" w:fill="FFFFFF"/>
              <w:tabs>
                <w:tab w:val="left" w:pos="1493"/>
                <w:tab w:val="left" w:pos="3451"/>
              </w:tabs>
              <w:spacing w:before="14" w:after="0" w:line="240" w:lineRule="auto"/>
              <w:ind w:hanging="2"/>
              <w:jc w:val="center"/>
              <w:rPr>
                <w:rFonts w:ascii="Times New Roman" w:eastAsia="Times New Roman" w:hAnsi="Times New Roman" w:cs="Times New Roman"/>
                <w:b/>
                <w:sz w:val="28"/>
                <w:szCs w:val="28"/>
              </w:rPr>
            </w:pPr>
          </w:p>
          <w:p w:rsidR="009858DD" w:rsidRDefault="00EF306F">
            <w:pPr>
              <w:pBdr>
                <w:top w:val="nil"/>
                <w:left w:val="nil"/>
                <w:bottom w:val="nil"/>
                <w:right w:val="nil"/>
                <w:between w:val="nil"/>
              </w:pBdr>
              <w:shd w:val="clear" w:color="auto" w:fill="FFFFFF"/>
              <w:tabs>
                <w:tab w:val="left" w:pos="1493"/>
                <w:tab w:val="left" w:pos="3451"/>
              </w:tabs>
              <w:spacing w:before="14" w:after="0" w:line="240" w:lineRule="auto"/>
              <w:ind w:hanging="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r>
      <w:tr w:rsidR="009858DD">
        <w:trPr>
          <w:trHeight w:val="325"/>
        </w:trPr>
        <w:tc>
          <w:tcPr>
            <w:tcW w:w="3120" w:type="dxa"/>
            <w:vMerge w:val="restart"/>
            <w:tcBorders>
              <w:left w:val="single" w:sz="4" w:space="0" w:color="000000"/>
              <w:right w:val="single" w:sz="4" w:space="0" w:color="000000"/>
            </w:tcBorders>
          </w:tcPr>
          <w:p w:rsidR="009858DD" w:rsidRDefault="009858DD">
            <w:pPr>
              <w:pBdr>
                <w:top w:val="nil"/>
                <w:left w:val="nil"/>
                <w:bottom w:val="nil"/>
                <w:right w:val="nil"/>
                <w:between w:val="nil"/>
              </w:pBdr>
              <w:shd w:val="clear" w:color="auto" w:fill="FFFFFF"/>
              <w:tabs>
                <w:tab w:val="left" w:pos="168"/>
              </w:tabs>
              <w:spacing w:after="0" w:line="240" w:lineRule="auto"/>
              <w:ind w:hanging="2"/>
              <w:jc w:val="center"/>
              <w:rPr>
                <w:rFonts w:ascii="Times New Roman" w:eastAsia="Times New Roman" w:hAnsi="Times New Roman" w:cs="Times New Roman"/>
                <w:sz w:val="28"/>
                <w:szCs w:val="28"/>
              </w:rPr>
            </w:pPr>
          </w:p>
          <w:p w:rsidR="009858DD" w:rsidRDefault="00EF306F">
            <w:pPr>
              <w:pBdr>
                <w:top w:val="nil"/>
                <w:left w:val="nil"/>
                <w:bottom w:val="nil"/>
                <w:right w:val="nil"/>
                <w:between w:val="nil"/>
              </w:pBdr>
              <w:shd w:val="clear" w:color="auto" w:fill="FFFFFF"/>
              <w:tabs>
                <w:tab w:val="left" w:pos="168"/>
              </w:tabs>
              <w:spacing w:after="0" w:line="240" w:lineRule="auto"/>
              <w:ind w:hanging="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Тижневих годин:</w:t>
            </w:r>
          </w:p>
          <w:p w:rsidR="009858DD" w:rsidRDefault="00EF306F">
            <w:pPr>
              <w:pBdr>
                <w:top w:val="nil"/>
                <w:left w:val="nil"/>
                <w:bottom w:val="nil"/>
                <w:right w:val="nil"/>
                <w:between w:val="nil"/>
              </w:pBdr>
              <w:shd w:val="clear" w:color="auto" w:fill="FFFFFF"/>
              <w:tabs>
                <w:tab w:val="left" w:pos="168"/>
              </w:tabs>
              <w:spacing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аудиторних – 3, самостійна робота студента - 6</w:t>
            </w:r>
          </w:p>
          <w:p w:rsidR="009858DD" w:rsidRDefault="009858DD">
            <w:pPr>
              <w:pBdr>
                <w:top w:val="nil"/>
                <w:left w:val="nil"/>
                <w:bottom w:val="nil"/>
                <w:right w:val="nil"/>
                <w:between w:val="nil"/>
              </w:pBdr>
              <w:shd w:val="clear" w:color="auto" w:fill="FFFFFF"/>
              <w:spacing w:before="24" w:after="0" w:line="240" w:lineRule="auto"/>
              <w:ind w:hanging="2"/>
              <w:jc w:val="center"/>
              <w:rPr>
                <w:rFonts w:ascii="Times New Roman" w:eastAsia="Times New Roman" w:hAnsi="Times New Roman" w:cs="Times New Roman"/>
                <w:sz w:val="28"/>
                <w:szCs w:val="28"/>
              </w:rPr>
            </w:pPr>
          </w:p>
        </w:tc>
        <w:tc>
          <w:tcPr>
            <w:tcW w:w="2835" w:type="dxa"/>
            <w:vMerge w:val="restart"/>
            <w:tcBorders>
              <w:top w:val="single" w:sz="4" w:space="0" w:color="000000"/>
              <w:left w:val="single" w:sz="4" w:space="0" w:color="000000"/>
              <w:right w:val="single" w:sz="4" w:space="0" w:color="000000"/>
            </w:tcBorders>
          </w:tcPr>
          <w:p w:rsidR="009858DD" w:rsidRDefault="009858DD">
            <w:pPr>
              <w:pBdr>
                <w:top w:val="nil"/>
                <w:left w:val="nil"/>
                <w:bottom w:val="nil"/>
                <w:right w:val="nil"/>
                <w:between w:val="nil"/>
              </w:pBdr>
              <w:shd w:val="clear" w:color="auto" w:fill="FFFFFF"/>
              <w:spacing w:after="0" w:line="240" w:lineRule="auto"/>
              <w:ind w:hanging="2"/>
              <w:jc w:val="center"/>
              <w:rPr>
                <w:rFonts w:ascii="Times New Roman" w:eastAsia="Times New Roman" w:hAnsi="Times New Roman" w:cs="Times New Roman"/>
                <w:sz w:val="28"/>
                <w:szCs w:val="28"/>
              </w:rPr>
            </w:pPr>
          </w:p>
          <w:p w:rsidR="009858DD" w:rsidRDefault="00EF306F">
            <w:pPr>
              <w:pBdr>
                <w:top w:val="nil"/>
                <w:left w:val="nil"/>
                <w:bottom w:val="nil"/>
                <w:right w:val="nil"/>
                <w:between w:val="nil"/>
              </w:pBdr>
              <w:shd w:val="clear" w:color="auto" w:fill="FFFFFF"/>
              <w:spacing w:before="240"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Освітньо-кваліфікаційний рівень: </w:t>
            </w:r>
            <w:r>
              <w:rPr>
                <w:rFonts w:ascii="Times New Roman" w:eastAsia="Times New Roman" w:hAnsi="Times New Roman" w:cs="Times New Roman"/>
                <w:b/>
                <w:sz w:val="28"/>
                <w:szCs w:val="28"/>
              </w:rPr>
              <w:br/>
            </w:r>
            <w:r>
              <w:rPr>
                <w:rFonts w:ascii="Times New Roman" w:eastAsia="Times New Roman" w:hAnsi="Times New Roman" w:cs="Times New Roman"/>
                <w:sz w:val="28"/>
                <w:szCs w:val="28"/>
              </w:rPr>
              <w:t>«магістр»</w:t>
            </w:r>
          </w:p>
        </w:tc>
        <w:tc>
          <w:tcPr>
            <w:tcW w:w="2220" w:type="dxa"/>
            <w:tcBorders>
              <w:left w:val="single" w:sz="4" w:space="0" w:color="000000"/>
              <w:right w:val="single" w:sz="4" w:space="0" w:color="000000"/>
            </w:tcBorders>
          </w:tcPr>
          <w:p w:rsidR="009858DD" w:rsidRDefault="00EF306F">
            <w:pPr>
              <w:pBdr>
                <w:top w:val="nil"/>
                <w:left w:val="nil"/>
                <w:bottom w:val="nil"/>
                <w:right w:val="nil"/>
                <w:between w:val="nil"/>
              </w:pBdr>
              <w:shd w:val="clear" w:color="auto" w:fill="FFFFFF"/>
              <w:tabs>
                <w:tab w:val="left" w:pos="1493"/>
                <w:tab w:val="left" w:pos="3451"/>
              </w:tabs>
              <w:spacing w:before="14"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Практичні заняття</w:t>
            </w:r>
            <w:r>
              <w:rPr>
                <w:rFonts w:ascii="Times New Roman" w:eastAsia="Times New Roman" w:hAnsi="Times New Roman" w:cs="Times New Roman"/>
                <w:sz w:val="28"/>
                <w:szCs w:val="28"/>
              </w:rPr>
              <w:t>:</w:t>
            </w:r>
          </w:p>
          <w:p w:rsidR="009858DD" w:rsidRDefault="00EF306F">
            <w:pPr>
              <w:pBdr>
                <w:top w:val="nil"/>
                <w:left w:val="nil"/>
                <w:bottom w:val="nil"/>
                <w:right w:val="nil"/>
                <w:between w:val="nil"/>
              </w:pBdr>
              <w:shd w:val="clear" w:color="auto" w:fill="FFFFFF"/>
              <w:tabs>
                <w:tab w:val="left" w:pos="1493"/>
                <w:tab w:val="left" w:pos="3451"/>
              </w:tabs>
              <w:spacing w:before="14"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 годин</w:t>
            </w:r>
          </w:p>
        </w:tc>
        <w:tc>
          <w:tcPr>
            <w:tcW w:w="1218" w:type="dxa"/>
            <w:tcBorders>
              <w:left w:val="single" w:sz="4" w:space="0" w:color="000000"/>
              <w:right w:val="single" w:sz="4" w:space="0" w:color="000000"/>
            </w:tcBorders>
          </w:tcPr>
          <w:p w:rsidR="009858DD" w:rsidRDefault="009858DD">
            <w:pPr>
              <w:pBdr>
                <w:top w:val="nil"/>
                <w:left w:val="nil"/>
                <w:bottom w:val="nil"/>
                <w:right w:val="nil"/>
                <w:between w:val="nil"/>
              </w:pBdr>
              <w:shd w:val="clear" w:color="auto" w:fill="FFFFFF"/>
              <w:tabs>
                <w:tab w:val="left" w:pos="1493"/>
                <w:tab w:val="left" w:pos="3451"/>
              </w:tabs>
              <w:spacing w:before="14" w:after="0" w:line="240" w:lineRule="auto"/>
              <w:ind w:hanging="2"/>
              <w:jc w:val="center"/>
              <w:rPr>
                <w:rFonts w:ascii="Times New Roman" w:eastAsia="Times New Roman" w:hAnsi="Times New Roman" w:cs="Times New Roman"/>
                <w:b/>
                <w:sz w:val="28"/>
                <w:szCs w:val="28"/>
              </w:rPr>
            </w:pPr>
          </w:p>
          <w:p w:rsidR="009858DD" w:rsidRDefault="00EF306F">
            <w:pPr>
              <w:pBdr>
                <w:top w:val="nil"/>
                <w:left w:val="nil"/>
                <w:bottom w:val="nil"/>
                <w:right w:val="nil"/>
                <w:between w:val="nil"/>
              </w:pBdr>
              <w:shd w:val="clear" w:color="auto" w:fill="FFFFFF"/>
              <w:tabs>
                <w:tab w:val="left" w:pos="1493"/>
                <w:tab w:val="left" w:pos="3451"/>
              </w:tabs>
              <w:spacing w:before="14" w:after="0" w:line="240" w:lineRule="auto"/>
              <w:ind w:hanging="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r>
      <w:tr w:rsidR="009858DD">
        <w:trPr>
          <w:trHeight w:val="324"/>
        </w:trPr>
        <w:tc>
          <w:tcPr>
            <w:tcW w:w="3120" w:type="dxa"/>
            <w:vMerge/>
            <w:tcBorders>
              <w:left w:val="single" w:sz="4" w:space="0" w:color="000000"/>
              <w:right w:val="single" w:sz="4" w:space="0" w:color="000000"/>
            </w:tcBorders>
          </w:tcPr>
          <w:p w:rsidR="009858DD" w:rsidRDefault="009858DD">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835" w:type="dxa"/>
            <w:vMerge/>
            <w:tcBorders>
              <w:top w:val="single" w:sz="4" w:space="0" w:color="000000"/>
              <w:left w:val="single" w:sz="4" w:space="0" w:color="000000"/>
              <w:right w:val="single" w:sz="4" w:space="0" w:color="000000"/>
            </w:tcBorders>
          </w:tcPr>
          <w:p w:rsidR="009858DD" w:rsidRDefault="009858DD">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220" w:type="dxa"/>
            <w:tcBorders>
              <w:left w:val="single" w:sz="4" w:space="0" w:color="000000"/>
              <w:right w:val="single" w:sz="4" w:space="0" w:color="000000"/>
            </w:tcBorders>
          </w:tcPr>
          <w:p w:rsidR="009858DD" w:rsidRDefault="00EF306F">
            <w:pPr>
              <w:pBdr>
                <w:top w:val="nil"/>
                <w:left w:val="nil"/>
                <w:bottom w:val="nil"/>
                <w:right w:val="nil"/>
                <w:between w:val="nil"/>
              </w:pBdr>
              <w:shd w:val="clear" w:color="auto" w:fill="FFFFFF"/>
              <w:tabs>
                <w:tab w:val="left" w:pos="1493"/>
                <w:tab w:val="left" w:pos="3451"/>
              </w:tabs>
              <w:spacing w:before="120" w:after="0" w:line="240" w:lineRule="auto"/>
              <w:ind w:hanging="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Самостійна робота:</w:t>
            </w:r>
          </w:p>
          <w:p w:rsidR="009858DD" w:rsidRDefault="00EF306F">
            <w:pPr>
              <w:pBdr>
                <w:top w:val="nil"/>
                <w:left w:val="nil"/>
                <w:bottom w:val="nil"/>
                <w:right w:val="nil"/>
                <w:between w:val="nil"/>
              </w:pBdr>
              <w:shd w:val="clear" w:color="auto" w:fill="FFFFFF"/>
              <w:tabs>
                <w:tab w:val="left" w:pos="1493"/>
                <w:tab w:val="left" w:pos="3451"/>
              </w:tabs>
              <w:spacing w:before="120"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60 годин</w:t>
            </w:r>
          </w:p>
        </w:tc>
        <w:tc>
          <w:tcPr>
            <w:tcW w:w="1218" w:type="dxa"/>
            <w:tcBorders>
              <w:left w:val="single" w:sz="4" w:space="0" w:color="000000"/>
              <w:right w:val="single" w:sz="4" w:space="0" w:color="000000"/>
            </w:tcBorders>
          </w:tcPr>
          <w:p w:rsidR="009858DD" w:rsidRDefault="009858DD">
            <w:pPr>
              <w:pBdr>
                <w:top w:val="nil"/>
                <w:left w:val="nil"/>
                <w:bottom w:val="nil"/>
                <w:right w:val="nil"/>
                <w:between w:val="nil"/>
              </w:pBdr>
              <w:shd w:val="clear" w:color="auto" w:fill="FFFFFF"/>
              <w:tabs>
                <w:tab w:val="left" w:pos="1493"/>
                <w:tab w:val="left" w:pos="3451"/>
              </w:tabs>
              <w:spacing w:before="120" w:after="0" w:line="240" w:lineRule="auto"/>
              <w:ind w:hanging="2"/>
              <w:jc w:val="center"/>
              <w:rPr>
                <w:rFonts w:ascii="Times New Roman" w:eastAsia="Times New Roman" w:hAnsi="Times New Roman" w:cs="Times New Roman"/>
                <w:b/>
                <w:sz w:val="28"/>
                <w:szCs w:val="28"/>
              </w:rPr>
            </w:pPr>
          </w:p>
          <w:p w:rsidR="009858DD" w:rsidRDefault="00EF306F">
            <w:pPr>
              <w:pBdr>
                <w:top w:val="nil"/>
                <w:left w:val="nil"/>
                <w:bottom w:val="nil"/>
                <w:right w:val="nil"/>
                <w:between w:val="nil"/>
              </w:pBdr>
              <w:shd w:val="clear" w:color="auto" w:fill="FFFFFF"/>
              <w:tabs>
                <w:tab w:val="left" w:pos="1493"/>
                <w:tab w:val="left" w:pos="3451"/>
              </w:tabs>
              <w:spacing w:before="120" w:after="0" w:line="240" w:lineRule="auto"/>
              <w:ind w:hanging="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r>
      <w:tr w:rsidR="009858DD">
        <w:trPr>
          <w:trHeight w:val="324"/>
        </w:trPr>
        <w:tc>
          <w:tcPr>
            <w:tcW w:w="3120" w:type="dxa"/>
            <w:vMerge/>
            <w:tcBorders>
              <w:left w:val="single" w:sz="4" w:space="0" w:color="000000"/>
              <w:right w:val="single" w:sz="4" w:space="0" w:color="000000"/>
            </w:tcBorders>
          </w:tcPr>
          <w:p w:rsidR="009858DD" w:rsidRDefault="009858DD">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835" w:type="dxa"/>
            <w:vMerge/>
            <w:tcBorders>
              <w:top w:val="single" w:sz="4" w:space="0" w:color="000000"/>
              <w:left w:val="single" w:sz="4" w:space="0" w:color="000000"/>
              <w:right w:val="single" w:sz="4" w:space="0" w:color="000000"/>
            </w:tcBorders>
          </w:tcPr>
          <w:p w:rsidR="009858DD" w:rsidRDefault="009858DD">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220" w:type="dxa"/>
            <w:tcBorders>
              <w:left w:val="single" w:sz="4" w:space="0" w:color="000000"/>
              <w:bottom w:val="single" w:sz="4" w:space="0" w:color="000000"/>
              <w:right w:val="single" w:sz="4" w:space="0" w:color="000000"/>
            </w:tcBorders>
          </w:tcPr>
          <w:p w:rsidR="009858DD"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Вид контролю:</w:t>
            </w:r>
          </w:p>
          <w:p w:rsidR="009858DD"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Диф</w:t>
            </w:r>
            <w:proofErr w:type="spellEnd"/>
            <w:r>
              <w:rPr>
                <w:rFonts w:ascii="Times New Roman" w:eastAsia="Times New Roman" w:hAnsi="Times New Roman" w:cs="Times New Roman"/>
                <w:sz w:val="28"/>
                <w:szCs w:val="28"/>
              </w:rPr>
              <w:t>. залік</w:t>
            </w:r>
          </w:p>
        </w:tc>
        <w:tc>
          <w:tcPr>
            <w:tcW w:w="1218" w:type="dxa"/>
            <w:tcBorders>
              <w:left w:val="single" w:sz="4" w:space="0" w:color="000000"/>
              <w:bottom w:val="single" w:sz="4" w:space="0" w:color="000000"/>
              <w:right w:val="single" w:sz="4" w:space="0" w:color="000000"/>
            </w:tcBorders>
          </w:tcPr>
          <w:p w:rsidR="009858DD" w:rsidRDefault="009858DD">
            <w:pPr>
              <w:pBdr>
                <w:top w:val="nil"/>
                <w:left w:val="nil"/>
                <w:bottom w:val="nil"/>
                <w:right w:val="nil"/>
                <w:between w:val="nil"/>
              </w:pBdr>
              <w:spacing w:after="0" w:line="240" w:lineRule="auto"/>
              <w:ind w:hanging="2"/>
              <w:jc w:val="center"/>
              <w:rPr>
                <w:rFonts w:ascii="Times New Roman" w:eastAsia="Times New Roman" w:hAnsi="Times New Roman" w:cs="Times New Roman"/>
                <w:b/>
                <w:sz w:val="28"/>
                <w:szCs w:val="28"/>
              </w:rPr>
            </w:pPr>
          </w:p>
          <w:p w:rsidR="009858DD"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r>
    </w:tbl>
    <w:p w:rsidR="009858DD" w:rsidRDefault="009858DD">
      <w:pPr>
        <w:widowControl w:val="0"/>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rPr>
      </w:pPr>
    </w:p>
    <w:p w:rsidR="009858DD" w:rsidRDefault="00EF306F">
      <w:pPr>
        <w:widowControl w:val="0"/>
        <w:pBdr>
          <w:top w:val="nil"/>
          <w:left w:val="nil"/>
          <w:bottom w:val="nil"/>
          <w:right w:val="nil"/>
          <w:between w:val="nil"/>
        </w:pBd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2. МЕТА, ОЧІКУВАНІ РЕЗУЛЬТАТИ НАВЧАННЯ ТА КРИТЕРІЇ ОЦІНЮВАННЯ РЕЗУЛЬТАТІВ НАВЧАННЯ</w:t>
      </w:r>
    </w:p>
    <w:p w:rsidR="00EF306F" w:rsidRDefault="00EF306F">
      <w:pPr>
        <w:pBdr>
          <w:top w:val="nil"/>
          <w:left w:val="nil"/>
          <w:bottom w:val="nil"/>
          <w:right w:val="nil"/>
          <w:between w:val="nil"/>
        </w:pBdr>
        <w:shd w:val="clear" w:color="auto" w:fill="FFFFFF"/>
        <w:spacing w:after="0" w:line="360" w:lineRule="auto"/>
        <w:ind w:right="141" w:firstLine="720"/>
        <w:jc w:val="both"/>
        <w:rPr>
          <w:rFonts w:ascii="Times New Roman" w:eastAsia="Times New Roman" w:hAnsi="Times New Roman" w:cs="Times New Roman"/>
          <w:color w:val="000000"/>
          <w:sz w:val="28"/>
          <w:szCs w:val="28"/>
        </w:rPr>
      </w:pPr>
    </w:p>
    <w:p w:rsidR="00EF306F" w:rsidRPr="00EB2F29" w:rsidRDefault="00EF306F" w:rsidP="00EB2F29">
      <w:pPr>
        <w:spacing w:after="0" w:line="360" w:lineRule="auto"/>
        <w:ind w:firstLine="709"/>
        <w:jc w:val="both"/>
        <w:rPr>
          <w:rFonts w:ascii="Times New Roman" w:eastAsia="Times New Roman" w:hAnsi="Times New Roman" w:cs="Times New Roman"/>
          <w:sz w:val="28"/>
          <w:szCs w:val="28"/>
          <w:lang w:val="uk-UA"/>
        </w:rPr>
      </w:pPr>
      <w:r w:rsidRPr="00EF306F">
        <w:rPr>
          <w:rFonts w:ascii="Times New Roman" w:eastAsia="Times New Roman" w:hAnsi="Times New Roman" w:cs="Times New Roman"/>
          <w:sz w:val="28"/>
          <w:szCs w:val="28"/>
        </w:rPr>
        <w:t xml:space="preserve">Метою викладання </w:t>
      </w:r>
      <w:r>
        <w:rPr>
          <w:rFonts w:ascii="Times New Roman" w:eastAsia="Times New Roman" w:hAnsi="Times New Roman" w:cs="Times New Roman"/>
          <w:b/>
          <w:sz w:val="28"/>
          <w:szCs w:val="28"/>
        </w:rPr>
        <w:t>«</w:t>
      </w:r>
      <w:proofErr w:type="spellStart"/>
      <w:r>
        <w:rPr>
          <w:rFonts w:ascii="Times New Roman" w:eastAsia="Times New Roman" w:hAnsi="Times New Roman" w:cs="Times New Roman"/>
          <w:b/>
          <w:sz w:val="28"/>
          <w:szCs w:val="28"/>
          <w:lang w:val="uk-UA"/>
        </w:rPr>
        <w:t>Нейробіологічні</w:t>
      </w:r>
      <w:proofErr w:type="spellEnd"/>
      <w:r>
        <w:rPr>
          <w:rFonts w:ascii="Times New Roman" w:eastAsia="Times New Roman" w:hAnsi="Times New Roman" w:cs="Times New Roman"/>
          <w:b/>
          <w:sz w:val="28"/>
          <w:szCs w:val="28"/>
          <w:lang w:val="uk-UA"/>
        </w:rPr>
        <w:t xml:space="preserve"> основи психології</w:t>
      </w:r>
      <w:r>
        <w:rPr>
          <w:rFonts w:ascii="Times New Roman" w:eastAsia="Times New Roman" w:hAnsi="Times New Roman" w:cs="Times New Roman"/>
          <w:b/>
          <w:sz w:val="28"/>
          <w:szCs w:val="28"/>
        </w:rPr>
        <w:t>»</w:t>
      </w:r>
      <w:r>
        <w:rPr>
          <w:rFonts w:ascii="Times New Roman" w:eastAsia="Times New Roman" w:hAnsi="Times New Roman" w:cs="Times New Roman"/>
          <w:sz w:val="28"/>
          <w:szCs w:val="28"/>
          <w:lang w:val="uk-UA"/>
        </w:rPr>
        <w:t xml:space="preserve"> </w:t>
      </w:r>
      <w:r w:rsidRPr="00EF306F">
        <w:rPr>
          <w:rFonts w:ascii="Times New Roman" w:eastAsia="Times New Roman" w:hAnsi="Times New Roman" w:cs="Times New Roman"/>
          <w:sz w:val="28"/>
          <w:szCs w:val="28"/>
        </w:rPr>
        <w:t xml:space="preserve"> є формування у студентів </w:t>
      </w:r>
      <w:r w:rsidRPr="00EF306F">
        <w:rPr>
          <w:rFonts w:ascii="Times New Roman" w:eastAsia="Times New Roman" w:hAnsi="Times New Roman" w:cs="Times New Roman"/>
          <w:bCs/>
          <w:sz w:val="28"/>
          <w:szCs w:val="28"/>
        </w:rPr>
        <w:t>системи знань</w:t>
      </w:r>
      <w:r w:rsidRPr="00EF306F">
        <w:rPr>
          <w:rFonts w:ascii="Times New Roman" w:eastAsia="Times New Roman" w:hAnsi="Times New Roman" w:cs="Times New Roman"/>
          <w:sz w:val="28"/>
          <w:szCs w:val="28"/>
        </w:rPr>
        <w:t xml:space="preserve"> про </w:t>
      </w:r>
      <w:proofErr w:type="spellStart"/>
      <w:r w:rsidRPr="00EF306F">
        <w:rPr>
          <w:rFonts w:ascii="Times New Roman" w:eastAsia="Times New Roman" w:hAnsi="Times New Roman" w:cs="Times New Roman"/>
          <w:bCs/>
          <w:sz w:val="28"/>
          <w:szCs w:val="28"/>
        </w:rPr>
        <w:t>нейробіологічні</w:t>
      </w:r>
      <w:proofErr w:type="spellEnd"/>
      <w:r w:rsidRPr="00EF306F">
        <w:rPr>
          <w:rFonts w:ascii="Times New Roman" w:eastAsia="Times New Roman" w:hAnsi="Times New Roman" w:cs="Times New Roman"/>
          <w:bCs/>
          <w:sz w:val="28"/>
          <w:szCs w:val="28"/>
        </w:rPr>
        <w:t xml:space="preserve"> та фізіологічні механізми</w:t>
      </w:r>
      <w:r w:rsidRPr="00EF306F">
        <w:rPr>
          <w:rFonts w:ascii="Times New Roman" w:eastAsia="Times New Roman" w:hAnsi="Times New Roman" w:cs="Times New Roman"/>
          <w:sz w:val="28"/>
          <w:szCs w:val="28"/>
        </w:rPr>
        <w:t xml:space="preserve">, що лежать в основі психічних процесів, станів та поведінки людини, а також </w:t>
      </w:r>
      <w:r w:rsidRPr="00EF306F">
        <w:rPr>
          <w:rFonts w:ascii="Times New Roman" w:eastAsia="Times New Roman" w:hAnsi="Times New Roman" w:cs="Times New Roman"/>
          <w:bCs/>
          <w:sz w:val="28"/>
          <w:szCs w:val="28"/>
        </w:rPr>
        <w:t>навичок</w:t>
      </w:r>
      <w:r w:rsidRPr="00EF306F">
        <w:rPr>
          <w:rFonts w:ascii="Times New Roman" w:eastAsia="Times New Roman" w:hAnsi="Times New Roman" w:cs="Times New Roman"/>
          <w:sz w:val="28"/>
          <w:szCs w:val="28"/>
        </w:rPr>
        <w:t xml:space="preserve"> використання цих знань для </w:t>
      </w:r>
      <w:r w:rsidRPr="00EF306F">
        <w:rPr>
          <w:rFonts w:ascii="Times New Roman" w:eastAsia="Times New Roman" w:hAnsi="Times New Roman" w:cs="Times New Roman"/>
          <w:bCs/>
          <w:sz w:val="28"/>
          <w:szCs w:val="28"/>
        </w:rPr>
        <w:t>аналізу, пояснення та прогнозування</w:t>
      </w:r>
      <w:r>
        <w:rPr>
          <w:rFonts w:ascii="Times New Roman" w:eastAsia="Times New Roman" w:hAnsi="Times New Roman" w:cs="Times New Roman"/>
          <w:sz w:val="28"/>
          <w:szCs w:val="28"/>
        </w:rPr>
        <w:t xml:space="preserve"> психологічних явищ</w:t>
      </w:r>
      <w:r w:rsidR="00EB2F29">
        <w:rPr>
          <w:rFonts w:ascii="Times New Roman" w:eastAsia="Times New Roman" w:hAnsi="Times New Roman" w:cs="Times New Roman"/>
          <w:sz w:val="28"/>
          <w:szCs w:val="28"/>
          <w:lang w:val="uk-UA"/>
        </w:rPr>
        <w:t>.</w:t>
      </w:r>
    </w:p>
    <w:p w:rsidR="00EF306F" w:rsidRPr="0003492F" w:rsidRDefault="00EF306F" w:rsidP="00EB2F29">
      <w:pPr>
        <w:spacing w:after="0" w:line="360" w:lineRule="auto"/>
        <w:ind w:firstLine="709"/>
        <w:jc w:val="both"/>
        <w:rPr>
          <w:rFonts w:ascii="Times New Roman" w:eastAsia="Times New Roman" w:hAnsi="Times New Roman" w:cs="Times New Roman"/>
          <w:sz w:val="28"/>
          <w:szCs w:val="28"/>
          <w:lang w:val="uk-UA"/>
        </w:rPr>
      </w:pPr>
      <w:r w:rsidRPr="0003492F">
        <w:rPr>
          <w:rFonts w:ascii="Times New Roman" w:eastAsia="Times New Roman" w:hAnsi="Times New Roman" w:cs="Times New Roman"/>
          <w:sz w:val="28"/>
          <w:szCs w:val="28"/>
          <w:lang w:val="uk-UA"/>
        </w:rPr>
        <w:lastRenderedPageBreak/>
        <w:t xml:space="preserve">Вивчення дисципліни </w:t>
      </w:r>
      <w:r w:rsidR="00EB2F29" w:rsidRPr="0003492F">
        <w:rPr>
          <w:rFonts w:ascii="Times New Roman" w:eastAsia="Times New Roman" w:hAnsi="Times New Roman" w:cs="Times New Roman"/>
          <w:b/>
          <w:sz w:val="28"/>
          <w:szCs w:val="28"/>
          <w:lang w:val="uk-UA"/>
        </w:rPr>
        <w:t>«</w:t>
      </w:r>
      <w:proofErr w:type="spellStart"/>
      <w:r w:rsidRPr="0003492F">
        <w:rPr>
          <w:rFonts w:ascii="Times New Roman" w:eastAsia="Times New Roman" w:hAnsi="Times New Roman" w:cs="Times New Roman"/>
          <w:b/>
          <w:sz w:val="28"/>
          <w:szCs w:val="28"/>
          <w:lang w:val="uk-UA"/>
        </w:rPr>
        <w:t>Нейробіологічні</w:t>
      </w:r>
      <w:proofErr w:type="spellEnd"/>
      <w:r w:rsidRPr="0003492F">
        <w:rPr>
          <w:rFonts w:ascii="Times New Roman" w:eastAsia="Times New Roman" w:hAnsi="Times New Roman" w:cs="Times New Roman"/>
          <w:b/>
          <w:sz w:val="28"/>
          <w:szCs w:val="28"/>
          <w:lang w:val="uk-UA"/>
        </w:rPr>
        <w:t xml:space="preserve"> основи психології</w:t>
      </w:r>
      <w:r w:rsidR="00EB2F29" w:rsidRPr="0003492F">
        <w:rPr>
          <w:rFonts w:ascii="Times New Roman" w:eastAsia="Times New Roman" w:hAnsi="Times New Roman" w:cs="Times New Roman"/>
          <w:sz w:val="28"/>
          <w:szCs w:val="28"/>
          <w:lang w:val="uk-UA"/>
        </w:rPr>
        <w:t>»</w:t>
      </w:r>
      <w:r w:rsidRPr="0003492F">
        <w:rPr>
          <w:rFonts w:ascii="Times New Roman" w:eastAsia="Times New Roman" w:hAnsi="Times New Roman" w:cs="Times New Roman"/>
          <w:sz w:val="28"/>
          <w:szCs w:val="28"/>
          <w:lang w:val="uk-UA"/>
        </w:rPr>
        <w:t xml:space="preserve"> передбачає також формування у студентів </w:t>
      </w:r>
      <w:r w:rsidRPr="0003492F">
        <w:rPr>
          <w:rFonts w:ascii="Times New Roman" w:eastAsia="Times New Roman" w:hAnsi="Times New Roman" w:cs="Times New Roman"/>
          <w:bCs/>
          <w:sz w:val="28"/>
          <w:szCs w:val="28"/>
          <w:lang w:val="uk-UA"/>
        </w:rPr>
        <w:t>умінь та навичок</w:t>
      </w:r>
      <w:r w:rsidRPr="0003492F">
        <w:rPr>
          <w:rFonts w:ascii="Times New Roman" w:eastAsia="Times New Roman" w:hAnsi="Times New Roman" w:cs="Times New Roman"/>
          <w:sz w:val="28"/>
          <w:szCs w:val="28"/>
          <w:lang w:val="uk-UA"/>
        </w:rPr>
        <w:t xml:space="preserve"> у:</w:t>
      </w:r>
    </w:p>
    <w:p w:rsidR="00EF306F" w:rsidRPr="0003492F" w:rsidRDefault="00EB2F29" w:rsidP="00EB2F29">
      <w:pPr>
        <w:spacing w:after="0" w:line="360" w:lineRule="auto"/>
        <w:jc w:val="both"/>
        <w:rPr>
          <w:rFonts w:ascii="Times New Roman" w:eastAsia="Times New Roman" w:hAnsi="Times New Roman" w:cs="Times New Roman"/>
          <w:sz w:val="28"/>
          <w:szCs w:val="28"/>
          <w:lang w:val="uk-UA"/>
        </w:rPr>
      </w:pPr>
      <w:r w:rsidRPr="0003492F">
        <w:rPr>
          <w:rFonts w:ascii="Times New Roman" w:eastAsia="Times New Roman" w:hAnsi="Times New Roman" w:cs="Times New Roman"/>
          <w:bCs/>
          <w:sz w:val="28"/>
          <w:szCs w:val="28"/>
          <w:lang w:val="uk-UA"/>
        </w:rPr>
        <w:t xml:space="preserve">- </w:t>
      </w:r>
      <w:r w:rsidR="00EF306F" w:rsidRPr="0003492F">
        <w:rPr>
          <w:rFonts w:ascii="Times New Roman" w:eastAsia="Times New Roman" w:hAnsi="Times New Roman" w:cs="Times New Roman"/>
          <w:bCs/>
          <w:sz w:val="28"/>
          <w:szCs w:val="28"/>
          <w:lang w:val="uk-UA"/>
        </w:rPr>
        <w:t>Інтерпретації</w:t>
      </w:r>
      <w:r w:rsidR="00EF306F" w:rsidRPr="0003492F">
        <w:rPr>
          <w:rFonts w:ascii="Times New Roman" w:eastAsia="Times New Roman" w:hAnsi="Times New Roman" w:cs="Times New Roman"/>
          <w:sz w:val="28"/>
          <w:szCs w:val="28"/>
          <w:lang w:val="uk-UA"/>
        </w:rPr>
        <w:t xml:space="preserve"> даних електрофізіологічних, </w:t>
      </w:r>
      <w:proofErr w:type="spellStart"/>
      <w:r w:rsidR="00EF306F" w:rsidRPr="0003492F">
        <w:rPr>
          <w:rFonts w:ascii="Times New Roman" w:eastAsia="Times New Roman" w:hAnsi="Times New Roman" w:cs="Times New Roman"/>
          <w:sz w:val="28"/>
          <w:szCs w:val="28"/>
          <w:lang w:val="uk-UA"/>
        </w:rPr>
        <w:t>нейровізуалізаційних</w:t>
      </w:r>
      <w:proofErr w:type="spellEnd"/>
      <w:r w:rsidR="00EF306F" w:rsidRPr="0003492F">
        <w:rPr>
          <w:rFonts w:ascii="Times New Roman" w:eastAsia="Times New Roman" w:hAnsi="Times New Roman" w:cs="Times New Roman"/>
          <w:sz w:val="28"/>
          <w:szCs w:val="28"/>
          <w:lang w:val="uk-UA"/>
        </w:rPr>
        <w:t xml:space="preserve"> та інших методів дослідження </w:t>
      </w:r>
      <w:r w:rsidR="00EF306F" w:rsidRPr="0003492F">
        <w:rPr>
          <w:rFonts w:ascii="Times New Roman" w:eastAsia="Times New Roman" w:hAnsi="Times New Roman" w:cs="Times New Roman"/>
          <w:bCs/>
          <w:sz w:val="28"/>
          <w:szCs w:val="28"/>
          <w:lang w:val="uk-UA"/>
        </w:rPr>
        <w:t>мозку та нервової системи</w:t>
      </w:r>
      <w:r w:rsidR="00EF306F" w:rsidRPr="0003492F">
        <w:rPr>
          <w:rFonts w:ascii="Times New Roman" w:eastAsia="Times New Roman" w:hAnsi="Times New Roman" w:cs="Times New Roman"/>
          <w:sz w:val="28"/>
          <w:szCs w:val="28"/>
          <w:lang w:val="uk-UA"/>
        </w:rPr>
        <w:t>.</w:t>
      </w:r>
    </w:p>
    <w:p w:rsidR="00EF306F" w:rsidRPr="0003492F" w:rsidRDefault="00EB2F29" w:rsidP="00EB2F29">
      <w:pPr>
        <w:spacing w:after="0" w:line="360" w:lineRule="auto"/>
        <w:jc w:val="both"/>
        <w:rPr>
          <w:rFonts w:ascii="Times New Roman" w:eastAsia="Times New Roman" w:hAnsi="Times New Roman" w:cs="Times New Roman"/>
          <w:sz w:val="28"/>
          <w:szCs w:val="28"/>
          <w:lang w:val="uk-UA"/>
        </w:rPr>
      </w:pPr>
      <w:r w:rsidRPr="0003492F">
        <w:rPr>
          <w:rFonts w:ascii="Times New Roman" w:eastAsia="Times New Roman" w:hAnsi="Times New Roman" w:cs="Times New Roman"/>
          <w:bCs/>
          <w:sz w:val="28"/>
          <w:szCs w:val="28"/>
          <w:lang w:val="uk-UA"/>
        </w:rPr>
        <w:t xml:space="preserve">- </w:t>
      </w:r>
      <w:r w:rsidR="00EF306F" w:rsidRPr="0003492F">
        <w:rPr>
          <w:rFonts w:ascii="Times New Roman" w:eastAsia="Times New Roman" w:hAnsi="Times New Roman" w:cs="Times New Roman"/>
          <w:bCs/>
          <w:sz w:val="28"/>
          <w:szCs w:val="28"/>
          <w:lang w:val="uk-UA"/>
        </w:rPr>
        <w:t>Розумінні</w:t>
      </w:r>
      <w:r w:rsidR="00EF306F" w:rsidRPr="0003492F">
        <w:rPr>
          <w:rFonts w:ascii="Times New Roman" w:eastAsia="Times New Roman" w:hAnsi="Times New Roman" w:cs="Times New Roman"/>
          <w:sz w:val="28"/>
          <w:szCs w:val="28"/>
          <w:lang w:val="uk-UA"/>
        </w:rPr>
        <w:t xml:space="preserve"> ролі генетичних факторів та </w:t>
      </w:r>
      <w:proofErr w:type="spellStart"/>
      <w:r w:rsidR="00EF306F" w:rsidRPr="0003492F">
        <w:rPr>
          <w:rFonts w:ascii="Times New Roman" w:eastAsia="Times New Roman" w:hAnsi="Times New Roman" w:cs="Times New Roman"/>
          <w:sz w:val="28"/>
          <w:szCs w:val="28"/>
          <w:lang w:val="uk-UA"/>
        </w:rPr>
        <w:t>нейропластичності</w:t>
      </w:r>
      <w:proofErr w:type="spellEnd"/>
      <w:r w:rsidR="00EF306F" w:rsidRPr="0003492F">
        <w:rPr>
          <w:rFonts w:ascii="Times New Roman" w:eastAsia="Times New Roman" w:hAnsi="Times New Roman" w:cs="Times New Roman"/>
          <w:sz w:val="28"/>
          <w:szCs w:val="28"/>
          <w:lang w:val="uk-UA"/>
        </w:rPr>
        <w:t xml:space="preserve"> у </w:t>
      </w:r>
      <w:r w:rsidR="00EF306F" w:rsidRPr="0003492F">
        <w:rPr>
          <w:rFonts w:ascii="Times New Roman" w:eastAsia="Times New Roman" w:hAnsi="Times New Roman" w:cs="Times New Roman"/>
          <w:bCs/>
          <w:sz w:val="28"/>
          <w:szCs w:val="28"/>
          <w:lang w:val="uk-UA"/>
        </w:rPr>
        <w:t>формуванні індивідуальних психологічних особливостей</w:t>
      </w:r>
      <w:r w:rsidR="00EF306F" w:rsidRPr="0003492F">
        <w:rPr>
          <w:rFonts w:ascii="Times New Roman" w:eastAsia="Times New Roman" w:hAnsi="Times New Roman" w:cs="Times New Roman"/>
          <w:sz w:val="28"/>
          <w:szCs w:val="28"/>
          <w:lang w:val="uk-UA"/>
        </w:rPr>
        <w:t>.</w:t>
      </w:r>
    </w:p>
    <w:p w:rsidR="00EF306F" w:rsidRPr="0003492F" w:rsidRDefault="00EB2F29" w:rsidP="00EB2F29">
      <w:pPr>
        <w:spacing w:after="0" w:line="360" w:lineRule="auto"/>
        <w:jc w:val="both"/>
        <w:rPr>
          <w:rFonts w:ascii="Times New Roman" w:eastAsia="Times New Roman" w:hAnsi="Times New Roman" w:cs="Times New Roman"/>
          <w:sz w:val="28"/>
          <w:szCs w:val="28"/>
          <w:lang w:val="uk-UA"/>
        </w:rPr>
      </w:pPr>
      <w:r w:rsidRPr="0003492F">
        <w:rPr>
          <w:rFonts w:ascii="Times New Roman" w:eastAsia="Times New Roman" w:hAnsi="Times New Roman" w:cs="Times New Roman"/>
          <w:bCs/>
          <w:sz w:val="28"/>
          <w:szCs w:val="28"/>
          <w:lang w:val="uk-UA"/>
        </w:rPr>
        <w:t xml:space="preserve">- </w:t>
      </w:r>
      <w:r w:rsidR="00EF306F" w:rsidRPr="0003492F">
        <w:rPr>
          <w:rFonts w:ascii="Times New Roman" w:eastAsia="Times New Roman" w:hAnsi="Times New Roman" w:cs="Times New Roman"/>
          <w:bCs/>
          <w:sz w:val="28"/>
          <w:szCs w:val="28"/>
          <w:lang w:val="uk-UA"/>
        </w:rPr>
        <w:t>Застосуванні</w:t>
      </w:r>
      <w:r w:rsidR="00EF306F" w:rsidRPr="0003492F">
        <w:rPr>
          <w:rFonts w:ascii="Times New Roman" w:eastAsia="Times New Roman" w:hAnsi="Times New Roman" w:cs="Times New Roman"/>
          <w:sz w:val="28"/>
          <w:szCs w:val="28"/>
          <w:lang w:val="uk-UA"/>
        </w:rPr>
        <w:t xml:space="preserve"> </w:t>
      </w:r>
      <w:proofErr w:type="spellStart"/>
      <w:r w:rsidR="00EF306F" w:rsidRPr="0003492F">
        <w:rPr>
          <w:rFonts w:ascii="Times New Roman" w:eastAsia="Times New Roman" w:hAnsi="Times New Roman" w:cs="Times New Roman"/>
          <w:sz w:val="28"/>
          <w:szCs w:val="28"/>
          <w:lang w:val="uk-UA"/>
        </w:rPr>
        <w:t>нейробіологічного</w:t>
      </w:r>
      <w:proofErr w:type="spellEnd"/>
      <w:r w:rsidR="00EF306F" w:rsidRPr="0003492F">
        <w:rPr>
          <w:rFonts w:ascii="Times New Roman" w:eastAsia="Times New Roman" w:hAnsi="Times New Roman" w:cs="Times New Roman"/>
          <w:sz w:val="28"/>
          <w:szCs w:val="28"/>
          <w:lang w:val="uk-UA"/>
        </w:rPr>
        <w:t xml:space="preserve"> підходу для </w:t>
      </w:r>
      <w:r w:rsidR="00EF306F" w:rsidRPr="0003492F">
        <w:rPr>
          <w:rFonts w:ascii="Times New Roman" w:eastAsia="Times New Roman" w:hAnsi="Times New Roman" w:cs="Times New Roman"/>
          <w:bCs/>
          <w:sz w:val="28"/>
          <w:szCs w:val="28"/>
          <w:lang w:val="uk-UA"/>
        </w:rPr>
        <w:t>психодіагностики</w:t>
      </w:r>
      <w:r w:rsidR="00EF306F" w:rsidRPr="0003492F">
        <w:rPr>
          <w:rFonts w:ascii="Times New Roman" w:eastAsia="Times New Roman" w:hAnsi="Times New Roman" w:cs="Times New Roman"/>
          <w:sz w:val="28"/>
          <w:szCs w:val="28"/>
          <w:lang w:val="uk-UA"/>
        </w:rPr>
        <w:t xml:space="preserve"> та </w:t>
      </w:r>
      <w:r w:rsidR="00EF306F" w:rsidRPr="0003492F">
        <w:rPr>
          <w:rFonts w:ascii="Times New Roman" w:eastAsia="Times New Roman" w:hAnsi="Times New Roman" w:cs="Times New Roman"/>
          <w:bCs/>
          <w:sz w:val="28"/>
          <w:szCs w:val="28"/>
          <w:lang w:val="uk-UA"/>
        </w:rPr>
        <w:t>корекції</w:t>
      </w:r>
      <w:r w:rsidR="00EF306F" w:rsidRPr="0003492F">
        <w:rPr>
          <w:rFonts w:ascii="Times New Roman" w:eastAsia="Times New Roman" w:hAnsi="Times New Roman" w:cs="Times New Roman"/>
          <w:sz w:val="28"/>
          <w:szCs w:val="28"/>
          <w:lang w:val="uk-UA"/>
        </w:rPr>
        <w:t xml:space="preserve"> порушень психічної діяльності (наприклад, когнітивних розладів, афективних станів) в клінічній та консультативній роботі.</w:t>
      </w:r>
    </w:p>
    <w:p w:rsidR="00EF306F" w:rsidRPr="0003492F" w:rsidRDefault="00EB2F29" w:rsidP="00EB2F29">
      <w:pPr>
        <w:spacing w:after="0" w:line="360" w:lineRule="auto"/>
        <w:jc w:val="both"/>
        <w:rPr>
          <w:rFonts w:ascii="Times New Roman" w:eastAsia="Times New Roman" w:hAnsi="Times New Roman" w:cs="Times New Roman"/>
          <w:sz w:val="28"/>
          <w:szCs w:val="28"/>
          <w:lang w:val="uk-UA"/>
        </w:rPr>
      </w:pPr>
      <w:r w:rsidRPr="0003492F">
        <w:rPr>
          <w:rFonts w:ascii="Times New Roman" w:eastAsia="Times New Roman" w:hAnsi="Times New Roman" w:cs="Times New Roman"/>
          <w:bCs/>
          <w:sz w:val="28"/>
          <w:szCs w:val="28"/>
          <w:lang w:val="uk-UA"/>
        </w:rPr>
        <w:t xml:space="preserve">- </w:t>
      </w:r>
      <w:r w:rsidR="00EF306F" w:rsidRPr="0003492F">
        <w:rPr>
          <w:rFonts w:ascii="Times New Roman" w:eastAsia="Times New Roman" w:hAnsi="Times New Roman" w:cs="Times New Roman"/>
          <w:bCs/>
          <w:sz w:val="28"/>
          <w:szCs w:val="28"/>
          <w:lang w:val="uk-UA"/>
        </w:rPr>
        <w:t>Розробці</w:t>
      </w:r>
      <w:r w:rsidR="00EF306F" w:rsidRPr="0003492F">
        <w:rPr>
          <w:rFonts w:ascii="Times New Roman" w:eastAsia="Times New Roman" w:hAnsi="Times New Roman" w:cs="Times New Roman"/>
          <w:sz w:val="28"/>
          <w:szCs w:val="28"/>
          <w:lang w:val="uk-UA"/>
        </w:rPr>
        <w:t xml:space="preserve"> рекомендацій, спрямованих на </w:t>
      </w:r>
      <w:r w:rsidR="00EF306F" w:rsidRPr="0003492F">
        <w:rPr>
          <w:rFonts w:ascii="Times New Roman" w:eastAsia="Times New Roman" w:hAnsi="Times New Roman" w:cs="Times New Roman"/>
          <w:bCs/>
          <w:sz w:val="28"/>
          <w:szCs w:val="28"/>
          <w:lang w:val="uk-UA"/>
        </w:rPr>
        <w:t>оптимізацію</w:t>
      </w:r>
      <w:r w:rsidR="00EF306F" w:rsidRPr="0003492F">
        <w:rPr>
          <w:rFonts w:ascii="Times New Roman" w:eastAsia="Times New Roman" w:hAnsi="Times New Roman" w:cs="Times New Roman"/>
          <w:sz w:val="28"/>
          <w:szCs w:val="28"/>
          <w:lang w:val="uk-UA"/>
        </w:rPr>
        <w:t xml:space="preserve"> когнітивних функцій (пам'ять, увага, мислення) та емоційної саморегуляції на основі знань про роботу мозку.</w:t>
      </w:r>
    </w:p>
    <w:p w:rsidR="00EF306F" w:rsidRPr="004E1689" w:rsidRDefault="00EF306F">
      <w:pPr>
        <w:pBdr>
          <w:top w:val="nil"/>
          <w:left w:val="nil"/>
          <w:bottom w:val="nil"/>
          <w:right w:val="nil"/>
          <w:between w:val="nil"/>
        </w:pBdr>
        <w:shd w:val="clear" w:color="auto" w:fill="FFFFFF"/>
        <w:spacing w:after="0" w:line="360" w:lineRule="auto"/>
        <w:ind w:right="141" w:firstLine="720"/>
        <w:jc w:val="both"/>
        <w:rPr>
          <w:rFonts w:ascii="Times New Roman" w:eastAsia="Times New Roman" w:hAnsi="Times New Roman" w:cs="Times New Roman"/>
          <w:color w:val="000000"/>
          <w:sz w:val="28"/>
          <w:szCs w:val="28"/>
          <w:lang w:val="uk-UA"/>
        </w:rPr>
      </w:pPr>
    </w:p>
    <w:p w:rsidR="00EF306F" w:rsidRDefault="00EF306F">
      <w:pPr>
        <w:pBdr>
          <w:top w:val="nil"/>
          <w:left w:val="nil"/>
          <w:bottom w:val="nil"/>
          <w:right w:val="nil"/>
          <w:between w:val="nil"/>
        </w:pBdr>
        <w:shd w:val="clear" w:color="auto" w:fill="FFFFFF"/>
        <w:spacing w:after="0" w:line="360" w:lineRule="auto"/>
        <w:ind w:right="141" w:firstLine="720"/>
        <w:jc w:val="both"/>
        <w:rPr>
          <w:rFonts w:ascii="Times New Roman" w:eastAsia="Times New Roman" w:hAnsi="Times New Roman" w:cs="Times New Roman"/>
          <w:color w:val="000000"/>
          <w:sz w:val="28"/>
          <w:szCs w:val="28"/>
        </w:rPr>
      </w:pPr>
    </w:p>
    <w:p w:rsidR="009858DD" w:rsidRDefault="00EF306F">
      <w:pPr>
        <w:spacing w:after="0" w:line="360" w:lineRule="auto"/>
        <w:ind w:firstLine="709"/>
        <w:jc w:val="both"/>
        <w:rPr>
          <w:rFonts w:ascii="Times New Roman" w:eastAsia="Times New Roman" w:hAnsi="Times New Roman" w:cs="Times New Roman"/>
          <w:b/>
          <w:color w:val="1D1B11"/>
          <w:sz w:val="28"/>
          <w:szCs w:val="28"/>
        </w:rPr>
      </w:pPr>
      <w:r>
        <w:rPr>
          <w:rFonts w:ascii="Times New Roman" w:eastAsia="Times New Roman" w:hAnsi="Times New Roman" w:cs="Times New Roman"/>
          <w:b/>
          <w:color w:val="1D1B11"/>
          <w:sz w:val="28"/>
          <w:szCs w:val="28"/>
        </w:rPr>
        <w:t xml:space="preserve">Компетентності та результати навчання </w:t>
      </w:r>
    </w:p>
    <w:p w:rsidR="009858DD" w:rsidRDefault="00EF306F">
      <w:pPr>
        <w:spacing w:after="0" w:line="360" w:lineRule="auto"/>
        <w:ind w:firstLine="709"/>
        <w:jc w:val="both"/>
        <w:rPr>
          <w:rFonts w:ascii="Times New Roman" w:eastAsia="Times New Roman" w:hAnsi="Times New Roman" w:cs="Times New Roman"/>
          <w:color w:val="1D1B11"/>
          <w:sz w:val="28"/>
          <w:szCs w:val="28"/>
        </w:rPr>
      </w:pPr>
      <w:r>
        <w:rPr>
          <w:rFonts w:ascii="Times New Roman" w:eastAsia="Times New Roman" w:hAnsi="Times New Roman" w:cs="Times New Roman"/>
          <w:color w:val="1D1B11"/>
          <w:sz w:val="28"/>
          <w:szCs w:val="28"/>
        </w:rPr>
        <w:t xml:space="preserve">До програмних </w:t>
      </w:r>
      <w:proofErr w:type="spellStart"/>
      <w:r>
        <w:rPr>
          <w:rFonts w:ascii="Times New Roman" w:eastAsia="Times New Roman" w:hAnsi="Times New Roman" w:cs="Times New Roman"/>
          <w:color w:val="1D1B11"/>
          <w:sz w:val="28"/>
          <w:szCs w:val="28"/>
        </w:rPr>
        <w:t>компетентностей</w:t>
      </w:r>
      <w:proofErr w:type="spellEnd"/>
      <w:r>
        <w:rPr>
          <w:rFonts w:ascii="Times New Roman" w:eastAsia="Times New Roman" w:hAnsi="Times New Roman" w:cs="Times New Roman"/>
          <w:color w:val="1D1B11"/>
          <w:sz w:val="28"/>
          <w:szCs w:val="28"/>
        </w:rPr>
        <w:t xml:space="preserve"> за освітньо-професійною програмою спеціальності І4 “Медична психологія” формування яких забезпечуються при навчанні дисципліни </w:t>
      </w:r>
      <w:r w:rsidR="005772AF" w:rsidRPr="005772AF">
        <w:rPr>
          <w:rFonts w:ascii="Times New Roman" w:eastAsia="Times New Roman" w:hAnsi="Times New Roman" w:cs="Times New Roman"/>
          <w:b/>
          <w:sz w:val="28"/>
          <w:szCs w:val="28"/>
        </w:rPr>
        <w:t>«</w:t>
      </w:r>
      <w:proofErr w:type="spellStart"/>
      <w:r w:rsidR="005772AF" w:rsidRPr="005772AF">
        <w:rPr>
          <w:rFonts w:ascii="Times New Roman" w:eastAsia="Times New Roman" w:hAnsi="Times New Roman" w:cs="Times New Roman"/>
          <w:b/>
          <w:sz w:val="28"/>
          <w:szCs w:val="28"/>
        </w:rPr>
        <w:t>Нейробіологічні</w:t>
      </w:r>
      <w:proofErr w:type="spellEnd"/>
      <w:r w:rsidR="005772AF" w:rsidRPr="005772AF">
        <w:rPr>
          <w:rFonts w:ascii="Times New Roman" w:eastAsia="Times New Roman" w:hAnsi="Times New Roman" w:cs="Times New Roman"/>
          <w:b/>
          <w:sz w:val="28"/>
          <w:szCs w:val="28"/>
        </w:rPr>
        <w:t xml:space="preserve"> основи психології</w:t>
      </w:r>
      <w:r w:rsidR="005772AF" w:rsidRPr="005772AF">
        <w:rPr>
          <w:rFonts w:ascii="Times New Roman" w:eastAsia="Times New Roman" w:hAnsi="Times New Roman" w:cs="Times New Roman"/>
          <w:sz w:val="28"/>
          <w:szCs w:val="28"/>
        </w:rPr>
        <w:t xml:space="preserve">» </w:t>
      </w:r>
      <w:r>
        <w:rPr>
          <w:rFonts w:ascii="Times New Roman" w:eastAsia="Times New Roman" w:hAnsi="Times New Roman" w:cs="Times New Roman"/>
          <w:color w:val="1D1B11"/>
          <w:sz w:val="28"/>
          <w:szCs w:val="28"/>
        </w:rPr>
        <w:t>належать (</w:t>
      </w:r>
      <w:r>
        <w:rPr>
          <w:rFonts w:ascii="Times New Roman" w:eastAsia="Times New Roman" w:hAnsi="Times New Roman" w:cs="Times New Roman"/>
          <w:sz w:val="28"/>
          <w:szCs w:val="28"/>
        </w:rPr>
        <w:t>ВК 1.</w:t>
      </w:r>
      <w:r w:rsidR="0003492F" w:rsidRPr="0003492F">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3: ЗК 1-3, 6, 8, 10; </w:t>
      </w:r>
      <w:r>
        <w:rPr>
          <w:rFonts w:ascii="Times New Roman" w:eastAsia="Times New Roman" w:hAnsi="Times New Roman" w:cs="Times New Roman"/>
          <w:color w:val="000000"/>
          <w:sz w:val="28"/>
          <w:szCs w:val="28"/>
        </w:rPr>
        <w:t>ФК</w:t>
      </w:r>
      <w:r>
        <w:rPr>
          <w:rFonts w:ascii="Times New Roman" w:eastAsia="Times New Roman" w:hAnsi="Times New Roman" w:cs="Times New Roman"/>
          <w:sz w:val="28"/>
          <w:szCs w:val="28"/>
        </w:rPr>
        <w:t xml:space="preserve"> 1-2, 5, 10, 11; ПРН 1, 3, 10, 15</w:t>
      </w:r>
      <w:r>
        <w:rPr>
          <w:rFonts w:ascii="Times New Roman" w:eastAsia="Times New Roman" w:hAnsi="Times New Roman" w:cs="Times New Roman"/>
          <w:color w:val="1D1B11"/>
          <w:sz w:val="28"/>
          <w:szCs w:val="28"/>
        </w:rPr>
        <w:t xml:space="preserve">): </w:t>
      </w:r>
    </w:p>
    <w:p w:rsidR="009858DD" w:rsidRDefault="00EF306F">
      <w:pPr>
        <w:pBdr>
          <w:top w:val="nil"/>
          <w:left w:val="nil"/>
          <w:bottom w:val="nil"/>
          <w:right w:val="nil"/>
          <w:between w:val="nil"/>
        </w:pBd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Інтегральна компетентність: </w:t>
      </w:r>
      <w:r>
        <w:rPr>
          <w:rFonts w:ascii="Times New Roman" w:eastAsia="Times New Roman" w:hAnsi="Times New Roman" w:cs="Times New Roman"/>
          <w:sz w:val="28"/>
          <w:szCs w:val="28"/>
        </w:rPr>
        <w:t>здатність розв’язувати складні задачі і проблеми медичної психології, що передбачає проведення досліджень та/або здійснення інновацій і характеризується невизначеністю умов і вимог.</w:t>
      </w:r>
    </w:p>
    <w:p w:rsidR="009858DD" w:rsidRDefault="00EF306F">
      <w:pPr>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color w:val="1D1B11"/>
          <w:sz w:val="28"/>
          <w:szCs w:val="28"/>
        </w:rPr>
        <w:t>Загальні компетентності (ЗК): </w:t>
      </w:r>
    </w:p>
    <w:p w:rsidR="009858DD" w:rsidRDefault="00EF306F">
      <w:pPr>
        <w:pBdr>
          <w:top w:val="nil"/>
          <w:left w:val="nil"/>
          <w:bottom w:val="nil"/>
          <w:right w:val="nil"/>
          <w:between w:val="nil"/>
        </w:pBdr>
        <w:spacing w:after="0" w:line="360" w:lineRule="auto"/>
        <w:ind w:right="141"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ЗК 1 Здатність застосовувати набуті знання у практичних ситуаціях. </w:t>
      </w:r>
    </w:p>
    <w:p w:rsidR="009858DD" w:rsidRDefault="00EF306F">
      <w:pPr>
        <w:pBdr>
          <w:top w:val="nil"/>
          <w:left w:val="nil"/>
          <w:bottom w:val="nil"/>
          <w:right w:val="nil"/>
          <w:between w:val="nil"/>
        </w:pBdr>
        <w:spacing w:after="0" w:line="360" w:lineRule="auto"/>
        <w:ind w:right="141"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ЗК 2 Знання та розуміння предметної галузі та розуміння професії. </w:t>
      </w:r>
    </w:p>
    <w:p w:rsidR="009858DD" w:rsidRDefault="00EF306F">
      <w:pPr>
        <w:pBdr>
          <w:top w:val="nil"/>
          <w:left w:val="nil"/>
          <w:bottom w:val="nil"/>
          <w:right w:val="nil"/>
          <w:between w:val="nil"/>
        </w:pBdr>
        <w:spacing w:after="0" w:line="360" w:lineRule="auto"/>
        <w:ind w:right="141"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ЗК 3 Здатність до пошуку, оброблення та аналізу інформації з різних джерел. </w:t>
      </w:r>
    </w:p>
    <w:p w:rsidR="009858DD" w:rsidRDefault="00EF306F">
      <w:pPr>
        <w:pBdr>
          <w:top w:val="nil"/>
          <w:left w:val="nil"/>
          <w:bottom w:val="nil"/>
          <w:right w:val="nil"/>
          <w:between w:val="nil"/>
        </w:pBdr>
        <w:spacing w:after="0" w:line="360" w:lineRule="auto"/>
        <w:ind w:right="141"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ЗК 6 Здатність приймати обґрунтовані рішення. </w:t>
      </w:r>
    </w:p>
    <w:p w:rsidR="009858DD" w:rsidRDefault="00EF306F">
      <w:pPr>
        <w:pBdr>
          <w:top w:val="nil"/>
          <w:left w:val="nil"/>
          <w:bottom w:val="nil"/>
          <w:right w:val="nil"/>
          <w:between w:val="nil"/>
        </w:pBdr>
        <w:spacing w:after="0" w:line="360" w:lineRule="auto"/>
        <w:ind w:right="141"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ЗК 8 Здатність до міжособистісної взаємодії. </w:t>
      </w:r>
    </w:p>
    <w:p w:rsidR="009858DD" w:rsidRDefault="00EF306F">
      <w:pPr>
        <w:pBdr>
          <w:top w:val="nil"/>
          <w:left w:val="nil"/>
          <w:bottom w:val="nil"/>
          <w:right w:val="nil"/>
          <w:between w:val="nil"/>
        </w:pBdr>
        <w:spacing w:after="0" w:line="360" w:lineRule="auto"/>
        <w:ind w:right="141"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ЗК 10 Здатність до абстрактного мислення, аналізу та синтезу. </w:t>
      </w:r>
    </w:p>
    <w:p w:rsidR="009858DD" w:rsidRDefault="00EF306F">
      <w:pPr>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color w:val="1D1B11"/>
          <w:sz w:val="28"/>
          <w:szCs w:val="28"/>
        </w:rPr>
        <w:t>Спеціальні (фахові, предметні) компетентності (ФК):</w:t>
      </w:r>
    </w:p>
    <w:p w:rsidR="009858DD" w:rsidRDefault="00EF306F">
      <w:pPr>
        <w:pBdr>
          <w:top w:val="nil"/>
          <w:left w:val="nil"/>
          <w:bottom w:val="nil"/>
          <w:right w:val="nil"/>
          <w:between w:val="nil"/>
        </w:pBdr>
        <w:spacing w:after="0" w:line="360" w:lineRule="auto"/>
        <w:ind w:right="141"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ФК 1. Здатність до збирання та критичного опрацьовування, аналізу та узагальнення медичної та психологічної інформації з різних джерел. </w:t>
      </w:r>
    </w:p>
    <w:p w:rsidR="009858DD" w:rsidRDefault="00EF306F">
      <w:pPr>
        <w:pBdr>
          <w:top w:val="nil"/>
          <w:left w:val="nil"/>
          <w:bottom w:val="nil"/>
          <w:right w:val="nil"/>
          <w:between w:val="nil"/>
        </w:pBdr>
        <w:spacing w:after="0" w:line="360" w:lineRule="auto"/>
        <w:ind w:right="141"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ФК 2. Здатність узагальнювати інформацію щодо суб’єктивних і об’єктивних проявів психологічних проблем, субклінічних хворобливих станів та захворювань. </w:t>
      </w:r>
    </w:p>
    <w:p w:rsidR="009858DD" w:rsidRDefault="00EF306F">
      <w:pPr>
        <w:pBdr>
          <w:top w:val="nil"/>
          <w:left w:val="nil"/>
          <w:bottom w:val="nil"/>
          <w:right w:val="nil"/>
          <w:between w:val="nil"/>
        </w:pBdr>
        <w:spacing w:after="0" w:line="360" w:lineRule="auto"/>
        <w:ind w:right="141"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ФК 5. Здатність до оцінювання результатів діагностики, лабораторних та інструментальних досліджень, проведення психологічного дослідження та аналізу, систематизації, оцінювання психометричних та </w:t>
      </w:r>
      <w:proofErr w:type="spellStart"/>
      <w:r>
        <w:rPr>
          <w:rFonts w:ascii="Times New Roman" w:eastAsia="Times New Roman" w:hAnsi="Times New Roman" w:cs="Times New Roman"/>
          <w:color w:val="000000"/>
          <w:sz w:val="28"/>
          <w:szCs w:val="28"/>
        </w:rPr>
        <w:t>психодіагностичних</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методик</w:t>
      </w:r>
      <w:proofErr w:type="spellEnd"/>
      <w:r>
        <w:rPr>
          <w:rFonts w:ascii="Times New Roman" w:eastAsia="Times New Roman" w:hAnsi="Times New Roman" w:cs="Times New Roman"/>
          <w:color w:val="000000"/>
          <w:sz w:val="28"/>
          <w:szCs w:val="28"/>
        </w:rPr>
        <w:t xml:space="preserve">, формулювання аргументованих висновків та рекомендацій. </w:t>
      </w:r>
    </w:p>
    <w:p w:rsidR="009858DD" w:rsidRDefault="00EF306F">
      <w:pPr>
        <w:pBdr>
          <w:top w:val="nil"/>
          <w:left w:val="nil"/>
          <w:bottom w:val="nil"/>
          <w:right w:val="nil"/>
          <w:between w:val="nil"/>
        </w:pBdr>
        <w:spacing w:after="0" w:line="360" w:lineRule="auto"/>
        <w:ind w:right="141"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ФК 10. Здатність надання медико-психологічної допомоги. </w:t>
      </w:r>
    </w:p>
    <w:p w:rsidR="009858DD" w:rsidRDefault="00EF306F">
      <w:pPr>
        <w:pBdr>
          <w:top w:val="nil"/>
          <w:left w:val="nil"/>
          <w:bottom w:val="nil"/>
          <w:right w:val="nil"/>
          <w:between w:val="nil"/>
        </w:pBdr>
        <w:spacing w:after="0" w:line="360" w:lineRule="auto"/>
        <w:ind w:right="141"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ФК 11. Здатність до діагностування невідкладних станів, визначення тактики і надання екстреної та невідкладної медичної допомоги. </w:t>
      </w:r>
    </w:p>
    <w:p w:rsidR="009858DD" w:rsidRDefault="00EF306F">
      <w:pPr>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color w:val="1D1B11"/>
          <w:sz w:val="28"/>
          <w:szCs w:val="28"/>
        </w:rPr>
        <w:t>Програмні результати навчання: </w:t>
      </w:r>
    </w:p>
    <w:p w:rsidR="009858DD" w:rsidRDefault="00EF306F">
      <w:pPr>
        <w:pBdr>
          <w:top w:val="nil"/>
          <w:left w:val="nil"/>
          <w:bottom w:val="nil"/>
          <w:right w:val="nil"/>
          <w:between w:val="nil"/>
        </w:pBdr>
        <w:spacing w:after="0" w:line="360" w:lineRule="auto"/>
        <w:ind w:right="141"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ПРН 1. Обирати та застосовувати надійний діагностичний та </w:t>
      </w:r>
      <w:proofErr w:type="spellStart"/>
      <w:r>
        <w:rPr>
          <w:rFonts w:ascii="Times New Roman" w:eastAsia="Times New Roman" w:hAnsi="Times New Roman" w:cs="Times New Roman"/>
          <w:color w:val="000000"/>
          <w:sz w:val="28"/>
          <w:szCs w:val="28"/>
        </w:rPr>
        <w:t>психодіагностичний</w:t>
      </w:r>
      <w:proofErr w:type="spellEnd"/>
      <w:r>
        <w:rPr>
          <w:rFonts w:ascii="Times New Roman" w:eastAsia="Times New Roman" w:hAnsi="Times New Roman" w:cs="Times New Roman"/>
          <w:color w:val="000000"/>
          <w:sz w:val="28"/>
          <w:szCs w:val="28"/>
        </w:rPr>
        <w:t xml:space="preserve"> інструментарій для здійснення медичних та психологічних інтервенцій. </w:t>
      </w:r>
    </w:p>
    <w:p w:rsidR="009858DD" w:rsidRDefault="00EF306F">
      <w:pPr>
        <w:pBdr>
          <w:top w:val="nil"/>
          <w:left w:val="nil"/>
          <w:bottom w:val="nil"/>
          <w:right w:val="nil"/>
          <w:between w:val="nil"/>
        </w:pBdr>
        <w:spacing w:after="0" w:line="360" w:lineRule="auto"/>
        <w:ind w:right="141"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ПРН 3. Визначати попередній клінічний/психологічний/патопсихологічний діагноз, функціональний стан, здійснювати диференційну діагностику у відповідності до сучасних класифікаторів захворювань.</w:t>
      </w:r>
    </w:p>
    <w:p w:rsidR="009858DD" w:rsidRDefault="00EF306F">
      <w:pPr>
        <w:pBdr>
          <w:top w:val="nil"/>
          <w:left w:val="nil"/>
          <w:bottom w:val="nil"/>
          <w:right w:val="nil"/>
          <w:between w:val="nil"/>
        </w:pBdr>
        <w:spacing w:after="0" w:line="360" w:lineRule="auto"/>
        <w:ind w:right="141"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ПРН 10. Відшуковувати необхідну інформацію у професійній та науковій літературі, базах даних та інших джерелах, аналізувати та оцінювати цю інформацію, застосовувати її для вдосконалення медичної практики. </w:t>
      </w:r>
    </w:p>
    <w:p w:rsidR="009858DD" w:rsidRDefault="00EF306F">
      <w:pPr>
        <w:pBdr>
          <w:top w:val="nil"/>
          <w:left w:val="nil"/>
          <w:bottom w:val="nil"/>
          <w:right w:val="nil"/>
          <w:between w:val="nil"/>
        </w:pBdr>
        <w:spacing w:after="0" w:line="360" w:lineRule="auto"/>
        <w:ind w:right="141"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ПРН 15. Приймати ефективні рішення, у тому числі, в умовах невизначеності.</w:t>
      </w:r>
    </w:p>
    <w:p w:rsidR="009858DD" w:rsidRDefault="00EF306F">
      <w:pPr>
        <w:pBdr>
          <w:top w:val="nil"/>
          <w:left w:val="nil"/>
          <w:bottom w:val="nil"/>
          <w:right w:val="nil"/>
          <w:between w:val="nil"/>
        </w:pBd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Критерії оцінювання результатів навчання </w:t>
      </w:r>
    </w:p>
    <w:p w:rsidR="009858DD" w:rsidRDefault="00EF306F">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№4 від 28.11.23р.).</w:t>
      </w:r>
    </w:p>
    <w:p w:rsidR="009858DD" w:rsidRDefault="00EF306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Поточний контроль для студентів денної форми навчання складають усі бали, які вони накопичили під час всіх аудиторних занять. За кожний етап </w:t>
      </w:r>
      <w:r>
        <w:rPr>
          <w:rFonts w:ascii="Times New Roman" w:eastAsia="Times New Roman" w:hAnsi="Times New Roman" w:cs="Times New Roman"/>
          <w:sz w:val="28"/>
          <w:szCs w:val="28"/>
        </w:rPr>
        <w:lastRenderedPageBreak/>
        <w:t>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 у бали згідно з шкалою (розподілу), що передбачена робочою навчальною програмою, яка була складена і затверджена до початку вивчення дисципліни. У випадку, якщо під час формування середньої арифметичної традиційної оцінки за заняття студент отримує традиційну оцінку “2”, то дана оцінка конвертується у 0 балів.</w:t>
      </w:r>
    </w:p>
    <w:p w:rsidR="009858DD" w:rsidRDefault="00EF306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 контролю рівня знань, кожної складової заняття, зокрема, тестів оцінюють згідно з даною шкалою:</w:t>
      </w:r>
    </w:p>
    <w:p w:rsidR="009858DD" w:rsidRDefault="00EF306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 та менше правильних відповідей - оцінка “2”;</w:t>
      </w:r>
    </w:p>
    <w:p w:rsidR="009858DD" w:rsidRDefault="00EF306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 - 74% правильних відповідей - оцінка “3”;</w:t>
      </w:r>
    </w:p>
    <w:p w:rsidR="009858DD" w:rsidRDefault="00EF306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 - 89% правильних відповідей - оцінка “4”;</w:t>
      </w:r>
    </w:p>
    <w:p w:rsidR="009858DD" w:rsidRDefault="00EF306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 - 100% правильних відповідей - оцінка “5”.</w:t>
      </w:r>
    </w:p>
    <w:p w:rsidR="009858DD" w:rsidRDefault="00EF306F">
      <w:pPr>
        <w:pBdr>
          <w:top w:val="nil"/>
          <w:left w:val="nil"/>
          <w:bottom w:val="nil"/>
          <w:right w:val="nil"/>
          <w:between w:val="nil"/>
        </w:pBd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Орієнтовні норми оцінювання відповідей студента:</w:t>
      </w:r>
    </w:p>
    <w:p w:rsidR="009858DD" w:rsidRDefault="00EF306F">
      <w:pPr>
        <w:pBdr>
          <w:top w:val="nil"/>
          <w:left w:val="nil"/>
          <w:bottom w:val="nil"/>
          <w:right w:val="nil"/>
          <w:between w:val="nil"/>
        </w:pBd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«Відмінно»</w:t>
      </w:r>
      <w:r>
        <w:rPr>
          <w:rFonts w:ascii="Times New Roman" w:eastAsia="Times New Roman" w:hAnsi="Times New Roman" w:cs="Times New Roman"/>
          <w:sz w:val="28"/>
          <w:szCs w:val="28"/>
        </w:rPr>
        <w:t xml:space="preserve"> – якщо студент глибоко і всебічно знає зміст курсу, ознайомлений з рекомендованою навчально-методичною літературою, науковими першоджерелами, </w:t>
      </w:r>
      <w:proofErr w:type="spellStart"/>
      <w:r>
        <w:rPr>
          <w:rFonts w:ascii="Times New Roman" w:eastAsia="Times New Roman" w:hAnsi="Times New Roman" w:cs="Times New Roman"/>
          <w:sz w:val="28"/>
          <w:szCs w:val="28"/>
        </w:rPr>
        <w:t>логічно</w:t>
      </w:r>
      <w:proofErr w:type="spellEnd"/>
      <w:r>
        <w:rPr>
          <w:rFonts w:ascii="Times New Roman" w:eastAsia="Times New Roman" w:hAnsi="Times New Roman" w:cs="Times New Roman"/>
          <w:sz w:val="28"/>
          <w:szCs w:val="28"/>
        </w:rPr>
        <w:t xml:space="preserve">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rsidR="009858DD" w:rsidRDefault="00EF306F">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«Добре» </w:t>
      </w:r>
      <w:r>
        <w:rPr>
          <w:rFonts w:ascii="Times New Roman" w:eastAsia="Times New Roman" w:hAnsi="Times New Roman" w:cs="Times New Roman"/>
          <w:sz w:val="28"/>
          <w:szCs w:val="28"/>
        </w:rPr>
        <w:t xml:space="preserve">–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w:t>
      </w:r>
      <w:proofErr w:type="spellStart"/>
      <w:r>
        <w:rPr>
          <w:rFonts w:ascii="Times New Roman" w:eastAsia="Times New Roman" w:hAnsi="Times New Roman" w:cs="Times New Roman"/>
          <w:sz w:val="28"/>
          <w:szCs w:val="28"/>
        </w:rPr>
        <w:t>неточностей</w:t>
      </w:r>
      <w:proofErr w:type="spellEnd"/>
      <w:r>
        <w:rPr>
          <w:rFonts w:ascii="Times New Roman" w:eastAsia="Times New Roman" w:hAnsi="Times New Roman" w:cs="Times New Roman"/>
          <w:sz w:val="28"/>
          <w:szCs w:val="28"/>
        </w:rPr>
        <w:t xml:space="preserve"> і похибок у </w:t>
      </w:r>
      <w:proofErr w:type="spellStart"/>
      <w:r>
        <w:rPr>
          <w:rFonts w:ascii="Times New Roman" w:eastAsia="Times New Roman" w:hAnsi="Times New Roman" w:cs="Times New Roman"/>
          <w:sz w:val="28"/>
          <w:szCs w:val="28"/>
        </w:rPr>
        <w:t>логіці</w:t>
      </w:r>
      <w:proofErr w:type="spellEnd"/>
      <w:r>
        <w:rPr>
          <w:rFonts w:ascii="Times New Roman" w:eastAsia="Times New Roman" w:hAnsi="Times New Roman" w:cs="Times New Roman"/>
          <w:sz w:val="28"/>
          <w:szCs w:val="28"/>
        </w:rPr>
        <w:t xml:space="preserve"> викладу. Недоліки легко виправляються при відповідях на додаткові запитання викладача. Протягом семестр отримував переважно “4”.</w:t>
      </w:r>
    </w:p>
    <w:p w:rsidR="009858DD" w:rsidRDefault="00EF306F">
      <w:pPr>
        <w:pBdr>
          <w:top w:val="nil"/>
          <w:left w:val="nil"/>
          <w:bottom w:val="nil"/>
          <w:right w:val="nil"/>
          <w:between w:val="nil"/>
        </w:pBd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«Задовільно» </w:t>
      </w:r>
      <w:r>
        <w:rPr>
          <w:rFonts w:ascii="Times New Roman" w:eastAsia="Times New Roman" w:hAnsi="Times New Roman" w:cs="Times New Roman"/>
          <w:sz w:val="28"/>
          <w:szCs w:val="28"/>
        </w:rPr>
        <w:t xml:space="preserve">– якщо студент в основному знає курс, ознайомлений з рекомендованою літературою, але непереконливо відповідає, плутає терміни, </w:t>
      </w:r>
      <w:r>
        <w:rPr>
          <w:rFonts w:ascii="Times New Roman" w:eastAsia="Times New Roman" w:hAnsi="Times New Roman" w:cs="Times New Roman"/>
          <w:sz w:val="28"/>
          <w:szCs w:val="28"/>
        </w:rPr>
        <w:lastRenderedPageBreak/>
        <w:t>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rsidR="009858DD" w:rsidRDefault="00EF306F">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sectPr w:rsidR="009858DD">
          <w:footerReference w:type="default" r:id="rId8"/>
          <w:pgSz w:w="11906" w:h="16838"/>
          <w:pgMar w:top="1134" w:right="851" w:bottom="1134" w:left="1701" w:header="709" w:footer="709" w:gutter="0"/>
          <w:pgNumType w:start="1"/>
          <w:cols w:space="720"/>
          <w:titlePg/>
        </w:sectPr>
      </w:pPr>
      <w:r>
        <w:rPr>
          <w:rFonts w:ascii="Times New Roman" w:eastAsia="Times New Roman" w:hAnsi="Times New Roman" w:cs="Times New Roman"/>
          <w:b/>
          <w:sz w:val="28"/>
          <w:szCs w:val="28"/>
        </w:rPr>
        <w:tab/>
        <w:t xml:space="preserve">«Незадовільно» </w:t>
      </w:r>
      <w:r>
        <w:rPr>
          <w:rFonts w:ascii="Times New Roman" w:eastAsia="Times New Roman" w:hAnsi="Times New Roman" w:cs="Times New Roman"/>
          <w:sz w:val="28"/>
          <w:szCs w:val="28"/>
        </w:rPr>
        <w:t>–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p>
    <w:p w:rsidR="009858DD" w:rsidRDefault="00840028" w:rsidP="00840028">
      <w:pPr>
        <w:spacing w:before="66" w:after="0" w:line="360" w:lineRule="auto"/>
        <w:ind w:right="34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8"/>
          <w:szCs w:val="28"/>
          <w:lang w:val="uk-UA"/>
        </w:rPr>
        <w:lastRenderedPageBreak/>
        <w:t xml:space="preserve">                                                   </w:t>
      </w:r>
      <w:r w:rsidR="00EF306F">
        <w:rPr>
          <w:rFonts w:ascii="Times New Roman" w:eastAsia="Times New Roman" w:hAnsi="Times New Roman" w:cs="Times New Roman"/>
          <w:b/>
          <w:color w:val="000000"/>
          <w:sz w:val="28"/>
          <w:szCs w:val="28"/>
        </w:rPr>
        <w:t xml:space="preserve">Матриця </w:t>
      </w:r>
      <w:proofErr w:type="spellStart"/>
      <w:r w:rsidR="00EF306F">
        <w:rPr>
          <w:rFonts w:ascii="Times New Roman" w:eastAsia="Times New Roman" w:hAnsi="Times New Roman" w:cs="Times New Roman"/>
          <w:b/>
          <w:color w:val="000000"/>
          <w:sz w:val="28"/>
          <w:szCs w:val="28"/>
        </w:rPr>
        <w:t>компетентностей</w:t>
      </w:r>
      <w:proofErr w:type="spellEnd"/>
    </w:p>
    <w:tbl>
      <w:tblPr>
        <w:tblStyle w:val="aff9"/>
        <w:tblW w:w="1495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0"/>
        <w:gridCol w:w="929"/>
        <w:gridCol w:w="992"/>
        <w:gridCol w:w="993"/>
        <w:gridCol w:w="992"/>
        <w:gridCol w:w="992"/>
        <w:gridCol w:w="992"/>
        <w:gridCol w:w="992"/>
        <w:gridCol w:w="992"/>
        <w:gridCol w:w="992"/>
        <w:gridCol w:w="992"/>
        <w:gridCol w:w="992"/>
        <w:gridCol w:w="992"/>
        <w:gridCol w:w="992"/>
        <w:gridCol w:w="992"/>
      </w:tblGrid>
      <w:tr w:rsidR="00CD37B0" w:rsidTr="00CD37B0">
        <w:tc>
          <w:tcPr>
            <w:tcW w:w="1130" w:type="dxa"/>
            <w:vMerge w:val="restart"/>
          </w:tcPr>
          <w:p w:rsidR="00CD37B0" w:rsidRDefault="00CD37B0">
            <w:pPr>
              <w:spacing w:before="66"/>
              <w:ind w:right="3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ВК 1.</w:t>
            </w:r>
            <w:r>
              <w:rPr>
                <w:rFonts w:ascii="Times New Roman" w:eastAsia="Times New Roman" w:hAnsi="Times New Roman" w:cs="Times New Roman"/>
                <w:b/>
                <w:color w:val="000000"/>
                <w:sz w:val="24"/>
                <w:szCs w:val="24"/>
                <w:lang w:val="en-US"/>
              </w:rPr>
              <w:t>1</w:t>
            </w:r>
            <w:r>
              <w:rPr>
                <w:rFonts w:ascii="Times New Roman" w:eastAsia="Times New Roman" w:hAnsi="Times New Roman" w:cs="Times New Roman"/>
                <w:b/>
                <w:color w:val="000000"/>
                <w:sz w:val="24"/>
                <w:szCs w:val="24"/>
              </w:rPr>
              <w:t>3</w:t>
            </w:r>
          </w:p>
        </w:tc>
        <w:tc>
          <w:tcPr>
            <w:tcW w:w="929" w:type="dxa"/>
          </w:tcPr>
          <w:p w:rsidR="00CD37B0" w:rsidRDefault="00CD37B0">
            <w:pPr>
              <w:spacing w:before="66"/>
              <w:ind w:right="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ІК</w:t>
            </w:r>
          </w:p>
        </w:tc>
        <w:tc>
          <w:tcPr>
            <w:tcW w:w="992" w:type="dxa"/>
          </w:tcPr>
          <w:p w:rsidR="00CD37B0" w:rsidRDefault="00CD37B0">
            <w:pPr>
              <w:spacing w:before="66"/>
              <w:ind w:right="-5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ЗК 1</w:t>
            </w:r>
          </w:p>
        </w:tc>
        <w:tc>
          <w:tcPr>
            <w:tcW w:w="993" w:type="dxa"/>
          </w:tcPr>
          <w:p w:rsidR="00CD37B0" w:rsidRDefault="00CD37B0">
            <w:pPr>
              <w:spacing w:before="66"/>
              <w:ind w:right="-11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ЗК 2</w:t>
            </w:r>
          </w:p>
        </w:tc>
        <w:tc>
          <w:tcPr>
            <w:tcW w:w="992" w:type="dxa"/>
          </w:tcPr>
          <w:p w:rsidR="00CD37B0" w:rsidRDefault="00CD37B0">
            <w:pPr>
              <w:spacing w:before="6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ЗК 3</w:t>
            </w:r>
          </w:p>
        </w:tc>
        <w:tc>
          <w:tcPr>
            <w:tcW w:w="992" w:type="dxa"/>
          </w:tcPr>
          <w:p w:rsidR="00CD37B0" w:rsidRDefault="00CD37B0">
            <w:pPr>
              <w:spacing w:before="6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ЗК 13</w:t>
            </w:r>
          </w:p>
        </w:tc>
        <w:tc>
          <w:tcPr>
            <w:tcW w:w="992" w:type="dxa"/>
          </w:tcPr>
          <w:p w:rsidR="00CD37B0" w:rsidRDefault="00CD37B0">
            <w:pPr>
              <w:spacing w:before="6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ФК 1</w:t>
            </w:r>
          </w:p>
        </w:tc>
        <w:tc>
          <w:tcPr>
            <w:tcW w:w="992" w:type="dxa"/>
          </w:tcPr>
          <w:p w:rsidR="00CD37B0" w:rsidRDefault="00CD37B0">
            <w:pPr>
              <w:spacing w:before="6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ФК 2</w:t>
            </w:r>
          </w:p>
        </w:tc>
        <w:tc>
          <w:tcPr>
            <w:tcW w:w="992" w:type="dxa"/>
          </w:tcPr>
          <w:p w:rsidR="00CD37B0" w:rsidRDefault="00CD37B0">
            <w:pPr>
              <w:spacing w:before="6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ФК 4</w:t>
            </w:r>
          </w:p>
        </w:tc>
        <w:tc>
          <w:tcPr>
            <w:tcW w:w="992" w:type="dxa"/>
          </w:tcPr>
          <w:p w:rsidR="00CD37B0" w:rsidRDefault="00CD37B0">
            <w:pPr>
              <w:spacing w:before="6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ФК 14</w:t>
            </w:r>
          </w:p>
        </w:tc>
        <w:tc>
          <w:tcPr>
            <w:tcW w:w="992" w:type="dxa"/>
          </w:tcPr>
          <w:p w:rsidR="00CD37B0" w:rsidRPr="00840028" w:rsidRDefault="00CD37B0">
            <w:pPr>
              <w:spacing w:before="66"/>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rPr>
              <w:t>ПРН 2</w:t>
            </w:r>
          </w:p>
        </w:tc>
        <w:tc>
          <w:tcPr>
            <w:tcW w:w="992" w:type="dxa"/>
          </w:tcPr>
          <w:p w:rsidR="00CD37B0" w:rsidRDefault="00CD37B0">
            <w:pPr>
              <w:spacing w:before="6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ПРН 5</w:t>
            </w:r>
          </w:p>
        </w:tc>
        <w:tc>
          <w:tcPr>
            <w:tcW w:w="992" w:type="dxa"/>
          </w:tcPr>
          <w:p w:rsidR="00CD37B0" w:rsidRDefault="00CD37B0">
            <w:pPr>
              <w:spacing w:before="6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ПРН 7</w:t>
            </w:r>
          </w:p>
        </w:tc>
        <w:tc>
          <w:tcPr>
            <w:tcW w:w="992" w:type="dxa"/>
          </w:tcPr>
          <w:p w:rsidR="00CD37B0" w:rsidRDefault="00CD37B0">
            <w:pPr>
              <w:spacing w:before="6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ПРН 10</w:t>
            </w:r>
          </w:p>
        </w:tc>
        <w:tc>
          <w:tcPr>
            <w:tcW w:w="992" w:type="dxa"/>
          </w:tcPr>
          <w:p w:rsidR="00CD37B0" w:rsidRDefault="00CD37B0">
            <w:pPr>
              <w:spacing w:before="6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ПРН 15</w:t>
            </w:r>
          </w:p>
        </w:tc>
      </w:tr>
      <w:tr w:rsidR="00CD37B0" w:rsidTr="00CD37B0">
        <w:tc>
          <w:tcPr>
            <w:tcW w:w="1130" w:type="dxa"/>
            <w:vMerge/>
          </w:tcPr>
          <w:p w:rsidR="00CD37B0" w:rsidRDefault="00CD37B0">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c>
        <w:tc>
          <w:tcPr>
            <w:tcW w:w="929" w:type="dxa"/>
          </w:tcPr>
          <w:p w:rsidR="00CD37B0" w:rsidRDefault="00CD37B0">
            <w:pPr>
              <w:jc w:val="center"/>
            </w:pPr>
            <w:r>
              <w:rPr>
                <w:rFonts w:ascii="Times New Roman" w:eastAsia="Times New Roman" w:hAnsi="Times New Roman" w:cs="Times New Roman"/>
                <w:b/>
                <w:color w:val="000000"/>
                <w:sz w:val="28"/>
                <w:szCs w:val="28"/>
              </w:rPr>
              <w:t>+</w:t>
            </w:r>
          </w:p>
        </w:tc>
        <w:tc>
          <w:tcPr>
            <w:tcW w:w="992" w:type="dxa"/>
          </w:tcPr>
          <w:p w:rsidR="00CD37B0" w:rsidRDefault="00CD37B0">
            <w:pPr>
              <w:jc w:val="center"/>
            </w:pPr>
            <w:r>
              <w:rPr>
                <w:rFonts w:ascii="Times New Roman" w:eastAsia="Times New Roman" w:hAnsi="Times New Roman" w:cs="Times New Roman"/>
                <w:b/>
                <w:color w:val="000000"/>
                <w:sz w:val="28"/>
                <w:szCs w:val="28"/>
              </w:rPr>
              <w:t>+</w:t>
            </w:r>
          </w:p>
        </w:tc>
        <w:tc>
          <w:tcPr>
            <w:tcW w:w="993" w:type="dxa"/>
          </w:tcPr>
          <w:p w:rsidR="00CD37B0" w:rsidRDefault="00CD37B0">
            <w:pPr>
              <w:jc w:val="center"/>
            </w:pPr>
            <w:r>
              <w:rPr>
                <w:rFonts w:ascii="Times New Roman" w:eastAsia="Times New Roman" w:hAnsi="Times New Roman" w:cs="Times New Roman"/>
                <w:b/>
                <w:color w:val="000000"/>
                <w:sz w:val="28"/>
                <w:szCs w:val="28"/>
              </w:rPr>
              <w:t>+</w:t>
            </w:r>
          </w:p>
        </w:tc>
        <w:tc>
          <w:tcPr>
            <w:tcW w:w="992" w:type="dxa"/>
          </w:tcPr>
          <w:p w:rsidR="00CD37B0" w:rsidRDefault="00CD37B0">
            <w:pPr>
              <w:jc w:val="center"/>
            </w:pPr>
            <w:r>
              <w:rPr>
                <w:rFonts w:ascii="Times New Roman" w:eastAsia="Times New Roman" w:hAnsi="Times New Roman" w:cs="Times New Roman"/>
                <w:b/>
                <w:color w:val="000000"/>
                <w:sz w:val="28"/>
                <w:szCs w:val="28"/>
              </w:rPr>
              <w:t>+</w:t>
            </w:r>
          </w:p>
        </w:tc>
        <w:tc>
          <w:tcPr>
            <w:tcW w:w="992" w:type="dxa"/>
          </w:tcPr>
          <w:p w:rsidR="00CD37B0" w:rsidRDefault="00CD37B0">
            <w:pPr>
              <w:jc w:val="center"/>
            </w:pPr>
            <w:r>
              <w:rPr>
                <w:rFonts w:ascii="Times New Roman" w:eastAsia="Times New Roman" w:hAnsi="Times New Roman" w:cs="Times New Roman"/>
                <w:b/>
                <w:color w:val="000000"/>
                <w:sz w:val="28"/>
                <w:szCs w:val="28"/>
              </w:rPr>
              <w:t>+</w:t>
            </w:r>
          </w:p>
        </w:tc>
        <w:tc>
          <w:tcPr>
            <w:tcW w:w="992" w:type="dxa"/>
          </w:tcPr>
          <w:p w:rsidR="00CD37B0" w:rsidRDefault="00CD37B0">
            <w:pPr>
              <w:jc w:val="center"/>
            </w:pPr>
            <w:r>
              <w:rPr>
                <w:rFonts w:ascii="Times New Roman" w:eastAsia="Times New Roman" w:hAnsi="Times New Roman" w:cs="Times New Roman"/>
                <w:b/>
                <w:color w:val="000000"/>
                <w:sz w:val="28"/>
                <w:szCs w:val="28"/>
              </w:rPr>
              <w:t>+</w:t>
            </w:r>
          </w:p>
        </w:tc>
        <w:tc>
          <w:tcPr>
            <w:tcW w:w="992" w:type="dxa"/>
          </w:tcPr>
          <w:p w:rsidR="00CD37B0" w:rsidRDefault="00CD37B0">
            <w:pPr>
              <w:jc w:val="center"/>
            </w:pPr>
            <w:r>
              <w:rPr>
                <w:rFonts w:ascii="Times New Roman" w:eastAsia="Times New Roman" w:hAnsi="Times New Roman" w:cs="Times New Roman"/>
                <w:b/>
                <w:color w:val="000000"/>
                <w:sz w:val="28"/>
                <w:szCs w:val="28"/>
              </w:rPr>
              <w:t>+</w:t>
            </w:r>
          </w:p>
        </w:tc>
        <w:tc>
          <w:tcPr>
            <w:tcW w:w="992" w:type="dxa"/>
          </w:tcPr>
          <w:p w:rsidR="00CD37B0" w:rsidRDefault="00CD37B0">
            <w:pPr>
              <w:jc w:val="center"/>
            </w:pPr>
            <w:r>
              <w:rPr>
                <w:rFonts w:ascii="Times New Roman" w:eastAsia="Times New Roman" w:hAnsi="Times New Roman" w:cs="Times New Roman"/>
                <w:b/>
                <w:color w:val="000000"/>
                <w:sz w:val="28"/>
                <w:szCs w:val="28"/>
              </w:rPr>
              <w:t>+</w:t>
            </w:r>
          </w:p>
        </w:tc>
        <w:tc>
          <w:tcPr>
            <w:tcW w:w="992" w:type="dxa"/>
          </w:tcPr>
          <w:p w:rsidR="00CD37B0" w:rsidRDefault="00CD37B0">
            <w:pPr>
              <w:jc w:val="center"/>
            </w:pPr>
            <w:r>
              <w:rPr>
                <w:rFonts w:ascii="Times New Roman" w:eastAsia="Times New Roman" w:hAnsi="Times New Roman" w:cs="Times New Roman"/>
                <w:b/>
                <w:color w:val="000000"/>
                <w:sz w:val="28"/>
                <w:szCs w:val="28"/>
              </w:rPr>
              <w:t>+</w:t>
            </w:r>
          </w:p>
        </w:tc>
        <w:tc>
          <w:tcPr>
            <w:tcW w:w="992" w:type="dxa"/>
          </w:tcPr>
          <w:p w:rsidR="00CD37B0" w:rsidRDefault="00CD37B0">
            <w:pPr>
              <w:jc w:val="center"/>
            </w:pPr>
            <w:r>
              <w:rPr>
                <w:rFonts w:ascii="Times New Roman" w:eastAsia="Times New Roman" w:hAnsi="Times New Roman" w:cs="Times New Roman"/>
                <w:b/>
                <w:color w:val="000000"/>
                <w:sz w:val="28"/>
                <w:szCs w:val="28"/>
              </w:rPr>
              <w:t>+</w:t>
            </w:r>
          </w:p>
        </w:tc>
        <w:tc>
          <w:tcPr>
            <w:tcW w:w="992" w:type="dxa"/>
          </w:tcPr>
          <w:p w:rsidR="00CD37B0" w:rsidRPr="00CD37B0" w:rsidRDefault="00CD37B0">
            <w:pPr>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w:t>
            </w:r>
          </w:p>
        </w:tc>
        <w:tc>
          <w:tcPr>
            <w:tcW w:w="992" w:type="dxa"/>
          </w:tcPr>
          <w:p w:rsidR="00CD37B0" w:rsidRPr="00CD37B0" w:rsidRDefault="00CD37B0">
            <w:pPr>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w:t>
            </w:r>
          </w:p>
        </w:tc>
        <w:tc>
          <w:tcPr>
            <w:tcW w:w="992" w:type="dxa"/>
          </w:tcPr>
          <w:p w:rsidR="00CD37B0" w:rsidRPr="00CD37B0" w:rsidRDefault="00CD37B0">
            <w:pPr>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w:t>
            </w:r>
          </w:p>
        </w:tc>
        <w:tc>
          <w:tcPr>
            <w:tcW w:w="992" w:type="dxa"/>
          </w:tcPr>
          <w:p w:rsidR="00CD37B0" w:rsidRPr="00CD37B0" w:rsidRDefault="00CD37B0">
            <w:pPr>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w:t>
            </w:r>
          </w:p>
        </w:tc>
      </w:tr>
    </w:tbl>
    <w:p w:rsidR="009858DD" w:rsidRDefault="009858DD">
      <w:pPr>
        <w:spacing w:before="66" w:line="240" w:lineRule="auto"/>
        <w:ind w:left="566" w:right="348"/>
        <w:jc w:val="center"/>
        <w:rPr>
          <w:rFonts w:ascii="Times New Roman" w:eastAsia="Times New Roman" w:hAnsi="Times New Roman" w:cs="Times New Roman"/>
          <w:b/>
          <w:color w:val="000000"/>
          <w:sz w:val="28"/>
          <w:szCs w:val="28"/>
        </w:rPr>
      </w:pPr>
    </w:p>
    <w:p w:rsidR="009858DD" w:rsidRDefault="00EF306F">
      <w:pPr>
        <w:spacing w:before="66" w:line="240" w:lineRule="auto"/>
        <w:ind w:left="566" w:right="348"/>
        <w:jc w:val="center"/>
        <w:rPr>
          <w:rFonts w:ascii="Times New Roman" w:eastAsia="Times New Roman" w:hAnsi="Times New Roman" w:cs="Times New Roman"/>
          <w:b/>
          <w:sz w:val="52"/>
          <w:szCs w:val="52"/>
        </w:rPr>
      </w:pPr>
      <w:r>
        <w:rPr>
          <w:rFonts w:ascii="Times New Roman" w:eastAsia="Times New Roman" w:hAnsi="Times New Roman" w:cs="Times New Roman"/>
          <w:b/>
          <w:color w:val="000000"/>
          <w:sz w:val="28"/>
          <w:szCs w:val="28"/>
        </w:rPr>
        <w:t xml:space="preserve">Матриця відповідності визначених Стандартом </w:t>
      </w:r>
      <w:proofErr w:type="spellStart"/>
      <w:r>
        <w:rPr>
          <w:rFonts w:ascii="Times New Roman" w:eastAsia="Times New Roman" w:hAnsi="Times New Roman" w:cs="Times New Roman"/>
          <w:b/>
          <w:color w:val="000000"/>
          <w:sz w:val="28"/>
          <w:szCs w:val="28"/>
        </w:rPr>
        <w:t>компетентностей</w:t>
      </w:r>
      <w:proofErr w:type="spellEnd"/>
      <w:r>
        <w:rPr>
          <w:rFonts w:ascii="Times New Roman" w:eastAsia="Times New Roman" w:hAnsi="Times New Roman" w:cs="Times New Roman"/>
          <w:b/>
          <w:color w:val="000000"/>
          <w:sz w:val="28"/>
          <w:szCs w:val="28"/>
        </w:rPr>
        <w:t xml:space="preserve"> дескрипторам НРК</w:t>
      </w:r>
    </w:p>
    <w:tbl>
      <w:tblPr>
        <w:tblStyle w:val="affa"/>
        <w:tblW w:w="14276" w:type="dxa"/>
        <w:tblInd w:w="279" w:type="dxa"/>
        <w:tblLayout w:type="fixed"/>
        <w:tblLook w:val="0400" w:firstRow="0" w:lastRow="0" w:firstColumn="0" w:lastColumn="0" w:noHBand="0" w:noVBand="1"/>
      </w:tblPr>
      <w:tblGrid>
        <w:gridCol w:w="2785"/>
        <w:gridCol w:w="2972"/>
        <w:gridCol w:w="3312"/>
        <w:gridCol w:w="2408"/>
        <w:gridCol w:w="2799"/>
      </w:tblGrid>
      <w:tr w:rsidR="009858DD">
        <w:trPr>
          <w:trHeight w:val="3998"/>
        </w:trPr>
        <w:tc>
          <w:tcPr>
            <w:tcW w:w="2785" w:type="dxa"/>
            <w:tcBorders>
              <w:top w:val="single" w:sz="4" w:space="0" w:color="000000"/>
              <w:left w:val="single" w:sz="4" w:space="0" w:color="000000"/>
              <w:bottom w:val="single" w:sz="4" w:space="0" w:color="000000"/>
              <w:right w:val="single" w:sz="4" w:space="0" w:color="000000"/>
            </w:tcBorders>
            <w:shd w:val="clear" w:color="auto" w:fill="DEEAF6"/>
          </w:tcPr>
          <w:p w:rsidR="009858DD" w:rsidRDefault="00EF306F">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9858DD" w:rsidRDefault="00EF306F">
            <w:pPr>
              <w:spacing w:after="0" w:line="240" w:lineRule="auto"/>
              <w:ind w:left="143" w:right="125"/>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Класифікація </w:t>
            </w:r>
            <w:proofErr w:type="spellStart"/>
            <w:r>
              <w:rPr>
                <w:rFonts w:ascii="Times New Roman" w:eastAsia="Times New Roman" w:hAnsi="Times New Roman" w:cs="Times New Roman"/>
                <w:color w:val="000000"/>
                <w:sz w:val="20"/>
                <w:szCs w:val="20"/>
              </w:rPr>
              <w:t>компетентностей</w:t>
            </w:r>
            <w:proofErr w:type="spellEnd"/>
            <w:r>
              <w:rPr>
                <w:rFonts w:ascii="Times New Roman" w:eastAsia="Times New Roman" w:hAnsi="Times New Roman" w:cs="Times New Roman"/>
                <w:color w:val="000000"/>
                <w:sz w:val="20"/>
                <w:szCs w:val="20"/>
              </w:rPr>
              <w:t xml:space="preserve"> за НРК</w:t>
            </w:r>
          </w:p>
        </w:tc>
        <w:tc>
          <w:tcPr>
            <w:tcW w:w="2972" w:type="dxa"/>
            <w:tcBorders>
              <w:top w:val="single" w:sz="4" w:space="0" w:color="000000"/>
              <w:left w:val="single" w:sz="4" w:space="0" w:color="000000"/>
              <w:bottom w:val="single" w:sz="4" w:space="0" w:color="000000"/>
              <w:right w:val="single" w:sz="4" w:space="0" w:color="000000"/>
            </w:tcBorders>
            <w:shd w:val="clear" w:color="auto" w:fill="DEEAF6"/>
          </w:tcPr>
          <w:p w:rsidR="009858DD" w:rsidRDefault="00EF306F">
            <w:pPr>
              <w:spacing w:before="3" w:after="0" w:line="240" w:lineRule="auto"/>
              <w:ind w:left="107"/>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Знання</w:t>
            </w:r>
          </w:p>
          <w:p w:rsidR="009858DD" w:rsidRDefault="00EF306F">
            <w:pPr>
              <w:spacing w:before="5" w:after="0" w:line="240" w:lineRule="auto"/>
              <w:ind w:left="107" w:right="97"/>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Зн1</w:t>
            </w:r>
            <w:r>
              <w:rPr>
                <w:rFonts w:ascii="Times New Roman" w:eastAsia="Times New Roman" w:hAnsi="Times New Roman" w:cs="Times New Roman"/>
                <w:b/>
                <w:color w:val="000000"/>
                <w:sz w:val="20"/>
                <w:szCs w:val="20"/>
              </w:rPr>
              <w:tab/>
            </w:r>
            <w:r>
              <w:rPr>
                <w:rFonts w:ascii="Times New Roman" w:eastAsia="Times New Roman" w:hAnsi="Times New Roman" w:cs="Times New Roman"/>
                <w:color w:val="000000"/>
                <w:sz w:val="20"/>
                <w:szCs w:val="20"/>
              </w:rPr>
              <w:t>Спеціалізовані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w:t>
            </w:r>
          </w:p>
          <w:p w:rsidR="009858DD" w:rsidRDefault="00EF306F">
            <w:pPr>
              <w:spacing w:before="3" w:after="0" w:line="240" w:lineRule="auto"/>
              <w:ind w:left="107" w:right="98"/>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Зн2 </w:t>
            </w:r>
            <w:r>
              <w:rPr>
                <w:rFonts w:ascii="Times New Roman" w:eastAsia="Times New Roman" w:hAnsi="Times New Roman" w:cs="Times New Roman"/>
                <w:color w:val="000000"/>
                <w:sz w:val="20"/>
                <w:szCs w:val="20"/>
              </w:rPr>
              <w:t>Критичне осмислення проблем у галузі та на межі галузей знань</w:t>
            </w:r>
          </w:p>
          <w:p w:rsidR="009858DD" w:rsidRDefault="009858DD">
            <w:pPr>
              <w:spacing w:before="3" w:after="0" w:line="240" w:lineRule="auto"/>
              <w:ind w:left="107" w:right="98"/>
              <w:jc w:val="both"/>
              <w:rPr>
                <w:rFonts w:ascii="Times New Roman" w:eastAsia="Times New Roman" w:hAnsi="Times New Roman" w:cs="Times New Roman"/>
                <w:sz w:val="24"/>
                <w:szCs w:val="24"/>
              </w:rPr>
            </w:pPr>
          </w:p>
        </w:tc>
        <w:tc>
          <w:tcPr>
            <w:tcW w:w="3312" w:type="dxa"/>
            <w:tcBorders>
              <w:top w:val="single" w:sz="4" w:space="0" w:color="000000"/>
              <w:left w:val="single" w:sz="4" w:space="0" w:color="000000"/>
              <w:bottom w:val="single" w:sz="4" w:space="0" w:color="000000"/>
              <w:right w:val="single" w:sz="4" w:space="0" w:color="000000"/>
            </w:tcBorders>
            <w:shd w:val="clear" w:color="auto" w:fill="DEEAF6"/>
          </w:tcPr>
          <w:p w:rsidR="009858DD" w:rsidRDefault="00EF306F">
            <w:pPr>
              <w:spacing w:before="3" w:after="0" w:line="240" w:lineRule="auto"/>
              <w:ind w:left="106"/>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Уміння/Навички</w:t>
            </w:r>
          </w:p>
          <w:p w:rsidR="009858DD" w:rsidRDefault="00EF306F">
            <w:pPr>
              <w:spacing w:before="5" w:after="0" w:line="240" w:lineRule="auto"/>
              <w:ind w:left="106" w:right="10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 xml:space="preserve">Ум1 </w:t>
            </w:r>
            <w:r>
              <w:rPr>
                <w:rFonts w:ascii="Times New Roman" w:eastAsia="Times New Roman" w:hAnsi="Times New Roman" w:cs="Times New Roman"/>
                <w:color w:val="000000"/>
                <w:sz w:val="20"/>
                <w:szCs w:val="20"/>
              </w:rPr>
              <w:t>Спеціалізовані уміння/ навички розв’язання проблем, необхідні для проведення досліджень та/або провадження інноваційної діяльності з метою розвитку нових знань та процедур</w:t>
            </w:r>
          </w:p>
          <w:p w:rsidR="009858DD" w:rsidRDefault="00EF306F">
            <w:pPr>
              <w:spacing w:before="8" w:after="0" w:line="240" w:lineRule="auto"/>
              <w:ind w:left="106" w:right="98"/>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Ум2</w:t>
            </w:r>
            <w:r>
              <w:rPr>
                <w:rFonts w:ascii="Times New Roman" w:eastAsia="Times New Roman" w:hAnsi="Times New Roman" w:cs="Times New Roman"/>
                <w:b/>
                <w:color w:val="000000"/>
                <w:sz w:val="20"/>
                <w:szCs w:val="20"/>
              </w:rPr>
              <w:tab/>
            </w:r>
            <w:r>
              <w:rPr>
                <w:rFonts w:ascii="Times New Roman" w:eastAsia="Times New Roman" w:hAnsi="Times New Roman" w:cs="Times New Roman"/>
                <w:color w:val="000000"/>
                <w:sz w:val="20"/>
                <w:szCs w:val="20"/>
              </w:rPr>
              <w:t xml:space="preserve">Здатність інтегрувати знання та розв'язувати складні задачі у широких або </w:t>
            </w:r>
            <w:proofErr w:type="spellStart"/>
            <w:r>
              <w:rPr>
                <w:rFonts w:ascii="Times New Roman" w:eastAsia="Times New Roman" w:hAnsi="Times New Roman" w:cs="Times New Roman"/>
                <w:color w:val="000000"/>
                <w:sz w:val="20"/>
                <w:szCs w:val="20"/>
              </w:rPr>
              <w:t>мультидисциплінарних</w:t>
            </w:r>
            <w:proofErr w:type="spellEnd"/>
            <w:r>
              <w:rPr>
                <w:rFonts w:ascii="Times New Roman" w:eastAsia="Times New Roman" w:hAnsi="Times New Roman" w:cs="Times New Roman"/>
                <w:color w:val="000000"/>
                <w:sz w:val="20"/>
                <w:szCs w:val="20"/>
              </w:rPr>
              <w:t xml:space="preserve"> контекстах </w:t>
            </w:r>
          </w:p>
          <w:p w:rsidR="009858DD" w:rsidRDefault="00EF306F">
            <w:pPr>
              <w:spacing w:before="8" w:after="0" w:line="240" w:lineRule="auto"/>
              <w:ind w:left="106" w:right="98"/>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Ум3</w:t>
            </w:r>
            <w:r>
              <w:rPr>
                <w:rFonts w:ascii="Times New Roman" w:eastAsia="Times New Roman" w:hAnsi="Times New Roman" w:cs="Times New Roman"/>
                <w:b/>
                <w:color w:val="000000"/>
                <w:sz w:val="20"/>
                <w:szCs w:val="20"/>
              </w:rPr>
              <w:tab/>
            </w:r>
            <w:r>
              <w:rPr>
                <w:rFonts w:ascii="Times New Roman" w:eastAsia="Times New Roman" w:hAnsi="Times New Roman" w:cs="Times New Roman"/>
                <w:color w:val="000000"/>
                <w:sz w:val="20"/>
                <w:szCs w:val="20"/>
              </w:rPr>
              <w:t>Здатність розв’язувати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tc>
        <w:tc>
          <w:tcPr>
            <w:tcW w:w="2408" w:type="dxa"/>
            <w:tcBorders>
              <w:top w:val="single" w:sz="4" w:space="0" w:color="000000"/>
              <w:left w:val="single" w:sz="4" w:space="0" w:color="000000"/>
              <w:bottom w:val="single" w:sz="4" w:space="0" w:color="000000"/>
              <w:right w:val="single" w:sz="4" w:space="0" w:color="000000"/>
            </w:tcBorders>
            <w:shd w:val="clear" w:color="auto" w:fill="DEEAF6"/>
          </w:tcPr>
          <w:p w:rsidR="009858DD" w:rsidRDefault="00EF306F">
            <w:pPr>
              <w:spacing w:before="3" w:after="0" w:line="240" w:lineRule="auto"/>
              <w:ind w:left="105"/>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Комунікація</w:t>
            </w:r>
          </w:p>
          <w:p w:rsidR="009858DD" w:rsidRDefault="00EF306F">
            <w:pPr>
              <w:spacing w:before="5" w:after="0" w:line="240" w:lineRule="auto"/>
              <w:ind w:left="105" w:right="9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 xml:space="preserve">К1 </w:t>
            </w:r>
            <w:r>
              <w:rPr>
                <w:rFonts w:ascii="Times New Roman" w:eastAsia="Times New Roman" w:hAnsi="Times New Roman" w:cs="Times New Roman"/>
                <w:color w:val="000000"/>
                <w:sz w:val="20"/>
                <w:szCs w:val="20"/>
              </w:rPr>
              <w:t>Зрозуміле і недвозначне донесення власних знань, висновків та аргументації до фахівців і нефахівців, зокрема до осіб, які навчаються</w:t>
            </w:r>
          </w:p>
          <w:p w:rsidR="009858DD" w:rsidRDefault="00EF306F">
            <w:pPr>
              <w:spacing w:before="4" w:after="0" w:line="240" w:lineRule="auto"/>
              <w:ind w:left="105" w:right="104"/>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К2</w:t>
            </w:r>
            <w:r>
              <w:rPr>
                <w:rFonts w:ascii="Times New Roman" w:eastAsia="Times New Roman" w:hAnsi="Times New Roman" w:cs="Times New Roman"/>
                <w:sz w:val="20"/>
                <w:szCs w:val="20"/>
              </w:rPr>
              <w:t xml:space="preserve"> Використання іноземних мов у професійній діяльності</w:t>
            </w:r>
          </w:p>
          <w:p w:rsidR="009858DD" w:rsidRDefault="009858DD">
            <w:pPr>
              <w:spacing w:before="4" w:after="0" w:line="240" w:lineRule="auto"/>
              <w:ind w:left="105" w:right="104"/>
              <w:jc w:val="both"/>
              <w:rPr>
                <w:rFonts w:ascii="Times New Roman" w:eastAsia="Times New Roman" w:hAnsi="Times New Roman" w:cs="Times New Roman"/>
                <w:sz w:val="20"/>
                <w:szCs w:val="20"/>
              </w:rPr>
            </w:pPr>
          </w:p>
        </w:tc>
        <w:tc>
          <w:tcPr>
            <w:tcW w:w="2799" w:type="dxa"/>
            <w:tcBorders>
              <w:top w:val="single" w:sz="4" w:space="0" w:color="000000"/>
              <w:left w:val="single" w:sz="4" w:space="0" w:color="000000"/>
              <w:bottom w:val="single" w:sz="4" w:space="0" w:color="000000"/>
              <w:right w:val="single" w:sz="4" w:space="0" w:color="000000"/>
            </w:tcBorders>
            <w:shd w:val="clear" w:color="auto" w:fill="DEEAF6"/>
          </w:tcPr>
          <w:p w:rsidR="009858DD" w:rsidRDefault="00EF306F">
            <w:pPr>
              <w:spacing w:before="3" w:after="0" w:line="240" w:lineRule="auto"/>
              <w:ind w:left="105" w:right="9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 xml:space="preserve">Відповідальність і автономія </w:t>
            </w:r>
          </w:p>
          <w:p w:rsidR="009858DD" w:rsidRDefault="00EF306F">
            <w:pPr>
              <w:spacing w:before="5" w:after="0" w:line="240" w:lineRule="auto"/>
              <w:ind w:left="105" w:right="10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АВ1 </w:t>
            </w:r>
            <w:r>
              <w:rPr>
                <w:rFonts w:ascii="Times New Roman" w:eastAsia="Times New Roman" w:hAnsi="Times New Roman" w:cs="Times New Roman"/>
                <w:color w:val="000000"/>
                <w:sz w:val="20"/>
                <w:szCs w:val="20"/>
              </w:rPr>
              <w:t>Управління робочими або навчальними процесами, які є складними, непередбачуваними та потребують нових стратегічних підходів</w:t>
            </w:r>
          </w:p>
          <w:p w:rsidR="009858DD" w:rsidRDefault="00EF306F">
            <w:pPr>
              <w:spacing w:before="5" w:after="0" w:line="240" w:lineRule="auto"/>
              <w:ind w:left="105" w:right="10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АВ2 </w:t>
            </w:r>
            <w:r>
              <w:rPr>
                <w:rFonts w:ascii="Times New Roman" w:eastAsia="Times New Roman" w:hAnsi="Times New Roman" w:cs="Times New Roman"/>
                <w:color w:val="000000"/>
                <w:sz w:val="20"/>
                <w:szCs w:val="20"/>
              </w:rPr>
              <w:t xml:space="preserve">Відповідальність за внесок до професійних знань і практики та/або оцінювання результатів діяльності команд та колективів </w:t>
            </w:r>
          </w:p>
          <w:p w:rsidR="009858DD" w:rsidRDefault="00EF306F">
            <w:pPr>
              <w:spacing w:before="5" w:after="0" w:line="240" w:lineRule="auto"/>
              <w:ind w:left="105" w:right="10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АВ3</w:t>
            </w:r>
            <w:r>
              <w:rPr>
                <w:rFonts w:ascii="Times New Roman" w:eastAsia="Times New Roman" w:hAnsi="Times New Roman" w:cs="Times New Roman"/>
                <w:color w:val="000000"/>
                <w:sz w:val="20"/>
                <w:szCs w:val="20"/>
              </w:rPr>
              <w:t xml:space="preserve"> Здатність продовжувати навчання з високим ступенем автономії</w:t>
            </w:r>
          </w:p>
          <w:p w:rsidR="009858DD" w:rsidRDefault="009858DD">
            <w:pPr>
              <w:spacing w:before="5" w:after="0" w:line="240" w:lineRule="auto"/>
              <w:ind w:right="100"/>
              <w:jc w:val="both"/>
              <w:rPr>
                <w:rFonts w:ascii="Times New Roman" w:eastAsia="Times New Roman" w:hAnsi="Times New Roman" w:cs="Times New Roman"/>
                <w:sz w:val="20"/>
                <w:szCs w:val="20"/>
              </w:rPr>
            </w:pPr>
          </w:p>
        </w:tc>
      </w:tr>
      <w:tr w:rsidR="009858DD">
        <w:trPr>
          <w:trHeight w:val="189"/>
        </w:trPr>
        <w:tc>
          <w:tcPr>
            <w:tcW w:w="2785" w:type="dxa"/>
            <w:tcBorders>
              <w:top w:val="single" w:sz="4" w:space="0" w:color="000000"/>
              <w:left w:val="single" w:sz="4" w:space="0" w:color="000000"/>
              <w:bottom w:val="single" w:sz="4" w:space="0" w:color="000000"/>
              <w:right w:val="single" w:sz="4" w:space="0" w:color="000000"/>
            </w:tcBorders>
            <w:shd w:val="clear" w:color="auto" w:fill="DEEAF6"/>
          </w:tcPr>
          <w:p w:rsidR="009858DD" w:rsidRDefault="00EF306F">
            <w:pPr>
              <w:spacing w:before="6" w:after="0"/>
              <w:ind w:left="8"/>
              <w:jc w:val="center"/>
              <w:rPr>
                <w:rFonts w:ascii="Times New Roman" w:eastAsia="Times New Roman" w:hAnsi="Times New Roman" w:cs="Times New Roman"/>
                <w:sz w:val="24"/>
                <w:szCs w:val="24"/>
              </w:rPr>
            </w:pPr>
            <w:r>
              <w:rPr>
                <w:rFonts w:ascii="Times New Roman" w:eastAsia="Times New Roman" w:hAnsi="Times New Roman" w:cs="Times New Roman"/>
                <w:i/>
                <w:color w:val="000000"/>
                <w:sz w:val="16"/>
                <w:szCs w:val="16"/>
              </w:rPr>
              <w:t>1</w:t>
            </w:r>
          </w:p>
        </w:tc>
        <w:tc>
          <w:tcPr>
            <w:tcW w:w="2972" w:type="dxa"/>
            <w:tcBorders>
              <w:top w:val="single" w:sz="4" w:space="0" w:color="000000"/>
              <w:left w:val="single" w:sz="4" w:space="0" w:color="000000"/>
              <w:bottom w:val="single" w:sz="4" w:space="0" w:color="000000"/>
              <w:right w:val="single" w:sz="4" w:space="0" w:color="000000"/>
            </w:tcBorders>
            <w:shd w:val="clear" w:color="auto" w:fill="DEEAF6"/>
          </w:tcPr>
          <w:p w:rsidR="009858DD" w:rsidRDefault="00EF306F">
            <w:pPr>
              <w:spacing w:before="6" w:after="0"/>
              <w:ind w:left="13" w:right="3"/>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2</w:t>
            </w:r>
          </w:p>
        </w:tc>
        <w:tc>
          <w:tcPr>
            <w:tcW w:w="3312" w:type="dxa"/>
            <w:tcBorders>
              <w:top w:val="single" w:sz="4" w:space="0" w:color="000000"/>
              <w:left w:val="single" w:sz="4" w:space="0" w:color="000000"/>
              <w:bottom w:val="single" w:sz="4" w:space="0" w:color="000000"/>
              <w:right w:val="single" w:sz="4" w:space="0" w:color="000000"/>
            </w:tcBorders>
            <w:shd w:val="clear" w:color="auto" w:fill="DEEAF6"/>
          </w:tcPr>
          <w:p w:rsidR="009858DD" w:rsidRDefault="00EF306F">
            <w:pPr>
              <w:spacing w:before="6" w:after="0"/>
              <w:ind w:left="6"/>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3</w:t>
            </w:r>
          </w:p>
        </w:tc>
        <w:tc>
          <w:tcPr>
            <w:tcW w:w="2408" w:type="dxa"/>
            <w:tcBorders>
              <w:top w:val="single" w:sz="4" w:space="0" w:color="000000"/>
              <w:left w:val="single" w:sz="4" w:space="0" w:color="000000"/>
              <w:bottom w:val="single" w:sz="4" w:space="0" w:color="000000"/>
              <w:right w:val="single" w:sz="4" w:space="0" w:color="000000"/>
            </w:tcBorders>
            <w:shd w:val="clear" w:color="auto" w:fill="DEEAF6"/>
          </w:tcPr>
          <w:p w:rsidR="009858DD" w:rsidRDefault="00EF306F">
            <w:pPr>
              <w:spacing w:before="6" w:after="0"/>
              <w:ind w:left="7"/>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4</w:t>
            </w:r>
          </w:p>
        </w:tc>
        <w:tc>
          <w:tcPr>
            <w:tcW w:w="2799" w:type="dxa"/>
            <w:tcBorders>
              <w:top w:val="single" w:sz="4" w:space="0" w:color="000000"/>
              <w:left w:val="single" w:sz="4" w:space="0" w:color="000000"/>
              <w:bottom w:val="single" w:sz="4" w:space="0" w:color="000000"/>
              <w:right w:val="single" w:sz="4" w:space="0" w:color="000000"/>
            </w:tcBorders>
            <w:shd w:val="clear" w:color="auto" w:fill="DEEAF6"/>
          </w:tcPr>
          <w:p w:rsidR="009858DD" w:rsidRDefault="00EF306F">
            <w:pPr>
              <w:spacing w:before="6" w:after="0"/>
              <w:ind w:left="6"/>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5</w:t>
            </w:r>
          </w:p>
        </w:tc>
      </w:tr>
      <w:tr w:rsidR="009858DD">
        <w:trPr>
          <w:trHeight w:val="242"/>
        </w:trPr>
        <w:tc>
          <w:tcPr>
            <w:tcW w:w="14276" w:type="dxa"/>
            <w:gridSpan w:val="5"/>
            <w:tcBorders>
              <w:top w:val="single" w:sz="4" w:space="0" w:color="000000"/>
              <w:left w:val="single" w:sz="4" w:space="0" w:color="000000"/>
              <w:bottom w:val="single" w:sz="6" w:space="0" w:color="000000"/>
              <w:right w:val="single" w:sz="4" w:space="0" w:color="000000"/>
            </w:tcBorders>
            <w:shd w:val="clear" w:color="auto" w:fill="FFF1CC"/>
          </w:tcPr>
          <w:p w:rsidR="009858DD" w:rsidRDefault="00EF306F">
            <w:pPr>
              <w:spacing w:before="3" w:after="0" w:line="240" w:lineRule="auto"/>
              <w:ind w:left="107"/>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Загальні компетентності</w:t>
            </w:r>
          </w:p>
        </w:tc>
      </w:tr>
      <w:tr w:rsidR="009858DD">
        <w:trPr>
          <w:trHeight w:val="451"/>
        </w:trPr>
        <w:tc>
          <w:tcPr>
            <w:tcW w:w="2785" w:type="dxa"/>
            <w:tcBorders>
              <w:top w:val="single" w:sz="6" w:space="0" w:color="000000"/>
              <w:left w:val="single" w:sz="4" w:space="0" w:color="000000"/>
              <w:bottom w:val="single" w:sz="4" w:space="0" w:color="000000"/>
              <w:right w:val="single" w:sz="4" w:space="0" w:color="000000"/>
            </w:tcBorders>
            <w:shd w:val="clear" w:color="auto" w:fill="DEEAF6"/>
          </w:tcPr>
          <w:p w:rsidR="009858DD" w:rsidRDefault="00EF306F">
            <w:pPr>
              <w:spacing w:after="0" w:line="240" w:lineRule="auto"/>
              <w:rPr>
                <w:rFonts w:ascii="Times New Roman" w:eastAsia="Times New Roman" w:hAnsi="Times New Roman" w:cs="Times New Roman"/>
              </w:rPr>
            </w:pPr>
            <w:r>
              <w:rPr>
                <w:rFonts w:ascii="Times New Roman" w:eastAsia="Times New Roman" w:hAnsi="Times New Roman" w:cs="Times New Roman"/>
                <w:color w:val="1D1B11"/>
              </w:rPr>
              <w:t>ЗК1. Здатність застосовувати набуті знання у практичних ситуаціях.</w:t>
            </w:r>
          </w:p>
        </w:tc>
        <w:tc>
          <w:tcPr>
            <w:tcW w:w="2972" w:type="dxa"/>
            <w:tcBorders>
              <w:left w:val="single" w:sz="4" w:space="0" w:color="000000"/>
              <w:bottom w:val="single" w:sz="4" w:space="0" w:color="000000"/>
              <w:right w:val="single" w:sz="4" w:space="0" w:color="000000"/>
            </w:tcBorders>
          </w:tcPr>
          <w:p w:rsidR="009858DD" w:rsidRDefault="00EF306F">
            <w:pPr>
              <w:spacing w:before="83" w:after="0" w:line="240" w:lineRule="auto"/>
              <w:ind w:left="1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Зн1, Зн2</w:t>
            </w:r>
          </w:p>
        </w:tc>
        <w:tc>
          <w:tcPr>
            <w:tcW w:w="3312" w:type="dxa"/>
            <w:tcBorders>
              <w:left w:val="single" w:sz="4" w:space="0" w:color="000000"/>
              <w:bottom w:val="single" w:sz="4" w:space="0" w:color="000000"/>
              <w:right w:val="single" w:sz="4" w:space="0" w:color="000000"/>
            </w:tcBorders>
          </w:tcPr>
          <w:p w:rsidR="009858DD" w:rsidRDefault="00EF306F">
            <w:pPr>
              <w:spacing w:before="83" w:after="0" w:line="240" w:lineRule="auto"/>
              <w:ind w:left="6" w:right="1"/>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Ум1</w:t>
            </w:r>
          </w:p>
        </w:tc>
        <w:tc>
          <w:tcPr>
            <w:tcW w:w="2408" w:type="dxa"/>
            <w:tcBorders>
              <w:left w:val="single" w:sz="4" w:space="0" w:color="000000"/>
              <w:bottom w:val="single" w:sz="4" w:space="0" w:color="000000"/>
              <w:right w:val="single" w:sz="4" w:space="0" w:color="000000"/>
            </w:tcBorders>
          </w:tcPr>
          <w:p w:rsidR="009858DD" w:rsidRDefault="00EF306F">
            <w:pPr>
              <w:spacing w:before="83" w:after="0" w:line="240" w:lineRule="auto"/>
              <w:ind w:left="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К1</w:t>
            </w:r>
          </w:p>
        </w:tc>
        <w:tc>
          <w:tcPr>
            <w:tcW w:w="2799" w:type="dxa"/>
            <w:tcBorders>
              <w:left w:val="single" w:sz="4" w:space="0" w:color="000000"/>
              <w:bottom w:val="single" w:sz="4" w:space="0" w:color="000000"/>
              <w:right w:val="single" w:sz="4" w:space="0" w:color="000000"/>
            </w:tcBorders>
          </w:tcPr>
          <w:p w:rsidR="009858DD" w:rsidRDefault="00EF306F">
            <w:pPr>
              <w:spacing w:before="83" w:after="0" w:line="240" w:lineRule="auto"/>
              <w:ind w:left="6" w:right="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АВ1</w:t>
            </w:r>
          </w:p>
        </w:tc>
      </w:tr>
      <w:tr w:rsidR="009858DD">
        <w:trPr>
          <w:trHeight w:val="695"/>
        </w:trPr>
        <w:tc>
          <w:tcPr>
            <w:tcW w:w="2785" w:type="dxa"/>
            <w:tcBorders>
              <w:top w:val="single" w:sz="4" w:space="0" w:color="000000"/>
              <w:left w:val="single" w:sz="4" w:space="0" w:color="000000"/>
              <w:bottom w:val="single" w:sz="4" w:space="0" w:color="000000"/>
              <w:right w:val="single" w:sz="4" w:space="0" w:color="000000"/>
            </w:tcBorders>
            <w:shd w:val="clear" w:color="auto" w:fill="DEEAF6"/>
          </w:tcPr>
          <w:p w:rsidR="009858DD" w:rsidRDefault="00EF306F">
            <w:pPr>
              <w:spacing w:after="0" w:line="240" w:lineRule="auto"/>
              <w:rPr>
                <w:rFonts w:ascii="Times New Roman" w:eastAsia="Times New Roman" w:hAnsi="Times New Roman" w:cs="Times New Roman"/>
              </w:rPr>
            </w:pPr>
            <w:r>
              <w:rPr>
                <w:rFonts w:ascii="Times New Roman" w:eastAsia="Times New Roman" w:hAnsi="Times New Roman" w:cs="Times New Roman"/>
                <w:color w:val="1D1B11"/>
              </w:rPr>
              <w:lastRenderedPageBreak/>
              <w:t>ЗК 2. Знання та розуміння предметної галузі та розуміння професії.</w:t>
            </w:r>
          </w:p>
        </w:tc>
        <w:tc>
          <w:tcPr>
            <w:tcW w:w="2972" w:type="dxa"/>
            <w:tcBorders>
              <w:top w:val="single" w:sz="4" w:space="0" w:color="000000"/>
              <w:left w:val="single" w:sz="4" w:space="0" w:color="000000"/>
              <w:bottom w:val="single" w:sz="4" w:space="0" w:color="000000"/>
              <w:right w:val="single" w:sz="4" w:space="0" w:color="000000"/>
            </w:tcBorders>
          </w:tcPr>
          <w:p w:rsidR="009858DD" w:rsidRDefault="00EF306F">
            <w:pPr>
              <w:spacing w:before="210" w:after="0" w:line="240" w:lineRule="auto"/>
              <w:ind w:left="1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Зн1</w:t>
            </w:r>
          </w:p>
        </w:tc>
        <w:tc>
          <w:tcPr>
            <w:tcW w:w="3312" w:type="dxa"/>
            <w:tcBorders>
              <w:top w:val="single" w:sz="4" w:space="0" w:color="000000"/>
              <w:left w:val="single" w:sz="4" w:space="0" w:color="000000"/>
              <w:bottom w:val="single" w:sz="4" w:space="0" w:color="000000"/>
              <w:right w:val="single" w:sz="4" w:space="0" w:color="000000"/>
            </w:tcBorders>
          </w:tcPr>
          <w:p w:rsidR="009858DD" w:rsidRDefault="00EF306F">
            <w:pPr>
              <w:spacing w:before="210" w:after="0" w:line="240" w:lineRule="auto"/>
              <w:ind w:left="6" w:right="4"/>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Ум1</w:t>
            </w:r>
          </w:p>
        </w:tc>
        <w:tc>
          <w:tcPr>
            <w:tcW w:w="2408" w:type="dxa"/>
            <w:tcBorders>
              <w:top w:val="single" w:sz="4" w:space="0" w:color="000000"/>
              <w:left w:val="single" w:sz="4" w:space="0" w:color="000000"/>
              <w:bottom w:val="single" w:sz="4" w:space="0" w:color="000000"/>
              <w:right w:val="single" w:sz="4" w:space="0" w:color="000000"/>
            </w:tcBorders>
          </w:tcPr>
          <w:p w:rsidR="009858DD" w:rsidRDefault="00EF306F">
            <w:pPr>
              <w:spacing w:before="210" w:after="0" w:line="240" w:lineRule="auto"/>
              <w:ind w:left="7"/>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К1</w:t>
            </w:r>
          </w:p>
        </w:tc>
        <w:tc>
          <w:tcPr>
            <w:tcW w:w="2799" w:type="dxa"/>
            <w:tcBorders>
              <w:top w:val="single" w:sz="4" w:space="0" w:color="000000"/>
              <w:left w:val="single" w:sz="4" w:space="0" w:color="000000"/>
              <w:bottom w:val="single" w:sz="4" w:space="0" w:color="000000"/>
              <w:right w:val="single" w:sz="4" w:space="0" w:color="000000"/>
            </w:tcBorders>
          </w:tcPr>
          <w:p w:rsidR="009858DD" w:rsidRDefault="00EF306F">
            <w:pPr>
              <w:spacing w:before="210" w:after="0" w:line="240" w:lineRule="auto"/>
              <w:ind w:left="6" w:right="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АВ2</w:t>
            </w:r>
          </w:p>
        </w:tc>
      </w:tr>
      <w:tr w:rsidR="009858DD">
        <w:trPr>
          <w:trHeight w:val="462"/>
        </w:trPr>
        <w:tc>
          <w:tcPr>
            <w:tcW w:w="2785" w:type="dxa"/>
            <w:tcBorders>
              <w:top w:val="single" w:sz="4" w:space="0" w:color="000000"/>
              <w:left w:val="single" w:sz="4" w:space="0" w:color="000000"/>
              <w:bottom w:val="single" w:sz="4" w:space="0" w:color="000000"/>
              <w:right w:val="single" w:sz="4" w:space="0" w:color="000000"/>
            </w:tcBorders>
            <w:shd w:val="clear" w:color="auto" w:fill="DEEAF6"/>
          </w:tcPr>
          <w:p w:rsidR="009858DD" w:rsidRDefault="00576B08">
            <w:pPr>
              <w:spacing w:after="0" w:line="240" w:lineRule="auto"/>
              <w:rPr>
                <w:rFonts w:ascii="Times New Roman" w:eastAsia="Times New Roman" w:hAnsi="Times New Roman" w:cs="Times New Roman"/>
              </w:rPr>
            </w:pPr>
            <w:r>
              <w:rPr>
                <w:rFonts w:ascii="Times New Roman" w:eastAsia="Times New Roman" w:hAnsi="Times New Roman" w:cs="Times New Roman"/>
                <w:color w:val="1D1B11"/>
              </w:rPr>
              <w:t>ЗК 3</w:t>
            </w:r>
            <w:r w:rsidR="00EF306F">
              <w:rPr>
                <w:rFonts w:ascii="Times New Roman" w:eastAsia="Times New Roman" w:hAnsi="Times New Roman" w:cs="Times New Roman"/>
                <w:color w:val="1D1B11"/>
              </w:rPr>
              <w:t>. Здатність до пошуку та аналізу інформації з різних джерел.</w:t>
            </w:r>
          </w:p>
        </w:tc>
        <w:tc>
          <w:tcPr>
            <w:tcW w:w="2972" w:type="dxa"/>
            <w:tcBorders>
              <w:top w:val="single" w:sz="4" w:space="0" w:color="000000"/>
              <w:left w:val="single" w:sz="4" w:space="0" w:color="000000"/>
              <w:bottom w:val="single" w:sz="4" w:space="0" w:color="000000"/>
              <w:right w:val="single" w:sz="4" w:space="0" w:color="000000"/>
            </w:tcBorders>
          </w:tcPr>
          <w:p w:rsidR="009858DD" w:rsidRDefault="00EF306F">
            <w:pPr>
              <w:spacing w:before="95" w:after="0" w:line="240" w:lineRule="auto"/>
              <w:ind w:left="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Зн1</w:t>
            </w:r>
          </w:p>
        </w:tc>
        <w:tc>
          <w:tcPr>
            <w:tcW w:w="3312" w:type="dxa"/>
            <w:tcBorders>
              <w:top w:val="single" w:sz="4" w:space="0" w:color="000000"/>
              <w:left w:val="single" w:sz="4" w:space="0" w:color="000000"/>
              <w:bottom w:val="single" w:sz="4" w:space="0" w:color="000000"/>
              <w:right w:val="single" w:sz="4" w:space="0" w:color="000000"/>
            </w:tcBorders>
          </w:tcPr>
          <w:p w:rsidR="009858DD" w:rsidRDefault="00EF306F">
            <w:pPr>
              <w:spacing w:before="95" w:after="0" w:line="240" w:lineRule="auto"/>
              <w:ind w:left="6" w:right="1"/>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Ум1</w:t>
            </w:r>
          </w:p>
        </w:tc>
        <w:tc>
          <w:tcPr>
            <w:tcW w:w="2408" w:type="dxa"/>
            <w:tcBorders>
              <w:top w:val="single" w:sz="4" w:space="0" w:color="000000"/>
              <w:left w:val="single" w:sz="4" w:space="0" w:color="000000"/>
              <w:bottom w:val="single" w:sz="4" w:space="0" w:color="000000"/>
              <w:right w:val="single" w:sz="4" w:space="0" w:color="000000"/>
            </w:tcBorders>
          </w:tcPr>
          <w:p w:rsidR="009858DD" w:rsidRDefault="00EF306F">
            <w:pPr>
              <w:spacing w:before="95" w:after="0" w:line="240" w:lineRule="auto"/>
              <w:ind w:left="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К1</w:t>
            </w:r>
          </w:p>
        </w:tc>
        <w:tc>
          <w:tcPr>
            <w:tcW w:w="2799" w:type="dxa"/>
            <w:tcBorders>
              <w:top w:val="single" w:sz="4" w:space="0" w:color="000000"/>
              <w:left w:val="single" w:sz="4" w:space="0" w:color="000000"/>
              <w:bottom w:val="single" w:sz="4" w:space="0" w:color="000000"/>
              <w:right w:val="single" w:sz="4" w:space="0" w:color="000000"/>
            </w:tcBorders>
          </w:tcPr>
          <w:p w:rsidR="009858DD" w:rsidRDefault="00EF306F">
            <w:pPr>
              <w:spacing w:before="95" w:after="0" w:line="240" w:lineRule="auto"/>
              <w:ind w:left="6" w:right="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АВ1</w:t>
            </w:r>
          </w:p>
        </w:tc>
      </w:tr>
      <w:tr w:rsidR="009858DD">
        <w:trPr>
          <w:trHeight w:val="268"/>
        </w:trPr>
        <w:tc>
          <w:tcPr>
            <w:tcW w:w="2785" w:type="dxa"/>
            <w:tcBorders>
              <w:top w:val="single" w:sz="4" w:space="0" w:color="000000"/>
              <w:left w:val="single" w:sz="4" w:space="0" w:color="000000"/>
              <w:bottom w:val="single" w:sz="4" w:space="0" w:color="000000"/>
              <w:right w:val="single" w:sz="4" w:space="0" w:color="000000"/>
            </w:tcBorders>
            <w:shd w:val="clear" w:color="auto" w:fill="DEEAF6"/>
          </w:tcPr>
          <w:p w:rsidR="00C66324" w:rsidRPr="00C66324" w:rsidRDefault="00295027" w:rsidP="00C66324">
            <w:pPr>
              <w:pStyle w:val="a6"/>
              <w:spacing w:before="0" w:beforeAutospacing="0" w:after="0" w:afterAutospacing="0"/>
              <w:jc w:val="both"/>
              <w:rPr>
                <w:rFonts w:ascii="Times New Roman" w:hAnsi="Times New Roman"/>
                <w:color w:val="auto"/>
                <w:sz w:val="24"/>
                <w:szCs w:val="24"/>
              </w:rPr>
            </w:pPr>
            <w:r>
              <w:rPr>
                <w:rFonts w:ascii="Times New Roman" w:hAnsi="Times New Roman"/>
                <w:color w:val="1D1B11"/>
              </w:rPr>
              <w:t>ЗК 13</w:t>
            </w:r>
            <w:r w:rsidR="00EF306F">
              <w:rPr>
                <w:rFonts w:ascii="Times New Roman" w:hAnsi="Times New Roman"/>
                <w:color w:val="1D1B11"/>
              </w:rPr>
              <w:t>.</w:t>
            </w:r>
            <w:r w:rsidR="00C66324" w:rsidRPr="00C66324">
              <w:rPr>
                <w:rFonts w:ascii="Times New Roman" w:hAnsi="Times New Roman"/>
                <w:color w:val="000000"/>
              </w:rPr>
              <w:t xml:space="preserve"> </w:t>
            </w:r>
            <w:r w:rsidR="00C66324" w:rsidRPr="00C66324">
              <w:rPr>
                <w:rFonts w:ascii="Times New Roman" w:hAnsi="Times New Roman"/>
                <w:color w:val="000000"/>
                <w:sz w:val="22"/>
                <w:szCs w:val="22"/>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в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9858DD" w:rsidRDefault="009858DD" w:rsidP="00C66324">
            <w:pPr>
              <w:spacing w:after="0" w:line="240" w:lineRule="auto"/>
              <w:rPr>
                <w:rFonts w:ascii="Times New Roman" w:eastAsia="Times New Roman" w:hAnsi="Times New Roman" w:cs="Times New Roman"/>
              </w:rPr>
            </w:pPr>
          </w:p>
        </w:tc>
        <w:tc>
          <w:tcPr>
            <w:tcW w:w="2972" w:type="dxa"/>
            <w:tcBorders>
              <w:top w:val="single" w:sz="4" w:space="0" w:color="000000"/>
              <w:left w:val="single" w:sz="4" w:space="0" w:color="000000"/>
              <w:bottom w:val="single" w:sz="4" w:space="0" w:color="000000"/>
              <w:right w:val="single" w:sz="4" w:space="0" w:color="000000"/>
            </w:tcBorders>
          </w:tcPr>
          <w:p w:rsidR="009858DD" w:rsidRDefault="00EF306F">
            <w:pPr>
              <w:spacing w:before="95" w:after="0" w:line="240" w:lineRule="auto"/>
              <w:ind w:left="1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w:t>
            </w:r>
            <w:r w:rsidR="008B1796">
              <w:rPr>
                <w:rFonts w:ascii="Times New Roman" w:eastAsia="Times New Roman" w:hAnsi="Times New Roman" w:cs="Times New Roman"/>
                <w:b/>
                <w:color w:val="000000"/>
                <w:sz w:val="24"/>
                <w:szCs w:val="24"/>
              </w:rPr>
              <w:t>н1</w:t>
            </w:r>
          </w:p>
        </w:tc>
        <w:tc>
          <w:tcPr>
            <w:tcW w:w="3312" w:type="dxa"/>
            <w:tcBorders>
              <w:top w:val="single" w:sz="4" w:space="0" w:color="000000"/>
              <w:left w:val="single" w:sz="4" w:space="0" w:color="000000"/>
              <w:bottom w:val="single" w:sz="4" w:space="0" w:color="000000"/>
              <w:right w:val="single" w:sz="4" w:space="0" w:color="000000"/>
            </w:tcBorders>
          </w:tcPr>
          <w:p w:rsidR="009858DD" w:rsidRPr="00C66324" w:rsidRDefault="00576B08">
            <w:pPr>
              <w:spacing w:before="95" w:after="0" w:line="240" w:lineRule="auto"/>
              <w:ind w:left="6" w:right="1"/>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2408" w:type="dxa"/>
            <w:tcBorders>
              <w:top w:val="single" w:sz="4" w:space="0" w:color="000000"/>
              <w:left w:val="single" w:sz="4" w:space="0" w:color="000000"/>
              <w:bottom w:val="single" w:sz="4" w:space="0" w:color="000000"/>
              <w:right w:val="single" w:sz="4" w:space="0" w:color="000000"/>
            </w:tcBorders>
          </w:tcPr>
          <w:p w:rsidR="009858DD" w:rsidRPr="008B1796" w:rsidRDefault="008B1796">
            <w:pPr>
              <w:spacing w:before="95" w:after="0" w:line="240" w:lineRule="auto"/>
              <w:ind w:left="7"/>
              <w:jc w:val="center"/>
              <w:rPr>
                <w:rFonts w:ascii="Times New Roman" w:eastAsia="Times New Roman" w:hAnsi="Times New Roman" w:cs="Times New Roman"/>
                <w:b/>
                <w:sz w:val="24"/>
                <w:szCs w:val="24"/>
                <w:lang w:val="uk-UA"/>
              </w:rPr>
            </w:pPr>
            <w:r w:rsidRPr="008B1796">
              <w:rPr>
                <w:rFonts w:ascii="Times New Roman" w:eastAsia="Times New Roman" w:hAnsi="Times New Roman" w:cs="Times New Roman"/>
                <w:b/>
                <w:sz w:val="24"/>
                <w:szCs w:val="24"/>
                <w:lang w:val="uk-UA"/>
              </w:rPr>
              <w:t>К1</w:t>
            </w:r>
          </w:p>
        </w:tc>
        <w:tc>
          <w:tcPr>
            <w:tcW w:w="2799" w:type="dxa"/>
            <w:tcBorders>
              <w:top w:val="single" w:sz="4" w:space="0" w:color="000000"/>
              <w:left w:val="single" w:sz="4" w:space="0" w:color="000000"/>
              <w:bottom w:val="single" w:sz="4" w:space="0" w:color="000000"/>
              <w:right w:val="single" w:sz="4" w:space="0" w:color="000000"/>
            </w:tcBorders>
          </w:tcPr>
          <w:p w:rsidR="009858DD" w:rsidRDefault="008B1796">
            <w:pPr>
              <w:spacing w:before="95" w:after="0" w:line="240" w:lineRule="auto"/>
              <w:ind w:left="6" w:right="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АВ2</w:t>
            </w:r>
          </w:p>
        </w:tc>
      </w:tr>
      <w:tr w:rsidR="009858DD">
        <w:trPr>
          <w:trHeight w:val="240"/>
        </w:trPr>
        <w:tc>
          <w:tcPr>
            <w:tcW w:w="14276" w:type="dxa"/>
            <w:gridSpan w:val="5"/>
            <w:tcBorders>
              <w:top w:val="single" w:sz="4" w:space="0" w:color="000000"/>
              <w:left w:val="single" w:sz="4" w:space="0" w:color="000000"/>
              <w:right w:val="single" w:sz="4" w:space="0" w:color="000000"/>
            </w:tcBorders>
            <w:shd w:val="clear" w:color="auto" w:fill="FFF1CC"/>
          </w:tcPr>
          <w:p w:rsidR="009858DD" w:rsidRDefault="00EF306F">
            <w:pPr>
              <w:spacing w:before="1" w:after="0" w:line="240" w:lineRule="auto"/>
              <w:ind w:left="107"/>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Спеціальні (фахові) компетентності</w:t>
            </w:r>
          </w:p>
        </w:tc>
      </w:tr>
      <w:tr w:rsidR="009858DD">
        <w:trPr>
          <w:trHeight w:val="189"/>
        </w:trPr>
        <w:tc>
          <w:tcPr>
            <w:tcW w:w="2785" w:type="dxa"/>
            <w:tcBorders>
              <w:left w:val="single" w:sz="4" w:space="0" w:color="000000"/>
              <w:bottom w:val="single" w:sz="4" w:space="0" w:color="000000"/>
              <w:right w:val="single" w:sz="4" w:space="0" w:color="000000"/>
            </w:tcBorders>
          </w:tcPr>
          <w:p w:rsidR="009858DD" w:rsidRDefault="00EF306F">
            <w:pPr>
              <w:spacing w:before="4" w:after="0"/>
              <w:ind w:left="8"/>
              <w:jc w:val="center"/>
              <w:rPr>
                <w:rFonts w:ascii="Times New Roman" w:eastAsia="Times New Roman" w:hAnsi="Times New Roman" w:cs="Times New Roman"/>
                <w:sz w:val="24"/>
                <w:szCs w:val="24"/>
              </w:rPr>
            </w:pPr>
            <w:r>
              <w:rPr>
                <w:rFonts w:ascii="Times New Roman" w:eastAsia="Times New Roman" w:hAnsi="Times New Roman" w:cs="Times New Roman"/>
                <w:i/>
                <w:color w:val="000000"/>
                <w:sz w:val="16"/>
                <w:szCs w:val="16"/>
              </w:rPr>
              <w:t>1</w:t>
            </w:r>
          </w:p>
        </w:tc>
        <w:tc>
          <w:tcPr>
            <w:tcW w:w="2972" w:type="dxa"/>
            <w:tcBorders>
              <w:left w:val="single" w:sz="4" w:space="0" w:color="000000"/>
              <w:bottom w:val="single" w:sz="4" w:space="0" w:color="000000"/>
              <w:right w:val="single" w:sz="4" w:space="0" w:color="000000"/>
            </w:tcBorders>
          </w:tcPr>
          <w:p w:rsidR="009858DD" w:rsidRDefault="00EF306F">
            <w:pPr>
              <w:spacing w:before="4" w:after="0"/>
              <w:ind w:left="13" w:right="3"/>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2</w:t>
            </w:r>
          </w:p>
        </w:tc>
        <w:tc>
          <w:tcPr>
            <w:tcW w:w="3312" w:type="dxa"/>
            <w:tcBorders>
              <w:left w:val="single" w:sz="4" w:space="0" w:color="000000"/>
              <w:bottom w:val="single" w:sz="4" w:space="0" w:color="000000"/>
              <w:right w:val="single" w:sz="4" w:space="0" w:color="000000"/>
            </w:tcBorders>
          </w:tcPr>
          <w:p w:rsidR="009858DD" w:rsidRDefault="00EF306F">
            <w:pPr>
              <w:spacing w:before="4" w:after="0"/>
              <w:ind w:left="6"/>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3</w:t>
            </w:r>
          </w:p>
        </w:tc>
        <w:tc>
          <w:tcPr>
            <w:tcW w:w="2408" w:type="dxa"/>
            <w:tcBorders>
              <w:left w:val="single" w:sz="4" w:space="0" w:color="000000"/>
              <w:bottom w:val="single" w:sz="4" w:space="0" w:color="000000"/>
              <w:right w:val="single" w:sz="4" w:space="0" w:color="000000"/>
            </w:tcBorders>
          </w:tcPr>
          <w:p w:rsidR="009858DD" w:rsidRDefault="00EF306F">
            <w:pPr>
              <w:spacing w:before="4" w:after="0"/>
              <w:ind w:left="7"/>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4</w:t>
            </w:r>
          </w:p>
        </w:tc>
        <w:tc>
          <w:tcPr>
            <w:tcW w:w="2799" w:type="dxa"/>
            <w:tcBorders>
              <w:left w:val="single" w:sz="4" w:space="0" w:color="000000"/>
              <w:bottom w:val="single" w:sz="4" w:space="0" w:color="000000"/>
              <w:right w:val="single" w:sz="4" w:space="0" w:color="000000"/>
            </w:tcBorders>
          </w:tcPr>
          <w:p w:rsidR="009858DD" w:rsidRDefault="00EF306F">
            <w:pPr>
              <w:spacing w:before="4" w:after="0"/>
              <w:ind w:left="6"/>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5</w:t>
            </w:r>
          </w:p>
        </w:tc>
      </w:tr>
      <w:tr w:rsidR="009858DD">
        <w:trPr>
          <w:trHeight w:val="1231"/>
        </w:trPr>
        <w:tc>
          <w:tcPr>
            <w:tcW w:w="2785" w:type="dxa"/>
            <w:tcBorders>
              <w:top w:val="single" w:sz="4" w:space="0" w:color="000000"/>
              <w:left w:val="single" w:sz="4" w:space="0" w:color="000000"/>
              <w:bottom w:val="single" w:sz="4" w:space="0" w:color="000000"/>
              <w:right w:val="single" w:sz="4" w:space="0" w:color="000000"/>
            </w:tcBorders>
            <w:shd w:val="clear" w:color="auto" w:fill="DEEAF6"/>
          </w:tcPr>
          <w:p w:rsidR="009858DD" w:rsidRDefault="00EF306F">
            <w:pPr>
              <w:spacing w:after="0" w:line="240" w:lineRule="auto"/>
              <w:rPr>
                <w:rFonts w:ascii="Times New Roman" w:eastAsia="Times New Roman" w:hAnsi="Times New Roman" w:cs="Times New Roman"/>
              </w:rPr>
            </w:pPr>
            <w:r>
              <w:rPr>
                <w:rFonts w:ascii="Times New Roman" w:eastAsia="Times New Roman" w:hAnsi="Times New Roman" w:cs="Times New Roman"/>
              </w:rPr>
              <w:t>ФК 1. Здатність до збирання та критичного опрацьовування, аналізу та узагальнення медичної та психологічної інформації з різних джерел.</w:t>
            </w:r>
          </w:p>
        </w:tc>
        <w:tc>
          <w:tcPr>
            <w:tcW w:w="2972" w:type="dxa"/>
            <w:tcBorders>
              <w:top w:val="single" w:sz="4" w:space="0" w:color="000000"/>
              <w:left w:val="single" w:sz="4" w:space="0" w:color="000000"/>
              <w:bottom w:val="single" w:sz="4" w:space="0" w:color="000000"/>
              <w:right w:val="single" w:sz="4" w:space="0" w:color="000000"/>
            </w:tcBorders>
          </w:tcPr>
          <w:p w:rsidR="009858DD" w:rsidRDefault="009858DD">
            <w:pPr>
              <w:spacing w:after="0" w:line="240" w:lineRule="auto"/>
              <w:ind w:left="13"/>
              <w:jc w:val="center"/>
              <w:rPr>
                <w:rFonts w:ascii="Times New Roman" w:eastAsia="Times New Roman" w:hAnsi="Times New Roman" w:cs="Times New Roman"/>
                <w:b/>
                <w:sz w:val="24"/>
                <w:szCs w:val="24"/>
              </w:rPr>
            </w:pPr>
          </w:p>
          <w:p w:rsidR="009858DD" w:rsidRDefault="00EF306F">
            <w:pPr>
              <w:spacing w:after="0" w:line="240" w:lineRule="auto"/>
              <w:ind w:left="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Зн2</w:t>
            </w:r>
          </w:p>
        </w:tc>
        <w:tc>
          <w:tcPr>
            <w:tcW w:w="3312" w:type="dxa"/>
            <w:tcBorders>
              <w:top w:val="single" w:sz="4" w:space="0" w:color="000000"/>
              <w:left w:val="single" w:sz="4" w:space="0" w:color="000000"/>
              <w:bottom w:val="single" w:sz="4" w:space="0" w:color="000000"/>
              <w:right w:val="single" w:sz="4" w:space="0" w:color="000000"/>
            </w:tcBorders>
          </w:tcPr>
          <w:p w:rsidR="009858DD" w:rsidRDefault="009858DD">
            <w:pPr>
              <w:spacing w:after="0" w:line="240" w:lineRule="auto"/>
              <w:ind w:left="6" w:right="1"/>
              <w:jc w:val="center"/>
              <w:rPr>
                <w:rFonts w:ascii="Times New Roman" w:eastAsia="Times New Roman" w:hAnsi="Times New Roman" w:cs="Times New Roman"/>
                <w:b/>
                <w:sz w:val="24"/>
                <w:szCs w:val="24"/>
              </w:rPr>
            </w:pPr>
          </w:p>
          <w:p w:rsidR="009858DD" w:rsidRDefault="00EF306F">
            <w:pPr>
              <w:spacing w:after="0" w:line="240" w:lineRule="auto"/>
              <w:ind w:left="6"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Ум2</w:t>
            </w:r>
          </w:p>
        </w:tc>
        <w:tc>
          <w:tcPr>
            <w:tcW w:w="2408" w:type="dxa"/>
            <w:tcBorders>
              <w:top w:val="single" w:sz="4" w:space="0" w:color="000000"/>
              <w:left w:val="single" w:sz="4" w:space="0" w:color="000000"/>
              <w:bottom w:val="single" w:sz="4" w:space="0" w:color="000000"/>
              <w:right w:val="single" w:sz="4" w:space="0" w:color="000000"/>
            </w:tcBorders>
          </w:tcPr>
          <w:p w:rsidR="009858DD" w:rsidRDefault="009858DD">
            <w:pPr>
              <w:spacing w:after="0" w:line="240" w:lineRule="auto"/>
              <w:ind w:left="7"/>
              <w:jc w:val="center"/>
              <w:rPr>
                <w:rFonts w:ascii="Times New Roman" w:eastAsia="Times New Roman" w:hAnsi="Times New Roman" w:cs="Times New Roman"/>
                <w:b/>
                <w:sz w:val="24"/>
                <w:szCs w:val="24"/>
              </w:rPr>
            </w:pPr>
          </w:p>
          <w:p w:rsidR="009858DD" w:rsidRDefault="00EF306F">
            <w:pPr>
              <w:spacing w:after="0" w:line="240" w:lineRule="auto"/>
              <w:ind w:left="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К2</w:t>
            </w:r>
          </w:p>
        </w:tc>
        <w:tc>
          <w:tcPr>
            <w:tcW w:w="2799" w:type="dxa"/>
            <w:tcBorders>
              <w:top w:val="single" w:sz="4" w:space="0" w:color="000000"/>
              <w:left w:val="single" w:sz="4" w:space="0" w:color="000000"/>
              <w:bottom w:val="single" w:sz="4" w:space="0" w:color="000000"/>
              <w:right w:val="single" w:sz="4" w:space="0" w:color="000000"/>
            </w:tcBorders>
          </w:tcPr>
          <w:p w:rsidR="009858DD" w:rsidRDefault="009858DD">
            <w:pPr>
              <w:spacing w:after="0" w:line="240" w:lineRule="auto"/>
              <w:ind w:left="6" w:right="2"/>
              <w:jc w:val="center"/>
              <w:rPr>
                <w:rFonts w:ascii="Times New Roman" w:eastAsia="Times New Roman" w:hAnsi="Times New Roman" w:cs="Times New Roman"/>
                <w:b/>
                <w:sz w:val="24"/>
                <w:szCs w:val="24"/>
              </w:rPr>
            </w:pPr>
          </w:p>
          <w:p w:rsidR="009858DD" w:rsidRDefault="00EF306F">
            <w:pPr>
              <w:spacing w:after="0" w:line="240" w:lineRule="auto"/>
              <w:ind w:left="6" w:right="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АВ2</w:t>
            </w:r>
          </w:p>
        </w:tc>
      </w:tr>
      <w:tr w:rsidR="009858DD">
        <w:trPr>
          <w:trHeight w:val="1231"/>
        </w:trPr>
        <w:tc>
          <w:tcPr>
            <w:tcW w:w="2785" w:type="dxa"/>
            <w:tcBorders>
              <w:top w:val="single" w:sz="4" w:space="0" w:color="000000"/>
              <w:left w:val="single" w:sz="4" w:space="0" w:color="000000"/>
              <w:bottom w:val="single" w:sz="4" w:space="0" w:color="000000"/>
              <w:right w:val="single" w:sz="4" w:space="0" w:color="000000"/>
            </w:tcBorders>
            <w:shd w:val="clear" w:color="auto" w:fill="DEEAF6"/>
          </w:tcPr>
          <w:p w:rsidR="009858DD" w:rsidRDefault="00EF306F">
            <w:pPr>
              <w:spacing w:after="0" w:line="240" w:lineRule="auto"/>
              <w:rPr>
                <w:rFonts w:ascii="Times New Roman" w:eastAsia="Times New Roman" w:hAnsi="Times New Roman" w:cs="Times New Roman"/>
                <w:color w:val="1D1B11"/>
              </w:rPr>
            </w:pPr>
            <w:r>
              <w:rPr>
                <w:rFonts w:ascii="Times New Roman" w:eastAsia="Times New Roman" w:hAnsi="Times New Roman" w:cs="Times New Roman"/>
                <w:color w:val="1D1B11"/>
              </w:rPr>
              <w:lastRenderedPageBreak/>
              <w:t>ФК 2.  Здатність до узагальнення інформації щодо суб’єктивних і об’єктивних проявів психологічних проблем, субклінічних хворобливих станів та захворювань.</w:t>
            </w:r>
          </w:p>
        </w:tc>
        <w:tc>
          <w:tcPr>
            <w:tcW w:w="2972" w:type="dxa"/>
            <w:tcBorders>
              <w:top w:val="single" w:sz="4" w:space="0" w:color="000000"/>
              <w:left w:val="single" w:sz="4" w:space="0" w:color="000000"/>
              <w:bottom w:val="single" w:sz="4" w:space="0" w:color="000000"/>
              <w:right w:val="single" w:sz="4" w:space="0" w:color="000000"/>
            </w:tcBorders>
          </w:tcPr>
          <w:p w:rsidR="009858DD" w:rsidRDefault="009858DD">
            <w:pPr>
              <w:spacing w:after="240" w:line="240" w:lineRule="auto"/>
              <w:rPr>
                <w:rFonts w:ascii="Times New Roman" w:eastAsia="Times New Roman" w:hAnsi="Times New Roman" w:cs="Times New Roman"/>
                <w:sz w:val="24"/>
                <w:szCs w:val="24"/>
              </w:rPr>
            </w:pPr>
          </w:p>
          <w:p w:rsidR="009858DD" w:rsidRDefault="00EF306F">
            <w:pPr>
              <w:spacing w:after="0" w:line="240" w:lineRule="auto"/>
              <w:ind w:left="1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Зн1</w:t>
            </w:r>
          </w:p>
        </w:tc>
        <w:tc>
          <w:tcPr>
            <w:tcW w:w="3312" w:type="dxa"/>
            <w:tcBorders>
              <w:top w:val="single" w:sz="4" w:space="0" w:color="000000"/>
              <w:left w:val="single" w:sz="4" w:space="0" w:color="000000"/>
              <w:bottom w:val="single" w:sz="4" w:space="0" w:color="000000"/>
              <w:right w:val="single" w:sz="4" w:space="0" w:color="000000"/>
            </w:tcBorders>
          </w:tcPr>
          <w:p w:rsidR="009858DD" w:rsidRDefault="009858DD">
            <w:pPr>
              <w:spacing w:after="240" w:line="240" w:lineRule="auto"/>
              <w:rPr>
                <w:rFonts w:ascii="Times New Roman" w:eastAsia="Times New Roman" w:hAnsi="Times New Roman" w:cs="Times New Roman"/>
                <w:sz w:val="24"/>
                <w:szCs w:val="24"/>
              </w:rPr>
            </w:pPr>
          </w:p>
          <w:p w:rsidR="009858DD" w:rsidRDefault="00EF306F">
            <w:pPr>
              <w:spacing w:after="0" w:line="240" w:lineRule="auto"/>
              <w:ind w:left="6" w:right="1"/>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Ум1</w:t>
            </w:r>
          </w:p>
        </w:tc>
        <w:tc>
          <w:tcPr>
            <w:tcW w:w="2408" w:type="dxa"/>
            <w:tcBorders>
              <w:top w:val="single" w:sz="4" w:space="0" w:color="000000"/>
              <w:left w:val="single" w:sz="4" w:space="0" w:color="000000"/>
              <w:bottom w:val="single" w:sz="4" w:space="0" w:color="000000"/>
              <w:right w:val="single" w:sz="4" w:space="0" w:color="000000"/>
            </w:tcBorders>
          </w:tcPr>
          <w:p w:rsidR="009858DD" w:rsidRDefault="009858DD">
            <w:pPr>
              <w:spacing w:after="240" w:line="240" w:lineRule="auto"/>
              <w:rPr>
                <w:rFonts w:ascii="Times New Roman" w:eastAsia="Times New Roman" w:hAnsi="Times New Roman" w:cs="Times New Roman"/>
                <w:sz w:val="24"/>
                <w:szCs w:val="24"/>
              </w:rPr>
            </w:pPr>
          </w:p>
          <w:p w:rsidR="009858DD" w:rsidRDefault="00EF306F">
            <w:pPr>
              <w:spacing w:after="0" w:line="240" w:lineRule="auto"/>
              <w:ind w:left="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К1</w:t>
            </w:r>
          </w:p>
        </w:tc>
        <w:tc>
          <w:tcPr>
            <w:tcW w:w="2799" w:type="dxa"/>
            <w:tcBorders>
              <w:top w:val="single" w:sz="4" w:space="0" w:color="000000"/>
              <w:left w:val="single" w:sz="4" w:space="0" w:color="000000"/>
              <w:bottom w:val="single" w:sz="4" w:space="0" w:color="000000"/>
              <w:right w:val="single" w:sz="4" w:space="0" w:color="000000"/>
            </w:tcBorders>
          </w:tcPr>
          <w:p w:rsidR="009858DD" w:rsidRDefault="009858DD">
            <w:pPr>
              <w:spacing w:after="240" w:line="240" w:lineRule="auto"/>
              <w:rPr>
                <w:rFonts w:ascii="Times New Roman" w:eastAsia="Times New Roman" w:hAnsi="Times New Roman" w:cs="Times New Roman"/>
                <w:sz w:val="24"/>
                <w:szCs w:val="24"/>
              </w:rPr>
            </w:pPr>
          </w:p>
          <w:p w:rsidR="009858DD" w:rsidRDefault="00EF306F">
            <w:pPr>
              <w:spacing w:after="0" w:line="240" w:lineRule="auto"/>
              <w:ind w:left="6" w:right="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АВ1</w:t>
            </w:r>
          </w:p>
        </w:tc>
      </w:tr>
      <w:tr w:rsidR="009858DD">
        <w:trPr>
          <w:trHeight w:val="925"/>
        </w:trPr>
        <w:tc>
          <w:tcPr>
            <w:tcW w:w="2785" w:type="dxa"/>
            <w:tcBorders>
              <w:top w:val="single" w:sz="4" w:space="0" w:color="000000"/>
              <w:left w:val="single" w:sz="4" w:space="0" w:color="000000"/>
              <w:bottom w:val="single" w:sz="4" w:space="0" w:color="000000"/>
              <w:right w:val="single" w:sz="4" w:space="0" w:color="000000"/>
            </w:tcBorders>
            <w:shd w:val="clear" w:color="auto" w:fill="DEEAF6"/>
          </w:tcPr>
          <w:p w:rsidR="001E387E" w:rsidRPr="001E387E" w:rsidRDefault="00BB3D7E" w:rsidP="001E387E">
            <w:pPr>
              <w:pStyle w:val="a6"/>
              <w:spacing w:before="0" w:beforeAutospacing="0" w:after="0" w:afterAutospacing="0"/>
              <w:textAlignment w:val="baseline"/>
              <w:rPr>
                <w:rFonts w:ascii="Times New Roman" w:hAnsi="Times New Roman"/>
                <w:color w:val="1D1B11"/>
                <w:sz w:val="22"/>
                <w:szCs w:val="22"/>
              </w:rPr>
            </w:pPr>
            <w:r w:rsidRPr="001E387E">
              <w:rPr>
                <w:rFonts w:ascii="Times New Roman" w:hAnsi="Times New Roman"/>
                <w:color w:val="1D1B11"/>
                <w:sz w:val="22"/>
                <w:szCs w:val="22"/>
              </w:rPr>
              <w:t>ФК</w:t>
            </w:r>
            <w:r w:rsidR="001E387E">
              <w:rPr>
                <w:rFonts w:ascii="Times New Roman" w:hAnsi="Times New Roman"/>
                <w:color w:val="1D1B11"/>
                <w:sz w:val="22"/>
                <w:szCs w:val="22"/>
              </w:rPr>
              <w:t>4</w:t>
            </w:r>
            <w:r w:rsidRPr="001E387E">
              <w:rPr>
                <w:rFonts w:ascii="Times New Roman" w:hAnsi="Times New Roman"/>
                <w:color w:val="1D1B11"/>
                <w:sz w:val="22"/>
                <w:szCs w:val="22"/>
              </w:rPr>
              <w:t xml:space="preserve"> </w:t>
            </w:r>
            <w:r w:rsidR="001E387E" w:rsidRPr="001E387E">
              <w:rPr>
                <w:rFonts w:ascii="Times New Roman" w:hAnsi="Times New Roman"/>
                <w:color w:val="1D1B11"/>
                <w:sz w:val="22"/>
                <w:szCs w:val="22"/>
              </w:rPr>
              <w:t xml:space="preserve">Здатність до вибору </w:t>
            </w:r>
            <w:proofErr w:type="spellStart"/>
            <w:r w:rsidR="001E387E" w:rsidRPr="001E387E">
              <w:rPr>
                <w:rFonts w:ascii="Times New Roman" w:hAnsi="Times New Roman"/>
                <w:color w:val="1D1B11"/>
                <w:sz w:val="22"/>
                <w:szCs w:val="22"/>
              </w:rPr>
              <w:t>оптимальних</w:t>
            </w:r>
            <w:proofErr w:type="spellEnd"/>
            <w:r w:rsidR="001E387E" w:rsidRPr="001E387E">
              <w:rPr>
                <w:rFonts w:ascii="Times New Roman" w:hAnsi="Times New Roman"/>
                <w:color w:val="1D1B11"/>
                <w:sz w:val="22"/>
                <w:szCs w:val="22"/>
              </w:rPr>
              <w:t xml:space="preserve"> </w:t>
            </w:r>
            <w:proofErr w:type="spellStart"/>
            <w:r w:rsidR="001E387E" w:rsidRPr="001E387E">
              <w:rPr>
                <w:rFonts w:ascii="Times New Roman" w:hAnsi="Times New Roman"/>
                <w:color w:val="1D1B11"/>
                <w:sz w:val="22"/>
                <w:szCs w:val="22"/>
              </w:rPr>
              <w:t>методів</w:t>
            </w:r>
            <w:proofErr w:type="spellEnd"/>
            <w:r w:rsidR="001E387E" w:rsidRPr="001E387E">
              <w:rPr>
                <w:rFonts w:ascii="Times New Roman" w:hAnsi="Times New Roman"/>
                <w:color w:val="1D1B11"/>
                <w:sz w:val="22"/>
                <w:szCs w:val="22"/>
              </w:rPr>
              <w:t xml:space="preserve"> та </w:t>
            </w:r>
            <w:proofErr w:type="spellStart"/>
            <w:r w:rsidR="001E387E" w:rsidRPr="001E387E">
              <w:rPr>
                <w:rFonts w:ascii="Times New Roman" w:hAnsi="Times New Roman"/>
                <w:color w:val="1D1B11"/>
                <w:sz w:val="22"/>
                <w:szCs w:val="22"/>
              </w:rPr>
              <w:t>проведення</w:t>
            </w:r>
            <w:proofErr w:type="spellEnd"/>
            <w:r w:rsidR="001E387E" w:rsidRPr="001E387E">
              <w:rPr>
                <w:rFonts w:ascii="Times New Roman" w:hAnsi="Times New Roman"/>
                <w:color w:val="1D1B11"/>
                <w:sz w:val="22"/>
                <w:szCs w:val="22"/>
              </w:rPr>
              <w:t xml:space="preserve"> </w:t>
            </w:r>
            <w:proofErr w:type="spellStart"/>
            <w:r w:rsidR="001E387E" w:rsidRPr="001E387E">
              <w:rPr>
                <w:rFonts w:ascii="Times New Roman" w:hAnsi="Times New Roman"/>
                <w:color w:val="1D1B11"/>
                <w:sz w:val="22"/>
                <w:szCs w:val="22"/>
              </w:rPr>
              <w:t>клінічної</w:t>
            </w:r>
            <w:proofErr w:type="spellEnd"/>
            <w:r w:rsidR="001E387E" w:rsidRPr="001E387E">
              <w:rPr>
                <w:rFonts w:ascii="Times New Roman" w:hAnsi="Times New Roman"/>
                <w:color w:val="1D1B11"/>
                <w:sz w:val="22"/>
                <w:szCs w:val="22"/>
              </w:rPr>
              <w:t xml:space="preserve"> / </w:t>
            </w:r>
            <w:proofErr w:type="spellStart"/>
            <w:r w:rsidR="001E387E" w:rsidRPr="001E387E">
              <w:rPr>
                <w:rFonts w:ascii="Times New Roman" w:hAnsi="Times New Roman"/>
                <w:color w:val="1D1B11"/>
                <w:sz w:val="22"/>
                <w:szCs w:val="22"/>
              </w:rPr>
              <w:t>психологічної</w:t>
            </w:r>
            <w:proofErr w:type="spellEnd"/>
            <w:r w:rsidR="001E387E" w:rsidRPr="001E387E">
              <w:rPr>
                <w:rFonts w:ascii="Times New Roman" w:hAnsi="Times New Roman"/>
                <w:color w:val="1D1B11"/>
                <w:sz w:val="22"/>
                <w:szCs w:val="22"/>
              </w:rPr>
              <w:t xml:space="preserve"> </w:t>
            </w:r>
            <w:proofErr w:type="spellStart"/>
            <w:r w:rsidR="001E387E" w:rsidRPr="001E387E">
              <w:rPr>
                <w:rFonts w:ascii="Times New Roman" w:hAnsi="Times New Roman"/>
                <w:color w:val="1D1B11"/>
                <w:sz w:val="22"/>
                <w:szCs w:val="22"/>
              </w:rPr>
              <w:t>діагностики</w:t>
            </w:r>
            <w:proofErr w:type="spellEnd"/>
            <w:r w:rsidR="001E387E" w:rsidRPr="001E387E">
              <w:rPr>
                <w:rFonts w:ascii="Times New Roman" w:hAnsi="Times New Roman"/>
                <w:color w:val="1D1B11"/>
                <w:sz w:val="22"/>
                <w:szCs w:val="22"/>
              </w:rPr>
              <w:t xml:space="preserve"> </w:t>
            </w:r>
            <w:proofErr w:type="spellStart"/>
            <w:r w:rsidR="001E387E" w:rsidRPr="001E387E">
              <w:rPr>
                <w:rFonts w:ascii="Times New Roman" w:hAnsi="Times New Roman"/>
                <w:color w:val="1D1B11"/>
                <w:sz w:val="22"/>
                <w:szCs w:val="22"/>
              </w:rPr>
              <w:t>пацієнта</w:t>
            </w:r>
            <w:proofErr w:type="spellEnd"/>
            <w:r w:rsidR="001E387E" w:rsidRPr="001E387E">
              <w:rPr>
                <w:rFonts w:ascii="Times New Roman" w:hAnsi="Times New Roman"/>
                <w:color w:val="1D1B11"/>
                <w:sz w:val="22"/>
                <w:szCs w:val="22"/>
              </w:rPr>
              <w:t>. </w:t>
            </w:r>
          </w:p>
          <w:p w:rsidR="009858DD" w:rsidRPr="001E387E" w:rsidRDefault="009858DD" w:rsidP="001E387E">
            <w:pPr>
              <w:spacing w:after="0" w:line="240" w:lineRule="auto"/>
              <w:rPr>
                <w:rFonts w:ascii="Times New Roman" w:eastAsia="Times New Roman" w:hAnsi="Times New Roman" w:cs="Times New Roman"/>
                <w:color w:val="1D1B11"/>
              </w:rPr>
            </w:pPr>
          </w:p>
        </w:tc>
        <w:tc>
          <w:tcPr>
            <w:tcW w:w="2972" w:type="dxa"/>
            <w:tcBorders>
              <w:top w:val="single" w:sz="4" w:space="0" w:color="000000"/>
              <w:left w:val="single" w:sz="4" w:space="0" w:color="000000"/>
              <w:bottom w:val="single" w:sz="4" w:space="0" w:color="000000"/>
              <w:right w:val="single" w:sz="4" w:space="0" w:color="000000"/>
            </w:tcBorders>
          </w:tcPr>
          <w:p w:rsidR="009858DD" w:rsidRDefault="009858DD">
            <w:pPr>
              <w:spacing w:after="0" w:line="240" w:lineRule="auto"/>
              <w:ind w:left="13"/>
              <w:jc w:val="center"/>
              <w:rPr>
                <w:rFonts w:ascii="Times New Roman" w:eastAsia="Times New Roman" w:hAnsi="Times New Roman" w:cs="Times New Roman"/>
                <w:b/>
                <w:sz w:val="24"/>
                <w:szCs w:val="24"/>
              </w:rPr>
            </w:pPr>
          </w:p>
          <w:p w:rsidR="009858DD" w:rsidRDefault="00EF306F">
            <w:pPr>
              <w:tabs>
                <w:tab w:val="left" w:pos="1330"/>
                <w:tab w:val="center" w:pos="1384"/>
              </w:tabs>
              <w:spacing w:after="0" w:line="240" w:lineRule="auto"/>
              <w:ind w:left="13"/>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1E387E">
              <w:rPr>
                <w:rFonts w:ascii="Times New Roman" w:eastAsia="Times New Roman" w:hAnsi="Times New Roman" w:cs="Times New Roman"/>
                <w:b/>
                <w:color w:val="000000"/>
                <w:sz w:val="24"/>
                <w:szCs w:val="24"/>
              </w:rPr>
              <w:t>Зн2</w:t>
            </w:r>
          </w:p>
        </w:tc>
        <w:tc>
          <w:tcPr>
            <w:tcW w:w="3312" w:type="dxa"/>
            <w:tcBorders>
              <w:top w:val="single" w:sz="4" w:space="0" w:color="000000"/>
              <w:left w:val="single" w:sz="4" w:space="0" w:color="000000"/>
              <w:bottom w:val="single" w:sz="4" w:space="0" w:color="000000"/>
              <w:right w:val="single" w:sz="4" w:space="0" w:color="000000"/>
            </w:tcBorders>
          </w:tcPr>
          <w:p w:rsidR="009858DD" w:rsidRDefault="009858DD">
            <w:pPr>
              <w:spacing w:after="0" w:line="240" w:lineRule="auto"/>
              <w:ind w:left="6" w:right="1"/>
              <w:jc w:val="center"/>
              <w:rPr>
                <w:rFonts w:ascii="Times New Roman" w:eastAsia="Times New Roman" w:hAnsi="Times New Roman" w:cs="Times New Roman"/>
                <w:b/>
                <w:sz w:val="24"/>
                <w:szCs w:val="24"/>
              </w:rPr>
            </w:pPr>
          </w:p>
          <w:p w:rsidR="009858DD" w:rsidRDefault="001E387E">
            <w:pPr>
              <w:spacing w:after="0" w:line="240" w:lineRule="auto"/>
              <w:ind w:left="6" w:right="1"/>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Ум2</w:t>
            </w:r>
          </w:p>
        </w:tc>
        <w:tc>
          <w:tcPr>
            <w:tcW w:w="2408" w:type="dxa"/>
            <w:tcBorders>
              <w:top w:val="single" w:sz="4" w:space="0" w:color="000000"/>
              <w:left w:val="single" w:sz="4" w:space="0" w:color="000000"/>
              <w:bottom w:val="single" w:sz="4" w:space="0" w:color="000000"/>
              <w:right w:val="single" w:sz="4" w:space="0" w:color="000000"/>
            </w:tcBorders>
          </w:tcPr>
          <w:p w:rsidR="009858DD" w:rsidRDefault="009858DD">
            <w:pPr>
              <w:spacing w:after="0" w:line="240" w:lineRule="auto"/>
              <w:rPr>
                <w:rFonts w:ascii="Times New Roman" w:eastAsia="Times New Roman" w:hAnsi="Times New Roman" w:cs="Times New Roman"/>
                <w:sz w:val="24"/>
                <w:szCs w:val="24"/>
              </w:rPr>
            </w:pPr>
          </w:p>
          <w:p w:rsidR="009858DD" w:rsidRDefault="001E387E">
            <w:pPr>
              <w:spacing w:after="0" w:line="240" w:lineRule="auto"/>
              <w:ind w:left="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К2</w:t>
            </w:r>
          </w:p>
        </w:tc>
        <w:tc>
          <w:tcPr>
            <w:tcW w:w="2799" w:type="dxa"/>
            <w:tcBorders>
              <w:top w:val="single" w:sz="4" w:space="0" w:color="000000"/>
              <w:left w:val="single" w:sz="4" w:space="0" w:color="000000"/>
              <w:bottom w:val="single" w:sz="4" w:space="0" w:color="000000"/>
              <w:right w:val="single" w:sz="4" w:space="0" w:color="000000"/>
            </w:tcBorders>
          </w:tcPr>
          <w:p w:rsidR="009858DD" w:rsidRDefault="009858DD">
            <w:pPr>
              <w:spacing w:after="0" w:line="240" w:lineRule="auto"/>
              <w:rPr>
                <w:rFonts w:ascii="Times New Roman" w:eastAsia="Times New Roman" w:hAnsi="Times New Roman" w:cs="Times New Roman"/>
                <w:sz w:val="24"/>
                <w:szCs w:val="24"/>
              </w:rPr>
            </w:pPr>
          </w:p>
          <w:p w:rsidR="009858DD" w:rsidRDefault="001E387E">
            <w:pPr>
              <w:spacing w:after="0" w:line="240" w:lineRule="auto"/>
              <w:ind w:left="6" w:right="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АВ2</w:t>
            </w:r>
          </w:p>
        </w:tc>
      </w:tr>
      <w:tr w:rsidR="009858DD">
        <w:trPr>
          <w:trHeight w:val="925"/>
        </w:trPr>
        <w:tc>
          <w:tcPr>
            <w:tcW w:w="2785" w:type="dxa"/>
            <w:tcBorders>
              <w:top w:val="single" w:sz="4" w:space="0" w:color="000000"/>
              <w:left w:val="single" w:sz="4" w:space="0" w:color="000000"/>
              <w:bottom w:val="single" w:sz="4" w:space="0" w:color="000000"/>
              <w:right w:val="single" w:sz="4" w:space="0" w:color="000000"/>
            </w:tcBorders>
            <w:shd w:val="clear" w:color="auto" w:fill="DEEAF6"/>
          </w:tcPr>
          <w:p w:rsidR="009858DD" w:rsidRPr="00BB3D7E" w:rsidRDefault="00BB3D7E" w:rsidP="001E387E">
            <w:pPr>
              <w:pStyle w:val="a6"/>
              <w:spacing w:before="0" w:beforeAutospacing="0" w:after="0" w:afterAutospacing="0"/>
              <w:jc w:val="both"/>
              <w:rPr>
                <w:rFonts w:ascii="Times New Roman" w:hAnsi="Times New Roman"/>
                <w:color w:val="1D1B11"/>
                <w:lang w:val="ru-RU"/>
              </w:rPr>
            </w:pPr>
            <w:r>
              <w:rPr>
                <w:rFonts w:ascii="Times New Roman" w:hAnsi="Times New Roman"/>
                <w:color w:val="1D1B11"/>
                <w:lang w:val="uk-UA"/>
              </w:rPr>
              <w:t>ФК</w:t>
            </w:r>
            <w:r w:rsidR="00945462">
              <w:rPr>
                <w:rFonts w:ascii="Times New Roman" w:hAnsi="Times New Roman"/>
                <w:color w:val="1D1B11"/>
                <w:lang w:val="uk-UA"/>
              </w:rPr>
              <w:t>14</w:t>
            </w:r>
            <w:r>
              <w:rPr>
                <w:rFonts w:ascii="Times New Roman" w:hAnsi="Times New Roman"/>
                <w:color w:val="1D1B11"/>
                <w:lang w:val="uk-UA"/>
              </w:rPr>
              <w:t xml:space="preserve"> </w:t>
            </w:r>
            <w:r w:rsidR="001E387E" w:rsidRPr="001E387E">
              <w:rPr>
                <w:rFonts w:ascii="Times New Roman" w:hAnsi="Times New Roman"/>
                <w:color w:val="1D1B11"/>
                <w:sz w:val="22"/>
                <w:szCs w:val="22"/>
              </w:rPr>
              <w:t xml:space="preserve">Здатність до здійснення </w:t>
            </w:r>
            <w:proofErr w:type="spellStart"/>
            <w:r w:rsidR="001E387E" w:rsidRPr="001E387E">
              <w:rPr>
                <w:rFonts w:ascii="Times New Roman" w:hAnsi="Times New Roman"/>
                <w:color w:val="1D1B11"/>
                <w:sz w:val="22"/>
                <w:szCs w:val="22"/>
              </w:rPr>
              <w:t>психоосвітньої</w:t>
            </w:r>
            <w:proofErr w:type="spellEnd"/>
            <w:r w:rsidR="001E387E" w:rsidRPr="001E387E">
              <w:rPr>
                <w:rFonts w:ascii="Times New Roman" w:hAnsi="Times New Roman"/>
                <w:color w:val="1D1B11"/>
                <w:sz w:val="22"/>
                <w:szCs w:val="22"/>
              </w:rPr>
              <w:t xml:space="preserve"> роботи серед населення та медичних працівників</w:t>
            </w:r>
            <w:r w:rsidR="001E387E">
              <w:rPr>
                <w:color w:val="000000"/>
              </w:rPr>
              <w:t>.</w:t>
            </w:r>
          </w:p>
        </w:tc>
        <w:tc>
          <w:tcPr>
            <w:tcW w:w="2972" w:type="dxa"/>
            <w:tcBorders>
              <w:top w:val="single" w:sz="4" w:space="0" w:color="000000"/>
              <w:left w:val="single" w:sz="4" w:space="0" w:color="000000"/>
              <w:bottom w:val="single" w:sz="4" w:space="0" w:color="000000"/>
              <w:right w:val="single" w:sz="4" w:space="0" w:color="000000"/>
            </w:tcBorders>
          </w:tcPr>
          <w:p w:rsidR="009858DD" w:rsidRDefault="00EF306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Зн2</w:t>
            </w:r>
          </w:p>
        </w:tc>
        <w:tc>
          <w:tcPr>
            <w:tcW w:w="3312" w:type="dxa"/>
            <w:tcBorders>
              <w:top w:val="single" w:sz="4" w:space="0" w:color="000000"/>
              <w:left w:val="single" w:sz="4" w:space="0" w:color="000000"/>
              <w:bottom w:val="single" w:sz="4" w:space="0" w:color="000000"/>
              <w:right w:val="single" w:sz="4" w:space="0" w:color="000000"/>
            </w:tcBorders>
          </w:tcPr>
          <w:p w:rsidR="009858DD" w:rsidRDefault="00EF306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Ум2</w:t>
            </w:r>
          </w:p>
        </w:tc>
        <w:tc>
          <w:tcPr>
            <w:tcW w:w="2408" w:type="dxa"/>
            <w:tcBorders>
              <w:top w:val="single" w:sz="4" w:space="0" w:color="000000"/>
              <w:left w:val="single" w:sz="4" w:space="0" w:color="000000"/>
              <w:bottom w:val="single" w:sz="4" w:space="0" w:color="000000"/>
              <w:right w:val="single" w:sz="4" w:space="0" w:color="000000"/>
            </w:tcBorders>
          </w:tcPr>
          <w:p w:rsidR="009858DD" w:rsidRDefault="00EF306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К2</w:t>
            </w:r>
          </w:p>
        </w:tc>
        <w:tc>
          <w:tcPr>
            <w:tcW w:w="2799" w:type="dxa"/>
            <w:tcBorders>
              <w:top w:val="single" w:sz="4" w:space="0" w:color="000000"/>
              <w:left w:val="single" w:sz="4" w:space="0" w:color="000000"/>
              <w:bottom w:val="single" w:sz="4" w:space="0" w:color="000000"/>
              <w:right w:val="single" w:sz="4" w:space="0" w:color="000000"/>
            </w:tcBorders>
          </w:tcPr>
          <w:p w:rsidR="009858DD" w:rsidRDefault="00EF306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АВ2</w:t>
            </w:r>
          </w:p>
        </w:tc>
      </w:tr>
    </w:tbl>
    <w:p w:rsidR="009858DD" w:rsidRDefault="009858DD">
      <w:pPr>
        <w:jc w:val="center"/>
        <w:rPr>
          <w:rFonts w:ascii="Times New Roman" w:eastAsia="Times New Roman" w:hAnsi="Times New Roman" w:cs="Times New Roman"/>
          <w:b/>
          <w:sz w:val="28"/>
          <w:szCs w:val="28"/>
        </w:rPr>
      </w:pPr>
    </w:p>
    <w:p w:rsidR="009858DD" w:rsidRDefault="00EF306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Матриця відповідності визначених Стандартом результатів навчання та </w:t>
      </w:r>
      <w:proofErr w:type="spellStart"/>
      <w:r>
        <w:rPr>
          <w:rFonts w:ascii="Times New Roman" w:eastAsia="Times New Roman" w:hAnsi="Times New Roman" w:cs="Times New Roman"/>
          <w:b/>
          <w:sz w:val="28"/>
          <w:szCs w:val="28"/>
        </w:rPr>
        <w:t>компетентностей</w:t>
      </w:r>
      <w:proofErr w:type="spellEnd"/>
    </w:p>
    <w:tbl>
      <w:tblPr>
        <w:tblStyle w:val="affb"/>
        <w:tblW w:w="9440" w:type="dxa"/>
        <w:tblInd w:w="1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9"/>
        <w:gridCol w:w="908"/>
        <w:gridCol w:w="992"/>
        <w:gridCol w:w="992"/>
        <w:gridCol w:w="935"/>
        <w:gridCol w:w="992"/>
        <w:gridCol w:w="1134"/>
        <w:gridCol w:w="1134"/>
        <w:gridCol w:w="1134"/>
      </w:tblGrid>
      <w:tr w:rsidR="009858DD" w:rsidTr="00840028">
        <w:tc>
          <w:tcPr>
            <w:tcW w:w="1219" w:type="dxa"/>
            <w:vMerge w:val="restart"/>
          </w:tcPr>
          <w:p w:rsidR="009858DD" w:rsidRDefault="00EF306F">
            <w:pPr>
              <w:rPr>
                <w:rFonts w:ascii="Times New Roman" w:eastAsia="Times New Roman" w:hAnsi="Times New Roman" w:cs="Times New Roman"/>
                <w:sz w:val="28"/>
                <w:szCs w:val="28"/>
              </w:rPr>
            </w:pPr>
            <w:r>
              <w:rPr>
                <w:rFonts w:ascii="Times New Roman" w:eastAsia="Times New Roman" w:hAnsi="Times New Roman" w:cs="Times New Roman"/>
                <w:b/>
                <w:sz w:val="28"/>
                <w:szCs w:val="28"/>
              </w:rPr>
              <w:t>ПРН</w:t>
            </w:r>
          </w:p>
        </w:tc>
        <w:tc>
          <w:tcPr>
            <w:tcW w:w="3827" w:type="dxa"/>
            <w:gridSpan w:val="4"/>
            <w:tcBorders>
              <w:right w:val="single" w:sz="12" w:space="0" w:color="000000"/>
            </w:tcBorders>
          </w:tcPr>
          <w:p w:rsidR="009858DD" w:rsidRDefault="00EF306F">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Загальні компетентності</w:t>
            </w:r>
          </w:p>
        </w:tc>
        <w:tc>
          <w:tcPr>
            <w:tcW w:w="4394" w:type="dxa"/>
            <w:gridSpan w:val="4"/>
            <w:tcBorders>
              <w:left w:val="single" w:sz="12" w:space="0" w:color="000000"/>
            </w:tcBorders>
          </w:tcPr>
          <w:p w:rsidR="009858DD" w:rsidRDefault="00EF306F">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Фахові компетентності</w:t>
            </w:r>
          </w:p>
        </w:tc>
      </w:tr>
      <w:tr w:rsidR="00840028" w:rsidTr="00840028">
        <w:tc>
          <w:tcPr>
            <w:tcW w:w="1219" w:type="dxa"/>
            <w:vMerge/>
          </w:tcPr>
          <w:p w:rsidR="00840028" w:rsidRDefault="00840028">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08" w:type="dxa"/>
          </w:tcPr>
          <w:p w:rsidR="00840028" w:rsidRDefault="0084002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ЗК 1</w:t>
            </w:r>
          </w:p>
        </w:tc>
        <w:tc>
          <w:tcPr>
            <w:tcW w:w="992" w:type="dxa"/>
          </w:tcPr>
          <w:p w:rsidR="00840028" w:rsidRDefault="0084002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ЗК 2</w:t>
            </w:r>
          </w:p>
        </w:tc>
        <w:tc>
          <w:tcPr>
            <w:tcW w:w="992" w:type="dxa"/>
          </w:tcPr>
          <w:p w:rsidR="00840028" w:rsidRDefault="0084002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ЗК 3</w:t>
            </w:r>
          </w:p>
        </w:tc>
        <w:tc>
          <w:tcPr>
            <w:tcW w:w="935" w:type="dxa"/>
          </w:tcPr>
          <w:p w:rsidR="00840028" w:rsidRDefault="009B687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ЗК 13</w:t>
            </w:r>
          </w:p>
        </w:tc>
        <w:tc>
          <w:tcPr>
            <w:tcW w:w="992" w:type="dxa"/>
            <w:tcBorders>
              <w:left w:val="single" w:sz="12" w:space="0" w:color="000000"/>
            </w:tcBorders>
          </w:tcPr>
          <w:p w:rsidR="00840028" w:rsidRDefault="0084002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ФК 1</w:t>
            </w:r>
          </w:p>
        </w:tc>
        <w:tc>
          <w:tcPr>
            <w:tcW w:w="1134" w:type="dxa"/>
          </w:tcPr>
          <w:p w:rsidR="00840028" w:rsidRDefault="0084002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ФК 2</w:t>
            </w:r>
          </w:p>
        </w:tc>
        <w:tc>
          <w:tcPr>
            <w:tcW w:w="1134" w:type="dxa"/>
          </w:tcPr>
          <w:p w:rsidR="00840028" w:rsidRDefault="009B687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ФК 4</w:t>
            </w:r>
          </w:p>
        </w:tc>
        <w:tc>
          <w:tcPr>
            <w:tcW w:w="1134" w:type="dxa"/>
          </w:tcPr>
          <w:p w:rsidR="00840028" w:rsidRDefault="0084002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ФК 14</w:t>
            </w:r>
          </w:p>
        </w:tc>
      </w:tr>
      <w:tr w:rsidR="00840028" w:rsidTr="00840028">
        <w:tc>
          <w:tcPr>
            <w:tcW w:w="1219" w:type="dxa"/>
          </w:tcPr>
          <w:p w:rsidR="00840028" w:rsidRPr="00840028" w:rsidRDefault="00840028">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ПРН 2</w:t>
            </w:r>
          </w:p>
        </w:tc>
        <w:tc>
          <w:tcPr>
            <w:tcW w:w="908" w:type="dxa"/>
          </w:tcPr>
          <w:p w:rsidR="00840028" w:rsidRPr="00840028" w:rsidRDefault="00840028">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992" w:type="dxa"/>
          </w:tcPr>
          <w:p w:rsidR="00840028" w:rsidRPr="00840028" w:rsidRDefault="00840028">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992" w:type="dxa"/>
          </w:tcPr>
          <w:p w:rsidR="00840028" w:rsidRPr="0061415A" w:rsidRDefault="0061415A">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935" w:type="dxa"/>
          </w:tcPr>
          <w:p w:rsidR="00840028" w:rsidRPr="0061415A" w:rsidRDefault="0061415A">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992" w:type="dxa"/>
            <w:tcBorders>
              <w:left w:val="single" w:sz="12" w:space="0" w:color="000000"/>
            </w:tcBorders>
          </w:tcPr>
          <w:p w:rsidR="00840028" w:rsidRPr="00045721" w:rsidRDefault="00045721">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1134" w:type="dxa"/>
          </w:tcPr>
          <w:p w:rsidR="00840028" w:rsidRPr="00045721" w:rsidRDefault="00045721">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1134" w:type="dxa"/>
          </w:tcPr>
          <w:p w:rsidR="00840028" w:rsidRPr="00CD37B0" w:rsidRDefault="00CD37B0">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1134" w:type="dxa"/>
          </w:tcPr>
          <w:p w:rsidR="00840028" w:rsidRPr="00045721" w:rsidRDefault="00CD37B0">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bookmarkStart w:id="4" w:name="_GoBack"/>
            <w:bookmarkEnd w:id="4"/>
          </w:p>
        </w:tc>
      </w:tr>
      <w:tr w:rsidR="009B6874" w:rsidTr="00840028">
        <w:tc>
          <w:tcPr>
            <w:tcW w:w="1219" w:type="dxa"/>
          </w:tcPr>
          <w:p w:rsidR="009B6874" w:rsidRDefault="009B6874">
            <w:pPr>
              <w:rPr>
                <w:rFonts w:ascii="Times New Roman" w:eastAsia="Times New Roman" w:hAnsi="Times New Roman" w:cs="Times New Roman"/>
                <w:sz w:val="28"/>
                <w:szCs w:val="28"/>
              </w:rPr>
            </w:pPr>
            <w:r>
              <w:rPr>
                <w:rFonts w:ascii="Times New Roman" w:eastAsia="Times New Roman" w:hAnsi="Times New Roman" w:cs="Times New Roman"/>
                <w:sz w:val="28"/>
                <w:szCs w:val="28"/>
              </w:rPr>
              <w:t>ПРН 5</w:t>
            </w:r>
          </w:p>
        </w:tc>
        <w:tc>
          <w:tcPr>
            <w:tcW w:w="908" w:type="dxa"/>
          </w:tcPr>
          <w:p w:rsidR="009B6874" w:rsidRPr="00B60CF3" w:rsidRDefault="00B60CF3">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992" w:type="dxa"/>
          </w:tcPr>
          <w:p w:rsidR="009B6874" w:rsidRPr="0061415A" w:rsidRDefault="0061415A">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992" w:type="dxa"/>
          </w:tcPr>
          <w:p w:rsidR="009B6874" w:rsidRPr="0061415A" w:rsidRDefault="0061415A">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935" w:type="dxa"/>
          </w:tcPr>
          <w:p w:rsidR="009B6874" w:rsidRPr="0061415A" w:rsidRDefault="0061415A">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992" w:type="dxa"/>
            <w:tcBorders>
              <w:left w:val="single" w:sz="12" w:space="0" w:color="000000"/>
            </w:tcBorders>
          </w:tcPr>
          <w:p w:rsidR="009B6874" w:rsidRPr="00045721" w:rsidRDefault="00045721">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1134" w:type="dxa"/>
          </w:tcPr>
          <w:p w:rsidR="009B6874" w:rsidRPr="00045721" w:rsidRDefault="00045721">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1134" w:type="dxa"/>
          </w:tcPr>
          <w:p w:rsidR="009B6874" w:rsidRPr="00CD37B0" w:rsidRDefault="00CD37B0">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1134" w:type="dxa"/>
          </w:tcPr>
          <w:p w:rsidR="009B6874" w:rsidRPr="00045721" w:rsidRDefault="00045721">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r>
      <w:tr w:rsidR="009B6874" w:rsidTr="00840028">
        <w:tc>
          <w:tcPr>
            <w:tcW w:w="1219" w:type="dxa"/>
          </w:tcPr>
          <w:p w:rsidR="009B6874" w:rsidRDefault="009B6874">
            <w:pPr>
              <w:rPr>
                <w:rFonts w:ascii="Times New Roman" w:eastAsia="Times New Roman" w:hAnsi="Times New Roman" w:cs="Times New Roman"/>
                <w:sz w:val="28"/>
                <w:szCs w:val="28"/>
              </w:rPr>
            </w:pPr>
            <w:r>
              <w:rPr>
                <w:rFonts w:ascii="Times New Roman" w:eastAsia="Times New Roman" w:hAnsi="Times New Roman" w:cs="Times New Roman"/>
                <w:sz w:val="28"/>
                <w:szCs w:val="28"/>
              </w:rPr>
              <w:t>ПРН 7</w:t>
            </w:r>
          </w:p>
        </w:tc>
        <w:tc>
          <w:tcPr>
            <w:tcW w:w="908" w:type="dxa"/>
          </w:tcPr>
          <w:p w:rsidR="009B6874" w:rsidRPr="00B60CF3" w:rsidRDefault="00B60CF3">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992" w:type="dxa"/>
          </w:tcPr>
          <w:p w:rsidR="009B6874" w:rsidRPr="0061415A" w:rsidRDefault="0061415A">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992" w:type="dxa"/>
          </w:tcPr>
          <w:p w:rsidR="009B6874" w:rsidRPr="0061415A" w:rsidRDefault="0061415A">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935" w:type="dxa"/>
          </w:tcPr>
          <w:p w:rsidR="009B6874" w:rsidRPr="0061415A" w:rsidRDefault="0061415A">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992" w:type="dxa"/>
            <w:tcBorders>
              <w:left w:val="single" w:sz="12" w:space="0" w:color="000000"/>
            </w:tcBorders>
          </w:tcPr>
          <w:p w:rsidR="009B6874" w:rsidRPr="00045721" w:rsidRDefault="00045721">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1134" w:type="dxa"/>
          </w:tcPr>
          <w:p w:rsidR="009B6874" w:rsidRPr="00045721" w:rsidRDefault="00045721">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1134" w:type="dxa"/>
          </w:tcPr>
          <w:p w:rsidR="009B6874" w:rsidRPr="00CD37B0" w:rsidRDefault="00CD37B0">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1134" w:type="dxa"/>
          </w:tcPr>
          <w:p w:rsidR="009B6874" w:rsidRPr="00045721" w:rsidRDefault="00CD37B0">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r>
      <w:tr w:rsidR="00840028" w:rsidTr="00840028">
        <w:tc>
          <w:tcPr>
            <w:tcW w:w="1219" w:type="dxa"/>
          </w:tcPr>
          <w:p w:rsidR="00840028" w:rsidRDefault="00840028" w:rsidP="00840028">
            <w:pPr>
              <w:rPr>
                <w:rFonts w:ascii="Times New Roman" w:eastAsia="Times New Roman" w:hAnsi="Times New Roman" w:cs="Times New Roman"/>
                <w:sz w:val="28"/>
                <w:szCs w:val="28"/>
              </w:rPr>
            </w:pPr>
            <w:r>
              <w:rPr>
                <w:rFonts w:ascii="Times New Roman" w:eastAsia="Times New Roman" w:hAnsi="Times New Roman" w:cs="Times New Roman"/>
                <w:sz w:val="28"/>
                <w:szCs w:val="28"/>
              </w:rPr>
              <w:t>ПРН</w:t>
            </w:r>
            <w:r w:rsidR="009B6874">
              <w:rPr>
                <w:rFonts w:ascii="Times New Roman" w:eastAsia="Times New Roman" w:hAnsi="Times New Roman" w:cs="Times New Roman"/>
                <w:sz w:val="28"/>
                <w:szCs w:val="28"/>
              </w:rPr>
              <w:t>10</w:t>
            </w:r>
          </w:p>
        </w:tc>
        <w:tc>
          <w:tcPr>
            <w:tcW w:w="908" w:type="dxa"/>
          </w:tcPr>
          <w:p w:rsidR="00840028" w:rsidRDefault="00B60CF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992" w:type="dxa"/>
          </w:tcPr>
          <w:p w:rsidR="00840028" w:rsidRPr="0061415A" w:rsidRDefault="0061415A">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992" w:type="dxa"/>
          </w:tcPr>
          <w:p w:rsidR="00840028" w:rsidRDefault="0061415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935" w:type="dxa"/>
          </w:tcPr>
          <w:p w:rsidR="00840028" w:rsidRDefault="0061415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992" w:type="dxa"/>
            <w:tcBorders>
              <w:left w:val="single" w:sz="12" w:space="0" w:color="000000"/>
            </w:tcBorders>
          </w:tcPr>
          <w:p w:rsidR="00840028" w:rsidRDefault="0084002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134" w:type="dxa"/>
          </w:tcPr>
          <w:p w:rsidR="00840028" w:rsidRDefault="0084002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134" w:type="dxa"/>
          </w:tcPr>
          <w:p w:rsidR="00840028" w:rsidRDefault="0084002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134" w:type="dxa"/>
          </w:tcPr>
          <w:p w:rsidR="00840028" w:rsidRPr="00CD37B0" w:rsidRDefault="00CD37B0">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r>
      <w:tr w:rsidR="009B6874" w:rsidTr="00840028">
        <w:tc>
          <w:tcPr>
            <w:tcW w:w="1219" w:type="dxa"/>
          </w:tcPr>
          <w:p w:rsidR="009B6874" w:rsidRDefault="009B6874" w:rsidP="00840028">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ПРН 12</w:t>
            </w:r>
          </w:p>
        </w:tc>
        <w:tc>
          <w:tcPr>
            <w:tcW w:w="908" w:type="dxa"/>
          </w:tcPr>
          <w:p w:rsidR="009B6874" w:rsidRPr="00B60CF3" w:rsidRDefault="00B60CF3">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992" w:type="dxa"/>
          </w:tcPr>
          <w:p w:rsidR="009B6874" w:rsidRPr="0061415A" w:rsidRDefault="0061415A">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992" w:type="dxa"/>
          </w:tcPr>
          <w:p w:rsidR="009B6874" w:rsidRPr="0061415A" w:rsidRDefault="0061415A">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935" w:type="dxa"/>
          </w:tcPr>
          <w:p w:rsidR="009B6874" w:rsidRPr="0061415A" w:rsidRDefault="0061415A">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992" w:type="dxa"/>
            <w:tcBorders>
              <w:left w:val="single" w:sz="12" w:space="0" w:color="000000"/>
            </w:tcBorders>
          </w:tcPr>
          <w:p w:rsidR="009B6874" w:rsidRPr="00045721" w:rsidRDefault="00045721">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1134" w:type="dxa"/>
          </w:tcPr>
          <w:p w:rsidR="009B6874" w:rsidRPr="00045721" w:rsidRDefault="00045721">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1134" w:type="dxa"/>
          </w:tcPr>
          <w:p w:rsidR="009B6874" w:rsidRPr="00CD37B0" w:rsidRDefault="00CD37B0">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1134" w:type="dxa"/>
          </w:tcPr>
          <w:p w:rsidR="009B6874" w:rsidRPr="003B16FF" w:rsidRDefault="003B16FF">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r>
    </w:tbl>
    <w:p w:rsidR="009858DD" w:rsidRDefault="009858DD">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sectPr w:rsidR="009858DD">
          <w:pgSz w:w="16838" w:h="11906" w:orient="landscape"/>
          <w:pgMar w:top="851" w:right="1134" w:bottom="1701" w:left="1134" w:header="709" w:footer="709" w:gutter="0"/>
          <w:cols w:space="720"/>
        </w:sectPr>
      </w:pPr>
    </w:p>
    <w:p w:rsidR="009858DD" w:rsidRDefault="00EF306F">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 СТРУКТУРА НАВЧАЛЬНОЇ ДИСЦИПЛІНИ</w:t>
      </w:r>
    </w:p>
    <w:tbl>
      <w:tblPr>
        <w:tblStyle w:val="affc"/>
        <w:tblW w:w="92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22"/>
        <w:gridCol w:w="1221"/>
        <w:gridCol w:w="797"/>
        <w:gridCol w:w="957"/>
        <w:gridCol w:w="962"/>
      </w:tblGrid>
      <w:tr w:rsidR="009858DD">
        <w:trPr>
          <w:cantSplit/>
          <w:trHeight w:val="387"/>
        </w:trPr>
        <w:tc>
          <w:tcPr>
            <w:tcW w:w="5322" w:type="dxa"/>
            <w:vMerge w:val="restart"/>
          </w:tcPr>
          <w:p w:rsidR="009858DD" w:rsidRDefault="00EF306F">
            <w:pPr>
              <w:widowControl w:val="0"/>
              <w:pBdr>
                <w:top w:val="nil"/>
                <w:left w:val="nil"/>
                <w:bottom w:val="nil"/>
                <w:right w:val="nil"/>
                <w:between w:val="nil"/>
              </w:pBdr>
              <w:spacing w:after="0"/>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Назви змістових модулів і тем</w:t>
            </w:r>
          </w:p>
        </w:tc>
        <w:tc>
          <w:tcPr>
            <w:tcW w:w="3937" w:type="dxa"/>
            <w:gridSpan w:val="4"/>
          </w:tcPr>
          <w:p w:rsidR="009858DD" w:rsidRDefault="00EF306F">
            <w:pPr>
              <w:widowControl w:val="0"/>
              <w:pBdr>
                <w:top w:val="nil"/>
                <w:left w:val="nil"/>
                <w:bottom w:val="nil"/>
                <w:right w:val="nil"/>
                <w:between w:val="nil"/>
              </w:pBdr>
              <w:spacing w:after="0"/>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Кількість годин</w:t>
            </w:r>
          </w:p>
        </w:tc>
      </w:tr>
      <w:tr w:rsidR="009858DD">
        <w:trPr>
          <w:cantSplit/>
          <w:trHeight w:val="387"/>
        </w:trPr>
        <w:tc>
          <w:tcPr>
            <w:tcW w:w="5322" w:type="dxa"/>
            <w:vMerge/>
          </w:tcPr>
          <w:p w:rsidR="009858DD" w:rsidRDefault="009858DD">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3937" w:type="dxa"/>
            <w:gridSpan w:val="4"/>
          </w:tcPr>
          <w:p w:rsidR="009858DD" w:rsidRDefault="00EF306F">
            <w:pPr>
              <w:widowControl w:val="0"/>
              <w:pBdr>
                <w:top w:val="nil"/>
                <w:left w:val="nil"/>
                <w:bottom w:val="nil"/>
                <w:right w:val="nil"/>
                <w:between w:val="nil"/>
              </w:pBdr>
              <w:spacing w:after="0"/>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Денна форма</w:t>
            </w:r>
          </w:p>
        </w:tc>
      </w:tr>
      <w:tr w:rsidR="009858DD">
        <w:trPr>
          <w:cantSplit/>
          <w:trHeight w:val="221"/>
        </w:trPr>
        <w:tc>
          <w:tcPr>
            <w:tcW w:w="5322" w:type="dxa"/>
            <w:vMerge/>
          </w:tcPr>
          <w:p w:rsidR="009858DD" w:rsidRDefault="009858DD">
            <w:pPr>
              <w:widowControl w:val="0"/>
              <w:pBdr>
                <w:top w:val="nil"/>
                <w:left w:val="nil"/>
                <w:bottom w:val="nil"/>
                <w:right w:val="nil"/>
                <w:between w:val="nil"/>
              </w:pBdr>
              <w:spacing w:after="0"/>
              <w:rPr>
                <w:rFonts w:ascii="Times New Roman" w:eastAsia="Times New Roman" w:hAnsi="Times New Roman" w:cs="Times New Roman"/>
                <w:b/>
                <w:color w:val="000000"/>
                <w:sz w:val="28"/>
                <w:szCs w:val="28"/>
              </w:rPr>
            </w:pPr>
          </w:p>
        </w:tc>
        <w:tc>
          <w:tcPr>
            <w:tcW w:w="1221" w:type="dxa"/>
            <w:tcBorders>
              <w:bottom w:val="single" w:sz="4" w:space="0" w:color="000000"/>
            </w:tcBorders>
          </w:tcPr>
          <w:p w:rsidR="009858DD" w:rsidRDefault="00EF306F">
            <w:pPr>
              <w:widowControl w:val="0"/>
              <w:pBdr>
                <w:top w:val="nil"/>
                <w:left w:val="nil"/>
                <w:bottom w:val="nil"/>
                <w:right w:val="nil"/>
                <w:between w:val="nil"/>
              </w:pBdr>
              <w:spacing w:after="0"/>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усього</w:t>
            </w:r>
          </w:p>
        </w:tc>
        <w:tc>
          <w:tcPr>
            <w:tcW w:w="797" w:type="dxa"/>
            <w:tcBorders>
              <w:bottom w:val="single" w:sz="4" w:space="0" w:color="000000"/>
            </w:tcBorders>
          </w:tcPr>
          <w:p w:rsidR="009858DD" w:rsidRDefault="00EF306F">
            <w:pPr>
              <w:widowControl w:val="0"/>
              <w:pBdr>
                <w:top w:val="nil"/>
                <w:left w:val="nil"/>
                <w:bottom w:val="nil"/>
                <w:right w:val="nil"/>
                <w:between w:val="nil"/>
              </w:pBdr>
              <w:spacing w:after="0"/>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л</w:t>
            </w:r>
          </w:p>
        </w:tc>
        <w:tc>
          <w:tcPr>
            <w:tcW w:w="957" w:type="dxa"/>
            <w:tcBorders>
              <w:bottom w:val="single" w:sz="4" w:space="0" w:color="000000"/>
            </w:tcBorders>
          </w:tcPr>
          <w:p w:rsidR="009858DD" w:rsidRDefault="00EF306F">
            <w:pPr>
              <w:widowControl w:val="0"/>
              <w:pBdr>
                <w:top w:val="nil"/>
                <w:left w:val="nil"/>
                <w:bottom w:val="nil"/>
                <w:right w:val="nil"/>
                <w:between w:val="nil"/>
              </w:pBdr>
              <w:spacing w:after="0"/>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w:t>
            </w:r>
          </w:p>
        </w:tc>
        <w:tc>
          <w:tcPr>
            <w:tcW w:w="962" w:type="dxa"/>
            <w:tcBorders>
              <w:bottom w:val="single" w:sz="4" w:space="0" w:color="000000"/>
            </w:tcBorders>
          </w:tcPr>
          <w:p w:rsidR="009858DD" w:rsidRDefault="00EF306F">
            <w:pPr>
              <w:widowControl w:val="0"/>
              <w:pBdr>
                <w:top w:val="nil"/>
                <w:left w:val="nil"/>
                <w:bottom w:val="nil"/>
                <w:right w:val="nil"/>
                <w:between w:val="nil"/>
              </w:pBdr>
              <w:spacing w:after="0"/>
              <w:ind w:left="-87" w:right="-173" w:firstLine="17"/>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rPr>
              <w:t>срс</w:t>
            </w:r>
            <w:proofErr w:type="spellEnd"/>
          </w:p>
        </w:tc>
      </w:tr>
      <w:tr w:rsidR="009858DD">
        <w:trPr>
          <w:cantSplit/>
          <w:trHeight w:val="543"/>
        </w:trPr>
        <w:tc>
          <w:tcPr>
            <w:tcW w:w="9259" w:type="dxa"/>
            <w:gridSpan w:val="5"/>
            <w:tcBorders>
              <w:bottom w:val="single" w:sz="4" w:space="0" w:color="000000"/>
            </w:tcBorders>
          </w:tcPr>
          <w:p w:rsidR="009858DD" w:rsidRPr="005676A6" w:rsidRDefault="00EF306F">
            <w:pPr>
              <w:pBdr>
                <w:top w:val="nil"/>
                <w:left w:val="nil"/>
                <w:bottom w:val="nil"/>
                <w:right w:val="nil"/>
                <w:between w:val="nil"/>
              </w:pBdr>
              <w:spacing w:after="0"/>
              <w:ind w:hanging="2"/>
              <w:jc w:val="center"/>
              <w:rPr>
                <w:rFonts w:ascii="Times New Roman" w:eastAsia="Times New Roman" w:hAnsi="Times New Roman" w:cs="Times New Roman"/>
                <w:color w:val="0D0D0D"/>
                <w:sz w:val="28"/>
                <w:szCs w:val="28"/>
              </w:rPr>
            </w:pPr>
            <w:r w:rsidRPr="005676A6">
              <w:rPr>
                <w:rFonts w:ascii="Times New Roman" w:eastAsia="Times New Roman" w:hAnsi="Times New Roman" w:cs="Times New Roman"/>
                <w:b/>
                <w:color w:val="000000"/>
                <w:sz w:val="28"/>
                <w:szCs w:val="28"/>
              </w:rPr>
              <w:t xml:space="preserve">Модуль 1. </w:t>
            </w:r>
            <w:proofErr w:type="spellStart"/>
            <w:r w:rsidR="007010AD" w:rsidRPr="005676A6">
              <w:rPr>
                <w:rFonts w:ascii="Times New Roman" w:eastAsia="Times New Roman" w:hAnsi="Times New Roman" w:cs="Times New Roman"/>
                <w:b/>
                <w:sz w:val="28"/>
                <w:szCs w:val="28"/>
                <w:lang w:val="uk-UA"/>
              </w:rPr>
              <w:t>Нейробіологічні</w:t>
            </w:r>
            <w:proofErr w:type="spellEnd"/>
            <w:r w:rsidR="007010AD" w:rsidRPr="005676A6">
              <w:rPr>
                <w:rFonts w:ascii="Times New Roman" w:eastAsia="Times New Roman" w:hAnsi="Times New Roman" w:cs="Times New Roman"/>
                <w:b/>
                <w:sz w:val="28"/>
                <w:szCs w:val="28"/>
                <w:lang w:val="uk-UA"/>
              </w:rPr>
              <w:t xml:space="preserve"> основи психології</w:t>
            </w:r>
          </w:p>
          <w:p w:rsidR="009858DD" w:rsidRPr="005676A6" w:rsidRDefault="00EF306F">
            <w:pPr>
              <w:pBdr>
                <w:top w:val="nil"/>
                <w:left w:val="nil"/>
                <w:bottom w:val="nil"/>
                <w:right w:val="nil"/>
                <w:between w:val="nil"/>
              </w:pBdr>
              <w:spacing w:after="0"/>
              <w:ind w:hanging="2"/>
              <w:jc w:val="center"/>
              <w:rPr>
                <w:rFonts w:ascii="Times New Roman" w:eastAsia="Times New Roman" w:hAnsi="Times New Roman" w:cs="Times New Roman"/>
                <w:color w:val="000000"/>
                <w:sz w:val="28"/>
                <w:szCs w:val="28"/>
              </w:rPr>
            </w:pPr>
            <w:r w:rsidRPr="005676A6">
              <w:rPr>
                <w:rFonts w:ascii="Times New Roman" w:eastAsia="Times New Roman" w:hAnsi="Times New Roman" w:cs="Times New Roman"/>
                <w:b/>
                <w:color w:val="0D0D0D"/>
                <w:sz w:val="28"/>
                <w:szCs w:val="28"/>
              </w:rPr>
              <w:t>Змістовний модуль 1.</w:t>
            </w:r>
            <w:r w:rsidRPr="005676A6">
              <w:rPr>
                <w:rFonts w:ascii="Times New Roman" w:eastAsia="Times New Roman" w:hAnsi="Times New Roman" w:cs="Times New Roman"/>
                <w:b/>
                <w:i/>
                <w:color w:val="0D0D0D"/>
                <w:sz w:val="28"/>
                <w:szCs w:val="28"/>
              </w:rPr>
              <w:t xml:space="preserve"> </w:t>
            </w:r>
            <w:r w:rsidR="005676A6" w:rsidRPr="005676A6">
              <w:rPr>
                <w:rFonts w:ascii="Times New Roman" w:hAnsi="Times New Roman" w:cs="Times New Roman"/>
                <w:sz w:val="28"/>
                <w:szCs w:val="28"/>
              </w:rPr>
              <w:t xml:space="preserve">Структурно-функціональна організація нервової системи та основи </w:t>
            </w:r>
            <w:proofErr w:type="spellStart"/>
            <w:r w:rsidR="005676A6" w:rsidRPr="005676A6">
              <w:rPr>
                <w:rFonts w:ascii="Times New Roman" w:hAnsi="Times New Roman" w:cs="Times New Roman"/>
                <w:sz w:val="28"/>
                <w:szCs w:val="28"/>
              </w:rPr>
              <w:t>нейрональної</w:t>
            </w:r>
            <w:proofErr w:type="spellEnd"/>
            <w:r w:rsidR="005676A6" w:rsidRPr="005676A6">
              <w:rPr>
                <w:rFonts w:ascii="Times New Roman" w:hAnsi="Times New Roman" w:cs="Times New Roman"/>
                <w:sz w:val="28"/>
                <w:szCs w:val="28"/>
              </w:rPr>
              <w:t xml:space="preserve"> комунікації</w:t>
            </w:r>
          </w:p>
        </w:tc>
      </w:tr>
      <w:tr w:rsidR="009858DD">
        <w:trPr>
          <w:cantSplit/>
          <w:trHeight w:val="502"/>
        </w:trPr>
        <w:tc>
          <w:tcPr>
            <w:tcW w:w="5322" w:type="dxa"/>
            <w:tcBorders>
              <w:bottom w:val="single" w:sz="4" w:space="0" w:color="000000"/>
            </w:tcBorders>
          </w:tcPr>
          <w:p w:rsidR="009858DD" w:rsidRPr="00BA6965" w:rsidRDefault="00EF306F">
            <w:pPr>
              <w:pBdr>
                <w:top w:val="nil"/>
                <w:left w:val="nil"/>
                <w:bottom w:val="nil"/>
                <w:right w:val="nil"/>
                <w:between w:val="nil"/>
              </w:pBdr>
              <w:spacing w:after="0" w:line="360" w:lineRule="auto"/>
              <w:ind w:right="119" w:hanging="2"/>
              <w:jc w:val="both"/>
              <w:rPr>
                <w:rFonts w:ascii="Times New Roman" w:eastAsia="Times New Roman" w:hAnsi="Times New Roman" w:cs="Times New Roman"/>
                <w:color w:val="000000"/>
                <w:sz w:val="24"/>
                <w:szCs w:val="24"/>
              </w:rPr>
            </w:pPr>
            <w:r w:rsidRPr="00BA6965">
              <w:rPr>
                <w:rFonts w:ascii="Times New Roman" w:eastAsia="Times New Roman" w:hAnsi="Times New Roman" w:cs="Times New Roman"/>
                <w:color w:val="000000"/>
                <w:sz w:val="24"/>
                <w:szCs w:val="24"/>
              </w:rPr>
              <w:t xml:space="preserve">1. </w:t>
            </w:r>
            <w:r w:rsidR="005676A6" w:rsidRPr="00BA6965">
              <w:rPr>
                <w:rFonts w:ascii="Times New Roman" w:hAnsi="Times New Roman" w:cs="Times New Roman"/>
                <w:bCs/>
                <w:sz w:val="24"/>
                <w:szCs w:val="24"/>
              </w:rPr>
              <w:t xml:space="preserve">Аналіз структури нейрона та </w:t>
            </w:r>
            <w:proofErr w:type="spellStart"/>
            <w:r w:rsidR="005676A6" w:rsidRPr="00BA6965">
              <w:rPr>
                <w:rFonts w:ascii="Times New Roman" w:hAnsi="Times New Roman" w:cs="Times New Roman"/>
                <w:bCs/>
                <w:sz w:val="24"/>
                <w:szCs w:val="24"/>
              </w:rPr>
              <w:t>синаптичної</w:t>
            </w:r>
            <w:proofErr w:type="spellEnd"/>
            <w:r w:rsidR="005676A6" w:rsidRPr="00BA6965">
              <w:rPr>
                <w:rFonts w:ascii="Times New Roman" w:hAnsi="Times New Roman" w:cs="Times New Roman"/>
                <w:bCs/>
                <w:sz w:val="24"/>
                <w:szCs w:val="24"/>
              </w:rPr>
              <w:t xml:space="preserve"> передачі.</w:t>
            </w:r>
          </w:p>
        </w:tc>
        <w:tc>
          <w:tcPr>
            <w:tcW w:w="1221" w:type="dxa"/>
            <w:tcBorders>
              <w:bottom w:val="single" w:sz="4" w:space="0" w:color="000000"/>
            </w:tcBorders>
          </w:tcPr>
          <w:p w:rsidR="009858DD" w:rsidRPr="00BA6965"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A6965">
              <w:rPr>
                <w:rFonts w:ascii="Times New Roman" w:eastAsia="Times New Roman" w:hAnsi="Times New Roman" w:cs="Times New Roman"/>
                <w:color w:val="000000"/>
                <w:sz w:val="24"/>
                <w:szCs w:val="24"/>
              </w:rPr>
              <w:t>10</w:t>
            </w:r>
          </w:p>
        </w:tc>
        <w:tc>
          <w:tcPr>
            <w:tcW w:w="797" w:type="dxa"/>
          </w:tcPr>
          <w:p w:rsidR="009858DD" w:rsidRPr="00BA6965"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A6965">
              <w:rPr>
                <w:rFonts w:ascii="Times New Roman" w:eastAsia="Times New Roman" w:hAnsi="Times New Roman" w:cs="Times New Roman"/>
                <w:color w:val="000000"/>
                <w:sz w:val="24"/>
                <w:szCs w:val="24"/>
              </w:rPr>
              <w:t>2</w:t>
            </w:r>
          </w:p>
        </w:tc>
        <w:tc>
          <w:tcPr>
            <w:tcW w:w="957" w:type="dxa"/>
            <w:tcBorders>
              <w:bottom w:val="single" w:sz="4" w:space="0" w:color="000000"/>
            </w:tcBorders>
          </w:tcPr>
          <w:p w:rsidR="009858DD" w:rsidRPr="00BA6965"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A6965">
              <w:rPr>
                <w:rFonts w:ascii="Times New Roman" w:eastAsia="Times New Roman" w:hAnsi="Times New Roman" w:cs="Times New Roman"/>
                <w:color w:val="000000"/>
                <w:sz w:val="24"/>
                <w:szCs w:val="24"/>
              </w:rPr>
              <w:t>2</w:t>
            </w:r>
          </w:p>
        </w:tc>
        <w:tc>
          <w:tcPr>
            <w:tcW w:w="962" w:type="dxa"/>
            <w:tcBorders>
              <w:bottom w:val="single" w:sz="4" w:space="0" w:color="000000"/>
            </w:tcBorders>
          </w:tcPr>
          <w:p w:rsidR="009858DD" w:rsidRPr="00BA6965"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A6965">
              <w:rPr>
                <w:rFonts w:ascii="Times New Roman" w:eastAsia="Times New Roman" w:hAnsi="Times New Roman" w:cs="Times New Roman"/>
                <w:color w:val="000000"/>
                <w:sz w:val="24"/>
                <w:szCs w:val="24"/>
              </w:rPr>
              <w:t>6</w:t>
            </w:r>
          </w:p>
        </w:tc>
      </w:tr>
      <w:tr w:rsidR="009858DD">
        <w:trPr>
          <w:cantSplit/>
          <w:trHeight w:val="340"/>
        </w:trPr>
        <w:tc>
          <w:tcPr>
            <w:tcW w:w="5322" w:type="dxa"/>
            <w:tcBorders>
              <w:bottom w:val="single" w:sz="4" w:space="0" w:color="000000"/>
            </w:tcBorders>
          </w:tcPr>
          <w:p w:rsidR="009858DD" w:rsidRPr="00BA6965" w:rsidRDefault="00EF306F">
            <w:pPr>
              <w:pBdr>
                <w:top w:val="nil"/>
                <w:left w:val="nil"/>
                <w:bottom w:val="nil"/>
                <w:right w:val="nil"/>
                <w:between w:val="nil"/>
              </w:pBdr>
              <w:spacing w:after="0" w:line="360" w:lineRule="auto"/>
              <w:ind w:right="119" w:hanging="2"/>
              <w:jc w:val="both"/>
              <w:rPr>
                <w:rFonts w:ascii="Times New Roman" w:eastAsia="Times New Roman" w:hAnsi="Times New Roman" w:cs="Times New Roman"/>
                <w:color w:val="000000"/>
                <w:sz w:val="24"/>
                <w:szCs w:val="24"/>
              </w:rPr>
            </w:pPr>
            <w:r w:rsidRPr="00BA6965">
              <w:rPr>
                <w:rFonts w:ascii="Times New Roman" w:eastAsia="Times New Roman" w:hAnsi="Times New Roman" w:cs="Times New Roman"/>
                <w:color w:val="000000"/>
                <w:sz w:val="24"/>
                <w:szCs w:val="24"/>
              </w:rPr>
              <w:t xml:space="preserve">2. </w:t>
            </w:r>
            <w:r w:rsidR="005676A6" w:rsidRPr="00BA6965">
              <w:rPr>
                <w:rFonts w:ascii="Times New Roman" w:eastAsia="Times New Roman" w:hAnsi="Times New Roman" w:cs="Times New Roman"/>
                <w:color w:val="000000"/>
                <w:sz w:val="24"/>
                <w:szCs w:val="24"/>
                <w:lang w:val="uk-UA"/>
              </w:rPr>
              <w:t>Т</w:t>
            </w:r>
            <w:proofErr w:type="spellStart"/>
            <w:r w:rsidR="005676A6" w:rsidRPr="00BA6965">
              <w:rPr>
                <w:rFonts w:ascii="Times New Roman" w:hAnsi="Times New Roman" w:cs="Times New Roman"/>
                <w:sz w:val="24"/>
                <w:szCs w:val="24"/>
              </w:rPr>
              <w:t>опографія</w:t>
            </w:r>
            <w:proofErr w:type="spellEnd"/>
            <w:r w:rsidR="005676A6" w:rsidRPr="00BA6965">
              <w:rPr>
                <w:rFonts w:ascii="Times New Roman" w:hAnsi="Times New Roman" w:cs="Times New Roman"/>
                <w:sz w:val="24"/>
                <w:szCs w:val="24"/>
              </w:rPr>
              <w:t xml:space="preserve"> мозку та функціональна спеціалізація коркових зон.</w:t>
            </w:r>
          </w:p>
        </w:tc>
        <w:tc>
          <w:tcPr>
            <w:tcW w:w="1221" w:type="dxa"/>
            <w:tcBorders>
              <w:bottom w:val="single" w:sz="4" w:space="0" w:color="000000"/>
            </w:tcBorders>
          </w:tcPr>
          <w:p w:rsidR="009858DD" w:rsidRPr="00BA6965"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A6965">
              <w:rPr>
                <w:rFonts w:ascii="Times New Roman" w:eastAsia="Times New Roman" w:hAnsi="Times New Roman" w:cs="Times New Roman"/>
                <w:color w:val="000000"/>
                <w:sz w:val="24"/>
                <w:szCs w:val="24"/>
              </w:rPr>
              <w:t>9</w:t>
            </w:r>
          </w:p>
        </w:tc>
        <w:tc>
          <w:tcPr>
            <w:tcW w:w="797" w:type="dxa"/>
          </w:tcPr>
          <w:p w:rsidR="009858DD" w:rsidRPr="00BA6965"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A6965">
              <w:rPr>
                <w:rFonts w:ascii="Times New Roman" w:eastAsia="Times New Roman" w:hAnsi="Times New Roman" w:cs="Times New Roman"/>
                <w:color w:val="000000"/>
                <w:sz w:val="24"/>
                <w:szCs w:val="24"/>
              </w:rPr>
              <w:t>1</w:t>
            </w:r>
          </w:p>
        </w:tc>
        <w:tc>
          <w:tcPr>
            <w:tcW w:w="957" w:type="dxa"/>
            <w:tcBorders>
              <w:bottom w:val="single" w:sz="4" w:space="0" w:color="000000"/>
            </w:tcBorders>
          </w:tcPr>
          <w:p w:rsidR="009858DD" w:rsidRPr="00BA6965" w:rsidRDefault="00EF306F">
            <w:pPr>
              <w:pBdr>
                <w:top w:val="nil"/>
                <w:left w:val="nil"/>
                <w:bottom w:val="nil"/>
                <w:right w:val="nil"/>
                <w:between w:val="nil"/>
              </w:pBdr>
              <w:ind w:hanging="2"/>
              <w:jc w:val="center"/>
              <w:rPr>
                <w:rFonts w:ascii="Times New Roman" w:hAnsi="Times New Roman" w:cs="Times New Roman"/>
                <w:color w:val="000000"/>
                <w:sz w:val="24"/>
                <w:szCs w:val="24"/>
              </w:rPr>
            </w:pPr>
            <w:r w:rsidRPr="00BA6965">
              <w:rPr>
                <w:rFonts w:ascii="Times New Roman" w:eastAsia="Times New Roman" w:hAnsi="Times New Roman" w:cs="Times New Roman"/>
                <w:color w:val="000000"/>
                <w:sz w:val="24"/>
                <w:szCs w:val="24"/>
              </w:rPr>
              <w:t>2</w:t>
            </w:r>
          </w:p>
        </w:tc>
        <w:tc>
          <w:tcPr>
            <w:tcW w:w="962" w:type="dxa"/>
            <w:tcBorders>
              <w:bottom w:val="single" w:sz="4" w:space="0" w:color="000000"/>
            </w:tcBorders>
          </w:tcPr>
          <w:p w:rsidR="009858DD" w:rsidRPr="00BA6965"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A6965">
              <w:rPr>
                <w:rFonts w:ascii="Times New Roman" w:eastAsia="Times New Roman" w:hAnsi="Times New Roman" w:cs="Times New Roman"/>
                <w:color w:val="000000"/>
                <w:sz w:val="24"/>
                <w:szCs w:val="24"/>
              </w:rPr>
              <w:t>6</w:t>
            </w:r>
          </w:p>
        </w:tc>
      </w:tr>
      <w:tr w:rsidR="009858DD">
        <w:trPr>
          <w:cantSplit/>
          <w:trHeight w:val="418"/>
        </w:trPr>
        <w:tc>
          <w:tcPr>
            <w:tcW w:w="5322" w:type="dxa"/>
            <w:tcBorders>
              <w:bottom w:val="single" w:sz="4" w:space="0" w:color="000000"/>
            </w:tcBorders>
          </w:tcPr>
          <w:p w:rsidR="009858DD" w:rsidRPr="00BA6965" w:rsidRDefault="00EF306F">
            <w:pPr>
              <w:pBdr>
                <w:top w:val="nil"/>
                <w:left w:val="nil"/>
                <w:bottom w:val="nil"/>
                <w:right w:val="nil"/>
                <w:between w:val="nil"/>
              </w:pBdr>
              <w:spacing w:after="0" w:line="360" w:lineRule="auto"/>
              <w:ind w:right="119" w:hanging="2"/>
              <w:jc w:val="both"/>
              <w:rPr>
                <w:rFonts w:ascii="Times New Roman" w:eastAsia="Times New Roman" w:hAnsi="Times New Roman" w:cs="Times New Roman"/>
                <w:color w:val="000000"/>
                <w:sz w:val="24"/>
                <w:szCs w:val="24"/>
              </w:rPr>
            </w:pPr>
            <w:r w:rsidRPr="00BA6965">
              <w:rPr>
                <w:rFonts w:ascii="Times New Roman" w:eastAsia="Times New Roman" w:hAnsi="Times New Roman" w:cs="Times New Roman"/>
                <w:color w:val="000000"/>
                <w:sz w:val="24"/>
                <w:szCs w:val="24"/>
              </w:rPr>
              <w:t xml:space="preserve">3. </w:t>
            </w:r>
            <w:r w:rsidR="005676A6" w:rsidRPr="00BA6965">
              <w:rPr>
                <w:rFonts w:ascii="Times New Roman" w:hAnsi="Times New Roman" w:cs="Times New Roman"/>
                <w:sz w:val="24"/>
                <w:szCs w:val="24"/>
              </w:rPr>
              <w:t>Вегетативна нервова система (ВНС) та її вплив на емоційний стан.</w:t>
            </w:r>
          </w:p>
        </w:tc>
        <w:tc>
          <w:tcPr>
            <w:tcW w:w="1221" w:type="dxa"/>
            <w:tcBorders>
              <w:bottom w:val="single" w:sz="4" w:space="0" w:color="000000"/>
            </w:tcBorders>
          </w:tcPr>
          <w:p w:rsidR="009858DD" w:rsidRPr="00BA6965"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A6965">
              <w:rPr>
                <w:rFonts w:ascii="Times New Roman" w:eastAsia="Times New Roman" w:hAnsi="Times New Roman" w:cs="Times New Roman"/>
                <w:color w:val="000000"/>
                <w:sz w:val="24"/>
                <w:szCs w:val="24"/>
              </w:rPr>
              <w:t>9</w:t>
            </w:r>
          </w:p>
        </w:tc>
        <w:tc>
          <w:tcPr>
            <w:tcW w:w="797" w:type="dxa"/>
          </w:tcPr>
          <w:p w:rsidR="009858DD" w:rsidRPr="00BA6965"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A6965">
              <w:rPr>
                <w:rFonts w:ascii="Times New Roman" w:eastAsia="Times New Roman" w:hAnsi="Times New Roman" w:cs="Times New Roman"/>
                <w:color w:val="000000"/>
                <w:sz w:val="24"/>
                <w:szCs w:val="24"/>
              </w:rPr>
              <w:t>1</w:t>
            </w:r>
          </w:p>
        </w:tc>
        <w:tc>
          <w:tcPr>
            <w:tcW w:w="957" w:type="dxa"/>
            <w:tcBorders>
              <w:bottom w:val="single" w:sz="4" w:space="0" w:color="000000"/>
            </w:tcBorders>
          </w:tcPr>
          <w:p w:rsidR="009858DD" w:rsidRPr="00BA6965" w:rsidRDefault="00EF306F">
            <w:pPr>
              <w:pBdr>
                <w:top w:val="nil"/>
                <w:left w:val="nil"/>
                <w:bottom w:val="nil"/>
                <w:right w:val="nil"/>
                <w:between w:val="nil"/>
              </w:pBdr>
              <w:ind w:hanging="2"/>
              <w:jc w:val="center"/>
              <w:rPr>
                <w:rFonts w:ascii="Times New Roman" w:hAnsi="Times New Roman" w:cs="Times New Roman"/>
                <w:color w:val="000000"/>
                <w:sz w:val="24"/>
                <w:szCs w:val="24"/>
              </w:rPr>
            </w:pPr>
            <w:r w:rsidRPr="00BA6965">
              <w:rPr>
                <w:rFonts w:ascii="Times New Roman" w:eastAsia="Times New Roman" w:hAnsi="Times New Roman" w:cs="Times New Roman"/>
                <w:color w:val="000000"/>
                <w:sz w:val="24"/>
                <w:szCs w:val="24"/>
              </w:rPr>
              <w:t>2</w:t>
            </w:r>
          </w:p>
        </w:tc>
        <w:tc>
          <w:tcPr>
            <w:tcW w:w="962" w:type="dxa"/>
            <w:tcBorders>
              <w:bottom w:val="single" w:sz="4" w:space="0" w:color="000000"/>
            </w:tcBorders>
          </w:tcPr>
          <w:p w:rsidR="009858DD" w:rsidRPr="00BA6965"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A6965">
              <w:rPr>
                <w:rFonts w:ascii="Times New Roman" w:eastAsia="Times New Roman" w:hAnsi="Times New Roman" w:cs="Times New Roman"/>
                <w:color w:val="000000"/>
                <w:sz w:val="24"/>
                <w:szCs w:val="24"/>
              </w:rPr>
              <w:t>6</w:t>
            </w:r>
          </w:p>
        </w:tc>
      </w:tr>
      <w:tr w:rsidR="009858DD">
        <w:trPr>
          <w:cantSplit/>
          <w:trHeight w:val="289"/>
        </w:trPr>
        <w:tc>
          <w:tcPr>
            <w:tcW w:w="5322" w:type="dxa"/>
          </w:tcPr>
          <w:p w:rsidR="009858DD" w:rsidRPr="00BA6965" w:rsidRDefault="00EF306F">
            <w:pPr>
              <w:pBdr>
                <w:top w:val="nil"/>
                <w:left w:val="nil"/>
                <w:bottom w:val="nil"/>
                <w:right w:val="nil"/>
                <w:between w:val="nil"/>
              </w:pBdr>
              <w:spacing w:after="0" w:line="360" w:lineRule="auto"/>
              <w:ind w:right="119" w:hanging="2"/>
              <w:jc w:val="both"/>
              <w:rPr>
                <w:rFonts w:ascii="Times New Roman" w:eastAsia="Times New Roman" w:hAnsi="Times New Roman" w:cs="Times New Roman"/>
                <w:color w:val="000000"/>
                <w:sz w:val="24"/>
                <w:szCs w:val="24"/>
              </w:rPr>
            </w:pPr>
            <w:r w:rsidRPr="00BA6965">
              <w:rPr>
                <w:rFonts w:ascii="Times New Roman" w:eastAsia="Times New Roman" w:hAnsi="Times New Roman" w:cs="Times New Roman"/>
                <w:color w:val="000000"/>
                <w:sz w:val="24"/>
                <w:szCs w:val="24"/>
              </w:rPr>
              <w:t xml:space="preserve">4. </w:t>
            </w:r>
            <w:r w:rsidR="005676A6" w:rsidRPr="00BA6965">
              <w:rPr>
                <w:rFonts w:ascii="Times New Roman" w:hAnsi="Times New Roman" w:cs="Times New Roman"/>
                <w:sz w:val="24"/>
                <w:szCs w:val="24"/>
              </w:rPr>
              <w:t>Роль ендокринної системи у регуляції поведінки.</w:t>
            </w:r>
          </w:p>
        </w:tc>
        <w:tc>
          <w:tcPr>
            <w:tcW w:w="1221" w:type="dxa"/>
          </w:tcPr>
          <w:p w:rsidR="009858DD" w:rsidRPr="00BA6965"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A6965">
              <w:rPr>
                <w:rFonts w:ascii="Times New Roman" w:eastAsia="Times New Roman" w:hAnsi="Times New Roman" w:cs="Times New Roman"/>
                <w:color w:val="000000"/>
                <w:sz w:val="24"/>
                <w:szCs w:val="24"/>
              </w:rPr>
              <w:t>8</w:t>
            </w:r>
          </w:p>
        </w:tc>
        <w:tc>
          <w:tcPr>
            <w:tcW w:w="797" w:type="dxa"/>
          </w:tcPr>
          <w:p w:rsidR="009858DD" w:rsidRPr="00BA6965"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A6965">
              <w:rPr>
                <w:rFonts w:ascii="Times New Roman" w:eastAsia="Times New Roman" w:hAnsi="Times New Roman" w:cs="Times New Roman"/>
                <w:color w:val="000000"/>
                <w:sz w:val="24"/>
                <w:szCs w:val="24"/>
              </w:rPr>
              <w:t>-</w:t>
            </w:r>
          </w:p>
        </w:tc>
        <w:tc>
          <w:tcPr>
            <w:tcW w:w="957" w:type="dxa"/>
          </w:tcPr>
          <w:p w:rsidR="009858DD" w:rsidRPr="00BA6965" w:rsidRDefault="00EF306F">
            <w:pPr>
              <w:pBdr>
                <w:top w:val="nil"/>
                <w:left w:val="nil"/>
                <w:bottom w:val="nil"/>
                <w:right w:val="nil"/>
                <w:between w:val="nil"/>
              </w:pBdr>
              <w:ind w:hanging="2"/>
              <w:jc w:val="center"/>
              <w:rPr>
                <w:rFonts w:ascii="Times New Roman" w:hAnsi="Times New Roman" w:cs="Times New Roman"/>
                <w:color w:val="000000"/>
                <w:sz w:val="24"/>
                <w:szCs w:val="24"/>
              </w:rPr>
            </w:pPr>
            <w:r w:rsidRPr="00BA6965">
              <w:rPr>
                <w:rFonts w:ascii="Times New Roman" w:eastAsia="Times New Roman" w:hAnsi="Times New Roman" w:cs="Times New Roman"/>
                <w:color w:val="000000"/>
                <w:sz w:val="24"/>
                <w:szCs w:val="24"/>
              </w:rPr>
              <w:t>2</w:t>
            </w:r>
          </w:p>
        </w:tc>
        <w:tc>
          <w:tcPr>
            <w:tcW w:w="962" w:type="dxa"/>
          </w:tcPr>
          <w:p w:rsidR="009858DD" w:rsidRPr="00BA6965"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A6965">
              <w:rPr>
                <w:rFonts w:ascii="Times New Roman" w:eastAsia="Times New Roman" w:hAnsi="Times New Roman" w:cs="Times New Roman"/>
                <w:color w:val="000000"/>
                <w:sz w:val="24"/>
                <w:szCs w:val="24"/>
              </w:rPr>
              <w:t>6</w:t>
            </w:r>
          </w:p>
        </w:tc>
      </w:tr>
      <w:tr w:rsidR="009858DD">
        <w:trPr>
          <w:cantSplit/>
          <w:trHeight w:val="289"/>
        </w:trPr>
        <w:tc>
          <w:tcPr>
            <w:tcW w:w="9259" w:type="dxa"/>
            <w:gridSpan w:val="5"/>
          </w:tcPr>
          <w:p w:rsidR="009858DD" w:rsidRPr="005676A6"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sidRPr="005676A6">
              <w:rPr>
                <w:rFonts w:ascii="Times New Roman" w:eastAsia="Times New Roman" w:hAnsi="Times New Roman" w:cs="Times New Roman"/>
                <w:b/>
                <w:color w:val="000000"/>
                <w:sz w:val="28"/>
                <w:szCs w:val="28"/>
              </w:rPr>
              <w:t xml:space="preserve">Змістовний модуль 2. </w:t>
            </w:r>
            <w:proofErr w:type="spellStart"/>
            <w:r w:rsidR="005676A6" w:rsidRPr="005676A6">
              <w:rPr>
                <w:rFonts w:ascii="Times New Roman" w:hAnsi="Times New Roman" w:cs="Times New Roman"/>
                <w:sz w:val="28"/>
                <w:szCs w:val="28"/>
              </w:rPr>
              <w:t>Нейробіологія</w:t>
            </w:r>
            <w:proofErr w:type="spellEnd"/>
            <w:r w:rsidR="005676A6" w:rsidRPr="005676A6">
              <w:rPr>
                <w:rFonts w:ascii="Times New Roman" w:hAnsi="Times New Roman" w:cs="Times New Roman"/>
                <w:sz w:val="28"/>
                <w:szCs w:val="28"/>
              </w:rPr>
              <w:t xml:space="preserve"> когнітивних та емоційних процесів.</w:t>
            </w:r>
          </w:p>
        </w:tc>
      </w:tr>
      <w:tr w:rsidR="009858DD">
        <w:trPr>
          <w:cantSplit/>
          <w:trHeight w:val="736"/>
        </w:trPr>
        <w:tc>
          <w:tcPr>
            <w:tcW w:w="5322" w:type="dxa"/>
          </w:tcPr>
          <w:p w:rsidR="009858DD" w:rsidRPr="00BA6965" w:rsidRDefault="00EF306F">
            <w:pPr>
              <w:pBdr>
                <w:top w:val="nil"/>
                <w:left w:val="nil"/>
                <w:bottom w:val="nil"/>
                <w:right w:val="nil"/>
                <w:between w:val="nil"/>
              </w:pBdr>
              <w:spacing w:after="0" w:line="360" w:lineRule="auto"/>
              <w:ind w:right="119" w:hanging="2"/>
              <w:jc w:val="both"/>
              <w:rPr>
                <w:rFonts w:ascii="Times New Roman" w:eastAsia="Times New Roman" w:hAnsi="Times New Roman" w:cs="Times New Roman"/>
                <w:color w:val="000000"/>
                <w:sz w:val="28"/>
                <w:szCs w:val="28"/>
              </w:rPr>
            </w:pPr>
            <w:r w:rsidRPr="00BA6965">
              <w:rPr>
                <w:rFonts w:ascii="Times New Roman" w:eastAsia="Times New Roman" w:hAnsi="Times New Roman" w:cs="Times New Roman"/>
                <w:color w:val="000000"/>
                <w:sz w:val="28"/>
                <w:szCs w:val="28"/>
              </w:rPr>
              <w:t xml:space="preserve">5. </w:t>
            </w:r>
            <w:r w:rsidR="005676A6" w:rsidRPr="00BA6965">
              <w:rPr>
                <w:rFonts w:ascii="Times New Roman" w:hAnsi="Times New Roman" w:cs="Times New Roman"/>
                <w:sz w:val="28"/>
                <w:szCs w:val="28"/>
              </w:rPr>
              <w:t>Нейронні основи пам'яті та навчання.</w:t>
            </w:r>
          </w:p>
        </w:tc>
        <w:tc>
          <w:tcPr>
            <w:tcW w:w="1221" w:type="dxa"/>
          </w:tcPr>
          <w:p w:rsidR="009858DD" w:rsidRPr="00BA6965"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sidRPr="00BA6965">
              <w:rPr>
                <w:rFonts w:ascii="Times New Roman" w:eastAsia="Times New Roman" w:hAnsi="Times New Roman" w:cs="Times New Roman"/>
                <w:color w:val="000000"/>
                <w:sz w:val="28"/>
                <w:szCs w:val="28"/>
              </w:rPr>
              <w:t>9</w:t>
            </w:r>
          </w:p>
        </w:tc>
        <w:tc>
          <w:tcPr>
            <w:tcW w:w="797" w:type="dxa"/>
          </w:tcPr>
          <w:p w:rsidR="009858DD" w:rsidRPr="00BA6965"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sidRPr="00BA6965">
              <w:rPr>
                <w:rFonts w:ascii="Times New Roman" w:eastAsia="Times New Roman" w:hAnsi="Times New Roman" w:cs="Times New Roman"/>
                <w:color w:val="000000"/>
                <w:sz w:val="28"/>
                <w:szCs w:val="28"/>
              </w:rPr>
              <w:t>1</w:t>
            </w:r>
          </w:p>
        </w:tc>
        <w:tc>
          <w:tcPr>
            <w:tcW w:w="957" w:type="dxa"/>
          </w:tcPr>
          <w:p w:rsidR="009858DD" w:rsidRPr="00BA6965" w:rsidRDefault="00EF306F">
            <w:pPr>
              <w:pBdr>
                <w:top w:val="nil"/>
                <w:left w:val="nil"/>
                <w:bottom w:val="nil"/>
                <w:right w:val="nil"/>
                <w:between w:val="nil"/>
              </w:pBdr>
              <w:ind w:hanging="2"/>
              <w:jc w:val="center"/>
              <w:rPr>
                <w:rFonts w:ascii="Times New Roman" w:hAnsi="Times New Roman" w:cs="Times New Roman"/>
                <w:color w:val="000000"/>
                <w:sz w:val="28"/>
                <w:szCs w:val="28"/>
              </w:rPr>
            </w:pPr>
            <w:r w:rsidRPr="00BA6965">
              <w:rPr>
                <w:rFonts w:ascii="Times New Roman" w:eastAsia="Times New Roman" w:hAnsi="Times New Roman" w:cs="Times New Roman"/>
                <w:color w:val="000000"/>
                <w:sz w:val="28"/>
                <w:szCs w:val="28"/>
              </w:rPr>
              <w:t>2</w:t>
            </w:r>
          </w:p>
        </w:tc>
        <w:tc>
          <w:tcPr>
            <w:tcW w:w="962" w:type="dxa"/>
          </w:tcPr>
          <w:p w:rsidR="009858DD" w:rsidRPr="00BA6965"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sidRPr="00BA6965">
              <w:rPr>
                <w:rFonts w:ascii="Times New Roman" w:eastAsia="Times New Roman" w:hAnsi="Times New Roman" w:cs="Times New Roman"/>
                <w:color w:val="000000"/>
                <w:sz w:val="28"/>
                <w:szCs w:val="28"/>
              </w:rPr>
              <w:t>6</w:t>
            </w:r>
          </w:p>
        </w:tc>
      </w:tr>
      <w:tr w:rsidR="009858DD">
        <w:trPr>
          <w:cantSplit/>
          <w:trHeight w:val="683"/>
        </w:trPr>
        <w:tc>
          <w:tcPr>
            <w:tcW w:w="5322" w:type="dxa"/>
          </w:tcPr>
          <w:p w:rsidR="009858DD" w:rsidRPr="00BA6965" w:rsidRDefault="00EF306F">
            <w:pPr>
              <w:pBdr>
                <w:top w:val="nil"/>
                <w:left w:val="nil"/>
                <w:bottom w:val="nil"/>
                <w:right w:val="nil"/>
                <w:between w:val="nil"/>
              </w:pBdr>
              <w:spacing w:after="0" w:line="360" w:lineRule="auto"/>
              <w:ind w:right="119" w:hanging="2"/>
              <w:jc w:val="both"/>
              <w:rPr>
                <w:rFonts w:ascii="Times New Roman" w:eastAsia="Times New Roman" w:hAnsi="Times New Roman" w:cs="Times New Roman"/>
                <w:color w:val="000000"/>
                <w:sz w:val="28"/>
                <w:szCs w:val="28"/>
              </w:rPr>
            </w:pPr>
            <w:r w:rsidRPr="00BA6965">
              <w:rPr>
                <w:rFonts w:ascii="Times New Roman" w:eastAsia="Times New Roman" w:hAnsi="Times New Roman" w:cs="Times New Roman"/>
                <w:color w:val="000000"/>
                <w:sz w:val="28"/>
                <w:szCs w:val="28"/>
              </w:rPr>
              <w:t xml:space="preserve">6. </w:t>
            </w:r>
            <w:proofErr w:type="spellStart"/>
            <w:r w:rsidR="005676A6" w:rsidRPr="00BA6965">
              <w:rPr>
                <w:rFonts w:ascii="Times New Roman" w:hAnsi="Times New Roman" w:cs="Times New Roman"/>
                <w:sz w:val="28"/>
                <w:szCs w:val="28"/>
              </w:rPr>
              <w:t>Лі́мбічна</w:t>
            </w:r>
            <w:proofErr w:type="spellEnd"/>
            <w:r w:rsidR="005676A6" w:rsidRPr="00BA6965">
              <w:rPr>
                <w:rFonts w:ascii="Times New Roman" w:hAnsi="Times New Roman" w:cs="Times New Roman"/>
                <w:sz w:val="28"/>
                <w:szCs w:val="28"/>
              </w:rPr>
              <w:t xml:space="preserve"> система: </w:t>
            </w:r>
            <w:proofErr w:type="spellStart"/>
            <w:r w:rsidR="005676A6" w:rsidRPr="00BA6965">
              <w:rPr>
                <w:rFonts w:ascii="Times New Roman" w:hAnsi="Times New Roman" w:cs="Times New Roman"/>
                <w:sz w:val="28"/>
                <w:szCs w:val="28"/>
              </w:rPr>
              <w:t>нейробіологія</w:t>
            </w:r>
            <w:proofErr w:type="spellEnd"/>
            <w:r w:rsidR="005676A6" w:rsidRPr="00BA6965">
              <w:rPr>
                <w:rFonts w:ascii="Times New Roman" w:hAnsi="Times New Roman" w:cs="Times New Roman"/>
                <w:sz w:val="28"/>
                <w:szCs w:val="28"/>
              </w:rPr>
              <w:t xml:space="preserve"> емоцій та мотивації.</w:t>
            </w:r>
          </w:p>
        </w:tc>
        <w:tc>
          <w:tcPr>
            <w:tcW w:w="1221" w:type="dxa"/>
          </w:tcPr>
          <w:p w:rsidR="009858DD" w:rsidRPr="00BA6965"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sidRPr="00BA6965">
              <w:rPr>
                <w:rFonts w:ascii="Times New Roman" w:eastAsia="Times New Roman" w:hAnsi="Times New Roman" w:cs="Times New Roman"/>
                <w:color w:val="000000"/>
                <w:sz w:val="28"/>
                <w:szCs w:val="28"/>
              </w:rPr>
              <w:t>9</w:t>
            </w:r>
          </w:p>
        </w:tc>
        <w:tc>
          <w:tcPr>
            <w:tcW w:w="797" w:type="dxa"/>
          </w:tcPr>
          <w:p w:rsidR="009858DD" w:rsidRPr="00BA6965"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sidRPr="00BA6965">
              <w:rPr>
                <w:rFonts w:ascii="Times New Roman" w:eastAsia="Times New Roman" w:hAnsi="Times New Roman" w:cs="Times New Roman"/>
                <w:color w:val="000000"/>
                <w:sz w:val="28"/>
                <w:szCs w:val="28"/>
              </w:rPr>
              <w:t>1</w:t>
            </w:r>
          </w:p>
        </w:tc>
        <w:tc>
          <w:tcPr>
            <w:tcW w:w="957" w:type="dxa"/>
          </w:tcPr>
          <w:p w:rsidR="009858DD" w:rsidRPr="00BA6965" w:rsidRDefault="00EF306F">
            <w:pPr>
              <w:pBdr>
                <w:top w:val="nil"/>
                <w:left w:val="nil"/>
                <w:bottom w:val="nil"/>
                <w:right w:val="nil"/>
                <w:between w:val="nil"/>
              </w:pBdr>
              <w:ind w:hanging="2"/>
              <w:jc w:val="center"/>
              <w:rPr>
                <w:rFonts w:ascii="Times New Roman" w:hAnsi="Times New Roman" w:cs="Times New Roman"/>
                <w:color w:val="000000"/>
                <w:sz w:val="28"/>
                <w:szCs w:val="28"/>
              </w:rPr>
            </w:pPr>
            <w:r w:rsidRPr="00BA6965">
              <w:rPr>
                <w:rFonts w:ascii="Times New Roman" w:eastAsia="Times New Roman" w:hAnsi="Times New Roman" w:cs="Times New Roman"/>
                <w:color w:val="000000"/>
                <w:sz w:val="28"/>
                <w:szCs w:val="28"/>
              </w:rPr>
              <w:t>2</w:t>
            </w:r>
          </w:p>
        </w:tc>
        <w:tc>
          <w:tcPr>
            <w:tcW w:w="962" w:type="dxa"/>
          </w:tcPr>
          <w:p w:rsidR="009858DD" w:rsidRPr="00BA6965"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sidRPr="00BA6965">
              <w:rPr>
                <w:rFonts w:ascii="Times New Roman" w:eastAsia="Times New Roman" w:hAnsi="Times New Roman" w:cs="Times New Roman"/>
                <w:color w:val="000000"/>
                <w:sz w:val="28"/>
                <w:szCs w:val="28"/>
              </w:rPr>
              <w:t>6</w:t>
            </w:r>
          </w:p>
        </w:tc>
      </w:tr>
      <w:tr w:rsidR="009858DD">
        <w:trPr>
          <w:cantSplit/>
          <w:trHeight w:val="681"/>
        </w:trPr>
        <w:tc>
          <w:tcPr>
            <w:tcW w:w="5322" w:type="dxa"/>
          </w:tcPr>
          <w:p w:rsidR="009858DD" w:rsidRPr="00BA6965" w:rsidRDefault="00EF306F">
            <w:pPr>
              <w:pBdr>
                <w:top w:val="nil"/>
                <w:left w:val="nil"/>
                <w:bottom w:val="nil"/>
                <w:right w:val="nil"/>
                <w:between w:val="nil"/>
              </w:pBdr>
              <w:spacing w:after="0" w:line="360" w:lineRule="auto"/>
              <w:ind w:right="119" w:hanging="2"/>
              <w:jc w:val="both"/>
              <w:rPr>
                <w:rFonts w:ascii="Times New Roman" w:eastAsia="Times New Roman" w:hAnsi="Times New Roman" w:cs="Times New Roman"/>
                <w:color w:val="000000"/>
                <w:sz w:val="28"/>
                <w:szCs w:val="28"/>
              </w:rPr>
            </w:pPr>
            <w:r w:rsidRPr="00BA6965">
              <w:rPr>
                <w:rFonts w:ascii="Times New Roman" w:eastAsia="Times New Roman" w:hAnsi="Times New Roman" w:cs="Times New Roman"/>
                <w:color w:val="000000"/>
                <w:sz w:val="28"/>
                <w:szCs w:val="28"/>
              </w:rPr>
              <w:t xml:space="preserve">7. </w:t>
            </w:r>
            <w:r w:rsidR="005676A6" w:rsidRPr="00BA6965">
              <w:rPr>
                <w:rFonts w:ascii="Times New Roman" w:hAnsi="Times New Roman" w:cs="Times New Roman"/>
                <w:sz w:val="28"/>
                <w:szCs w:val="28"/>
              </w:rPr>
              <w:t xml:space="preserve">Виконавчі функції та роль </w:t>
            </w:r>
            <w:proofErr w:type="spellStart"/>
            <w:r w:rsidR="005676A6" w:rsidRPr="00BA6965">
              <w:rPr>
                <w:rFonts w:ascii="Times New Roman" w:hAnsi="Times New Roman" w:cs="Times New Roman"/>
                <w:sz w:val="28"/>
                <w:szCs w:val="28"/>
              </w:rPr>
              <w:t>префронтальної</w:t>
            </w:r>
            <w:proofErr w:type="spellEnd"/>
            <w:r w:rsidR="005676A6" w:rsidRPr="00BA6965">
              <w:rPr>
                <w:rFonts w:ascii="Times New Roman" w:hAnsi="Times New Roman" w:cs="Times New Roman"/>
                <w:sz w:val="28"/>
                <w:szCs w:val="28"/>
              </w:rPr>
              <w:t xml:space="preserve"> кори.</w:t>
            </w:r>
          </w:p>
        </w:tc>
        <w:tc>
          <w:tcPr>
            <w:tcW w:w="1221" w:type="dxa"/>
          </w:tcPr>
          <w:p w:rsidR="009858DD" w:rsidRPr="00BA6965"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sidRPr="00BA6965">
              <w:rPr>
                <w:rFonts w:ascii="Times New Roman" w:eastAsia="Times New Roman" w:hAnsi="Times New Roman" w:cs="Times New Roman"/>
                <w:color w:val="000000"/>
                <w:sz w:val="28"/>
                <w:szCs w:val="28"/>
              </w:rPr>
              <w:t>8</w:t>
            </w:r>
          </w:p>
        </w:tc>
        <w:tc>
          <w:tcPr>
            <w:tcW w:w="797" w:type="dxa"/>
          </w:tcPr>
          <w:p w:rsidR="009858DD" w:rsidRPr="00BA6965"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sidRPr="00BA6965">
              <w:rPr>
                <w:rFonts w:ascii="Times New Roman" w:eastAsia="Times New Roman" w:hAnsi="Times New Roman" w:cs="Times New Roman"/>
                <w:color w:val="000000"/>
                <w:sz w:val="28"/>
                <w:szCs w:val="28"/>
              </w:rPr>
              <w:t>-</w:t>
            </w:r>
          </w:p>
        </w:tc>
        <w:tc>
          <w:tcPr>
            <w:tcW w:w="957" w:type="dxa"/>
          </w:tcPr>
          <w:p w:rsidR="009858DD" w:rsidRPr="00BA6965" w:rsidRDefault="00EF306F">
            <w:pPr>
              <w:pBdr>
                <w:top w:val="nil"/>
                <w:left w:val="nil"/>
                <w:bottom w:val="nil"/>
                <w:right w:val="nil"/>
                <w:between w:val="nil"/>
              </w:pBdr>
              <w:ind w:hanging="2"/>
              <w:jc w:val="center"/>
              <w:rPr>
                <w:rFonts w:ascii="Times New Roman" w:hAnsi="Times New Roman" w:cs="Times New Roman"/>
                <w:color w:val="000000"/>
                <w:sz w:val="28"/>
                <w:szCs w:val="28"/>
              </w:rPr>
            </w:pPr>
            <w:r w:rsidRPr="00BA6965">
              <w:rPr>
                <w:rFonts w:ascii="Times New Roman" w:eastAsia="Times New Roman" w:hAnsi="Times New Roman" w:cs="Times New Roman"/>
                <w:color w:val="000000"/>
                <w:sz w:val="28"/>
                <w:szCs w:val="28"/>
              </w:rPr>
              <w:t>2</w:t>
            </w:r>
          </w:p>
        </w:tc>
        <w:tc>
          <w:tcPr>
            <w:tcW w:w="962" w:type="dxa"/>
          </w:tcPr>
          <w:p w:rsidR="009858DD" w:rsidRPr="00BA6965"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sidRPr="00BA6965">
              <w:rPr>
                <w:rFonts w:ascii="Times New Roman" w:eastAsia="Times New Roman" w:hAnsi="Times New Roman" w:cs="Times New Roman"/>
                <w:color w:val="000000"/>
                <w:sz w:val="28"/>
                <w:szCs w:val="28"/>
              </w:rPr>
              <w:t>6</w:t>
            </w:r>
          </w:p>
        </w:tc>
      </w:tr>
      <w:tr w:rsidR="009858DD">
        <w:trPr>
          <w:cantSplit/>
          <w:trHeight w:val="416"/>
        </w:trPr>
        <w:tc>
          <w:tcPr>
            <w:tcW w:w="9259" w:type="dxa"/>
            <w:gridSpan w:val="5"/>
          </w:tcPr>
          <w:p w:rsidR="009858DD" w:rsidRDefault="00EF306F">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Змістовний модуль 3. </w:t>
            </w:r>
            <w:r w:rsidR="005676A6" w:rsidRPr="005676A6">
              <w:rPr>
                <w:rFonts w:ascii="Times New Roman" w:hAnsi="Times New Roman" w:cs="Times New Roman"/>
                <w:sz w:val="28"/>
                <w:szCs w:val="28"/>
              </w:rPr>
              <w:t xml:space="preserve">Методи </w:t>
            </w:r>
            <w:proofErr w:type="spellStart"/>
            <w:r w:rsidR="005676A6" w:rsidRPr="005676A6">
              <w:rPr>
                <w:rFonts w:ascii="Times New Roman" w:hAnsi="Times New Roman" w:cs="Times New Roman"/>
                <w:sz w:val="28"/>
                <w:szCs w:val="28"/>
              </w:rPr>
              <w:t>нейробіології</w:t>
            </w:r>
            <w:proofErr w:type="spellEnd"/>
            <w:r w:rsidR="005676A6" w:rsidRPr="005676A6">
              <w:rPr>
                <w:rFonts w:ascii="Times New Roman" w:hAnsi="Times New Roman" w:cs="Times New Roman"/>
                <w:sz w:val="28"/>
                <w:szCs w:val="28"/>
              </w:rPr>
              <w:t xml:space="preserve"> та </w:t>
            </w:r>
            <w:proofErr w:type="spellStart"/>
            <w:r w:rsidR="005676A6" w:rsidRPr="005676A6">
              <w:rPr>
                <w:rFonts w:ascii="Times New Roman" w:hAnsi="Times New Roman" w:cs="Times New Roman"/>
                <w:sz w:val="28"/>
                <w:szCs w:val="28"/>
              </w:rPr>
              <w:t>нейробіологічні</w:t>
            </w:r>
            <w:proofErr w:type="spellEnd"/>
            <w:r w:rsidR="005676A6" w:rsidRPr="005676A6">
              <w:rPr>
                <w:rFonts w:ascii="Times New Roman" w:hAnsi="Times New Roman" w:cs="Times New Roman"/>
                <w:sz w:val="28"/>
                <w:szCs w:val="28"/>
              </w:rPr>
              <w:t xml:space="preserve"> основи психопатології</w:t>
            </w:r>
          </w:p>
        </w:tc>
      </w:tr>
      <w:tr w:rsidR="009858DD">
        <w:trPr>
          <w:cantSplit/>
          <w:trHeight w:val="1241"/>
        </w:trPr>
        <w:tc>
          <w:tcPr>
            <w:tcW w:w="5322" w:type="dxa"/>
            <w:tcBorders>
              <w:bottom w:val="single" w:sz="4" w:space="0" w:color="000000"/>
            </w:tcBorders>
          </w:tcPr>
          <w:p w:rsidR="009858DD" w:rsidRPr="005676A6" w:rsidRDefault="00EF306F">
            <w:pPr>
              <w:pBdr>
                <w:top w:val="nil"/>
                <w:left w:val="nil"/>
                <w:bottom w:val="nil"/>
                <w:right w:val="nil"/>
                <w:between w:val="nil"/>
              </w:pBdr>
              <w:spacing w:after="0" w:line="360" w:lineRule="auto"/>
              <w:ind w:right="119" w:hanging="2"/>
              <w:jc w:val="both"/>
              <w:rPr>
                <w:rFonts w:ascii="Times New Roman" w:eastAsia="Times New Roman" w:hAnsi="Times New Roman" w:cs="Times New Roman"/>
                <w:color w:val="000000"/>
                <w:sz w:val="28"/>
                <w:szCs w:val="28"/>
              </w:rPr>
            </w:pPr>
            <w:r w:rsidRPr="005676A6">
              <w:rPr>
                <w:rFonts w:ascii="Times New Roman" w:eastAsia="Times New Roman" w:hAnsi="Times New Roman" w:cs="Times New Roman"/>
                <w:color w:val="000000"/>
                <w:sz w:val="28"/>
                <w:szCs w:val="28"/>
              </w:rPr>
              <w:t xml:space="preserve">8. </w:t>
            </w:r>
            <w:r w:rsidR="005676A6" w:rsidRPr="005676A6">
              <w:rPr>
                <w:rFonts w:ascii="Times New Roman" w:hAnsi="Times New Roman" w:cs="Times New Roman"/>
                <w:sz w:val="28"/>
                <w:szCs w:val="28"/>
              </w:rPr>
              <w:t xml:space="preserve">Огляд методів </w:t>
            </w:r>
            <w:proofErr w:type="spellStart"/>
            <w:r w:rsidR="005676A6" w:rsidRPr="005676A6">
              <w:rPr>
                <w:rFonts w:ascii="Times New Roman" w:hAnsi="Times New Roman" w:cs="Times New Roman"/>
                <w:sz w:val="28"/>
                <w:szCs w:val="28"/>
              </w:rPr>
              <w:t>нейронауки</w:t>
            </w:r>
            <w:proofErr w:type="spellEnd"/>
            <w:r w:rsidR="005676A6" w:rsidRPr="005676A6">
              <w:rPr>
                <w:rFonts w:ascii="Times New Roman" w:hAnsi="Times New Roman" w:cs="Times New Roman"/>
                <w:sz w:val="28"/>
                <w:szCs w:val="28"/>
              </w:rPr>
              <w:t xml:space="preserve"> в психологічних дослідженнях.</w:t>
            </w:r>
          </w:p>
        </w:tc>
        <w:tc>
          <w:tcPr>
            <w:tcW w:w="1221" w:type="dxa"/>
            <w:tcBorders>
              <w:bottom w:val="single" w:sz="4" w:space="0" w:color="000000"/>
            </w:tcBorders>
          </w:tcPr>
          <w:p w:rsidR="009858DD"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10</w:t>
            </w:r>
          </w:p>
        </w:tc>
        <w:tc>
          <w:tcPr>
            <w:tcW w:w="797" w:type="dxa"/>
          </w:tcPr>
          <w:p w:rsidR="009858DD"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957" w:type="dxa"/>
            <w:tcBorders>
              <w:bottom w:val="single" w:sz="4" w:space="0" w:color="000000"/>
            </w:tcBorders>
          </w:tcPr>
          <w:p w:rsidR="009858DD" w:rsidRDefault="00EF306F">
            <w:pPr>
              <w:pBdr>
                <w:top w:val="nil"/>
                <w:left w:val="nil"/>
                <w:bottom w:val="nil"/>
                <w:right w:val="nil"/>
                <w:between w:val="nil"/>
              </w:pBdr>
              <w:ind w:hanging="2"/>
              <w:jc w:val="center"/>
              <w:rPr>
                <w:color w:val="000000"/>
                <w:sz w:val="28"/>
                <w:szCs w:val="28"/>
              </w:rPr>
            </w:pPr>
            <w:r>
              <w:rPr>
                <w:rFonts w:ascii="Times New Roman" w:eastAsia="Times New Roman" w:hAnsi="Times New Roman" w:cs="Times New Roman"/>
                <w:color w:val="000000"/>
                <w:sz w:val="28"/>
                <w:szCs w:val="28"/>
              </w:rPr>
              <w:t>2</w:t>
            </w:r>
          </w:p>
        </w:tc>
        <w:tc>
          <w:tcPr>
            <w:tcW w:w="962" w:type="dxa"/>
            <w:tcBorders>
              <w:bottom w:val="single" w:sz="4" w:space="0" w:color="000000"/>
            </w:tcBorders>
          </w:tcPr>
          <w:p w:rsidR="009858DD"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r>
      <w:tr w:rsidR="009858DD">
        <w:trPr>
          <w:cantSplit/>
          <w:trHeight w:val="1241"/>
        </w:trPr>
        <w:tc>
          <w:tcPr>
            <w:tcW w:w="5322" w:type="dxa"/>
            <w:tcBorders>
              <w:bottom w:val="single" w:sz="4" w:space="0" w:color="000000"/>
            </w:tcBorders>
          </w:tcPr>
          <w:p w:rsidR="009858DD" w:rsidRPr="005676A6" w:rsidRDefault="00EF306F">
            <w:pPr>
              <w:pBdr>
                <w:top w:val="nil"/>
                <w:left w:val="nil"/>
                <w:bottom w:val="nil"/>
                <w:right w:val="nil"/>
                <w:between w:val="nil"/>
              </w:pBdr>
              <w:spacing w:after="0" w:line="360" w:lineRule="auto"/>
              <w:ind w:right="119" w:hanging="2"/>
              <w:jc w:val="both"/>
              <w:rPr>
                <w:rFonts w:ascii="Times New Roman" w:eastAsia="Times New Roman" w:hAnsi="Times New Roman" w:cs="Times New Roman"/>
                <w:color w:val="000000"/>
                <w:sz w:val="28"/>
                <w:szCs w:val="28"/>
              </w:rPr>
            </w:pPr>
            <w:r w:rsidRPr="005676A6">
              <w:rPr>
                <w:rFonts w:ascii="Times New Roman" w:eastAsia="Times New Roman" w:hAnsi="Times New Roman" w:cs="Times New Roman"/>
                <w:color w:val="000000"/>
                <w:sz w:val="28"/>
                <w:szCs w:val="28"/>
              </w:rPr>
              <w:t xml:space="preserve">9. </w:t>
            </w:r>
            <w:proofErr w:type="spellStart"/>
            <w:r w:rsidR="005676A6" w:rsidRPr="005676A6">
              <w:rPr>
                <w:rFonts w:ascii="Times New Roman" w:hAnsi="Times New Roman" w:cs="Times New Roman"/>
                <w:sz w:val="28"/>
                <w:szCs w:val="28"/>
              </w:rPr>
              <w:t>Нейробіологічні</w:t>
            </w:r>
            <w:proofErr w:type="spellEnd"/>
            <w:r w:rsidR="005676A6" w:rsidRPr="005676A6">
              <w:rPr>
                <w:rFonts w:ascii="Times New Roman" w:hAnsi="Times New Roman" w:cs="Times New Roman"/>
                <w:sz w:val="28"/>
                <w:szCs w:val="28"/>
              </w:rPr>
              <w:t xml:space="preserve"> гіпотези шизофренії та афективних розладів.</w:t>
            </w:r>
          </w:p>
        </w:tc>
        <w:tc>
          <w:tcPr>
            <w:tcW w:w="1221" w:type="dxa"/>
            <w:tcBorders>
              <w:bottom w:val="single" w:sz="4" w:space="0" w:color="000000"/>
            </w:tcBorders>
          </w:tcPr>
          <w:p w:rsidR="009858DD"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797" w:type="dxa"/>
          </w:tcPr>
          <w:p w:rsidR="009858DD"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957" w:type="dxa"/>
            <w:tcBorders>
              <w:bottom w:val="single" w:sz="4" w:space="0" w:color="000000"/>
            </w:tcBorders>
          </w:tcPr>
          <w:p w:rsidR="009858DD" w:rsidRDefault="00EF306F">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962" w:type="dxa"/>
            <w:tcBorders>
              <w:bottom w:val="single" w:sz="4" w:space="0" w:color="000000"/>
            </w:tcBorders>
          </w:tcPr>
          <w:p w:rsidR="009858DD"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r>
      <w:tr w:rsidR="009858DD">
        <w:trPr>
          <w:cantSplit/>
          <w:trHeight w:val="1241"/>
        </w:trPr>
        <w:tc>
          <w:tcPr>
            <w:tcW w:w="5322" w:type="dxa"/>
            <w:tcBorders>
              <w:bottom w:val="single" w:sz="4" w:space="0" w:color="000000"/>
            </w:tcBorders>
          </w:tcPr>
          <w:p w:rsidR="009858DD" w:rsidRPr="005676A6" w:rsidRDefault="00EF306F">
            <w:pPr>
              <w:pBdr>
                <w:top w:val="nil"/>
                <w:left w:val="nil"/>
                <w:bottom w:val="nil"/>
                <w:right w:val="nil"/>
                <w:between w:val="nil"/>
              </w:pBdr>
              <w:spacing w:after="0" w:line="360" w:lineRule="auto"/>
              <w:ind w:right="119" w:hanging="2"/>
              <w:jc w:val="both"/>
              <w:rPr>
                <w:rFonts w:ascii="Times New Roman" w:eastAsia="Times New Roman" w:hAnsi="Times New Roman" w:cs="Times New Roman"/>
                <w:color w:val="000000"/>
                <w:sz w:val="28"/>
                <w:szCs w:val="28"/>
              </w:rPr>
            </w:pPr>
            <w:r w:rsidRPr="005676A6">
              <w:rPr>
                <w:rFonts w:ascii="Times New Roman" w:eastAsia="Times New Roman" w:hAnsi="Times New Roman" w:cs="Times New Roman"/>
                <w:color w:val="000000"/>
                <w:sz w:val="28"/>
                <w:szCs w:val="28"/>
              </w:rPr>
              <w:t xml:space="preserve">10. </w:t>
            </w:r>
            <w:proofErr w:type="spellStart"/>
            <w:r w:rsidR="005676A6" w:rsidRPr="005676A6">
              <w:rPr>
                <w:rFonts w:ascii="Times New Roman" w:hAnsi="Times New Roman" w:cs="Times New Roman"/>
                <w:sz w:val="28"/>
                <w:szCs w:val="28"/>
              </w:rPr>
              <w:t>Нейропластичність</w:t>
            </w:r>
            <w:proofErr w:type="spellEnd"/>
            <w:r w:rsidR="005676A6" w:rsidRPr="005676A6">
              <w:rPr>
                <w:rFonts w:ascii="Times New Roman" w:hAnsi="Times New Roman" w:cs="Times New Roman"/>
                <w:sz w:val="28"/>
                <w:szCs w:val="28"/>
              </w:rPr>
              <w:t xml:space="preserve"> та психологічна корекція.</w:t>
            </w:r>
          </w:p>
        </w:tc>
        <w:tc>
          <w:tcPr>
            <w:tcW w:w="1221" w:type="dxa"/>
            <w:tcBorders>
              <w:bottom w:val="single" w:sz="4" w:space="0" w:color="000000"/>
            </w:tcBorders>
          </w:tcPr>
          <w:p w:rsidR="009858DD"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797" w:type="dxa"/>
          </w:tcPr>
          <w:p w:rsidR="009858DD"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957" w:type="dxa"/>
            <w:tcBorders>
              <w:bottom w:val="single" w:sz="4" w:space="0" w:color="000000"/>
            </w:tcBorders>
          </w:tcPr>
          <w:p w:rsidR="009858DD" w:rsidRDefault="00EF306F">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962" w:type="dxa"/>
            <w:tcBorders>
              <w:bottom w:val="single" w:sz="4" w:space="0" w:color="000000"/>
            </w:tcBorders>
          </w:tcPr>
          <w:p w:rsidR="009858DD"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r>
      <w:tr w:rsidR="009858DD">
        <w:trPr>
          <w:cantSplit/>
          <w:trHeight w:val="437"/>
        </w:trPr>
        <w:tc>
          <w:tcPr>
            <w:tcW w:w="5322" w:type="dxa"/>
            <w:tcBorders>
              <w:bottom w:val="single" w:sz="4" w:space="0" w:color="000000"/>
            </w:tcBorders>
          </w:tcPr>
          <w:p w:rsidR="009858DD" w:rsidRDefault="00EF306F">
            <w:pPr>
              <w:pBdr>
                <w:top w:val="nil"/>
                <w:left w:val="nil"/>
                <w:bottom w:val="nil"/>
                <w:right w:val="nil"/>
                <w:between w:val="nil"/>
              </w:pBdr>
              <w:spacing w:after="0"/>
              <w:ind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ВСЬОГО ГОДИН:</w:t>
            </w:r>
          </w:p>
        </w:tc>
        <w:tc>
          <w:tcPr>
            <w:tcW w:w="1221" w:type="dxa"/>
            <w:tcBorders>
              <w:bottom w:val="single" w:sz="4" w:space="0" w:color="000000"/>
            </w:tcBorders>
          </w:tcPr>
          <w:p w:rsidR="009858DD" w:rsidRDefault="00EF306F">
            <w:pPr>
              <w:widowControl w:val="0"/>
              <w:pBdr>
                <w:top w:val="nil"/>
                <w:left w:val="nil"/>
                <w:bottom w:val="nil"/>
                <w:right w:val="nil"/>
                <w:between w:val="nil"/>
              </w:pBdr>
              <w:spacing w:after="0"/>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90</w:t>
            </w:r>
          </w:p>
        </w:tc>
        <w:tc>
          <w:tcPr>
            <w:tcW w:w="797" w:type="dxa"/>
          </w:tcPr>
          <w:p w:rsidR="009858DD" w:rsidRDefault="00EF306F">
            <w:pPr>
              <w:widowControl w:val="0"/>
              <w:pBdr>
                <w:top w:val="nil"/>
                <w:left w:val="nil"/>
                <w:bottom w:val="nil"/>
                <w:right w:val="nil"/>
                <w:between w:val="nil"/>
              </w:pBdr>
              <w:spacing w:after="0"/>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b/>
                <w:color w:val="000000"/>
                <w:sz w:val="28"/>
                <w:szCs w:val="28"/>
              </w:rPr>
              <w:t>0</w:t>
            </w:r>
          </w:p>
        </w:tc>
        <w:tc>
          <w:tcPr>
            <w:tcW w:w="957" w:type="dxa"/>
            <w:tcBorders>
              <w:bottom w:val="single" w:sz="4" w:space="0" w:color="000000"/>
            </w:tcBorders>
          </w:tcPr>
          <w:p w:rsidR="009858DD" w:rsidRDefault="00EF306F">
            <w:pPr>
              <w:widowControl w:val="0"/>
              <w:pBdr>
                <w:top w:val="nil"/>
                <w:left w:val="nil"/>
                <w:bottom w:val="nil"/>
                <w:right w:val="nil"/>
                <w:between w:val="nil"/>
              </w:pBdr>
              <w:spacing w:after="0"/>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w:t>
            </w:r>
          </w:p>
        </w:tc>
        <w:tc>
          <w:tcPr>
            <w:tcW w:w="962" w:type="dxa"/>
            <w:tcBorders>
              <w:bottom w:val="single" w:sz="4" w:space="0" w:color="000000"/>
            </w:tcBorders>
          </w:tcPr>
          <w:p w:rsidR="009858DD" w:rsidRDefault="00EF306F">
            <w:pPr>
              <w:widowControl w:val="0"/>
              <w:pBdr>
                <w:top w:val="nil"/>
                <w:left w:val="nil"/>
                <w:bottom w:val="nil"/>
                <w:right w:val="nil"/>
                <w:between w:val="nil"/>
              </w:pBdr>
              <w:spacing w:after="0"/>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60</w:t>
            </w:r>
          </w:p>
        </w:tc>
      </w:tr>
    </w:tbl>
    <w:p w:rsidR="009858DD" w:rsidRDefault="00EF306F">
      <w:pPr>
        <w:pBdr>
          <w:top w:val="nil"/>
          <w:left w:val="nil"/>
          <w:bottom w:val="nil"/>
          <w:right w:val="nil"/>
          <w:between w:val="nil"/>
        </w:pBdr>
        <w:spacing w:before="240"/>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4. ТЕМИ ЛЕКЦІЙ</w:t>
      </w:r>
    </w:p>
    <w:tbl>
      <w:tblPr>
        <w:tblStyle w:val="affd"/>
        <w:tblW w:w="9259"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9"/>
        <w:gridCol w:w="7143"/>
        <w:gridCol w:w="1097"/>
      </w:tblGrid>
      <w:tr w:rsidR="009858DD">
        <w:trPr>
          <w:trHeight w:val="624"/>
        </w:trPr>
        <w:tc>
          <w:tcPr>
            <w:tcW w:w="1019" w:type="dxa"/>
          </w:tcPr>
          <w:p w:rsidR="009858DD" w:rsidRDefault="00EF306F">
            <w:pPr>
              <w:pBdr>
                <w:top w:val="nil"/>
                <w:left w:val="nil"/>
                <w:bottom w:val="nil"/>
                <w:right w:val="nil"/>
                <w:between w:val="nil"/>
              </w:pBdr>
              <w:spacing w:after="0"/>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п.п</w:t>
            </w:r>
            <w:proofErr w:type="spellEnd"/>
            <w:r>
              <w:rPr>
                <w:rFonts w:ascii="Times New Roman" w:eastAsia="Times New Roman" w:hAnsi="Times New Roman" w:cs="Times New Roman"/>
                <w:b/>
                <w:color w:val="000000"/>
                <w:sz w:val="28"/>
                <w:szCs w:val="28"/>
              </w:rPr>
              <w:t>.</w:t>
            </w:r>
          </w:p>
        </w:tc>
        <w:tc>
          <w:tcPr>
            <w:tcW w:w="7143" w:type="dxa"/>
          </w:tcPr>
          <w:p w:rsidR="009858DD" w:rsidRDefault="00EF306F">
            <w:pPr>
              <w:keepNext/>
              <w:pBdr>
                <w:top w:val="nil"/>
                <w:left w:val="nil"/>
                <w:bottom w:val="nil"/>
                <w:right w:val="nil"/>
                <w:between w:val="nil"/>
              </w:pBdr>
              <w:spacing w:after="0"/>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Тема </w:t>
            </w:r>
          </w:p>
        </w:tc>
        <w:tc>
          <w:tcPr>
            <w:tcW w:w="1097" w:type="dxa"/>
          </w:tcPr>
          <w:p w:rsidR="009858DD" w:rsidRDefault="00EF306F">
            <w:pPr>
              <w:pBdr>
                <w:top w:val="nil"/>
                <w:left w:val="nil"/>
                <w:bottom w:val="nil"/>
                <w:right w:val="nil"/>
                <w:between w:val="nil"/>
              </w:pBdr>
              <w:spacing w:after="0"/>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К-ть годин</w:t>
            </w:r>
          </w:p>
        </w:tc>
      </w:tr>
      <w:tr w:rsidR="009858DD">
        <w:trPr>
          <w:trHeight w:val="670"/>
        </w:trPr>
        <w:tc>
          <w:tcPr>
            <w:tcW w:w="1019" w:type="dxa"/>
          </w:tcPr>
          <w:p w:rsidR="009858DD" w:rsidRPr="00A23CAA" w:rsidRDefault="00EF306F">
            <w:pPr>
              <w:pBdr>
                <w:top w:val="nil"/>
                <w:left w:val="nil"/>
                <w:bottom w:val="nil"/>
                <w:right w:val="nil"/>
                <w:between w:val="nil"/>
              </w:pBdr>
              <w:spacing w:after="0"/>
              <w:ind w:hanging="2"/>
              <w:jc w:val="center"/>
              <w:rPr>
                <w:rFonts w:ascii="Times New Roman" w:eastAsia="Times New Roman" w:hAnsi="Times New Roman" w:cs="Times New Roman"/>
                <w:color w:val="000000"/>
                <w:sz w:val="28"/>
                <w:szCs w:val="28"/>
              </w:rPr>
            </w:pPr>
            <w:r w:rsidRPr="00A23CAA">
              <w:rPr>
                <w:rFonts w:ascii="Times New Roman" w:eastAsia="Times New Roman" w:hAnsi="Times New Roman" w:cs="Times New Roman"/>
                <w:color w:val="000000"/>
                <w:sz w:val="28"/>
                <w:szCs w:val="28"/>
              </w:rPr>
              <w:t>1.</w:t>
            </w:r>
          </w:p>
        </w:tc>
        <w:tc>
          <w:tcPr>
            <w:tcW w:w="7143" w:type="dxa"/>
          </w:tcPr>
          <w:p w:rsidR="009858DD" w:rsidRPr="00A23CAA" w:rsidRDefault="00A23CAA">
            <w:pPr>
              <w:pBdr>
                <w:top w:val="nil"/>
                <w:left w:val="nil"/>
                <w:bottom w:val="nil"/>
                <w:right w:val="nil"/>
                <w:between w:val="nil"/>
              </w:pBdr>
              <w:shd w:val="clear" w:color="auto" w:fill="FFFFFF"/>
              <w:spacing w:after="0" w:line="360" w:lineRule="auto"/>
              <w:ind w:right="141" w:hanging="2"/>
              <w:jc w:val="both"/>
              <w:rPr>
                <w:rFonts w:ascii="Times New Roman" w:eastAsia="Times New Roman" w:hAnsi="Times New Roman" w:cs="Times New Roman"/>
                <w:color w:val="000000"/>
                <w:sz w:val="28"/>
                <w:szCs w:val="28"/>
              </w:rPr>
            </w:pPr>
            <w:r w:rsidRPr="00A23CAA">
              <w:rPr>
                <w:rFonts w:ascii="Times New Roman" w:hAnsi="Times New Roman" w:cs="Times New Roman"/>
                <w:sz w:val="28"/>
                <w:szCs w:val="28"/>
              </w:rPr>
              <w:t xml:space="preserve">Клітинна та структурна організація нервової системи: Нейрон, </w:t>
            </w:r>
            <w:proofErr w:type="spellStart"/>
            <w:r w:rsidRPr="00A23CAA">
              <w:rPr>
                <w:rFonts w:ascii="Times New Roman" w:hAnsi="Times New Roman" w:cs="Times New Roman"/>
                <w:sz w:val="28"/>
                <w:szCs w:val="28"/>
              </w:rPr>
              <w:t>Глія</w:t>
            </w:r>
            <w:proofErr w:type="spellEnd"/>
            <w:r w:rsidRPr="00A23CAA">
              <w:rPr>
                <w:rFonts w:ascii="Times New Roman" w:hAnsi="Times New Roman" w:cs="Times New Roman"/>
                <w:sz w:val="28"/>
                <w:szCs w:val="28"/>
              </w:rPr>
              <w:t xml:space="preserve"> та </w:t>
            </w:r>
            <w:proofErr w:type="spellStart"/>
            <w:r w:rsidRPr="00A23CAA">
              <w:rPr>
                <w:rFonts w:ascii="Times New Roman" w:hAnsi="Times New Roman" w:cs="Times New Roman"/>
                <w:sz w:val="28"/>
                <w:szCs w:val="28"/>
              </w:rPr>
              <w:t>Нейропередача</w:t>
            </w:r>
            <w:proofErr w:type="spellEnd"/>
            <w:r w:rsidRPr="00A23CAA">
              <w:rPr>
                <w:rFonts w:ascii="Times New Roman" w:hAnsi="Times New Roman" w:cs="Times New Roman"/>
                <w:sz w:val="28"/>
                <w:szCs w:val="28"/>
              </w:rPr>
              <w:t>.</w:t>
            </w:r>
          </w:p>
        </w:tc>
        <w:tc>
          <w:tcPr>
            <w:tcW w:w="1097" w:type="dxa"/>
          </w:tcPr>
          <w:p w:rsidR="009858DD" w:rsidRDefault="00EF306F">
            <w:pPr>
              <w:pBdr>
                <w:top w:val="nil"/>
                <w:left w:val="nil"/>
                <w:bottom w:val="nil"/>
                <w:right w:val="nil"/>
                <w:between w:val="nil"/>
              </w:pBdr>
              <w:spacing w:after="0"/>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9858DD">
        <w:trPr>
          <w:trHeight w:val="395"/>
        </w:trPr>
        <w:tc>
          <w:tcPr>
            <w:tcW w:w="1019" w:type="dxa"/>
          </w:tcPr>
          <w:p w:rsidR="009858DD" w:rsidRPr="00A23CAA" w:rsidRDefault="00EF306F">
            <w:pPr>
              <w:pBdr>
                <w:top w:val="nil"/>
                <w:left w:val="nil"/>
                <w:bottom w:val="nil"/>
                <w:right w:val="nil"/>
                <w:between w:val="nil"/>
              </w:pBdr>
              <w:spacing w:after="0"/>
              <w:ind w:hanging="2"/>
              <w:jc w:val="center"/>
              <w:rPr>
                <w:rFonts w:ascii="Times New Roman" w:eastAsia="Times New Roman" w:hAnsi="Times New Roman" w:cs="Times New Roman"/>
                <w:color w:val="000000"/>
                <w:sz w:val="28"/>
                <w:szCs w:val="28"/>
              </w:rPr>
            </w:pPr>
            <w:r w:rsidRPr="00A23CAA">
              <w:rPr>
                <w:rFonts w:ascii="Times New Roman" w:eastAsia="Times New Roman" w:hAnsi="Times New Roman" w:cs="Times New Roman"/>
                <w:color w:val="000000"/>
                <w:sz w:val="28"/>
                <w:szCs w:val="28"/>
              </w:rPr>
              <w:t>2.</w:t>
            </w:r>
          </w:p>
        </w:tc>
        <w:tc>
          <w:tcPr>
            <w:tcW w:w="7143" w:type="dxa"/>
          </w:tcPr>
          <w:p w:rsidR="009858DD" w:rsidRPr="00A23CAA" w:rsidRDefault="00A23CAA">
            <w:pPr>
              <w:pBdr>
                <w:top w:val="nil"/>
                <w:left w:val="nil"/>
                <w:bottom w:val="nil"/>
                <w:right w:val="nil"/>
                <w:between w:val="nil"/>
              </w:pBdr>
              <w:spacing w:after="0" w:line="360" w:lineRule="auto"/>
              <w:ind w:right="98" w:hanging="2"/>
              <w:jc w:val="both"/>
              <w:rPr>
                <w:rFonts w:ascii="Times New Roman" w:eastAsia="Times New Roman" w:hAnsi="Times New Roman" w:cs="Times New Roman"/>
                <w:color w:val="000000"/>
                <w:sz w:val="28"/>
                <w:szCs w:val="28"/>
                <w:lang w:val="uk-UA"/>
              </w:rPr>
            </w:pPr>
            <w:r w:rsidRPr="00A23CAA">
              <w:rPr>
                <w:rFonts w:ascii="Times New Roman" w:hAnsi="Times New Roman" w:cs="Times New Roman"/>
                <w:sz w:val="28"/>
                <w:szCs w:val="28"/>
              </w:rPr>
              <w:t>Центральна нервова система: Структура, Функції</w:t>
            </w:r>
            <w:r>
              <w:rPr>
                <w:rFonts w:ascii="Times New Roman" w:hAnsi="Times New Roman" w:cs="Times New Roman"/>
                <w:sz w:val="28"/>
                <w:szCs w:val="28"/>
                <w:lang w:val="uk-UA"/>
              </w:rPr>
              <w:t>.</w:t>
            </w:r>
          </w:p>
        </w:tc>
        <w:tc>
          <w:tcPr>
            <w:tcW w:w="1097" w:type="dxa"/>
          </w:tcPr>
          <w:p w:rsidR="009858DD" w:rsidRDefault="00EF306F">
            <w:pPr>
              <w:pBdr>
                <w:top w:val="nil"/>
                <w:left w:val="nil"/>
                <w:bottom w:val="nil"/>
                <w:right w:val="nil"/>
                <w:between w:val="nil"/>
              </w:pBdr>
              <w:spacing w:after="0"/>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9858DD">
        <w:trPr>
          <w:trHeight w:val="395"/>
        </w:trPr>
        <w:tc>
          <w:tcPr>
            <w:tcW w:w="1019" w:type="dxa"/>
          </w:tcPr>
          <w:p w:rsidR="009858DD" w:rsidRPr="00A23CAA" w:rsidRDefault="00EF306F">
            <w:pPr>
              <w:pBdr>
                <w:top w:val="nil"/>
                <w:left w:val="nil"/>
                <w:bottom w:val="nil"/>
                <w:right w:val="nil"/>
                <w:between w:val="nil"/>
              </w:pBdr>
              <w:spacing w:after="0"/>
              <w:ind w:hanging="2"/>
              <w:jc w:val="center"/>
              <w:rPr>
                <w:rFonts w:ascii="Times New Roman" w:eastAsia="Times New Roman" w:hAnsi="Times New Roman" w:cs="Times New Roman"/>
                <w:color w:val="000000"/>
                <w:sz w:val="28"/>
                <w:szCs w:val="28"/>
              </w:rPr>
            </w:pPr>
            <w:r w:rsidRPr="00A23CAA">
              <w:rPr>
                <w:rFonts w:ascii="Times New Roman" w:eastAsia="Times New Roman" w:hAnsi="Times New Roman" w:cs="Times New Roman"/>
                <w:color w:val="000000"/>
                <w:sz w:val="28"/>
                <w:szCs w:val="28"/>
              </w:rPr>
              <w:t>3.</w:t>
            </w:r>
          </w:p>
        </w:tc>
        <w:tc>
          <w:tcPr>
            <w:tcW w:w="7143" w:type="dxa"/>
          </w:tcPr>
          <w:p w:rsidR="009858DD" w:rsidRPr="00A23CAA" w:rsidRDefault="00A23CAA">
            <w:pPr>
              <w:pBdr>
                <w:top w:val="nil"/>
                <w:left w:val="nil"/>
                <w:bottom w:val="nil"/>
                <w:right w:val="nil"/>
                <w:between w:val="nil"/>
              </w:pBdr>
              <w:tabs>
                <w:tab w:val="left" w:pos="987"/>
                <w:tab w:val="left" w:pos="1529"/>
                <w:tab w:val="left" w:pos="3450"/>
              </w:tabs>
              <w:spacing w:after="0" w:line="360" w:lineRule="auto"/>
              <w:ind w:right="96" w:hanging="2"/>
              <w:jc w:val="both"/>
              <w:rPr>
                <w:rFonts w:ascii="Times New Roman" w:eastAsia="Times New Roman" w:hAnsi="Times New Roman" w:cs="Times New Roman"/>
                <w:color w:val="0D0D0D"/>
                <w:sz w:val="28"/>
                <w:szCs w:val="28"/>
              </w:rPr>
            </w:pPr>
            <w:proofErr w:type="spellStart"/>
            <w:r w:rsidRPr="00A23CAA">
              <w:rPr>
                <w:rFonts w:ascii="Times New Roman" w:hAnsi="Times New Roman" w:cs="Times New Roman"/>
                <w:sz w:val="28"/>
                <w:szCs w:val="28"/>
              </w:rPr>
              <w:t>Нейробіологія</w:t>
            </w:r>
            <w:proofErr w:type="spellEnd"/>
            <w:r w:rsidRPr="00A23CAA">
              <w:rPr>
                <w:rFonts w:ascii="Times New Roman" w:hAnsi="Times New Roman" w:cs="Times New Roman"/>
                <w:sz w:val="28"/>
                <w:szCs w:val="28"/>
              </w:rPr>
              <w:t xml:space="preserve"> Вищих Психічних Функцій: Пам'ять, Навчання та Виконавчий контроль.</w:t>
            </w:r>
          </w:p>
        </w:tc>
        <w:tc>
          <w:tcPr>
            <w:tcW w:w="1097" w:type="dxa"/>
          </w:tcPr>
          <w:p w:rsidR="009858DD" w:rsidRDefault="00EF306F">
            <w:pPr>
              <w:pBdr>
                <w:top w:val="nil"/>
                <w:left w:val="nil"/>
                <w:bottom w:val="nil"/>
                <w:right w:val="nil"/>
                <w:between w:val="nil"/>
              </w:pBdr>
              <w:spacing w:after="0"/>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9858DD">
        <w:trPr>
          <w:trHeight w:val="569"/>
        </w:trPr>
        <w:tc>
          <w:tcPr>
            <w:tcW w:w="1019" w:type="dxa"/>
          </w:tcPr>
          <w:p w:rsidR="009858DD" w:rsidRPr="00A23CAA" w:rsidRDefault="00EF306F">
            <w:pPr>
              <w:pBdr>
                <w:top w:val="nil"/>
                <w:left w:val="nil"/>
                <w:bottom w:val="nil"/>
                <w:right w:val="nil"/>
                <w:between w:val="nil"/>
              </w:pBdr>
              <w:spacing w:after="0"/>
              <w:ind w:hanging="2"/>
              <w:jc w:val="center"/>
              <w:rPr>
                <w:rFonts w:ascii="Times New Roman" w:eastAsia="Times New Roman" w:hAnsi="Times New Roman" w:cs="Times New Roman"/>
                <w:color w:val="000000"/>
                <w:sz w:val="28"/>
                <w:szCs w:val="28"/>
              </w:rPr>
            </w:pPr>
            <w:r w:rsidRPr="00A23CAA">
              <w:rPr>
                <w:rFonts w:ascii="Times New Roman" w:eastAsia="Times New Roman" w:hAnsi="Times New Roman" w:cs="Times New Roman"/>
                <w:color w:val="000000"/>
                <w:sz w:val="28"/>
                <w:szCs w:val="28"/>
              </w:rPr>
              <w:t>4.</w:t>
            </w:r>
          </w:p>
        </w:tc>
        <w:tc>
          <w:tcPr>
            <w:tcW w:w="7143" w:type="dxa"/>
          </w:tcPr>
          <w:p w:rsidR="009858DD" w:rsidRPr="00A23CAA" w:rsidRDefault="00A23CAA">
            <w:pPr>
              <w:pBdr>
                <w:top w:val="nil"/>
                <w:left w:val="nil"/>
                <w:bottom w:val="nil"/>
                <w:right w:val="nil"/>
                <w:between w:val="nil"/>
              </w:pBdr>
              <w:tabs>
                <w:tab w:val="left" w:pos="987"/>
                <w:tab w:val="left" w:pos="1529"/>
                <w:tab w:val="left" w:pos="3450"/>
              </w:tabs>
              <w:spacing w:after="0" w:line="360" w:lineRule="auto"/>
              <w:ind w:right="96" w:hanging="2"/>
              <w:jc w:val="both"/>
              <w:rPr>
                <w:rFonts w:ascii="Times New Roman" w:eastAsia="Times New Roman" w:hAnsi="Times New Roman" w:cs="Times New Roman"/>
                <w:color w:val="000000"/>
                <w:sz w:val="28"/>
                <w:szCs w:val="28"/>
              </w:rPr>
            </w:pPr>
            <w:r w:rsidRPr="00A23CAA">
              <w:rPr>
                <w:rFonts w:ascii="Times New Roman" w:hAnsi="Times New Roman" w:cs="Times New Roman"/>
                <w:sz w:val="28"/>
                <w:szCs w:val="28"/>
              </w:rPr>
              <w:t xml:space="preserve">Нейронні основи Емоцій та Мотивації: </w:t>
            </w:r>
            <w:proofErr w:type="spellStart"/>
            <w:r w:rsidRPr="00A23CAA">
              <w:rPr>
                <w:rFonts w:ascii="Times New Roman" w:hAnsi="Times New Roman" w:cs="Times New Roman"/>
                <w:sz w:val="28"/>
                <w:szCs w:val="28"/>
              </w:rPr>
              <w:t>Лімбічна</w:t>
            </w:r>
            <w:proofErr w:type="spellEnd"/>
            <w:r w:rsidRPr="00A23CAA">
              <w:rPr>
                <w:rFonts w:ascii="Times New Roman" w:hAnsi="Times New Roman" w:cs="Times New Roman"/>
                <w:sz w:val="28"/>
                <w:szCs w:val="28"/>
              </w:rPr>
              <w:t xml:space="preserve"> Система та Система Винагороди.</w:t>
            </w:r>
          </w:p>
        </w:tc>
        <w:tc>
          <w:tcPr>
            <w:tcW w:w="1097" w:type="dxa"/>
          </w:tcPr>
          <w:p w:rsidR="009858DD" w:rsidRDefault="00EF306F">
            <w:pPr>
              <w:pBdr>
                <w:top w:val="nil"/>
                <w:left w:val="nil"/>
                <w:bottom w:val="nil"/>
                <w:right w:val="nil"/>
                <w:between w:val="nil"/>
              </w:pBdr>
              <w:spacing w:after="0"/>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9858DD">
        <w:trPr>
          <w:trHeight w:val="676"/>
        </w:trPr>
        <w:tc>
          <w:tcPr>
            <w:tcW w:w="1019" w:type="dxa"/>
          </w:tcPr>
          <w:p w:rsidR="009858DD" w:rsidRPr="00A23CAA" w:rsidRDefault="00EF306F">
            <w:pPr>
              <w:pBdr>
                <w:top w:val="nil"/>
                <w:left w:val="nil"/>
                <w:bottom w:val="nil"/>
                <w:right w:val="nil"/>
                <w:between w:val="nil"/>
              </w:pBdr>
              <w:spacing w:after="0"/>
              <w:ind w:hanging="2"/>
              <w:jc w:val="center"/>
              <w:rPr>
                <w:rFonts w:ascii="Times New Roman" w:eastAsia="Times New Roman" w:hAnsi="Times New Roman" w:cs="Times New Roman"/>
                <w:color w:val="000000"/>
                <w:sz w:val="28"/>
                <w:szCs w:val="28"/>
              </w:rPr>
            </w:pPr>
            <w:r w:rsidRPr="00A23CAA">
              <w:rPr>
                <w:rFonts w:ascii="Times New Roman" w:eastAsia="Times New Roman" w:hAnsi="Times New Roman" w:cs="Times New Roman"/>
                <w:color w:val="000000"/>
                <w:sz w:val="28"/>
                <w:szCs w:val="28"/>
              </w:rPr>
              <w:t>5.</w:t>
            </w:r>
          </w:p>
        </w:tc>
        <w:tc>
          <w:tcPr>
            <w:tcW w:w="7143" w:type="dxa"/>
          </w:tcPr>
          <w:p w:rsidR="009858DD" w:rsidRPr="00A23CAA" w:rsidRDefault="00A23CAA">
            <w:pPr>
              <w:pBdr>
                <w:top w:val="nil"/>
                <w:left w:val="nil"/>
                <w:bottom w:val="nil"/>
                <w:right w:val="nil"/>
                <w:between w:val="nil"/>
              </w:pBdr>
              <w:tabs>
                <w:tab w:val="left" w:pos="987"/>
                <w:tab w:val="left" w:pos="1529"/>
                <w:tab w:val="left" w:pos="3450"/>
              </w:tabs>
              <w:spacing w:after="0" w:line="360" w:lineRule="auto"/>
              <w:ind w:right="96" w:hanging="2"/>
              <w:jc w:val="both"/>
              <w:rPr>
                <w:rFonts w:ascii="Times New Roman" w:eastAsia="Times New Roman" w:hAnsi="Times New Roman" w:cs="Times New Roman"/>
                <w:color w:val="0D0D0D"/>
                <w:sz w:val="28"/>
                <w:szCs w:val="28"/>
              </w:rPr>
            </w:pPr>
            <w:r w:rsidRPr="00A23CAA">
              <w:rPr>
                <w:rFonts w:ascii="Times New Roman" w:hAnsi="Times New Roman" w:cs="Times New Roman"/>
                <w:sz w:val="28"/>
                <w:szCs w:val="28"/>
              </w:rPr>
              <w:t xml:space="preserve">Методи </w:t>
            </w:r>
            <w:proofErr w:type="spellStart"/>
            <w:r w:rsidRPr="00A23CAA">
              <w:rPr>
                <w:rFonts w:ascii="Times New Roman" w:hAnsi="Times New Roman" w:cs="Times New Roman"/>
                <w:sz w:val="28"/>
                <w:szCs w:val="28"/>
              </w:rPr>
              <w:t>Нейронауки</w:t>
            </w:r>
            <w:proofErr w:type="spellEnd"/>
            <w:r w:rsidRPr="00A23CAA">
              <w:rPr>
                <w:rFonts w:ascii="Times New Roman" w:hAnsi="Times New Roman" w:cs="Times New Roman"/>
                <w:sz w:val="28"/>
                <w:szCs w:val="28"/>
              </w:rPr>
              <w:t xml:space="preserve"> та </w:t>
            </w:r>
            <w:proofErr w:type="spellStart"/>
            <w:r w:rsidRPr="00A23CAA">
              <w:rPr>
                <w:rFonts w:ascii="Times New Roman" w:hAnsi="Times New Roman" w:cs="Times New Roman"/>
                <w:sz w:val="28"/>
                <w:szCs w:val="28"/>
              </w:rPr>
              <w:t>Нейробіологічні</w:t>
            </w:r>
            <w:proofErr w:type="spellEnd"/>
            <w:r w:rsidRPr="00A23CAA">
              <w:rPr>
                <w:rFonts w:ascii="Times New Roman" w:hAnsi="Times New Roman" w:cs="Times New Roman"/>
                <w:sz w:val="28"/>
                <w:szCs w:val="28"/>
              </w:rPr>
              <w:t xml:space="preserve"> Моделі Психопатології.</w:t>
            </w:r>
          </w:p>
        </w:tc>
        <w:tc>
          <w:tcPr>
            <w:tcW w:w="1097" w:type="dxa"/>
          </w:tcPr>
          <w:p w:rsidR="009858DD" w:rsidRDefault="00EF306F">
            <w:pPr>
              <w:pBdr>
                <w:top w:val="nil"/>
                <w:left w:val="nil"/>
                <w:bottom w:val="nil"/>
                <w:right w:val="nil"/>
                <w:between w:val="nil"/>
              </w:pBdr>
              <w:spacing w:after="0"/>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9858DD">
        <w:trPr>
          <w:trHeight w:val="379"/>
        </w:trPr>
        <w:tc>
          <w:tcPr>
            <w:tcW w:w="8162" w:type="dxa"/>
            <w:gridSpan w:val="2"/>
          </w:tcPr>
          <w:p w:rsidR="009858DD" w:rsidRDefault="00EF306F">
            <w:pPr>
              <w:pBdr>
                <w:top w:val="nil"/>
                <w:left w:val="nil"/>
                <w:bottom w:val="nil"/>
                <w:right w:val="nil"/>
                <w:between w:val="nil"/>
              </w:pBdr>
              <w:spacing w:after="0"/>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ВСЬОГО ГОДИН:</w:t>
            </w:r>
          </w:p>
        </w:tc>
        <w:tc>
          <w:tcPr>
            <w:tcW w:w="1097" w:type="dxa"/>
          </w:tcPr>
          <w:p w:rsidR="009858DD" w:rsidRDefault="00EF306F">
            <w:pPr>
              <w:pBdr>
                <w:top w:val="nil"/>
                <w:left w:val="nil"/>
                <w:bottom w:val="nil"/>
                <w:right w:val="nil"/>
                <w:between w:val="nil"/>
              </w:pBdr>
              <w:spacing w:after="0"/>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10</w:t>
            </w:r>
          </w:p>
        </w:tc>
      </w:tr>
    </w:tbl>
    <w:p w:rsidR="009858DD" w:rsidRDefault="009858DD">
      <w:pPr>
        <w:pBdr>
          <w:top w:val="nil"/>
          <w:left w:val="nil"/>
          <w:bottom w:val="nil"/>
          <w:right w:val="nil"/>
          <w:between w:val="nil"/>
        </w:pBdr>
        <w:spacing w:after="0"/>
        <w:ind w:hanging="2"/>
        <w:jc w:val="center"/>
        <w:rPr>
          <w:rFonts w:ascii="Times New Roman" w:eastAsia="Times New Roman" w:hAnsi="Times New Roman" w:cs="Times New Roman"/>
          <w:color w:val="000000"/>
          <w:sz w:val="24"/>
          <w:szCs w:val="24"/>
        </w:rPr>
      </w:pPr>
    </w:p>
    <w:p w:rsidR="009858DD" w:rsidRDefault="00EF306F">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5. ТЕМИ СЕМІНАРСЬКИХ ЗАНЯТЬ</w:t>
      </w:r>
    </w:p>
    <w:p w:rsidR="009858DD" w:rsidRDefault="00EF306F">
      <w:pPr>
        <w:pBdr>
          <w:top w:val="nil"/>
          <w:left w:val="nil"/>
          <w:bottom w:val="nil"/>
          <w:right w:val="nil"/>
          <w:between w:val="nil"/>
        </w:pBdr>
        <w:spacing w:after="0" w:line="360" w:lineRule="auto"/>
        <w:ind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Згідно робочої програми навчальної дисципліни «</w:t>
      </w:r>
      <w:proofErr w:type="spellStart"/>
      <w:r w:rsidR="00A23CAA" w:rsidRPr="00A23CAA">
        <w:rPr>
          <w:rFonts w:ascii="Times New Roman" w:eastAsia="Times New Roman" w:hAnsi="Times New Roman" w:cs="Times New Roman"/>
          <w:sz w:val="28"/>
          <w:szCs w:val="28"/>
          <w:lang w:val="uk-UA"/>
        </w:rPr>
        <w:t>Нейробіологічні</w:t>
      </w:r>
      <w:proofErr w:type="spellEnd"/>
      <w:r w:rsidR="00A23CAA" w:rsidRPr="00A23CAA">
        <w:rPr>
          <w:rFonts w:ascii="Times New Roman" w:eastAsia="Times New Roman" w:hAnsi="Times New Roman" w:cs="Times New Roman"/>
          <w:sz w:val="28"/>
          <w:szCs w:val="28"/>
          <w:lang w:val="uk-UA"/>
        </w:rPr>
        <w:t xml:space="preserve"> основи психології</w:t>
      </w:r>
      <w:r w:rsidRPr="00A23CA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семінарські заняття не заплановані.</w:t>
      </w:r>
    </w:p>
    <w:p w:rsidR="009858DD" w:rsidRDefault="009858DD">
      <w:pPr>
        <w:pBdr>
          <w:top w:val="nil"/>
          <w:left w:val="nil"/>
          <w:bottom w:val="nil"/>
          <w:right w:val="nil"/>
          <w:between w:val="nil"/>
        </w:pBdr>
        <w:spacing w:after="0"/>
        <w:ind w:left="1" w:hanging="3"/>
        <w:jc w:val="both"/>
        <w:rPr>
          <w:rFonts w:ascii="Times New Roman" w:eastAsia="Times New Roman" w:hAnsi="Times New Roman" w:cs="Times New Roman"/>
          <w:color w:val="000000"/>
          <w:sz w:val="28"/>
          <w:szCs w:val="28"/>
        </w:rPr>
      </w:pPr>
    </w:p>
    <w:p w:rsidR="009858DD"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6. ТЕМИ ПРАКТИЧНИХ  ЗАНЯТЬ</w:t>
      </w:r>
    </w:p>
    <w:p w:rsidR="009858DD" w:rsidRDefault="009858DD">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bl>
      <w:tblPr>
        <w:tblStyle w:val="affe"/>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2"/>
        <w:gridCol w:w="7088"/>
        <w:gridCol w:w="1241"/>
      </w:tblGrid>
      <w:tr w:rsidR="009858DD">
        <w:tc>
          <w:tcPr>
            <w:tcW w:w="1242" w:type="dxa"/>
          </w:tcPr>
          <w:p w:rsidR="009858DD" w:rsidRDefault="00EF306F">
            <w:pPr>
              <w:pBdr>
                <w:top w:val="nil"/>
                <w:left w:val="nil"/>
                <w:bottom w:val="nil"/>
                <w:right w:val="nil"/>
                <w:between w:val="nil"/>
              </w:pBdr>
              <w:spacing w:after="0" w:line="240" w:lineRule="auto"/>
              <w:ind w:right="141" w:hanging="2"/>
              <w:jc w:val="center"/>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w:t>
            </w:r>
          </w:p>
        </w:tc>
        <w:tc>
          <w:tcPr>
            <w:tcW w:w="7088" w:type="dxa"/>
          </w:tcPr>
          <w:p w:rsidR="009858DD" w:rsidRDefault="00EF306F">
            <w:pPr>
              <w:pBdr>
                <w:top w:val="nil"/>
                <w:left w:val="nil"/>
                <w:bottom w:val="nil"/>
                <w:right w:val="nil"/>
                <w:between w:val="nil"/>
              </w:pBdr>
              <w:spacing w:after="0" w:line="240" w:lineRule="auto"/>
              <w:ind w:right="141" w:hanging="2"/>
              <w:jc w:val="center"/>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Тема </w:t>
            </w:r>
          </w:p>
        </w:tc>
        <w:tc>
          <w:tcPr>
            <w:tcW w:w="1241" w:type="dxa"/>
          </w:tcPr>
          <w:p w:rsidR="009858DD" w:rsidRDefault="00EF306F">
            <w:pPr>
              <w:pBdr>
                <w:top w:val="nil"/>
                <w:left w:val="nil"/>
                <w:bottom w:val="nil"/>
                <w:right w:val="nil"/>
                <w:between w:val="nil"/>
              </w:pBdr>
              <w:spacing w:after="0" w:line="240" w:lineRule="auto"/>
              <w:ind w:right="141" w:hanging="2"/>
              <w:jc w:val="center"/>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К-сть</w:t>
            </w:r>
          </w:p>
          <w:p w:rsidR="009858DD" w:rsidRDefault="00EF306F">
            <w:pPr>
              <w:pBdr>
                <w:top w:val="nil"/>
                <w:left w:val="nil"/>
                <w:bottom w:val="nil"/>
                <w:right w:val="nil"/>
                <w:between w:val="nil"/>
              </w:pBdr>
              <w:spacing w:after="0" w:line="240" w:lineRule="auto"/>
              <w:ind w:right="141" w:hanging="2"/>
              <w:jc w:val="center"/>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год</w:t>
            </w:r>
          </w:p>
        </w:tc>
      </w:tr>
      <w:tr w:rsidR="009858DD">
        <w:tc>
          <w:tcPr>
            <w:tcW w:w="1242" w:type="dxa"/>
          </w:tcPr>
          <w:p w:rsidR="009858DD"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7088" w:type="dxa"/>
          </w:tcPr>
          <w:p w:rsidR="009858DD" w:rsidRPr="007774B3" w:rsidRDefault="007774B3">
            <w:pPr>
              <w:pBdr>
                <w:top w:val="nil"/>
                <w:left w:val="nil"/>
                <w:bottom w:val="nil"/>
                <w:right w:val="nil"/>
                <w:between w:val="nil"/>
              </w:pBdr>
              <w:spacing w:after="0" w:line="360" w:lineRule="auto"/>
              <w:ind w:right="119" w:hanging="2"/>
              <w:jc w:val="both"/>
              <w:rPr>
                <w:rFonts w:ascii="Times New Roman" w:eastAsia="Times New Roman" w:hAnsi="Times New Roman" w:cs="Times New Roman"/>
                <w:color w:val="000000"/>
                <w:sz w:val="28"/>
                <w:szCs w:val="28"/>
              </w:rPr>
            </w:pPr>
            <w:r w:rsidRPr="007774B3">
              <w:rPr>
                <w:rFonts w:ascii="Times New Roman" w:hAnsi="Times New Roman" w:cs="Times New Roman"/>
                <w:bCs/>
                <w:sz w:val="28"/>
                <w:szCs w:val="28"/>
              </w:rPr>
              <w:t xml:space="preserve">Аналіз структури нейрона та </w:t>
            </w:r>
            <w:proofErr w:type="spellStart"/>
            <w:r w:rsidRPr="007774B3">
              <w:rPr>
                <w:rFonts w:ascii="Times New Roman" w:hAnsi="Times New Roman" w:cs="Times New Roman"/>
                <w:bCs/>
                <w:sz w:val="28"/>
                <w:szCs w:val="28"/>
              </w:rPr>
              <w:t>синаптичної</w:t>
            </w:r>
            <w:proofErr w:type="spellEnd"/>
            <w:r w:rsidRPr="007774B3">
              <w:rPr>
                <w:rFonts w:ascii="Times New Roman" w:hAnsi="Times New Roman" w:cs="Times New Roman"/>
                <w:bCs/>
                <w:sz w:val="28"/>
                <w:szCs w:val="28"/>
              </w:rPr>
              <w:t xml:space="preserve"> передачі.</w:t>
            </w:r>
          </w:p>
        </w:tc>
        <w:tc>
          <w:tcPr>
            <w:tcW w:w="1241" w:type="dxa"/>
          </w:tcPr>
          <w:p w:rsidR="009858DD" w:rsidRPr="007774B3"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sidRPr="007774B3">
              <w:rPr>
                <w:rFonts w:ascii="Times New Roman" w:eastAsia="Times New Roman" w:hAnsi="Times New Roman" w:cs="Times New Roman"/>
                <w:color w:val="000000"/>
                <w:sz w:val="28"/>
                <w:szCs w:val="28"/>
              </w:rPr>
              <w:t>2</w:t>
            </w:r>
          </w:p>
        </w:tc>
      </w:tr>
      <w:tr w:rsidR="009858DD">
        <w:trPr>
          <w:trHeight w:val="467"/>
        </w:trPr>
        <w:tc>
          <w:tcPr>
            <w:tcW w:w="1242" w:type="dxa"/>
          </w:tcPr>
          <w:p w:rsidR="009858DD"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7088" w:type="dxa"/>
          </w:tcPr>
          <w:p w:rsidR="009858DD" w:rsidRPr="007774B3" w:rsidRDefault="007774B3">
            <w:pPr>
              <w:pBdr>
                <w:top w:val="nil"/>
                <w:left w:val="nil"/>
                <w:bottom w:val="nil"/>
                <w:right w:val="nil"/>
                <w:between w:val="nil"/>
              </w:pBdr>
              <w:spacing w:after="0" w:line="360" w:lineRule="auto"/>
              <w:ind w:right="119" w:hanging="2"/>
              <w:jc w:val="both"/>
              <w:rPr>
                <w:rFonts w:ascii="Times New Roman" w:eastAsia="Times New Roman" w:hAnsi="Times New Roman" w:cs="Times New Roman"/>
                <w:color w:val="000000"/>
                <w:sz w:val="28"/>
                <w:szCs w:val="28"/>
              </w:rPr>
            </w:pPr>
            <w:r w:rsidRPr="007774B3">
              <w:rPr>
                <w:rFonts w:ascii="Times New Roman" w:eastAsia="Times New Roman" w:hAnsi="Times New Roman" w:cs="Times New Roman"/>
                <w:color w:val="000000"/>
                <w:sz w:val="28"/>
                <w:szCs w:val="28"/>
                <w:lang w:val="uk-UA"/>
              </w:rPr>
              <w:t>Т</w:t>
            </w:r>
            <w:proofErr w:type="spellStart"/>
            <w:r w:rsidRPr="007774B3">
              <w:rPr>
                <w:rFonts w:ascii="Times New Roman" w:hAnsi="Times New Roman" w:cs="Times New Roman"/>
                <w:sz w:val="28"/>
                <w:szCs w:val="28"/>
              </w:rPr>
              <w:t>опографія</w:t>
            </w:r>
            <w:proofErr w:type="spellEnd"/>
            <w:r w:rsidRPr="007774B3">
              <w:rPr>
                <w:rFonts w:ascii="Times New Roman" w:hAnsi="Times New Roman" w:cs="Times New Roman"/>
                <w:sz w:val="28"/>
                <w:szCs w:val="28"/>
              </w:rPr>
              <w:t xml:space="preserve"> мозку та функціональна спеціалізація коркових зон.</w:t>
            </w:r>
          </w:p>
        </w:tc>
        <w:tc>
          <w:tcPr>
            <w:tcW w:w="1241" w:type="dxa"/>
          </w:tcPr>
          <w:p w:rsidR="009858DD" w:rsidRPr="007774B3"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sidRPr="007774B3">
              <w:rPr>
                <w:rFonts w:ascii="Times New Roman" w:eastAsia="Times New Roman" w:hAnsi="Times New Roman" w:cs="Times New Roman"/>
                <w:color w:val="000000"/>
                <w:sz w:val="28"/>
                <w:szCs w:val="28"/>
              </w:rPr>
              <w:t>2</w:t>
            </w:r>
          </w:p>
        </w:tc>
      </w:tr>
      <w:tr w:rsidR="009858DD">
        <w:tc>
          <w:tcPr>
            <w:tcW w:w="1242" w:type="dxa"/>
          </w:tcPr>
          <w:p w:rsidR="009858DD"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7088" w:type="dxa"/>
          </w:tcPr>
          <w:p w:rsidR="009858DD" w:rsidRPr="007774B3" w:rsidRDefault="007774B3">
            <w:pPr>
              <w:pBdr>
                <w:top w:val="nil"/>
                <w:left w:val="nil"/>
                <w:bottom w:val="nil"/>
                <w:right w:val="nil"/>
                <w:between w:val="nil"/>
              </w:pBdr>
              <w:spacing w:after="0" w:line="360" w:lineRule="auto"/>
              <w:ind w:right="119" w:hanging="2"/>
              <w:jc w:val="both"/>
              <w:rPr>
                <w:rFonts w:ascii="Times New Roman" w:eastAsia="Times New Roman" w:hAnsi="Times New Roman" w:cs="Times New Roman"/>
                <w:color w:val="000000"/>
                <w:sz w:val="28"/>
                <w:szCs w:val="28"/>
              </w:rPr>
            </w:pPr>
            <w:r w:rsidRPr="007774B3">
              <w:rPr>
                <w:rFonts w:ascii="Times New Roman" w:hAnsi="Times New Roman" w:cs="Times New Roman"/>
                <w:sz w:val="28"/>
                <w:szCs w:val="28"/>
              </w:rPr>
              <w:t>Вегетативна нервова система (ВНС) та її вплив на емоційний стан.</w:t>
            </w:r>
          </w:p>
        </w:tc>
        <w:tc>
          <w:tcPr>
            <w:tcW w:w="1241" w:type="dxa"/>
          </w:tcPr>
          <w:p w:rsidR="009858DD" w:rsidRPr="007774B3"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sidRPr="007774B3">
              <w:rPr>
                <w:rFonts w:ascii="Times New Roman" w:eastAsia="Times New Roman" w:hAnsi="Times New Roman" w:cs="Times New Roman"/>
                <w:color w:val="000000"/>
                <w:sz w:val="28"/>
                <w:szCs w:val="28"/>
              </w:rPr>
              <w:t>2</w:t>
            </w:r>
          </w:p>
        </w:tc>
      </w:tr>
      <w:tr w:rsidR="009858DD">
        <w:tc>
          <w:tcPr>
            <w:tcW w:w="1242" w:type="dxa"/>
          </w:tcPr>
          <w:p w:rsidR="009858DD"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7088" w:type="dxa"/>
          </w:tcPr>
          <w:p w:rsidR="009858DD" w:rsidRPr="007774B3" w:rsidRDefault="007774B3">
            <w:pPr>
              <w:pBdr>
                <w:top w:val="nil"/>
                <w:left w:val="nil"/>
                <w:bottom w:val="nil"/>
                <w:right w:val="nil"/>
                <w:between w:val="nil"/>
              </w:pBdr>
              <w:spacing w:after="0" w:line="360" w:lineRule="auto"/>
              <w:ind w:right="119" w:hanging="2"/>
              <w:jc w:val="both"/>
              <w:rPr>
                <w:rFonts w:ascii="Times New Roman" w:eastAsia="Times New Roman" w:hAnsi="Times New Roman" w:cs="Times New Roman"/>
                <w:color w:val="000000"/>
                <w:sz w:val="28"/>
                <w:szCs w:val="28"/>
              </w:rPr>
            </w:pPr>
            <w:r w:rsidRPr="007774B3">
              <w:rPr>
                <w:rFonts w:ascii="Times New Roman" w:hAnsi="Times New Roman" w:cs="Times New Roman"/>
                <w:sz w:val="28"/>
                <w:szCs w:val="28"/>
              </w:rPr>
              <w:t>Роль ендокринної системи у регуляції поведінки.</w:t>
            </w:r>
          </w:p>
        </w:tc>
        <w:tc>
          <w:tcPr>
            <w:tcW w:w="1241" w:type="dxa"/>
          </w:tcPr>
          <w:p w:rsidR="009858DD" w:rsidRPr="007774B3"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sidRPr="007774B3">
              <w:rPr>
                <w:rFonts w:ascii="Times New Roman" w:eastAsia="Times New Roman" w:hAnsi="Times New Roman" w:cs="Times New Roman"/>
                <w:color w:val="000000"/>
                <w:sz w:val="28"/>
                <w:szCs w:val="28"/>
              </w:rPr>
              <w:t>2</w:t>
            </w:r>
          </w:p>
        </w:tc>
      </w:tr>
      <w:tr w:rsidR="009858DD">
        <w:tc>
          <w:tcPr>
            <w:tcW w:w="1242" w:type="dxa"/>
          </w:tcPr>
          <w:p w:rsidR="009858DD"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7088" w:type="dxa"/>
          </w:tcPr>
          <w:p w:rsidR="009858DD" w:rsidRPr="007774B3" w:rsidRDefault="007774B3">
            <w:pPr>
              <w:pBdr>
                <w:top w:val="nil"/>
                <w:left w:val="nil"/>
                <w:bottom w:val="nil"/>
                <w:right w:val="nil"/>
                <w:between w:val="nil"/>
              </w:pBdr>
              <w:spacing w:after="0" w:line="360" w:lineRule="auto"/>
              <w:ind w:right="119" w:hanging="2"/>
              <w:jc w:val="both"/>
              <w:rPr>
                <w:rFonts w:ascii="Times New Roman" w:eastAsia="Times New Roman" w:hAnsi="Times New Roman" w:cs="Times New Roman"/>
                <w:color w:val="000000"/>
                <w:sz w:val="28"/>
                <w:szCs w:val="28"/>
              </w:rPr>
            </w:pPr>
            <w:r w:rsidRPr="007774B3">
              <w:rPr>
                <w:rFonts w:ascii="Times New Roman" w:hAnsi="Times New Roman" w:cs="Times New Roman"/>
                <w:sz w:val="28"/>
                <w:szCs w:val="28"/>
              </w:rPr>
              <w:t>Нейронні основи пам'яті та навчання.</w:t>
            </w:r>
          </w:p>
        </w:tc>
        <w:tc>
          <w:tcPr>
            <w:tcW w:w="1241" w:type="dxa"/>
          </w:tcPr>
          <w:p w:rsidR="009858DD" w:rsidRPr="007774B3"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sidRPr="007774B3">
              <w:rPr>
                <w:rFonts w:ascii="Times New Roman" w:eastAsia="Times New Roman" w:hAnsi="Times New Roman" w:cs="Times New Roman"/>
                <w:color w:val="000000"/>
                <w:sz w:val="28"/>
                <w:szCs w:val="28"/>
              </w:rPr>
              <w:t>2</w:t>
            </w:r>
          </w:p>
        </w:tc>
      </w:tr>
      <w:tr w:rsidR="009858DD">
        <w:tc>
          <w:tcPr>
            <w:tcW w:w="1242" w:type="dxa"/>
          </w:tcPr>
          <w:p w:rsidR="009858DD"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7088" w:type="dxa"/>
          </w:tcPr>
          <w:p w:rsidR="009858DD" w:rsidRPr="007774B3" w:rsidRDefault="007774B3">
            <w:pPr>
              <w:pBdr>
                <w:top w:val="nil"/>
                <w:left w:val="nil"/>
                <w:bottom w:val="nil"/>
                <w:right w:val="nil"/>
                <w:between w:val="nil"/>
              </w:pBdr>
              <w:spacing w:after="0" w:line="360" w:lineRule="auto"/>
              <w:ind w:right="119" w:hanging="2"/>
              <w:jc w:val="both"/>
              <w:rPr>
                <w:rFonts w:ascii="Times New Roman" w:eastAsia="Times New Roman" w:hAnsi="Times New Roman" w:cs="Times New Roman"/>
                <w:color w:val="000000"/>
                <w:sz w:val="28"/>
                <w:szCs w:val="28"/>
              </w:rPr>
            </w:pPr>
            <w:proofErr w:type="spellStart"/>
            <w:r w:rsidRPr="007774B3">
              <w:rPr>
                <w:rFonts w:ascii="Times New Roman" w:hAnsi="Times New Roman" w:cs="Times New Roman"/>
                <w:sz w:val="28"/>
                <w:szCs w:val="28"/>
              </w:rPr>
              <w:t>Лі́мбічна</w:t>
            </w:r>
            <w:proofErr w:type="spellEnd"/>
            <w:r w:rsidRPr="007774B3">
              <w:rPr>
                <w:rFonts w:ascii="Times New Roman" w:hAnsi="Times New Roman" w:cs="Times New Roman"/>
                <w:sz w:val="28"/>
                <w:szCs w:val="28"/>
              </w:rPr>
              <w:t xml:space="preserve"> система: </w:t>
            </w:r>
            <w:proofErr w:type="spellStart"/>
            <w:r w:rsidRPr="007774B3">
              <w:rPr>
                <w:rFonts w:ascii="Times New Roman" w:hAnsi="Times New Roman" w:cs="Times New Roman"/>
                <w:sz w:val="28"/>
                <w:szCs w:val="28"/>
              </w:rPr>
              <w:t>нейробіологія</w:t>
            </w:r>
            <w:proofErr w:type="spellEnd"/>
            <w:r w:rsidRPr="007774B3">
              <w:rPr>
                <w:rFonts w:ascii="Times New Roman" w:hAnsi="Times New Roman" w:cs="Times New Roman"/>
                <w:sz w:val="28"/>
                <w:szCs w:val="28"/>
              </w:rPr>
              <w:t xml:space="preserve"> емоцій та мотивації.</w:t>
            </w:r>
          </w:p>
        </w:tc>
        <w:tc>
          <w:tcPr>
            <w:tcW w:w="1241" w:type="dxa"/>
          </w:tcPr>
          <w:p w:rsidR="009858DD" w:rsidRPr="007774B3"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sidRPr="007774B3">
              <w:rPr>
                <w:rFonts w:ascii="Times New Roman" w:eastAsia="Times New Roman" w:hAnsi="Times New Roman" w:cs="Times New Roman"/>
                <w:color w:val="000000"/>
                <w:sz w:val="28"/>
                <w:szCs w:val="28"/>
              </w:rPr>
              <w:t>2</w:t>
            </w:r>
          </w:p>
        </w:tc>
      </w:tr>
      <w:tr w:rsidR="009858DD">
        <w:tc>
          <w:tcPr>
            <w:tcW w:w="1242" w:type="dxa"/>
          </w:tcPr>
          <w:p w:rsidR="009858DD"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7088" w:type="dxa"/>
          </w:tcPr>
          <w:p w:rsidR="009858DD" w:rsidRPr="007774B3" w:rsidRDefault="007774B3">
            <w:pPr>
              <w:pBdr>
                <w:top w:val="nil"/>
                <w:left w:val="nil"/>
                <w:bottom w:val="nil"/>
                <w:right w:val="nil"/>
                <w:between w:val="nil"/>
              </w:pBdr>
              <w:spacing w:after="0" w:line="360" w:lineRule="auto"/>
              <w:ind w:right="119" w:hanging="2"/>
              <w:jc w:val="both"/>
              <w:rPr>
                <w:rFonts w:ascii="Times New Roman" w:eastAsia="Times New Roman" w:hAnsi="Times New Roman" w:cs="Times New Roman"/>
                <w:color w:val="000000"/>
                <w:sz w:val="28"/>
                <w:szCs w:val="28"/>
              </w:rPr>
            </w:pPr>
            <w:r w:rsidRPr="007774B3">
              <w:rPr>
                <w:rFonts w:ascii="Times New Roman" w:hAnsi="Times New Roman" w:cs="Times New Roman"/>
                <w:sz w:val="28"/>
                <w:szCs w:val="28"/>
              </w:rPr>
              <w:t xml:space="preserve">Виконавчі функції та роль </w:t>
            </w:r>
            <w:proofErr w:type="spellStart"/>
            <w:r w:rsidRPr="007774B3">
              <w:rPr>
                <w:rFonts w:ascii="Times New Roman" w:hAnsi="Times New Roman" w:cs="Times New Roman"/>
                <w:sz w:val="28"/>
                <w:szCs w:val="28"/>
              </w:rPr>
              <w:t>префронтальної</w:t>
            </w:r>
            <w:proofErr w:type="spellEnd"/>
            <w:r w:rsidRPr="007774B3">
              <w:rPr>
                <w:rFonts w:ascii="Times New Roman" w:hAnsi="Times New Roman" w:cs="Times New Roman"/>
                <w:sz w:val="28"/>
                <w:szCs w:val="28"/>
              </w:rPr>
              <w:t xml:space="preserve"> кори.</w:t>
            </w:r>
          </w:p>
        </w:tc>
        <w:tc>
          <w:tcPr>
            <w:tcW w:w="1241" w:type="dxa"/>
          </w:tcPr>
          <w:p w:rsidR="009858DD" w:rsidRPr="007774B3"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sidRPr="007774B3">
              <w:rPr>
                <w:rFonts w:ascii="Times New Roman" w:eastAsia="Times New Roman" w:hAnsi="Times New Roman" w:cs="Times New Roman"/>
                <w:color w:val="000000"/>
                <w:sz w:val="28"/>
                <w:szCs w:val="28"/>
              </w:rPr>
              <w:t>2</w:t>
            </w:r>
          </w:p>
        </w:tc>
      </w:tr>
      <w:tr w:rsidR="009858DD">
        <w:tc>
          <w:tcPr>
            <w:tcW w:w="1242" w:type="dxa"/>
          </w:tcPr>
          <w:p w:rsidR="009858DD"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8.</w:t>
            </w:r>
          </w:p>
        </w:tc>
        <w:tc>
          <w:tcPr>
            <w:tcW w:w="7088" w:type="dxa"/>
          </w:tcPr>
          <w:p w:rsidR="009858DD" w:rsidRPr="007774B3" w:rsidRDefault="007774B3">
            <w:pPr>
              <w:pBdr>
                <w:top w:val="nil"/>
                <w:left w:val="nil"/>
                <w:bottom w:val="nil"/>
                <w:right w:val="nil"/>
                <w:between w:val="nil"/>
              </w:pBdr>
              <w:spacing w:after="0" w:line="360" w:lineRule="auto"/>
              <w:ind w:right="119" w:hanging="2"/>
              <w:jc w:val="both"/>
              <w:rPr>
                <w:rFonts w:ascii="Times New Roman" w:eastAsia="Times New Roman" w:hAnsi="Times New Roman" w:cs="Times New Roman"/>
                <w:color w:val="000000"/>
                <w:sz w:val="28"/>
                <w:szCs w:val="28"/>
              </w:rPr>
            </w:pPr>
            <w:r w:rsidRPr="007774B3">
              <w:rPr>
                <w:rFonts w:ascii="Times New Roman" w:hAnsi="Times New Roman" w:cs="Times New Roman"/>
                <w:sz w:val="28"/>
                <w:szCs w:val="28"/>
              </w:rPr>
              <w:t xml:space="preserve">Огляд методів </w:t>
            </w:r>
            <w:proofErr w:type="spellStart"/>
            <w:r w:rsidRPr="007774B3">
              <w:rPr>
                <w:rFonts w:ascii="Times New Roman" w:hAnsi="Times New Roman" w:cs="Times New Roman"/>
                <w:sz w:val="28"/>
                <w:szCs w:val="28"/>
              </w:rPr>
              <w:t>нейронауки</w:t>
            </w:r>
            <w:proofErr w:type="spellEnd"/>
            <w:r w:rsidRPr="007774B3">
              <w:rPr>
                <w:rFonts w:ascii="Times New Roman" w:hAnsi="Times New Roman" w:cs="Times New Roman"/>
                <w:sz w:val="28"/>
                <w:szCs w:val="28"/>
              </w:rPr>
              <w:t xml:space="preserve"> в психологічних дослідженнях.</w:t>
            </w:r>
          </w:p>
        </w:tc>
        <w:tc>
          <w:tcPr>
            <w:tcW w:w="1241" w:type="dxa"/>
          </w:tcPr>
          <w:p w:rsidR="009858DD" w:rsidRPr="007774B3"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sidRPr="007774B3">
              <w:rPr>
                <w:rFonts w:ascii="Times New Roman" w:eastAsia="Times New Roman" w:hAnsi="Times New Roman" w:cs="Times New Roman"/>
                <w:color w:val="000000"/>
                <w:sz w:val="28"/>
                <w:szCs w:val="28"/>
              </w:rPr>
              <w:t>2</w:t>
            </w:r>
          </w:p>
        </w:tc>
      </w:tr>
      <w:tr w:rsidR="009858DD">
        <w:tc>
          <w:tcPr>
            <w:tcW w:w="1242" w:type="dxa"/>
          </w:tcPr>
          <w:p w:rsidR="009858DD"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7088" w:type="dxa"/>
          </w:tcPr>
          <w:p w:rsidR="009858DD" w:rsidRPr="007774B3" w:rsidRDefault="007774B3">
            <w:pPr>
              <w:pBdr>
                <w:top w:val="nil"/>
                <w:left w:val="nil"/>
                <w:bottom w:val="nil"/>
                <w:right w:val="nil"/>
                <w:between w:val="nil"/>
              </w:pBdr>
              <w:spacing w:after="0" w:line="360" w:lineRule="auto"/>
              <w:ind w:right="119" w:hanging="2"/>
              <w:jc w:val="both"/>
              <w:rPr>
                <w:rFonts w:ascii="Times New Roman" w:eastAsia="Times New Roman" w:hAnsi="Times New Roman" w:cs="Times New Roman"/>
                <w:color w:val="000000"/>
                <w:sz w:val="28"/>
                <w:szCs w:val="28"/>
              </w:rPr>
            </w:pPr>
            <w:proofErr w:type="spellStart"/>
            <w:r w:rsidRPr="007774B3">
              <w:rPr>
                <w:rFonts w:ascii="Times New Roman" w:hAnsi="Times New Roman" w:cs="Times New Roman"/>
                <w:sz w:val="28"/>
                <w:szCs w:val="28"/>
              </w:rPr>
              <w:t>Нейробіологічні</w:t>
            </w:r>
            <w:proofErr w:type="spellEnd"/>
            <w:r w:rsidRPr="007774B3">
              <w:rPr>
                <w:rFonts w:ascii="Times New Roman" w:hAnsi="Times New Roman" w:cs="Times New Roman"/>
                <w:sz w:val="28"/>
                <w:szCs w:val="28"/>
              </w:rPr>
              <w:t xml:space="preserve"> гіпотези шизофренії та афективних розладів.</w:t>
            </w:r>
          </w:p>
        </w:tc>
        <w:tc>
          <w:tcPr>
            <w:tcW w:w="1241" w:type="dxa"/>
          </w:tcPr>
          <w:p w:rsidR="009858DD" w:rsidRPr="007774B3"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sidRPr="007774B3">
              <w:rPr>
                <w:rFonts w:ascii="Times New Roman" w:eastAsia="Times New Roman" w:hAnsi="Times New Roman" w:cs="Times New Roman"/>
                <w:color w:val="000000"/>
                <w:sz w:val="28"/>
                <w:szCs w:val="28"/>
              </w:rPr>
              <w:t>2</w:t>
            </w:r>
          </w:p>
        </w:tc>
      </w:tr>
      <w:tr w:rsidR="009858DD">
        <w:tc>
          <w:tcPr>
            <w:tcW w:w="1242" w:type="dxa"/>
          </w:tcPr>
          <w:p w:rsidR="009858DD"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7088" w:type="dxa"/>
          </w:tcPr>
          <w:p w:rsidR="009858DD" w:rsidRPr="007774B3" w:rsidRDefault="007774B3">
            <w:pPr>
              <w:pBdr>
                <w:top w:val="nil"/>
                <w:left w:val="nil"/>
                <w:bottom w:val="nil"/>
                <w:right w:val="nil"/>
                <w:between w:val="nil"/>
              </w:pBdr>
              <w:spacing w:after="0" w:line="360" w:lineRule="auto"/>
              <w:ind w:right="119" w:hanging="2"/>
              <w:jc w:val="both"/>
              <w:rPr>
                <w:rFonts w:ascii="Times New Roman" w:eastAsia="Times New Roman" w:hAnsi="Times New Roman" w:cs="Times New Roman"/>
                <w:color w:val="000000"/>
                <w:sz w:val="28"/>
                <w:szCs w:val="28"/>
              </w:rPr>
            </w:pPr>
            <w:proofErr w:type="spellStart"/>
            <w:r w:rsidRPr="007774B3">
              <w:rPr>
                <w:rFonts w:ascii="Times New Roman" w:hAnsi="Times New Roman" w:cs="Times New Roman"/>
                <w:sz w:val="28"/>
                <w:szCs w:val="28"/>
              </w:rPr>
              <w:t>Нейропластичність</w:t>
            </w:r>
            <w:proofErr w:type="spellEnd"/>
            <w:r w:rsidRPr="007774B3">
              <w:rPr>
                <w:rFonts w:ascii="Times New Roman" w:hAnsi="Times New Roman" w:cs="Times New Roman"/>
                <w:sz w:val="28"/>
                <w:szCs w:val="28"/>
              </w:rPr>
              <w:t xml:space="preserve"> та психологічна корекція.</w:t>
            </w:r>
          </w:p>
        </w:tc>
        <w:tc>
          <w:tcPr>
            <w:tcW w:w="1241" w:type="dxa"/>
          </w:tcPr>
          <w:p w:rsidR="009858DD" w:rsidRPr="007774B3"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sidRPr="007774B3">
              <w:rPr>
                <w:rFonts w:ascii="Times New Roman" w:eastAsia="Times New Roman" w:hAnsi="Times New Roman" w:cs="Times New Roman"/>
                <w:color w:val="000000"/>
                <w:sz w:val="28"/>
                <w:szCs w:val="28"/>
              </w:rPr>
              <w:t>2</w:t>
            </w:r>
          </w:p>
        </w:tc>
      </w:tr>
      <w:tr w:rsidR="009858DD">
        <w:trPr>
          <w:trHeight w:val="427"/>
        </w:trPr>
        <w:tc>
          <w:tcPr>
            <w:tcW w:w="8330" w:type="dxa"/>
            <w:gridSpan w:val="2"/>
          </w:tcPr>
          <w:p w:rsidR="009858DD" w:rsidRDefault="00EF306F">
            <w:pPr>
              <w:pBdr>
                <w:top w:val="nil"/>
                <w:left w:val="nil"/>
                <w:bottom w:val="nil"/>
                <w:right w:val="nil"/>
                <w:between w:val="nil"/>
              </w:pBdr>
              <w:spacing w:after="0" w:line="240"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ВСЬОГО ГОДИН:</w:t>
            </w:r>
          </w:p>
        </w:tc>
        <w:tc>
          <w:tcPr>
            <w:tcW w:w="1241" w:type="dxa"/>
          </w:tcPr>
          <w:p w:rsidR="009858DD" w:rsidRDefault="00EF306F">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w:t>
            </w:r>
          </w:p>
        </w:tc>
      </w:tr>
    </w:tbl>
    <w:p w:rsidR="009858DD" w:rsidRDefault="009858DD">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p w:rsidR="009858DD" w:rsidRDefault="00EF306F">
      <w:pPr>
        <w:pBdr>
          <w:top w:val="nil"/>
          <w:left w:val="nil"/>
          <w:bottom w:val="nil"/>
          <w:right w:val="nil"/>
          <w:between w:val="nil"/>
        </w:pBdr>
        <w:spacing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7. ТЕМИ ЛАБОРАТОРНИХ ЗАНЯТЬ</w:t>
      </w:r>
    </w:p>
    <w:p w:rsidR="009858DD" w:rsidRDefault="00EF306F">
      <w:pPr>
        <w:pBdr>
          <w:top w:val="nil"/>
          <w:left w:val="nil"/>
          <w:bottom w:val="nil"/>
          <w:right w:val="nil"/>
          <w:between w:val="nil"/>
        </w:pBdr>
        <w:spacing w:after="0" w:line="360" w:lineRule="auto"/>
        <w:ind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Згідно робочої програми навчальної дисципліни «</w:t>
      </w:r>
      <w:proofErr w:type="spellStart"/>
      <w:r w:rsidR="00A23CAA" w:rsidRPr="00A23CAA">
        <w:rPr>
          <w:rFonts w:ascii="Times New Roman" w:eastAsia="Times New Roman" w:hAnsi="Times New Roman" w:cs="Times New Roman"/>
          <w:sz w:val="28"/>
          <w:szCs w:val="28"/>
          <w:lang w:val="uk-UA"/>
        </w:rPr>
        <w:t>Нейробіологічні</w:t>
      </w:r>
      <w:proofErr w:type="spellEnd"/>
      <w:r w:rsidR="00A23CAA" w:rsidRPr="00A23CAA">
        <w:rPr>
          <w:rFonts w:ascii="Times New Roman" w:eastAsia="Times New Roman" w:hAnsi="Times New Roman" w:cs="Times New Roman"/>
          <w:sz w:val="28"/>
          <w:szCs w:val="28"/>
          <w:lang w:val="uk-UA"/>
        </w:rPr>
        <w:t xml:space="preserve"> основи психології</w:t>
      </w:r>
      <w:r w:rsidRPr="00A23CA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лабораторні заняття не заплановані.</w:t>
      </w:r>
    </w:p>
    <w:p w:rsidR="009858DD" w:rsidRDefault="009858DD">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9858DD" w:rsidRDefault="00EF306F">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8. ТЕМИ САМОСТІЙНОЇ РОБОТИ</w:t>
      </w:r>
    </w:p>
    <w:tbl>
      <w:tblPr>
        <w:tblStyle w:val="afff"/>
        <w:tblW w:w="9510"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5"/>
        <w:gridCol w:w="7455"/>
        <w:gridCol w:w="1200"/>
      </w:tblGrid>
      <w:tr w:rsidR="009858DD">
        <w:trPr>
          <w:trHeight w:val="745"/>
        </w:trPr>
        <w:tc>
          <w:tcPr>
            <w:tcW w:w="855" w:type="dxa"/>
          </w:tcPr>
          <w:p w:rsidR="009858DD" w:rsidRDefault="00EF306F">
            <w:pPr>
              <w:pBdr>
                <w:top w:val="nil"/>
                <w:left w:val="nil"/>
                <w:bottom w:val="nil"/>
                <w:right w:val="nil"/>
                <w:between w:val="nil"/>
              </w:pBdr>
              <w:spacing w:after="0" w:line="240" w:lineRule="auto"/>
              <w:ind w:right="141" w:hanging="2"/>
              <w:jc w:val="both"/>
              <w:rPr>
                <w:rFonts w:ascii="Times New Roman" w:eastAsia="Times New Roman" w:hAnsi="Times New Roman" w:cs="Times New Roman"/>
                <w:color w:val="0D0D0D"/>
                <w:sz w:val="28"/>
                <w:szCs w:val="28"/>
              </w:rPr>
            </w:pPr>
            <w:r>
              <w:rPr>
                <w:rFonts w:ascii="Times New Roman" w:eastAsia="Times New Roman" w:hAnsi="Times New Roman" w:cs="Times New Roman"/>
                <w:b/>
                <w:color w:val="0D0D0D"/>
                <w:sz w:val="28"/>
                <w:szCs w:val="28"/>
              </w:rPr>
              <w:t xml:space="preserve">№ </w:t>
            </w:r>
            <w:proofErr w:type="spellStart"/>
            <w:r>
              <w:rPr>
                <w:rFonts w:ascii="Times New Roman" w:eastAsia="Times New Roman" w:hAnsi="Times New Roman" w:cs="Times New Roman"/>
                <w:b/>
                <w:color w:val="0D0D0D"/>
                <w:sz w:val="28"/>
                <w:szCs w:val="28"/>
              </w:rPr>
              <w:t>п.п</w:t>
            </w:r>
            <w:proofErr w:type="spellEnd"/>
            <w:r>
              <w:rPr>
                <w:rFonts w:ascii="Times New Roman" w:eastAsia="Times New Roman" w:hAnsi="Times New Roman" w:cs="Times New Roman"/>
                <w:b/>
                <w:color w:val="0D0D0D"/>
                <w:sz w:val="28"/>
                <w:szCs w:val="28"/>
              </w:rPr>
              <w:t>.</w:t>
            </w:r>
          </w:p>
        </w:tc>
        <w:tc>
          <w:tcPr>
            <w:tcW w:w="7455" w:type="dxa"/>
          </w:tcPr>
          <w:p w:rsidR="009858DD" w:rsidRDefault="00EF306F">
            <w:pPr>
              <w:keepNext/>
              <w:pBdr>
                <w:top w:val="nil"/>
                <w:left w:val="nil"/>
                <w:bottom w:val="nil"/>
                <w:right w:val="nil"/>
                <w:between w:val="nil"/>
              </w:pBdr>
              <w:spacing w:after="0" w:line="240" w:lineRule="auto"/>
              <w:ind w:right="141" w:hanging="2"/>
              <w:jc w:val="center"/>
              <w:rPr>
                <w:rFonts w:ascii="Times New Roman" w:eastAsia="Times New Roman" w:hAnsi="Times New Roman" w:cs="Times New Roman"/>
                <w:b/>
                <w:color w:val="0D0D0D"/>
                <w:sz w:val="28"/>
                <w:szCs w:val="28"/>
              </w:rPr>
            </w:pPr>
            <w:r>
              <w:rPr>
                <w:rFonts w:ascii="Times New Roman" w:eastAsia="Times New Roman" w:hAnsi="Times New Roman" w:cs="Times New Roman"/>
                <w:b/>
                <w:color w:val="0D0D0D"/>
                <w:sz w:val="28"/>
                <w:szCs w:val="28"/>
              </w:rPr>
              <w:t>Тема</w:t>
            </w:r>
          </w:p>
        </w:tc>
        <w:tc>
          <w:tcPr>
            <w:tcW w:w="1200" w:type="dxa"/>
          </w:tcPr>
          <w:p w:rsidR="009858DD" w:rsidRDefault="00EF306F">
            <w:pPr>
              <w:pBdr>
                <w:top w:val="nil"/>
                <w:left w:val="nil"/>
                <w:bottom w:val="nil"/>
                <w:right w:val="nil"/>
                <w:between w:val="nil"/>
              </w:pBdr>
              <w:spacing w:after="0" w:line="240" w:lineRule="auto"/>
              <w:ind w:right="141" w:hanging="2"/>
              <w:jc w:val="center"/>
              <w:rPr>
                <w:rFonts w:ascii="Times New Roman" w:eastAsia="Times New Roman" w:hAnsi="Times New Roman" w:cs="Times New Roman"/>
                <w:color w:val="0D0D0D"/>
                <w:sz w:val="28"/>
                <w:szCs w:val="28"/>
              </w:rPr>
            </w:pPr>
            <w:r>
              <w:rPr>
                <w:rFonts w:ascii="Times New Roman" w:eastAsia="Times New Roman" w:hAnsi="Times New Roman" w:cs="Times New Roman"/>
                <w:b/>
                <w:color w:val="0D0D0D"/>
                <w:sz w:val="28"/>
                <w:szCs w:val="28"/>
              </w:rPr>
              <w:t>К-ть</w:t>
            </w:r>
          </w:p>
          <w:p w:rsidR="009858DD" w:rsidRDefault="00EF306F">
            <w:pPr>
              <w:pBdr>
                <w:top w:val="nil"/>
                <w:left w:val="nil"/>
                <w:bottom w:val="nil"/>
                <w:right w:val="nil"/>
                <w:between w:val="nil"/>
              </w:pBdr>
              <w:spacing w:after="0" w:line="240" w:lineRule="auto"/>
              <w:ind w:right="141" w:hanging="2"/>
              <w:jc w:val="center"/>
              <w:rPr>
                <w:rFonts w:ascii="Times New Roman" w:eastAsia="Times New Roman" w:hAnsi="Times New Roman" w:cs="Times New Roman"/>
                <w:color w:val="0D0D0D"/>
                <w:sz w:val="28"/>
                <w:szCs w:val="28"/>
              </w:rPr>
            </w:pPr>
            <w:r>
              <w:rPr>
                <w:rFonts w:ascii="Times New Roman" w:eastAsia="Times New Roman" w:hAnsi="Times New Roman" w:cs="Times New Roman"/>
                <w:b/>
                <w:color w:val="0D0D0D"/>
                <w:sz w:val="28"/>
                <w:szCs w:val="28"/>
              </w:rPr>
              <w:t>годин</w:t>
            </w:r>
          </w:p>
        </w:tc>
      </w:tr>
      <w:tr w:rsidR="009858DD">
        <w:trPr>
          <w:trHeight w:val="717"/>
        </w:trPr>
        <w:tc>
          <w:tcPr>
            <w:tcW w:w="855" w:type="dxa"/>
          </w:tcPr>
          <w:p w:rsidR="009858DD" w:rsidRPr="007774B3" w:rsidRDefault="00EF306F">
            <w:pPr>
              <w:pBdr>
                <w:top w:val="nil"/>
                <w:left w:val="nil"/>
                <w:bottom w:val="nil"/>
                <w:right w:val="nil"/>
                <w:between w:val="nil"/>
              </w:pBdr>
              <w:spacing w:after="0"/>
              <w:ind w:hanging="2"/>
              <w:rPr>
                <w:rFonts w:ascii="Times New Roman" w:eastAsia="Times New Roman" w:hAnsi="Times New Roman" w:cs="Times New Roman"/>
                <w:color w:val="000000"/>
                <w:sz w:val="28"/>
                <w:szCs w:val="28"/>
              </w:rPr>
            </w:pPr>
            <w:r w:rsidRPr="007774B3">
              <w:rPr>
                <w:rFonts w:ascii="Times New Roman" w:eastAsia="Times New Roman" w:hAnsi="Times New Roman" w:cs="Times New Roman"/>
                <w:color w:val="000000"/>
                <w:sz w:val="28"/>
                <w:szCs w:val="28"/>
              </w:rPr>
              <w:t>1.</w:t>
            </w:r>
          </w:p>
        </w:tc>
        <w:tc>
          <w:tcPr>
            <w:tcW w:w="7455" w:type="dxa"/>
          </w:tcPr>
          <w:p w:rsidR="009858DD" w:rsidRPr="007774B3" w:rsidRDefault="007774B3">
            <w:pPr>
              <w:pBdr>
                <w:top w:val="nil"/>
                <w:left w:val="nil"/>
                <w:bottom w:val="nil"/>
                <w:right w:val="nil"/>
                <w:between w:val="nil"/>
              </w:pBdr>
              <w:spacing w:after="0" w:line="360" w:lineRule="auto"/>
              <w:ind w:right="119" w:hanging="2"/>
              <w:jc w:val="both"/>
              <w:rPr>
                <w:rFonts w:ascii="Times New Roman" w:eastAsia="Times New Roman" w:hAnsi="Times New Roman" w:cs="Times New Roman"/>
                <w:color w:val="000000"/>
                <w:sz w:val="28"/>
                <w:szCs w:val="28"/>
                <w:lang w:val="uk-UA"/>
              </w:rPr>
            </w:pPr>
            <w:proofErr w:type="spellStart"/>
            <w:r w:rsidRPr="007774B3">
              <w:rPr>
                <w:rFonts w:ascii="Times New Roman" w:hAnsi="Times New Roman" w:cs="Times New Roman"/>
                <w:sz w:val="28"/>
                <w:szCs w:val="28"/>
              </w:rPr>
              <w:t>Нейробіологічні</w:t>
            </w:r>
            <w:proofErr w:type="spellEnd"/>
            <w:r w:rsidRPr="007774B3">
              <w:rPr>
                <w:rFonts w:ascii="Times New Roman" w:hAnsi="Times New Roman" w:cs="Times New Roman"/>
                <w:sz w:val="28"/>
                <w:szCs w:val="28"/>
              </w:rPr>
              <w:t xml:space="preserve"> кореляти свідомості та самосвідомості.</w:t>
            </w:r>
            <w:r w:rsidRPr="007774B3">
              <w:rPr>
                <w:rFonts w:ascii="Times New Roman" w:hAnsi="Times New Roman" w:cs="Times New Roman"/>
                <w:sz w:val="28"/>
                <w:szCs w:val="28"/>
                <w:lang w:val="uk-UA"/>
              </w:rPr>
              <w:t xml:space="preserve"> </w:t>
            </w:r>
            <w:r w:rsidRPr="007774B3">
              <w:rPr>
                <w:rFonts w:ascii="Times New Roman" w:hAnsi="Times New Roman" w:cs="Times New Roman"/>
                <w:sz w:val="28"/>
                <w:szCs w:val="28"/>
              </w:rPr>
              <w:t>Аналіз сучасних теорій свідомості</w:t>
            </w:r>
            <w:r w:rsidRPr="007774B3">
              <w:rPr>
                <w:rFonts w:ascii="Times New Roman" w:hAnsi="Times New Roman" w:cs="Times New Roman"/>
                <w:sz w:val="28"/>
                <w:szCs w:val="28"/>
                <w:lang w:val="uk-UA"/>
              </w:rPr>
              <w:t>.</w:t>
            </w:r>
          </w:p>
        </w:tc>
        <w:tc>
          <w:tcPr>
            <w:tcW w:w="1200" w:type="dxa"/>
          </w:tcPr>
          <w:p w:rsidR="009858DD" w:rsidRDefault="00EF306F">
            <w:pPr>
              <w:pBdr>
                <w:top w:val="nil"/>
                <w:left w:val="nil"/>
                <w:bottom w:val="nil"/>
                <w:right w:val="nil"/>
                <w:between w:val="nil"/>
              </w:pBdr>
              <w:spacing w:after="0"/>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r>
      <w:tr w:rsidR="009858DD">
        <w:trPr>
          <w:trHeight w:val="435"/>
        </w:trPr>
        <w:tc>
          <w:tcPr>
            <w:tcW w:w="855" w:type="dxa"/>
          </w:tcPr>
          <w:p w:rsidR="009858DD" w:rsidRPr="007774B3" w:rsidRDefault="00EF306F">
            <w:pPr>
              <w:pBdr>
                <w:top w:val="nil"/>
                <w:left w:val="nil"/>
                <w:bottom w:val="nil"/>
                <w:right w:val="nil"/>
                <w:between w:val="nil"/>
              </w:pBdr>
              <w:spacing w:after="0"/>
              <w:ind w:hanging="2"/>
              <w:rPr>
                <w:rFonts w:ascii="Times New Roman" w:eastAsia="Times New Roman" w:hAnsi="Times New Roman" w:cs="Times New Roman"/>
                <w:color w:val="000000"/>
                <w:sz w:val="28"/>
                <w:szCs w:val="28"/>
              </w:rPr>
            </w:pPr>
            <w:r w:rsidRPr="007774B3">
              <w:rPr>
                <w:rFonts w:ascii="Times New Roman" w:eastAsia="Times New Roman" w:hAnsi="Times New Roman" w:cs="Times New Roman"/>
                <w:color w:val="000000"/>
                <w:sz w:val="28"/>
                <w:szCs w:val="28"/>
              </w:rPr>
              <w:t>2.</w:t>
            </w:r>
          </w:p>
        </w:tc>
        <w:tc>
          <w:tcPr>
            <w:tcW w:w="7455" w:type="dxa"/>
          </w:tcPr>
          <w:p w:rsidR="009858DD" w:rsidRPr="007774B3" w:rsidRDefault="007774B3">
            <w:pPr>
              <w:pBdr>
                <w:top w:val="nil"/>
                <w:left w:val="nil"/>
                <w:bottom w:val="nil"/>
                <w:right w:val="nil"/>
                <w:between w:val="nil"/>
              </w:pBdr>
              <w:spacing w:after="0" w:line="360" w:lineRule="auto"/>
              <w:ind w:right="119" w:hanging="2"/>
              <w:jc w:val="both"/>
              <w:rPr>
                <w:rFonts w:ascii="Times New Roman" w:eastAsia="Times New Roman" w:hAnsi="Times New Roman" w:cs="Times New Roman"/>
                <w:color w:val="000000"/>
                <w:sz w:val="28"/>
                <w:szCs w:val="28"/>
              </w:rPr>
            </w:pPr>
            <w:r w:rsidRPr="007774B3">
              <w:rPr>
                <w:rFonts w:ascii="Times New Roman" w:hAnsi="Times New Roman" w:cs="Times New Roman"/>
                <w:sz w:val="28"/>
                <w:szCs w:val="28"/>
              </w:rPr>
              <w:t>Генетичні та епігенетичні основи індивідуальних відмінностей у поведінці.</w:t>
            </w:r>
          </w:p>
        </w:tc>
        <w:tc>
          <w:tcPr>
            <w:tcW w:w="1200" w:type="dxa"/>
          </w:tcPr>
          <w:p w:rsidR="009858DD" w:rsidRDefault="00EF306F">
            <w:pPr>
              <w:pBdr>
                <w:top w:val="nil"/>
                <w:left w:val="nil"/>
                <w:bottom w:val="nil"/>
                <w:right w:val="nil"/>
                <w:between w:val="nil"/>
              </w:pBdr>
              <w:spacing w:after="0"/>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r>
      <w:tr w:rsidR="009858DD">
        <w:trPr>
          <w:trHeight w:val="435"/>
        </w:trPr>
        <w:tc>
          <w:tcPr>
            <w:tcW w:w="855" w:type="dxa"/>
          </w:tcPr>
          <w:p w:rsidR="009858DD" w:rsidRPr="007774B3" w:rsidRDefault="00EF306F">
            <w:pPr>
              <w:ind w:hanging="2"/>
              <w:rPr>
                <w:rFonts w:ascii="Times New Roman" w:eastAsia="Times New Roman" w:hAnsi="Times New Roman" w:cs="Times New Roman"/>
                <w:sz w:val="28"/>
                <w:szCs w:val="28"/>
              </w:rPr>
            </w:pPr>
            <w:r w:rsidRPr="007774B3">
              <w:rPr>
                <w:rFonts w:ascii="Times New Roman" w:eastAsia="Times New Roman" w:hAnsi="Times New Roman" w:cs="Times New Roman"/>
                <w:sz w:val="28"/>
                <w:szCs w:val="28"/>
              </w:rPr>
              <w:t>3.</w:t>
            </w:r>
          </w:p>
        </w:tc>
        <w:tc>
          <w:tcPr>
            <w:tcW w:w="7455" w:type="dxa"/>
          </w:tcPr>
          <w:p w:rsidR="009858DD" w:rsidRPr="007774B3" w:rsidRDefault="007774B3">
            <w:pPr>
              <w:spacing w:after="0" w:line="360" w:lineRule="auto"/>
              <w:ind w:right="119" w:hanging="2"/>
              <w:jc w:val="both"/>
              <w:rPr>
                <w:rFonts w:ascii="Times New Roman" w:eastAsia="Times New Roman" w:hAnsi="Times New Roman" w:cs="Times New Roman"/>
                <w:color w:val="000000"/>
                <w:sz w:val="28"/>
                <w:szCs w:val="28"/>
              </w:rPr>
            </w:pPr>
            <w:proofErr w:type="spellStart"/>
            <w:r w:rsidRPr="007774B3">
              <w:rPr>
                <w:rFonts w:ascii="Times New Roman" w:hAnsi="Times New Roman" w:cs="Times New Roman"/>
                <w:sz w:val="28"/>
                <w:szCs w:val="28"/>
              </w:rPr>
              <w:t>Нейробіологія</w:t>
            </w:r>
            <w:proofErr w:type="spellEnd"/>
            <w:r w:rsidRPr="007774B3">
              <w:rPr>
                <w:rFonts w:ascii="Times New Roman" w:hAnsi="Times New Roman" w:cs="Times New Roman"/>
                <w:sz w:val="28"/>
                <w:szCs w:val="28"/>
              </w:rPr>
              <w:t xml:space="preserve"> сновидінь: Функції сну та активність мозку під час REM/</w:t>
            </w:r>
            <w:proofErr w:type="spellStart"/>
            <w:r w:rsidRPr="007774B3">
              <w:rPr>
                <w:rFonts w:ascii="Times New Roman" w:hAnsi="Times New Roman" w:cs="Times New Roman"/>
                <w:sz w:val="28"/>
                <w:szCs w:val="28"/>
              </w:rPr>
              <w:t>non</w:t>
            </w:r>
            <w:proofErr w:type="spellEnd"/>
            <w:r w:rsidRPr="007774B3">
              <w:rPr>
                <w:rFonts w:ascii="Times New Roman" w:hAnsi="Times New Roman" w:cs="Times New Roman"/>
                <w:sz w:val="28"/>
                <w:szCs w:val="28"/>
              </w:rPr>
              <w:t>-REM фаз.</w:t>
            </w:r>
          </w:p>
        </w:tc>
        <w:tc>
          <w:tcPr>
            <w:tcW w:w="1200" w:type="dxa"/>
          </w:tcPr>
          <w:p w:rsidR="009858DD" w:rsidRDefault="00EF306F">
            <w:pPr>
              <w:pBdr>
                <w:top w:val="nil"/>
                <w:left w:val="nil"/>
                <w:bottom w:val="nil"/>
                <w:right w:val="nil"/>
                <w:between w:val="nil"/>
              </w:pBdr>
              <w:spacing w:after="0"/>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6</w:t>
            </w:r>
          </w:p>
        </w:tc>
      </w:tr>
      <w:tr w:rsidR="009858DD">
        <w:trPr>
          <w:trHeight w:val="435"/>
        </w:trPr>
        <w:tc>
          <w:tcPr>
            <w:tcW w:w="855" w:type="dxa"/>
          </w:tcPr>
          <w:p w:rsidR="009858DD" w:rsidRPr="007774B3" w:rsidRDefault="00EF306F">
            <w:pPr>
              <w:ind w:hanging="2"/>
              <w:rPr>
                <w:rFonts w:ascii="Times New Roman" w:eastAsia="Times New Roman" w:hAnsi="Times New Roman" w:cs="Times New Roman"/>
                <w:sz w:val="28"/>
                <w:szCs w:val="28"/>
              </w:rPr>
            </w:pPr>
            <w:r w:rsidRPr="007774B3">
              <w:rPr>
                <w:rFonts w:ascii="Times New Roman" w:eastAsia="Times New Roman" w:hAnsi="Times New Roman" w:cs="Times New Roman"/>
                <w:sz w:val="28"/>
                <w:szCs w:val="28"/>
              </w:rPr>
              <w:t>4.</w:t>
            </w:r>
          </w:p>
        </w:tc>
        <w:tc>
          <w:tcPr>
            <w:tcW w:w="7455" w:type="dxa"/>
          </w:tcPr>
          <w:p w:rsidR="009858DD" w:rsidRPr="007774B3" w:rsidRDefault="007774B3">
            <w:pPr>
              <w:spacing w:after="0" w:line="360" w:lineRule="auto"/>
              <w:ind w:right="119" w:hanging="2"/>
              <w:jc w:val="both"/>
              <w:rPr>
                <w:rFonts w:ascii="Times New Roman" w:eastAsia="Times New Roman" w:hAnsi="Times New Roman" w:cs="Times New Roman"/>
                <w:color w:val="000000"/>
                <w:sz w:val="28"/>
                <w:szCs w:val="28"/>
              </w:rPr>
            </w:pPr>
            <w:proofErr w:type="spellStart"/>
            <w:r w:rsidRPr="007774B3">
              <w:rPr>
                <w:rFonts w:ascii="Times New Roman" w:hAnsi="Times New Roman" w:cs="Times New Roman"/>
                <w:sz w:val="28"/>
                <w:szCs w:val="28"/>
              </w:rPr>
              <w:t>Нейробіологічні</w:t>
            </w:r>
            <w:proofErr w:type="spellEnd"/>
            <w:r w:rsidRPr="007774B3">
              <w:rPr>
                <w:rFonts w:ascii="Times New Roman" w:hAnsi="Times New Roman" w:cs="Times New Roman"/>
                <w:sz w:val="28"/>
                <w:szCs w:val="28"/>
              </w:rPr>
              <w:t xml:space="preserve"> механізми формування </w:t>
            </w:r>
            <w:proofErr w:type="spellStart"/>
            <w:r w:rsidRPr="007774B3">
              <w:rPr>
                <w:rFonts w:ascii="Times New Roman" w:hAnsi="Times New Roman" w:cs="Times New Roman"/>
                <w:sz w:val="28"/>
                <w:szCs w:val="28"/>
              </w:rPr>
              <w:t>залежностей</w:t>
            </w:r>
            <w:proofErr w:type="spellEnd"/>
            <w:r w:rsidRPr="007774B3">
              <w:rPr>
                <w:rFonts w:ascii="Times New Roman" w:hAnsi="Times New Roman" w:cs="Times New Roman"/>
                <w:sz w:val="28"/>
                <w:szCs w:val="28"/>
              </w:rPr>
              <w:t xml:space="preserve"> (хімічних та поведінкових).</w:t>
            </w:r>
          </w:p>
        </w:tc>
        <w:tc>
          <w:tcPr>
            <w:tcW w:w="1200" w:type="dxa"/>
          </w:tcPr>
          <w:p w:rsidR="009858DD" w:rsidRDefault="00EF306F">
            <w:pPr>
              <w:pBdr>
                <w:top w:val="nil"/>
                <w:left w:val="nil"/>
                <w:bottom w:val="nil"/>
                <w:right w:val="nil"/>
                <w:between w:val="nil"/>
              </w:pBdr>
              <w:spacing w:after="0"/>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6</w:t>
            </w:r>
          </w:p>
        </w:tc>
      </w:tr>
      <w:tr w:rsidR="009858DD">
        <w:trPr>
          <w:trHeight w:val="473"/>
        </w:trPr>
        <w:tc>
          <w:tcPr>
            <w:tcW w:w="855" w:type="dxa"/>
          </w:tcPr>
          <w:p w:rsidR="009858DD" w:rsidRPr="007774B3" w:rsidRDefault="00EF306F">
            <w:pPr>
              <w:ind w:hanging="2"/>
              <w:rPr>
                <w:rFonts w:ascii="Times New Roman" w:eastAsia="Times New Roman" w:hAnsi="Times New Roman" w:cs="Times New Roman"/>
                <w:sz w:val="28"/>
                <w:szCs w:val="28"/>
              </w:rPr>
            </w:pPr>
            <w:r w:rsidRPr="007774B3">
              <w:rPr>
                <w:rFonts w:ascii="Times New Roman" w:eastAsia="Times New Roman" w:hAnsi="Times New Roman" w:cs="Times New Roman"/>
                <w:sz w:val="28"/>
                <w:szCs w:val="28"/>
              </w:rPr>
              <w:t>5.</w:t>
            </w:r>
          </w:p>
        </w:tc>
        <w:tc>
          <w:tcPr>
            <w:tcW w:w="7455" w:type="dxa"/>
          </w:tcPr>
          <w:p w:rsidR="009858DD" w:rsidRPr="007774B3" w:rsidRDefault="007774B3">
            <w:pPr>
              <w:pBdr>
                <w:top w:val="nil"/>
                <w:left w:val="nil"/>
                <w:bottom w:val="nil"/>
                <w:right w:val="nil"/>
                <w:between w:val="nil"/>
              </w:pBdr>
              <w:spacing w:after="0" w:line="360" w:lineRule="auto"/>
              <w:ind w:right="119" w:hanging="2"/>
              <w:jc w:val="both"/>
              <w:rPr>
                <w:rFonts w:ascii="Times New Roman" w:eastAsia="Times New Roman" w:hAnsi="Times New Roman" w:cs="Times New Roman"/>
                <w:color w:val="000000"/>
                <w:sz w:val="28"/>
                <w:szCs w:val="28"/>
              </w:rPr>
            </w:pPr>
            <w:r w:rsidRPr="007774B3">
              <w:rPr>
                <w:rFonts w:ascii="Times New Roman" w:hAnsi="Times New Roman" w:cs="Times New Roman"/>
                <w:sz w:val="28"/>
                <w:szCs w:val="28"/>
              </w:rPr>
              <w:t>Дзеркальні нейрони та основи соціальної взаємодії (емпатія, імітація).</w:t>
            </w:r>
          </w:p>
        </w:tc>
        <w:tc>
          <w:tcPr>
            <w:tcW w:w="1200" w:type="dxa"/>
          </w:tcPr>
          <w:p w:rsidR="009858DD" w:rsidRDefault="00EF306F">
            <w:pPr>
              <w:pBdr>
                <w:top w:val="nil"/>
                <w:left w:val="nil"/>
                <w:bottom w:val="nil"/>
                <w:right w:val="nil"/>
                <w:between w:val="nil"/>
              </w:pBdr>
              <w:spacing w:after="0"/>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r>
      <w:tr w:rsidR="009858DD">
        <w:trPr>
          <w:trHeight w:val="343"/>
        </w:trPr>
        <w:tc>
          <w:tcPr>
            <w:tcW w:w="855" w:type="dxa"/>
          </w:tcPr>
          <w:p w:rsidR="009858DD" w:rsidRPr="007774B3" w:rsidRDefault="00EF306F">
            <w:pPr>
              <w:ind w:hanging="2"/>
              <w:rPr>
                <w:rFonts w:ascii="Times New Roman" w:eastAsia="Times New Roman" w:hAnsi="Times New Roman" w:cs="Times New Roman"/>
                <w:sz w:val="28"/>
                <w:szCs w:val="28"/>
              </w:rPr>
            </w:pPr>
            <w:r w:rsidRPr="007774B3">
              <w:rPr>
                <w:rFonts w:ascii="Times New Roman" w:eastAsia="Times New Roman" w:hAnsi="Times New Roman" w:cs="Times New Roman"/>
                <w:sz w:val="28"/>
                <w:szCs w:val="28"/>
              </w:rPr>
              <w:t>6.</w:t>
            </w:r>
          </w:p>
        </w:tc>
        <w:tc>
          <w:tcPr>
            <w:tcW w:w="7455" w:type="dxa"/>
          </w:tcPr>
          <w:p w:rsidR="009858DD" w:rsidRPr="007774B3" w:rsidRDefault="007774B3">
            <w:pPr>
              <w:pBdr>
                <w:top w:val="nil"/>
                <w:left w:val="nil"/>
                <w:bottom w:val="nil"/>
                <w:right w:val="nil"/>
                <w:between w:val="nil"/>
              </w:pBdr>
              <w:spacing w:after="0" w:line="360" w:lineRule="auto"/>
              <w:ind w:right="119" w:hanging="2"/>
              <w:jc w:val="both"/>
              <w:rPr>
                <w:rFonts w:ascii="Times New Roman" w:eastAsia="Times New Roman" w:hAnsi="Times New Roman" w:cs="Times New Roman"/>
                <w:color w:val="000000"/>
                <w:sz w:val="28"/>
                <w:szCs w:val="28"/>
              </w:rPr>
            </w:pPr>
            <w:proofErr w:type="spellStart"/>
            <w:r w:rsidRPr="007774B3">
              <w:rPr>
                <w:rFonts w:ascii="Times New Roman" w:hAnsi="Times New Roman" w:cs="Times New Roman"/>
                <w:sz w:val="28"/>
                <w:szCs w:val="28"/>
              </w:rPr>
              <w:t>Нейробіологія</w:t>
            </w:r>
            <w:proofErr w:type="spellEnd"/>
            <w:r w:rsidRPr="007774B3">
              <w:rPr>
                <w:rFonts w:ascii="Times New Roman" w:hAnsi="Times New Roman" w:cs="Times New Roman"/>
                <w:sz w:val="28"/>
                <w:szCs w:val="28"/>
              </w:rPr>
              <w:t xml:space="preserve"> болю: від </w:t>
            </w:r>
            <w:proofErr w:type="spellStart"/>
            <w:r w:rsidRPr="007774B3">
              <w:rPr>
                <w:rFonts w:ascii="Times New Roman" w:hAnsi="Times New Roman" w:cs="Times New Roman"/>
                <w:sz w:val="28"/>
                <w:szCs w:val="28"/>
              </w:rPr>
              <w:t>ноцицепції</w:t>
            </w:r>
            <w:proofErr w:type="spellEnd"/>
            <w:r w:rsidRPr="007774B3">
              <w:rPr>
                <w:rFonts w:ascii="Times New Roman" w:hAnsi="Times New Roman" w:cs="Times New Roman"/>
                <w:sz w:val="28"/>
                <w:szCs w:val="28"/>
              </w:rPr>
              <w:t xml:space="preserve"> до суб'єктивного переживання.</w:t>
            </w:r>
          </w:p>
        </w:tc>
        <w:tc>
          <w:tcPr>
            <w:tcW w:w="1200" w:type="dxa"/>
          </w:tcPr>
          <w:p w:rsidR="009858DD" w:rsidRDefault="00EF306F">
            <w:pPr>
              <w:pBdr>
                <w:top w:val="nil"/>
                <w:left w:val="nil"/>
                <w:bottom w:val="nil"/>
                <w:right w:val="nil"/>
                <w:between w:val="nil"/>
              </w:pBdr>
              <w:spacing w:after="0"/>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r>
      <w:tr w:rsidR="009858DD">
        <w:trPr>
          <w:trHeight w:val="369"/>
        </w:trPr>
        <w:tc>
          <w:tcPr>
            <w:tcW w:w="855" w:type="dxa"/>
          </w:tcPr>
          <w:p w:rsidR="009858DD" w:rsidRPr="007774B3" w:rsidRDefault="00EF306F">
            <w:pPr>
              <w:ind w:hanging="2"/>
              <w:rPr>
                <w:rFonts w:ascii="Times New Roman" w:eastAsia="Times New Roman" w:hAnsi="Times New Roman" w:cs="Times New Roman"/>
                <w:sz w:val="28"/>
                <w:szCs w:val="28"/>
              </w:rPr>
            </w:pPr>
            <w:r w:rsidRPr="007774B3">
              <w:rPr>
                <w:rFonts w:ascii="Times New Roman" w:eastAsia="Times New Roman" w:hAnsi="Times New Roman" w:cs="Times New Roman"/>
                <w:sz w:val="28"/>
                <w:szCs w:val="28"/>
              </w:rPr>
              <w:t>7.</w:t>
            </w:r>
          </w:p>
        </w:tc>
        <w:tc>
          <w:tcPr>
            <w:tcW w:w="7455" w:type="dxa"/>
          </w:tcPr>
          <w:p w:rsidR="009858DD" w:rsidRPr="007774B3" w:rsidRDefault="007774B3">
            <w:pPr>
              <w:pBdr>
                <w:top w:val="nil"/>
                <w:left w:val="nil"/>
                <w:bottom w:val="nil"/>
                <w:right w:val="nil"/>
                <w:between w:val="nil"/>
              </w:pBdr>
              <w:spacing w:after="0" w:line="360" w:lineRule="auto"/>
              <w:ind w:right="119" w:hanging="2"/>
              <w:jc w:val="both"/>
              <w:rPr>
                <w:rFonts w:ascii="Times New Roman" w:eastAsia="Times New Roman" w:hAnsi="Times New Roman" w:cs="Times New Roman"/>
                <w:color w:val="000000"/>
                <w:sz w:val="28"/>
                <w:szCs w:val="28"/>
              </w:rPr>
            </w:pPr>
            <w:proofErr w:type="spellStart"/>
            <w:r w:rsidRPr="007774B3">
              <w:rPr>
                <w:rFonts w:ascii="Times New Roman" w:hAnsi="Times New Roman" w:cs="Times New Roman"/>
                <w:sz w:val="28"/>
                <w:szCs w:val="28"/>
              </w:rPr>
              <w:t>Транскраніальна</w:t>
            </w:r>
            <w:proofErr w:type="spellEnd"/>
            <w:r w:rsidRPr="007774B3">
              <w:rPr>
                <w:rFonts w:ascii="Times New Roman" w:hAnsi="Times New Roman" w:cs="Times New Roman"/>
                <w:sz w:val="28"/>
                <w:szCs w:val="28"/>
              </w:rPr>
              <w:t xml:space="preserve"> магнітна стимуляція (ТМС) та її застосування у клінічній психології.</w:t>
            </w:r>
          </w:p>
        </w:tc>
        <w:tc>
          <w:tcPr>
            <w:tcW w:w="1200" w:type="dxa"/>
          </w:tcPr>
          <w:p w:rsidR="009858DD" w:rsidRDefault="00EF306F">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r>
      <w:tr w:rsidR="009858DD">
        <w:trPr>
          <w:trHeight w:val="427"/>
        </w:trPr>
        <w:tc>
          <w:tcPr>
            <w:tcW w:w="855" w:type="dxa"/>
          </w:tcPr>
          <w:p w:rsidR="009858DD" w:rsidRPr="007774B3" w:rsidRDefault="00EF306F">
            <w:pPr>
              <w:ind w:hanging="2"/>
              <w:rPr>
                <w:rFonts w:ascii="Times New Roman" w:eastAsia="Times New Roman" w:hAnsi="Times New Roman" w:cs="Times New Roman"/>
                <w:sz w:val="28"/>
                <w:szCs w:val="28"/>
              </w:rPr>
            </w:pPr>
            <w:r w:rsidRPr="007774B3">
              <w:rPr>
                <w:rFonts w:ascii="Times New Roman" w:eastAsia="Times New Roman" w:hAnsi="Times New Roman" w:cs="Times New Roman"/>
                <w:sz w:val="28"/>
                <w:szCs w:val="28"/>
              </w:rPr>
              <w:t>8.</w:t>
            </w:r>
          </w:p>
        </w:tc>
        <w:tc>
          <w:tcPr>
            <w:tcW w:w="7455" w:type="dxa"/>
          </w:tcPr>
          <w:p w:rsidR="009858DD" w:rsidRPr="007774B3" w:rsidRDefault="007774B3">
            <w:pPr>
              <w:pBdr>
                <w:top w:val="nil"/>
                <w:left w:val="nil"/>
                <w:bottom w:val="nil"/>
                <w:right w:val="nil"/>
                <w:between w:val="nil"/>
              </w:pBdr>
              <w:spacing w:after="0" w:line="360" w:lineRule="auto"/>
              <w:ind w:right="119" w:hanging="2"/>
              <w:jc w:val="both"/>
              <w:rPr>
                <w:rFonts w:ascii="Times New Roman" w:eastAsia="Times New Roman" w:hAnsi="Times New Roman" w:cs="Times New Roman"/>
                <w:color w:val="000000"/>
                <w:sz w:val="28"/>
                <w:szCs w:val="28"/>
              </w:rPr>
            </w:pPr>
            <w:proofErr w:type="spellStart"/>
            <w:r w:rsidRPr="007774B3">
              <w:rPr>
                <w:rFonts w:ascii="Times New Roman" w:hAnsi="Times New Roman" w:cs="Times New Roman"/>
                <w:sz w:val="28"/>
                <w:szCs w:val="28"/>
              </w:rPr>
              <w:t>Нейробіологічні</w:t>
            </w:r>
            <w:proofErr w:type="spellEnd"/>
            <w:r w:rsidRPr="007774B3">
              <w:rPr>
                <w:rFonts w:ascii="Times New Roman" w:hAnsi="Times New Roman" w:cs="Times New Roman"/>
                <w:sz w:val="28"/>
                <w:szCs w:val="28"/>
              </w:rPr>
              <w:t xml:space="preserve"> основи старіння мозку та когнітивні порушення (хвороба Альцгеймера).</w:t>
            </w:r>
          </w:p>
        </w:tc>
        <w:tc>
          <w:tcPr>
            <w:tcW w:w="1200" w:type="dxa"/>
          </w:tcPr>
          <w:p w:rsidR="009858DD" w:rsidRDefault="00EF306F">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r>
      <w:tr w:rsidR="009858DD">
        <w:trPr>
          <w:trHeight w:val="588"/>
        </w:trPr>
        <w:tc>
          <w:tcPr>
            <w:tcW w:w="855" w:type="dxa"/>
          </w:tcPr>
          <w:p w:rsidR="009858DD" w:rsidRPr="007774B3" w:rsidRDefault="00EF306F">
            <w:pPr>
              <w:pBdr>
                <w:top w:val="nil"/>
                <w:left w:val="nil"/>
                <w:bottom w:val="nil"/>
                <w:right w:val="nil"/>
                <w:between w:val="nil"/>
              </w:pBdr>
              <w:spacing w:after="0"/>
              <w:ind w:hanging="2"/>
              <w:rPr>
                <w:rFonts w:ascii="Times New Roman" w:eastAsia="Times New Roman" w:hAnsi="Times New Roman" w:cs="Times New Roman"/>
                <w:color w:val="000000"/>
                <w:sz w:val="28"/>
                <w:szCs w:val="28"/>
              </w:rPr>
            </w:pPr>
            <w:r w:rsidRPr="007774B3">
              <w:rPr>
                <w:rFonts w:ascii="Times New Roman" w:eastAsia="Times New Roman" w:hAnsi="Times New Roman" w:cs="Times New Roman"/>
                <w:sz w:val="28"/>
                <w:szCs w:val="28"/>
              </w:rPr>
              <w:lastRenderedPageBreak/>
              <w:t>9.</w:t>
            </w:r>
          </w:p>
        </w:tc>
        <w:tc>
          <w:tcPr>
            <w:tcW w:w="7455" w:type="dxa"/>
          </w:tcPr>
          <w:p w:rsidR="009858DD" w:rsidRPr="007774B3" w:rsidRDefault="007774B3">
            <w:pPr>
              <w:pBdr>
                <w:top w:val="nil"/>
                <w:left w:val="nil"/>
                <w:bottom w:val="nil"/>
                <w:right w:val="nil"/>
                <w:between w:val="nil"/>
              </w:pBdr>
              <w:spacing w:after="0" w:line="360" w:lineRule="auto"/>
              <w:ind w:right="119" w:hanging="2"/>
              <w:jc w:val="both"/>
              <w:rPr>
                <w:rFonts w:ascii="Times New Roman" w:eastAsia="Times New Roman" w:hAnsi="Times New Roman" w:cs="Times New Roman"/>
                <w:color w:val="000000"/>
                <w:sz w:val="28"/>
                <w:szCs w:val="28"/>
              </w:rPr>
            </w:pPr>
            <w:proofErr w:type="spellStart"/>
            <w:r w:rsidRPr="007774B3">
              <w:rPr>
                <w:rFonts w:ascii="Times New Roman" w:hAnsi="Times New Roman" w:cs="Times New Roman"/>
                <w:sz w:val="28"/>
                <w:szCs w:val="28"/>
              </w:rPr>
              <w:t>Нейробіологія</w:t>
            </w:r>
            <w:proofErr w:type="spellEnd"/>
            <w:r w:rsidRPr="007774B3">
              <w:rPr>
                <w:rFonts w:ascii="Times New Roman" w:hAnsi="Times New Roman" w:cs="Times New Roman"/>
                <w:sz w:val="28"/>
                <w:szCs w:val="28"/>
              </w:rPr>
              <w:t xml:space="preserve"> прийняття рішень: Роль </w:t>
            </w:r>
            <w:proofErr w:type="spellStart"/>
            <w:r w:rsidRPr="007774B3">
              <w:rPr>
                <w:rFonts w:ascii="Times New Roman" w:hAnsi="Times New Roman" w:cs="Times New Roman"/>
                <w:sz w:val="28"/>
                <w:szCs w:val="28"/>
              </w:rPr>
              <w:t>вентромедіальної</w:t>
            </w:r>
            <w:proofErr w:type="spellEnd"/>
            <w:r w:rsidRPr="007774B3">
              <w:rPr>
                <w:rFonts w:ascii="Times New Roman" w:hAnsi="Times New Roman" w:cs="Times New Roman"/>
                <w:sz w:val="28"/>
                <w:szCs w:val="28"/>
              </w:rPr>
              <w:t xml:space="preserve"> </w:t>
            </w:r>
            <w:proofErr w:type="spellStart"/>
            <w:r w:rsidRPr="007774B3">
              <w:rPr>
                <w:rFonts w:ascii="Times New Roman" w:hAnsi="Times New Roman" w:cs="Times New Roman"/>
                <w:sz w:val="28"/>
                <w:szCs w:val="28"/>
              </w:rPr>
              <w:t>префронтальної</w:t>
            </w:r>
            <w:proofErr w:type="spellEnd"/>
            <w:r w:rsidRPr="007774B3">
              <w:rPr>
                <w:rFonts w:ascii="Times New Roman" w:hAnsi="Times New Roman" w:cs="Times New Roman"/>
                <w:sz w:val="28"/>
                <w:szCs w:val="28"/>
              </w:rPr>
              <w:t xml:space="preserve"> кори та емоцій.</w:t>
            </w:r>
          </w:p>
        </w:tc>
        <w:tc>
          <w:tcPr>
            <w:tcW w:w="1200" w:type="dxa"/>
          </w:tcPr>
          <w:p w:rsidR="009858DD" w:rsidRDefault="00EF306F">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r>
      <w:tr w:rsidR="009858DD">
        <w:trPr>
          <w:trHeight w:val="570"/>
        </w:trPr>
        <w:tc>
          <w:tcPr>
            <w:tcW w:w="855" w:type="dxa"/>
          </w:tcPr>
          <w:p w:rsidR="009858DD" w:rsidRPr="007774B3" w:rsidRDefault="00EF306F">
            <w:pPr>
              <w:pBdr>
                <w:top w:val="nil"/>
                <w:left w:val="nil"/>
                <w:bottom w:val="nil"/>
                <w:right w:val="nil"/>
                <w:between w:val="nil"/>
              </w:pBdr>
              <w:spacing w:after="0"/>
              <w:ind w:hanging="2"/>
              <w:rPr>
                <w:rFonts w:ascii="Times New Roman" w:eastAsia="Times New Roman" w:hAnsi="Times New Roman" w:cs="Times New Roman"/>
                <w:color w:val="000000"/>
                <w:sz w:val="28"/>
                <w:szCs w:val="28"/>
              </w:rPr>
            </w:pPr>
            <w:r w:rsidRPr="007774B3">
              <w:rPr>
                <w:rFonts w:ascii="Times New Roman" w:eastAsia="Times New Roman" w:hAnsi="Times New Roman" w:cs="Times New Roman"/>
                <w:sz w:val="28"/>
                <w:szCs w:val="28"/>
              </w:rPr>
              <w:t>10.</w:t>
            </w:r>
          </w:p>
        </w:tc>
        <w:tc>
          <w:tcPr>
            <w:tcW w:w="7455" w:type="dxa"/>
          </w:tcPr>
          <w:p w:rsidR="009858DD" w:rsidRPr="007774B3" w:rsidRDefault="007774B3">
            <w:pPr>
              <w:pBdr>
                <w:top w:val="nil"/>
                <w:left w:val="nil"/>
                <w:bottom w:val="nil"/>
                <w:right w:val="nil"/>
                <w:between w:val="nil"/>
              </w:pBdr>
              <w:spacing w:after="0" w:line="360" w:lineRule="auto"/>
              <w:ind w:right="119" w:hanging="2"/>
              <w:jc w:val="both"/>
              <w:rPr>
                <w:rFonts w:ascii="Times New Roman" w:eastAsia="Times New Roman" w:hAnsi="Times New Roman" w:cs="Times New Roman"/>
                <w:color w:val="000000"/>
                <w:sz w:val="28"/>
                <w:szCs w:val="28"/>
              </w:rPr>
            </w:pPr>
            <w:r w:rsidRPr="007774B3">
              <w:rPr>
                <w:rFonts w:ascii="Times New Roman" w:hAnsi="Times New Roman" w:cs="Times New Roman"/>
                <w:sz w:val="28"/>
                <w:szCs w:val="28"/>
              </w:rPr>
              <w:t>Пластичність дорослого мозку: Функціональне відновлення після травм та інсультів.</w:t>
            </w:r>
          </w:p>
        </w:tc>
        <w:tc>
          <w:tcPr>
            <w:tcW w:w="1200" w:type="dxa"/>
          </w:tcPr>
          <w:p w:rsidR="009858DD" w:rsidRDefault="00EF306F">
            <w:pPr>
              <w:pBdr>
                <w:top w:val="nil"/>
                <w:left w:val="nil"/>
                <w:bottom w:val="nil"/>
                <w:right w:val="nil"/>
                <w:between w:val="nil"/>
              </w:pBdr>
              <w:spacing w:after="0"/>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r>
      <w:tr w:rsidR="009858DD">
        <w:trPr>
          <w:trHeight w:val="325"/>
        </w:trPr>
        <w:tc>
          <w:tcPr>
            <w:tcW w:w="8310" w:type="dxa"/>
            <w:gridSpan w:val="2"/>
          </w:tcPr>
          <w:p w:rsidR="009858DD" w:rsidRDefault="00EF306F">
            <w:pPr>
              <w:pBdr>
                <w:top w:val="nil"/>
                <w:left w:val="nil"/>
                <w:bottom w:val="nil"/>
                <w:right w:val="nil"/>
                <w:between w:val="nil"/>
              </w:pBdr>
              <w:spacing w:after="0" w:line="360" w:lineRule="auto"/>
              <w:ind w:right="141" w:hanging="2"/>
              <w:jc w:val="both"/>
              <w:rPr>
                <w:rFonts w:ascii="Times New Roman" w:eastAsia="Times New Roman" w:hAnsi="Times New Roman" w:cs="Times New Roman"/>
                <w:color w:val="0D0D0D"/>
                <w:sz w:val="28"/>
                <w:szCs w:val="28"/>
              </w:rPr>
            </w:pPr>
            <w:r>
              <w:rPr>
                <w:rFonts w:ascii="Times New Roman" w:eastAsia="Times New Roman" w:hAnsi="Times New Roman" w:cs="Times New Roman"/>
                <w:b/>
                <w:color w:val="000000"/>
                <w:sz w:val="28"/>
                <w:szCs w:val="28"/>
              </w:rPr>
              <w:t>ВСЬОГО ГОДИН:</w:t>
            </w:r>
          </w:p>
        </w:tc>
        <w:tc>
          <w:tcPr>
            <w:tcW w:w="1200" w:type="dxa"/>
          </w:tcPr>
          <w:p w:rsidR="009858DD" w:rsidRDefault="00EF306F">
            <w:pPr>
              <w:pBdr>
                <w:top w:val="nil"/>
                <w:left w:val="nil"/>
                <w:bottom w:val="nil"/>
                <w:right w:val="nil"/>
                <w:between w:val="nil"/>
              </w:pBdr>
              <w:spacing w:after="0" w:line="360" w:lineRule="auto"/>
              <w:ind w:right="141" w:hanging="2"/>
              <w:jc w:val="center"/>
              <w:rPr>
                <w:rFonts w:ascii="Times New Roman" w:eastAsia="Times New Roman" w:hAnsi="Times New Roman" w:cs="Times New Roman"/>
                <w:color w:val="0D0D0D"/>
                <w:sz w:val="28"/>
                <w:szCs w:val="28"/>
              </w:rPr>
            </w:pPr>
            <w:r>
              <w:rPr>
                <w:rFonts w:ascii="Times New Roman" w:eastAsia="Times New Roman" w:hAnsi="Times New Roman" w:cs="Times New Roman"/>
                <w:b/>
                <w:color w:val="0D0D0D"/>
                <w:sz w:val="28"/>
                <w:szCs w:val="28"/>
              </w:rPr>
              <w:t>60</w:t>
            </w:r>
          </w:p>
        </w:tc>
      </w:tr>
    </w:tbl>
    <w:p w:rsidR="009858DD" w:rsidRDefault="009858DD">
      <w:pPr>
        <w:pBdr>
          <w:top w:val="nil"/>
          <w:left w:val="nil"/>
          <w:bottom w:val="nil"/>
          <w:right w:val="nil"/>
          <w:between w:val="nil"/>
        </w:pBdr>
        <w:spacing w:after="0"/>
        <w:ind w:left="1" w:right="141" w:hanging="3"/>
        <w:jc w:val="center"/>
        <w:rPr>
          <w:rFonts w:ascii="Times New Roman" w:eastAsia="Times New Roman" w:hAnsi="Times New Roman" w:cs="Times New Roman"/>
          <w:color w:val="0D0D0D"/>
          <w:sz w:val="28"/>
          <w:szCs w:val="28"/>
        </w:rPr>
      </w:pPr>
    </w:p>
    <w:p w:rsidR="009858DD" w:rsidRDefault="00EF306F">
      <w:pPr>
        <w:spacing w:after="0" w:line="36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9</w:t>
      </w:r>
      <w:r>
        <w:rPr>
          <w:rFonts w:ascii="Times New Roman" w:eastAsia="Times New Roman" w:hAnsi="Times New Roman" w:cs="Times New Roman"/>
          <w:b/>
          <w:color w:val="000000"/>
          <w:sz w:val="28"/>
          <w:szCs w:val="28"/>
        </w:rPr>
        <w:t>. ІНДИВІДУАЛЬНІ ЗАВДАННЯ</w:t>
      </w:r>
    </w:p>
    <w:p w:rsidR="009858DD" w:rsidRDefault="00EF306F">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Індивідуальна робота передбачає опрацювання студентом першоджерел та додаткової літератури для підготовки аудиторного виступу з доповіддю і презентацією на одну із запропонованих тем.</w:t>
      </w:r>
    </w:p>
    <w:p w:rsidR="009858DD" w:rsidRDefault="00EF306F">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індивідуальну роботу відводиться 10 балів з поточного контролю</w:t>
      </w:r>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xml:space="preserve"> Поточне навчання максимум може мати 200 балів (190 за практичні заняття і 10 балів за індивідуальну роботу студента).</w:t>
      </w:r>
    </w:p>
    <w:p w:rsidR="009858DD" w:rsidRDefault="00EF306F">
      <w:pPr>
        <w:spacing w:after="0" w:line="36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color w:val="000000"/>
          <w:sz w:val="28"/>
          <w:szCs w:val="28"/>
        </w:rPr>
        <w:t>Теми для доповіді:</w:t>
      </w:r>
    </w:p>
    <w:p w:rsidR="00A35134" w:rsidRPr="00A35134" w:rsidRDefault="00A35134" w:rsidP="0064645B">
      <w:pPr>
        <w:pStyle w:val="a6"/>
        <w:numPr>
          <w:ilvl w:val="0"/>
          <w:numId w:val="11"/>
        </w:numPr>
        <w:spacing w:before="0" w:beforeAutospacing="0" w:after="0" w:afterAutospacing="0"/>
        <w:ind w:left="714" w:hanging="357"/>
        <w:rPr>
          <w:rFonts w:ascii="Times New Roman" w:hAnsi="Times New Roman"/>
          <w:color w:val="auto"/>
          <w:sz w:val="28"/>
          <w:szCs w:val="28"/>
        </w:rPr>
      </w:pPr>
      <w:proofErr w:type="spellStart"/>
      <w:r w:rsidRPr="00A35134">
        <w:rPr>
          <w:rFonts w:ascii="Times New Roman" w:hAnsi="Times New Roman"/>
          <w:bCs/>
          <w:color w:val="auto"/>
          <w:sz w:val="28"/>
          <w:szCs w:val="28"/>
        </w:rPr>
        <w:t>Гліальні</w:t>
      </w:r>
      <w:proofErr w:type="spellEnd"/>
      <w:r w:rsidRPr="00A35134">
        <w:rPr>
          <w:rFonts w:ascii="Times New Roman" w:hAnsi="Times New Roman"/>
          <w:bCs/>
          <w:color w:val="auto"/>
          <w:sz w:val="28"/>
          <w:szCs w:val="28"/>
        </w:rPr>
        <w:t xml:space="preserve"> клітини</w:t>
      </w:r>
      <w:r w:rsidRPr="00A35134">
        <w:rPr>
          <w:rFonts w:ascii="Times New Roman" w:hAnsi="Times New Roman"/>
          <w:color w:val="auto"/>
          <w:sz w:val="28"/>
          <w:szCs w:val="28"/>
        </w:rPr>
        <w:t>: Функції та їхня роль у патогенезі психічних розладів.</w:t>
      </w:r>
    </w:p>
    <w:p w:rsidR="00A35134" w:rsidRPr="00A35134" w:rsidRDefault="00A35134" w:rsidP="0064645B">
      <w:pPr>
        <w:pStyle w:val="a6"/>
        <w:numPr>
          <w:ilvl w:val="0"/>
          <w:numId w:val="11"/>
        </w:numPr>
        <w:spacing w:before="0" w:beforeAutospacing="0" w:after="0" w:afterAutospacing="0"/>
        <w:ind w:left="714" w:hanging="357"/>
        <w:rPr>
          <w:rFonts w:ascii="Times New Roman" w:hAnsi="Times New Roman"/>
          <w:color w:val="auto"/>
          <w:sz w:val="28"/>
          <w:szCs w:val="28"/>
        </w:rPr>
      </w:pPr>
      <w:proofErr w:type="spellStart"/>
      <w:r w:rsidRPr="00A35134">
        <w:rPr>
          <w:rFonts w:ascii="Times New Roman" w:hAnsi="Times New Roman"/>
          <w:bCs/>
          <w:color w:val="auto"/>
          <w:sz w:val="28"/>
          <w:szCs w:val="28"/>
        </w:rPr>
        <w:t>Гематоенцефалічний</w:t>
      </w:r>
      <w:proofErr w:type="spellEnd"/>
      <w:r w:rsidRPr="00A35134">
        <w:rPr>
          <w:rFonts w:ascii="Times New Roman" w:hAnsi="Times New Roman"/>
          <w:bCs/>
          <w:color w:val="auto"/>
          <w:sz w:val="28"/>
          <w:szCs w:val="28"/>
        </w:rPr>
        <w:t xml:space="preserve"> бар'єр</w:t>
      </w:r>
      <w:r w:rsidRPr="00A35134">
        <w:rPr>
          <w:rFonts w:ascii="Times New Roman" w:hAnsi="Times New Roman"/>
          <w:color w:val="auto"/>
          <w:sz w:val="28"/>
          <w:szCs w:val="28"/>
        </w:rPr>
        <w:t>: Його будова, функції та клінічне значення.</w:t>
      </w:r>
    </w:p>
    <w:p w:rsidR="00A35134" w:rsidRPr="00A35134" w:rsidRDefault="00A35134" w:rsidP="0064645B">
      <w:pPr>
        <w:pStyle w:val="a6"/>
        <w:numPr>
          <w:ilvl w:val="0"/>
          <w:numId w:val="11"/>
        </w:numPr>
        <w:spacing w:before="0" w:beforeAutospacing="0" w:after="0" w:afterAutospacing="0"/>
        <w:ind w:left="714" w:hanging="357"/>
        <w:rPr>
          <w:rFonts w:ascii="Times New Roman" w:hAnsi="Times New Roman"/>
          <w:color w:val="auto"/>
          <w:sz w:val="28"/>
          <w:szCs w:val="28"/>
        </w:rPr>
      </w:pPr>
      <w:proofErr w:type="spellStart"/>
      <w:r w:rsidRPr="00A35134">
        <w:rPr>
          <w:rFonts w:ascii="Times New Roman" w:hAnsi="Times New Roman"/>
          <w:bCs/>
          <w:color w:val="auto"/>
          <w:sz w:val="28"/>
          <w:szCs w:val="28"/>
        </w:rPr>
        <w:t>Екзоцитоз</w:t>
      </w:r>
      <w:proofErr w:type="spellEnd"/>
      <w:r w:rsidRPr="00A35134">
        <w:rPr>
          <w:rFonts w:ascii="Times New Roman" w:hAnsi="Times New Roman"/>
          <w:bCs/>
          <w:color w:val="auto"/>
          <w:sz w:val="28"/>
          <w:szCs w:val="28"/>
        </w:rPr>
        <w:t xml:space="preserve"> </w:t>
      </w:r>
      <w:proofErr w:type="spellStart"/>
      <w:r w:rsidRPr="00A35134">
        <w:rPr>
          <w:rFonts w:ascii="Times New Roman" w:hAnsi="Times New Roman"/>
          <w:bCs/>
          <w:color w:val="auto"/>
          <w:sz w:val="28"/>
          <w:szCs w:val="28"/>
        </w:rPr>
        <w:t>нейромедіаторів</w:t>
      </w:r>
      <w:proofErr w:type="spellEnd"/>
      <w:r w:rsidRPr="00A35134">
        <w:rPr>
          <w:rFonts w:ascii="Times New Roman" w:hAnsi="Times New Roman"/>
          <w:color w:val="auto"/>
          <w:sz w:val="28"/>
          <w:szCs w:val="28"/>
        </w:rPr>
        <w:t>: Молекулярні механізми вивільнення та регуляція.</w:t>
      </w:r>
    </w:p>
    <w:p w:rsidR="00A35134" w:rsidRPr="00A35134" w:rsidRDefault="00A35134" w:rsidP="0064645B">
      <w:pPr>
        <w:pStyle w:val="a6"/>
        <w:numPr>
          <w:ilvl w:val="0"/>
          <w:numId w:val="11"/>
        </w:numPr>
        <w:spacing w:before="0" w:beforeAutospacing="0" w:after="0" w:afterAutospacing="0"/>
        <w:ind w:left="714" w:hanging="357"/>
        <w:rPr>
          <w:rFonts w:ascii="Times New Roman" w:hAnsi="Times New Roman"/>
          <w:color w:val="auto"/>
          <w:sz w:val="28"/>
          <w:szCs w:val="28"/>
        </w:rPr>
      </w:pPr>
      <w:proofErr w:type="spellStart"/>
      <w:r w:rsidRPr="00A35134">
        <w:rPr>
          <w:rFonts w:ascii="Times New Roman" w:hAnsi="Times New Roman"/>
          <w:bCs/>
          <w:color w:val="auto"/>
          <w:sz w:val="28"/>
          <w:szCs w:val="28"/>
        </w:rPr>
        <w:t>Нейропластичність</w:t>
      </w:r>
      <w:proofErr w:type="spellEnd"/>
      <w:r w:rsidRPr="00A35134">
        <w:rPr>
          <w:rFonts w:ascii="Times New Roman" w:hAnsi="Times New Roman"/>
          <w:color w:val="auto"/>
          <w:sz w:val="28"/>
          <w:szCs w:val="28"/>
        </w:rPr>
        <w:t>: Її види (</w:t>
      </w:r>
      <w:proofErr w:type="spellStart"/>
      <w:r w:rsidRPr="00A35134">
        <w:rPr>
          <w:rFonts w:ascii="Times New Roman" w:hAnsi="Times New Roman"/>
          <w:color w:val="auto"/>
          <w:sz w:val="28"/>
          <w:szCs w:val="28"/>
        </w:rPr>
        <w:t>синаптична</w:t>
      </w:r>
      <w:proofErr w:type="spellEnd"/>
      <w:r w:rsidRPr="00A35134">
        <w:rPr>
          <w:rFonts w:ascii="Times New Roman" w:hAnsi="Times New Roman"/>
          <w:color w:val="auto"/>
          <w:sz w:val="28"/>
          <w:szCs w:val="28"/>
        </w:rPr>
        <w:t>, структурна) та роль у дорослому віці.</w:t>
      </w:r>
    </w:p>
    <w:p w:rsidR="00A35134" w:rsidRPr="00A35134" w:rsidRDefault="00A35134" w:rsidP="0064645B">
      <w:pPr>
        <w:pStyle w:val="a6"/>
        <w:numPr>
          <w:ilvl w:val="0"/>
          <w:numId w:val="11"/>
        </w:numPr>
        <w:spacing w:before="0" w:beforeAutospacing="0" w:after="0" w:afterAutospacing="0"/>
        <w:ind w:left="714" w:hanging="357"/>
        <w:rPr>
          <w:rFonts w:ascii="Times New Roman" w:hAnsi="Times New Roman"/>
          <w:color w:val="auto"/>
          <w:sz w:val="28"/>
          <w:szCs w:val="28"/>
        </w:rPr>
      </w:pPr>
      <w:r w:rsidRPr="00A35134">
        <w:rPr>
          <w:rFonts w:ascii="Times New Roman" w:hAnsi="Times New Roman"/>
          <w:bCs/>
          <w:color w:val="auto"/>
          <w:sz w:val="28"/>
          <w:szCs w:val="28"/>
        </w:rPr>
        <w:t>Електричні синапси (щілинні контакти)</w:t>
      </w:r>
      <w:r w:rsidRPr="00A35134">
        <w:rPr>
          <w:rFonts w:ascii="Times New Roman" w:hAnsi="Times New Roman"/>
          <w:color w:val="auto"/>
          <w:sz w:val="28"/>
          <w:szCs w:val="28"/>
        </w:rPr>
        <w:t>: Їхнє значення та відмінності від хімічних.</w:t>
      </w:r>
    </w:p>
    <w:p w:rsidR="00A35134" w:rsidRPr="00A35134" w:rsidRDefault="00A35134" w:rsidP="0064645B">
      <w:pPr>
        <w:pStyle w:val="a6"/>
        <w:numPr>
          <w:ilvl w:val="0"/>
          <w:numId w:val="11"/>
        </w:numPr>
        <w:spacing w:before="0" w:beforeAutospacing="0" w:after="0" w:afterAutospacing="0"/>
        <w:ind w:left="714" w:hanging="357"/>
        <w:rPr>
          <w:rFonts w:ascii="Times New Roman" w:hAnsi="Times New Roman"/>
          <w:color w:val="auto"/>
          <w:sz w:val="28"/>
          <w:szCs w:val="28"/>
        </w:rPr>
      </w:pPr>
      <w:r w:rsidRPr="00A35134">
        <w:rPr>
          <w:rFonts w:ascii="Times New Roman" w:hAnsi="Times New Roman"/>
          <w:bCs/>
          <w:color w:val="auto"/>
          <w:sz w:val="28"/>
          <w:szCs w:val="28"/>
        </w:rPr>
        <w:t xml:space="preserve">Центральні </w:t>
      </w:r>
      <w:proofErr w:type="spellStart"/>
      <w:r w:rsidRPr="00A35134">
        <w:rPr>
          <w:rFonts w:ascii="Times New Roman" w:hAnsi="Times New Roman"/>
          <w:bCs/>
          <w:color w:val="auto"/>
          <w:sz w:val="28"/>
          <w:szCs w:val="28"/>
        </w:rPr>
        <w:t>нейромедіаторні</w:t>
      </w:r>
      <w:proofErr w:type="spellEnd"/>
      <w:r w:rsidRPr="00A35134">
        <w:rPr>
          <w:rFonts w:ascii="Times New Roman" w:hAnsi="Times New Roman"/>
          <w:bCs/>
          <w:color w:val="auto"/>
          <w:sz w:val="28"/>
          <w:szCs w:val="28"/>
        </w:rPr>
        <w:t xml:space="preserve"> системи</w:t>
      </w:r>
      <w:r w:rsidRPr="00A35134">
        <w:rPr>
          <w:rFonts w:ascii="Times New Roman" w:hAnsi="Times New Roman"/>
          <w:color w:val="auto"/>
          <w:sz w:val="28"/>
          <w:szCs w:val="28"/>
        </w:rPr>
        <w:t xml:space="preserve">: </w:t>
      </w:r>
      <w:proofErr w:type="spellStart"/>
      <w:r w:rsidRPr="00A35134">
        <w:rPr>
          <w:rFonts w:ascii="Times New Roman" w:hAnsi="Times New Roman"/>
          <w:color w:val="auto"/>
          <w:sz w:val="28"/>
          <w:szCs w:val="28"/>
        </w:rPr>
        <w:t>Дофамінова</w:t>
      </w:r>
      <w:proofErr w:type="spellEnd"/>
      <w:r w:rsidRPr="00A35134">
        <w:rPr>
          <w:rFonts w:ascii="Times New Roman" w:hAnsi="Times New Roman"/>
          <w:color w:val="auto"/>
          <w:sz w:val="28"/>
          <w:szCs w:val="28"/>
        </w:rPr>
        <w:t xml:space="preserve">, </w:t>
      </w:r>
      <w:proofErr w:type="spellStart"/>
      <w:r w:rsidRPr="00A35134">
        <w:rPr>
          <w:rFonts w:ascii="Times New Roman" w:hAnsi="Times New Roman"/>
          <w:color w:val="auto"/>
          <w:sz w:val="28"/>
          <w:szCs w:val="28"/>
        </w:rPr>
        <w:t>серотонінова</w:t>
      </w:r>
      <w:proofErr w:type="spellEnd"/>
      <w:r w:rsidRPr="00A35134">
        <w:rPr>
          <w:rFonts w:ascii="Times New Roman" w:hAnsi="Times New Roman"/>
          <w:color w:val="auto"/>
          <w:sz w:val="28"/>
          <w:szCs w:val="28"/>
        </w:rPr>
        <w:t xml:space="preserve">, </w:t>
      </w:r>
      <w:proofErr w:type="spellStart"/>
      <w:r w:rsidRPr="00A35134">
        <w:rPr>
          <w:rFonts w:ascii="Times New Roman" w:hAnsi="Times New Roman"/>
          <w:color w:val="auto"/>
          <w:sz w:val="28"/>
          <w:szCs w:val="28"/>
        </w:rPr>
        <w:t>норадреналінова</w:t>
      </w:r>
      <w:proofErr w:type="spellEnd"/>
      <w:r w:rsidRPr="00A35134">
        <w:rPr>
          <w:rFonts w:ascii="Times New Roman" w:hAnsi="Times New Roman"/>
          <w:color w:val="auto"/>
          <w:sz w:val="28"/>
          <w:szCs w:val="28"/>
        </w:rPr>
        <w:t xml:space="preserve"> (розгляд однієї системи).</w:t>
      </w:r>
    </w:p>
    <w:p w:rsidR="00A35134" w:rsidRPr="00A35134" w:rsidRDefault="00A35134" w:rsidP="0064645B">
      <w:pPr>
        <w:pStyle w:val="a6"/>
        <w:numPr>
          <w:ilvl w:val="0"/>
          <w:numId w:val="11"/>
        </w:numPr>
        <w:spacing w:before="0" w:beforeAutospacing="0" w:after="0" w:afterAutospacing="0"/>
        <w:ind w:left="714" w:hanging="357"/>
        <w:rPr>
          <w:rFonts w:ascii="Times New Roman" w:hAnsi="Times New Roman"/>
          <w:color w:val="auto"/>
          <w:sz w:val="28"/>
          <w:szCs w:val="28"/>
        </w:rPr>
      </w:pPr>
      <w:r w:rsidRPr="00A35134">
        <w:rPr>
          <w:rFonts w:ascii="Times New Roman" w:hAnsi="Times New Roman"/>
          <w:bCs/>
          <w:color w:val="auto"/>
          <w:sz w:val="28"/>
          <w:szCs w:val="28"/>
        </w:rPr>
        <w:t>Роль іонних каналів</w:t>
      </w:r>
      <w:r w:rsidRPr="00A35134">
        <w:rPr>
          <w:rFonts w:ascii="Times New Roman" w:hAnsi="Times New Roman"/>
          <w:color w:val="auto"/>
          <w:sz w:val="28"/>
          <w:szCs w:val="28"/>
        </w:rPr>
        <w:t>: Механізми виникнення потенціалу дії.</w:t>
      </w:r>
    </w:p>
    <w:p w:rsidR="00A35134" w:rsidRPr="00A35134" w:rsidRDefault="00A35134" w:rsidP="0064645B">
      <w:pPr>
        <w:pStyle w:val="a6"/>
        <w:numPr>
          <w:ilvl w:val="0"/>
          <w:numId w:val="11"/>
        </w:numPr>
        <w:spacing w:before="0" w:beforeAutospacing="0" w:after="0" w:afterAutospacing="0"/>
        <w:ind w:left="714" w:hanging="357"/>
        <w:rPr>
          <w:rFonts w:ascii="Times New Roman" w:hAnsi="Times New Roman"/>
          <w:color w:val="auto"/>
          <w:sz w:val="28"/>
          <w:szCs w:val="28"/>
        </w:rPr>
      </w:pPr>
      <w:proofErr w:type="spellStart"/>
      <w:r w:rsidRPr="00A35134">
        <w:rPr>
          <w:rFonts w:ascii="Times New Roman" w:hAnsi="Times New Roman"/>
          <w:bCs/>
          <w:color w:val="auto"/>
          <w:sz w:val="28"/>
          <w:szCs w:val="28"/>
        </w:rPr>
        <w:t>Апоптоз</w:t>
      </w:r>
      <w:proofErr w:type="spellEnd"/>
      <w:r w:rsidRPr="00A35134">
        <w:rPr>
          <w:rFonts w:ascii="Times New Roman" w:hAnsi="Times New Roman"/>
          <w:bCs/>
          <w:color w:val="auto"/>
          <w:sz w:val="28"/>
          <w:szCs w:val="28"/>
        </w:rPr>
        <w:t xml:space="preserve"> нейронів</w:t>
      </w:r>
      <w:r w:rsidRPr="00A35134">
        <w:rPr>
          <w:rFonts w:ascii="Times New Roman" w:hAnsi="Times New Roman"/>
          <w:color w:val="auto"/>
          <w:sz w:val="28"/>
          <w:szCs w:val="28"/>
        </w:rPr>
        <w:t>: Регуляція та значення у розвитку та патології.</w:t>
      </w:r>
    </w:p>
    <w:p w:rsidR="00A35134" w:rsidRPr="00A35134" w:rsidRDefault="00A35134" w:rsidP="0064645B">
      <w:pPr>
        <w:pStyle w:val="a6"/>
        <w:numPr>
          <w:ilvl w:val="0"/>
          <w:numId w:val="11"/>
        </w:numPr>
        <w:spacing w:before="0" w:beforeAutospacing="0" w:after="0" w:afterAutospacing="0"/>
        <w:ind w:left="714" w:hanging="357"/>
        <w:rPr>
          <w:rFonts w:ascii="Times New Roman" w:hAnsi="Times New Roman"/>
          <w:color w:val="auto"/>
          <w:sz w:val="28"/>
          <w:szCs w:val="28"/>
        </w:rPr>
      </w:pPr>
      <w:r w:rsidRPr="00A35134">
        <w:rPr>
          <w:rFonts w:ascii="Times New Roman" w:hAnsi="Times New Roman"/>
          <w:bCs/>
          <w:color w:val="auto"/>
          <w:sz w:val="28"/>
          <w:szCs w:val="28"/>
        </w:rPr>
        <w:t>Вегетативна нервова система</w:t>
      </w:r>
      <w:r w:rsidRPr="00A35134">
        <w:rPr>
          <w:rFonts w:ascii="Times New Roman" w:hAnsi="Times New Roman"/>
          <w:color w:val="auto"/>
          <w:sz w:val="28"/>
          <w:szCs w:val="28"/>
        </w:rPr>
        <w:t>: Складні взаємодії симпатичного та парасимпатичного відділів.</w:t>
      </w:r>
    </w:p>
    <w:p w:rsidR="00A35134" w:rsidRDefault="00A35134" w:rsidP="0064645B">
      <w:pPr>
        <w:pStyle w:val="a6"/>
        <w:numPr>
          <w:ilvl w:val="0"/>
          <w:numId w:val="12"/>
        </w:numPr>
        <w:spacing w:before="0" w:beforeAutospacing="0" w:after="0" w:afterAutospacing="0"/>
        <w:ind w:left="714" w:hanging="357"/>
        <w:rPr>
          <w:rFonts w:ascii="Times New Roman" w:hAnsi="Times New Roman"/>
          <w:color w:val="auto"/>
          <w:sz w:val="28"/>
          <w:szCs w:val="28"/>
        </w:rPr>
      </w:pPr>
      <w:r w:rsidRPr="00A35134">
        <w:rPr>
          <w:rFonts w:ascii="Times New Roman" w:hAnsi="Times New Roman"/>
          <w:bCs/>
          <w:color w:val="auto"/>
          <w:sz w:val="28"/>
          <w:szCs w:val="28"/>
        </w:rPr>
        <w:t>Стовбур мозку</w:t>
      </w:r>
      <w:r w:rsidRPr="00A35134">
        <w:rPr>
          <w:rFonts w:ascii="Times New Roman" w:hAnsi="Times New Roman"/>
          <w:color w:val="auto"/>
          <w:sz w:val="28"/>
          <w:szCs w:val="28"/>
        </w:rPr>
        <w:t xml:space="preserve">: Анатомія та роль у </w:t>
      </w:r>
      <w:proofErr w:type="spellStart"/>
      <w:r w:rsidRPr="00A35134">
        <w:rPr>
          <w:rFonts w:ascii="Times New Roman" w:hAnsi="Times New Roman"/>
          <w:color w:val="auto"/>
          <w:sz w:val="28"/>
          <w:szCs w:val="28"/>
        </w:rPr>
        <w:t>життєво</w:t>
      </w:r>
      <w:proofErr w:type="spellEnd"/>
      <w:r w:rsidRPr="00A35134">
        <w:rPr>
          <w:rFonts w:ascii="Times New Roman" w:hAnsi="Times New Roman"/>
          <w:color w:val="auto"/>
          <w:sz w:val="28"/>
          <w:szCs w:val="28"/>
        </w:rPr>
        <w:t xml:space="preserve"> важливих функціях.</w:t>
      </w:r>
    </w:p>
    <w:p w:rsidR="00A35134" w:rsidRPr="00A35134" w:rsidRDefault="00A35134" w:rsidP="0064645B">
      <w:pPr>
        <w:pStyle w:val="a6"/>
        <w:numPr>
          <w:ilvl w:val="0"/>
          <w:numId w:val="12"/>
        </w:numPr>
        <w:spacing w:before="0" w:beforeAutospacing="0" w:after="0" w:afterAutospacing="0"/>
        <w:ind w:left="714" w:hanging="357"/>
        <w:rPr>
          <w:rFonts w:ascii="Times New Roman" w:hAnsi="Times New Roman"/>
          <w:color w:val="auto"/>
          <w:sz w:val="28"/>
          <w:szCs w:val="28"/>
        </w:rPr>
      </w:pPr>
      <w:r w:rsidRPr="00A35134">
        <w:rPr>
          <w:rFonts w:ascii="Times New Roman" w:hAnsi="Times New Roman"/>
          <w:bCs/>
          <w:color w:val="auto"/>
          <w:sz w:val="28"/>
          <w:szCs w:val="28"/>
        </w:rPr>
        <w:t>Нейронні основи уваги</w:t>
      </w:r>
      <w:r w:rsidRPr="00A35134">
        <w:rPr>
          <w:rFonts w:ascii="Times New Roman" w:hAnsi="Times New Roman"/>
          <w:color w:val="auto"/>
          <w:sz w:val="28"/>
          <w:szCs w:val="28"/>
        </w:rPr>
        <w:t xml:space="preserve">: Роль </w:t>
      </w:r>
      <w:proofErr w:type="spellStart"/>
      <w:r w:rsidRPr="00A35134">
        <w:rPr>
          <w:rFonts w:ascii="Times New Roman" w:hAnsi="Times New Roman"/>
          <w:color w:val="auto"/>
          <w:sz w:val="28"/>
          <w:szCs w:val="28"/>
        </w:rPr>
        <w:t>теменної</w:t>
      </w:r>
      <w:proofErr w:type="spellEnd"/>
      <w:r w:rsidRPr="00A35134">
        <w:rPr>
          <w:rFonts w:ascii="Times New Roman" w:hAnsi="Times New Roman"/>
          <w:color w:val="auto"/>
          <w:sz w:val="28"/>
          <w:szCs w:val="28"/>
        </w:rPr>
        <w:t xml:space="preserve"> та лобової кори.</w:t>
      </w:r>
    </w:p>
    <w:p w:rsidR="00A35134" w:rsidRPr="00A35134" w:rsidRDefault="00A35134" w:rsidP="0064645B">
      <w:pPr>
        <w:pStyle w:val="a6"/>
        <w:numPr>
          <w:ilvl w:val="0"/>
          <w:numId w:val="12"/>
        </w:numPr>
        <w:spacing w:before="0" w:beforeAutospacing="0" w:after="0" w:afterAutospacing="0"/>
        <w:ind w:left="714" w:hanging="357"/>
        <w:rPr>
          <w:rFonts w:ascii="Times New Roman" w:hAnsi="Times New Roman"/>
          <w:color w:val="auto"/>
          <w:sz w:val="28"/>
          <w:szCs w:val="28"/>
        </w:rPr>
      </w:pPr>
      <w:proofErr w:type="spellStart"/>
      <w:r w:rsidRPr="00A35134">
        <w:rPr>
          <w:rFonts w:ascii="Times New Roman" w:hAnsi="Times New Roman"/>
          <w:bCs/>
          <w:color w:val="auto"/>
          <w:sz w:val="28"/>
          <w:szCs w:val="28"/>
        </w:rPr>
        <w:t>Нейробіологія</w:t>
      </w:r>
      <w:proofErr w:type="spellEnd"/>
      <w:r w:rsidRPr="00A35134">
        <w:rPr>
          <w:rFonts w:ascii="Times New Roman" w:hAnsi="Times New Roman"/>
          <w:bCs/>
          <w:color w:val="auto"/>
          <w:sz w:val="28"/>
          <w:szCs w:val="28"/>
        </w:rPr>
        <w:t xml:space="preserve"> робочої пам'яті</w:t>
      </w:r>
      <w:r w:rsidRPr="00A35134">
        <w:rPr>
          <w:rFonts w:ascii="Times New Roman" w:hAnsi="Times New Roman"/>
          <w:color w:val="auto"/>
          <w:sz w:val="28"/>
          <w:szCs w:val="28"/>
        </w:rPr>
        <w:t>: "Нейронні петлі" та їхнє функціонування.</w:t>
      </w:r>
    </w:p>
    <w:p w:rsidR="00A35134" w:rsidRPr="00A35134" w:rsidRDefault="00A35134" w:rsidP="0064645B">
      <w:pPr>
        <w:pStyle w:val="a6"/>
        <w:numPr>
          <w:ilvl w:val="0"/>
          <w:numId w:val="12"/>
        </w:numPr>
        <w:spacing w:before="0" w:beforeAutospacing="0" w:after="0" w:afterAutospacing="0"/>
        <w:ind w:left="714" w:hanging="357"/>
        <w:rPr>
          <w:rFonts w:ascii="Times New Roman" w:hAnsi="Times New Roman"/>
          <w:color w:val="auto"/>
          <w:sz w:val="28"/>
          <w:szCs w:val="28"/>
        </w:rPr>
      </w:pPr>
      <w:r w:rsidRPr="00A35134">
        <w:rPr>
          <w:rFonts w:ascii="Times New Roman" w:hAnsi="Times New Roman"/>
          <w:bCs/>
          <w:color w:val="auto"/>
          <w:sz w:val="28"/>
          <w:szCs w:val="28"/>
        </w:rPr>
        <w:t>Просторова пам'ять</w:t>
      </w:r>
      <w:r w:rsidRPr="00A35134">
        <w:rPr>
          <w:rFonts w:ascii="Times New Roman" w:hAnsi="Times New Roman"/>
          <w:color w:val="auto"/>
          <w:sz w:val="28"/>
          <w:szCs w:val="28"/>
        </w:rPr>
        <w:t xml:space="preserve">: Роль </w:t>
      </w:r>
      <w:proofErr w:type="spellStart"/>
      <w:r w:rsidRPr="00A35134">
        <w:rPr>
          <w:rFonts w:ascii="Times New Roman" w:hAnsi="Times New Roman"/>
          <w:color w:val="auto"/>
          <w:sz w:val="28"/>
          <w:szCs w:val="28"/>
        </w:rPr>
        <w:t>гіпокампу</w:t>
      </w:r>
      <w:proofErr w:type="spellEnd"/>
      <w:r w:rsidRPr="00A35134">
        <w:rPr>
          <w:rFonts w:ascii="Times New Roman" w:hAnsi="Times New Roman"/>
          <w:color w:val="auto"/>
          <w:sz w:val="28"/>
          <w:szCs w:val="28"/>
        </w:rPr>
        <w:t xml:space="preserve"> та "клітин місця" (</w:t>
      </w:r>
      <w:proofErr w:type="spellStart"/>
      <w:r w:rsidRPr="00A35134">
        <w:rPr>
          <w:rFonts w:ascii="Times New Roman" w:hAnsi="Times New Roman"/>
          <w:i/>
          <w:iCs/>
          <w:color w:val="auto"/>
          <w:sz w:val="28"/>
          <w:szCs w:val="28"/>
        </w:rPr>
        <w:t>Place</w:t>
      </w:r>
      <w:proofErr w:type="spellEnd"/>
      <w:r w:rsidRPr="00A35134">
        <w:rPr>
          <w:rFonts w:ascii="Times New Roman" w:hAnsi="Times New Roman"/>
          <w:i/>
          <w:iCs/>
          <w:color w:val="auto"/>
          <w:sz w:val="28"/>
          <w:szCs w:val="28"/>
        </w:rPr>
        <w:t xml:space="preserve"> </w:t>
      </w:r>
      <w:proofErr w:type="spellStart"/>
      <w:r w:rsidRPr="00A35134">
        <w:rPr>
          <w:rFonts w:ascii="Times New Roman" w:hAnsi="Times New Roman"/>
          <w:i/>
          <w:iCs/>
          <w:color w:val="auto"/>
          <w:sz w:val="28"/>
          <w:szCs w:val="28"/>
        </w:rPr>
        <w:t>Cells</w:t>
      </w:r>
      <w:proofErr w:type="spellEnd"/>
      <w:r w:rsidRPr="00A35134">
        <w:rPr>
          <w:rFonts w:ascii="Times New Roman" w:hAnsi="Times New Roman"/>
          <w:color w:val="auto"/>
          <w:sz w:val="28"/>
          <w:szCs w:val="28"/>
        </w:rPr>
        <w:t>).</w:t>
      </w:r>
    </w:p>
    <w:p w:rsidR="00A35134" w:rsidRPr="00A35134" w:rsidRDefault="00A35134" w:rsidP="0064645B">
      <w:pPr>
        <w:pStyle w:val="a6"/>
        <w:numPr>
          <w:ilvl w:val="0"/>
          <w:numId w:val="12"/>
        </w:numPr>
        <w:spacing w:before="0" w:beforeAutospacing="0" w:after="0" w:afterAutospacing="0"/>
        <w:ind w:left="714" w:hanging="357"/>
        <w:rPr>
          <w:rFonts w:ascii="Times New Roman" w:hAnsi="Times New Roman"/>
          <w:color w:val="auto"/>
          <w:sz w:val="28"/>
          <w:szCs w:val="28"/>
        </w:rPr>
      </w:pPr>
      <w:r w:rsidRPr="00A35134">
        <w:rPr>
          <w:rFonts w:ascii="Times New Roman" w:hAnsi="Times New Roman"/>
          <w:bCs/>
          <w:color w:val="auto"/>
          <w:sz w:val="28"/>
          <w:szCs w:val="28"/>
        </w:rPr>
        <w:t>Нейронні механізми прийняття рішень</w:t>
      </w:r>
      <w:r w:rsidRPr="00A35134">
        <w:rPr>
          <w:rFonts w:ascii="Times New Roman" w:hAnsi="Times New Roman"/>
          <w:color w:val="auto"/>
          <w:sz w:val="28"/>
          <w:szCs w:val="28"/>
        </w:rPr>
        <w:t xml:space="preserve">: Участь </w:t>
      </w:r>
      <w:proofErr w:type="spellStart"/>
      <w:r w:rsidRPr="00A35134">
        <w:rPr>
          <w:rFonts w:ascii="Times New Roman" w:hAnsi="Times New Roman"/>
          <w:color w:val="auto"/>
          <w:sz w:val="28"/>
          <w:szCs w:val="28"/>
        </w:rPr>
        <w:t>префронтальної</w:t>
      </w:r>
      <w:proofErr w:type="spellEnd"/>
      <w:r w:rsidRPr="00A35134">
        <w:rPr>
          <w:rFonts w:ascii="Times New Roman" w:hAnsi="Times New Roman"/>
          <w:color w:val="auto"/>
          <w:sz w:val="28"/>
          <w:szCs w:val="28"/>
        </w:rPr>
        <w:t xml:space="preserve"> кори та системи винагороди.</w:t>
      </w:r>
    </w:p>
    <w:p w:rsidR="00A35134" w:rsidRPr="00A35134" w:rsidRDefault="00A35134" w:rsidP="0064645B">
      <w:pPr>
        <w:pStyle w:val="a6"/>
        <w:numPr>
          <w:ilvl w:val="0"/>
          <w:numId w:val="12"/>
        </w:numPr>
        <w:spacing w:before="0" w:beforeAutospacing="0" w:after="0" w:afterAutospacing="0"/>
        <w:ind w:left="714" w:hanging="357"/>
        <w:rPr>
          <w:rFonts w:ascii="Times New Roman" w:hAnsi="Times New Roman"/>
          <w:color w:val="auto"/>
          <w:sz w:val="28"/>
          <w:szCs w:val="28"/>
        </w:rPr>
      </w:pPr>
      <w:proofErr w:type="spellStart"/>
      <w:r w:rsidRPr="00A35134">
        <w:rPr>
          <w:rFonts w:ascii="Times New Roman" w:hAnsi="Times New Roman"/>
          <w:bCs/>
          <w:color w:val="auto"/>
          <w:sz w:val="28"/>
          <w:szCs w:val="28"/>
        </w:rPr>
        <w:t>Нейробіологія</w:t>
      </w:r>
      <w:proofErr w:type="spellEnd"/>
      <w:r w:rsidRPr="00A35134">
        <w:rPr>
          <w:rFonts w:ascii="Times New Roman" w:hAnsi="Times New Roman"/>
          <w:bCs/>
          <w:color w:val="auto"/>
          <w:sz w:val="28"/>
          <w:szCs w:val="28"/>
        </w:rPr>
        <w:t xml:space="preserve"> мови</w:t>
      </w:r>
      <w:r w:rsidRPr="00A35134">
        <w:rPr>
          <w:rFonts w:ascii="Times New Roman" w:hAnsi="Times New Roman"/>
          <w:color w:val="auto"/>
          <w:sz w:val="28"/>
          <w:szCs w:val="28"/>
        </w:rPr>
        <w:t xml:space="preserve">: Відкриття </w:t>
      </w:r>
      <w:proofErr w:type="spellStart"/>
      <w:r w:rsidRPr="00A35134">
        <w:rPr>
          <w:rFonts w:ascii="Times New Roman" w:hAnsi="Times New Roman"/>
          <w:color w:val="auto"/>
          <w:sz w:val="28"/>
          <w:szCs w:val="28"/>
        </w:rPr>
        <w:t>Брока</w:t>
      </w:r>
      <w:proofErr w:type="spellEnd"/>
      <w:r w:rsidRPr="00A35134">
        <w:rPr>
          <w:rFonts w:ascii="Times New Roman" w:hAnsi="Times New Roman"/>
          <w:color w:val="auto"/>
          <w:sz w:val="28"/>
          <w:szCs w:val="28"/>
        </w:rPr>
        <w:t xml:space="preserve"> та </w:t>
      </w:r>
      <w:proofErr w:type="spellStart"/>
      <w:r w:rsidRPr="00A35134">
        <w:rPr>
          <w:rFonts w:ascii="Times New Roman" w:hAnsi="Times New Roman"/>
          <w:color w:val="auto"/>
          <w:sz w:val="28"/>
          <w:szCs w:val="28"/>
        </w:rPr>
        <w:t>Верніке</w:t>
      </w:r>
      <w:proofErr w:type="spellEnd"/>
      <w:r w:rsidRPr="00A35134">
        <w:rPr>
          <w:rFonts w:ascii="Times New Roman" w:hAnsi="Times New Roman"/>
          <w:color w:val="auto"/>
          <w:sz w:val="28"/>
          <w:szCs w:val="28"/>
        </w:rPr>
        <w:t xml:space="preserve">, сучасні уявлення про </w:t>
      </w:r>
      <w:proofErr w:type="spellStart"/>
      <w:r w:rsidRPr="00A35134">
        <w:rPr>
          <w:rFonts w:ascii="Times New Roman" w:hAnsi="Times New Roman"/>
          <w:color w:val="auto"/>
          <w:sz w:val="28"/>
          <w:szCs w:val="28"/>
        </w:rPr>
        <w:t>латералізацію</w:t>
      </w:r>
      <w:proofErr w:type="spellEnd"/>
      <w:r w:rsidRPr="00A35134">
        <w:rPr>
          <w:rFonts w:ascii="Times New Roman" w:hAnsi="Times New Roman"/>
          <w:color w:val="auto"/>
          <w:sz w:val="28"/>
          <w:szCs w:val="28"/>
        </w:rPr>
        <w:t>.</w:t>
      </w:r>
    </w:p>
    <w:p w:rsidR="00A35134" w:rsidRPr="00A35134" w:rsidRDefault="00A35134" w:rsidP="0064645B">
      <w:pPr>
        <w:pStyle w:val="a6"/>
        <w:numPr>
          <w:ilvl w:val="0"/>
          <w:numId w:val="12"/>
        </w:numPr>
        <w:spacing w:before="0" w:beforeAutospacing="0" w:after="0" w:afterAutospacing="0"/>
        <w:ind w:left="714" w:hanging="357"/>
        <w:rPr>
          <w:rFonts w:ascii="Times New Roman" w:hAnsi="Times New Roman"/>
          <w:color w:val="auto"/>
          <w:sz w:val="28"/>
          <w:szCs w:val="28"/>
        </w:rPr>
      </w:pPr>
      <w:r w:rsidRPr="00A35134">
        <w:rPr>
          <w:rFonts w:ascii="Times New Roman" w:hAnsi="Times New Roman"/>
          <w:bCs/>
          <w:color w:val="auto"/>
          <w:sz w:val="28"/>
          <w:szCs w:val="28"/>
        </w:rPr>
        <w:t>Свідомість</w:t>
      </w:r>
      <w:r w:rsidRPr="00A35134">
        <w:rPr>
          <w:rFonts w:ascii="Times New Roman" w:hAnsi="Times New Roman"/>
          <w:color w:val="auto"/>
          <w:sz w:val="28"/>
          <w:szCs w:val="28"/>
        </w:rPr>
        <w:t xml:space="preserve">: </w:t>
      </w:r>
      <w:proofErr w:type="spellStart"/>
      <w:r w:rsidRPr="00A35134">
        <w:rPr>
          <w:rFonts w:ascii="Times New Roman" w:hAnsi="Times New Roman"/>
          <w:color w:val="auto"/>
          <w:sz w:val="28"/>
          <w:szCs w:val="28"/>
        </w:rPr>
        <w:t>Нейробіологічні</w:t>
      </w:r>
      <w:proofErr w:type="spellEnd"/>
      <w:r w:rsidRPr="00A35134">
        <w:rPr>
          <w:rFonts w:ascii="Times New Roman" w:hAnsi="Times New Roman"/>
          <w:color w:val="auto"/>
          <w:sz w:val="28"/>
          <w:szCs w:val="28"/>
        </w:rPr>
        <w:t xml:space="preserve"> теорії та методи її дослідження.</w:t>
      </w:r>
    </w:p>
    <w:p w:rsidR="00A35134" w:rsidRPr="00A35134" w:rsidRDefault="00A35134" w:rsidP="0064645B">
      <w:pPr>
        <w:pStyle w:val="a6"/>
        <w:numPr>
          <w:ilvl w:val="0"/>
          <w:numId w:val="12"/>
        </w:numPr>
        <w:spacing w:before="0" w:beforeAutospacing="0" w:after="0" w:afterAutospacing="0"/>
        <w:ind w:left="714" w:hanging="357"/>
        <w:rPr>
          <w:rFonts w:ascii="Times New Roman" w:hAnsi="Times New Roman"/>
          <w:color w:val="auto"/>
          <w:sz w:val="28"/>
          <w:szCs w:val="28"/>
        </w:rPr>
      </w:pPr>
      <w:r w:rsidRPr="00A35134">
        <w:rPr>
          <w:rFonts w:ascii="Times New Roman" w:hAnsi="Times New Roman"/>
          <w:bCs/>
          <w:color w:val="auto"/>
          <w:sz w:val="28"/>
          <w:szCs w:val="28"/>
        </w:rPr>
        <w:lastRenderedPageBreak/>
        <w:t>Роль базальних гангліїв</w:t>
      </w:r>
      <w:r w:rsidRPr="00A35134">
        <w:rPr>
          <w:rFonts w:ascii="Times New Roman" w:hAnsi="Times New Roman"/>
          <w:color w:val="auto"/>
          <w:sz w:val="28"/>
          <w:szCs w:val="28"/>
        </w:rPr>
        <w:t>: Їхня участь у руховій активності та когнітивних процесах.</w:t>
      </w:r>
    </w:p>
    <w:p w:rsidR="00A35134" w:rsidRPr="00A35134" w:rsidRDefault="00A35134" w:rsidP="0064645B">
      <w:pPr>
        <w:pStyle w:val="a6"/>
        <w:numPr>
          <w:ilvl w:val="0"/>
          <w:numId w:val="12"/>
        </w:numPr>
        <w:spacing w:before="0" w:beforeAutospacing="0" w:after="0" w:afterAutospacing="0"/>
        <w:ind w:left="714" w:hanging="357"/>
        <w:rPr>
          <w:rFonts w:ascii="Times New Roman" w:hAnsi="Times New Roman"/>
          <w:color w:val="auto"/>
          <w:sz w:val="28"/>
          <w:szCs w:val="28"/>
        </w:rPr>
      </w:pPr>
      <w:r w:rsidRPr="00A35134">
        <w:rPr>
          <w:rFonts w:ascii="Times New Roman" w:hAnsi="Times New Roman"/>
          <w:bCs/>
          <w:color w:val="auto"/>
          <w:sz w:val="28"/>
          <w:szCs w:val="28"/>
        </w:rPr>
        <w:t>Виконавчі функції</w:t>
      </w:r>
      <w:r w:rsidRPr="00A35134">
        <w:rPr>
          <w:rFonts w:ascii="Times New Roman" w:hAnsi="Times New Roman"/>
          <w:color w:val="auto"/>
          <w:sz w:val="28"/>
          <w:szCs w:val="28"/>
        </w:rPr>
        <w:t>: Детальний аналіз планування, гнучкості та гальмівного контролю.</w:t>
      </w:r>
    </w:p>
    <w:p w:rsidR="00A35134" w:rsidRPr="00A35134" w:rsidRDefault="00A35134" w:rsidP="0064645B">
      <w:pPr>
        <w:pStyle w:val="a6"/>
        <w:numPr>
          <w:ilvl w:val="0"/>
          <w:numId w:val="12"/>
        </w:numPr>
        <w:spacing w:before="0" w:beforeAutospacing="0" w:after="0" w:afterAutospacing="0"/>
        <w:ind w:left="714" w:hanging="357"/>
        <w:rPr>
          <w:rFonts w:ascii="Times New Roman" w:hAnsi="Times New Roman"/>
          <w:color w:val="auto"/>
          <w:sz w:val="28"/>
          <w:szCs w:val="28"/>
        </w:rPr>
      </w:pPr>
      <w:r w:rsidRPr="00A35134">
        <w:rPr>
          <w:rFonts w:ascii="Times New Roman" w:hAnsi="Times New Roman"/>
          <w:bCs/>
          <w:color w:val="auto"/>
          <w:sz w:val="28"/>
          <w:szCs w:val="28"/>
        </w:rPr>
        <w:t>Нейронні механізми творчості та інсайту.</w:t>
      </w:r>
    </w:p>
    <w:p w:rsidR="00A35134" w:rsidRPr="00A35134" w:rsidRDefault="00A35134" w:rsidP="0064645B">
      <w:pPr>
        <w:pStyle w:val="a6"/>
        <w:numPr>
          <w:ilvl w:val="0"/>
          <w:numId w:val="12"/>
        </w:numPr>
        <w:spacing w:before="0" w:beforeAutospacing="0" w:after="0" w:afterAutospacing="0"/>
        <w:ind w:left="714" w:hanging="357"/>
        <w:rPr>
          <w:rFonts w:ascii="Times New Roman" w:hAnsi="Times New Roman"/>
          <w:color w:val="auto"/>
          <w:sz w:val="28"/>
          <w:szCs w:val="28"/>
        </w:rPr>
      </w:pPr>
      <w:r w:rsidRPr="00A35134">
        <w:rPr>
          <w:rFonts w:ascii="Times New Roman" w:hAnsi="Times New Roman"/>
          <w:bCs/>
          <w:color w:val="auto"/>
          <w:sz w:val="28"/>
          <w:szCs w:val="28"/>
        </w:rPr>
        <w:t>Критичні періоди розвитку</w:t>
      </w:r>
      <w:r w:rsidRPr="00A35134">
        <w:rPr>
          <w:rFonts w:ascii="Times New Roman" w:hAnsi="Times New Roman"/>
          <w:color w:val="auto"/>
          <w:sz w:val="28"/>
          <w:szCs w:val="28"/>
        </w:rPr>
        <w:t>: Їхнє значення для формування сенсорних та когнітивних систем.</w:t>
      </w:r>
    </w:p>
    <w:p w:rsidR="00A35134" w:rsidRPr="00A35134" w:rsidRDefault="00A35134" w:rsidP="0064645B">
      <w:pPr>
        <w:pStyle w:val="a6"/>
        <w:numPr>
          <w:ilvl w:val="0"/>
          <w:numId w:val="13"/>
        </w:numPr>
        <w:spacing w:before="0" w:beforeAutospacing="0" w:after="0" w:afterAutospacing="0"/>
        <w:ind w:left="714" w:hanging="357"/>
        <w:rPr>
          <w:rFonts w:ascii="Times New Roman" w:hAnsi="Times New Roman"/>
          <w:color w:val="auto"/>
          <w:sz w:val="28"/>
          <w:szCs w:val="28"/>
        </w:rPr>
      </w:pPr>
      <w:r w:rsidRPr="00A35134">
        <w:rPr>
          <w:rFonts w:ascii="Times New Roman" w:hAnsi="Times New Roman"/>
          <w:bCs/>
          <w:color w:val="auto"/>
          <w:sz w:val="28"/>
          <w:szCs w:val="28"/>
        </w:rPr>
        <w:t>Система винагороди</w:t>
      </w:r>
      <w:r w:rsidRPr="00A35134">
        <w:rPr>
          <w:rFonts w:ascii="Times New Roman" w:hAnsi="Times New Roman"/>
          <w:color w:val="auto"/>
          <w:sz w:val="28"/>
          <w:szCs w:val="28"/>
        </w:rPr>
        <w:t xml:space="preserve">: </w:t>
      </w:r>
      <w:proofErr w:type="spellStart"/>
      <w:r w:rsidRPr="00A35134">
        <w:rPr>
          <w:rFonts w:ascii="Times New Roman" w:hAnsi="Times New Roman"/>
          <w:color w:val="auto"/>
          <w:sz w:val="28"/>
          <w:szCs w:val="28"/>
        </w:rPr>
        <w:t>Дофамінові</w:t>
      </w:r>
      <w:proofErr w:type="spellEnd"/>
      <w:r w:rsidRPr="00A35134">
        <w:rPr>
          <w:rFonts w:ascii="Times New Roman" w:hAnsi="Times New Roman"/>
          <w:color w:val="auto"/>
          <w:sz w:val="28"/>
          <w:szCs w:val="28"/>
        </w:rPr>
        <w:t xml:space="preserve"> шляхи та механізми залежності.</w:t>
      </w:r>
    </w:p>
    <w:p w:rsidR="00A35134" w:rsidRPr="00A35134" w:rsidRDefault="00A35134" w:rsidP="0064645B">
      <w:pPr>
        <w:pStyle w:val="a6"/>
        <w:numPr>
          <w:ilvl w:val="0"/>
          <w:numId w:val="13"/>
        </w:numPr>
        <w:spacing w:before="0" w:beforeAutospacing="0" w:after="0" w:afterAutospacing="0"/>
        <w:ind w:left="714" w:hanging="357"/>
        <w:rPr>
          <w:rFonts w:ascii="Times New Roman" w:hAnsi="Times New Roman"/>
          <w:color w:val="auto"/>
          <w:sz w:val="28"/>
          <w:szCs w:val="28"/>
        </w:rPr>
      </w:pPr>
      <w:proofErr w:type="spellStart"/>
      <w:r w:rsidRPr="00A35134">
        <w:rPr>
          <w:rFonts w:ascii="Times New Roman" w:hAnsi="Times New Roman"/>
          <w:bCs/>
          <w:color w:val="auto"/>
          <w:sz w:val="28"/>
          <w:szCs w:val="28"/>
        </w:rPr>
        <w:t>Нейробіологія</w:t>
      </w:r>
      <w:proofErr w:type="spellEnd"/>
      <w:r w:rsidRPr="00A35134">
        <w:rPr>
          <w:rFonts w:ascii="Times New Roman" w:hAnsi="Times New Roman"/>
          <w:bCs/>
          <w:color w:val="auto"/>
          <w:sz w:val="28"/>
          <w:szCs w:val="28"/>
        </w:rPr>
        <w:t xml:space="preserve"> страху</w:t>
      </w:r>
      <w:r w:rsidRPr="00A35134">
        <w:rPr>
          <w:rFonts w:ascii="Times New Roman" w:hAnsi="Times New Roman"/>
          <w:color w:val="auto"/>
          <w:sz w:val="28"/>
          <w:szCs w:val="28"/>
        </w:rPr>
        <w:t>: Роль мигдалеподібного тіла та його регуляція.</w:t>
      </w:r>
    </w:p>
    <w:p w:rsidR="00A35134" w:rsidRPr="00A35134" w:rsidRDefault="00A35134" w:rsidP="0064645B">
      <w:pPr>
        <w:pStyle w:val="a6"/>
        <w:numPr>
          <w:ilvl w:val="0"/>
          <w:numId w:val="13"/>
        </w:numPr>
        <w:spacing w:before="0" w:beforeAutospacing="0" w:after="0" w:afterAutospacing="0"/>
        <w:ind w:left="714" w:hanging="357"/>
        <w:rPr>
          <w:rFonts w:ascii="Times New Roman" w:hAnsi="Times New Roman"/>
          <w:color w:val="auto"/>
          <w:sz w:val="28"/>
          <w:szCs w:val="28"/>
        </w:rPr>
      </w:pPr>
      <w:r w:rsidRPr="00A35134">
        <w:rPr>
          <w:rFonts w:ascii="Times New Roman" w:hAnsi="Times New Roman"/>
          <w:bCs/>
          <w:color w:val="auto"/>
          <w:sz w:val="28"/>
          <w:szCs w:val="28"/>
        </w:rPr>
        <w:t>Стрес і мозок</w:t>
      </w:r>
      <w:r w:rsidRPr="00A35134">
        <w:rPr>
          <w:rFonts w:ascii="Times New Roman" w:hAnsi="Times New Roman"/>
          <w:color w:val="auto"/>
          <w:sz w:val="28"/>
          <w:szCs w:val="28"/>
        </w:rPr>
        <w:t xml:space="preserve">: Взаємодія осі HPA та вплив </w:t>
      </w:r>
      <w:proofErr w:type="spellStart"/>
      <w:r w:rsidRPr="00A35134">
        <w:rPr>
          <w:rFonts w:ascii="Times New Roman" w:hAnsi="Times New Roman"/>
          <w:color w:val="auto"/>
          <w:sz w:val="28"/>
          <w:szCs w:val="28"/>
        </w:rPr>
        <w:t>кортизолу</w:t>
      </w:r>
      <w:proofErr w:type="spellEnd"/>
      <w:r w:rsidRPr="00A35134">
        <w:rPr>
          <w:rFonts w:ascii="Times New Roman" w:hAnsi="Times New Roman"/>
          <w:color w:val="auto"/>
          <w:sz w:val="28"/>
          <w:szCs w:val="28"/>
        </w:rPr>
        <w:t xml:space="preserve"> на </w:t>
      </w:r>
      <w:proofErr w:type="spellStart"/>
      <w:r w:rsidRPr="00A35134">
        <w:rPr>
          <w:rFonts w:ascii="Times New Roman" w:hAnsi="Times New Roman"/>
          <w:color w:val="auto"/>
          <w:sz w:val="28"/>
          <w:szCs w:val="28"/>
        </w:rPr>
        <w:t>гіпокамп</w:t>
      </w:r>
      <w:proofErr w:type="spellEnd"/>
      <w:r w:rsidRPr="00A35134">
        <w:rPr>
          <w:rFonts w:ascii="Times New Roman" w:hAnsi="Times New Roman"/>
          <w:color w:val="auto"/>
          <w:sz w:val="28"/>
          <w:szCs w:val="28"/>
        </w:rPr>
        <w:t>.</w:t>
      </w:r>
    </w:p>
    <w:p w:rsidR="00A35134" w:rsidRPr="00A35134" w:rsidRDefault="00A35134" w:rsidP="0064645B">
      <w:pPr>
        <w:pStyle w:val="a6"/>
        <w:numPr>
          <w:ilvl w:val="0"/>
          <w:numId w:val="13"/>
        </w:numPr>
        <w:spacing w:before="0" w:beforeAutospacing="0" w:after="0" w:afterAutospacing="0"/>
        <w:ind w:left="714" w:hanging="357"/>
        <w:rPr>
          <w:rFonts w:ascii="Times New Roman" w:hAnsi="Times New Roman"/>
          <w:color w:val="auto"/>
          <w:sz w:val="28"/>
          <w:szCs w:val="28"/>
        </w:rPr>
      </w:pPr>
      <w:proofErr w:type="spellStart"/>
      <w:r w:rsidRPr="00A35134">
        <w:rPr>
          <w:rFonts w:ascii="Times New Roman" w:hAnsi="Times New Roman"/>
          <w:bCs/>
          <w:color w:val="auto"/>
          <w:sz w:val="28"/>
          <w:szCs w:val="28"/>
        </w:rPr>
        <w:t>Нейробіологія</w:t>
      </w:r>
      <w:proofErr w:type="spellEnd"/>
      <w:r w:rsidRPr="00A35134">
        <w:rPr>
          <w:rFonts w:ascii="Times New Roman" w:hAnsi="Times New Roman"/>
          <w:bCs/>
          <w:color w:val="auto"/>
          <w:sz w:val="28"/>
          <w:szCs w:val="28"/>
        </w:rPr>
        <w:t xml:space="preserve"> агресії</w:t>
      </w:r>
      <w:r w:rsidRPr="00A35134">
        <w:rPr>
          <w:rFonts w:ascii="Times New Roman" w:hAnsi="Times New Roman"/>
          <w:color w:val="auto"/>
          <w:sz w:val="28"/>
          <w:szCs w:val="28"/>
        </w:rPr>
        <w:t xml:space="preserve">: Роль гіпоталамуса та </w:t>
      </w:r>
      <w:proofErr w:type="spellStart"/>
      <w:r w:rsidRPr="00A35134">
        <w:rPr>
          <w:rFonts w:ascii="Times New Roman" w:hAnsi="Times New Roman"/>
          <w:color w:val="auto"/>
          <w:sz w:val="28"/>
          <w:szCs w:val="28"/>
        </w:rPr>
        <w:t>серотонінової</w:t>
      </w:r>
      <w:proofErr w:type="spellEnd"/>
      <w:r w:rsidRPr="00A35134">
        <w:rPr>
          <w:rFonts w:ascii="Times New Roman" w:hAnsi="Times New Roman"/>
          <w:color w:val="auto"/>
          <w:sz w:val="28"/>
          <w:szCs w:val="28"/>
        </w:rPr>
        <w:t xml:space="preserve"> системи.</w:t>
      </w:r>
    </w:p>
    <w:p w:rsidR="00A35134" w:rsidRPr="00A35134" w:rsidRDefault="00A35134" w:rsidP="0064645B">
      <w:pPr>
        <w:pStyle w:val="a6"/>
        <w:numPr>
          <w:ilvl w:val="0"/>
          <w:numId w:val="13"/>
        </w:numPr>
        <w:spacing w:before="0" w:beforeAutospacing="0" w:after="0" w:afterAutospacing="0"/>
        <w:ind w:left="714" w:hanging="357"/>
        <w:rPr>
          <w:rFonts w:ascii="Times New Roman" w:hAnsi="Times New Roman"/>
          <w:color w:val="auto"/>
          <w:sz w:val="28"/>
          <w:szCs w:val="28"/>
        </w:rPr>
      </w:pPr>
      <w:r w:rsidRPr="00A35134">
        <w:rPr>
          <w:rFonts w:ascii="Times New Roman" w:hAnsi="Times New Roman"/>
          <w:bCs/>
          <w:color w:val="auto"/>
          <w:sz w:val="28"/>
          <w:szCs w:val="28"/>
        </w:rPr>
        <w:t xml:space="preserve">Соціальні </w:t>
      </w:r>
      <w:proofErr w:type="spellStart"/>
      <w:r w:rsidRPr="00A35134">
        <w:rPr>
          <w:rFonts w:ascii="Times New Roman" w:hAnsi="Times New Roman"/>
          <w:bCs/>
          <w:color w:val="auto"/>
          <w:sz w:val="28"/>
          <w:szCs w:val="28"/>
        </w:rPr>
        <w:t>нейронауки</w:t>
      </w:r>
      <w:proofErr w:type="spellEnd"/>
      <w:r w:rsidRPr="00A35134">
        <w:rPr>
          <w:rFonts w:ascii="Times New Roman" w:hAnsi="Times New Roman"/>
          <w:color w:val="auto"/>
          <w:sz w:val="28"/>
          <w:szCs w:val="28"/>
        </w:rPr>
        <w:t>: Дзеркальні нейрони та механізми емпатії.</w:t>
      </w:r>
    </w:p>
    <w:p w:rsidR="00A35134" w:rsidRPr="00A35134" w:rsidRDefault="00A35134" w:rsidP="0064645B">
      <w:pPr>
        <w:pStyle w:val="a6"/>
        <w:numPr>
          <w:ilvl w:val="0"/>
          <w:numId w:val="13"/>
        </w:numPr>
        <w:spacing w:before="0" w:beforeAutospacing="0" w:after="0" w:afterAutospacing="0"/>
        <w:ind w:left="714" w:hanging="357"/>
        <w:rPr>
          <w:rFonts w:ascii="Times New Roman" w:hAnsi="Times New Roman"/>
          <w:color w:val="auto"/>
          <w:sz w:val="28"/>
          <w:szCs w:val="28"/>
        </w:rPr>
      </w:pPr>
      <w:proofErr w:type="spellStart"/>
      <w:r w:rsidRPr="00A35134">
        <w:rPr>
          <w:rFonts w:ascii="Times New Roman" w:hAnsi="Times New Roman"/>
          <w:bCs/>
          <w:color w:val="auto"/>
          <w:sz w:val="28"/>
          <w:szCs w:val="28"/>
        </w:rPr>
        <w:t>Нейробіологія</w:t>
      </w:r>
      <w:proofErr w:type="spellEnd"/>
      <w:r w:rsidRPr="00A35134">
        <w:rPr>
          <w:rFonts w:ascii="Times New Roman" w:hAnsi="Times New Roman"/>
          <w:bCs/>
          <w:color w:val="auto"/>
          <w:sz w:val="28"/>
          <w:szCs w:val="28"/>
        </w:rPr>
        <w:t xml:space="preserve"> любові та прихильності</w:t>
      </w:r>
      <w:r w:rsidRPr="00A35134">
        <w:rPr>
          <w:rFonts w:ascii="Times New Roman" w:hAnsi="Times New Roman"/>
          <w:color w:val="auto"/>
          <w:sz w:val="28"/>
          <w:szCs w:val="28"/>
        </w:rPr>
        <w:t xml:space="preserve">: Роль </w:t>
      </w:r>
      <w:proofErr w:type="spellStart"/>
      <w:r w:rsidRPr="00A35134">
        <w:rPr>
          <w:rFonts w:ascii="Times New Roman" w:hAnsi="Times New Roman"/>
          <w:color w:val="auto"/>
          <w:sz w:val="28"/>
          <w:szCs w:val="28"/>
        </w:rPr>
        <w:t>окситоцину</w:t>
      </w:r>
      <w:proofErr w:type="spellEnd"/>
      <w:r w:rsidRPr="00A35134">
        <w:rPr>
          <w:rFonts w:ascii="Times New Roman" w:hAnsi="Times New Roman"/>
          <w:color w:val="auto"/>
          <w:sz w:val="28"/>
          <w:szCs w:val="28"/>
        </w:rPr>
        <w:t xml:space="preserve"> та вазопресину.</w:t>
      </w:r>
    </w:p>
    <w:p w:rsidR="00A35134" w:rsidRPr="00A35134" w:rsidRDefault="00A35134" w:rsidP="0064645B">
      <w:pPr>
        <w:pStyle w:val="a6"/>
        <w:numPr>
          <w:ilvl w:val="0"/>
          <w:numId w:val="13"/>
        </w:numPr>
        <w:spacing w:before="0" w:beforeAutospacing="0" w:after="0" w:afterAutospacing="0"/>
        <w:ind w:left="714" w:hanging="357"/>
        <w:rPr>
          <w:rFonts w:ascii="Times New Roman" w:hAnsi="Times New Roman"/>
          <w:color w:val="auto"/>
          <w:sz w:val="28"/>
          <w:szCs w:val="28"/>
        </w:rPr>
      </w:pPr>
      <w:r w:rsidRPr="00A35134">
        <w:rPr>
          <w:rFonts w:ascii="Times New Roman" w:hAnsi="Times New Roman"/>
          <w:bCs/>
          <w:color w:val="auto"/>
          <w:sz w:val="28"/>
          <w:szCs w:val="28"/>
        </w:rPr>
        <w:t xml:space="preserve">Теорія "соматичних маркерів" </w:t>
      </w:r>
      <w:proofErr w:type="spellStart"/>
      <w:r w:rsidRPr="00A35134">
        <w:rPr>
          <w:rFonts w:ascii="Times New Roman" w:hAnsi="Times New Roman"/>
          <w:bCs/>
          <w:color w:val="auto"/>
          <w:sz w:val="28"/>
          <w:szCs w:val="28"/>
        </w:rPr>
        <w:t>Антоніо</w:t>
      </w:r>
      <w:proofErr w:type="spellEnd"/>
      <w:r w:rsidRPr="00A35134">
        <w:rPr>
          <w:rFonts w:ascii="Times New Roman" w:hAnsi="Times New Roman"/>
          <w:bCs/>
          <w:color w:val="auto"/>
          <w:sz w:val="28"/>
          <w:szCs w:val="28"/>
        </w:rPr>
        <w:t xml:space="preserve"> </w:t>
      </w:r>
      <w:proofErr w:type="spellStart"/>
      <w:r w:rsidRPr="00A35134">
        <w:rPr>
          <w:rFonts w:ascii="Times New Roman" w:hAnsi="Times New Roman"/>
          <w:bCs/>
          <w:color w:val="auto"/>
          <w:sz w:val="28"/>
          <w:szCs w:val="28"/>
        </w:rPr>
        <w:t>Дамасіо</w:t>
      </w:r>
      <w:proofErr w:type="spellEnd"/>
      <w:r w:rsidRPr="00A35134">
        <w:rPr>
          <w:rFonts w:ascii="Times New Roman" w:hAnsi="Times New Roman"/>
          <w:color w:val="auto"/>
          <w:sz w:val="28"/>
          <w:szCs w:val="28"/>
        </w:rPr>
        <w:t>: Емоції та прийняття рішень.</w:t>
      </w:r>
    </w:p>
    <w:p w:rsidR="00A35134" w:rsidRPr="00A35134" w:rsidRDefault="00A35134" w:rsidP="0064645B">
      <w:pPr>
        <w:pStyle w:val="a6"/>
        <w:numPr>
          <w:ilvl w:val="0"/>
          <w:numId w:val="13"/>
        </w:numPr>
        <w:spacing w:before="0" w:beforeAutospacing="0" w:after="0" w:afterAutospacing="0"/>
        <w:ind w:left="714" w:hanging="357"/>
        <w:rPr>
          <w:rFonts w:ascii="Times New Roman" w:hAnsi="Times New Roman"/>
          <w:color w:val="auto"/>
          <w:sz w:val="28"/>
          <w:szCs w:val="28"/>
        </w:rPr>
      </w:pPr>
      <w:r w:rsidRPr="00A35134">
        <w:rPr>
          <w:rFonts w:ascii="Times New Roman" w:hAnsi="Times New Roman"/>
          <w:bCs/>
          <w:color w:val="auto"/>
          <w:sz w:val="28"/>
          <w:szCs w:val="28"/>
        </w:rPr>
        <w:t>Нейронні механізми сну та сновидінь.</w:t>
      </w:r>
    </w:p>
    <w:p w:rsidR="00A35134" w:rsidRPr="00A35134" w:rsidRDefault="00A35134" w:rsidP="0064645B">
      <w:pPr>
        <w:pStyle w:val="a6"/>
        <w:numPr>
          <w:ilvl w:val="0"/>
          <w:numId w:val="13"/>
        </w:numPr>
        <w:spacing w:before="0" w:beforeAutospacing="0" w:after="0" w:afterAutospacing="0"/>
        <w:ind w:left="714" w:hanging="357"/>
        <w:rPr>
          <w:rFonts w:ascii="Times New Roman" w:hAnsi="Times New Roman"/>
          <w:color w:val="auto"/>
          <w:sz w:val="28"/>
          <w:szCs w:val="28"/>
        </w:rPr>
      </w:pPr>
      <w:proofErr w:type="spellStart"/>
      <w:r w:rsidRPr="00A35134">
        <w:rPr>
          <w:rFonts w:ascii="Times New Roman" w:hAnsi="Times New Roman"/>
          <w:bCs/>
          <w:color w:val="auto"/>
          <w:sz w:val="28"/>
          <w:szCs w:val="28"/>
        </w:rPr>
        <w:t>Нейробіологія</w:t>
      </w:r>
      <w:proofErr w:type="spellEnd"/>
      <w:r w:rsidRPr="00A35134">
        <w:rPr>
          <w:rFonts w:ascii="Times New Roman" w:hAnsi="Times New Roman"/>
          <w:bCs/>
          <w:color w:val="auto"/>
          <w:sz w:val="28"/>
          <w:szCs w:val="28"/>
        </w:rPr>
        <w:t xml:space="preserve"> ієрархії потреб</w:t>
      </w:r>
      <w:r w:rsidRPr="00A35134">
        <w:rPr>
          <w:rFonts w:ascii="Times New Roman" w:hAnsi="Times New Roman"/>
          <w:color w:val="auto"/>
          <w:sz w:val="28"/>
          <w:szCs w:val="28"/>
        </w:rPr>
        <w:t>: Зв'язок між біологічними мотивами та вищими цілями.</w:t>
      </w:r>
    </w:p>
    <w:p w:rsidR="00A35134" w:rsidRPr="00A35134" w:rsidRDefault="00A35134" w:rsidP="0064645B">
      <w:pPr>
        <w:pStyle w:val="a6"/>
        <w:numPr>
          <w:ilvl w:val="0"/>
          <w:numId w:val="13"/>
        </w:numPr>
        <w:spacing w:before="0" w:beforeAutospacing="0" w:after="0" w:afterAutospacing="0"/>
        <w:ind w:left="714" w:hanging="357"/>
        <w:rPr>
          <w:rFonts w:ascii="Times New Roman" w:hAnsi="Times New Roman"/>
          <w:color w:val="auto"/>
          <w:sz w:val="28"/>
          <w:szCs w:val="28"/>
        </w:rPr>
      </w:pPr>
      <w:r w:rsidRPr="00A35134">
        <w:rPr>
          <w:rFonts w:ascii="Times New Roman" w:hAnsi="Times New Roman"/>
          <w:bCs/>
          <w:color w:val="auto"/>
          <w:sz w:val="28"/>
          <w:szCs w:val="28"/>
        </w:rPr>
        <w:t>Взаємозв'язок імунної та нервової систем</w:t>
      </w:r>
      <w:r w:rsidRPr="00A35134">
        <w:rPr>
          <w:rFonts w:ascii="Times New Roman" w:hAnsi="Times New Roman"/>
          <w:color w:val="auto"/>
          <w:sz w:val="28"/>
          <w:szCs w:val="28"/>
        </w:rPr>
        <w:t xml:space="preserve">: </w:t>
      </w:r>
      <w:proofErr w:type="spellStart"/>
      <w:r w:rsidRPr="00A35134">
        <w:rPr>
          <w:rFonts w:ascii="Times New Roman" w:hAnsi="Times New Roman"/>
          <w:color w:val="auto"/>
          <w:sz w:val="28"/>
          <w:szCs w:val="28"/>
        </w:rPr>
        <w:t>Нейроімунологія</w:t>
      </w:r>
      <w:proofErr w:type="spellEnd"/>
      <w:r w:rsidRPr="00A35134">
        <w:rPr>
          <w:rFonts w:ascii="Times New Roman" w:hAnsi="Times New Roman"/>
          <w:color w:val="auto"/>
          <w:sz w:val="28"/>
          <w:szCs w:val="28"/>
        </w:rPr>
        <w:t>.</w:t>
      </w:r>
    </w:p>
    <w:p w:rsidR="00A35134" w:rsidRPr="00A35134" w:rsidRDefault="00A35134" w:rsidP="0064645B">
      <w:pPr>
        <w:pStyle w:val="a6"/>
        <w:numPr>
          <w:ilvl w:val="0"/>
          <w:numId w:val="14"/>
        </w:numPr>
        <w:spacing w:before="0" w:beforeAutospacing="0" w:after="0" w:afterAutospacing="0"/>
        <w:ind w:left="714" w:hanging="357"/>
        <w:rPr>
          <w:rFonts w:ascii="Times New Roman" w:hAnsi="Times New Roman"/>
          <w:color w:val="auto"/>
          <w:sz w:val="28"/>
          <w:szCs w:val="28"/>
        </w:rPr>
      </w:pPr>
      <w:r w:rsidRPr="00A35134">
        <w:rPr>
          <w:rFonts w:ascii="Times New Roman" w:hAnsi="Times New Roman"/>
          <w:bCs/>
          <w:color w:val="auto"/>
          <w:sz w:val="28"/>
          <w:szCs w:val="28"/>
        </w:rPr>
        <w:t>Функціональна магнітно-резонансна томографія (</w:t>
      </w:r>
      <w:proofErr w:type="spellStart"/>
      <w:r w:rsidRPr="00A35134">
        <w:rPr>
          <w:rFonts w:ascii="Times New Roman" w:hAnsi="Times New Roman"/>
          <w:bCs/>
          <w:color w:val="auto"/>
          <w:sz w:val="28"/>
          <w:szCs w:val="28"/>
        </w:rPr>
        <w:t>фМРТ</w:t>
      </w:r>
      <w:proofErr w:type="spellEnd"/>
      <w:r w:rsidRPr="00A35134">
        <w:rPr>
          <w:rFonts w:ascii="Times New Roman" w:hAnsi="Times New Roman"/>
          <w:bCs/>
          <w:color w:val="auto"/>
          <w:sz w:val="28"/>
          <w:szCs w:val="28"/>
        </w:rPr>
        <w:t>)</w:t>
      </w:r>
      <w:r w:rsidRPr="00A35134">
        <w:rPr>
          <w:rFonts w:ascii="Times New Roman" w:hAnsi="Times New Roman"/>
          <w:color w:val="auto"/>
          <w:sz w:val="28"/>
          <w:szCs w:val="28"/>
        </w:rPr>
        <w:t>: Принцип роботи та обмеження.</w:t>
      </w:r>
    </w:p>
    <w:p w:rsidR="00A35134" w:rsidRPr="00A35134" w:rsidRDefault="00A35134" w:rsidP="0064645B">
      <w:pPr>
        <w:pStyle w:val="a6"/>
        <w:numPr>
          <w:ilvl w:val="0"/>
          <w:numId w:val="14"/>
        </w:numPr>
        <w:spacing w:before="0" w:beforeAutospacing="0" w:after="0" w:afterAutospacing="0"/>
        <w:ind w:left="714" w:hanging="357"/>
        <w:rPr>
          <w:rFonts w:ascii="Times New Roman" w:hAnsi="Times New Roman"/>
          <w:color w:val="auto"/>
          <w:sz w:val="28"/>
          <w:szCs w:val="28"/>
        </w:rPr>
      </w:pPr>
      <w:proofErr w:type="spellStart"/>
      <w:r w:rsidRPr="00A35134">
        <w:rPr>
          <w:rFonts w:ascii="Times New Roman" w:hAnsi="Times New Roman"/>
          <w:bCs/>
          <w:color w:val="auto"/>
          <w:sz w:val="28"/>
          <w:szCs w:val="28"/>
        </w:rPr>
        <w:t>Електроенцефалографія</w:t>
      </w:r>
      <w:proofErr w:type="spellEnd"/>
      <w:r w:rsidRPr="00A35134">
        <w:rPr>
          <w:rFonts w:ascii="Times New Roman" w:hAnsi="Times New Roman"/>
          <w:bCs/>
          <w:color w:val="auto"/>
          <w:sz w:val="28"/>
          <w:szCs w:val="28"/>
        </w:rPr>
        <w:t xml:space="preserve"> (ЕЕГ)</w:t>
      </w:r>
      <w:r w:rsidRPr="00A35134">
        <w:rPr>
          <w:rFonts w:ascii="Times New Roman" w:hAnsi="Times New Roman"/>
          <w:color w:val="auto"/>
          <w:sz w:val="28"/>
          <w:szCs w:val="28"/>
        </w:rPr>
        <w:t>: Мозкові ритми та їхнє значення у різних станах.</w:t>
      </w:r>
    </w:p>
    <w:p w:rsidR="00A35134" w:rsidRPr="00A35134" w:rsidRDefault="00A35134" w:rsidP="0064645B">
      <w:pPr>
        <w:pStyle w:val="a6"/>
        <w:numPr>
          <w:ilvl w:val="0"/>
          <w:numId w:val="14"/>
        </w:numPr>
        <w:spacing w:before="0" w:beforeAutospacing="0" w:after="0" w:afterAutospacing="0"/>
        <w:ind w:left="714" w:hanging="357"/>
        <w:rPr>
          <w:rFonts w:ascii="Times New Roman" w:hAnsi="Times New Roman"/>
          <w:color w:val="auto"/>
          <w:sz w:val="28"/>
          <w:szCs w:val="28"/>
        </w:rPr>
      </w:pPr>
      <w:proofErr w:type="spellStart"/>
      <w:r w:rsidRPr="00A35134">
        <w:rPr>
          <w:rFonts w:ascii="Times New Roman" w:hAnsi="Times New Roman"/>
          <w:bCs/>
          <w:color w:val="auto"/>
          <w:sz w:val="28"/>
          <w:szCs w:val="28"/>
        </w:rPr>
        <w:t>Транскраніальна</w:t>
      </w:r>
      <w:proofErr w:type="spellEnd"/>
      <w:r w:rsidRPr="00A35134">
        <w:rPr>
          <w:rFonts w:ascii="Times New Roman" w:hAnsi="Times New Roman"/>
          <w:bCs/>
          <w:color w:val="auto"/>
          <w:sz w:val="28"/>
          <w:szCs w:val="28"/>
        </w:rPr>
        <w:t xml:space="preserve"> магнітна стимуляція (ТМС)</w:t>
      </w:r>
      <w:r w:rsidRPr="00A35134">
        <w:rPr>
          <w:rFonts w:ascii="Times New Roman" w:hAnsi="Times New Roman"/>
          <w:color w:val="auto"/>
          <w:sz w:val="28"/>
          <w:szCs w:val="28"/>
        </w:rPr>
        <w:t>: Від досліджень до терапії.</w:t>
      </w:r>
    </w:p>
    <w:p w:rsidR="00A35134" w:rsidRPr="00A35134" w:rsidRDefault="00A35134" w:rsidP="0064645B">
      <w:pPr>
        <w:pStyle w:val="a6"/>
        <w:numPr>
          <w:ilvl w:val="0"/>
          <w:numId w:val="14"/>
        </w:numPr>
        <w:spacing w:before="0" w:beforeAutospacing="0" w:after="0" w:afterAutospacing="0"/>
        <w:ind w:left="714" w:hanging="357"/>
        <w:rPr>
          <w:rFonts w:ascii="Times New Roman" w:hAnsi="Times New Roman"/>
          <w:color w:val="auto"/>
          <w:sz w:val="28"/>
          <w:szCs w:val="28"/>
        </w:rPr>
      </w:pPr>
      <w:proofErr w:type="spellStart"/>
      <w:r w:rsidRPr="00A35134">
        <w:rPr>
          <w:rFonts w:ascii="Times New Roman" w:hAnsi="Times New Roman"/>
          <w:bCs/>
          <w:color w:val="auto"/>
          <w:sz w:val="28"/>
          <w:szCs w:val="28"/>
        </w:rPr>
        <w:t>Нейробіологічні</w:t>
      </w:r>
      <w:proofErr w:type="spellEnd"/>
      <w:r w:rsidRPr="00A35134">
        <w:rPr>
          <w:rFonts w:ascii="Times New Roman" w:hAnsi="Times New Roman"/>
          <w:bCs/>
          <w:color w:val="auto"/>
          <w:sz w:val="28"/>
          <w:szCs w:val="28"/>
        </w:rPr>
        <w:t xml:space="preserve"> гіпотези шизофренії</w:t>
      </w:r>
      <w:r w:rsidRPr="00A35134">
        <w:rPr>
          <w:rFonts w:ascii="Times New Roman" w:hAnsi="Times New Roman"/>
          <w:color w:val="auto"/>
          <w:sz w:val="28"/>
          <w:szCs w:val="28"/>
        </w:rPr>
        <w:t xml:space="preserve">: </w:t>
      </w:r>
      <w:proofErr w:type="spellStart"/>
      <w:r w:rsidRPr="00A35134">
        <w:rPr>
          <w:rFonts w:ascii="Times New Roman" w:hAnsi="Times New Roman"/>
          <w:color w:val="auto"/>
          <w:sz w:val="28"/>
          <w:szCs w:val="28"/>
        </w:rPr>
        <w:t>Дофамін</w:t>
      </w:r>
      <w:proofErr w:type="spellEnd"/>
      <w:r w:rsidRPr="00A35134">
        <w:rPr>
          <w:rFonts w:ascii="Times New Roman" w:hAnsi="Times New Roman"/>
          <w:color w:val="auto"/>
          <w:sz w:val="28"/>
          <w:szCs w:val="28"/>
        </w:rPr>
        <w:t xml:space="preserve">, </w:t>
      </w:r>
      <w:proofErr w:type="spellStart"/>
      <w:r w:rsidRPr="00A35134">
        <w:rPr>
          <w:rFonts w:ascii="Times New Roman" w:hAnsi="Times New Roman"/>
          <w:color w:val="auto"/>
          <w:sz w:val="28"/>
          <w:szCs w:val="28"/>
        </w:rPr>
        <w:t>глутамат</w:t>
      </w:r>
      <w:proofErr w:type="spellEnd"/>
      <w:r w:rsidRPr="00A35134">
        <w:rPr>
          <w:rFonts w:ascii="Times New Roman" w:hAnsi="Times New Roman"/>
          <w:color w:val="auto"/>
          <w:sz w:val="28"/>
          <w:szCs w:val="28"/>
        </w:rPr>
        <w:t xml:space="preserve"> та структурні зміни.</w:t>
      </w:r>
    </w:p>
    <w:p w:rsidR="00A35134" w:rsidRPr="00A35134" w:rsidRDefault="00A35134" w:rsidP="0064645B">
      <w:pPr>
        <w:pStyle w:val="a6"/>
        <w:numPr>
          <w:ilvl w:val="0"/>
          <w:numId w:val="14"/>
        </w:numPr>
        <w:spacing w:before="0" w:beforeAutospacing="0" w:after="0" w:afterAutospacing="0"/>
        <w:ind w:left="714" w:hanging="357"/>
        <w:rPr>
          <w:rFonts w:ascii="Times New Roman" w:hAnsi="Times New Roman"/>
          <w:color w:val="auto"/>
          <w:sz w:val="28"/>
          <w:szCs w:val="28"/>
        </w:rPr>
      </w:pPr>
      <w:proofErr w:type="spellStart"/>
      <w:r w:rsidRPr="00A35134">
        <w:rPr>
          <w:rFonts w:ascii="Times New Roman" w:hAnsi="Times New Roman"/>
          <w:bCs/>
          <w:color w:val="auto"/>
          <w:sz w:val="28"/>
          <w:szCs w:val="28"/>
        </w:rPr>
        <w:t>Нейробіологічні</w:t>
      </w:r>
      <w:proofErr w:type="spellEnd"/>
      <w:r w:rsidRPr="00A35134">
        <w:rPr>
          <w:rFonts w:ascii="Times New Roman" w:hAnsi="Times New Roman"/>
          <w:bCs/>
          <w:color w:val="auto"/>
          <w:sz w:val="28"/>
          <w:szCs w:val="28"/>
        </w:rPr>
        <w:t xml:space="preserve"> основи депресії</w:t>
      </w:r>
      <w:r w:rsidRPr="00A35134">
        <w:rPr>
          <w:rFonts w:ascii="Times New Roman" w:hAnsi="Times New Roman"/>
          <w:color w:val="auto"/>
          <w:sz w:val="28"/>
          <w:szCs w:val="28"/>
        </w:rPr>
        <w:t xml:space="preserve">: </w:t>
      </w:r>
      <w:proofErr w:type="spellStart"/>
      <w:r w:rsidRPr="00A35134">
        <w:rPr>
          <w:rFonts w:ascii="Times New Roman" w:hAnsi="Times New Roman"/>
          <w:color w:val="auto"/>
          <w:sz w:val="28"/>
          <w:szCs w:val="28"/>
        </w:rPr>
        <w:t>Моноамінова</w:t>
      </w:r>
      <w:proofErr w:type="spellEnd"/>
      <w:r w:rsidRPr="00A35134">
        <w:rPr>
          <w:rFonts w:ascii="Times New Roman" w:hAnsi="Times New Roman"/>
          <w:color w:val="auto"/>
          <w:sz w:val="28"/>
          <w:szCs w:val="28"/>
        </w:rPr>
        <w:t xml:space="preserve"> гіпотеза та сучасні підходи.</w:t>
      </w:r>
    </w:p>
    <w:p w:rsidR="00A35134" w:rsidRPr="00A35134" w:rsidRDefault="00A35134" w:rsidP="0064645B">
      <w:pPr>
        <w:pStyle w:val="a6"/>
        <w:numPr>
          <w:ilvl w:val="0"/>
          <w:numId w:val="14"/>
        </w:numPr>
        <w:spacing w:before="0" w:beforeAutospacing="0" w:after="0" w:afterAutospacing="0"/>
        <w:ind w:left="714" w:hanging="357"/>
        <w:rPr>
          <w:rFonts w:ascii="Times New Roman" w:hAnsi="Times New Roman"/>
          <w:color w:val="auto"/>
          <w:sz w:val="28"/>
          <w:szCs w:val="28"/>
        </w:rPr>
      </w:pPr>
      <w:proofErr w:type="spellStart"/>
      <w:r w:rsidRPr="00A35134">
        <w:rPr>
          <w:rFonts w:ascii="Times New Roman" w:hAnsi="Times New Roman"/>
          <w:bCs/>
          <w:color w:val="auto"/>
          <w:sz w:val="28"/>
          <w:szCs w:val="28"/>
        </w:rPr>
        <w:t>Нейробіологія</w:t>
      </w:r>
      <w:proofErr w:type="spellEnd"/>
      <w:r w:rsidRPr="00A35134">
        <w:rPr>
          <w:rFonts w:ascii="Times New Roman" w:hAnsi="Times New Roman"/>
          <w:bCs/>
          <w:color w:val="auto"/>
          <w:sz w:val="28"/>
          <w:szCs w:val="28"/>
        </w:rPr>
        <w:t xml:space="preserve"> розладів </w:t>
      </w:r>
      <w:proofErr w:type="spellStart"/>
      <w:r w:rsidRPr="00A35134">
        <w:rPr>
          <w:rFonts w:ascii="Times New Roman" w:hAnsi="Times New Roman"/>
          <w:bCs/>
          <w:color w:val="auto"/>
          <w:sz w:val="28"/>
          <w:szCs w:val="28"/>
        </w:rPr>
        <w:t>аутистичного</w:t>
      </w:r>
      <w:proofErr w:type="spellEnd"/>
      <w:r w:rsidRPr="00A35134">
        <w:rPr>
          <w:rFonts w:ascii="Times New Roman" w:hAnsi="Times New Roman"/>
          <w:bCs/>
          <w:color w:val="auto"/>
          <w:sz w:val="28"/>
          <w:szCs w:val="28"/>
        </w:rPr>
        <w:t xml:space="preserve"> спектра (РАС)</w:t>
      </w:r>
      <w:r w:rsidRPr="00A35134">
        <w:rPr>
          <w:rFonts w:ascii="Times New Roman" w:hAnsi="Times New Roman"/>
          <w:color w:val="auto"/>
          <w:sz w:val="28"/>
          <w:szCs w:val="28"/>
        </w:rPr>
        <w:t>: Зміни у мозкових зв'язках.</w:t>
      </w:r>
    </w:p>
    <w:p w:rsidR="00A35134" w:rsidRPr="00A35134" w:rsidRDefault="00A35134" w:rsidP="0064645B">
      <w:pPr>
        <w:pStyle w:val="a6"/>
        <w:numPr>
          <w:ilvl w:val="0"/>
          <w:numId w:val="14"/>
        </w:numPr>
        <w:spacing w:before="0" w:beforeAutospacing="0" w:after="0" w:afterAutospacing="0"/>
        <w:ind w:left="714" w:hanging="357"/>
        <w:rPr>
          <w:rFonts w:ascii="Times New Roman" w:hAnsi="Times New Roman"/>
          <w:color w:val="auto"/>
          <w:sz w:val="28"/>
          <w:szCs w:val="28"/>
        </w:rPr>
      </w:pPr>
      <w:r w:rsidRPr="00A35134">
        <w:rPr>
          <w:rFonts w:ascii="Times New Roman" w:hAnsi="Times New Roman"/>
          <w:bCs/>
          <w:color w:val="auto"/>
          <w:sz w:val="28"/>
          <w:szCs w:val="28"/>
        </w:rPr>
        <w:t>Хвороба Паркінсона</w:t>
      </w:r>
      <w:r w:rsidRPr="00A35134">
        <w:rPr>
          <w:rFonts w:ascii="Times New Roman" w:hAnsi="Times New Roman"/>
          <w:color w:val="auto"/>
          <w:sz w:val="28"/>
          <w:szCs w:val="28"/>
        </w:rPr>
        <w:t xml:space="preserve">: </w:t>
      </w:r>
      <w:proofErr w:type="spellStart"/>
      <w:r w:rsidRPr="00A35134">
        <w:rPr>
          <w:rFonts w:ascii="Times New Roman" w:hAnsi="Times New Roman"/>
          <w:color w:val="auto"/>
          <w:sz w:val="28"/>
          <w:szCs w:val="28"/>
        </w:rPr>
        <w:t>Нейродегенерація</w:t>
      </w:r>
      <w:proofErr w:type="spellEnd"/>
      <w:r w:rsidRPr="00A35134">
        <w:rPr>
          <w:rFonts w:ascii="Times New Roman" w:hAnsi="Times New Roman"/>
          <w:color w:val="auto"/>
          <w:sz w:val="28"/>
          <w:szCs w:val="28"/>
        </w:rPr>
        <w:t xml:space="preserve"> та порушення рухової та когнітивної сфер.</w:t>
      </w:r>
    </w:p>
    <w:p w:rsidR="00A35134" w:rsidRPr="00A35134" w:rsidRDefault="00A35134" w:rsidP="0064645B">
      <w:pPr>
        <w:pStyle w:val="a6"/>
        <w:numPr>
          <w:ilvl w:val="0"/>
          <w:numId w:val="14"/>
        </w:numPr>
        <w:spacing w:before="0" w:beforeAutospacing="0" w:after="0" w:afterAutospacing="0"/>
        <w:ind w:left="714" w:hanging="357"/>
        <w:rPr>
          <w:rFonts w:ascii="Times New Roman" w:hAnsi="Times New Roman"/>
          <w:color w:val="auto"/>
          <w:sz w:val="28"/>
          <w:szCs w:val="28"/>
        </w:rPr>
      </w:pPr>
      <w:proofErr w:type="spellStart"/>
      <w:r w:rsidRPr="00A35134">
        <w:rPr>
          <w:rFonts w:ascii="Times New Roman" w:hAnsi="Times New Roman"/>
          <w:bCs/>
          <w:color w:val="auto"/>
          <w:sz w:val="28"/>
          <w:szCs w:val="28"/>
        </w:rPr>
        <w:t>Нейробіологія</w:t>
      </w:r>
      <w:proofErr w:type="spellEnd"/>
      <w:r w:rsidRPr="00A35134">
        <w:rPr>
          <w:rFonts w:ascii="Times New Roman" w:hAnsi="Times New Roman"/>
          <w:bCs/>
          <w:color w:val="auto"/>
          <w:sz w:val="28"/>
          <w:szCs w:val="28"/>
        </w:rPr>
        <w:t xml:space="preserve"> посттравматичного стресового розладу (ПТСР)</w:t>
      </w:r>
      <w:r w:rsidRPr="00A35134">
        <w:rPr>
          <w:rFonts w:ascii="Times New Roman" w:hAnsi="Times New Roman"/>
          <w:color w:val="auto"/>
          <w:sz w:val="28"/>
          <w:szCs w:val="28"/>
        </w:rPr>
        <w:t>.</w:t>
      </w:r>
    </w:p>
    <w:p w:rsidR="00A35134" w:rsidRPr="00A35134" w:rsidRDefault="00A35134" w:rsidP="0064645B">
      <w:pPr>
        <w:pStyle w:val="a6"/>
        <w:numPr>
          <w:ilvl w:val="0"/>
          <w:numId w:val="14"/>
        </w:numPr>
        <w:spacing w:before="0" w:beforeAutospacing="0" w:after="0" w:afterAutospacing="0"/>
        <w:ind w:left="714" w:hanging="357"/>
        <w:rPr>
          <w:rFonts w:ascii="Times New Roman" w:hAnsi="Times New Roman"/>
          <w:color w:val="auto"/>
          <w:sz w:val="28"/>
          <w:szCs w:val="28"/>
        </w:rPr>
      </w:pPr>
      <w:proofErr w:type="spellStart"/>
      <w:r w:rsidRPr="00A35134">
        <w:rPr>
          <w:rFonts w:ascii="Times New Roman" w:hAnsi="Times New Roman"/>
          <w:bCs/>
          <w:color w:val="auto"/>
          <w:sz w:val="28"/>
          <w:szCs w:val="28"/>
        </w:rPr>
        <w:t>Нейрореабілітація</w:t>
      </w:r>
      <w:proofErr w:type="spellEnd"/>
      <w:r w:rsidRPr="00A35134">
        <w:rPr>
          <w:rFonts w:ascii="Times New Roman" w:hAnsi="Times New Roman"/>
          <w:bCs/>
          <w:color w:val="auto"/>
          <w:sz w:val="28"/>
          <w:szCs w:val="28"/>
        </w:rPr>
        <w:t xml:space="preserve"> після інсульту</w:t>
      </w:r>
      <w:r w:rsidRPr="00A35134">
        <w:rPr>
          <w:rFonts w:ascii="Times New Roman" w:hAnsi="Times New Roman"/>
          <w:color w:val="auto"/>
          <w:sz w:val="28"/>
          <w:szCs w:val="28"/>
        </w:rPr>
        <w:t>: Використання принципів пластичності.</w:t>
      </w:r>
    </w:p>
    <w:p w:rsidR="00A35134" w:rsidRPr="00A35134" w:rsidRDefault="00A35134" w:rsidP="0064645B">
      <w:pPr>
        <w:pStyle w:val="a6"/>
        <w:numPr>
          <w:ilvl w:val="0"/>
          <w:numId w:val="14"/>
        </w:numPr>
        <w:spacing w:before="0" w:beforeAutospacing="0" w:after="0" w:afterAutospacing="0"/>
        <w:ind w:left="714" w:hanging="357"/>
        <w:rPr>
          <w:rFonts w:ascii="Times New Roman" w:hAnsi="Times New Roman"/>
          <w:color w:val="auto"/>
          <w:sz w:val="28"/>
          <w:szCs w:val="28"/>
        </w:rPr>
      </w:pPr>
      <w:r w:rsidRPr="00A35134">
        <w:rPr>
          <w:rFonts w:ascii="Times New Roman" w:hAnsi="Times New Roman"/>
          <w:bCs/>
          <w:color w:val="auto"/>
          <w:sz w:val="28"/>
          <w:szCs w:val="28"/>
        </w:rPr>
        <w:t>Фармакотерапія психічних розладів</w:t>
      </w:r>
      <w:r w:rsidRPr="00A35134">
        <w:rPr>
          <w:rFonts w:ascii="Times New Roman" w:hAnsi="Times New Roman"/>
          <w:color w:val="auto"/>
          <w:sz w:val="28"/>
          <w:szCs w:val="28"/>
        </w:rPr>
        <w:t>: Класифікація та механізми дії основних психотропних препаратів.</w:t>
      </w:r>
    </w:p>
    <w:p w:rsidR="009858DD" w:rsidRDefault="009858DD">
      <w:pPr>
        <w:spacing w:after="0" w:line="360" w:lineRule="auto"/>
        <w:ind w:firstLine="709"/>
        <w:jc w:val="both"/>
        <w:rPr>
          <w:rFonts w:ascii="Times New Roman" w:eastAsia="Times New Roman" w:hAnsi="Times New Roman" w:cs="Times New Roman"/>
          <w:color w:val="000000"/>
          <w:sz w:val="28"/>
          <w:szCs w:val="28"/>
        </w:rPr>
      </w:pPr>
    </w:p>
    <w:p w:rsidR="009858DD" w:rsidRDefault="00EF306F">
      <w:pPr>
        <w:pBdr>
          <w:top w:val="nil"/>
          <w:left w:val="nil"/>
          <w:bottom w:val="nil"/>
          <w:right w:val="nil"/>
          <w:between w:val="nil"/>
        </w:pBdr>
        <w:spacing w:after="0"/>
        <w:ind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10. МЕТОДИ НАВЧАННЯ</w:t>
      </w:r>
    </w:p>
    <w:p w:rsidR="009858DD" w:rsidRDefault="00EF306F">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У процесі викладання дисципліни застосовуються наступні методи навчання:</w:t>
      </w:r>
    </w:p>
    <w:p w:rsidR="009858DD" w:rsidRDefault="00EF306F">
      <w:pPr>
        <w:numPr>
          <w:ilvl w:val="0"/>
          <w:numId w:val="3"/>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лекція із застосуванням цифрових інформаційних технологій;</w:t>
      </w:r>
    </w:p>
    <w:p w:rsidR="009858DD" w:rsidRDefault="00EF306F">
      <w:pPr>
        <w:numPr>
          <w:ilvl w:val="0"/>
          <w:numId w:val="3"/>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усне обговорення проблемних питань;</w:t>
      </w:r>
    </w:p>
    <w:p w:rsidR="009858DD" w:rsidRDefault="00EF306F">
      <w:pPr>
        <w:numPr>
          <w:ilvl w:val="0"/>
          <w:numId w:val="3"/>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інтерактивна робота в групах;</w:t>
      </w:r>
    </w:p>
    <w:p w:rsidR="009858DD" w:rsidRDefault="00EF306F">
      <w:pPr>
        <w:numPr>
          <w:ilvl w:val="0"/>
          <w:numId w:val="3"/>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дискусії з соціально важливих проблем або проблемних ситуацій в межах дисципліни; </w:t>
      </w:r>
    </w:p>
    <w:p w:rsidR="009858DD" w:rsidRDefault="00EF306F">
      <w:pPr>
        <w:numPr>
          <w:ilvl w:val="0"/>
          <w:numId w:val="3"/>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виступи з презентацією та залученням групи до обговорення теми виступу; </w:t>
      </w:r>
    </w:p>
    <w:p w:rsidR="009858DD" w:rsidRDefault="00EF306F">
      <w:pPr>
        <w:numPr>
          <w:ilvl w:val="0"/>
          <w:numId w:val="3"/>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виконання письмових завдань із залученням інтернет-ресурсів; </w:t>
      </w:r>
    </w:p>
    <w:p w:rsidR="009858DD" w:rsidRDefault="00EF306F">
      <w:pPr>
        <w:numPr>
          <w:ilvl w:val="0"/>
          <w:numId w:val="3"/>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самостійне опрацювання першоджерел;</w:t>
      </w:r>
    </w:p>
    <w:p w:rsidR="009858DD" w:rsidRDefault="00EF306F">
      <w:pPr>
        <w:numPr>
          <w:ilvl w:val="0"/>
          <w:numId w:val="3"/>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використання платформи LIKAR_NMU, </w:t>
      </w:r>
      <w:proofErr w:type="spellStart"/>
      <w:r>
        <w:rPr>
          <w:rFonts w:ascii="Times New Roman" w:eastAsia="Times New Roman" w:hAnsi="Times New Roman" w:cs="Times New Roman"/>
          <w:color w:val="000000"/>
          <w:sz w:val="28"/>
          <w:szCs w:val="28"/>
        </w:rPr>
        <w:t>Classroom</w:t>
      </w:r>
      <w:proofErr w:type="spellEnd"/>
      <w:r>
        <w:rPr>
          <w:rFonts w:ascii="Times New Roman" w:eastAsia="Times New Roman" w:hAnsi="Times New Roman" w:cs="Times New Roman"/>
          <w:color w:val="000000"/>
          <w:sz w:val="28"/>
          <w:szCs w:val="28"/>
        </w:rPr>
        <w:t xml:space="preserve"> тощо.</w:t>
      </w:r>
    </w:p>
    <w:p w:rsidR="009858DD" w:rsidRDefault="009858DD">
      <w:pPr>
        <w:pBdr>
          <w:top w:val="nil"/>
          <w:left w:val="nil"/>
          <w:bottom w:val="nil"/>
          <w:right w:val="nil"/>
          <w:between w:val="nil"/>
        </w:pBdr>
        <w:spacing w:after="0"/>
        <w:ind w:firstLine="709"/>
        <w:jc w:val="center"/>
        <w:rPr>
          <w:rFonts w:ascii="Times New Roman" w:eastAsia="Times New Roman" w:hAnsi="Times New Roman" w:cs="Times New Roman"/>
          <w:b/>
          <w:color w:val="000000"/>
          <w:sz w:val="24"/>
          <w:szCs w:val="24"/>
        </w:rPr>
      </w:pPr>
    </w:p>
    <w:p w:rsidR="009858DD" w:rsidRDefault="00EF306F">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 xml:space="preserve">11. МЕТОДИ І ФОРМИ КОНТРОЛЮ, </w:t>
      </w:r>
      <w:r>
        <w:rPr>
          <w:rFonts w:ascii="Times New Roman" w:eastAsia="Times New Roman" w:hAnsi="Times New Roman" w:cs="Times New Roman"/>
          <w:b/>
          <w:color w:val="000000"/>
          <w:sz w:val="28"/>
          <w:szCs w:val="28"/>
        </w:rPr>
        <w:t>РОЗПОДІЛ БАЛІВ, ЯКІ ОТРИМУЮТЬ СТУДЕНТИ, ОЦІНЮВАННЯ</w:t>
      </w:r>
    </w:p>
    <w:p w:rsidR="009858DD" w:rsidRDefault="00EF306F">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Усний та письмовий контроль </w:t>
      </w:r>
      <w:r>
        <w:rPr>
          <w:rFonts w:ascii="Times New Roman" w:eastAsia="Times New Roman" w:hAnsi="Times New Roman" w:cs="Times New Roman"/>
          <w:sz w:val="28"/>
          <w:szCs w:val="28"/>
        </w:rPr>
        <w:t>засвоєння теми здійснюється на лекціях і практичних заняттях.</w:t>
      </w:r>
    </w:p>
    <w:p w:rsidR="009858DD" w:rsidRDefault="00EF306F">
      <w:pPr>
        <w:spacing w:after="0" w:line="360" w:lineRule="auto"/>
        <w:ind w:right="20"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Контроль здобуття практичних умінь та навичок </w:t>
      </w:r>
      <w:r>
        <w:rPr>
          <w:rFonts w:ascii="Times New Roman" w:eastAsia="Times New Roman" w:hAnsi="Times New Roman" w:cs="Times New Roman"/>
          <w:sz w:val="28"/>
          <w:szCs w:val="28"/>
        </w:rPr>
        <w:t>здійснюється на практичних заняттях методом спостереження.</w:t>
      </w:r>
    </w:p>
    <w:p w:rsidR="009858DD" w:rsidRDefault="00EF306F">
      <w:pPr>
        <w:spacing w:after="0" w:line="360" w:lineRule="auto"/>
        <w:ind w:right="20"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Контроль виконання самостійної роботи </w:t>
      </w:r>
      <w:r>
        <w:rPr>
          <w:rFonts w:ascii="Times New Roman" w:eastAsia="Times New Roman" w:hAnsi="Times New Roman" w:cs="Times New Roman"/>
          <w:sz w:val="28"/>
          <w:szCs w:val="28"/>
        </w:rPr>
        <w:t>здійснюється у письмовій (письмова форма передбачає представлення як у паперовому, так і / або в електронному вигляді) і усній формі.</w:t>
      </w:r>
    </w:p>
    <w:p w:rsidR="009858DD" w:rsidRDefault="00EF306F">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Поточний контроль</w:t>
      </w:r>
      <w:r>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color w:val="000000"/>
          <w:sz w:val="28"/>
          <w:szCs w:val="28"/>
        </w:rPr>
        <w:t xml:space="preserve">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 </w:t>
      </w:r>
    </w:p>
    <w:p w:rsidR="009858DD" w:rsidRDefault="00EF306F">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Засоби діагностики успішності навчання: </w:t>
      </w:r>
      <w:r>
        <w:rPr>
          <w:rFonts w:ascii="Times New Roman" w:eastAsia="Times New Roman" w:hAnsi="Times New Roman" w:cs="Times New Roman"/>
          <w:sz w:val="28"/>
          <w:szCs w:val="28"/>
        </w:rPr>
        <w:t>усне опитування під час практичних занять, розв’язання ситуаційних завдань, перевірка виконання індивідуальних навчальних проектів, виступ перед аудиторією з презентацією на тему заняття.</w:t>
      </w:r>
    </w:p>
    <w:p w:rsidR="009858DD" w:rsidRDefault="00EF306F">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lastRenderedPageBreak/>
        <w:t>Критеріями оцінювання знань</w:t>
      </w:r>
      <w:r>
        <w:rPr>
          <w:rFonts w:ascii="Times New Roman" w:eastAsia="Times New Roman" w:hAnsi="Times New Roman" w:cs="Times New Roman"/>
          <w:color w:val="000000"/>
          <w:sz w:val="28"/>
          <w:szCs w:val="28"/>
        </w:rPr>
        <w:t xml:space="preserve"> студентів є: систематичність, активність, своєчасність та результативність роботи над вивченням програмного матеріалу дисципліни, у </w:t>
      </w:r>
      <w:proofErr w:type="spellStart"/>
      <w:r>
        <w:rPr>
          <w:rFonts w:ascii="Times New Roman" w:eastAsia="Times New Roman" w:hAnsi="Times New Roman" w:cs="Times New Roman"/>
          <w:color w:val="000000"/>
          <w:sz w:val="28"/>
          <w:szCs w:val="28"/>
        </w:rPr>
        <w:t>т.ч</w:t>
      </w:r>
      <w:proofErr w:type="spellEnd"/>
      <w:r>
        <w:rPr>
          <w:rFonts w:ascii="Times New Roman" w:eastAsia="Times New Roman" w:hAnsi="Times New Roman" w:cs="Times New Roman"/>
          <w:color w:val="000000"/>
          <w:sz w:val="28"/>
          <w:szCs w:val="28"/>
        </w:rPr>
        <w:t>. виконання творчих завдань та розв’язання ситуативних задач; виконання завдань для самостійного опрацювання.</w:t>
      </w:r>
    </w:p>
    <w:p w:rsidR="009858DD" w:rsidRDefault="00EF306F">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Форма кінцевого контролю</w:t>
      </w:r>
      <w:r>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u w:val="single"/>
        </w:rPr>
        <w:t>диференційний залік (ДЗ)</w:t>
      </w:r>
      <w:r>
        <w:rPr>
          <w:rFonts w:ascii="Times New Roman" w:eastAsia="Times New Roman" w:hAnsi="Times New Roman" w:cs="Times New Roman"/>
          <w:color w:val="000000"/>
          <w:sz w:val="28"/>
          <w:szCs w:val="28"/>
        </w:rPr>
        <w:t xml:space="preserve"> передбачає визначення рівня сформованих знань і навичок. Він включає контроль теоретичної та практичної підготовки впродовж вивчення дисципліни </w:t>
      </w:r>
      <w:r>
        <w:rPr>
          <w:rFonts w:ascii="Times New Roman" w:eastAsia="Times New Roman" w:hAnsi="Times New Roman" w:cs="Times New Roman"/>
          <w:b/>
          <w:color w:val="000000"/>
          <w:sz w:val="28"/>
          <w:szCs w:val="28"/>
        </w:rPr>
        <w:t>«</w:t>
      </w:r>
      <w:r>
        <w:rPr>
          <w:rFonts w:ascii="Times New Roman" w:eastAsia="Times New Roman" w:hAnsi="Times New Roman" w:cs="Times New Roman"/>
          <w:sz w:val="28"/>
          <w:szCs w:val="28"/>
        </w:rPr>
        <w:t>Екологічна психологія</w:t>
      </w:r>
      <w:r>
        <w:rPr>
          <w:rFonts w:ascii="Times New Roman" w:eastAsia="Times New Roman" w:hAnsi="Times New Roman" w:cs="Times New Roman"/>
          <w:color w:val="000000"/>
          <w:sz w:val="28"/>
          <w:szCs w:val="28"/>
        </w:rPr>
        <w:t xml:space="preserve">». </w:t>
      </w:r>
    </w:p>
    <w:p w:rsidR="009858DD" w:rsidRDefault="00EF306F">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bookmarkStart w:id="5" w:name="_heading=h.nsrvdiv2m75q" w:colFirst="0" w:colLast="0"/>
      <w:bookmarkEnd w:id="5"/>
      <w:r>
        <w:rPr>
          <w:rFonts w:ascii="Times New Roman" w:eastAsia="Times New Roman" w:hAnsi="Times New Roman" w:cs="Times New Roman"/>
          <w:color w:val="000000"/>
          <w:sz w:val="28"/>
          <w:szCs w:val="28"/>
        </w:rPr>
        <w:t>До кінцевого контролю з дисципліни допускаються студенти за умови відвідування не менше ніж 75% навчальних аудиторних занять (лекцій, практичних занять) із всією накопиченою сумою балів впродовж вивчення дисципліни «Екологічна психологія». У випадку, якщо студент відвідав менше, ніж 75% (пропусків у студента більше 25% занять) навчальних аудиторних занять, то він вважається таким, який не виконав навчальну програму й навчальний план з дисципліни, а отже має право повторно вивчати дисципліну</w:t>
      </w:r>
      <w:r>
        <w:rPr>
          <w:rFonts w:ascii="Times New Roman" w:eastAsia="Times New Roman" w:hAnsi="Times New Roman" w:cs="Times New Roman"/>
          <w:i/>
          <w:color w:val="000000"/>
          <w:sz w:val="28"/>
          <w:szCs w:val="28"/>
        </w:rPr>
        <w:t>.</w:t>
      </w:r>
    </w:p>
    <w:p w:rsidR="009858DD" w:rsidRDefault="00EF306F">
      <w:pPr>
        <w:spacing w:after="0" w:line="360" w:lineRule="auto"/>
        <w:ind w:left="40" w:firstLine="709"/>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Оцінювання результатів</w:t>
      </w:r>
      <w:r>
        <w:rPr>
          <w:rFonts w:ascii="Times New Roman" w:eastAsia="Times New Roman" w:hAnsi="Times New Roman" w:cs="Times New Roman"/>
          <w:color w:val="000000"/>
          <w:sz w:val="28"/>
          <w:szCs w:val="28"/>
        </w:rPr>
        <w:t xml:space="preserve"> складання диференційного заліку здійснюється за 200 бальною системою контролю знань, прийнятого в університеті та національною шкалою і відображаються у відповідних відомостях.</w:t>
      </w:r>
    </w:p>
    <w:p w:rsidR="009858DD" w:rsidRDefault="00EF306F">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Оцінювання знань із дисципліни проводять за відповідною шкалою:</w:t>
      </w:r>
    </w:p>
    <w:p w:rsidR="009858DD" w:rsidRDefault="00EF306F">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ШКАЛА ECTS </w:t>
      </w:r>
    </w:p>
    <w:tbl>
      <w:tblPr>
        <w:tblStyle w:val="afff0"/>
        <w:tblW w:w="93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5"/>
        <w:gridCol w:w="2066"/>
        <w:gridCol w:w="845"/>
        <w:gridCol w:w="5223"/>
      </w:tblGrid>
      <w:tr w:rsidR="009858DD">
        <w:trPr>
          <w:trHeight w:val="541"/>
        </w:trPr>
        <w:tc>
          <w:tcPr>
            <w:tcW w:w="1195" w:type="dxa"/>
            <w:vMerge w:val="restart"/>
          </w:tcPr>
          <w:p w:rsidR="009858DD" w:rsidRDefault="00EF306F">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Оцінка в балах</w:t>
            </w:r>
          </w:p>
        </w:tc>
        <w:tc>
          <w:tcPr>
            <w:tcW w:w="2066" w:type="dxa"/>
            <w:vMerge w:val="restart"/>
          </w:tcPr>
          <w:p w:rsidR="009858DD" w:rsidRDefault="00EF306F">
            <w:pPr>
              <w:spacing w:after="0" w:line="360" w:lineRule="auto"/>
              <w:ind w:left="-28"/>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Оцінка за національною шкалою</w:t>
            </w:r>
          </w:p>
        </w:tc>
        <w:tc>
          <w:tcPr>
            <w:tcW w:w="6068" w:type="dxa"/>
            <w:gridSpan w:val="2"/>
          </w:tcPr>
          <w:p w:rsidR="009858DD" w:rsidRDefault="00EF306F">
            <w:pPr>
              <w:tabs>
                <w:tab w:val="left" w:pos="1640"/>
                <w:tab w:val="center" w:pos="3111"/>
              </w:tabs>
              <w:spacing w:after="0" w:line="360" w:lineRule="auto"/>
              <w:ind w:left="68"/>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Оцінка за шкалою   ECTS</w:t>
            </w:r>
          </w:p>
        </w:tc>
      </w:tr>
      <w:tr w:rsidR="009858DD">
        <w:trPr>
          <w:trHeight w:val="336"/>
        </w:trPr>
        <w:tc>
          <w:tcPr>
            <w:tcW w:w="1195" w:type="dxa"/>
            <w:vMerge/>
          </w:tcPr>
          <w:p w:rsidR="009858DD" w:rsidRDefault="009858DD">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066" w:type="dxa"/>
            <w:vMerge/>
          </w:tcPr>
          <w:p w:rsidR="009858DD" w:rsidRDefault="009858DD">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845" w:type="dxa"/>
          </w:tcPr>
          <w:p w:rsidR="009858DD" w:rsidRDefault="00EF306F">
            <w:pPr>
              <w:spacing w:after="0" w:line="360" w:lineRule="auto"/>
              <w:ind w:left="68" w:hanging="3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Оцінка</w:t>
            </w:r>
          </w:p>
        </w:tc>
        <w:tc>
          <w:tcPr>
            <w:tcW w:w="5223" w:type="dxa"/>
          </w:tcPr>
          <w:p w:rsidR="009858DD" w:rsidRDefault="00EF306F">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Пояснення</w:t>
            </w:r>
          </w:p>
        </w:tc>
      </w:tr>
      <w:tr w:rsidR="009858DD">
        <w:trPr>
          <w:trHeight w:val="454"/>
        </w:trPr>
        <w:tc>
          <w:tcPr>
            <w:tcW w:w="1195" w:type="dxa"/>
          </w:tcPr>
          <w:p w:rsidR="009858DD" w:rsidRDefault="00EF306F">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170-200</w:t>
            </w:r>
          </w:p>
        </w:tc>
        <w:tc>
          <w:tcPr>
            <w:tcW w:w="2066" w:type="dxa"/>
          </w:tcPr>
          <w:p w:rsidR="009858DD" w:rsidRDefault="00EF306F">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Відмінно</w:t>
            </w:r>
          </w:p>
        </w:tc>
        <w:tc>
          <w:tcPr>
            <w:tcW w:w="845" w:type="dxa"/>
          </w:tcPr>
          <w:p w:rsidR="009858DD" w:rsidRDefault="00EF306F">
            <w:pPr>
              <w:spacing w:after="0" w:line="360" w:lineRule="auto"/>
              <w:ind w:left="6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p>
        </w:tc>
        <w:tc>
          <w:tcPr>
            <w:tcW w:w="5223" w:type="dxa"/>
          </w:tcPr>
          <w:p w:rsidR="009858DD" w:rsidRDefault="00EF306F">
            <w:pPr>
              <w:spacing w:after="0" w:line="360"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Відмінно (відмінне виконання  лише з незначною кількістю помилок)</w:t>
            </w:r>
          </w:p>
        </w:tc>
      </w:tr>
      <w:tr w:rsidR="009858DD">
        <w:trPr>
          <w:trHeight w:val="454"/>
        </w:trPr>
        <w:tc>
          <w:tcPr>
            <w:tcW w:w="1195" w:type="dxa"/>
          </w:tcPr>
          <w:p w:rsidR="009858DD" w:rsidRDefault="00EF306F">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155-169</w:t>
            </w:r>
          </w:p>
        </w:tc>
        <w:tc>
          <w:tcPr>
            <w:tcW w:w="2066" w:type="dxa"/>
            <w:vMerge w:val="restart"/>
          </w:tcPr>
          <w:p w:rsidR="009858DD" w:rsidRDefault="009858DD">
            <w:pPr>
              <w:spacing w:after="0" w:line="360" w:lineRule="auto"/>
              <w:jc w:val="center"/>
              <w:rPr>
                <w:rFonts w:ascii="Times New Roman" w:eastAsia="Times New Roman" w:hAnsi="Times New Roman" w:cs="Times New Roman"/>
                <w:b/>
                <w:sz w:val="28"/>
                <w:szCs w:val="28"/>
              </w:rPr>
            </w:pPr>
          </w:p>
          <w:p w:rsidR="009858DD" w:rsidRDefault="00EF306F">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Добре</w:t>
            </w:r>
          </w:p>
        </w:tc>
        <w:tc>
          <w:tcPr>
            <w:tcW w:w="845" w:type="dxa"/>
          </w:tcPr>
          <w:p w:rsidR="009858DD" w:rsidRDefault="00EF306F">
            <w:pPr>
              <w:spacing w:after="0" w:line="360" w:lineRule="auto"/>
              <w:ind w:left="6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w:t>
            </w:r>
          </w:p>
        </w:tc>
        <w:tc>
          <w:tcPr>
            <w:tcW w:w="5223" w:type="dxa"/>
          </w:tcPr>
          <w:p w:rsidR="009858DD" w:rsidRDefault="00EF306F">
            <w:pPr>
              <w:spacing w:after="0" w:line="360"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Дуже добре (вище середнього рівня з кількома помилками)</w:t>
            </w:r>
          </w:p>
        </w:tc>
      </w:tr>
      <w:tr w:rsidR="009858DD">
        <w:trPr>
          <w:trHeight w:val="454"/>
        </w:trPr>
        <w:tc>
          <w:tcPr>
            <w:tcW w:w="1195" w:type="dxa"/>
          </w:tcPr>
          <w:p w:rsidR="009858DD" w:rsidRDefault="00EF306F">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140-154</w:t>
            </w:r>
          </w:p>
        </w:tc>
        <w:tc>
          <w:tcPr>
            <w:tcW w:w="2066" w:type="dxa"/>
            <w:vMerge/>
          </w:tcPr>
          <w:p w:rsidR="009858DD" w:rsidRDefault="009858DD">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845" w:type="dxa"/>
          </w:tcPr>
          <w:p w:rsidR="009858DD" w:rsidRDefault="00EF306F">
            <w:pPr>
              <w:spacing w:after="0" w:line="360" w:lineRule="auto"/>
              <w:ind w:left="6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w:t>
            </w:r>
          </w:p>
        </w:tc>
        <w:tc>
          <w:tcPr>
            <w:tcW w:w="5223" w:type="dxa"/>
          </w:tcPr>
          <w:p w:rsidR="009858DD" w:rsidRDefault="00EF306F">
            <w:pPr>
              <w:spacing w:after="0" w:line="360"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Добре (в цілому правильне виконання з певною кількістю суттєвих помилок)</w:t>
            </w:r>
          </w:p>
        </w:tc>
      </w:tr>
      <w:tr w:rsidR="009858DD">
        <w:trPr>
          <w:trHeight w:val="454"/>
        </w:trPr>
        <w:tc>
          <w:tcPr>
            <w:tcW w:w="1195" w:type="dxa"/>
          </w:tcPr>
          <w:p w:rsidR="009858DD" w:rsidRDefault="00EF306F">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125-139</w:t>
            </w:r>
          </w:p>
        </w:tc>
        <w:tc>
          <w:tcPr>
            <w:tcW w:w="2066" w:type="dxa"/>
            <w:vMerge w:val="restart"/>
          </w:tcPr>
          <w:p w:rsidR="009858DD" w:rsidRDefault="009858DD">
            <w:pPr>
              <w:spacing w:after="0" w:line="360" w:lineRule="auto"/>
              <w:jc w:val="center"/>
              <w:rPr>
                <w:rFonts w:ascii="Times New Roman" w:eastAsia="Times New Roman" w:hAnsi="Times New Roman" w:cs="Times New Roman"/>
                <w:b/>
                <w:sz w:val="28"/>
                <w:szCs w:val="28"/>
              </w:rPr>
            </w:pPr>
          </w:p>
          <w:p w:rsidR="009858DD" w:rsidRDefault="00EF306F">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Задовільно</w:t>
            </w:r>
          </w:p>
          <w:p w:rsidR="009858DD" w:rsidRDefault="009858DD">
            <w:pPr>
              <w:spacing w:after="0" w:line="360" w:lineRule="auto"/>
              <w:jc w:val="center"/>
              <w:rPr>
                <w:rFonts w:ascii="Times New Roman" w:eastAsia="Times New Roman" w:hAnsi="Times New Roman" w:cs="Times New Roman"/>
                <w:b/>
                <w:sz w:val="28"/>
                <w:szCs w:val="28"/>
              </w:rPr>
            </w:pPr>
          </w:p>
        </w:tc>
        <w:tc>
          <w:tcPr>
            <w:tcW w:w="845" w:type="dxa"/>
          </w:tcPr>
          <w:p w:rsidR="009858DD" w:rsidRDefault="00EF306F">
            <w:pPr>
              <w:spacing w:after="0" w:line="360" w:lineRule="auto"/>
              <w:ind w:left="6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w:t>
            </w:r>
          </w:p>
        </w:tc>
        <w:tc>
          <w:tcPr>
            <w:tcW w:w="5223" w:type="dxa"/>
          </w:tcPr>
          <w:p w:rsidR="009858DD" w:rsidRDefault="00EF306F">
            <w:pPr>
              <w:spacing w:after="0" w:line="360"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Задовільно (непогане, але зі значною кількістю  недоліків)</w:t>
            </w:r>
          </w:p>
        </w:tc>
      </w:tr>
      <w:tr w:rsidR="009858DD">
        <w:trPr>
          <w:trHeight w:val="479"/>
        </w:trPr>
        <w:tc>
          <w:tcPr>
            <w:tcW w:w="1195" w:type="dxa"/>
          </w:tcPr>
          <w:p w:rsidR="009858DD" w:rsidRDefault="00EF306F">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111-124</w:t>
            </w:r>
          </w:p>
        </w:tc>
        <w:tc>
          <w:tcPr>
            <w:tcW w:w="2066" w:type="dxa"/>
            <w:vMerge/>
          </w:tcPr>
          <w:p w:rsidR="009858DD" w:rsidRDefault="009858DD">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845" w:type="dxa"/>
          </w:tcPr>
          <w:p w:rsidR="009858DD" w:rsidRDefault="00EF306F">
            <w:pPr>
              <w:spacing w:after="0" w:line="360" w:lineRule="auto"/>
              <w:ind w:left="6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E</w:t>
            </w:r>
          </w:p>
        </w:tc>
        <w:tc>
          <w:tcPr>
            <w:tcW w:w="5223" w:type="dxa"/>
          </w:tcPr>
          <w:p w:rsidR="009858DD" w:rsidRDefault="00EF306F">
            <w:pPr>
              <w:spacing w:after="0" w:line="360"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Достатньо (виконання задовольняє мінімальним критеріям)</w:t>
            </w:r>
          </w:p>
        </w:tc>
      </w:tr>
      <w:tr w:rsidR="009858DD">
        <w:trPr>
          <w:trHeight w:val="454"/>
        </w:trPr>
        <w:tc>
          <w:tcPr>
            <w:tcW w:w="1195" w:type="dxa"/>
          </w:tcPr>
          <w:p w:rsidR="009858DD" w:rsidRDefault="00EF306F">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60-110</w:t>
            </w:r>
          </w:p>
        </w:tc>
        <w:tc>
          <w:tcPr>
            <w:tcW w:w="2066" w:type="dxa"/>
            <w:vMerge w:val="restart"/>
          </w:tcPr>
          <w:p w:rsidR="009858DD" w:rsidRDefault="009858DD">
            <w:pPr>
              <w:spacing w:after="0" w:line="360" w:lineRule="auto"/>
              <w:jc w:val="center"/>
              <w:rPr>
                <w:rFonts w:ascii="Times New Roman" w:eastAsia="Times New Roman" w:hAnsi="Times New Roman" w:cs="Times New Roman"/>
                <w:b/>
                <w:sz w:val="28"/>
                <w:szCs w:val="28"/>
              </w:rPr>
            </w:pPr>
          </w:p>
          <w:p w:rsidR="009858DD" w:rsidRDefault="00EF306F">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Незадовільно</w:t>
            </w:r>
          </w:p>
        </w:tc>
        <w:tc>
          <w:tcPr>
            <w:tcW w:w="845" w:type="dxa"/>
          </w:tcPr>
          <w:p w:rsidR="009858DD" w:rsidRDefault="00EF306F">
            <w:pPr>
              <w:spacing w:after="0" w:line="360" w:lineRule="auto"/>
              <w:ind w:left="68"/>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Fx</w:t>
            </w:r>
            <w:proofErr w:type="spellEnd"/>
          </w:p>
        </w:tc>
        <w:tc>
          <w:tcPr>
            <w:tcW w:w="5223" w:type="dxa"/>
          </w:tcPr>
          <w:p w:rsidR="009858DD" w:rsidRDefault="00EF306F">
            <w:pPr>
              <w:spacing w:after="0" w:line="360"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Незадовільно (з можливістю повторного складання)</w:t>
            </w:r>
          </w:p>
        </w:tc>
      </w:tr>
      <w:tr w:rsidR="009858DD">
        <w:trPr>
          <w:trHeight w:val="697"/>
        </w:trPr>
        <w:tc>
          <w:tcPr>
            <w:tcW w:w="1195" w:type="dxa"/>
          </w:tcPr>
          <w:p w:rsidR="009858DD" w:rsidRDefault="00EF306F">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1-59</w:t>
            </w:r>
          </w:p>
        </w:tc>
        <w:tc>
          <w:tcPr>
            <w:tcW w:w="2066" w:type="dxa"/>
            <w:vMerge/>
          </w:tcPr>
          <w:p w:rsidR="009858DD" w:rsidRDefault="009858DD">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845" w:type="dxa"/>
          </w:tcPr>
          <w:p w:rsidR="009858DD" w:rsidRDefault="00EF306F">
            <w:pPr>
              <w:spacing w:after="0" w:line="360" w:lineRule="auto"/>
              <w:ind w:left="6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F</w:t>
            </w:r>
          </w:p>
        </w:tc>
        <w:tc>
          <w:tcPr>
            <w:tcW w:w="5223" w:type="dxa"/>
          </w:tcPr>
          <w:p w:rsidR="009858DD" w:rsidRDefault="00EF306F">
            <w:pPr>
              <w:spacing w:after="0" w:line="360"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Незадовільно (з обов'язковим повторним вивченням дисципліни)</w:t>
            </w:r>
          </w:p>
        </w:tc>
      </w:tr>
    </w:tbl>
    <w:p w:rsidR="009858DD" w:rsidRDefault="009858DD">
      <w:pPr>
        <w:widowControl w:val="0"/>
        <w:pBdr>
          <w:top w:val="nil"/>
          <w:left w:val="nil"/>
          <w:bottom w:val="nil"/>
          <w:right w:val="nil"/>
          <w:between w:val="nil"/>
        </w:pBdr>
        <w:spacing w:after="0"/>
        <w:ind w:firstLine="709"/>
        <w:jc w:val="both"/>
        <w:rPr>
          <w:rFonts w:ascii="Times New Roman" w:eastAsia="Times New Roman" w:hAnsi="Times New Roman" w:cs="Times New Roman"/>
          <w:sz w:val="24"/>
          <w:szCs w:val="24"/>
        </w:rPr>
      </w:pPr>
    </w:p>
    <w:p w:rsidR="009858DD" w:rsidRDefault="00EF306F">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w:t>
      </w:r>
    </w:p>
    <w:p w:rsidR="009858DD" w:rsidRDefault="00EF306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цьому враховуються усі види робіт, передбачені методичною розробкою програми для вивчення теми. Студент повинен отримати </w:t>
      </w:r>
      <w:r>
        <w:rPr>
          <w:rFonts w:ascii="Times New Roman" w:eastAsia="Times New Roman" w:hAnsi="Times New Roman" w:cs="Times New Roman"/>
          <w:i/>
          <w:sz w:val="28"/>
          <w:szCs w:val="28"/>
        </w:rPr>
        <w:t>оцінку з кожної теми</w:t>
      </w:r>
      <w:r>
        <w:rPr>
          <w:rFonts w:ascii="Times New Roman" w:eastAsia="Times New Roman" w:hAnsi="Times New Roman" w:cs="Times New Roman"/>
          <w:sz w:val="28"/>
          <w:szCs w:val="28"/>
        </w:rPr>
        <w:t>. Виставлені за традиційною шкалою оцінки конвертуються у бали залежно від кількості тем у модулі. </w:t>
      </w:r>
    </w:p>
    <w:tbl>
      <w:tblPr>
        <w:tblStyle w:val="afff1"/>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0"/>
        <w:gridCol w:w="1289"/>
        <w:gridCol w:w="1417"/>
        <w:gridCol w:w="709"/>
        <w:gridCol w:w="709"/>
        <w:gridCol w:w="850"/>
        <w:gridCol w:w="709"/>
        <w:gridCol w:w="1276"/>
        <w:gridCol w:w="1275"/>
      </w:tblGrid>
      <w:tr w:rsidR="009858DD">
        <w:trPr>
          <w:cantSplit/>
          <w:trHeight w:val="505"/>
          <w:jc w:val="center"/>
        </w:trPr>
        <w:tc>
          <w:tcPr>
            <w:tcW w:w="1400" w:type="dxa"/>
            <w:vMerge w:val="restart"/>
            <w:vAlign w:val="center"/>
          </w:tcPr>
          <w:p w:rsidR="009858DD" w:rsidRDefault="00EF306F">
            <w:pPr>
              <w:widowControl w:val="0"/>
              <w:spacing w:after="0"/>
              <w:ind w:left="113" w:right="11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Номер модуля кількість навчальних годин/ кількість кредитів ECTS</w:t>
            </w:r>
          </w:p>
        </w:tc>
        <w:tc>
          <w:tcPr>
            <w:tcW w:w="1289" w:type="dxa"/>
            <w:vMerge w:val="restart"/>
            <w:vAlign w:val="center"/>
          </w:tcPr>
          <w:p w:rsidR="009858DD" w:rsidRDefault="00EF306F">
            <w:pPr>
              <w:widowControl w:val="0"/>
              <w:spacing w:after="0"/>
              <w:ind w:left="113" w:right="11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змістових модулів, їх номери</w:t>
            </w:r>
          </w:p>
        </w:tc>
        <w:tc>
          <w:tcPr>
            <w:tcW w:w="1417" w:type="dxa"/>
            <w:vMerge w:val="restart"/>
            <w:vAlign w:val="center"/>
          </w:tcPr>
          <w:p w:rsidR="009858DD" w:rsidRDefault="00EF306F">
            <w:pPr>
              <w:widowControl w:val="0"/>
              <w:spacing w:after="0"/>
              <w:ind w:left="113" w:right="11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оцінюваних практичних занять</w:t>
            </w:r>
          </w:p>
        </w:tc>
        <w:tc>
          <w:tcPr>
            <w:tcW w:w="2977" w:type="dxa"/>
            <w:gridSpan w:val="4"/>
            <w:tcBorders>
              <w:right w:val="single" w:sz="4" w:space="0" w:color="000000"/>
            </w:tcBorders>
            <w:vAlign w:val="center"/>
          </w:tcPr>
          <w:p w:rsidR="009858DD" w:rsidRDefault="00EF306F">
            <w:pPr>
              <w:widowControl w:val="0"/>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Конвертація у бали традиційних оцінок</w:t>
            </w:r>
          </w:p>
        </w:tc>
        <w:tc>
          <w:tcPr>
            <w:tcW w:w="1276" w:type="dxa"/>
            <w:vMerge w:val="restart"/>
            <w:tcBorders>
              <w:left w:val="single" w:sz="4" w:space="0" w:color="000000"/>
            </w:tcBorders>
          </w:tcPr>
          <w:p w:rsidR="009858DD" w:rsidRDefault="00EF306F">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Виконання</w:t>
            </w:r>
          </w:p>
          <w:p w:rsidR="009858DD" w:rsidRDefault="00EF306F">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індивідуального</w:t>
            </w:r>
          </w:p>
          <w:p w:rsidR="009858DD" w:rsidRDefault="00EF306F">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завдання</w:t>
            </w:r>
          </w:p>
        </w:tc>
        <w:tc>
          <w:tcPr>
            <w:tcW w:w="1275" w:type="dxa"/>
            <w:vMerge w:val="restart"/>
            <w:tcBorders>
              <w:left w:val="single" w:sz="4" w:space="0" w:color="000000"/>
            </w:tcBorders>
          </w:tcPr>
          <w:p w:rsidR="009858DD" w:rsidRDefault="00EF306F">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Мінімальна кількість балів з дисципліни</w:t>
            </w:r>
          </w:p>
        </w:tc>
      </w:tr>
      <w:tr w:rsidR="009858DD">
        <w:trPr>
          <w:cantSplit/>
          <w:trHeight w:val="418"/>
          <w:jc w:val="center"/>
        </w:trPr>
        <w:tc>
          <w:tcPr>
            <w:tcW w:w="1400" w:type="dxa"/>
            <w:vMerge/>
            <w:vAlign w:val="center"/>
          </w:tcPr>
          <w:p w:rsidR="009858DD" w:rsidRDefault="009858DD">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289" w:type="dxa"/>
            <w:vMerge/>
            <w:vAlign w:val="center"/>
          </w:tcPr>
          <w:p w:rsidR="009858DD" w:rsidRDefault="009858DD">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417" w:type="dxa"/>
            <w:vMerge/>
            <w:vAlign w:val="center"/>
          </w:tcPr>
          <w:p w:rsidR="009858DD" w:rsidRDefault="009858DD">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977" w:type="dxa"/>
            <w:gridSpan w:val="4"/>
            <w:tcBorders>
              <w:right w:val="single" w:sz="4" w:space="0" w:color="000000"/>
            </w:tcBorders>
            <w:vAlign w:val="center"/>
          </w:tcPr>
          <w:p w:rsidR="009858DD" w:rsidRDefault="00EF306F">
            <w:pPr>
              <w:widowControl w:val="0"/>
              <w:spacing w:after="0"/>
              <w:ind w:left="113" w:right="11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Традиційні оцінки</w:t>
            </w:r>
          </w:p>
        </w:tc>
        <w:tc>
          <w:tcPr>
            <w:tcW w:w="1276" w:type="dxa"/>
            <w:vMerge/>
            <w:tcBorders>
              <w:left w:val="single" w:sz="4" w:space="0" w:color="000000"/>
            </w:tcBorders>
          </w:tcPr>
          <w:p w:rsidR="009858DD" w:rsidRDefault="009858DD">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275" w:type="dxa"/>
            <w:vMerge/>
            <w:tcBorders>
              <w:left w:val="single" w:sz="4" w:space="0" w:color="000000"/>
            </w:tcBorders>
          </w:tcPr>
          <w:p w:rsidR="009858DD" w:rsidRDefault="009858DD">
            <w:pPr>
              <w:widowControl w:val="0"/>
              <w:pBdr>
                <w:top w:val="nil"/>
                <w:left w:val="nil"/>
                <w:bottom w:val="nil"/>
                <w:right w:val="nil"/>
                <w:between w:val="nil"/>
              </w:pBdr>
              <w:spacing w:after="0"/>
              <w:rPr>
                <w:rFonts w:ascii="Times New Roman" w:eastAsia="Times New Roman" w:hAnsi="Times New Roman" w:cs="Times New Roman"/>
                <w:sz w:val="28"/>
                <w:szCs w:val="28"/>
              </w:rPr>
            </w:pPr>
          </w:p>
        </w:tc>
      </w:tr>
      <w:tr w:rsidR="009858DD">
        <w:trPr>
          <w:cantSplit/>
          <w:trHeight w:val="1774"/>
          <w:jc w:val="center"/>
        </w:trPr>
        <w:tc>
          <w:tcPr>
            <w:tcW w:w="1400" w:type="dxa"/>
            <w:vMerge/>
            <w:vAlign w:val="center"/>
          </w:tcPr>
          <w:p w:rsidR="009858DD" w:rsidRDefault="009858DD">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289" w:type="dxa"/>
            <w:vMerge/>
            <w:vAlign w:val="center"/>
          </w:tcPr>
          <w:p w:rsidR="009858DD" w:rsidRDefault="009858DD">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417" w:type="dxa"/>
            <w:vMerge/>
            <w:vAlign w:val="center"/>
          </w:tcPr>
          <w:p w:rsidR="009858DD" w:rsidRDefault="009858DD">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709" w:type="dxa"/>
            <w:vAlign w:val="center"/>
          </w:tcPr>
          <w:p w:rsidR="009858DD" w:rsidRDefault="00EF306F">
            <w:pPr>
              <w:widowControl w:val="0"/>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
        </w:tc>
        <w:tc>
          <w:tcPr>
            <w:tcW w:w="709" w:type="dxa"/>
            <w:vAlign w:val="center"/>
          </w:tcPr>
          <w:p w:rsidR="009858DD" w:rsidRDefault="00EF306F">
            <w:pPr>
              <w:widowControl w:val="0"/>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850" w:type="dxa"/>
          </w:tcPr>
          <w:p w:rsidR="009858DD" w:rsidRDefault="009858DD">
            <w:pPr>
              <w:widowControl w:val="0"/>
              <w:spacing w:after="0"/>
              <w:jc w:val="center"/>
              <w:rPr>
                <w:rFonts w:ascii="Times New Roman" w:eastAsia="Times New Roman" w:hAnsi="Times New Roman" w:cs="Times New Roman"/>
                <w:b/>
                <w:sz w:val="28"/>
                <w:szCs w:val="28"/>
              </w:rPr>
            </w:pPr>
          </w:p>
          <w:p w:rsidR="009858DD" w:rsidRDefault="009858DD">
            <w:pPr>
              <w:widowControl w:val="0"/>
              <w:spacing w:after="0"/>
              <w:jc w:val="center"/>
              <w:rPr>
                <w:rFonts w:ascii="Times New Roman" w:eastAsia="Times New Roman" w:hAnsi="Times New Roman" w:cs="Times New Roman"/>
                <w:b/>
                <w:sz w:val="28"/>
                <w:szCs w:val="28"/>
              </w:rPr>
            </w:pPr>
          </w:p>
          <w:p w:rsidR="009858DD" w:rsidRDefault="009858DD">
            <w:pPr>
              <w:widowControl w:val="0"/>
              <w:spacing w:after="0"/>
              <w:jc w:val="center"/>
              <w:rPr>
                <w:rFonts w:ascii="Times New Roman" w:eastAsia="Times New Roman" w:hAnsi="Times New Roman" w:cs="Times New Roman"/>
                <w:b/>
                <w:sz w:val="28"/>
                <w:szCs w:val="28"/>
              </w:rPr>
            </w:pPr>
          </w:p>
          <w:p w:rsidR="009858DD" w:rsidRDefault="009858DD">
            <w:pPr>
              <w:widowControl w:val="0"/>
              <w:spacing w:after="0"/>
              <w:jc w:val="center"/>
              <w:rPr>
                <w:rFonts w:ascii="Times New Roman" w:eastAsia="Times New Roman" w:hAnsi="Times New Roman" w:cs="Times New Roman"/>
                <w:b/>
                <w:sz w:val="28"/>
                <w:szCs w:val="28"/>
              </w:rPr>
            </w:pPr>
          </w:p>
          <w:p w:rsidR="009858DD" w:rsidRDefault="00EF306F">
            <w:pPr>
              <w:widowControl w:val="0"/>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709" w:type="dxa"/>
            <w:tcBorders>
              <w:right w:val="single" w:sz="4" w:space="0" w:color="000000"/>
            </w:tcBorders>
            <w:vAlign w:val="center"/>
          </w:tcPr>
          <w:p w:rsidR="009858DD" w:rsidRDefault="00EF306F">
            <w:pPr>
              <w:widowControl w:val="0"/>
              <w:spacing w:after="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p>
        </w:tc>
        <w:tc>
          <w:tcPr>
            <w:tcW w:w="1276" w:type="dxa"/>
            <w:vMerge/>
            <w:tcBorders>
              <w:left w:val="single" w:sz="4" w:space="0" w:color="000000"/>
            </w:tcBorders>
          </w:tcPr>
          <w:p w:rsidR="009858DD" w:rsidRDefault="009858DD">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275" w:type="dxa"/>
            <w:vMerge/>
            <w:tcBorders>
              <w:left w:val="single" w:sz="4" w:space="0" w:color="000000"/>
            </w:tcBorders>
          </w:tcPr>
          <w:p w:rsidR="009858DD" w:rsidRDefault="009858DD">
            <w:pPr>
              <w:widowControl w:val="0"/>
              <w:pBdr>
                <w:top w:val="nil"/>
                <w:left w:val="nil"/>
                <w:bottom w:val="nil"/>
                <w:right w:val="nil"/>
                <w:between w:val="nil"/>
              </w:pBdr>
              <w:spacing w:after="0"/>
              <w:rPr>
                <w:rFonts w:ascii="Times New Roman" w:eastAsia="Times New Roman" w:hAnsi="Times New Roman" w:cs="Times New Roman"/>
                <w:sz w:val="28"/>
                <w:szCs w:val="28"/>
              </w:rPr>
            </w:pPr>
          </w:p>
        </w:tc>
      </w:tr>
      <w:tr w:rsidR="009858DD">
        <w:trPr>
          <w:cantSplit/>
          <w:trHeight w:val="410"/>
          <w:jc w:val="center"/>
        </w:trPr>
        <w:tc>
          <w:tcPr>
            <w:tcW w:w="1400" w:type="dxa"/>
          </w:tcPr>
          <w:p w:rsidR="009858DD" w:rsidRDefault="00EF306F">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1 90/3,0</w:t>
            </w:r>
          </w:p>
        </w:tc>
        <w:tc>
          <w:tcPr>
            <w:tcW w:w="1289" w:type="dxa"/>
          </w:tcPr>
          <w:p w:rsidR="009858DD" w:rsidRDefault="00EF306F">
            <w:pPr>
              <w:widowControl w:val="0"/>
              <w:spacing w:before="120"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1417" w:type="dxa"/>
            <w:vAlign w:val="center"/>
          </w:tcPr>
          <w:p w:rsidR="009858DD" w:rsidRDefault="00EF306F">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w:t>
            </w:r>
          </w:p>
        </w:tc>
        <w:tc>
          <w:tcPr>
            <w:tcW w:w="709" w:type="dxa"/>
            <w:tcBorders>
              <w:top w:val="single" w:sz="4" w:space="0" w:color="000000"/>
            </w:tcBorders>
            <w:vAlign w:val="center"/>
          </w:tcPr>
          <w:p w:rsidR="009858DD" w:rsidRDefault="00EF306F">
            <w:pPr>
              <w:widowControl w:val="0"/>
              <w:spacing w:after="0" w:line="240" w:lineRule="auto"/>
              <w:ind w:hanging="3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19</w:t>
            </w:r>
          </w:p>
        </w:tc>
        <w:tc>
          <w:tcPr>
            <w:tcW w:w="709" w:type="dxa"/>
            <w:vAlign w:val="center"/>
          </w:tcPr>
          <w:p w:rsidR="009858DD" w:rsidRDefault="00EF306F">
            <w:pPr>
              <w:widowControl w:val="0"/>
              <w:spacing w:after="0" w:line="240" w:lineRule="auto"/>
              <w:ind w:hanging="3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15</w:t>
            </w:r>
          </w:p>
        </w:tc>
        <w:tc>
          <w:tcPr>
            <w:tcW w:w="850" w:type="dxa"/>
            <w:vAlign w:val="center"/>
          </w:tcPr>
          <w:p w:rsidR="009858DD" w:rsidRDefault="00EF306F">
            <w:pPr>
              <w:widowControl w:val="0"/>
              <w:spacing w:after="0" w:line="240" w:lineRule="auto"/>
              <w:ind w:hanging="3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11</w:t>
            </w:r>
          </w:p>
        </w:tc>
        <w:tc>
          <w:tcPr>
            <w:tcW w:w="709" w:type="dxa"/>
            <w:vAlign w:val="center"/>
          </w:tcPr>
          <w:p w:rsidR="009858DD" w:rsidRDefault="00EF306F">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w:t>
            </w:r>
          </w:p>
        </w:tc>
        <w:tc>
          <w:tcPr>
            <w:tcW w:w="1276" w:type="dxa"/>
            <w:vAlign w:val="center"/>
          </w:tcPr>
          <w:p w:rsidR="009858DD" w:rsidRDefault="00EF306F">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w:t>
            </w:r>
          </w:p>
        </w:tc>
        <w:tc>
          <w:tcPr>
            <w:tcW w:w="1275" w:type="dxa"/>
          </w:tcPr>
          <w:p w:rsidR="009858DD" w:rsidRDefault="00EF306F">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111</w:t>
            </w:r>
          </w:p>
        </w:tc>
      </w:tr>
    </w:tbl>
    <w:p w:rsidR="009858DD" w:rsidRDefault="009858D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rsidR="009858DD" w:rsidRDefault="00EF306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Вага кожної теми у межах одного модуля в балах має бути однаковою, і визначатися кількістю тем у модулі. Форми оцінювання поточної навчальної діяльності стандартизовані і включають контроль теоретичної та практичної підготовки.</w:t>
      </w:r>
    </w:p>
    <w:p w:rsidR="009858DD" w:rsidRDefault="00EF306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Самостійна робота студентів (доповідь підготовленого реферату, презентація опрацьованого першоджерела тощо), яка передбачена темою заняття поряд із аудиторною роботою, оцінюється під час поточного контролю теми на відповідному занятті. </w:t>
      </w:r>
    </w:p>
    <w:p w:rsidR="009858DD" w:rsidRDefault="00EF306F">
      <w:pPr>
        <w:pBdr>
          <w:top w:val="nil"/>
          <w:left w:val="nil"/>
          <w:bottom w:val="nil"/>
          <w:right w:val="nil"/>
          <w:between w:val="nil"/>
        </w:pBdr>
        <w:tabs>
          <w:tab w:val="left" w:pos="13892"/>
        </w:tabs>
        <w:spacing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Загальне оцінювання модуля дисципліни.</w:t>
      </w:r>
    </w:p>
    <w:tbl>
      <w:tblPr>
        <w:tblStyle w:val="afff2"/>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80"/>
        <w:gridCol w:w="2934"/>
      </w:tblGrid>
      <w:tr w:rsidR="009858DD">
        <w:trPr>
          <w:trHeight w:val="746"/>
        </w:trPr>
        <w:tc>
          <w:tcPr>
            <w:tcW w:w="6280" w:type="dxa"/>
            <w:tcBorders>
              <w:top w:val="single" w:sz="4" w:space="0" w:color="000000"/>
              <w:left w:val="single" w:sz="4" w:space="0" w:color="000000"/>
              <w:bottom w:val="single" w:sz="4" w:space="0" w:color="000000"/>
              <w:right w:val="single" w:sz="4" w:space="0" w:color="000000"/>
            </w:tcBorders>
          </w:tcPr>
          <w:p w:rsidR="009858DD" w:rsidRDefault="00EF306F">
            <w:pPr>
              <w:pBdr>
                <w:top w:val="nil"/>
                <w:left w:val="nil"/>
                <w:bottom w:val="nil"/>
                <w:right w:val="nil"/>
                <w:between w:val="nil"/>
              </w:pBdr>
              <w:tabs>
                <w:tab w:val="left" w:pos="13892"/>
              </w:tabs>
              <w:spacing w:after="0"/>
              <w:ind w:left="283" w:firstLine="3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Поточна успішність максимальна – 200 б.</w:t>
            </w:r>
          </w:p>
          <w:p w:rsidR="009858DD" w:rsidRDefault="00EF306F">
            <w:pPr>
              <w:pBdr>
                <w:top w:val="nil"/>
                <w:left w:val="nil"/>
                <w:bottom w:val="nil"/>
                <w:right w:val="nil"/>
                <w:between w:val="nil"/>
              </w:pBdr>
              <w:tabs>
                <w:tab w:val="left" w:pos="13892"/>
              </w:tabs>
              <w:spacing w:after="0"/>
              <w:ind w:left="283" w:firstLine="3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 практичних занять – 1</w:t>
            </w:r>
            <w:r>
              <w:rPr>
                <w:rFonts w:ascii="Times New Roman" w:eastAsia="Times New Roman" w:hAnsi="Times New Roman" w:cs="Times New Roman"/>
                <w:b/>
                <w:sz w:val="28"/>
                <w:szCs w:val="28"/>
              </w:rPr>
              <w:t>0</w:t>
            </w:r>
            <w:r>
              <w:rPr>
                <w:rFonts w:ascii="Times New Roman" w:eastAsia="Times New Roman" w:hAnsi="Times New Roman" w:cs="Times New Roman"/>
                <w:b/>
                <w:color w:val="000000"/>
                <w:sz w:val="28"/>
                <w:szCs w:val="28"/>
              </w:rPr>
              <w:t xml:space="preserve"> </w:t>
            </w:r>
          </w:p>
        </w:tc>
        <w:tc>
          <w:tcPr>
            <w:tcW w:w="2934" w:type="dxa"/>
            <w:tcBorders>
              <w:top w:val="single" w:sz="4" w:space="0" w:color="000000"/>
              <w:left w:val="single" w:sz="4" w:space="0" w:color="000000"/>
              <w:bottom w:val="single" w:sz="4" w:space="0" w:color="000000"/>
              <w:right w:val="single" w:sz="4" w:space="0" w:color="000000"/>
            </w:tcBorders>
          </w:tcPr>
          <w:p w:rsidR="009858DD" w:rsidRDefault="00EF306F">
            <w:pPr>
              <w:pBdr>
                <w:top w:val="nil"/>
                <w:left w:val="nil"/>
                <w:bottom w:val="nil"/>
                <w:right w:val="nil"/>
                <w:between w:val="nil"/>
              </w:pBdr>
              <w:tabs>
                <w:tab w:val="left" w:pos="13892"/>
              </w:tabs>
              <w:spacing w:after="0"/>
              <w:ind w:left="19"/>
              <w:jc w:val="cente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Диф.залік</w:t>
            </w:r>
            <w:proofErr w:type="spellEnd"/>
            <w:r>
              <w:rPr>
                <w:rFonts w:ascii="Times New Roman" w:eastAsia="Times New Roman" w:hAnsi="Times New Roman" w:cs="Times New Roman"/>
                <w:b/>
                <w:color w:val="000000"/>
                <w:sz w:val="28"/>
                <w:szCs w:val="28"/>
              </w:rPr>
              <w:t xml:space="preserve"> (ДЗ)</w:t>
            </w:r>
          </w:p>
        </w:tc>
      </w:tr>
      <w:tr w:rsidR="009858DD">
        <w:trPr>
          <w:trHeight w:val="1144"/>
        </w:trPr>
        <w:tc>
          <w:tcPr>
            <w:tcW w:w="6280" w:type="dxa"/>
            <w:tcBorders>
              <w:top w:val="single" w:sz="4" w:space="0" w:color="000000"/>
              <w:left w:val="single" w:sz="4" w:space="0" w:color="000000"/>
              <w:bottom w:val="single" w:sz="4" w:space="0" w:color="000000"/>
              <w:right w:val="single" w:sz="4" w:space="0" w:color="000000"/>
            </w:tcBorders>
          </w:tcPr>
          <w:p w:rsidR="009858DD" w:rsidRDefault="00EF306F">
            <w:pPr>
              <w:pBdr>
                <w:top w:val="nil"/>
                <w:left w:val="nil"/>
                <w:bottom w:val="nil"/>
                <w:right w:val="nil"/>
                <w:between w:val="nil"/>
              </w:pBdr>
              <w:tabs>
                <w:tab w:val="left" w:pos="13892"/>
              </w:tabs>
              <w:spacing w:after="0"/>
              <w:ind w:left="283" w:firstLine="3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Змістовий модуль 1 – 4 теми</w:t>
            </w:r>
          </w:p>
          <w:p w:rsidR="009858DD" w:rsidRDefault="00EF306F">
            <w:pPr>
              <w:pBdr>
                <w:top w:val="nil"/>
                <w:left w:val="nil"/>
                <w:bottom w:val="nil"/>
                <w:right w:val="nil"/>
                <w:between w:val="nil"/>
              </w:pBdr>
              <w:tabs>
                <w:tab w:val="left" w:pos="13892"/>
              </w:tabs>
              <w:spacing w:after="0"/>
              <w:ind w:left="283" w:firstLine="3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Змістовий модуль 1 – 3 теми</w:t>
            </w:r>
          </w:p>
          <w:p w:rsidR="009858DD" w:rsidRDefault="00EF306F">
            <w:pPr>
              <w:pBdr>
                <w:top w:val="nil"/>
                <w:left w:val="nil"/>
                <w:bottom w:val="nil"/>
                <w:right w:val="nil"/>
                <w:between w:val="nil"/>
              </w:pBdr>
              <w:tabs>
                <w:tab w:val="left" w:pos="13892"/>
              </w:tabs>
              <w:spacing w:after="0"/>
              <w:ind w:left="283" w:firstLine="3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Змістовий модуль 1 – 3 теми</w:t>
            </w:r>
          </w:p>
          <w:p w:rsidR="009858DD" w:rsidRDefault="00EF306F">
            <w:pPr>
              <w:pBdr>
                <w:top w:val="nil"/>
                <w:left w:val="nil"/>
                <w:bottom w:val="nil"/>
                <w:right w:val="nil"/>
                <w:between w:val="nil"/>
              </w:pBdr>
              <w:tabs>
                <w:tab w:val="left" w:pos="13892"/>
              </w:tabs>
              <w:spacing w:after="0"/>
              <w:ind w:left="283" w:firstLine="3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тема – 19 балів        Разом –190 балів</w:t>
            </w:r>
          </w:p>
          <w:p w:rsidR="009858DD" w:rsidRDefault="00EF306F">
            <w:pPr>
              <w:pBdr>
                <w:top w:val="nil"/>
                <w:left w:val="nil"/>
                <w:bottom w:val="nil"/>
                <w:right w:val="nil"/>
                <w:between w:val="nil"/>
              </w:pBdr>
              <w:tabs>
                <w:tab w:val="left" w:pos="13892"/>
              </w:tabs>
              <w:spacing w:after="0"/>
              <w:ind w:left="283" w:firstLine="33"/>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Індивідуальна робота         10 балів</w:t>
            </w:r>
          </w:p>
        </w:tc>
        <w:tc>
          <w:tcPr>
            <w:tcW w:w="2934" w:type="dxa"/>
            <w:tcBorders>
              <w:top w:val="single" w:sz="4" w:space="0" w:color="000000"/>
              <w:left w:val="single" w:sz="4" w:space="0" w:color="000000"/>
              <w:bottom w:val="single" w:sz="4" w:space="0" w:color="000000"/>
              <w:right w:val="single" w:sz="4" w:space="0" w:color="000000"/>
            </w:tcBorders>
          </w:tcPr>
          <w:p w:rsidR="009858DD" w:rsidRDefault="00EF306F">
            <w:pPr>
              <w:pBdr>
                <w:top w:val="nil"/>
                <w:left w:val="nil"/>
                <w:bottom w:val="nil"/>
                <w:right w:val="nil"/>
                <w:between w:val="nil"/>
              </w:pBdr>
              <w:tabs>
                <w:tab w:val="left" w:pos="13892"/>
              </w:tabs>
              <w:spacing w:after="0"/>
              <w:ind w:left="19"/>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Диф.залік</w:t>
            </w:r>
            <w:proofErr w:type="spellEnd"/>
          </w:p>
        </w:tc>
      </w:tr>
      <w:tr w:rsidR="009858DD">
        <w:trPr>
          <w:trHeight w:val="467"/>
        </w:trPr>
        <w:tc>
          <w:tcPr>
            <w:tcW w:w="6280" w:type="dxa"/>
            <w:tcBorders>
              <w:top w:val="single" w:sz="4" w:space="0" w:color="000000"/>
              <w:left w:val="single" w:sz="4" w:space="0" w:color="000000"/>
              <w:bottom w:val="single" w:sz="4" w:space="0" w:color="000000"/>
              <w:right w:val="single" w:sz="4" w:space="0" w:color="000000"/>
            </w:tcBorders>
          </w:tcPr>
          <w:p w:rsidR="009858DD" w:rsidRDefault="00EF306F">
            <w:pPr>
              <w:pBdr>
                <w:top w:val="nil"/>
                <w:left w:val="nil"/>
                <w:bottom w:val="nil"/>
                <w:right w:val="nil"/>
                <w:between w:val="nil"/>
              </w:pBdr>
              <w:tabs>
                <w:tab w:val="left" w:pos="13892"/>
              </w:tabs>
              <w:spacing w:after="0"/>
              <w:ind w:left="283" w:firstLine="3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РАЗОМ сума балів</w:t>
            </w:r>
          </w:p>
        </w:tc>
        <w:tc>
          <w:tcPr>
            <w:tcW w:w="2934" w:type="dxa"/>
            <w:tcBorders>
              <w:top w:val="single" w:sz="4" w:space="0" w:color="000000"/>
              <w:left w:val="single" w:sz="4" w:space="0" w:color="000000"/>
              <w:bottom w:val="single" w:sz="4" w:space="0" w:color="000000"/>
              <w:right w:val="single" w:sz="4" w:space="0" w:color="000000"/>
            </w:tcBorders>
          </w:tcPr>
          <w:p w:rsidR="009858DD" w:rsidRDefault="00EF306F">
            <w:pPr>
              <w:spacing w:after="0"/>
              <w:ind w:firstLine="34"/>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200</w:t>
            </w:r>
          </w:p>
        </w:tc>
      </w:tr>
    </w:tbl>
    <w:p w:rsidR="009858DD" w:rsidRDefault="009858DD">
      <w:pPr>
        <w:pBdr>
          <w:top w:val="nil"/>
          <w:left w:val="nil"/>
          <w:bottom w:val="nil"/>
          <w:right w:val="nil"/>
          <w:between w:val="nil"/>
        </w:pBdr>
        <w:tabs>
          <w:tab w:val="left" w:pos="13892"/>
        </w:tabs>
        <w:spacing w:after="0" w:line="240" w:lineRule="auto"/>
        <w:ind w:left="283" w:firstLine="709"/>
        <w:jc w:val="both"/>
        <w:rPr>
          <w:rFonts w:ascii="Times New Roman" w:eastAsia="Times New Roman" w:hAnsi="Times New Roman" w:cs="Times New Roman"/>
          <w:b/>
          <w:color w:val="000000"/>
          <w:sz w:val="28"/>
          <w:szCs w:val="28"/>
        </w:rPr>
      </w:pPr>
    </w:p>
    <w:p w:rsidR="009858DD" w:rsidRDefault="00EF306F">
      <w:pPr>
        <w:spacing w:after="0" w:line="360" w:lineRule="auto"/>
        <w:ind w:firstLine="709"/>
        <w:jc w:val="both"/>
        <w:rPr>
          <w:rFonts w:ascii="Times New Roman" w:eastAsia="Times New Roman" w:hAnsi="Times New Roman" w:cs="Times New Roman"/>
          <w:sz w:val="28"/>
          <w:szCs w:val="28"/>
        </w:rPr>
      </w:pPr>
      <w:bookmarkStart w:id="6" w:name="_heading=h.8qqfc9t4n02m" w:colFirst="0" w:colLast="0"/>
      <w:bookmarkEnd w:id="6"/>
      <w:r>
        <w:rPr>
          <w:rFonts w:ascii="Times New Roman" w:eastAsia="Times New Roman" w:hAnsi="Times New Roman" w:cs="Times New Roman"/>
          <w:i/>
          <w:sz w:val="28"/>
          <w:szCs w:val="28"/>
        </w:rPr>
        <w:t xml:space="preserve">Засоби діагностики успішності навчання: </w:t>
      </w:r>
      <w:r>
        <w:rPr>
          <w:rFonts w:ascii="Times New Roman" w:eastAsia="Times New Roman" w:hAnsi="Times New Roman" w:cs="Times New Roman"/>
          <w:sz w:val="28"/>
          <w:szCs w:val="28"/>
        </w:rPr>
        <w:t>усне опитування під час практичних/семінарських занять, розв’язання ситуаційних завдань, перевірка виконання індивідуальних навчальних проектів, виступ перед аудиторією з презентацією на тему заняття, поточне та/або кінцеве тестування.</w:t>
      </w:r>
    </w:p>
    <w:p w:rsidR="009858DD" w:rsidRDefault="00EF306F">
      <w:pPr>
        <w:pBdr>
          <w:top w:val="nil"/>
          <w:left w:val="nil"/>
          <w:bottom w:val="nil"/>
          <w:right w:val="nil"/>
          <w:between w:val="nil"/>
        </w:pBdr>
        <w:spacing w:after="0" w:line="360" w:lineRule="auto"/>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Перелік питань до поточного і кінцевого контролю знань з дисципліни:</w:t>
      </w:r>
    </w:p>
    <w:p w:rsidR="00F84EAA" w:rsidRPr="007F74D5" w:rsidRDefault="00F84EAA" w:rsidP="007F74D5">
      <w:pPr>
        <w:pStyle w:val="a6"/>
        <w:numPr>
          <w:ilvl w:val="0"/>
          <w:numId w:val="15"/>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Опишіть будову та функціональне значення </w:t>
      </w:r>
      <w:r w:rsidRPr="007F74D5">
        <w:rPr>
          <w:rFonts w:ascii="Times New Roman" w:hAnsi="Times New Roman"/>
          <w:bCs/>
          <w:color w:val="auto"/>
          <w:sz w:val="28"/>
          <w:szCs w:val="28"/>
        </w:rPr>
        <w:t>нейрона</w:t>
      </w:r>
      <w:r w:rsidRPr="007F74D5">
        <w:rPr>
          <w:rFonts w:ascii="Times New Roman" w:hAnsi="Times New Roman"/>
          <w:color w:val="auto"/>
          <w:sz w:val="28"/>
          <w:szCs w:val="28"/>
        </w:rPr>
        <w:t xml:space="preserve"> (дендрити, аксон, тіло).</w:t>
      </w:r>
    </w:p>
    <w:p w:rsidR="00F84EAA" w:rsidRPr="007F74D5" w:rsidRDefault="00F84EAA" w:rsidP="007F74D5">
      <w:pPr>
        <w:pStyle w:val="a6"/>
        <w:numPr>
          <w:ilvl w:val="0"/>
          <w:numId w:val="15"/>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Яку роль відіграють </w:t>
      </w:r>
      <w:proofErr w:type="spellStart"/>
      <w:r w:rsidRPr="007F74D5">
        <w:rPr>
          <w:rFonts w:ascii="Times New Roman" w:hAnsi="Times New Roman"/>
          <w:bCs/>
          <w:color w:val="auto"/>
          <w:sz w:val="28"/>
          <w:szCs w:val="28"/>
        </w:rPr>
        <w:t>гліальні</w:t>
      </w:r>
      <w:proofErr w:type="spellEnd"/>
      <w:r w:rsidRPr="007F74D5">
        <w:rPr>
          <w:rFonts w:ascii="Times New Roman" w:hAnsi="Times New Roman"/>
          <w:bCs/>
          <w:color w:val="auto"/>
          <w:sz w:val="28"/>
          <w:szCs w:val="28"/>
        </w:rPr>
        <w:t xml:space="preserve"> клітини</w:t>
      </w:r>
      <w:r w:rsidRPr="007F74D5">
        <w:rPr>
          <w:rFonts w:ascii="Times New Roman" w:hAnsi="Times New Roman"/>
          <w:color w:val="auto"/>
          <w:sz w:val="28"/>
          <w:szCs w:val="28"/>
        </w:rPr>
        <w:t xml:space="preserve"> (астроцити, </w:t>
      </w:r>
      <w:proofErr w:type="spellStart"/>
      <w:r w:rsidRPr="007F74D5">
        <w:rPr>
          <w:rFonts w:ascii="Times New Roman" w:hAnsi="Times New Roman"/>
          <w:color w:val="auto"/>
          <w:sz w:val="28"/>
          <w:szCs w:val="28"/>
        </w:rPr>
        <w:t>олігодендроцити</w:t>
      </w:r>
      <w:proofErr w:type="spellEnd"/>
      <w:r w:rsidRPr="007F74D5">
        <w:rPr>
          <w:rFonts w:ascii="Times New Roman" w:hAnsi="Times New Roman"/>
          <w:color w:val="auto"/>
          <w:sz w:val="28"/>
          <w:szCs w:val="28"/>
        </w:rPr>
        <w:t xml:space="preserve">, </w:t>
      </w:r>
      <w:proofErr w:type="spellStart"/>
      <w:r w:rsidRPr="007F74D5">
        <w:rPr>
          <w:rFonts w:ascii="Times New Roman" w:hAnsi="Times New Roman"/>
          <w:color w:val="auto"/>
          <w:sz w:val="28"/>
          <w:szCs w:val="28"/>
        </w:rPr>
        <w:t>мікроглія</w:t>
      </w:r>
      <w:proofErr w:type="spellEnd"/>
      <w:r w:rsidRPr="007F74D5">
        <w:rPr>
          <w:rFonts w:ascii="Times New Roman" w:hAnsi="Times New Roman"/>
          <w:color w:val="auto"/>
          <w:sz w:val="28"/>
          <w:szCs w:val="28"/>
        </w:rPr>
        <w:t>) у функціонуванні нервової системи?</w:t>
      </w:r>
    </w:p>
    <w:p w:rsidR="00F84EAA" w:rsidRPr="007F74D5" w:rsidRDefault="00F84EAA" w:rsidP="007F74D5">
      <w:pPr>
        <w:pStyle w:val="a6"/>
        <w:numPr>
          <w:ilvl w:val="0"/>
          <w:numId w:val="15"/>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Поясніть механізм виникнення </w:t>
      </w:r>
      <w:r w:rsidRPr="007F74D5">
        <w:rPr>
          <w:rFonts w:ascii="Times New Roman" w:hAnsi="Times New Roman"/>
          <w:bCs/>
          <w:color w:val="auto"/>
          <w:sz w:val="28"/>
          <w:szCs w:val="28"/>
        </w:rPr>
        <w:t>потенціалу спокою</w:t>
      </w:r>
      <w:r w:rsidRPr="007F74D5">
        <w:rPr>
          <w:rFonts w:ascii="Times New Roman" w:hAnsi="Times New Roman"/>
          <w:color w:val="auto"/>
          <w:sz w:val="28"/>
          <w:szCs w:val="28"/>
        </w:rPr>
        <w:t>. Які іони є ключовими?</w:t>
      </w:r>
    </w:p>
    <w:p w:rsidR="00F84EAA" w:rsidRPr="007F74D5" w:rsidRDefault="00F84EAA" w:rsidP="007F74D5">
      <w:pPr>
        <w:pStyle w:val="a6"/>
        <w:numPr>
          <w:ilvl w:val="0"/>
          <w:numId w:val="15"/>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Що таке </w:t>
      </w:r>
      <w:r w:rsidRPr="007F74D5">
        <w:rPr>
          <w:rFonts w:ascii="Times New Roman" w:hAnsi="Times New Roman"/>
          <w:bCs/>
          <w:color w:val="auto"/>
          <w:sz w:val="28"/>
          <w:szCs w:val="28"/>
        </w:rPr>
        <w:t>потенціал дії</w:t>
      </w:r>
      <w:r w:rsidRPr="007F74D5">
        <w:rPr>
          <w:rFonts w:ascii="Times New Roman" w:hAnsi="Times New Roman"/>
          <w:color w:val="auto"/>
          <w:sz w:val="28"/>
          <w:szCs w:val="28"/>
        </w:rPr>
        <w:t xml:space="preserve"> і як він поширюється вздовж аксона?</w:t>
      </w:r>
    </w:p>
    <w:p w:rsidR="00F84EAA" w:rsidRPr="007F74D5" w:rsidRDefault="00F84EAA" w:rsidP="007F74D5">
      <w:pPr>
        <w:pStyle w:val="a6"/>
        <w:numPr>
          <w:ilvl w:val="0"/>
          <w:numId w:val="15"/>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Розкрийте суть </w:t>
      </w:r>
      <w:r w:rsidRPr="007F74D5">
        <w:rPr>
          <w:rFonts w:ascii="Times New Roman" w:hAnsi="Times New Roman"/>
          <w:bCs/>
          <w:color w:val="auto"/>
          <w:sz w:val="28"/>
          <w:szCs w:val="28"/>
        </w:rPr>
        <w:t>закону "все або нічого"</w:t>
      </w:r>
      <w:r w:rsidRPr="007F74D5">
        <w:rPr>
          <w:rFonts w:ascii="Times New Roman" w:hAnsi="Times New Roman"/>
          <w:color w:val="auto"/>
          <w:sz w:val="28"/>
          <w:szCs w:val="28"/>
        </w:rPr>
        <w:t xml:space="preserve"> щодо потенціалу дії.</w:t>
      </w:r>
    </w:p>
    <w:p w:rsidR="00F84EAA" w:rsidRPr="007F74D5" w:rsidRDefault="00F84EAA" w:rsidP="007F74D5">
      <w:pPr>
        <w:pStyle w:val="a6"/>
        <w:numPr>
          <w:ilvl w:val="0"/>
          <w:numId w:val="15"/>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Опишіть структуру </w:t>
      </w:r>
      <w:r w:rsidRPr="007F74D5">
        <w:rPr>
          <w:rFonts w:ascii="Times New Roman" w:hAnsi="Times New Roman"/>
          <w:bCs/>
          <w:color w:val="auto"/>
          <w:sz w:val="28"/>
          <w:szCs w:val="28"/>
        </w:rPr>
        <w:t>хімічного синапсу</w:t>
      </w:r>
      <w:r w:rsidRPr="007F74D5">
        <w:rPr>
          <w:rFonts w:ascii="Times New Roman" w:hAnsi="Times New Roman"/>
          <w:color w:val="auto"/>
          <w:sz w:val="28"/>
          <w:szCs w:val="28"/>
        </w:rPr>
        <w:t xml:space="preserve"> та етапи </w:t>
      </w:r>
      <w:proofErr w:type="spellStart"/>
      <w:r w:rsidRPr="007F74D5">
        <w:rPr>
          <w:rFonts w:ascii="Times New Roman" w:hAnsi="Times New Roman"/>
          <w:color w:val="auto"/>
          <w:sz w:val="28"/>
          <w:szCs w:val="28"/>
        </w:rPr>
        <w:t>синаптичної</w:t>
      </w:r>
      <w:proofErr w:type="spellEnd"/>
      <w:r w:rsidRPr="007F74D5">
        <w:rPr>
          <w:rFonts w:ascii="Times New Roman" w:hAnsi="Times New Roman"/>
          <w:color w:val="auto"/>
          <w:sz w:val="28"/>
          <w:szCs w:val="28"/>
        </w:rPr>
        <w:t xml:space="preserve"> передачі.</w:t>
      </w:r>
    </w:p>
    <w:p w:rsidR="00F84EAA" w:rsidRPr="007F74D5" w:rsidRDefault="00F84EAA" w:rsidP="007F74D5">
      <w:pPr>
        <w:pStyle w:val="a6"/>
        <w:numPr>
          <w:ilvl w:val="0"/>
          <w:numId w:val="15"/>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Яка роль </w:t>
      </w:r>
      <w:r w:rsidRPr="007F74D5">
        <w:rPr>
          <w:rFonts w:ascii="Times New Roman" w:hAnsi="Times New Roman"/>
          <w:bCs/>
          <w:color w:val="auto"/>
          <w:sz w:val="28"/>
          <w:szCs w:val="28"/>
        </w:rPr>
        <w:t>іонних каналів</w:t>
      </w:r>
      <w:r w:rsidRPr="007F74D5">
        <w:rPr>
          <w:rFonts w:ascii="Times New Roman" w:hAnsi="Times New Roman"/>
          <w:color w:val="auto"/>
          <w:sz w:val="28"/>
          <w:szCs w:val="28"/>
        </w:rPr>
        <w:t xml:space="preserve"> (ліганд-залежних та потенціал-залежних) у </w:t>
      </w:r>
      <w:proofErr w:type="spellStart"/>
      <w:r w:rsidRPr="007F74D5">
        <w:rPr>
          <w:rFonts w:ascii="Times New Roman" w:hAnsi="Times New Roman"/>
          <w:color w:val="auto"/>
          <w:sz w:val="28"/>
          <w:szCs w:val="28"/>
        </w:rPr>
        <w:t>синаптичній</w:t>
      </w:r>
      <w:proofErr w:type="spellEnd"/>
      <w:r w:rsidRPr="007F74D5">
        <w:rPr>
          <w:rFonts w:ascii="Times New Roman" w:hAnsi="Times New Roman"/>
          <w:color w:val="auto"/>
          <w:sz w:val="28"/>
          <w:szCs w:val="28"/>
        </w:rPr>
        <w:t xml:space="preserve"> передачі?</w:t>
      </w:r>
    </w:p>
    <w:p w:rsidR="00F84EAA" w:rsidRPr="007F74D5" w:rsidRDefault="00F84EAA" w:rsidP="007F74D5">
      <w:pPr>
        <w:pStyle w:val="a6"/>
        <w:numPr>
          <w:ilvl w:val="0"/>
          <w:numId w:val="15"/>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lastRenderedPageBreak/>
        <w:t xml:space="preserve">Порівняйте </w:t>
      </w:r>
      <w:r w:rsidRPr="007F74D5">
        <w:rPr>
          <w:rFonts w:ascii="Times New Roman" w:hAnsi="Times New Roman"/>
          <w:bCs/>
          <w:color w:val="auto"/>
          <w:sz w:val="28"/>
          <w:szCs w:val="28"/>
        </w:rPr>
        <w:t>збуджувальні (ЗПСП)</w:t>
      </w:r>
      <w:r w:rsidRPr="007F74D5">
        <w:rPr>
          <w:rFonts w:ascii="Times New Roman" w:hAnsi="Times New Roman"/>
          <w:color w:val="auto"/>
          <w:sz w:val="28"/>
          <w:szCs w:val="28"/>
        </w:rPr>
        <w:t xml:space="preserve"> та </w:t>
      </w:r>
      <w:r w:rsidRPr="007F74D5">
        <w:rPr>
          <w:rFonts w:ascii="Times New Roman" w:hAnsi="Times New Roman"/>
          <w:bCs/>
          <w:color w:val="auto"/>
          <w:sz w:val="28"/>
          <w:szCs w:val="28"/>
        </w:rPr>
        <w:t>гальмівні (ГПСП)</w:t>
      </w:r>
      <w:r w:rsidRPr="007F74D5">
        <w:rPr>
          <w:rFonts w:ascii="Times New Roman" w:hAnsi="Times New Roman"/>
          <w:color w:val="auto"/>
          <w:sz w:val="28"/>
          <w:szCs w:val="28"/>
        </w:rPr>
        <w:t xml:space="preserve"> </w:t>
      </w:r>
      <w:proofErr w:type="spellStart"/>
      <w:r w:rsidRPr="007F74D5">
        <w:rPr>
          <w:rFonts w:ascii="Times New Roman" w:hAnsi="Times New Roman"/>
          <w:color w:val="auto"/>
          <w:sz w:val="28"/>
          <w:szCs w:val="28"/>
        </w:rPr>
        <w:t>постсинаптичні</w:t>
      </w:r>
      <w:proofErr w:type="spellEnd"/>
      <w:r w:rsidRPr="007F74D5">
        <w:rPr>
          <w:rFonts w:ascii="Times New Roman" w:hAnsi="Times New Roman"/>
          <w:color w:val="auto"/>
          <w:sz w:val="28"/>
          <w:szCs w:val="28"/>
        </w:rPr>
        <w:t xml:space="preserve"> потенціали.</w:t>
      </w:r>
    </w:p>
    <w:p w:rsidR="00F84EAA" w:rsidRPr="007F74D5" w:rsidRDefault="00F84EAA" w:rsidP="007F74D5">
      <w:pPr>
        <w:pStyle w:val="a6"/>
        <w:numPr>
          <w:ilvl w:val="0"/>
          <w:numId w:val="15"/>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Що таке </w:t>
      </w:r>
      <w:r w:rsidRPr="007F74D5">
        <w:rPr>
          <w:rFonts w:ascii="Times New Roman" w:hAnsi="Times New Roman"/>
          <w:bCs/>
          <w:color w:val="auto"/>
          <w:sz w:val="28"/>
          <w:szCs w:val="28"/>
        </w:rPr>
        <w:t>сумація потенціалів</w:t>
      </w:r>
      <w:r w:rsidRPr="007F74D5">
        <w:rPr>
          <w:rFonts w:ascii="Times New Roman" w:hAnsi="Times New Roman"/>
          <w:color w:val="auto"/>
          <w:sz w:val="28"/>
          <w:szCs w:val="28"/>
        </w:rPr>
        <w:t xml:space="preserve"> (просторова та часова)?</w:t>
      </w:r>
    </w:p>
    <w:p w:rsidR="00F84EAA" w:rsidRPr="007F74D5" w:rsidRDefault="00F84EAA" w:rsidP="007F74D5">
      <w:pPr>
        <w:pStyle w:val="a6"/>
        <w:numPr>
          <w:ilvl w:val="0"/>
          <w:numId w:val="15"/>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Охарактеризуйте основні класи </w:t>
      </w:r>
      <w:proofErr w:type="spellStart"/>
      <w:r w:rsidRPr="007F74D5">
        <w:rPr>
          <w:rFonts w:ascii="Times New Roman" w:hAnsi="Times New Roman"/>
          <w:bCs/>
          <w:color w:val="auto"/>
          <w:sz w:val="28"/>
          <w:szCs w:val="28"/>
        </w:rPr>
        <w:t>нейромедіаторів</w:t>
      </w:r>
      <w:proofErr w:type="spellEnd"/>
      <w:r w:rsidRPr="007F74D5">
        <w:rPr>
          <w:rFonts w:ascii="Times New Roman" w:hAnsi="Times New Roman"/>
          <w:color w:val="auto"/>
          <w:sz w:val="28"/>
          <w:szCs w:val="28"/>
        </w:rPr>
        <w:t xml:space="preserve"> (амінокислоти, </w:t>
      </w:r>
      <w:proofErr w:type="spellStart"/>
      <w:r w:rsidRPr="007F74D5">
        <w:rPr>
          <w:rFonts w:ascii="Times New Roman" w:hAnsi="Times New Roman"/>
          <w:color w:val="auto"/>
          <w:sz w:val="28"/>
          <w:szCs w:val="28"/>
        </w:rPr>
        <w:t>моноаміни</w:t>
      </w:r>
      <w:proofErr w:type="spellEnd"/>
      <w:r w:rsidRPr="007F74D5">
        <w:rPr>
          <w:rFonts w:ascii="Times New Roman" w:hAnsi="Times New Roman"/>
          <w:color w:val="auto"/>
          <w:sz w:val="28"/>
          <w:szCs w:val="28"/>
        </w:rPr>
        <w:t>, пептиди) та їхні функції.</w:t>
      </w:r>
    </w:p>
    <w:p w:rsidR="00F84EAA" w:rsidRPr="007F74D5" w:rsidRDefault="00F84EAA" w:rsidP="007F74D5">
      <w:pPr>
        <w:pStyle w:val="a6"/>
        <w:numPr>
          <w:ilvl w:val="0"/>
          <w:numId w:val="16"/>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Опишіть поділ нервової системи на </w:t>
      </w:r>
      <w:r w:rsidRPr="007F74D5">
        <w:rPr>
          <w:rFonts w:ascii="Times New Roman" w:hAnsi="Times New Roman"/>
          <w:bCs/>
          <w:color w:val="auto"/>
          <w:sz w:val="28"/>
          <w:szCs w:val="28"/>
        </w:rPr>
        <w:t>центральну (ЦНС)</w:t>
      </w:r>
      <w:r w:rsidRPr="007F74D5">
        <w:rPr>
          <w:rFonts w:ascii="Times New Roman" w:hAnsi="Times New Roman"/>
          <w:color w:val="auto"/>
          <w:sz w:val="28"/>
          <w:szCs w:val="28"/>
        </w:rPr>
        <w:t xml:space="preserve"> та </w:t>
      </w:r>
      <w:r w:rsidRPr="007F74D5">
        <w:rPr>
          <w:rFonts w:ascii="Times New Roman" w:hAnsi="Times New Roman"/>
          <w:bCs/>
          <w:color w:val="auto"/>
          <w:sz w:val="28"/>
          <w:szCs w:val="28"/>
        </w:rPr>
        <w:t>периферичну (ПНС)</w:t>
      </w:r>
      <w:r w:rsidRPr="007F74D5">
        <w:rPr>
          <w:rFonts w:ascii="Times New Roman" w:hAnsi="Times New Roman"/>
          <w:color w:val="auto"/>
          <w:sz w:val="28"/>
          <w:szCs w:val="28"/>
        </w:rPr>
        <w:t>.</w:t>
      </w:r>
    </w:p>
    <w:p w:rsidR="00F84EAA" w:rsidRPr="007F74D5" w:rsidRDefault="00F84EAA" w:rsidP="007F74D5">
      <w:pPr>
        <w:pStyle w:val="a6"/>
        <w:numPr>
          <w:ilvl w:val="0"/>
          <w:numId w:val="16"/>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Які основні відділи </w:t>
      </w:r>
      <w:r w:rsidRPr="007F74D5">
        <w:rPr>
          <w:rFonts w:ascii="Times New Roman" w:hAnsi="Times New Roman"/>
          <w:bCs/>
          <w:color w:val="auto"/>
          <w:sz w:val="28"/>
          <w:szCs w:val="28"/>
        </w:rPr>
        <w:t>головного мозку</w:t>
      </w:r>
      <w:r w:rsidRPr="007F74D5">
        <w:rPr>
          <w:rFonts w:ascii="Times New Roman" w:hAnsi="Times New Roman"/>
          <w:color w:val="auto"/>
          <w:sz w:val="28"/>
          <w:szCs w:val="28"/>
        </w:rPr>
        <w:t xml:space="preserve"> та які їхні ключові функції (передній, середній, задній мозок)?</w:t>
      </w:r>
    </w:p>
    <w:p w:rsidR="00F84EAA" w:rsidRPr="007F74D5" w:rsidRDefault="00F84EAA" w:rsidP="007F74D5">
      <w:pPr>
        <w:pStyle w:val="a6"/>
        <w:numPr>
          <w:ilvl w:val="0"/>
          <w:numId w:val="16"/>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Охарактеризуйте чотири </w:t>
      </w:r>
      <w:r w:rsidRPr="007F74D5">
        <w:rPr>
          <w:rFonts w:ascii="Times New Roman" w:hAnsi="Times New Roman"/>
          <w:bCs/>
          <w:color w:val="auto"/>
          <w:sz w:val="28"/>
          <w:szCs w:val="28"/>
        </w:rPr>
        <w:t>частки кори головного мозку</w:t>
      </w:r>
      <w:r w:rsidRPr="007F74D5">
        <w:rPr>
          <w:rFonts w:ascii="Times New Roman" w:hAnsi="Times New Roman"/>
          <w:color w:val="auto"/>
          <w:sz w:val="28"/>
          <w:szCs w:val="28"/>
        </w:rPr>
        <w:t xml:space="preserve"> (лобова, тім'яна, скронева, потилична) та їхню функціональну спеціалізацію.</w:t>
      </w:r>
    </w:p>
    <w:p w:rsidR="00F84EAA" w:rsidRPr="007F74D5" w:rsidRDefault="00F84EAA" w:rsidP="007F74D5">
      <w:pPr>
        <w:pStyle w:val="a6"/>
        <w:numPr>
          <w:ilvl w:val="0"/>
          <w:numId w:val="16"/>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Поясніть концепцію </w:t>
      </w:r>
      <w:proofErr w:type="spellStart"/>
      <w:r w:rsidRPr="007F74D5">
        <w:rPr>
          <w:rFonts w:ascii="Times New Roman" w:hAnsi="Times New Roman"/>
          <w:bCs/>
          <w:color w:val="auto"/>
          <w:sz w:val="28"/>
          <w:szCs w:val="28"/>
        </w:rPr>
        <w:t>латералізації</w:t>
      </w:r>
      <w:proofErr w:type="spellEnd"/>
      <w:r w:rsidRPr="007F74D5">
        <w:rPr>
          <w:rFonts w:ascii="Times New Roman" w:hAnsi="Times New Roman"/>
          <w:bCs/>
          <w:color w:val="auto"/>
          <w:sz w:val="28"/>
          <w:szCs w:val="28"/>
        </w:rPr>
        <w:t xml:space="preserve"> функцій</w:t>
      </w:r>
      <w:r w:rsidRPr="007F74D5">
        <w:rPr>
          <w:rFonts w:ascii="Times New Roman" w:hAnsi="Times New Roman"/>
          <w:color w:val="auto"/>
          <w:sz w:val="28"/>
          <w:szCs w:val="28"/>
        </w:rPr>
        <w:t xml:space="preserve"> півкуль головного мозку.</w:t>
      </w:r>
    </w:p>
    <w:p w:rsidR="00F84EAA" w:rsidRPr="007F74D5" w:rsidRDefault="00F84EAA" w:rsidP="007F74D5">
      <w:pPr>
        <w:pStyle w:val="a6"/>
        <w:numPr>
          <w:ilvl w:val="0"/>
          <w:numId w:val="16"/>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Опишіть будову та функції </w:t>
      </w:r>
      <w:r w:rsidRPr="007F74D5">
        <w:rPr>
          <w:rFonts w:ascii="Times New Roman" w:hAnsi="Times New Roman"/>
          <w:bCs/>
          <w:color w:val="auto"/>
          <w:sz w:val="28"/>
          <w:szCs w:val="28"/>
        </w:rPr>
        <w:t>спинного мозку</w:t>
      </w:r>
      <w:r w:rsidRPr="007F74D5">
        <w:rPr>
          <w:rFonts w:ascii="Times New Roman" w:hAnsi="Times New Roman"/>
          <w:color w:val="auto"/>
          <w:sz w:val="28"/>
          <w:szCs w:val="28"/>
        </w:rPr>
        <w:t>.</w:t>
      </w:r>
    </w:p>
    <w:p w:rsidR="00F84EAA" w:rsidRPr="007F74D5" w:rsidRDefault="00F84EAA" w:rsidP="007F74D5">
      <w:pPr>
        <w:pStyle w:val="a6"/>
        <w:numPr>
          <w:ilvl w:val="0"/>
          <w:numId w:val="16"/>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Розкрийте анатомію та функції </w:t>
      </w:r>
      <w:r w:rsidRPr="007F74D5">
        <w:rPr>
          <w:rFonts w:ascii="Times New Roman" w:hAnsi="Times New Roman"/>
          <w:bCs/>
          <w:color w:val="auto"/>
          <w:sz w:val="28"/>
          <w:szCs w:val="28"/>
        </w:rPr>
        <w:t>базальних гангліїв</w:t>
      </w:r>
      <w:r w:rsidRPr="007F74D5">
        <w:rPr>
          <w:rFonts w:ascii="Times New Roman" w:hAnsi="Times New Roman"/>
          <w:color w:val="auto"/>
          <w:sz w:val="28"/>
          <w:szCs w:val="28"/>
        </w:rPr>
        <w:t xml:space="preserve">. Які хвороби пов'язані з їхньою </w:t>
      </w:r>
      <w:proofErr w:type="spellStart"/>
      <w:r w:rsidRPr="007F74D5">
        <w:rPr>
          <w:rFonts w:ascii="Times New Roman" w:hAnsi="Times New Roman"/>
          <w:color w:val="auto"/>
          <w:sz w:val="28"/>
          <w:szCs w:val="28"/>
        </w:rPr>
        <w:t>дисфункцією</w:t>
      </w:r>
      <w:proofErr w:type="spellEnd"/>
      <w:r w:rsidRPr="007F74D5">
        <w:rPr>
          <w:rFonts w:ascii="Times New Roman" w:hAnsi="Times New Roman"/>
          <w:color w:val="auto"/>
          <w:sz w:val="28"/>
          <w:szCs w:val="28"/>
        </w:rPr>
        <w:t>?</w:t>
      </w:r>
    </w:p>
    <w:p w:rsidR="00F84EAA" w:rsidRPr="007F74D5" w:rsidRDefault="00F84EAA" w:rsidP="007F74D5">
      <w:pPr>
        <w:pStyle w:val="a6"/>
        <w:numPr>
          <w:ilvl w:val="0"/>
          <w:numId w:val="16"/>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Яку роль відіграє </w:t>
      </w:r>
      <w:r w:rsidRPr="007F74D5">
        <w:rPr>
          <w:rFonts w:ascii="Times New Roman" w:hAnsi="Times New Roman"/>
          <w:bCs/>
          <w:color w:val="auto"/>
          <w:sz w:val="28"/>
          <w:szCs w:val="28"/>
        </w:rPr>
        <w:t>таламус</w:t>
      </w:r>
      <w:r w:rsidRPr="007F74D5">
        <w:rPr>
          <w:rFonts w:ascii="Times New Roman" w:hAnsi="Times New Roman"/>
          <w:color w:val="auto"/>
          <w:sz w:val="28"/>
          <w:szCs w:val="28"/>
        </w:rPr>
        <w:t xml:space="preserve"> у обробці сенсорної інформації?</w:t>
      </w:r>
    </w:p>
    <w:p w:rsidR="00F84EAA" w:rsidRPr="007F74D5" w:rsidRDefault="00F84EAA" w:rsidP="007F74D5">
      <w:pPr>
        <w:pStyle w:val="a6"/>
        <w:numPr>
          <w:ilvl w:val="0"/>
          <w:numId w:val="16"/>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Охарактеризуйте </w:t>
      </w:r>
      <w:r w:rsidRPr="007F74D5">
        <w:rPr>
          <w:rFonts w:ascii="Times New Roman" w:hAnsi="Times New Roman"/>
          <w:bCs/>
          <w:color w:val="auto"/>
          <w:sz w:val="28"/>
          <w:szCs w:val="28"/>
        </w:rPr>
        <w:t>гіпоталамус</w:t>
      </w:r>
      <w:r w:rsidRPr="007F74D5">
        <w:rPr>
          <w:rFonts w:ascii="Times New Roman" w:hAnsi="Times New Roman"/>
          <w:color w:val="auto"/>
          <w:sz w:val="28"/>
          <w:szCs w:val="28"/>
        </w:rPr>
        <w:t xml:space="preserve"> та його участь у регуляції гомеостазу та поведінки.</w:t>
      </w:r>
    </w:p>
    <w:p w:rsidR="00F84EAA" w:rsidRPr="007F74D5" w:rsidRDefault="00F84EAA" w:rsidP="007F74D5">
      <w:pPr>
        <w:pStyle w:val="a6"/>
        <w:numPr>
          <w:ilvl w:val="0"/>
          <w:numId w:val="16"/>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Поясніть функціональні відмінності </w:t>
      </w:r>
      <w:r w:rsidRPr="007F74D5">
        <w:rPr>
          <w:rFonts w:ascii="Times New Roman" w:hAnsi="Times New Roman"/>
          <w:bCs/>
          <w:color w:val="auto"/>
          <w:sz w:val="28"/>
          <w:szCs w:val="28"/>
        </w:rPr>
        <w:t>симпатичного</w:t>
      </w:r>
      <w:r w:rsidRPr="007F74D5">
        <w:rPr>
          <w:rFonts w:ascii="Times New Roman" w:hAnsi="Times New Roman"/>
          <w:color w:val="auto"/>
          <w:sz w:val="28"/>
          <w:szCs w:val="28"/>
        </w:rPr>
        <w:t xml:space="preserve"> та </w:t>
      </w:r>
      <w:r w:rsidRPr="007F74D5">
        <w:rPr>
          <w:rFonts w:ascii="Times New Roman" w:hAnsi="Times New Roman"/>
          <w:bCs/>
          <w:color w:val="auto"/>
          <w:sz w:val="28"/>
          <w:szCs w:val="28"/>
        </w:rPr>
        <w:t>парасимпатичного</w:t>
      </w:r>
      <w:r w:rsidRPr="007F74D5">
        <w:rPr>
          <w:rFonts w:ascii="Times New Roman" w:hAnsi="Times New Roman"/>
          <w:color w:val="auto"/>
          <w:sz w:val="28"/>
          <w:szCs w:val="28"/>
        </w:rPr>
        <w:t xml:space="preserve"> відділів вегетативної нервової системи.</w:t>
      </w:r>
    </w:p>
    <w:p w:rsidR="00F84EAA" w:rsidRPr="007F74D5" w:rsidRDefault="00F84EAA" w:rsidP="007F74D5">
      <w:pPr>
        <w:pStyle w:val="a6"/>
        <w:numPr>
          <w:ilvl w:val="0"/>
          <w:numId w:val="16"/>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Що таке </w:t>
      </w:r>
      <w:r w:rsidRPr="007F74D5">
        <w:rPr>
          <w:rFonts w:ascii="Times New Roman" w:hAnsi="Times New Roman"/>
          <w:bCs/>
          <w:color w:val="auto"/>
          <w:sz w:val="28"/>
          <w:szCs w:val="28"/>
        </w:rPr>
        <w:t>ретикулярна формація</w:t>
      </w:r>
      <w:r w:rsidRPr="007F74D5">
        <w:rPr>
          <w:rFonts w:ascii="Times New Roman" w:hAnsi="Times New Roman"/>
          <w:color w:val="auto"/>
          <w:sz w:val="28"/>
          <w:szCs w:val="28"/>
        </w:rPr>
        <w:t xml:space="preserve"> та яка її роль у регуляції рівнів активності та свідомості?</w:t>
      </w:r>
    </w:p>
    <w:p w:rsidR="00F84EAA" w:rsidRPr="007F74D5" w:rsidRDefault="00F84EAA" w:rsidP="007F74D5">
      <w:pPr>
        <w:pStyle w:val="a6"/>
        <w:numPr>
          <w:ilvl w:val="0"/>
          <w:numId w:val="17"/>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Опишіть </w:t>
      </w:r>
      <w:r w:rsidRPr="007F74D5">
        <w:rPr>
          <w:rFonts w:ascii="Times New Roman" w:hAnsi="Times New Roman"/>
          <w:bCs/>
          <w:color w:val="auto"/>
          <w:sz w:val="28"/>
          <w:szCs w:val="28"/>
        </w:rPr>
        <w:t>осьову взаємодію</w:t>
      </w:r>
      <w:r w:rsidRPr="007F74D5">
        <w:rPr>
          <w:rFonts w:ascii="Times New Roman" w:hAnsi="Times New Roman"/>
          <w:color w:val="auto"/>
          <w:sz w:val="28"/>
          <w:szCs w:val="28"/>
        </w:rPr>
        <w:t xml:space="preserve"> між гіпоталамусом та гіпофізом.</w:t>
      </w:r>
    </w:p>
    <w:p w:rsidR="00F84EAA" w:rsidRPr="007F74D5" w:rsidRDefault="00F84EAA" w:rsidP="007F74D5">
      <w:pPr>
        <w:pStyle w:val="a6"/>
        <w:numPr>
          <w:ilvl w:val="0"/>
          <w:numId w:val="17"/>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Яку роль відіграє </w:t>
      </w:r>
      <w:proofErr w:type="spellStart"/>
      <w:r w:rsidRPr="007F74D5">
        <w:rPr>
          <w:rFonts w:ascii="Times New Roman" w:hAnsi="Times New Roman"/>
          <w:bCs/>
          <w:color w:val="auto"/>
          <w:sz w:val="28"/>
          <w:szCs w:val="28"/>
        </w:rPr>
        <w:t>кортизол</w:t>
      </w:r>
      <w:proofErr w:type="spellEnd"/>
      <w:r w:rsidRPr="007F74D5">
        <w:rPr>
          <w:rFonts w:ascii="Times New Roman" w:hAnsi="Times New Roman"/>
          <w:color w:val="auto"/>
          <w:sz w:val="28"/>
          <w:szCs w:val="28"/>
        </w:rPr>
        <w:t xml:space="preserve"> у стресовій реакції?</w:t>
      </w:r>
    </w:p>
    <w:p w:rsidR="00F84EAA" w:rsidRPr="007F74D5" w:rsidRDefault="00F84EAA" w:rsidP="007F74D5">
      <w:pPr>
        <w:pStyle w:val="a6"/>
        <w:numPr>
          <w:ilvl w:val="0"/>
          <w:numId w:val="17"/>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Поясніть функціональну роль гормону </w:t>
      </w:r>
      <w:proofErr w:type="spellStart"/>
      <w:r w:rsidRPr="007F74D5">
        <w:rPr>
          <w:rFonts w:ascii="Times New Roman" w:hAnsi="Times New Roman"/>
          <w:bCs/>
          <w:color w:val="auto"/>
          <w:sz w:val="28"/>
          <w:szCs w:val="28"/>
        </w:rPr>
        <w:t>окситоцину</w:t>
      </w:r>
      <w:proofErr w:type="spellEnd"/>
      <w:r w:rsidRPr="007F74D5">
        <w:rPr>
          <w:rFonts w:ascii="Times New Roman" w:hAnsi="Times New Roman"/>
          <w:color w:val="auto"/>
          <w:sz w:val="28"/>
          <w:szCs w:val="28"/>
        </w:rPr>
        <w:t xml:space="preserve"> у соціальній поведінці та прихильності.</w:t>
      </w:r>
    </w:p>
    <w:p w:rsidR="00F84EAA" w:rsidRPr="007F74D5" w:rsidRDefault="00F84EAA" w:rsidP="007F74D5">
      <w:pPr>
        <w:pStyle w:val="a6"/>
        <w:numPr>
          <w:ilvl w:val="0"/>
          <w:numId w:val="17"/>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Який вплив </w:t>
      </w:r>
      <w:r w:rsidRPr="007F74D5">
        <w:rPr>
          <w:rFonts w:ascii="Times New Roman" w:hAnsi="Times New Roman"/>
          <w:bCs/>
          <w:color w:val="auto"/>
          <w:sz w:val="28"/>
          <w:szCs w:val="28"/>
        </w:rPr>
        <w:t>статевих гормонів</w:t>
      </w:r>
      <w:r w:rsidRPr="007F74D5">
        <w:rPr>
          <w:rFonts w:ascii="Times New Roman" w:hAnsi="Times New Roman"/>
          <w:color w:val="auto"/>
          <w:sz w:val="28"/>
          <w:szCs w:val="28"/>
        </w:rPr>
        <w:t xml:space="preserve"> (</w:t>
      </w:r>
      <w:proofErr w:type="spellStart"/>
      <w:r w:rsidRPr="007F74D5">
        <w:rPr>
          <w:rFonts w:ascii="Times New Roman" w:hAnsi="Times New Roman"/>
          <w:color w:val="auto"/>
          <w:sz w:val="28"/>
          <w:szCs w:val="28"/>
        </w:rPr>
        <w:t>естрогени</w:t>
      </w:r>
      <w:proofErr w:type="spellEnd"/>
      <w:r w:rsidRPr="007F74D5">
        <w:rPr>
          <w:rFonts w:ascii="Times New Roman" w:hAnsi="Times New Roman"/>
          <w:color w:val="auto"/>
          <w:sz w:val="28"/>
          <w:szCs w:val="28"/>
        </w:rPr>
        <w:t>, тестостерон) на настрій та когнітивні функції?</w:t>
      </w:r>
    </w:p>
    <w:p w:rsidR="00F84EAA" w:rsidRPr="007F74D5" w:rsidRDefault="00F84EAA" w:rsidP="007F74D5">
      <w:pPr>
        <w:pStyle w:val="a6"/>
        <w:numPr>
          <w:ilvl w:val="0"/>
          <w:numId w:val="17"/>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Охарактеризуйте </w:t>
      </w:r>
      <w:r w:rsidRPr="007F74D5">
        <w:rPr>
          <w:rFonts w:ascii="Times New Roman" w:hAnsi="Times New Roman"/>
          <w:bCs/>
          <w:color w:val="auto"/>
          <w:sz w:val="28"/>
          <w:szCs w:val="28"/>
        </w:rPr>
        <w:t>епіфіз</w:t>
      </w:r>
      <w:r w:rsidRPr="007F74D5">
        <w:rPr>
          <w:rFonts w:ascii="Times New Roman" w:hAnsi="Times New Roman"/>
          <w:color w:val="auto"/>
          <w:sz w:val="28"/>
          <w:szCs w:val="28"/>
        </w:rPr>
        <w:t xml:space="preserve"> та гормон </w:t>
      </w:r>
      <w:proofErr w:type="spellStart"/>
      <w:r w:rsidRPr="007F74D5">
        <w:rPr>
          <w:rFonts w:ascii="Times New Roman" w:hAnsi="Times New Roman"/>
          <w:color w:val="auto"/>
          <w:sz w:val="28"/>
          <w:szCs w:val="28"/>
        </w:rPr>
        <w:t>мелатонін</w:t>
      </w:r>
      <w:proofErr w:type="spellEnd"/>
      <w:r w:rsidRPr="007F74D5">
        <w:rPr>
          <w:rFonts w:ascii="Times New Roman" w:hAnsi="Times New Roman"/>
          <w:color w:val="auto"/>
          <w:sz w:val="28"/>
          <w:szCs w:val="28"/>
        </w:rPr>
        <w:t>.</w:t>
      </w:r>
    </w:p>
    <w:p w:rsidR="00F84EAA" w:rsidRPr="007F74D5" w:rsidRDefault="00F84EAA" w:rsidP="007F74D5">
      <w:pPr>
        <w:pStyle w:val="a6"/>
        <w:numPr>
          <w:ilvl w:val="0"/>
          <w:numId w:val="17"/>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Розкрийте механізм дії гормонів щитоподібної залози на нервову систему.</w:t>
      </w:r>
    </w:p>
    <w:p w:rsidR="00F84EAA" w:rsidRPr="007F74D5" w:rsidRDefault="00F84EAA" w:rsidP="007F74D5">
      <w:pPr>
        <w:pStyle w:val="a6"/>
        <w:numPr>
          <w:ilvl w:val="0"/>
          <w:numId w:val="17"/>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lastRenderedPageBreak/>
        <w:t xml:space="preserve">Що таке </w:t>
      </w:r>
      <w:proofErr w:type="spellStart"/>
      <w:r w:rsidRPr="007F74D5">
        <w:rPr>
          <w:rFonts w:ascii="Times New Roman" w:hAnsi="Times New Roman"/>
          <w:bCs/>
          <w:color w:val="auto"/>
          <w:sz w:val="28"/>
          <w:szCs w:val="28"/>
        </w:rPr>
        <w:t>нейропептиди</w:t>
      </w:r>
      <w:proofErr w:type="spellEnd"/>
      <w:r w:rsidRPr="007F74D5">
        <w:rPr>
          <w:rFonts w:ascii="Times New Roman" w:hAnsi="Times New Roman"/>
          <w:color w:val="auto"/>
          <w:sz w:val="28"/>
          <w:szCs w:val="28"/>
        </w:rPr>
        <w:t xml:space="preserve"> і чим вони відрізняються від класичних </w:t>
      </w:r>
      <w:proofErr w:type="spellStart"/>
      <w:r w:rsidRPr="007F74D5">
        <w:rPr>
          <w:rFonts w:ascii="Times New Roman" w:hAnsi="Times New Roman"/>
          <w:color w:val="auto"/>
          <w:sz w:val="28"/>
          <w:szCs w:val="28"/>
        </w:rPr>
        <w:t>нейромедіаторів</w:t>
      </w:r>
      <w:proofErr w:type="spellEnd"/>
      <w:r w:rsidRPr="007F74D5">
        <w:rPr>
          <w:rFonts w:ascii="Times New Roman" w:hAnsi="Times New Roman"/>
          <w:color w:val="auto"/>
          <w:sz w:val="28"/>
          <w:szCs w:val="28"/>
        </w:rPr>
        <w:t>?</w:t>
      </w:r>
    </w:p>
    <w:p w:rsidR="00F84EAA" w:rsidRPr="007F74D5" w:rsidRDefault="00F84EAA" w:rsidP="007F74D5">
      <w:pPr>
        <w:pStyle w:val="a6"/>
        <w:numPr>
          <w:ilvl w:val="0"/>
          <w:numId w:val="17"/>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Поясніть поняття </w:t>
      </w:r>
      <w:proofErr w:type="spellStart"/>
      <w:r w:rsidRPr="007F74D5">
        <w:rPr>
          <w:rFonts w:ascii="Times New Roman" w:hAnsi="Times New Roman"/>
          <w:bCs/>
          <w:color w:val="auto"/>
          <w:sz w:val="28"/>
          <w:szCs w:val="28"/>
        </w:rPr>
        <w:t>нейроімуномодуляції</w:t>
      </w:r>
      <w:proofErr w:type="spellEnd"/>
      <w:r w:rsidRPr="007F74D5">
        <w:rPr>
          <w:rFonts w:ascii="Times New Roman" w:hAnsi="Times New Roman"/>
          <w:color w:val="auto"/>
          <w:sz w:val="28"/>
          <w:szCs w:val="28"/>
        </w:rPr>
        <w:t>.</w:t>
      </w:r>
    </w:p>
    <w:p w:rsidR="00F84EAA" w:rsidRPr="007F74D5" w:rsidRDefault="00F84EAA" w:rsidP="007F74D5">
      <w:pPr>
        <w:pStyle w:val="a6"/>
        <w:numPr>
          <w:ilvl w:val="0"/>
          <w:numId w:val="17"/>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Що таке </w:t>
      </w:r>
      <w:proofErr w:type="spellStart"/>
      <w:r w:rsidRPr="007F74D5">
        <w:rPr>
          <w:rFonts w:ascii="Times New Roman" w:hAnsi="Times New Roman"/>
          <w:bCs/>
          <w:color w:val="auto"/>
          <w:sz w:val="28"/>
          <w:szCs w:val="28"/>
        </w:rPr>
        <w:t>нейрогенез</w:t>
      </w:r>
      <w:proofErr w:type="spellEnd"/>
      <w:r w:rsidRPr="007F74D5">
        <w:rPr>
          <w:rFonts w:ascii="Times New Roman" w:hAnsi="Times New Roman"/>
          <w:color w:val="auto"/>
          <w:sz w:val="28"/>
          <w:szCs w:val="28"/>
        </w:rPr>
        <w:t xml:space="preserve"> і де він відбувається у дорослому мозку?</w:t>
      </w:r>
    </w:p>
    <w:p w:rsidR="00F84EAA" w:rsidRPr="007F74D5" w:rsidRDefault="00F84EAA" w:rsidP="007F74D5">
      <w:pPr>
        <w:pStyle w:val="a6"/>
        <w:numPr>
          <w:ilvl w:val="0"/>
          <w:numId w:val="17"/>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Розкрийте поняття </w:t>
      </w:r>
      <w:proofErr w:type="spellStart"/>
      <w:r w:rsidRPr="007F74D5">
        <w:rPr>
          <w:rFonts w:ascii="Times New Roman" w:hAnsi="Times New Roman"/>
          <w:bCs/>
          <w:color w:val="auto"/>
          <w:sz w:val="28"/>
          <w:szCs w:val="28"/>
        </w:rPr>
        <w:t>епігенетики</w:t>
      </w:r>
      <w:proofErr w:type="spellEnd"/>
      <w:r w:rsidRPr="007F74D5">
        <w:rPr>
          <w:rFonts w:ascii="Times New Roman" w:hAnsi="Times New Roman"/>
          <w:color w:val="auto"/>
          <w:sz w:val="28"/>
          <w:szCs w:val="28"/>
        </w:rPr>
        <w:t xml:space="preserve"> у контексті впливу середовища на функціонування нервової системи.</w:t>
      </w:r>
    </w:p>
    <w:p w:rsidR="00F84EAA" w:rsidRPr="007F74D5" w:rsidRDefault="00F84EAA" w:rsidP="007F74D5">
      <w:pPr>
        <w:pStyle w:val="a6"/>
        <w:numPr>
          <w:ilvl w:val="0"/>
          <w:numId w:val="18"/>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Опишіть нейронні механізми </w:t>
      </w:r>
      <w:r w:rsidRPr="007F74D5">
        <w:rPr>
          <w:rFonts w:ascii="Times New Roman" w:hAnsi="Times New Roman"/>
          <w:bCs/>
          <w:color w:val="auto"/>
          <w:sz w:val="28"/>
          <w:szCs w:val="28"/>
        </w:rPr>
        <w:t>навчання</w:t>
      </w:r>
      <w:r w:rsidRPr="007F74D5">
        <w:rPr>
          <w:rFonts w:ascii="Times New Roman" w:hAnsi="Times New Roman"/>
          <w:color w:val="auto"/>
          <w:sz w:val="28"/>
          <w:szCs w:val="28"/>
        </w:rPr>
        <w:t xml:space="preserve"> на клітинному рівні (</w:t>
      </w:r>
      <w:r w:rsidRPr="007F74D5">
        <w:rPr>
          <w:rFonts w:ascii="Times New Roman" w:hAnsi="Times New Roman"/>
          <w:bCs/>
          <w:color w:val="auto"/>
          <w:sz w:val="28"/>
          <w:szCs w:val="28"/>
        </w:rPr>
        <w:t xml:space="preserve">довготривала </w:t>
      </w:r>
      <w:proofErr w:type="spellStart"/>
      <w:r w:rsidRPr="007F74D5">
        <w:rPr>
          <w:rFonts w:ascii="Times New Roman" w:hAnsi="Times New Roman"/>
          <w:bCs/>
          <w:color w:val="auto"/>
          <w:sz w:val="28"/>
          <w:szCs w:val="28"/>
        </w:rPr>
        <w:t>потенціація</w:t>
      </w:r>
      <w:proofErr w:type="spellEnd"/>
      <w:r w:rsidRPr="007F74D5">
        <w:rPr>
          <w:rFonts w:ascii="Times New Roman" w:hAnsi="Times New Roman"/>
          <w:bCs/>
          <w:color w:val="auto"/>
          <w:sz w:val="28"/>
          <w:szCs w:val="28"/>
        </w:rPr>
        <w:t>, LTP</w:t>
      </w:r>
      <w:r w:rsidRPr="007F74D5">
        <w:rPr>
          <w:rFonts w:ascii="Times New Roman" w:hAnsi="Times New Roman"/>
          <w:color w:val="auto"/>
          <w:sz w:val="28"/>
          <w:szCs w:val="28"/>
        </w:rPr>
        <w:t>).</w:t>
      </w:r>
    </w:p>
    <w:p w:rsidR="00F84EAA" w:rsidRPr="007F74D5" w:rsidRDefault="00F84EAA" w:rsidP="007F74D5">
      <w:pPr>
        <w:pStyle w:val="a6"/>
        <w:numPr>
          <w:ilvl w:val="0"/>
          <w:numId w:val="18"/>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Яку роль відіграє </w:t>
      </w:r>
      <w:proofErr w:type="spellStart"/>
      <w:r w:rsidRPr="007F74D5">
        <w:rPr>
          <w:rFonts w:ascii="Times New Roman" w:hAnsi="Times New Roman"/>
          <w:bCs/>
          <w:color w:val="auto"/>
          <w:sz w:val="28"/>
          <w:szCs w:val="28"/>
        </w:rPr>
        <w:t>гіпокамп</w:t>
      </w:r>
      <w:proofErr w:type="spellEnd"/>
      <w:r w:rsidRPr="007F74D5">
        <w:rPr>
          <w:rFonts w:ascii="Times New Roman" w:hAnsi="Times New Roman"/>
          <w:color w:val="auto"/>
          <w:sz w:val="28"/>
          <w:szCs w:val="28"/>
        </w:rPr>
        <w:t xml:space="preserve"> у формуванні декларативної пам'яті?</w:t>
      </w:r>
    </w:p>
    <w:p w:rsidR="00F84EAA" w:rsidRPr="007F74D5" w:rsidRDefault="00F84EAA" w:rsidP="007F74D5">
      <w:pPr>
        <w:pStyle w:val="a6"/>
        <w:numPr>
          <w:ilvl w:val="0"/>
          <w:numId w:val="18"/>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Поясніть відмінності між </w:t>
      </w:r>
      <w:r w:rsidRPr="007F74D5">
        <w:rPr>
          <w:rFonts w:ascii="Times New Roman" w:hAnsi="Times New Roman"/>
          <w:bCs/>
          <w:color w:val="auto"/>
          <w:sz w:val="28"/>
          <w:szCs w:val="28"/>
        </w:rPr>
        <w:t>декларативною</w:t>
      </w:r>
      <w:r w:rsidRPr="007F74D5">
        <w:rPr>
          <w:rFonts w:ascii="Times New Roman" w:hAnsi="Times New Roman"/>
          <w:color w:val="auto"/>
          <w:sz w:val="28"/>
          <w:szCs w:val="28"/>
        </w:rPr>
        <w:t xml:space="preserve"> (епізодичною, семантичною) та </w:t>
      </w:r>
      <w:r w:rsidRPr="007F74D5">
        <w:rPr>
          <w:rFonts w:ascii="Times New Roman" w:hAnsi="Times New Roman"/>
          <w:bCs/>
          <w:color w:val="auto"/>
          <w:sz w:val="28"/>
          <w:szCs w:val="28"/>
        </w:rPr>
        <w:t>процедурною</w:t>
      </w:r>
      <w:r w:rsidRPr="007F74D5">
        <w:rPr>
          <w:rFonts w:ascii="Times New Roman" w:hAnsi="Times New Roman"/>
          <w:color w:val="auto"/>
          <w:sz w:val="28"/>
          <w:szCs w:val="28"/>
        </w:rPr>
        <w:t xml:space="preserve"> пам'яттю.</w:t>
      </w:r>
    </w:p>
    <w:p w:rsidR="00F84EAA" w:rsidRPr="007F74D5" w:rsidRDefault="00F84EAA" w:rsidP="007F74D5">
      <w:pPr>
        <w:pStyle w:val="a6"/>
        <w:numPr>
          <w:ilvl w:val="0"/>
          <w:numId w:val="18"/>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Охарактеризуйте нейронні основи </w:t>
      </w:r>
      <w:r w:rsidRPr="007F74D5">
        <w:rPr>
          <w:rFonts w:ascii="Times New Roman" w:hAnsi="Times New Roman"/>
          <w:bCs/>
          <w:color w:val="auto"/>
          <w:sz w:val="28"/>
          <w:szCs w:val="28"/>
        </w:rPr>
        <w:t>робочої пам'яті</w:t>
      </w:r>
      <w:r w:rsidRPr="007F74D5">
        <w:rPr>
          <w:rFonts w:ascii="Times New Roman" w:hAnsi="Times New Roman"/>
          <w:color w:val="auto"/>
          <w:sz w:val="28"/>
          <w:szCs w:val="28"/>
        </w:rPr>
        <w:t xml:space="preserve"> та її зв'язок з </w:t>
      </w:r>
      <w:proofErr w:type="spellStart"/>
      <w:r w:rsidRPr="007F74D5">
        <w:rPr>
          <w:rFonts w:ascii="Times New Roman" w:hAnsi="Times New Roman"/>
          <w:color w:val="auto"/>
          <w:sz w:val="28"/>
          <w:szCs w:val="28"/>
        </w:rPr>
        <w:t>префронтальною</w:t>
      </w:r>
      <w:proofErr w:type="spellEnd"/>
      <w:r w:rsidRPr="007F74D5">
        <w:rPr>
          <w:rFonts w:ascii="Times New Roman" w:hAnsi="Times New Roman"/>
          <w:color w:val="auto"/>
          <w:sz w:val="28"/>
          <w:szCs w:val="28"/>
        </w:rPr>
        <w:t xml:space="preserve"> корою.</w:t>
      </w:r>
    </w:p>
    <w:p w:rsidR="00F84EAA" w:rsidRPr="007F74D5" w:rsidRDefault="00F84EAA" w:rsidP="007F74D5">
      <w:pPr>
        <w:pStyle w:val="a6"/>
        <w:numPr>
          <w:ilvl w:val="0"/>
          <w:numId w:val="18"/>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Розкрийте роль </w:t>
      </w:r>
      <w:proofErr w:type="spellStart"/>
      <w:r w:rsidRPr="007F74D5">
        <w:rPr>
          <w:rFonts w:ascii="Times New Roman" w:hAnsi="Times New Roman"/>
          <w:bCs/>
          <w:color w:val="auto"/>
          <w:sz w:val="28"/>
          <w:szCs w:val="28"/>
        </w:rPr>
        <w:t>префронтальної</w:t>
      </w:r>
      <w:proofErr w:type="spellEnd"/>
      <w:r w:rsidRPr="007F74D5">
        <w:rPr>
          <w:rFonts w:ascii="Times New Roman" w:hAnsi="Times New Roman"/>
          <w:bCs/>
          <w:color w:val="auto"/>
          <w:sz w:val="28"/>
          <w:szCs w:val="28"/>
        </w:rPr>
        <w:t xml:space="preserve"> кори</w:t>
      </w:r>
      <w:r w:rsidRPr="007F74D5">
        <w:rPr>
          <w:rFonts w:ascii="Times New Roman" w:hAnsi="Times New Roman"/>
          <w:color w:val="auto"/>
          <w:sz w:val="28"/>
          <w:szCs w:val="28"/>
        </w:rPr>
        <w:t xml:space="preserve"> у здійсненні </w:t>
      </w:r>
      <w:r w:rsidRPr="007F74D5">
        <w:rPr>
          <w:rFonts w:ascii="Times New Roman" w:hAnsi="Times New Roman"/>
          <w:bCs/>
          <w:color w:val="auto"/>
          <w:sz w:val="28"/>
          <w:szCs w:val="28"/>
        </w:rPr>
        <w:t>виконавчих функцій</w:t>
      </w:r>
      <w:r w:rsidRPr="007F74D5">
        <w:rPr>
          <w:rFonts w:ascii="Times New Roman" w:hAnsi="Times New Roman"/>
          <w:color w:val="auto"/>
          <w:sz w:val="28"/>
          <w:szCs w:val="28"/>
        </w:rPr>
        <w:t xml:space="preserve"> (планування, гальмівний контроль).</w:t>
      </w:r>
    </w:p>
    <w:p w:rsidR="00F84EAA" w:rsidRPr="007F74D5" w:rsidRDefault="00F84EAA" w:rsidP="007F74D5">
      <w:pPr>
        <w:pStyle w:val="a6"/>
        <w:numPr>
          <w:ilvl w:val="0"/>
          <w:numId w:val="18"/>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Назвіть основні зони мозку, залучені до обробки </w:t>
      </w:r>
      <w:r w:rsidRPr="007F74D5">
        <w:rPr>
          <w:rFonts w:ascii="Times New Roman" w:hAnsi="Times New Roman"/>
          <w:bCs/>
          <w:color w:val="auto"/>
          <w:sz w:val="28"/>
          <w:szCs w:val="28"/>
        </w:rPr>
        <w:t>мови</w:t>
      </w:r>
      <w:r w:rsidRPr="007F74D5">
        <w:rPr>
          <w:rFonts w:ascii="Times New Roman" w:hAnsi="Times New Roman"/>
          <w:color w:val="auto"/>
          <w:sz w:val="28"/>
          <w:szCs w:val="28"/>
        </w:rPr>
        <w:t xml:space="preserve"> (</w:t>
      </w:r>
      <w:r w:rsidRPr="007F74D5">
        <w:rPr>
          <w:rFonts w:ascii="Times New Roman" w:hAnsi="Times New Roman"/>
          <w:bCs/>
          <w:color w:val="auto"/>
          <w:sz w:val="28"/>
          <w:szCs w:val="28"/>
        </w:rPr>
        <w:t xml:space="preserve">центр </w:t>
      </w:r>
      <w:proofErr w:type="spellStart"/>
      <w:r w:rsidRPr="007F74D5">
        <w:rPr>
          <w:rFonts w:ascii="Times New Roman" w:hAnsi="Times New Roman"/>
          <w:bCs/>
          <w:color w:val="auto"/>
          <w:sz w:val="28"/>
          <w:szCs w:val="28"/>
        </w:rPr>
        <w:t>Брока</w:t>
      </w:r>
      <w:proofErr w:type="spellEnd"/>
      <w:r w:rsidRPr="007F74D5">
        <w:rPr>
          <w:rFonts w:ascii="Times New Roman" w:hAnsi="Times New Roman"/>
          <w:bCs/>
          <w:color w:val="auto"/>
          <w:sz w:val="28"/>
          <w:szCs w:val="28"/>
        </w:rPr>
        <w:t xml:space="preserve"> та </w:t>
      </w:r>
      <w:proofErr w:type="spellStart"/>
      <w:r w:rsidRPr="007F74D5">
        <w:rPr>
          <w:rFonts w:ascii="Times New Roman" w:hAnsi="Times New Roman"/>
          <w:bCs/>
          <w:color w:val="auto"/>
          <w:sz w:val="28"/>
          <w:szCs w:val="28"/>
        </w:rPr>
        <w:t>Верніке</w:t>
      </w:r>
      <w:proofErr w:type="spellEnd"/>
      <w:r w:rsidRPr="007F74D5">
        <w:rPr>
          <w:rFonts w:ascii="Times New Roman" w:hAnsi="Times New Roman"/>
          <w:color w:val="auto"/>
          <w:sz w:val="28"/>
          <w:szCs w:val="28"/>
        </w:rPr>
        <w:t>).</w:t>
      </w:r>
    </w:p>
    <w:p w:rsidR="00F84EAA" w:rsidRPr="007F74D5" w:rsidRDefault="00F84EAA" w:rsidP="007F74D5">
      <w:pPr>
        <w:pStyle w:val="a6"/>
        <w:numPr>
          <w:ilvl w:val="0"/>
          <w:numId w:val="18"/>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Які нейронні мережі відповідають за </w:t>
      </w:r>
      <w:r w:rsidRPr="007F74D5">
        <w:rPr>
          <w:rFonts w:ascii="Times New Roman" w:hAnsi="Times New Roman"/>
          <w:bCs/>
          <w:color w:val="auto"/>
          <w:sz w:val="28"/>
          <w:szCs w:val="28"/>
        </w:rPr>
        <w:t>увагу</w:t>
      </w:r>
      <w:r w:rsidRPr="007F74D5">
        <w:rPr>
          <w:rFonts w:ascii="Times New Roman" w:hAnsi="Times New Roman"/>
          <w:color w:val="auto"/>
          <w:sz w:val="28"/>
          <w:szCs w:val="28"/>
        </w:rPr>
        <w:t xml:space="preserve"> (орієнтувальна, виконавча)?</w:t>
      </w:r>
    </w:p>
    <w:p w:rsidR="00F84EAA" w:rsidRPr="007F74D5" w:rsidRDefault="00F84EAA" w:rsidP="007F74D5">
      <w:pPr>
        <w:pStyle w:val="a6"/>
        <w:numPr>
          <w:ilvl w:val="0"/>
          <w:numId w:val="18"/>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Опишіть нейронні механізми </w:t>
      </w:r>
      <w:r w:rsidRPr="007F74D5">
        <w:rPr>
          <w:rFonts w:ascii="Times New Roman" w:hAnsi="Times New Roman"/>
          <w:bCs/>
          <w:color w:val="auto"/>
          <w:sz w:val="28"/>
          <w:szCs w:val="28"/>
        </w:rPr>
        <w:t>прийняття рішень</w:t>
      </w:r>
      <w:r w:rsidRPr="007F74D5">
        <w:rPr>
          <w:rFonts w:ascii="Times New Roman" w:hAnsi="Times New Roman"/>
          <w:color w:val="auto"/>
          <w:sz w:val="28"/>
          <w:szCs w:val="28"/>
        </w:rPr>
        <w:t xml:space="preserve"> в умовах ризику та винагороди.</w:t>
      </w:r>
    </w:p>
    <w:p w:rsidR="00F84EAA" w:rsidRPr="007F74D5" w:rsidRDefault="00F84EAA" w:rsidP="007F74D5">
      <w:pPr>
        <w:pStyle w:val="a6"/>
        <w:numPr>
          <w:ilvl w:val="0"/>
          <w:numId w:val="18"/>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Що таке </w:t>
      </w:r>
      <w:r w:rsidRPr="007F74D5">
        <w:rPr>
          <w:rFonts w:ascii="Times New Roman" w:hAnsi="Times New Roman"/>
          <w:bCs/>
          <w:color w:val="auto"/>
          <w:sz w:val="28"/>
          <w:szCs w:val="28"/>
        </w:rPr>
        <w:t>пластичність мозку</w:t>
      </w:r>
      <w:r w:rsidRPr="007F74D5">
        <w:rPr>
          <w:rFonts w:ascii="Times New Roman" w:hAnsi="Times New Roman"/>
          <w:color w:val="auto"/>
          <w:sz w:val="28"/>
          <w:szCs w:val="28"/>
        </w:rPr>
        <w:t xml:space="preserve"> та як вона забезпечує відновлення функцій після пошкоджень?</w:t>
      </w:r>
    </w:p>
    <w:p w:rsidR="00F84EAA" w:rsidRPr="007F74D5" w:rsidRDefault="00F84EAA" w:rsidP="007F74D5">
      <w:pPr>
        <w:pStyle w:val="a6"/>
        <w:numPr>
          <w:ilvl w:val="0"/>
          <w:numId w:val="18"/>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Поясніть нейронні основи </w:t>
      </w:r>
      <w:r w:rsidRPr="007F74D5">
        <w:rPr>
          <w:rFonts w:ascii="Times New Roman" w:hAnsi="Times New Roman"/>
          <w:bCs/>
          <w:color w:val="auto"/>
          <w:sz w:val="28"/>
          <w:szCs w:val="28"/>
        </w:rPr>
        <w:t>перцепції</w:t>
      </w:r>
      <w:r w:rsidRPr="007F74D5">
        <w:rPr>
          <w:rFonts w:ascii="Times New Roman" w:hAnsi="Times New Roman"/>
          <w:color w:val="auto"/>
          <w:sz w:val="28"/>
          <w:szCs w:val="28"/>
        </w:rPr>
        <w:t xml:space="preserve"> (на прикладі зорової системи).</w:t>
      </w:r>
    </w:p>
    <w:p w:rsidR="00F84EAA" w:rsidRPr="007F74D5" w:rsidRDefault="00F84EAA" w:rsidP="007F74D5">
      <w:pPr>
        <w:pStyle w:val="a6"/>
        <w:numPr>
          <w:ilvl w:val="0"/>
          <w:numId w:val="19"/>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Опишіть </w:t>
      </w:r>
      <w:proofErr w:type="spellStart"/>
      <w:r w:rsidRPr="007F74D5">
        <w:rPr>
          <w:rFonts w:ascii="Times New Roman" w:hAnsi="Times New Roman"/>
          <w:bCs/>
          <w:color w:val="auto"/>
          <w:sz w:val="28"/>
          <w:szCs w:val="28"/>
        </w:rPr>
        <w:t>лімбічну</w:t>
      </w:r>
      <w:proofErr w:type="spellEnd"/>
      <w:r w:rsidRPr="007F74D5">
        <w:rPr>
          <w:rFonts w:ascii="Times New Roman" w:hAnsi="Times New Roman"/>
          <w:bCs/>
          <w:color w:val="auto"/>
          <w:sz w:val="28"/>
          <w:szCs w:val="28"/>
        </w:rPr>
        <w:t xml:space="preserve"> систему</w:t>
      </w:r>
      <w:r w:rsidRPr="007F74D5">
        <w:rPr>
          <w:rFonts w:ascii="Times New Roman" w:hAnsi="Times New Roman"/>
          <w:color w:val="auto"/>
          <w:sz w:val="28"/>
          <w:szCs w:val="28"/>
        </w:rPr>
        <w:t xml:space="preserve"> та її основні структури (</w:t>
      </w:r>
      <w:r w:rsidRPr="007F74D5">
        <w:rPr>
          <w:rFonts w:ascii="Times New Roman" w:hAnsi="Times New Roman"/>
          <w:bCs/>
          <w:color w:val="auto"/>
          <w:sz w:val="28"/>
          <w:szCs w:val="28"/>
        </w:rPr>
        <w:t xml:space="preserve">мигдалина, поясна звивина, </w:t>
      </w:r>
      <w:proofErr w:type="spellStart"/>
      <w:r w:rsidRPr="007F74D5">
        <w:rPr>
          <w:rFonts w:ascii="Times New Roman" w:hAnsi="Times New Roman"/>
          <w:bCs/>
          <w:color w:val="auto"/>
          <w:sz w:val="28"/>
          <w:szCs w:val="28"/>
        </w:rPr>
        <w:t>гіпокамп</w:t>
      </w:r>
      <w:proofErr w:type="spellEnd"/>
      <w:r w:rsidRPr="007F74D5">
        <w:rPr>
          <w:rFonts w:ascii="Times New Roman" w:hAnsi="Times New Roman"/>
          <w:color w:val="auto"/>
          <w:sz w:val="28"/>
          <w:szCs w:val="28"/>
        </w:rPr>
        <w:t>).</w:t>
      </w:r>
    </w:p>
    <w:p w:rsidR="00F84EAA" w:rsidRPr="007F74D5" w:rsidRDefault="00F84EAA" w:rsidP="007F74D5">
      <w:pPr>
        <w:pStyle w:val="a6"/>
        <w:numPr>
          <w:ilvl w:val="0"/>
          <w:numId w:val="19"/>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Яку роль відіграє </w:t>
      </w:r>
      <w:r w:rsidRPr="007F74D5">
        <w:rPr>
          <w:rFonts w:ascii="Times New Roman" w:hAnsi="Times New Roman"/>
          <w:bCs/>
          <w:color w:val="auto"/>
          <w:sz w:val="28"/>
          <w:szCs w:val="28"/>
        </w:rPr>
        <w:t>мигдалеподібне тіло</w:t>
      </w:r>
      <w:r w:rsidRPr="007F74D5">
        <w:rPr>
          <w:rFonts w:ascii="Times New Roman" w:hAnsi="Times New Roman"/>
          <w:color w:val="auto"/>
          <w:sz w:val="28"/>
          <w:szCs w:val="28"/>
        </w:rPr>
        <w:t xml:space="preserve"> у формуванні та розпізнаванні страху?</w:t>
      </w:r>
    </w:p>
    <w:p w:rsidR="00F84EAA" w:rsidRPr="007F74D5" w:rsidRDefault="00F84EAA" w:rsidP="007F74D5">
      <w:pPr>
        <w:pStyle w:val="a6"/>
        <w:numPr>
          <w:ilvl w:val="0"/>
          <w:numId w:val="19"/>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Розкрийте функціональне значення </w:t>
      </w:r>
      <w:r w:rsidRPr="007F74D5">
        <w:rPr>
          <w:rFonts w:ascii="Times New Roman" w:hAnsi="Times New Roman"/>
          <w:bCs/>
          <w:color w:val="auto"/>
          <w:sz w:val="28"/>
          <w:szCs w:val="28"/>
        </w:rPr>
        <w:t>системи винагороди</w:t>
      </w:r>
      <w:r w:rsidRPr="007F74D5">
        <w:rPr>
          <w:rFonts w:ascii="Times New Roman" w:hAnsi="Times New Roman"/>
          <w:color w:val="auto"/>
          <w:sz w:val="28"/>
          <w:szCs w:val="28"/>
        </w:rPr>
        <w:t xml:space="preserve"> та ключового </w:t>
      </w:r>
      <w:proofErr w:type="spellStart"/>
      <w:r w:rsidRPr="007F74D5">
        <w:rPr>
          <w:rFonts w:ascii="Times New Roman" w:hAnsi="Times New Roman"/>
          <w:color w:val="auto"/>
          <w:sz w:val="28"/>
          <w:szCs w:val="28"/>
        </w:rPr>
        <w:t>нейромедіатора</w:t>
      </w:r>
      <w:proofErr w:type="spellEnd"/>
      <w:r w:rsidRPr="007F74D5">
        <w:rPr>
          <w:rFonts w:ascii="Times New Roman" w:hAnsi="Times New Roman"/>
          <w:color w:val="auto"/>
          <w:sz w:val="28"/>
          <w:szCs w:val="28"/>
        </w:rPr>
        <w:t>.</w:t>
      </w:r>
    </w:p>
    <w:p w:rsidR="00F84EAA" w:rsidRPr="007F74D5" w:rsidRDefault="00F84EAA" w:rsidP="007F74D5">
      <w:pPr>
        <w:pStyle w:val="a6"/>
        <w:numPr>
          <w:ilvl w:val="0"/>
          <w:numId w:val="19"/>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Поясніть механізм виникнення </w:t>
      </w:r>
      <w:r w:rsidRPr="007F74D5">
        <w:rPr>
          <w:rFonts w:ascii="Times New Roman" w:hAnsi="Times New Roman"/>
          <w:bCs/>
          <w:color w:val="auto"/>
          <w:sz w:val="28"/>
          <w:szCs w:val="28"/>
        </w:rPr>
        <w:t>залежності</w:t>
      </w:r>
      <w:r w:rsidRPr="007F74D5">
        <w:rPr>
          <w:rFonts w:ascii="Times New Roman" w:hAnsi="Times New Roman"/>
          <w:color w:val="auto"/>
          <w:sz w:val="28"/>
          <w:szCs w:val="28"/>
        </w:rPr>
        <w:t xml:space="preserve"> з </w:t>
      </w:r>
      <w:proofErr w:type="spellStart"/>
      <w:r w:rsidRPr="007F74D5">
        <w:rPr>
          <w:rFonts w:ascii="Times New Roman" w:hAnsi="Times New Roman"/>
          <w:color w:val="auto"/>
          <w:sz w:val="28"/>
          <w:szCs w:val="28"/>
        </w:rPr>
        <w:t>нейробіологічної</w:t>
      </w:r>
      <w:proofErr w:type="spellEnd"/>
      <w:r w:rsidRPr="007F74D5">
        <w:rPr>
          <w:rFonts w:ascii="Times New Roman" w:hAnsi="Times New Roman"/>
          <w:color w:val="auto"/>
          <w:sz w:val="28"/>
          <w:szCs w:val="28"/>
        </w:rPr>
        <w:t xml:space="preserve"> точки зору.</w:t>
      </w:r>
    </w:p>
    <w:p w:rsidR="00F84EAA" w:rsidRPr="007F74D5" w:rsidRDefault="00F84EAA" w:rsidP="007F74D5">
      <w:pPr>
        <w:pStyle w:val="a6"/>
        <w:numPr>
          <w:ilvl w:val="0"/>
          <w:numId w:val="19"/>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Які структури мозку відповідають за </w:t>
      </w:r>
      <w:r w:rsidRPr="007F74D5">
        <w:rPr>
          <w:rFonts w:ascii="Times New Roman" w:hAnsi="Times New Roman"/>
          <w:bCs/>
          <w:color w:val="auto"/>
          <w:sz w:val="28"/>
          <w:szCs w:val="28"/>
        </w:rPr>
        <w:t>емоційну регуляцію</w:t>
      </w:r>
      <w:r w:rsidRPr="007F74D5">
        <w:rPr>
          <w:rFonts w:ascii="Times New Roman" w:hAnsi="Times New Roman"/>
          <w:color w:val="auto"/>
          <w:sz w:val="28"/>
          <w:szCs w:val="28"/>
        </w:rPr>
        <w:t>?</w:t>
      </w:r>
    </w:p>
    <w:p w:rsidR="00F84EAA" w:rsidRPr="007F74D5" w:rsidRDefault="00F84EAA" w:rsidP="007F74D5">
      <w:pPr>
        <w:pStyle w:val="a6"/>
        <w:numPr>
          <w:ilvl w:val="0"/>
          <w:numId w:val="19"/>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lastRenderedPageBreak/>
        <w:t xml:space="preserve">Що таке </w:t>
      </w:r>
      <w:proofErr w:type="spellStart"/>
      <w:r w:rsidRPr="007F74D5">
        <w:rPr>
          <w:rFonts w:ascii="Times New Roman" w:hAnsi="Times New Roman"/>
          <w:bCs/>
          <w:color w:val="auto"/>
          <w:sz w:val="28"/>
          <w:szCs w:val="28"/>
        </w:rPr>
        <w:t>нейробіологія</w:t>
      </w:r>
      <w:proofErr w:type="spellEnd"/>
      <w:r w:rsidRPr="007F74D5">
        <w:rPr>
          <w:rFonts w:ascii="Times New Roman" w:hAnsi="Times New Roman"/>
          <w:bCs/>
          <w:color w:val="auto"/>
          <w:sz w:val="28"/>
          <w:szCs w:val="28"/>
        </w:rPr>
        <w:t xml:space="preserve"> емпатії</w:t>
      </w:r>
      <w:r w:rsidRPr="007F74D5">
        <w:rPr>
          <w:rFonts w:ascii="Times New Roman" w:hAnsi="Times New Roman"/>
          <w:color w:val="auto"/>
          <w:sz w:val="28"/>
          <w:szCs w:val="28"/>
        </w:rPr>
        <w:t xml:space="preserve"> і яку роль відіграють </w:t>
      </w:r>
      <w:r w:rsidRPr="007F74D5">
        <w:rPr>
          <w:rFonts w:ascii="Times New Roman" w:hAnsi="Times New Roman"/>
          <w:bCs/>
          <w:color w:val="auto"/>
          <w:sz w:val="28"/>
          <w:szCs w:val="28"/>
        </w:rPr>
        <w:t>дзеркальні нейрони</w:t>
      </w:r>
      <w:r w:rsidRPr="007F74D5">
        <w:rPr>
          <w:rFonts w:ascii="Times New Roman" w:hAnsi="Times New Roman"/>
          <w:color w:val="auto"/>
          <w:sz w:val="28"/>
          <w:szCs w:val="28"/>
        </w:rPr>
        <w:t>?</w:t>
      </w:r>
    </w:p>
    <w:p w:rsidR="00F84EAA" w:rsidRPr="007F74D5" w:rsidRDefault="00F84EAA" w:rsidP="007F74D5">
      <w:pPr>
        <w:pStyle w:val="a6"/>
        <w:numPr>
          <w:ilvl w:val="0"/>
          <w:numId w:val="19"/>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Опишіть зміни активності мозку під час фаз </w:t>
      </w:r>
      <w:r w:rsidRPr="007F74D5">
        <w:rPr>
          <w:rFonts w:ascii="Times New Roman" w:hAnsi="Times New Roman"/>
          <w:bCs/>
          <w:color w:val="auto"/>
          <w:sz w:val="28"/>
          <w:szCs w:val="28"/>
        </w:rPr>
        <w:t>REM</w:t>
      </w:r>
      <w:r w:rsidRPr="007F74D5">
        <w:rPr>
          <w:rFonts w:ascii="Times New Roman" w:hAnsi="Times New Roman"/>
          <w:color w:val="auto"/>
          <w:sz w:val="28"/>
          <w:szCs w:val="28"/>
        </w:rPr>
        <w:t xml:space="preserve"> та </w:t>
      </w:r>
      <w:proofErr w:type="spellStart"/>
      <w:r w:rsidRPr="007F74D5">
        <w:rPr>
          <w:rFonts w:ascii="Times New Roman" w:hAnsi="Times New Roman"/>
          <w:bCs/>
          <w:color w:val="auto"/>
          <w:sz w:val="28"/>
          <w:szCs w:val="28"/>
        </w:rPr>
        <w:t>non</w:t>
      </w:r>
      <w:proofErr w:type="spellEnd"/>
      <w:r w:rsidRPr="007F74D5">
        <w:rPr>
          <w:rFonts w:ascii="Times New Roman" w:hAnsi="Times New Roman"/>
          <w:bCs/>
          <w:color w:val="auto"/>
          <w:sz w:val="28"/>
          <w:szCs w:val="28"/>
        </w:rPr>
        <w:t>-REM</w:t>
      </w:r>
      <w:r w:rsidRPr="007F74D5">
        <w:rPr>
          <w:rFonts w:ascii="Times New Roman" w:hAnsi="Times New Roman"/>
          <w:color w:val="auto"/>
          <w:sz w:val="28"/>
          <w:szCs w:val="28"/>
        </w:rPr>
        <w:t xml:space="preserve"> сну.</w:t>
      </w:r>
    </w:p>
    <w:p w:rsidR="00F84EAA" w:rsidRPr="007F74D5" w:rsidRDefault="00F84EAA" w:rsidP="007F74D5">
      <w:pPr>
        <w:pStyle w:val="a6"/>
        <w:numPr>
          <w:ilvl w:val="0"/>
          <w:numId w:val="19"/>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Як </w:t>
      </w:r>
      <w:r w:rsidRPr="007F74D5">
        <w:rPr>
          <w:rFonts w:ascii="Times New Roman" w:hAnsi="Times New Roman"/>
          <w:bCs/>
          <w:color w:val="auto"/>
          <w:sz w:val="28"/>
          <w:szCs w:val="28"/>
        </w:rPr>
        <w:t>хронічний стрес</w:t>
      </w:r>
      <w:r w:rsidRPr="007F74D5">
        <w:rPr>
          <w:rFonts w:ascii="Times New Roman" w:hAnsi="Times New Roman"/>
          <w:color w:val="auto"/>
          <w:sz w:val="28"/>
          <w:szCs w:val="28"/>
        </w:rPr>
        <w:t xml:space="preserve"> впливає на структуру та функцію </w:t>
      </w:r>
      <w:proofErr w:type="spellStart"/>
      <w:r w:rsidRPr="007F74D5">
        <w:rPr>
          <w:rFonts w:ascii="Times New Roman" w:hAnsi="Times New Roman"/>
          <w:color w:val="auto"/>
          <w:sz w:val="28"/>
          <w:szCs w:val="28"/>
        </w:rPr>
        <w:t>гіпокампу</w:t>
      </w:r>
      <w:proofErr w:type="spellEnd"/>
      <w:r w:rsidRPr="007F74D5">
        <w:rPr>
          <w:rFonts w:ascii="Times New Roman" w:hAnsi="Times New Roman"/>
          <w:color w:val="auto"/>
          <w:sz w:val="28"/>
          <w:szCs w:val="28"/>
        </w:rPr>
        <w:t>?</w:t>
      </w:r>
    </w:p>
    <w:p w:rsidR="00F84EAA" w:rsidRPr="007F74D5" w:rsidRDefault="00F84EAA" w:rsidP="007F74D5">
      <w:pPr>
        <w:pStyle w:val="a6"/>
        <w:numPr>
          <w:ilvl w:val="0"/>
          <w:numId w:val="19"/>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Розкрийте концепцію </w:t>
      </w:r>
      <w:r w:rsidRPr="007F74D5">
        <w:rPr>
          <w:rFonts w:ascii="Times New Roman" w:hAnsi="Times New Roman"/>
          <w:bCs/>
          <w:color w:val="auto"/>
          <w:sz w:val="28"/>
          <w:szCs w:val="28"/>
        </w:rPr>
        <w:t>соматичних маркерів</w:t>
      </w:r>
      <w:r w:rsidRPr="007F74D5">
        <w:rPr>
          <w:rFonts w:ascii="Times New Roman" w:hAnsi="Times New Roman"/>
          <w:color w:val="auto"/>
          <w:sz w:val="28"/>
          <w:szCs w:val="28"/>
        </w:rPr>
        <w:t xml:space="preserve"> (А. </w:t>
      </w:r>
      <w:proofErr w:type="spellStart"/>
      <w:r w:rsidRPr="007F74D5">
        <w:rPr>
          <w:rFonts w:ascii="Times New Roman" w:hAnsi="Times New Roman"/>
          <w:color w:val="auto"/>
          <w:sz w:val="28"/>
          <w:szCs w:val="28"/>
        </w:rPr>
        <w:t>Дамасіо</w:t>
      </w:r>
      <w:proofErr w:type="spellEnd"/>
      <w:r w:rsidRPr="007F74D5">
        <w:rPr>
          <w:rFonts w:ascii="Times New Roman" w:hAnsi="Times New Roman"/>
          <w:color w:val="auto"/>
          <w:sz w:val="28"/>
          <w:szCs w:val="28"/>
        </w:rPr>
        <w:t>) у процесі прийняття рішень.</w:t>
      </w:r>
    </w:p>
    <w:p w:rsidR="00F84EAA" w:rsidRPr="007F74D5" w:rsidRDefault="00F84EAA" w:rsidP="007F74D5">
      <w:pPr>
        <w:pStyle w:val="a6"/>
        <w:numPr>
          <w:ilvl w:val="0"/>
          <w:numId w:val="19"/>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Які нейронні мережі відповідають за </w:t>
      </w:r>
      <w:r w:rsidRPr="007F74D5">
        <w:rPr>
          <w:rFonts w:ascii="Times New Roman" w:hAnsi="Times New Roman"/>
          <w:bCs/>
          <w:color w:val="auto"/>
          <w:sz w:val="28"/>
          <w:szCs w:val="28"/>
        </w:rPr>
        <w:t>соціальне пізнання</w:t>
      </w:r>
      <w:r w:rsidRPr="007F74D5">
        <w:rPr>
          <w:rFonts w:ascii="Times New Roman" w:hAnsi="Times New Roman"/>
          <w:color w:val="auto"/>
          <w:sz w:val="28"/>
          <w:szCs w:val="28"/>
        </w:rPr>
        <w:t>?</w:t>
      </w:r>
    </w:p>
    <w:p w:rsidR="00F84EAA" w:rsidRPr="007F74D5" w:rsidRDefault="00F84EAA" w:rsidP="007F74D5">
      <w:pPr>
        <w:pStyle w:val="a6"/>
        <w:numPr>
          <w:ilvl w:val="0"/>
          <w:numId w:val="20"/>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Опишіть шлях проходження зорової інформації від сітківки до зорової кори.</w:t>
      </w:r>
    </w:p>
    <w:p w:rsidR="00F84EAA" w:rsidRPr="007F74D5" w:rsidRDefault="00F84EAA" w:rsidP="007F74D5">
      <w:pPr>
        <w:pStyle w:val="a6"/>
        <w:numPr>
          <w:ilvl w:val="0"/>
          <w:numId w:val="20"/>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Що таке </w:t>
      </w:r>
      <w:proofErr w:type="spellStart"/>
      <w:r w:rsidRPr="007F74D5">
        <w:rPr>
          <w:rFonts w:ascii="Times New Roman" w:hAnsi="Times New Roman"/>
          <w:bCs/>
          <w:color w:val="auto"/>
          <w:sz w:val="28"/>
          <w:szCs w:val="28"/>
        </w:rPr>
        <w:t>соматосенсорна</w:t>
      </w:r>
      <w:proofErr w:type="spellEnd"/>
      <w:r w:rsidRPr="007F74D5">
        <w:rPr>
          <w:rFonts w:ascii="Times New Roman" w:hAnsi="Times New Roman"/>
          <w:bCs/>
          <w:color w:val="auto"/>
          <w:sz w:val="28"/>
          <w:szCs w:val="28"/>
        </w:rPr>
        <w:t xml:space="preserve"> кора</w:t>
      </w:r>
      <w:r w:rsidRPr="007F74D5">
        <w:rPr>
          <w:rFonts w:ascii="Times New Roman" w:hAnsi="Times New Roman"/>
          <w:color w:val="auto"/>
          <w:sz w:val="28"/>
          <w:szCs w:val="28"/>
        </w:rPr>
        <w:t xml:space="preserve"> і як на ній представлено тіло (</w:t>
      </w:r>
      <w:r w:rsidRPr="007F74D5">
        <w:rPr>
          <w:rFonts w:ascii="Times New Roman" w:hAnsi="Times New Roman"/>
          <w:bCs/>
          <w:color w:val="auto"/>
          <w:sz w:val="28"/>
          <w:szCs w:val="28"/>
        </w:rPr>
        <w:t>гомункулус</w:t>
      </w:r>
      <w:r w:rsidRPr="007F74D5">
        <w:rPr>
          <w:rFonts w:ascii="Times New Roman" w:hAnsi="Times New Roman"/>
          <w:color w:val="auto"/>
          <w:sz w:val="28"/>
          <w:szCs w:val="28"/>
        </w:rPr>
        <w:t>)?</w:t>
      </w:r>
    </w:p>
    <w:p w:rsidR="00F84EAA" w:rsidRPr="007F74D5" w:rsidRDefault="00F84EAA" w:rsidP="007F74D5">
      <w:pPr>
        <w:pStyle w:val="a6"/>
        <w:numPr>
          <w:ilvl w:val="0"/>
          <w:numId w:val="20"/>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Як відбувається перетворення звукових хвиль на нервові імпульси у внутрішньому вусі?</w:t>
      </w:r>
    </w:p>
    <w:p w:rsidR="00F84EAA" w:rsidRPr="007F74D5" w:rsidRDefault="00F84EAA" w:rsidP="007F74D5">
      <w:pPr>
        <w:pStyle w:val="a6"/>
        <w:numPr>
          <w:ilvl w:val="0"/>
          <w:numId w:val="20"/>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Які структури мозку відповідають за </w:t>
      </w:r>
      <w:r w:rsidRPr="007F74D5">
        <w:rPr>
          <w:rFonts w:ascii="Times New Roman" w:hAnsi="Times New Roman"/>
          <w:bCs/>
          <w:color w:val="auto"/>
          <w:sz w:val="28"/>
          <w:szCs w:val="28"/>
        </w:rPr>
        <w:t>рівновагу</w:t>
      </w:r>
      <w:r w:rsidRPr="007F74D5">
        <w:rPr>
          <w:rFonts w:ascii="Times New Roman" w:hAnsi="Times New Roman"/>
          <w:color w:val="auto"/>
          <w:sz w:val="28"/>
          <w:szCs w:val="28"/>
        </w:rPr>
        <w:t xml:space="preserve"> (вестибулярна система)?</w:t>
      </w:r>
    </w:p>
    <w:p w:rsidR="00F84EAA" w:rsidRPr="007F74D5" w:rsidRDefault="00F84EAA" w:rsidP="007F74D5">
      <w:pPr>
        <w:pStyle w:val="a6"/>
        <w:numPr>
          <w:ilvl w:val="0"/>
          <w:numId w:val="20"/>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Поясніть механізми обробки </w:t>
      </w:r>
      <w:r w:rsidRPr="007F74D5">
        <w:rPr>
          <w:rFonts w:ascii="Times New Roman" w:hAnsi="Times New Roman"/>
          <w:bCs/>
          <w:color w:val="auto"/>
          <w:sz w:val="28"/>
          <w:szCs w:val="28"/>
        </w:rPr>
        <w:t>болю</w:t>
      </w:r>
      <w:r w:rsidRPr="007F74D5">
        <w:rPr>
          <w:rFonts w:ascii="Times New Roman" w:hAnsi="Times New Roman"/>
          <w:color w:val="auto"/>
          <w:sz w:val="28"/>
          <w:szCs w:val="28"/>
        </w:rPr>
        <w:t xml:space="preserve"> у ЦНС.</w:t>
      </w:r>
    </w:p>
    <w:p w:rsidR="00F84EAA" w:rsidRPr="007F74D5" w:rsidRDefault="00F84EAA" w:rsidP="007F74D5">
      <w:pPr>
        <w:pStyle w:val="a6"/>
        <w:numPr>
          <w:ilvl w:val="0"/>
          <w:numId w:val="20"/>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Розкрийте основи </w:t>
      </w:r>
      <w:r w:rsidRPr="007F74D5">
        <w:rPr>
          <w:rFonts w:ascii="Times New Roman" w:hAnsi="Times New Roman"/>
          <w:bCs/>
          <w:color w:val="auto"/>
          <w:sz w:val="28"/>
          <w:szCs w:val="28"/>
        </w:rPr>
        <w:t>хімічного чуття</w:t>
      </w:r>
      <w:r w:rsidRPr="007F74D5">
        <w:rPr>
          <w:rFonts w:ascii="Times New Roman" w:hAnsi="Times New Roman"/>
          <w:color w:val="auto"/>
          <w:sz w:val="28"/>
          <w:szCs w:val="28"/>
        </w:rPr>
        <w:t xml:space="preserve"> (нюх та смак).</w:t>
      </w:r>
    </w:p>
    <w:p w:rsidR="00F84EAA" w:rsidRPr="007F74D5" w:rsidRDefault="00F84EAA" w:rsidP="007F74D5">
      <w:pPr>
        <w:pStyle w:val="a6"/>
        <w:numPr>
          <w:ilvl w:val="0"/>
          <w:numId w:val="20"/>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Що таке </w:t>
      </w:r>
      <w:r w:rsidRPr="007F74D5">
        <w:rPr>
          <w:rFonts w:ascii="Times New Roman" w:hAnsi="Times New Roman"/>
          <w:bCs/>
          <w:color w:val="auto"/>
          <w:sz w:val="28"/>
          <w:szCs w:val="28"/>
        </w:rPr>
        <w:t>сенсорна адаптація</w:t>
      </w:r>
      <w:r w:rsidRPr="007F74D5">
        <w:rPr>
          <w:rFonts w:ascii="Times New Roman" w:hAnsi="Times New Roman"/>
          <w:color w:val="auto"/>
          <w:sz w:val="28"/>
          <w:szCs w:val="28"/>
        </w:rPr>
        <w:t>?</w:t>
      </w:r>
    </w:p>
    <w:p w:rsidR="00F84EAA" w:rsidRPr="007F74D5" w:rsidRDefault="00F84EAA" w:rsidP="007F74D5">
      <w:pPr>
        <w:pStyle w:val="a6"/>
        <w:numPr>
          <w:ilvl w:val="0"/>
          <w:numId w:val="20"/>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Опишіть механізм </w:t>
      </w:r>
      <w:r w:rsidRPr="007F74D5">
        <w:rPr>
          <w:rFonts w:ascii="Times New Roman" w:hAnsi="Times New Roman"/>
          <w:bCs/>
          <w:color w:val="auto"/>
          <w:sz w:val="28"/>
          <w:szCs w:val="28"/>
        </w:rPr>
        <w:t>ендогенної аналгезії</w:t>
      </w:r>
      <w:r w:rsidRPr="007F74D5">
        <w:rPr>
          <w:rFonts w:ascii="Times New Roman" w:hAnsi="Times New Roman"/>
          <w:color w:val="auto"/>
          <w:sz w:val="28"/>
          <w:szCs w:val="28"/>
        </w:rPr>
        <w:t>.</w:t>
      </w:r>
    </w:p>
    <w:p w:rsidR="00F84EAA" w:rsidRPr="007F74D5" w:rsidRDefault="00F84EAA" w:rsidP="007F74D5">
      <w:pPr>
        <w:pStyle w:val="a6"/>
        <w:numPr>
          <w:ilvl w:val="0"/>
          <w:numId w:val="20"/>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Яка роль </w:t>
      </w:r>
      <w:r w:rsidRPr="007F74D5">
        <w:rPr>
          <w:rFonts w:ascii="Times New Roman" w:hAnsi="Times New Roman"/>
          <w:bCs/>
          <w:color w:val="auto"/>
          <w:sz w:val="28"/>
          <w:szCs w:val="28"/>
        </w:rPr>
        <w:t>мозочка</w:t>
      </w:r>
      <w:r w:rsidRPr="007F74D5">
        <w:rPr>
          <w:rFonts w:ascii="Times New Roman" w:hAnsi="Times New Roman"/>
          <w:color w:val="auto"/>
          <w:sz w:val="28"/>
          <w:szCs w:val="28"/>
        </w:rPr>
        <w:t xml:space="preserve"> у координації рухів?</w:t>
      </w:r>
    </w:p>
    <w:p w:rsidR="00F84EAA" w:rsidRPr="007F74D5" w:rsidRDefault="00F84EAA" w:rsidP="007F74D5">
      <w:pPr>
        <w:pStyle w:val="a6"/>
        <w:numPr>
          <w:ilvl w:val="0"/>
          <w:numId w:val="20"/>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Що таке </w:t>
      </w:r>
      <w:proofErr w:type="spellStart"/>
      <w:r w:rsidRPr="007F74D5">
        <w:rPr>
          <w:rFonts w:ascii="Times New Roman" w:hAnsi="Times New Roman"/>
          <w:bCs/>
          <w:color w:val="auto"/>
          <w:sz w:val="28"/>
          <w:szCs w:val="28"/>
        </w:rPr>
        <w:t>нейропротезування</w:t>
      </w:r>
      <w:proofErr w:type="spellEnd"/>
      <w:r w:rsidRPr="007F74D5">
        <w:rPr>
          <w:rFonts w:ascii="Times New Roman" w:hAnsi="Times New Roman"/>
          <w:color w:val="auto"/>
          <w:sz w:val="28"/>
          <w:szCs w:val="28"/>
        </w:rPr>
        <w:t xml:space="preserve"> та як воно використовує знання про сенсорні системи?</w:t>
      </w:r>
    </w:p>
    <w:p w:rsidR="00F84EAA" w:rsidRPr="007F74D5" w:rsidRDefault="00F84EAA" w:rsidP="007F74D5">
      <w:pPr>
        <w:pStyle w:val="a6"/>
        <w:numPr>
          <w:ilvl w:val="0"/>
          <w:numId w:val="21"/>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Поясніть принцип роботи </w:t>
      </w:r>
      <w:proofErr w:type="spellStart"/>
      <w:r w:rsidRPr="007F74D5">
        <w:rPr>
          <w:rFonts w:ascii="Times New Roman" w:hAnsi="Times New Roman"/>
          <w:bCs/>
          <w:color w:val="auto"/>
          <w:sz w:val="28"/>
          <w:szCs w:val="28"/>
        </w:rPr>
        <w:t>електроенцефалографії</w:t>
      </w:r>
      <w:proofErr w:type="spellEnd"/>
      <w:r w:rsidRPr="007F74D5">
        <w:rPr>
          <w:rFonts w:ascii="Times New Roman" w:hAnsi="Times New Roman"/>
          <w:bCs/>
          <w:color w:val="auto"/>
          <w:sz w:val="28"/>
          <w:szCs w:val="28"/>
        </w:rPr>
        <w:t xml:space="preserve"> (ЕЕГ)</w:t>
      </w:r>
      <w:r w:rsidRPr="007F74D5">
        <w:rPr>
          <w:rFonts w:ascii="Times New Roman" w:hAnsi="Times New Roman"/>
          <w:color w:val="auto"/>
          <w:sz w:val="28"/>
          <w:szCs w:val="28"/>
        </w:rPr>
        <w:t>.</w:t>
      </w:r>
    </w:p>
    <w:p w:rsidR="00F84EAA" w:rsidRPr="007F74D5" w:rsidRDefault="00F84EAA" w:rsidP="007F74D5">
      <w:pPr>
        <w:pStyle w:val="a6"/>
        <w:numPr>
          <w:ilvl w:val="0"/>
          <w:numId w:val="21"/>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Охарактеризуйте основні </w:t>
      </w:r>
      <w:r w:rsidRPr="007F74D5">
        <w:rPr>
          <w:rFonts w:ascii="Times New Roman" w:hAnsi="Times New Roman"/>
          <w:bCs/>
          <w:color w:val="auto"/>
          <w:sz w:val="28"/>
          <w:szCs w:val="28"/>
        </w:rPr>
        <w:t>мозкові ритми</w:t>
      </w:r>
      <w:r w:rsidRPr="007F74D5">
        <w:rPr>
          <w:rFonts w:ascii="Times New Roman" w:hAnsi="Times New Roman"/>
          <w:color w:val="auto"/>
          <w:sz w:val="28"/>
          <w:szCs w:val="28"/>
        </w:rPr>
        <w:t xml:space="preserve"> (альфа, бета, тета, дельта) та їхній зв'язок зі станами свідомості.</w:t>
      </w:r>
    </w:p>
    <w:p w:rsidR="00F84EAA" w:rsidRPr="007F74D5" w:rsidRDefault="00F84EAA" w:rsidP="007F74D5">
      <w:pPr>
        <w:pStyle w:val="a6"/>
        <w:numPr>
          <w:ilvl w:val="0"/>
          <w:numId w:val="21"/>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Який фізичний принцип лежить в основі </w:t>
      </w:r>
      <w:r w:rsidRPr="007F74D5">
        <w:rPr>
          <w:rFonts w:ascii="Times New Roman" w:hAnsi="Times New Roman"/>
          <w:bCs/>
          <w:color w:val="auto"/>
          <w:sz w:val="28"/>
          <w:szCs w:val="28"/>
        </w:rPr>
        <w:t>функціональної магнітно-резонансної томографії (</w:t>
      </w:r>
      <w:proofErr w:type="spellStart"/>
      <w:r w:rsidRPr="007F74D5">
        <w:rPr>
          <w:rFonts w:ascii="Times New Roman" w:hAnsi="Times New Roman"/>
          <w:bCs/>
          <w:color w:val="auto"/>
          <w:sz w:val="28"/>
          <w:szCs w:val="28"/>
        </w:rPr>
        <w:t>фМРТ</w:t>
      </w:r>
      <w:proofErr w:type="spellEnd"/>
      <w:r w:rsidRPr="007F74D5">
        <w:rPr>
          <w:rFonts w:ascii="Times New Roman" w:hAnsi="Times New Roman"/>
          <w:bCs/>
          <w:color w:val="auto"/>
          <w:sz w:val="28"/>
          <w:szCs w:val="28"/>
        </w:rPr>
        <w:t>)</w:t>
      </w:r>
      <w:r w:rsidRPr="007F74D5">
        <w:rPr>
          <w:rFonts w:ascii="Times New Roman" w:hAnsi="Times New Roman"/>
          <w:color w:val="auto"/>
          <w:sz w:val="28"/>
          <w:szCs w:val="28"/>
        </w:rPr>
        <w:t>?</w:t>
      </w:r>
    </w:p>
    <w:p w:rsidR="00F84EAA" w:rsidRPr="007F74D5" w:rsidRDefault="00F84EAA" w:rsidP="007F74D5">
      <w:pPr>
        <w:pStyle w:val="a6"/>
        <w:numPr>
          <w:ilvl w:val="0"/>
          <w:numId w:val="21"/>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Порівняйте </w:t>
      </w:r>
      <w:r w:rsidRPr="007F74D5">
        <w:rPr>
          <w:rFonts w:ascii="Times New Roman" w:hAnsi="Times New Roman"/>
          <w:bCs/>
          <w:color w:val="auto"/>
          <w:sz w:val="28"/>
          <w:szCs w:val="28"/>
        </w:rPr>
        <w:t>просторову</w:t>
      </w:r>
      <w:r w:rsidRPr="007F74D5">
        <w:rPr>
          <w:rFonts w:ascii="Times New Roman" w:hAnsi="Times New Roman"/>
          <w:color w:val="auto"/>
          <w:sz w:val="28"/>
          <w:szCs w:val="28"/>
        </w:rPr>
        <w:t xml:space="preserve"> та </w:t>
      </w:r>
      <w:r w:rsidRPr="007F74D5">
        <w:rPr>
          <w:rFonts w:ascii="Times New Roman" w:hAnsi="Times New Roman"/>
          <w:bCs/>
          <w:color w:val="auto"/>
          <w:sz w:val="28"/>
          <w:szCs w:val="28"/>
        </w:rPr>
        <w:t>часову роздільну здатність</w:t>
      </w:r>
      <w:r w:rsidRPr="007F74D5">
        <w:rPr>
          <w:rFonts w:ascii="Times New Roman" w:hAnsi="Times New Roman"/>
          <w:color w:val="auto"/>
          <w:sz w:val="28"/>
          <w:szCs w:val="28"/>
        </w:rPr>
        <w:t xml:space="preserve"> методів ЕЕГ та </w:t>
      </w:r>
      <w:proofErr w:type="spellStart"/>
      <w:r w:rsidRPr="007F74D5">
        <w:rPr>
          <w:rFonts w:ascii="Times New Roman" w:hAnsi="Times New Roman"/>
          <w:color w:val="auto"/>
          <w:sz w:val="28"/>
          <w:szCs w:val="28"/>
        </w:rPr>
        <w:t>фМРТ</w:t>
      </w:r>
      <w:proofErr w:type="spellEnd"/>
      <w:r w:rsidRPr="007F74D5">
        <w:rPr>
          <w:rFonts w:ascii="Times New Roman" w:hAnsi="Times New Roman"/>
          <w:color w:val="auto"/>
          <w:sz w:val="28"/>
          <w:szCs w:val="28"/>
        </w:rPr>
        <w:t>.</w:t>
      </w:r>
    </w:p>
    <w:p w:rsidR="00F84EAA" w:rsidRPr="007F74D5" w:rsidRDefault="00F84EAA" w:rsidP="007F74D5">
      <w:pPr>
        <w:pStyle w:val="a6"/>
        <w:numPr>
          <w:ilvl w:val="0"/>
          <w:numId w:val="21"/>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Для чого використовується </w:t>
      </w:r>
      <w:proofErr w:type="spellStart"/>
      <w:r w:rsidRPr="007F74D5">
        <w:rPr>
          <w:rFonts w:ascii="Times New Roman" w:hAnsi="Times New Roman"/>
          <w:bCs/>
          <w:color w:val="auto"/>
          <w:sz w:val="28"/>
          <w:szCs w:val="28"/>
        </w:rPr>
        <w:t>позитронно</w:t>
      </w:r>
      <w:proofErr w:type="spellEnd"/>
      <w:r w:rsidRPr="007F74D5">
        <w:rPr>
          <w:rFonts w:ascii="Times New Roman" w:hAnsi="Times New Roman"/>
          <w:bCs/>
          <w:color w:val="auto"/>
          <w:sz w:val="28"/>
          <w:szCs w:val="28"/>
        </w:rPr>
        <w:t>-емісійна томографія (ПЕТ)</w:t>
      </w:r>
      <w:r w:rsidRPr="007F74D5">
        <w:rPr>
          <w:rFonts w:ascii="Times New Roman" w:hAnsi="Times New Roman"/>
          <w:color w:val="auto"/>
          <w:sz w:val="28"/>
          <w:szCs w:val="28"/>
        </w:rPr>
        <w:t xml:space="preserve"> у </w:t>
      </w:r>
      <w:proofErr w:type="spellStart"/>
      <w:r w:rsidRPr="007F74D5">
        <w:rPr>
          <w:rFonts w:ascii="Times New Roman" w:hAnsi="Times New Roman"/>
          <w:color w:val="auto"/>
          <w:sz w:val="28"/>
          <w:szCs w:val="28"/>
        </w:rPr>
        <w:t>нейробіології</w:t>
      </w:r>
      <w:proofErr w:type="spellEnd"/>
      <w:r w:rsidRPr="007F74D5">
        <w:rPr>
          <w:rFonts w:ascii="Times New Roman" w:hAnsi="Times New Roman"/>
          <w:color w:val="auto"/>
          <w:sz w:val="28"/>
          <w:szCs w:val="28"/>
        </w:rPr>
        <w:t>?</w:t>
      </w:r>
    </w:p>
    <w:p w:rsidR="00F84EAA" w:rsidRPr="007F74D5" w:rsidRDefault="00F84EAA" w:rsidP="007F74D5">
      <w:pPr>
        <w:pStyle w:val="a6"/>
        <w:numPr>
          <w:ilvl w:val="0"/>
          <w:numId w:val="21"/>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Що таке </w:t>
      </w:r>
      <w:proofErr w:type="spellStart"/>
      <w:r w:rsidRPr="007F74D5">
        <w:rPr>
          <w:rFonts w:ascii="Times New Roman" w:hAnsi="Times New Roman"/>
          <w:bCs/>
          <w:color w:val="auto"/>
          <w:sz w:val="28"/>
          <w:szCs w:val="28"/>
        </w:rPr>
        <w:t>транскраніальна</w:t>
      </w:r>
      <w:proofErr w:type="spellEnd"/>
      <w:r w:rsidRPr="007F74D5">
        <w:rPr>
          <w:rFonts w:ascii="Times New Roman" w:hAnsi="Times New Roman"/>
          <w:bCs/>
          <w:color w:val="auto"/>
          <w:sz w:val="28"/>
          <w:szCs w:val="28"/>
        </w:rPr>
        <w:t xml:space="preserve"> магнітна стимуляція (ТМС)</w:t>
      </w:r>
      <w:r w:rsidRPr="007F74D5">
        <w:rPr>
          <w:rFonts w:ascii="Times New Roman" w:hAnsi="Times New Roman"/>
          <w:color w:val="auto"/>
          <w:sz w:val="28"/>
          <w:szCs w:val="28"/>
        </w:rPr>
        <w:t xml:space="preserve"> і які її переваги?</w:t>
      </w:r>
    </w:p>
    <w:p w:rsidR="00F84EAA" w:rsidRPr="007F74D5" w:rsidRDefault="00F84EAA" w:rsidP="007F74D5">
      <w:pPr>
        <w:pStyle w:val="a6"/>
        <w:numPr>
          <w:ilvl w:val="0"/>
          <w:numId w:val="21"/>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Як використовується </w:t>
      </w:r>
      <w:r w:rsidRPr="007F74D5">
        <w:rPr>
          <w:rFonts w:ascii="Times New Roman" w:hAnsi="Times New Roman"/>
          <w:bCs/>
          <w:color w:val="auto"/>
          <w:sz w:val="28"/>
          <w:szCs w:val="28"/>
        </w:rPr>
        <w:t>нейропсихологічне тестування</w:t>
      </w:r>
      <w:r w:rsidRPr="007F74D5">
        <w:rPr>
          <w:rFonts w:ascii="Times New Roman" w:hAnsi="Times New Roman"/>
          <w:color w:val="auto"/>
          <w:sz w:val="28"/>
          <w:szCs w:val="28"/>
        </w:rPr>
        <w:t xml:space="preserve"> для локалізації уражень мозку?</w:t>
      </w:r>
    </w:p>
    <w:p w:rsidR="00F84EAA" w:rsidRPr="007F74D5" w:rsidRDefault="00F84EAA" w:rsidP="007F74D5">
      <w:pPr>
        <w:pStyle w:val="a6"/>
        <w:numPr>
          <w:ilvl w:val="0"/>
          <w:numId w:val="21"/>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lastRenderedPageBreak/>
        <w:t xml:space="preserve">Яке значення мають </w:t>
      </w:r>
      <w:r w:rsidRPr="007F74D5">
        <w:rPr>
          <w:rFonts w:ascii="Times New Roman" w:hAnsi="Times New Roman"/>
          <w:bCs/>
          <w:color w:val="auto"/>
          <w:sz w:val="28"/>
          <w:szCs w:val="28"/>
        </w:rPr>
        <w:t>викликані потенціали</w:t>
      </w:r>
      <w:r w:rsidRPr="007F74D5">
        <w:rPr>
          <w:rFonts w:ascii="Times New Roman" w:hAnsi="Times New Roman"/>
          <w:color w:val="auto"/>
          <w:sz w:val="28"/>
          <w:szCs w:val="28"/>
        </w:rPr>
        <w:t xml:space="preserve"> (ВП) у дослідженнях когнітивних процесів?</w:t>
      </w:r>
    </w:p>
    <w:p w:rsidR="00F84EAA" w:rsidRPr="007F74D5" w:rsidRDefault="00F84EAA" w:rsidP="007F74D5">
      <w:pPr>
        <w:pStyle w:val="a6"/>
        <w:numPr>
          <w:ilvl w:val="0"/>
          <w:numId w:val="21"/>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Що таке </w:t>
      </w:r>
      <w:proofErr w:type="spellStart"/>
      <w:r w:rsidRPr="007F74D5">
        <w:rPr>
          <w:rFonts w:ascii="Times New Roman" w:hAnsi="Times New Roman"/>
          <w:bCs/>
          <w:color w:val="auto"/>
          <w:sz w:val="28"/>
          <w:szCs w:val="28"/>
        </w:rPr>
        <w:t>нейровізуалізація</w:t>
      </w:r>
      <w:proofErr w:type="spellEnd"/>
      <w:r w:rsidRPr="007F74D5">
        <w:rPr>
          <w:rFonts w:ascii="Times New Roman" w:hAnsi="Times New Roman"/>
          <w:color w:val="auto"/>
          <w:sz w:val="28"/>
          <w:szCs w:val="28"/>
        </w:rPr>
        <w:t xml:space="preserve"> та які її основні напрямки?</w:t>
      </w:r>
    </w:p>
    <w:p w:rsidR="00F84EAA" w:rsidRPr="007F74D5" w:rsidRDefault="00F84EAA" w:rsidP="007F74D5">
      <w:pPr>
        <w:pStyle w:val="a6"/>
        <w:numPr>
          <w:ilvl w:val="0"/>
          <w:numId w:val="21"/>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Поясніть, що таке </w:t>
      </w:r>
      <w:proofErr w:type="spellStart"/>
      <w:r w:rsidRPr="007F74D5">
        <w:rPr>
          <w:rFonts w:ascii="Times New Roman" w:hAnsi="Times New Roman"/>
          <w:bCs/>
          <w:color w:val="auto"/>
          <w:sz w:val="28"/>
          <w:szCs w:val="28"/>
        </w:rPr>
        <w:t>нейроінтерфейси</w:t>
      </w:r>
      <w:proofErr w:type="spellEnd"/>
      <w:r w:rsidRPr="007F74D5">
        <w:rPr>
          <w:rFonts w:ascii="Times New Roman" w:hAnsi="Times New Roman"/>
          <w:bCs/>
          <w:color w:val="auto"/>
          <w:sz w:val="28"/>
          <w:szCs w:val="28"/>
        </w:rPr>
        <w:t xml:space="preserve"> (BCI)</w:t>
      </w:r>
      <w:r w:rsidRPr="007F74D5">
        <w:rPr>
          <w:rFonts w:ascii="Times New Roman" w:hAnsi="Times New Roman"/>
          <w:color w:val="auto"/>
          <w:sz w:val="28"/>
          <w:szCs w:val="28"/>
        </w:rPr>
        <w:t>.</w:t>
      </w:r>
    </w:p>
    <w:p w:rsidR="00F84EAA" w:rsidRPr="007F74D5" w:rsidRDefault="00F84EAA" w:rsidP="007F74D5">
      <w:pPr>
        <w:pStyle w:val="a6"/>
        <w:numPr>
          <w:ilvl w:val="0"/>
          <w:numId w:val="22"/>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Розкрийте суть </w:t>
      </w:r>
      <w:proofErr w:type="spellStart"/>
      <w:r w:rsidRPr="007F74D5">
        <w:rPr>
          <w:rFonts w:ascii="Times New Roman" w:hAnsi="Times New Roman"/>
          <w:bCs/>
          <w:color w:val="auto"/>
          <w:sz w:val="28"/>
          <w:szCs w:val="28"/>
        </w:rPr>
        <w:t>дофамінової</w:t>
      </w:r>
      <w:proofErr w:type="spellEnd"/>
      <w:r w:rsidRPr="007F74D5">
        <w:rPr>
          <w:rFonts w:ascii="Times New Roman" w:hAnsi="Times New Roman"/>
          <w:bCs/>
          <w:color w:val="auto"/>
          <w:sz w:val="28"/>
          <w:szCs w:val="28"/>
        </w:rPr>
        <w:t xml:space="preserve"> гіпотези шизофренії</w:t>
      </w:r>
      <w:r w:rsidRPr="007F74D5">
        <w:rPr>
          <w:rFonts w:ascii="Times New Roman" w:hAnsi="Times New Roman"/>
          <w:color w:val="auto"/>
          <w:sz w:val="28"/>
          <w:szCs w:val="28"/>
        </w:rPr>
        <w:t>.</w:t>
      </w:r>
    </w:p>
    <w:p w:rsidR="00F84EAA" w:rsidRPr="007F74D5" w:rsidRDefault="00F84EAA" w:rsidP="007F74D5">
      <w:pPr>
        <w:pStyle w:val="a6"/>
        <w:numPr>
          <w:ilvl w:val="0"/>
          <w:numId w:val="22"/>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Які структурні зміни мозку спостерігаються при </w:t>
      </w:r>
      <w:r w:rsidRPr="007F74D5">
        <w:rPr>
          <w:rFonts w:ascii="Times New Roman" w:hAnsi="Times New Roman"/>
          <w:bCs/>
          <w:color w:val="auto"/>
          <w:sz w:val="28"/>
          <w:szCs w:val="28"/>
        </w:rPr>
        <w:t>шизофренії</w:t>
      </w:r>
      <w:r w:rsidRPr="007F74D5">
        <w:rPr>
          <w:rFonts w:ascii="Times New Roman" w:hAnsi="Times New Roman"/>
          <w:color w:val="auto"/>
          <w:sz w:val="28"/>
          <w:szCs w:val="28"/>
        </w:rPr>
        <w:t>?</w:t>
      </w:r>
    </w:p>
    <w:p w:rsidR="00F84EAA" w:rsidRPr="007F74D5" w:rsidRDefault="00F84EAA" w:rsidP="007F74D5">
      <w:pPr>
        <w:pStyle w:val="a6"/>
        <w:numPr>
          <w:ilvl w:val="0"/>
          <w:numId w:val="22"/>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Опишіть </w:t>
      </w:r>
      <w:proofErr w:type="spellStart"/>
      <w:r w:rsidRPr="007F74D5">
        <w:rPr>
          <w:rFonts w:ascii="Times New Roman" w:hAnsi="Times New Roman"/>
          <w:bCs/>
          <w:color w:val="auto"/>
          <w:sz w:val="28"/>
          <w:szCs w:val="28"/>
        </w:rPr>
        <w:t>моноамінову</w:t>
      </w:r>
      <w:proofErr w:type="spellEnd"/>
      <w:r w:rsidRPr="007F74D5">
        <w:rPr>
          <w:rFonts w:ascii="Times New Roman" w:hAnsi="Times New Roman"/>
          <w:bCs/>
          <w:color w:val="auto"/>
          <w:sz w:val="28"/>
          <w:szCs w:val="28"/>
        </w:rPr>
        <w:t xml:space="preserve"> гіпотезу депресії</w:t>
      </w:r>
      <w:r w:rsidRPr="007F74D5">
        <w:rPr>
          <w:rFonts w:ascii="Times New Roman" w:hAnsi="Times New Roman"/>
          <w:color w:val="auto"/>
          <w:sz w:val="28"/>
          <w:szCs w:val="28"/>
        </w:rPr>
        <w:t>.</w:t>
      </w:r>
    </w:p>
    <w:p w:rsidR="00F84EAA" w:rsidRPr="007F74D5" w:rsidRDefault="00F84EAA" w:rsidP="007F74D5">
      <w:pPr>
        <w:pStyle w:val="a6"/>
        <w:numPr>
          <w:ilvl w:val="0"/>
          <w:numId w:val="22"/>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Які структури мозку демонструють </w:t>
      </w:r>
      <w:proofErr w:type="spellStart"/>
      <w:r w:rsidRPr="007F74D5">
        <w:rPr>
          <w:rFonts w:ascii="Times New Roman" w:hAnsi="Times New Roman"/>
          <w:color w:val="auto"/>
          <w:sz w:val="28"/>
          <w:szCs w:val="28"/>
        </w:rPr>
        <w:t>дисфункцію</w:t>
      </w:r>
      <w:proofErr w:type="spellEnd"/>
      <w:r w:rsidRPr="007F74D5">
        <w:rPr>
          <w:rFonts w:ascii="Times New Roman" w:hAnsi="Times New Roman"/>
          <w:color w:val="auto"/>
          <w:sz w:val="28"/>
          <w:szCs w:val="28"/>
        </w:rPr>
        <w:t xml:space="preserve"> при </w:t>
      </w:r>
      <w:r w:rsidRPr="007F74D5">
        <w:rPr>
          <w:rFonts w:ascii="Times New Roman" w:hAnsi="Times New Roman"/>
          <w:bCs/>
          <w:color w:val="auto"/>
          <w:sz w:val="28"/>
          <w:szCs w:val="28"/>
        </w:rPr>
        <w:t>великому депресивному розладі</w:t>
      </w:r>
      <w:r w:rsidRPr="007F74D5">
        <w:rPr>
          <w:rFonts w:ascii="Times New Roman" w:hAnsi="Times New Roman"/>
          <w:color w:val="auto"/>
          <w:sz w:val="28"/>
          <w:szCs w:val="28"/>
        </w:rPr>
        <w:t>?</w:t>
      </w:r>
    </w:p>
    <w:p w:rsidR="00F84EAA" w:rsidRPr="007F74D5" w:rsidRDefault="00F84EAA" w:rsidP="007F74D5">
      <w:pPr>
        <w:pStyle w:val="a6"/>
        <w:numPr>
          <w:ilvl w:val="0"/>
          <w:numId w:val="22"/>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Що таке </w:t>
      </w:r>
      <w:r w:rsidRPr="007F74D5">
        <w:rPr>
          <w:rFonts w:ascii="Times New Roman" w:hAnsi="Times New Roman"/>
          <w:bCs/>
          <w:color w:val="auto"/>
          <w:sz w:val="28"/>
          <w:szCs w:val="28"/>
        </w:rPr>
        <w:t>тривожні розлади</w:t>
      </w:r>
      <w:r w:rsidRPr="007F74D5">
        <w:rPr>
          <w:rFonts w:ascii="Times New Roman" w:hAnsi="Times New Roman"/>
          <w:color w:val="auto"/>
          <w:sz w:val="28"/>
          <w:szCs w:val="28"/>
        </w:rPr>
        <w:t xml:space="preserve"> з </w:t>
      </w:r>
      <w:proofErr w:type="spellStart"/>
      <w:r w:rsidRPr="007F74D5">
        <w:rPr>
          <w:rFonts w:ascii="Times New Roman" w:hAnsi="Times New Roman"/>
          <w:color w:val="auto"/>
          <w:sz w:val="28"/>
          <w:szCs w:val="28"/>
        </w:rPr>
        <w:t>нейробіологічної</w:t>
      </w:r>
      <w:proofErr w:type="spellEnd"/>
      <w:r w:rsidRPr="007F74D5">
        <w:rPr>
          <w:rFonts w:ascii="Times New Roman" w:hAnsi="Times New Roman"/>
          <w:color w:val="auto"/>
          <w:sz w:val="28"/>
          <w:szCs w:val="28"/>
        </w:rPr>
        <w:t xml:space="preserve"> точки зору (роль мигдалини та ГАМК)?</w:t>
      </w:r>
    </w:p>
    <w:p w:rsidR="00F84EAA" w:rsidRPr="007F74D5" w:rsidRDefault="00F84EAA" w:rsidP="007F74D5">
      <w:pPr>
        <w:pStyle w:val="a6"/>
        <w:numPr>
          <w:ilvl w:val="0"/>
          <w:numId w:val="22"/>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Розкрийте роль </w:t>
      </w:r>
      <w:r w:rsidRPr="007F74D5">
        <w:rPr>
          <w:rFonts w:ascii="Times New Roman" w:hAnsi="Times New Roman"/>
          <w:bCs/>
          <w:color w:val="auto"/>
          <w:sz w:val="28"/>
          <w:szCs w:val="28"/>
        </w:rPr>
        <w:t>серотоніну</w:t>
      </w:r>
      <w:r w:rsidRPr="007F74D5">
        <w:rPr>
          <w:rFonts w:ascii="Times New Roman" w:hAnsi="Times New Roman"/>
          <w:color w:val="auto"/>
          <w:sz w:val="28"/>
          <w:szCs w:val="28"/>
        </w:rPr>
        <w:t xml:space="preserve"> у патогенезі </w:t>
      </w:r>
      <w:proofErr w:type="spellStart"/>
      <w:r w:rsidRPr="007F74D5">
        <w:rPr>
          <w:rFonts w:ascii="Times New Roman" w:hAnsi="Times New Roman"/>
          <w:color w:val="auto"/>
          <w:sz w:val="28"/>
          <w:szCs w:val="28"/>
        </w:rPr>
        <w:t>обсесивно-компульсивного</w:t>
      </w:r>
      <w:proofErr w:type="spellEnd"/>
      <w:r w:rsidRPr="007F74D5">
        <w:rPr>
          <w:rFonts w:ascii="Times New Roman" w:hAnsi="Times New Roman"/>
          <w:color w:val="auto"/>
          <w:sz w:val="28"/>
          <w:szCs w:val="28"/>
        </w:rPr>
        <w:t xml:space="preserve"> розладу (ОКР).</w:t>
      </w:r>
    </w:p>
    <w:p w:rsidR="00F84EAA" w:rsidRPr="007F74D5" w:rsidRDefault="00F84EAA" w:rsidP="007F74D5">
      <w:pPr>
        <w:pStyle w:val="a6"/>
        <w:numPr>
          <w:ilvl w:val="0"/>
          <w:numId w:val="22"/>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Які </w:t>
      </w:r>
      <w:proofErr w:type="spellStart"/>
      <w:r w:rsidRPr="007F74D5">
        <w:rPr>
          <w:rFonts w:ascii="Times New Roman" w:hAnsi="Times New Roman"/>
          <w:color w:val="auto"/>
          <w:sz w:val="28"/>
          <w:szCs w:val="28"/>
        </w:rPr>
        <w:t>нейробіологічні</w:t>
      </w:r>
      <w:proofErr w:type="spellEnd"/>
      <w:r w:rsidRPr="007F74D5">
        <w:rPr>
          <w:rFonts w:ascii="Times New Roman" w:hAnsi="Times New Roman"/>
          <w:color w:val="auto"/>
          <w:sz w:val="28"/>
          <w:szCs w:val="28"/>
        </w:rPr>
        <w:t xml:space="preserve"> зміни лежать в основі </w:t>
      </w:r>
      <w:r w:rsidRPr="007F74D5">
        <w:rPr>
          <w:rFonts w:ascii="Times New Roman" w:hAnsi="Times New Roman"/>
          <w:bCs/>
          <w:color w:val="auto"/>
          <w:sz w:val="28"/>
          <w:szCs w:val="28"/>
        </w:rPr>
        <w:t xml:space="preserve">розладів </w:t>
      </w:r>
      <w:proofErr w:type="spellStart"/>
      <w:r w:rsidRPr="007F74D5">
        <w:rPr>
          <w:rFonts w:ascii="Times New Roman" w:hAnsi="Times New Roman"/>
          <w:bCs/>
          <w:color w:val="auto"/>
          <w:sz w:val="28"/>
          <w:szCs w:val="28"/>
        </w:rPr>
        <w:t>аутистичного</w:t>
      </w:r>
      <w:proofErr w:type="spellEnd"/>
      <w:r w:rsidRPr="007F74D5">
        <w:rPr>
          <w:rFonts w:ascii="Times New Roman" w:hAnsi="Times New Roman"/>
          <w:bCs/>
          <w:color w:val="auto"/>
          <w:sz w:val="28"/>
          <w:szCs w:val="28"/>
        </w:rPr>
        <w:t xml:space="preserve"> спектра (РАС)</w:t>
      </w:r>
      <w:r w:rsidRPr="007F74D5">
        <w:rPr>
          <w:rFonts w:ascii="Times New Roman" w:hAnsi="Times New Roman"/>
          <w:color w:val="auto"/>
          <w:sz w:val="28"/>
          <w:szCs w:val="28"/>
        </w:rPr>
        <w:t>?</w:t>
      </w:r>
    </w:p>
    <w:p w:rsidR="00F84EAA" w:rsidRPr="007F74D5" w:rsidRDefault="00F84EAA" w:rsidP="007F74D5">
      <w:pPr>
        <w:pStyle w:val="a6"/>
        <w:numPr>
          <w:ilvl w:val="0"/>
          <w:numId w:val="22"/>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Охарактеризуйте </w:t>
      </w:r>
      <w:proofErr w:type="spellStart"/>
      <w:r w:rsidRPr="007F74D5">
        <w:rPr>
          <w:rFonts w:ascii="Times New Roman" w:hAnsi="Times New Roman"/>
          <w:color w:val="auto"/>
          <w:sz w:val="28"/>
          <w:szCs w:val="28"/>
        </w:rPr>
        <w:t>нейробіологічні</w:t>
      </w:r>
      <w:proofErr w:type="spellEnd"/>
      <w:r w:rsidRPr="007F74D5">
        <w:rPr>
          <w:rFonts w:ascii="Times New Roman" w:hAnsi="Times New Roman"/>
          <w:color w:val="auto"/>
          <w:sz w:val="28"/>
          <w:szCs w:val="28"/>
        </w:rPr>
        <w:t xml:space="preserve"> аспекти </w:t>
      </w:r>
      <w:r w:rsidRPr="007F74D5">
        <w:rPr>
          <w:rFonts w:ascii="Times New Roman" w:hAnsi="Times New Roman"/>
          <w:bCs/>
          <w:color w:val="auto"/>
          <w:sz w:val="28"/>
          <w:szCs w:val="28"/>
        </w:rPr>
        <w:t>хвороби Альцгеймера</w:t>
      </w:r>
      <w:r w:rsidRPr="007F74D5">
        <w:rPr>
          <w:rFonts w:ascii="Times New Roman" w:hAnsi="Times New Roman"/>
          <w:color w:val="auto"/>
          <w:sz w:val="28"/>
          <w:szCs w:val="28"/>
        </w:rPr>
        <w:t xml:space="preserve"> (амілоїд, Тау-білок).</w:t>
      </w:r>
    </w:p>
    <w:p w:rsidR="00F84EAA" w:rsidRPr="007F74D5" w:rsidRDefault="00F84EAA" w:rsidP="007F74D5">
      <w:pPr>
        <w:pStyle w:val="a6"/>
        <w:numPr>
          <w:ilvl w:val="0"/>
          <w:numId w:val="22"/>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Що таке </w:t>
      </w:r>
      <w:proofErr w:type="spellStart"/>
      <w:r w:rsidRPr="007F74D5">
        <w:rPr>
          <w:rFonts w:ascii="Times New Roman" w:hAnsi="Times New Roman"/>
          <w:bCs/>
          <w:color w:val="auto"/>
          <w:sz w:val="28"/>
          <w:szCs w:val="28"/>
        </w:rPr>
        <w:t>нейродегенеративні</w:t>
      </w:r>
      <w:proofErr w:type="spellEnd"/>
      <w:r w:rsidRPr="007F74D5">
        <w:rPr>
          <w:rFonts w:ascii="Times New Roman" w:hAnsi="Times New Roman"/>
          <w:bCs/>
          <w:color w:val="auto"/>
          <w:sz w:val="28"/>
          <w:szCs w:val="28"/>
        </w:rPr>
        <w:t xml:space="preserve"> захворювання</w:t>
      </w:r>
      <w:r w:rsidRPr="007F74D5">
        <w:rPr>
          <w:rFonts w:ascii="Times New Roman" w:hAnsi="Times New Roman"/>
          <w:color w:val="auto"/>
          <w:sz w:val="28"/>
          <w:szCs w:val="28"/>
        </w:rPr>
        <w:t xml:space="preserve"> (на прикладі хвороби Паркінсона)?</w:t>
      </w:r>
    </w:p>
    <w:p w:rsidR="00F84EAA" w:rsidRPr="007F74D5" w:rsidRDefault="00F84EAA" w:rsidP="007F74D5">
      <w:pPr>
        <w:pStyle w:val="a6"/>
        <w:numPr>
          <w:ilvl w:val="0"/>
          <w:numId w:val="22"/>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Поясніть механізм дії основних класів </w:t>
      </w:r>
      <w:r w:rsidRPr="007F74D5">
        <w:rPr>
          <w:rFonts w:ascii="Times New Roman" w:hAnsi="Times New Roman"/>
          <w:bCs/>
          <w:color w:val="auto"/>
          <w:sz w:val="28"/>
          <w:szCs w:val="28"/>
        </w:rPr>
        <w:t>антидепресантів (СІЗЗС)</w:t>
      </w:r>
      <w:r w:rsidRPr="007F74D5">
        <w:rPr>
          <w:rFonts w:ascii="Times New Roman" w:hAnsi="Times New Roman"/>
          <w:color w:val="auto"/>
          <w:sz w:val="28"/>
          <w:szCs w:val="28"/>
        </w:rPr>
        <w:t>.</w:t>
      </w:r>
    </w:p>
    <w:p w:rsidR="00F84EAA" w:rsidRPr="007F74D5" w:rsidRDefault="00F84EAA" w:rsidP="007F74D5">
      <w:pPr>
        <w:pStyle w:val="a6"/>
        <w:numPr>
          <w:ilvl w:val="0"/>
          <w:numId w:val="23"/>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Які </w:t>
      </w:r>
      <w:proofErr w:type="spellStart"/>
      <w:r w:rsidRPr="007F74D5">
        <w:rPr>
          <w:rFonts w:ascii="Times New Roman" w:hAnsi="Times New Roman"/>
          <w:color w:val="auto"/>
          <w:sz w:val="28"/>
          <w:szCs w:val="28"/>
        </w:rPr>
        <w:t>нейробіологічні</w:t>
      </w:r>
      <w:proofErr w:type="spellEnd"/>
      <w:r w:rsidRPr="007F74D5">
        <w:rPr>
          <w:rFonts w:ascii="Times New Roman" w:hAnsi="Times New Roman"/>
          <w:color w:val="auto"/>
          <w:sz w:val="28"/>
          <w:szCs w:val="28"/>
        </w:rPr>
        <w:t xml:space="preserve"> знання використовуються у </w:t>
      </w:r>
      <w:r w:rsidRPr="007F74D5">
        <w:rPr>
          <w:rFonts w:ascii="Times New Roman" w:hAnsi="Times New Roman"/>
          <w:bCs/>
          <w:color w:val="auto"/>
          <w:sz w:val="28"/>
          <w:szCs w:val="28"/>
        </w:rPr>
        <w:t>психотерапії</w:t>
      </w:r>
      <w:r w:rsidRPr="007F74D5">
        <w:rPr>
          <w:rFonts w:ascii="Times New Roman" w:hAnsi="Times New Roman"/>
          <w:color w:val="auto"/>
          <w:sz w:val="28"/>
          <w:szCs w:val="28"/>
        </w:rPr>
        <w:t>?</w:t>
      </w:r>
    </w:p>
    <w:p w:rsidR="00F84EAA" w:rsidRPr="007F74D5" w:rsidRDefault="00F84EAA" w:rsidP="007F74D5">
      <w:pPr>
        <w:pStyle w:val="a6"/>
        <w:numPr>
          <w:ilvl w:val="0"/>
          <w:numId w:val="23"/>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Опишіть принципи </w:t>
      </w:r>
      <w:proofErr w:type="spellStart"/>
      <w:r w:rsidRPr="007F74D5">
        <w:rPr>
          <w:rFonts w:ascii="Times New Roman" w:hAnsi="Times New Roman"/>
          <w:bCs/>
          <w:color w:val="auto"/>
          <w:sz w:val="28"/>
          <w:szCs w:val="28"/>
        </w:rPr>
        <w:t>нейрореабілітації</w:t>
      </w:r>
      <w:proofErr w:type="spellEnd"/>
      <w:r w:rsidRPr="007F74D5">
        <w:rPr>
          <w:rFonts w:ascii="Times New Roman" w:hAnsi="Times New Roman"/>
          <w:color w:val="auto"/>
          <w:sz w:val="28"/>
          <w:szCs w:val="28"/>
        </w:rPr>
        <w:t xml:space="preserve"> після інсульту.</w:t>
      </w:r>
    </w:p>
    <w:p w:rsidR="00F84EAA" w:rsidRPr="007F74D5" w:rsidRDefault="00F84EAA" w:rsidP="007F74D5">
      <w:pPr>
        <w:pStyle w:val="a6"/>
        <w:numPr>
          <w:ilvl w:val="0"/>
          <w:numId w:val="23"/>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Що таке </w:t>
      </w:r>
      <w:proofErr w:type="spellStart"/>
      <w:r w:rsidRPr="007F74D5">
        <w:rPr>
          <w:rFonts w:ascii="Times New Roman" w:hAnsi="Times New Roman"/>
          <w:bCs/>
          <w:color w:val="auto"/>
          <w:sz w:val="28"/>
          <w:szCs w:val="28"/>
        </w:rPr>
        <w:t>нейроетика</w:t>
      </w:r>
      <w:proofErr w:type="spellEnd"/>
      <w:r w:rsidRPr="007F74D5">
        <w:rPr>
          <w:rFonts w:ascii="Times New Roman" w:hAnsi="Times New Roman"/>
          <w:color w:val="auto"/>
          <w:sz w:val="28"/>
          <w:szCs w:val="28"/>
        </w:rPr>
        <w:t xml:space="preserve">? Які основні етичні питання виникають у </w:t>
      </w:r>
      <w:proofErr w:type="spellStart"/>
      <w:r w:rsidRPr="007F74D5">
        <w:rPr>
          <w:rFonts w:ascii="Times New Roman" w:hAnsi="Times New Roman"/>
          <w:color w:val="auto"/>
          <w:sz w:val="28"/>
          <w:szCs w:val="28"/>
        </w:rPr>
        <w:t>нейронауці</w:t>
      </w:r>
      <w:proofErr w:type="spellEnd"/>
      <w:r w:rsidRPr="007F74D5">
        <w:rPr>
          <w:rFonts w:ascii="Times New Roman" w:hAnsi="Times New Roman"/>
          <w:color w:val="auto"/>
          <w:sz w:val="28"/>
          <w:szCs w:val="28"/>
        </w:rPr>
        <w:t>?</w:t>
      </w:r>
    </w:p>
    <w:p w:rsidR="00F84EAA" w:rsidRPr="007F74D5" w:rsidRDefault="00F84EAA" w:rsidP="007F74D5">
      <w:pPr>
        <w:pStyle w:val="a6"/>
        <w:numPr>
          <w:ilvl w:val="0"/>
          <w:numId w:val="23"/>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Які </w:t>
      </w:r>
      <w:proofErr w:type="spellStart"/>
      <w:r w:rsidRPr="007F74D5">
        <w:rPr>
          <w:rFonts w:ascii="Times New Roman" w:hAnsi="Times New Roman"/>
          <w:color w:val="auto"/>
          <w:sz w:val="28"/>
          <w:szCs w:val="28"/>
        </w:rPr>
        <w:t>нейробіологічні</w:t>
      </w:r>
      <w:proofErr w:type="spellEnd"/>
      <w:r w:rsidRPr="007F74D5">
        <w:rPr>
          <w:rFonts w:ascii="Times New Roman" w:hAnsi="Times New Roman"/>
          <w:color w:val="auto"/>
          <w:sz w:val="28"/>
          <w:szCs w:val="28"/>
        </w:rPr>
        <w:t xml:space="preserve"> аспекти </w:t>
      </w:r>
      <w:r w:rsidRPr="007F74D5">
        <w:rPr>
          <w:rFonts w:ascii="Times New Roman" w:hAnsi="Times New Roman"/>
          <w:bCs/>
          <w:color w:val="auto"/>
          <w:sz w:val="28"/>
          <w:szCs w:val="28"/>
        </w:rPr>
        <w:t>вікового зниження когнітивних функцій</w:t>
      </w:r>
      <w:r w:rsidRPr="007F74D5">
        <w:rPr>
          <w:rFonts w:ascii="Times New Roman" w:hAnsi="Times New Roman"/>
          <w:color w:val="auto"/>
          <w:sz w:val="28"/>
          <w:szCs w:val="28"/>
        </w:rPr>
        <w:t>?</w:t>
      </w:r>
    </w:p>
    <w:p w:rsidR="00F84EAA" w:rsidRPr="007F74D5" w:rsidRDefault="00F84EAA" w:rsidP="007F74D5">
      <w:pPr>
        <w:pStyle w:val="a6"/>
        <w:numPr>
          <w:ilvl w:val="0"/>
          <w:numId w:val="23"/>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Як </w:t>
      </w:r>
      <w:proofErr w:type="spellStart"/>
      <w:r w:rsidRPr="007F74D5">
        <w:rPr>
          <w:rFonts w:ascii="Times New Roman" w:hAnsi="Times New Roman"/>
          <w:color w:val="auto"/>
          <w:sz w:val="28"/>
          <w:szCs w:val="28"/>
        </w:rPr>
        <w:t>нейронаука</w:t>
      </w:r>
      <w:proofErr w:type="spellEnd"/>
      <w:r w:rsidRPr="007F74D5">
        <w:rPr>
          <w:rFonts w:ascii="Times New Roman" w:hAnsi="Times New Roman"/>
          <w:color w:val="auto"/>
          <w:sz w:val="28"/>
          <w:szCs w:val="28"/>
        </w:rPr>
        <w:t xml:space="preserve"> допомагає у розумінні </w:t>
      </w:r>
      <w:r w:rsidRPr="007F74D5">
        <w:rPr>
          <w:rFonts w:ascii="Times New Roman" w:hAnsi="Times New Roman"/>
          <w:bCs/>
          <w:color w:val="auto"/>
          <w:sz w:val="28"/>
          <w:szCs w:val="28"/>
        </w:rPr>
        <w:t>правових рішень</w:t>
      </w:r>
      <w:r w:rsidRPr="007F74D5">
        <w:rPr>
          <w:rFonts w:ascii="Times New Roman" w:hAnsi="Times New Roman"/>
          <w:color w:val="auto"/>
          <w:sz w:val="28"/>
          <w:szCs w:val="28"/>
        </w:rPr>
        <w:t xml:space="preserve"> (наприклад, оцінка відповідальності)?</w:t>
      </w:r>
    </w:p>
    <w:p w:rsidR="00F84EAA" w:rsidRPr="007F74D5" w:rsidRDefault="00F84EAA" w:rsidP="007F74D5">
      <w:pPr>
        <w:pStyle w:val="a6"/>
        <w:numPr>
          <w:ilvl w:val="0"/>
          <w:numId w:val="23"/>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Розкрийте роль </w:t>
      </w:r>
      <w:r w:rsidRPr="007F74D5">
        <w:rPr>
          <w:rFonts w:ascii="Times New Roman" w:hAnsi="Times New Roman"/>
          <w:bCs/>
          <w:color w:val="auto"/>
          <w:sz w:val="28"/>
          <w:szCs w:val="28"/>
        </w:rPr>
        <w:t>плацебо-ефекту</w:t>
      </w:r>
      <w:r w:rsidRPr="007F74D5">
        <w:rPr>
          <w:rFonts w:ascii="Times New Roman" w:hAnsi="Times New Roman"/>
          <w:color w:val="auto"/>
          <w:sz w:val="28"/>
          <w:szCs w:val="28"/>
        </w:rPr>
        <w:t xml:space="preserve"> з </w:t>
      </w:r>
      <w:proofErr w:type="spellStart"/>
      <w:r w:rsidRPr="007F74D5">
        <w:rPr>
          <w:rFonts w:ascii="Times New Roman" w:hAnsi="Times New Roman"/>
          <w:color w:val="auto"/>
          <w:sz w:val="28"/>
          <w:szCs w:val="28"/>
        </w:rPr>
        <w:t>нейробіологічної</w:t>
      </w:r>
      <w:proofErr w:type="spellEnd"/>
      <w:r w:rsidRPr="007F74D5">
        <w:rPr>
          <w:rFonts w:ascii="Times New Roman" w:hAnsi="Times New Roman"/>
          <w:color w:val="auto"/>
          <w:sz w:val="28"/>
          <w:szCs w:val="28"/>
        </w:rPr>
        <w:t xml:space="preserve"> точки зору.</w:t>
      </w:r>
    </w:p>
    <w:p w:rsidR="00F84EAA" w:rsidRPr="007F74D5" w:rsidRDefault="00F84EAA" w:rsidP="007F74D5">
      <w:pPr>
        <w:pStyle w:val="a6"/>
        <w:numPr>
          <w:ilvl w:val="0"/>
          <w:numId w:val="23"/>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Що таке </w:t>
      </w:r>
      <w:r w:rsidRPr="007F74D5">
        <w:rPr>
          <w:rFonts w:ascii="Times New Roman" w:hAnsi="Times New Roman"/>
          <w:bCs/>
          <w:color w:val="auto"/>
          <w:sz w:val="28"/>
          <w:szCs w:val="28"/>
        </w:rPr>
        <w:t>когнітивний тренінг</w:t>
      </w:r>
      <w:r w:rsidRPr="007F74D5">
        <w:rPr>
          <w:rFonts w:ascii="Times New Roman" w:hAnsi="Times New Roman"/>
          <w:color w:val="auto"/>
          <w:sz w:val="28"/>
          <w:szCs w:val="28"/>
        </w:rPr>
        <w:t xml:space="preserve"> і чи є він ефективним з точки зору </w:t>
      </w:r>
      <w:proofErr w:type="spellStart"/>
      <w:r w:rsidRPr="007F74D5">
        <w:rPr>
          <w:rFonts w:ascii="Times New Roman" w:hAnsi="Times New Roman"/>
          <w:color w:val="auto"/>
          <w:sz w:val="28"/>
          <w:szCs w:val="28"/>
        </w:rPr>
        <w:t>нейробіології</w:t>
      </w:r>
      <w:proofErr w:type="spellEnd"/>
      <w:r w:rsidRPr="007F74D5">
        <w:rPr>
          <w:rFonts w:ascii="Times New Roman" w:hAnsi="Times New Roman"/>
          <w:color w:val="auto"/>
          <w:sz w:val="28"/>
          <w:szCs w:val="28"/>
        </w:rPr>
        <w:t>?</w:t>
      </w:r>
    </w:p>
    <w:p w:rsidR="00F84EAA" w:rsidRPr="007F74D5" w:rsidRDefault="00F84EAA" w:rsidP="007F74D5">
      <w:pPr>
        <w:pStyle w:val="a6"/>
        <w:numPr>
          <w:ilvl w:val="0"/>
          <w:numId w:val="23"/>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Як </w:t>
      </w:r>
      <w:proofErr w:type="spellStart"/>
      <w:r w:rsidRPr="007F74D5">
        <w:rPr>
          <w:rFonts w:ascii="Times New Roman" w:hAnsi="Times New Roman"/>
          <w:color w:val="auto"/>
          <w:sz w:val="28"/>
          <w:szCs w:val="28"/>
        </w:rPr>
        <w:t>нейробіологія</w:t>
      </w:r>
      <w:proofErr w:type="spellEnd"/>
      <w:r w:rsidRPr="007F74D5">
        <w:rPr>
          <w:rFonts w:ascii="Times New Roman" w:hAnsi="Times New Roman"/>
          <w:color w:val="auto"/>
          <w:sz w:val="28"/>
          <w:szCs w:val="28"/>
        </w:rPr>
        <w:t xml:space="preserve"> пояснює феномен </w:t>
      </w:r>
      <w:r w:rsidRPr="007F74D5">
        <w:rPr>
          <w:rFonts w:ascii="Times New Roman" w:hAnsi="Times New Roman"/>
          <w:bCs/>
          <w:color w:val="auto"/>
          <w:sz w:val="28"/>
          <w:szCs w:val="28"/>
        </w:rPr>
        <w:t>змінених станів свідомості</w:t>
      </w:r>
      <w:r w:rsidRPr="007F74D5">
        <w:rPr>
          <w:rFonts w:ascii="Times New Roman" w:hAnsi="Times New Roman"/>
          <w:color w:val="auto"/>
          <w:sz w:val="28"/>
          <w:szCs w:val="28"/>
        </w:rPr>
        <w:t>?</w:t>
      </w:r>
    </w:p>
    <w:p w:rsidR="00F84EAA" w:rsidRPr="007F74D5" w:rsidRDefault="00F84EAA" w:rsidP="007F74D5">
      <w:pPr>
        <w:pStyle w:val="a6"/>
        <w:numPr>
          <w:ilvl w:val="0"/>
          <w:numId w:val="23"/>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t xml:space="preserve">Опишіть </w:t>
      </w:r>
      <w:proofErr w:type="spellStart"/>
      <w:r w:rsidRPr="007F74D5">
        <w:rPr>
          <w:rFonts w:ascii="Times New Roman" w:hAnsi="Times New Roman"/>
          <w:color w:val="auto"/>
          <w:sz w:val="28"/>
          <w:szCs w:val="28"/>
        </w:rPr>
        <w:t>нейробіологічні</w:t>
      </w:r>
      <w:proofErr w:type="spellEnd"/>
      <w:r w:rsidRPr="007F74D5">
        <w:rPr>
          <w:rFonts w:ascii="Times New Roman" w:hAnsi="Times New Roman"/>
          <w:color w:val="auto"/>
          <w:sz w:val="28"/>
          <w:szCs w:val="28"/>
        </w:rPr>
        <w:t xml:space="preserve"> кореляти </w:t>
      </w:r>
      <w:r w:rsidRPr="007F74D5">
        <w:rPr>
          <w:rFonts w:ascii="Times New Roman" w:hAnsi="Times New Roman"/>
          <w:bCs/>
          <w:color w:val="auto"/>
          <w:sz w:val="28"/>
          <w:szCs w:val="28"/>
        </w:rPr>
        <w:t>агресії та насильства</w:t>
      </w:r>
      <w:r w:rsidRPr="007F74D5">
        <w:rPr>
          <w:rFonts w:ascii="Times New Roman" w:hAnsi="Times New Roman"/>
          <w:color w:val="auto"/>
          <w:sz w:val="28"/>
          <w:szCs w:val="28"/>
        </w:rPr>
        <w:t>.</w:t>
      </w:r>
    </w:p>
    <w:p w:rsidR="00F84EAA" w:rsidRPr="007F74D5" w:rsidRDefault="00F84EAA" w:rsidP="007F74D5">
      <w:pPr>
        <w:pStyle w:val="a6"/>
        <w:numPr>
          <w:ilvl w:val="0"/>
          <w:numId w:val="23"/>
        </w:numPr>
        <w:spacing w:before="0" w:beforeAutospacing="0" w:after="0" w:afterAutospacing="0" w:line="360" w:lineRule="auto"/>
        <w:ind w:left="0"/>
        <w:jc w:val="both"/>
        <w:rPr>
          <w:rFonts w:ascii="Times New Roman" w:hAnsi="Times New Roman"/>
          <w:color w:val="auto"/>
          <w:sz w:val="28"/>
          <w:szCs w:val="28"/>
        </w:rPr>
      </w:pPr>
      <w:r w:rsidRPr="007F74D5">
        <w:rPr>
          <w:rFonts w:ascii="Times New Roman" w:hAnsi="Times New Roman"/>
          <w:color w:val="auto"/>
          <w:sz w:val="28"/>
          <w:szCs w:val="28"/>
        </w:rPr>
        <w:lastRenderedPageBreak/>
        <w:t xml:space="preserve">Які є сучасні розробки у сфері </w:t>
      </w:r>
      <w:proofErr w:type="spellStart"/>
      <w:r w:rsidRPr="007F74D5">
        <w:rPr>
          <w:rFonts w:ascii="Times New Roman" w:hAnsi="Times New Roman"/>
          <w:bCs/>
          <w:color w:val="auto"/>
          <w:sz w:val="28"/>
          <w:szCs w:val="28"/>
        </w:rPr>
        <w:t>нейромодуляції</w:t>
      </w:r>
      <w:proofErr w:type="spellEnd"/>
      <w:r w:rsidRPr="007F74D5">
        <w:rPr>
          <w:rFonts w:ascii="Times New Roman" w:hAnsi="Times New Roman"/>
          <w:color w:val="auto"/>
          <w:sz w:val="28"/>
          <w:szCs w:val="28"/>
        </w:rPr>
        <w:t xml:space="preserve"> (наприклад, DBS – глибока стимуляція мозку)?</w:t>
      </w:r>
    </w:p>
    <w:p w:rsidR="009858DD" w:rsidRDefault="00F84EAA" w:rsidP="00F84EAA">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 </w:t>
      </w:r>
      <w:r w:rsidR="00EF306F">
        <w:rPr>
          <w:rFonts w:ascii="Times New Roman" w:eastAsia="Times New Roman" w:hAnsi="Times New Roman" w:cs="Times New Roman"/>
          <w:b/>
          <w:color w:val="000000"/>
          <w:sz w:val="28"/>
          <w:szCs w:val="28"/>
        </w:rPr>
        <w:t>12. ПОЛІТИКА КУРСУ</w:t>
      </w:r>
    </w:p>
    <w:p w:rsidR="009858DD" w:rsidRDefault="00EF306F">
      <w:pPr>
        <w:numPr>
          <w:ilvl w:val="0"/>
          <w:numId w:val="8"/>
        </w:numPr>
        <w:tabs>
          <w:tab w:val="left" w:pos="426"/>
        </w:tabs>
        <w:spacing w:after="0" w:line="360" w:lineRule="auto"/>
        <w:ind w:left="0" w:firstLine="1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відвідування занять є обов’язковим компонентом оцінювання, за яке нараховуються бали; </w:t>
      </w:r>
    </w:p>
    <w:p w:rsidR="009858DD" w:rsidRDefault="00EF306F">
      <w:pPr>
        <w:numPr>
          <w:ilvl w:val="0"/>
          <w:numId w:val="8"/>
        </w:numPr>
        <w:tabs>
          <w:tab w:val="left" w:pos="426"/>
        </w:tabs>
        <w:spacing w:after="0" w:line="360" w:lineRule="auto"/>
        <w:ind w:left="0" w:firstLine="1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самостійне виконання всіх видів робіт, завдань, форм контролю, передбачених робочою  програмою даної навчальної   дисципліни;</w:t>
      </w:r>
    </w:p>
    <w:p w:rsidR="009858DD" w:rsidRDefault="00EF306F">
      <w:pPr>
        <w:numPr>
          <w:ilvl w:val="0"/>
          <w:numId w:val="8"/>
        </w:numPr>
        <w:tabs>
          <w:tab w:val="left" w:pos="426"/>
        </w:tabs>
        <w:spacing w:after="0" w:line="360" w:lineRule="auto"/>
        <w:ind w:left="0" w:firstLine="1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посилання на джерела інформації у разі використання ідей, розробок, тверджень, відомостей;</w:t>
      </w:r>
    </w:p>
    <w:p w:rsidR="009858DD" w:rsidRDefault="00EF306F">
      <w:pPr>
        <w:numPr>
          <w:ilvl w:val="0"/>
          <w:numId w:val="8"/>
        </w:numPr>
        <w:tabs>
          <w:tab w:val="left" w:pos="426"/>
        </w:tabs>
        <w:spacing w:after="0" w:line="360" w:lineRule="auto"/>
        <w:ind w:left="0" w:firstLine="142"/>
        <w:jc w:val="both"/>
        <w:rPr>
          <w:rFonts w:ascii="Times New Roman" w:eastAsia="Times New Roman" w:hAnsi="Times New Roman" w:cs="Times New Roman"/>
          <w:color w:val="000000"/>
          <w:sz w:val="28"/>
          <w:szCs w:val="28"/>
        </w:rPr>
      </w:pPr>
      <w:bookmarkStart w:id="7" w:name="_heading=h.76n2eeamdd98" w:colFirst="0" w:colLast="0"/>
      <w:bookmarkEnd w:id="7"/>
      <w:r>
        <w:rPr>
          <w:rFonts w:ascii="Times New Roman" w:eastAsia="Times New Roman" w:hAnsi="Times New Roman" w:cs="Times New Roman"/>
          <w:color w:val="000000"/>
          <w:sz w:val="28"/>
          <w:szCs w:val="28"/>
        </w:rPr>
        <w:t>надання достовірної інформації  про використані методики досліджень і джерела інформації;</w:t>
      </w:r>
    </w:p>
    <w:p w:rsidR="009858DD" w:rsidRDefault="00EF306F">
      <w:pPr>
        <w:numPr>
          <w:ilvl w:val="0"/>
          <w:numId w:val="8"/>
        </w:numPr>
        <w:tabs>
          <w:tab w:val="left" w:pos="426"/>
        </w:tabs>
        <w:spacing w:after="0" w:line="360" w:lineRule="auto"/>
        <w:ind w:left="0" w:firstLine="1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усі письмові роботи перевіряються на наявність плагіату і допускаються до захисту із коректними текстовими запозиченнями не більше 20%; </w:t>
      </w:r>
    </w:p>
    <w:p w:rsidR="009858DD" w:rsidRDefault="00EF306F">
      <w:pPr>
        <w:numPr>
          <w:ilvl w:val="0"/>
          <w:numId w:val="8"/>
        </w:numPr>
        <w:tabs>
          <w:tab w:val="left" w:pos="426"/>
        </w:tabs>
        <w:spacing w:after="0" w:line="360" w:lineRule="auto"/>
        <w:ind w:left="0" w:firstLine="1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роботи, які здаються із порушенням термінів без поважних причин, оцінюються на нижчу оцінку.</w:t>
      </w:r>
    </w:p>
    <w:p w:rsidR="009858DD" w:rsidRDefault="00EF306F">
      <w:pPr>
        <w:pBdr>
          <w:top w:val="nil"/>
          <w:left w:val="nil"/>
          <w:bottom w:val="nil"/>
          <w:right w:val="nil"/>
          <w:between w:val="nil"/>
        </w:pBdr>
        <w:tabs>
          <w:tab w:val="left" w:pos="5670"/>
        </w:tabs>
        <w:spacing w:after="0" w:line="360" w:lineRule="auto"/>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13. МЕТОДИЧНЕ ЗАБЕЗПЕЧЕННЯ</w:t>
      </w:r>
    </w:p>
    <w:p w:rsidR="009858DD" w:rsidRDefault="00EF306F">
      <w:pPr>
        <w:numPr>
          <w:ilvl w:val="0"/>
          <w:numId w:val="9"/>
        </w:numPr>
        <w:shd w:val="clear" w:color="auto" w:fill="FFFFFF"/>
        <w:spacing w:after="0" w:line="360" w:lineRule="auto"/>
        <w:ind w:left="7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Онлайн-курс на платформі дистанційного навчання LIKAR_NMU</w:t>
      </w:r>
    </w:p>
    <w:p w:rsidR="009858DD" w:rsidRDefault="00EF306F">
      <w:pPr>
        <w:numPr>
          <w:ilvl w:val="0"/>
          <w:numId w:val="9"/>
        </w:numPr>
        <w:shd w:val="clear" w:color="auto" w:fill="FFFFFF"/>
        <w:spacing w:after="0" w:line="360" w:lineRule="auto"/>
        <w:ind w:left="7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Дидактичні матеріали з дисципліни:</w:t>
      </w:r>
    </w:p>
    <w:p w:rsidR="009858DD" w:rsidRDefault="00EF306F">
      <w:pPr>
        <w:numPr>
          <w:ilvl w:val="0"/>
          <w:numId w:val="1"/>
        </w:numPr>
        <w:shd w:val="clear" w:color="auto" w:fill="FFFFFF"/>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Методичні рекомендації до лекційних та практичних занять;</w:t>
      </w:r>
    </w:p>
    <w:p w:rsidR="009858DD" w:rsidRDefault="00EF306F">
      <w:pPr>
        <w:numPr>
          <w:ilvl w:val="0"/>
          <w:numId w:val="1"/>
        </w:numPr>
        <w:shd w:val="clear" w:color="auto" w:fill="FFFFFF"/>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Методичні рекомендації до самостійної роботи студентів;</w:t>
      </w:r>
    </w:p>
    <w:p w:rsidR="009858DD" w:rsidRDefault="00EF306F">
      <w:pPr>
        <w:numPr>
          <w:ilvl w:val="0"/>
          <w:numId w:val="1"/>
        </w:numPr>
        <w:shd w:val="clear" w:color="auto" w:fill="FFFFFF"/>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Довідник студента;</w:t>
      </w:r>
    </w:p>
    <w:p w:rsidR="009858DD" w:rsidRDefault="00EF306F">
      <w:pPr>
        <w:numPr>
          <w:ilvl w:val="0"/>
          <w:numId w:val="1"/>
        </w:numPr>
        <w:shd w:val="clear" w:color="auto" w:fill="FFFFFF"/>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Практикум з дисципліни;</w:t>
      </w:r>
    </w:p>
    <w:p w:rsidR="009858DD" w:rsidRDefault="00EF306F">
      <w:pPr>
        <w:numPr>
          <w:ilvl w:val="0"/>
          <w:numId w:val="1"/>
        </w:numPr>
        <w:shd w:val="clear" w:color="auto" w:fill="FFFFFF"/>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Завдання до поточного контролю знань, умінь і практичних навичок з дисципліни;</w:t>
      </w:r>
    </w:p>
    <w:p w:rsidR="009858DD" w:rsidRDefault="00EF306F">
      <w:pPr>
        <w:shd w:val="clear" w:color="auto" w:fill="FFFFFF"/>
        <w:spacing w:after="0" w:line="360" w:lineRule="auto"/>
        <w:ind w:left="720" w:hanging="436"/>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3. </w:t>
      </w:r>
      <w:r>
        <w:rPr>
          <w:rFonts w:ascii="Times New Roman" w:eastAsia="Times New Roman" w:hAnsi="Times New Roman" w:cs="Times New Roman"/>
          <w:color w:val="000000"/>
          <w:sz w:val="28"/>
          <w:szCs w:val="28"/>
        </w:rPr>
        <w:t>Електронний навчальний контент дисципліни.</w:t>
      </w:r>
    </w:p>
    <w:p w:rsidR="009858DD" w:rsidRDefault="00EF306F">
      <w:pPr>
        <w:shd w:val="clear" w:color="auto" w:fill="FFFFFF"/>
        <w:spacing w:after="0" w:line="360" w:lineRule="auto"/>
        <w:ind w:left="720" w:hanging="436"/>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4. </w:t>
      </w:r>
      <w:r>
        <w:rPr>
          <w:rFonts w:ascii="Times New Roman" w:eastAsia="Times New Roman" w:hAnsi="Times New Roman" w:cs="Times New Roman"/>
          <w:color w:val="000000"/>
          <w:sz w:val="28"/>
          <w:szCs w:val="28"/>
        </w:rPr>
        <w:t>Рекомендована література.</w:t>
      </w:r>
    </w:p>
    <w:p w:rsidR="009858DD" w:rsidRDefault="00EF306F">
      <w:pPr>
        <w:shd w:val="clear" w:color="auto" w:fill="FFFFFF"/>
        <w:spacing w:after="0" w:line="360" w:lineRule="auto"/>
        <w:ind w:left="720" w:hanging="436"/>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5. </w:t>
      </w:r>
      <w:r>
        <w:rPr>
          <w:rFonts w:ascii="Times New Roman" w:eastAsia="Times New Roman" w:hAnsi="Times New Roman" w:cs="Times New Roman"/>
          <w:color w:val="000000"/>
          <w:sz w:val="28"/>
          <w:szCs w:val="28"/>
        </w:rPr>
        <w:t>Мультимедійний лекційний матеріал.</w:t>
      </w:r>
    </w:p>
    <w:p w:rsidR="009858DD" w:rsidRDefault="009858DD">
      <w:pPr>
        <w:pBdr>
          <w:top w:val="nil"/>
          <w:left w:val="nil"/>
          <w:bottom w:val="nil"/>
          <w:right w:val="nil"/>
          <w:between w:val="nil"/>
        </w:pBdr>
        <w:spacing w:after="0" w:line="240" w:lineRule="auto"/>
        <w:ind w:firstLine="709"/>
        <w:jc w:val="center"/>
        <w:rPr>
          <w:rFonts w:ascii="Times New Roman" w:eastAsia="Times New Roman" w:hAnsi="Times New Roman" w:cs="Times New Roman"/>
          <w:b/>
          <w:color w:val="000000"/>
          <w:sz w:val="24"/>
          <w:szCs w:val="24"/>
        </w:rPr>
      </w:pPr>
    </w:p>
    <w:p w:rsidR="00EA5914" w:rsidRDefault="00EA5914">
      <w:pPr>
        <w:pBdr>
          <w:top w:val="nil"/>
          <w:left w:val="nil"/>
          <w:bottom w:val="nil"/>
          <w:right w:val="nil"/>
          <w:between w:val="nil"/>
        </w:pBdr>
        <w:spacing w:after="0" w:line="360" w:lineRule="auto"/>
        <w:ind w:firstLine="709"/>
        <w:jc w:val="center"/>
        <w:rPr>
          <w:rFonts w:ascii="Times New Roman" w:eastAsia="Times New Roman" w:hAnsi="Times New Roman" w:cs="Times New Roman"/>
          <w:b/>
          <w:color w:val="000000"/>
          <w:sz w:val="28"/>
          <w:szCs w:val="28"/>
        </w:rPr>
      </w:pPr>
    </w:p>
    <w:p w:rsidR="00EA5914" w:rsidRDefault="00EA5914">
      <w:pPr>
        <w:pBdr>
          <w:top w:val="nil"/>
          <w:left w:val="nil"/>
          <w:bottom w:val="nil"/>
          <w:right w:val="nil"/>
          <w:between w:val="nil"/>
        </w:pBdr>
        <w:spacing w:after="0" w:line="360" w:lineRule="auto"/>
        <w:ind w:firstLine="709"/>
        <w:jc w:val="center"/>
        <w:rPr>
          <w:rFonts w:ascii="Times New Roman" w:eastAsia="Times New Roman" w:hAnsi="Times New Roman" w:cs="Times New Roman"/>
          <w:b/>
          <w:color w:val="000000"/>
          <w:sz w:val="28"/>
          <w:szCs w:val="28"/>
        </w:rPr>
      </w:pPr>
    </w:p>
    <w:p w:rsidR="009858DD" w:rsidRPr="00EA5914" w:rsidRDefault="00EF306F">
      <w:pPr>
        <w:pBdr>
          <w:top w:val="nil"/>
          <w:left w:val="nil"/>
          <w:bottom w:val="nil"/>
          <w:right w:val="nil"/>
          <w:between w:val="nil"/>
        </w:pBdr>
        <w:spacing w:after="0" w:line="360" w:lineRule="auto"/>
        <w:ind w:firstLine="709"/>
        <w:jc w:val="center"/>
        <w:rPr>
          <w:rFonts w:ascii="Times New Roman" w:eastAsia="Times New Roman" w:hAnsi="Times New Roman" w:cs="Times New Roman"/>
          <w:b/>
          <w:color w:val="000000"/>
          <w:sz w:val="28"/>
          <w:szCs w:val="28"/>
        </w:rPr>
      </w:pPr>
      <w:r w:rsidRPr="00EA5914">
        <w:rPr>
          <w:rFonts w:ascii="Times New Roman" w:eastAsia="Times New Roman" w:hAnsi="Times New Roman" w:cs="Times New Roman"/>
          <w:b/>
          <w:color w:val="000000"/>
          <w:sz w:val="28"/>
          <w:szCs w:val="28"/>
        </w:rPr>
        <w:lastRenderedPageBreak/>
        <w:t>14. РЕКОМЕНДОВАНА ЛІТЕРАТУРА</w:t>
      </w:r>
    </w:p>
    <w:p w:rsidR="009858DD" w:rsidRPr="00EA5914" w:rsidRDefault="00EF306F">
      <w:pPr>
        <w:pBdr>
          <w:top w:val="nil"/>
          <w:left w:val="nil"/>
          <w:bottom w:val="nil"/>
          <w:right w:val="nil"/>
          <w:between w:val="nil"/>
        </w:pBdr>
        <w:tabs>
          <w:tab w:val="left" w:pos="426"/>
        </w:tabs>
        <w:spacing w:after="0" w:line="360" w:lineRule="auto"/>
        <w:ind w:left="1" w:right="141" w:hanging="3"/>
        <w:jc w:val="both"/>
        <w:rPr>
          <w:rFonts w:ascii="Times New Roman" w:eastAsia="Times New Roman" w:hAnsi="Times New Roman" w:cs="Times New Roman"/>
          <w:color w:val="0D0D0D"/>
          <w:sz w:val="28"/>
          <w:szCs w:val="28"/>
        </w:rPr>
      </w:pPr>
      <w:r w:rsidRPr="00EA5914">
        <w:rPr>
          <w:rFonts w:ascii="Times New Roman" w:eastAsia="Times New Roman" w:hAnsi="Times New Roman" w:cs="Times New Roman"/>
          <w:b/>
          <w:color w:val="0D0D0D"/>
          <w:sz w:val="28"/>
          <w:szCs w:val="28"/>
        </w:rPr>
        <w:t xml:space="preserve">Основна: </w:t>
      </w:r>
    </w:p>
    <w:p w:rsidR="00C46F50" w:rsidRPr="00EA5914" w:rsidRDefault="00C46F50">
      <w:pPr>
        <w:numPr>
          <w:ilvl w:val="0"/>
          <w:numId w:val="6"/>
        </w:numPr>
        <w:pBdr>
          <w:top w:val="nil"/>
          <w:left w:val="nil"/>
          <w:bottom w:val="nil"/>
          <w:right w:val="nil"/>
          <w:between w:val="nil"/>
        </w:pBdr>
        <w:tabs>
          <w:tab w:val="left" w:pos="426"/>
        </w:tabs>
        <w:spacing w:after="0" w:line="360" w:lineRule="auto"/>
        <w:ind w:left="1" w:right="141" w:hanging="3"/>
        <w:jc w:val="both"/>
        <w:rPr>
          <w:rFonts w:ascii="Times New Roman" w:eastAsia="Times New Roman" w:hAnsi="Times New Roman" w:cs="Times New Roman"/>
          <w:color w:val="0D0D0D"/>
          <w:sz w:val="28"/>
          <w:szCs w:val="28"/>
        </w:rPr>
      </w:pPr>
      <w:r w:rsidRPr="00EA5914">
        <w:rPr>
          <w:rFonts w:ascii="Times New Roman" w:hAnsi="Times New Roman" w:cs="Times New Roman"/>
          <w:sz w:val="28"/>
          <w:szCs w:val="28"/>
        </w:rPr>
        <w:t xml:space="preserve">А. А. Ковальова, О. В. Ковальова, О. В. Ковальова, О. М. Бурка, О. А. </w:t>
      </w:r>
      <w:proofErr w:type="spellStart"/>
      <w:r w:rsidRPr="00EA5914">
        <w:rPr>
          <w:rFonts w:ascii="Times New Roman" w:hAnsi="Times New Roman" w:cs="Times New Roman"/>
          <w:sz w:val="28"/>
          <w:szCs w:val="28"/>
        </w:rPr>
        <w:t>Присяжнюк</w:t>
      </w:r>
      <w:proofErr w:type="spellEnd"/>
      <w:r w:rsidRPr="00EA5914">
        <w:rPr>
          <w:rFonts w:ascii="Times New Roman" w:hAnsi="Times New Roman" w:cs="Times New Roman"/>
          <w:sz w:val="28"/>
          <w:szCs w:val="28"/>
        </w:rPr>
        <w:t xml:space="preserve"> НЕЙРОБІОЛОГІЯ РОЗВИТКУ ТА НАВЧАННЯ Навчальний посібник Запоріжжя 2022</w:t>
      </w:r>
      <w:r w:rsidRPr="00EA5914">
        <w:rPr>
          <w:rFonts w:ascii="Times New Roman" w:hAnsi="Times New Roman" w:cs="Times New Roman"/>
          <w:sz w:val="28"/>
          <w:szCs w:val="28"/>
          <w:lang w:val="uk-UA"/>
        </w:rPr>
        <w:t>р</w:t>
      </w:r>
      <w:r w:rsidR="006D4A70" w:rsidRPr="00EA5914">
        <w:rPr>
          <w:rFonts w:ascii="Times New Roman" w:hAnsi="Times New Roman" w:cs="Times New Roman"/>
          <w:sz w:val="28"/>
          <w:szCs w:val="28"/>
          <w:lang w:val="uk-UA"/>
        </w:rPr>
        <w:t>. 325 с.</w:t>
      </w:r>
    </w:p>
    <w:p w:rsidR="00B240AB" w:rsidRPr="00EA5914" w:rsidRDefault="00B240AB">
      <w:pPr>
        <w:numPr>
          <w:ilvl w:val="0"/>
          <w:numId w:val="6"/>
        </w:numPr>
        <w:pBdr>
          <w:top w:val="nil"/>
          <w:left w:val="nil"/>
          <w:bottom w:val="nil"/>
          <w:right w:val="nil"/>
          <w:between w:val="nil"/>
        </w:pBdr>
        <w:tabs>
          <w:tab w:val="left" w:pos="426"/>
        </w:tabs>
        <w:spacing w:after="0" w:line="360" w:lineRule="auto"/>
        <w:ind w:left="1" w:right="141" w:hanging="3"/>
        <w:jc w:val="both"/>
        <w:rPr>
          <w:rFonts w:ascii="Times New Roman" w:eastAsia="Times New Roman" w:hAnsi="Times New Roman" w:cs="Times New Roman"/>
          <w:color w:val="0D0D0D"/>
          <w:sz w:val="28"/>
          <w:szCs w:val="28"/>
        </w:rPr>
      </w:pPr>
      <w:proofErr w:type="spellStart"/>
      <w:r w:rsidRPr="00EA5914">
        <w:rPr>
          <w:rFonts w:ascii="Times New Roman" w:hAnsi="Times New Roman" w:cs="Times New Roman"/>
          <w:bCs/>
          <w:sz w:val="28"/>
          <w:szCs w:val="28"/>
        </w:rPr>
        <w:t>Кендел</w:t>
      </w:r>
      <w:proofErr w:type="spellEnd"/>
      <w:r w:rsidRPr="00EA5914">
        <w:rPr>
          <w:rFonts w:ascii="Times New Roman" w:hAnsi="Times New Roman" w:cs="Times New Roman"/>
          <w:bCs/>
          <w:sz w:val="28"/>
          <w:szCs w:val="28"/>
        </w:rPr>
        <w:t xml:space="preserve">, Е. Р., </w:t>
      </w:r>
      <w:proofErr w:type="spellStart"/>
      <w:r w:rsidRPr="00EA5914">
        <w:rPr>
          <w:rFonts w:ascii="Times New Roman" w:hAnsi="Times New Roman" w:cs="Times New Roman"/>
          <w:bCs/>
          <w:sz w:val="28"/>
          <w:szCs w:val="28"/>
        </w:rPr>
        <w:t>Шварц</w:t>
      </w:r>
      <w:proofErr w:type="spellEnd"/>
      <w:r w:rsidRPr="00EA5914">
        <w:rPr>
          <w:rFonts w:ascii="Times New Roman" w:hAnsi="Times New Roman" w:cs="Times New Roman"/>
          <w:bCs/>
          <w:sz w:val="28"/>
          <w:szCs w:val="28"/>
        </w:rPr>
        <w:t xml:space="preserve">, </w:t>
      </w:r>
      <w:proofErr w:type="spellStart"/>
      <w:r w:rsidRPr="00EA5914">
        <w:rPr>
          <w:rFonts w:ascii="Times New Roman" w:hAnsi="Times New Roman" w:cs="Times New Roman"/>
          <w:bCs/>
          <w:sz w:val="28"/>
          <w:szCs w:val="28"/>
        </w:rPr>
        <w:t>Дж</w:t>
      </w:r>
      <w:proofErr w:type="spellEnd"/>
      <w:r w:rsidRPr="00EA5914">
        <w:rPr>
          <w:rFonts w:ascii="Times New Roman" w:hAnsi="Times New Roman" w:cs="Times New Roman"/>
          <w:bCs/>
          <w:sz w:val="28"/>
          <w:szCs w:val="28"/>
        </w:rPr>
        <w:t xml:space="preserve">. Х., </w:t>
      </w:r>
      <w:proofErr w:type="spellStart"/>
      <w:r w:rsidRPr="00EA5914">
        <w:rPr>
          <w:rFonts w:ascii="Times New Roman" w:hAnsi="Times New Roman" w:cs="Times New Roman"/>
          <w:bCs/>
          <w:sz w:val="28"/>
          <w:szCs w:val="28"/>
        </w:rPr>
        <w:t>Джессел</w:t>
      </w:r>
      <w:proofErr w:type="spellEnd"/>
      <w:r w:rsidRPr="00EA5914">
        <w:rPr>
          <w:rFonts w:ascii="Times New Roman" w:hAnsi="Times New Roman" w:cs="Times New Roman"/>
          <w:bCs/>
          <w:sz w:val="28"/>
          <w:szCs w:val="28"/>
        </w:rPr>
        <w:t>, Т. М.</w:t>
      </w:r>
      <w:r w:rsidRPr="00EA5914">
        <w:rPr>
          <w:rFonts w:ascii="Times New Roman" w:hAnsi="Times New Roman" w:cs="Times New Roman"/>
          <w:sz w:val="28"/>
          <w:szCs w:val="28"/>
        </w:rPr>
        <w:t xml:space="preserve"> Принципи </w:t>
      </w:r>
      <w:proofErr w:type="spellStart"/>
      <w:r w:rsidRPr="00EA5914">
        <w:rPr>
          <w:rFonts w:ascii="Times New Roman" w:hAnsi="Times New Roman" w:cs="Times New Roman"/>
          <w:sz w:val="28"/>
          <w:szCs w:val="28"/>
        </w:rPr>
        <w:t>нейронауки</w:t>
      </w:r>
      <w:proofErr w:type="spellEnd"/>
      <w:r w:rsidRPr="00EA5914">
        <w:rPr>
          <w:rFonts w:ascii="Times New Roman" w:hAnsi="Times New Roman" w:cs="Times New Roman"/>
          <w:sz w:val="28"/>
          <w:szCs w:val="28"/>
        </w:rPr>
        <w:t xml:space="preserve"> (</w:t>
      </w:r>
      <w:proofErr w:type="spellStart"/>
      <w:r w:rsidRPr="00EA5914">
        <w:rPr>
          <w:rFonts w:ascii="Times New Roman" w:hAnsi="Times New Roman" w:cs="Times New Roman"/>
          <w:sz w:val="28"/>
          <w:szCs w:val="28"/>
        </w:rPr>
        <w:t>Kandel</w:t>
      </w:r>
      <w:proofErr w:type="spellEnd"/>
      <w:r w:rsidRPr="00EA5914">
        <w:rPr>
          <w:rFonts w:ascii="Times New Roman" w:hAnsi="Times New Roman" w:cs="Times New Roman"/>
          <w:sz w:val="28"/>
          <w:szCs w:val="28"/>
        </w:rPr>
        <w:t xml:space="preserve"> E. R., </w:t>
      </w:r>
      <w:proofErr w:type="spellStart"/>
      <w:r w:rsidRPr="00EA5914">
        <w:rPr>
          <w:rFonts w:ascii="Times New Roman" w:hAnsi="Times New Roman" w:cs="Times New Roman"/>
          <w:sz w:val="28"/>
          <w:szCs w:val="28"/>
        </w:rPr>
        <w:t>Schwartz</w:t>
      </w:r>
      <w:proofErr w:type="spellEnd"/>
      <w:r w:rsidRPr="00EA5914">
        <w:rPr>
          <w:rFonts w:ascii="Times New Roman" w:hAnsi="Times New Roman" w:cs="Times New Roman"/>
          <w:sz w:val="28"/>
          <w:szCs w:val="28"/>
        </w:rPr>
        <w:t xml:space="preserve"> J. H., </w:t>
      </w:r>
      <w:proofErr w:type="spellStart"/>
      <w:r w:rsidRPr="00EA5914">
        <w:rPr>
          <w:rFonts w:ascii="Times New Roman" w:hAnsi="Times New Roman" w:cs="Times New Roman"/>
          <w:sz w:val="28"/>
          <w:szCs w:val="28"/>
        </w:rPr>
        <w:t>Jessell</w:t>
      </w:r>
      <w:proofErr w:type="spellEnd"/>
      <w:r w:rsidRPr="00EA5914">
        <w:rPr>
          <w:rFonts w:ascii="Times New Roman" w:hAnsi="Times New Roman" w:cs="Times New Roman"/>
          <w:sz w:val="28"/>
          <w:szCs w:val="28"/>
        </w:rPr>
        <w:t xml:space="preserve"> T. M. </w:t>
      </w:r>
      <w:proofErr w:type="spellStart"/>
      <w:r w:rsidRPr="00EA5914">
        <w:rPr>
          <w:rFonts w:ascii="Times New Roman" w:hAnsi="Times New Roman" w:cs="Times New Roman"/>
          <w:sz w:val="28"/>
          <w:szCs w:val="28"/>
        </w:rPr>
        <w:t>Principles</w:t>
      </w:r>
      <w:proofErr w:type="spellEnd"/>
      <w:r w:rsidRPr="00EA5914">
        <w:rPr>
          <w:rFonts w:ascii="Times New Roman" w:hAnsi="Times New Roman" w:cs="Times New Roman"/>
          <w:sz w:val="28"/>
          <w:szCs w:val="28"/>
        </w:rPr>
        <w:t xml:space="preserve"> </w:t>
      </w:r>
      <w:proofErr w:type="spellStart"/>
      <w:r w:rsidRPr="00EA5914">
        <w:rPr>
          <w:rFonts w:ascii="Times New Roman" w:hAnsi="Times New Roman" w:cs="Times New Roman"/>
          <w:sz w:val="28"/>
          <w:szCs w:val="28"/>
        </w:rPr>
        <w:t>of</w:t>
      </w:r>
      <w:proofErr w:type="spellEnd"/>
      <w:r w:rsidRPr="00EA5914">
        <w:rPr>
          <w:rFonts w:ascii="Times New Roman" w:hAnsi="Times New Roman" w:cs="Times New Roman"/>
          <w:sz w:val="28"/>
          <w:szCs w:val="28"/>
        </w:rPr>
        <w:t xml:space="preserve"> </w:t>
      </w:r>
      <w:proofErr w:type="spellStart"/>
      <w:r w:rsidRPr="00EA5914">
        <w:rPr>
          <w:rFonts w:ascii="Times New Roman" w:hAnsi="Times New Roman" w:cs="Times New Roman"/>
          <w:sz w:val="28"/>
          <w:szCs w:val="28"/>
        </w:rPr>
        <w:t>Neural</w:t>
      </w:r>
      <w:proofErr w:type="spellEnd"/>
      <w:r w:rsidRPr="00EA5914">
        <w:rPr>
          <w:rFonts w:ascii="Times New Roman" w:hAnsi="Times New Roman" w:cs="Times New Roman"/>
          <w:sz w:val="28"/>
          <w:szCs w:val="28"/>
        </w:rPr>
        <w:t xml:space="preserve"> </w:t>
      </w:r>
      <w:proofErr w:type="spellStart"/>
      <w:r w:rsidRPr="00EA5914">
        <w:rPr>
          <w:rFonts w:ascii="Times New Roman" w:hAnsi="Times New Roman" w:cs="Times New Roman"/>
          <w:sz w:val="28"/>
          <w:szCs w:val="28"/>
        </w:rPr>
        <w:t>Science</w:t>
      </w:r>
      <w:proofErr w:type="spellEnd"/>
      <w:r w:rsidRPr="00EA5914">
        <w:rPr>
          <w:rFonts w:ascii="Times New Roman" w:hAnsi="Times New Roman" w:cs="Times New Roman"/>
          <w:sz w:val="28"/>
          <w:szCs w:val="28"/>
        </w:rPr>
        <w:t xml:space="preserve">). </w:t>
      </w:r>
      <w:r w:rsidRPr="00EA5914">
        <w:rPr>
          <w:rFonts w:ascii="Times New Roman" w:hAnsi="Times New Roman" w:cs="Times New Roman"/>
          <w:iCs/>
          <w:sz w:val="28"/>
          <w:szCs w:val="28"/>
        </w:rPr>
        <w:t xml:space="preserve">6-те </w:t>
      </w:r>
      <w:r w:rsidR="006D4A70" w:rsidRPr="00EA5914">
        <w:rPr>
          <w:rFonts w:ascii="Times New Roman" w:hAnsi="Times New Roman" w:cs="Times New Roman"/>
          <w:iCs/>
          <w:sz w:val="28"/>
          <w:szCs w:val="28"/>
          <w:lang w:val="uk-UA"/>
        </w:rPr>
        <w:t xml:space="preserve">видання </w:t>
      </w:r>
      <w:r w:rsidR="00C46F50" w:rsidRPr="00EA5914">
        <w:rPr>
          <w:rFonts w:ascii="Times New Roman" w:hAnsi="Times New Roman" w:cs="Times New Roman"/>
          <w:iCs/>
          <w:sz w:val="28"/>
          <w:szCs w:val="28"/>
          <w:lang w:val="uk-UA"/>
        </w:rPr>
        <w:t>2021 р.</w:t>
      </w:r>
      <w:r w:rsidR="006D4A70" w:rsidRPr="00EA5914">
        <w:rPr>
          <w:rFonts w:ascii="Times New Roman" w:hAnsi="Times New Roman" w:cs="Times New Roman"/>
          <w:iCs/>
          <w:sz w:val="28"/>
          <w:szCs w:val="28"/>
          <w:lang w:val="uk-UA"/>
        </w:rPr>
        <w:t xml:space="preserve"> 1500 с.</w:t>
      </w:r>
    </w:p>
    <w:p w:rsidR="006D4A70" w:rsidRPr="00EA5914" w:rsidRDefault="006D4A70">
      <w:pPr>
        <w:numPr>
          <w:ilvl w:val="0"/>
          <w:numId w:val="6"/>
        </w:numPr>
        <w:pBdr>
          <w:top w:val="nil"/>
          <w:left w:val="nil"/>
          <w:bottom w:val="nil"/>
          <w:right w:val="nil"/>
          <w:between w:val="nil"/>
        </w:pBdr>
        <w:tabs>
          <w:tab w:val="left" w:pos="426"/>
        </w:tabs>
        <w:spacing w:after="0" w:line="360" w:lineRule="auto"/>
        <w:ind w:left="1" w:right="141" w:hanging="3"/>
        <w:jc w:val="both"/>
        <w:rPr>
          <w:rFonts w:ascii="Times New Roman" w:eastAsia="Times New Roman" w:hAnsi="Times New Roman" w:cs="Times New Roman"/>
          <w:color w:val="0D0D0D"/>
          <w:sz w:val="28"/>
          <w:szCs w:val="28"/>
        </w:rPr>
      </w:pPr>
      <w:proofErr w:type="spellStart"/>
      <w:r w:rsidRPr="00EA5914">
        <w:rPr>
          <w:rFonts w:ascii="Times New Roman" w:hAnsi="Times New Roman" w:cs="Times New Roman"/>
          <w:color w:val="000000"/>
          <w:sz w:val="28"/>
          <w:szCs w:val="28"/>
          <w:shd w:val="clear" w:color="auto" w:fill="FFFFFF"/>
        </w:rPr>
        <w:t>Нейробіологія</w:t>
      </w:r>
      <w:proofErr w:type="spellEnd"/>
      <w:r w:rsidRPr="00EA5914">
        <w:rPr>
          <w:rFonts w:ascii="Times New Roman" w:hAnsi="Times New Roman" w:cs="Times New Roman"/>
          <w:color w:val="000000"/>
          <w:sz w:val="28"/>
          <w:szCs w:val="28"/>
          <w:shd w:val="clear" w:color="auto" w:fill="FFFFFF"/>
        </w:rPr>
        <w:t xml:space="preserve"> психотерапії. Луїс </w:t>
      </w:r>
      <w:proofErr w:type="spellStart"/>
      <w:r w:rsidRPr="00EA5914">
        <w:rPr>
          <w:rFonts w:ascii="Times New Roman" w:hAnsi="Times New Roman" w:cs="Times New Roman"/>
          <w:color w:val="000000"/>
          <w:sz w:val="28"/>
          <w:szCs w:val="28"/>
          <w:shd w:val="clear" w:color="auto" w:fill="FFFFFF"/>
        </w:rPr>
        <w:t>Козоліно</w:t>
      </w:r>
      <w:proofErr w:type="spellEnd"/>
      <w:r w:rsidRPr="00EA5914">
        <w:rPr>
          <w:rFonts w:ascii="Times New Roman" w:hAnsi="Times New Roman" w:cs="Times New Roman"/>
          <w:color w:val="000000"/>
          <w:sz w:val="28"/>
          <w:szCs w:val="28"/>
          <w:shd w:val="clear" w:color="auto" w:fill="FFFFFF"/>
        </w:rPr>
        <w:t>.</w:t>
      </w:r>
      <w:r w:rsidRPr="00EA5914">
        <w:rPr>
          <w:rFonts w:ascii="Times New Roman" w:hAnsi="Times New Roman" w:cs="Times New Roman"/>
          <w:color w:val="000000"/>
          <w:sz w:val="28"/>
          <w:szCs w:val="28"/>
          <w:shd w:val="clear" w:color="auto" w:fill="FFFFFF"/>
          <w:lang w:val="uk-UA"/>
        </w:rPr>
        <w:t xml:space="preserve"> 2022р. 672 с.</w:t>
      </w:r>
    </w:p>
    <w:p w:rsidR="006D4A70" w:rsidRPr="00EA5914" w:rsidRDefault="006D4A70">
      <w:pPr>
        <w:numPr>
          <w:ilvl w:val="0"/>
          <w:numId w:val="6"/>
        </w:numPr>
        <w:pBdr>
          <w:top w:val="nil"/>
          <w:left w:val="nil"/>
          <w:bottom w:val="nil"/>
          <w:right w:val="nil"/>
          <w:between w:val="nil"/>
        </w:pBdr>
        <w:tabs>
          <w:tab w:val="left" w:pos="426"/>
        </w:tabs>
        <w:spacing w:after="0" w:line="360" w:lineRule="auto"/>
        <w:ind w:left="1" w:right="141" w:hanging="3"/>
        <w:jc w:val="both"/>
        <w:rPr>
          <w:rFonts w:ascii="Times New Roman" w:eastAsia="Times New Roman" w:hAnsi="Times New Roman" w:cs="Times New Roman"/>
          <w:color w:val="0D0D0D"/>
          <w:sz w:val="28"/>
          <w:szCs w:val="28"/>
        </w:rPr>
      </w:pPr>
      <w:r w:rsidRPr="00EA5914">
        <w:rPr>
          <w:rFonts w:ascii="Times New Roman" w:hAnsi="Times New Roman" w:cs="Times New Roman"/>
          <w:color w:val="000000"/>
          <w:sz w:val="28"/>
          <w:szCs w:val="28"/>
        </w:rPr>
        <w:t xml:space="preserve">Османова А. М., </w:t>
      </w:r>
      <w:proofErr w:type="spellStart"/>
      <w:r w:rsidRPr="00EA5914">
        <w:rPr>
          <w:rFonts w:ascii="Times New Roman" w:hAnsi="Times New Roman" w:cs="Times New Roman"/>
          <w:color w:val="000000"/>
          <w:sz w:val="28"/>
          <w:szCs w:val="28"/>
        </w:rPr>
        <w:t>Хорунженко</w:t>
      </w:r>
      <w:proofErr w:type="spellEnd"/>
      <w:r w:rsidRPr="00EA5914">
        <w:rPr>
          <w:rFonts w:ascii="Times New Roman" w:hAnsi="Times New Roman" w:cs="Times New Roman"/>
          <w:color w:val="000000"/>
          <w:sz w:val="28"/>
          <w:szCs w:val="28"/>
        </w:rPr>
        <w:t xml:space="preserve"> Г. В. Клінічна психологія: </w:t>
      </w:r>
      <w:proofErr w:type="spellStart"/>
      <w:r w:rsidRPr="00EA5914">
        <w:rPr>
          <w:rFonts w:ascii="Times New Roman" w:hAnsi="Times New Roman" w:cs="Times New Roman"/>
          <w:color w:val="000000"/>
          <w:sz w:val="28"/>
          <w:szCs w:val="28"/>
        </w:rPr>
        <w:t>навч</w:t>
      </w:r>
      <w:proofErr w:type="spellEnd"/>
      <w:r w:rsidRPr="00EA5914">
        <w:rPr>
          <w:rFonts w:ascii="Times New Roman" w:hAnsi="Times New Roman" w:cs="Times New Roman"/>
          <w:color w:val="000000"/>
          <w:sz w:val="28"/>
          <w:szCs w:val="28"/>
        </w:rPr>
        <w:t xml:space="preserve">. </w:t>
      </w:r>
      <w:proofErr w:type="spellStart"/>
      <w:r w:rsidRPr="00EA5914">
        <w:rPr>
          <w:rFonts w:ascii="Times New Roman" w:hAnsi="Times New Roman" w:cs="Times New Roman"/>
          <w:color w:val="000000"/>
          <w:sz w:val="28"/>
          <w:szCs w:val="28"/>
        </w:rPr>
        <w:t>посіб</w:t>
      </w:r>
      <w:proofErr w:type="spellEnd"/>
      <w:r w:rsidRPr="00EA5914">
        <w:rPr>
          <w:rFonts w:ascii="Times New Roman" w:hAnsi="Times New Roman" w:cs="Times New Roman"/>
          <w:b/>
          <w:bCs/>
          <w:color w:val="000000"/>
          <w:sz w:val="28"/>
          <w:szCs w:val="28"/>
        </w:rPr>
        <w:t>.</w:t>
      </w:r>
      <w:r w:rsidRPr="00EA5914">
        <w:rPr>
          <w:rFonts w:ascii="Times New Roman" w:hAnsi="Times New Roman" w:cs="Times New Roman"/>
          <w:color w:val="000000"/>
          <w:sz w:val="28"/>
          <w:szCs w:val="28"/>
        </w:rPr>
        <w:t> Київ : Університет «Україна», 2023. - 183 с. </w:t>
      </w:r>
    </w:p>
    <w:p w:rsidR="00B240AB" w:rsidRPr="00EA5914" w:rsidRDefault="00B240AB" w:rsidP="00B240AB">
      <w:pPr>
        <w:pBdr>
          <w:top w:val="nil"/>
          <w:left w:val="nil"/>
          <w:bottom w:val="nil"/>
          <w:right w:val="nil"/>
          <w:between w:val="nil"/>
        </w:pBdr>
        <w:tabs>
          <w:tab w:val="left" w:pos="426"/>
        </w:tabs>
        <w:spacing w:after="0" w:line="360" w:lineRule="auto"/>
        <w:ind w:left="1" w:right="141"/>
        <w:jc w:val="both"/>
        <w:rPr>
          <w:rFonts w:ascii="Times New Roman" w:eastAsia="Times New Roman" w:hAnsi="Times New Roman" w:cs="Times New Roman"/>
          <w:color w:val="0D0D0D"/>
          <w:sz w:val="28"/>
          <w:szCs w:val="28"/>
        </w:rPr>
      </w:pPr>
    </w:p>
    <w:p w:rsidR="009858DD" w:rsidRPr="00EA5914" w:rsidRDefault="00EF306F">
      <w:pPr>
        <w:pBdr>
          <w:top w:val="nil"/>
          <w:left w:val="nil"/>
          <w:bottom w:val="nil"/>
          <w:right w:val="nil"/>
          <w:between w:val="nil"/>
        </w:pBdr>
        <w:shd w:val="clear" w:color="auto" w:fill="FFFFFF"/>
        <w:tabs>
          <w:tab w:val="left" w:pos="426"/>
        </w:tabs>
        <w:spacing w:after="0" w:line="360" w:lineRule="auto"/>
        <w:ind w:right="141" w:hanging="2"/>
        <w:jc w:val="both"/>
        <w:rPr>
          <w:rFonts w:ascii="Times New Roman" w:eastAsia="Times New Roman" w:hAnsi="Times New Roman" w:cs="Times New Roman"/>
          <w:color w:val="0D0D0D"/>
          <w:sz w:val="28"/>
          <w:szCs w:val="28"/>
          <w:u w:val="single"/>
        </w:rPr>
      </w:pPr>
      <w:r w:rsidRPr="00EA5914">
        <w:rPr>
          <w:rFonts w:ascii="Times New Roman" w:eastAsia="Times New Roman" w:hAnsi="Times New Roman" w:cs="Times New Roman"/>
          <w:b/>
          <w:color w:val="0D0D0D"/>
          <w:sz w:val="28"/>
          <w:szCs w:val="28"/>
        </w:rPr>
        <w:t>Додаткова:</w:t>
      </w:r>
    </w:p>
    <w:p w:rsidR="00290442" w:rsidRPr="00EA5914" w:rsidRDefault="00290442" w:rsidP="00EA5914">
      <w:pPr>
        <w:pStyle w:val="a6"/>
        <w:spacing w:before="0" w:beforeAutospacing="0" w:after="0" w:afterAutospacing="0" w:line="360" w:lineRule="auto"/>
        <w:jc w:val="both"/>
        <w:rPr>
          <w:rFonts w:ascii="Times New Roman" w:hAnsi="Times New Roman"/>
          <w:sz w:val="28"/>
          <w:szCs w:val="28"/>
        </w:rPr>
      </w:pPr>
      <w:r w:rsidRPr="00EA5914">
        <w:rPr>
          <w:rFonts w:ascii="Times New Roman" w:hAnsi="Times New Roman"/>
          <w:color w:val="000000"/>
          <w:sz w:val="28"/>
          <w:szCs w:val="28"/>
        </w:rPr>
        <w:t xml:space="preserve">1. </w:t>
      </w:r>
      <w:proofErr w:type="spellStart"/>
      <w:r w:rsidRPr="00EA5914">
        <w:rPr>
          <w:rFonts w:ascii="Times New Roman" w:hAnsi="Times New Roman"/>
          <w:color w:val="000000"/>
          <w:sz w:val="28"/>
          <w:szCs w:val="28"/>
        </w:rPr>
        <w:t>Бурлакова</w:t>
      </w:r>
      <w:proofErr w:type="spellEnd"/>
      <w:r w:rsidRPr="00EA5914">
        <w:rPr>
          <w:rFonts w:ascii="Times New Roman" w:hAnsi="Times New Roman"/>
          <w:color w:val="000000"/>
          <w:sz w:val="28"/>
          <w:szCs w:val="28"/>
        </w:rPr>
        <w:t xml:space="preserve"> І., </w:t>
      </w:r>
      <w:proofErr w:type="spellStart"/>
      <w:r w:rsidRPr="00EA5914">
        <w:rPr>
          <w:rFonts w:ascii="Times New Roman" w:hAnsi="Times New Roman"/>
          <w:color w:val="000000"/>
          <w:sz w:val="28"/>
          <w:szCs w:val="28"/>
        </w:rPr>
        <w:t>Оксютович</w:t>
      </w:r>
      <w:proofErr w:type="spellEnd"/>
      <w:r w:rsidRPr="00EA5914">
        <w:rPr>
          <w:rFonts w:ascii="Times New Roman" w:hAnsi="Times New Roman"/>
          <w:color w:val="000000"/>
          <w:sz w:val="28"/>
          <w:szCs w:val="28"/>
        </w:rPr>
        <w:t xml:space="preserve"> М., </w:t>
      </w:r>
      <w:proofErr w:type="spellStart"/>
      <w:r w:rsidRPr="00EA5914">
        <w:rPr>
          <w:rFonts w:ascii="Times New Roman" w:hAnsi="Times New Roman"/>
          <w:color w:val="000000"/>
          <w:sz w:val="28"/>
          <w:szCs w:val="28"/>
        </w:rPr>
        <w:t>Кондес</w:t>
      </w:r>
      <w:proofErr w:type="spellEnd"/>
      <w:r w:rsidRPr="00EA5914">
        <w:rPr>
          <w:rFonts w:ascii="Times New Roman" w:hAnsi="Times New Roman"/>
          <w:color w:val="000000"/>
          <w:sz w:val="28"/>
          <w:szCs w:val="28"/>
        </w:rPr>
        <w:t xml:space="preserve"> Т., Гаркуша С. Європейські підходи у клінічній психології: інтеграція практик та інновацій в умовах війни в Україні. Вчені записки Університету «КРОК», 2024, (3 (75)), 201-210. </w:t>
      </w:r>
    </w:p>
    <w:p w:rsidR="00290442" w:rsidRPr="00EA5914" w:rsidRDefault="00290442" w:rsidP="00EA5914">
      <w:pPr>
        <w:pStyle w:val="a6"/>
        <w:spacing w:before="0" w:beforeAutospacing="0" w:after="0" w:afterAutospacing="0" w:line="360" w:lineRule="auto"/>
        <w:jc w:val="both"/>
        <w:rPr>
          <w:rFonts w:ascii="Times New Roman" w:hAnsi="Times New Roman"/>
          <w:sz w:val="28"/>
          <w:szCs w:val="28"/>
        </w:rPr>
      </w:pPr>
      <w:r w:rsidRPr="00EA5914">
        <w:rPr>
          <w:rFonts w:ascii="Times New Roman" w:hAnsi="Times New Roman"/>
          <w:color w:val="000000"/>
          <w:sz w:val="28"/>
          <w:szCs w:val="28"/>
        </w:rPr>
        <w:t>2. Гулий Ю. І. (2020). Психологія здоров’я та клінічна психологія. https://scholar.archive.org/work/dxixhm4qlfcwnkcpnaohxuyq4u/access/wayback/https://periodical s.karazin.ua/</w:t>
      </w:r>
      <w:proofErr w:type="spellStart"/>
      <w:r w:rsidRPr="00EA5914">
        <w:rPr>
          <w:rFonts w:ascii="Times New Roman" w:hAnsi="Times New Roman"/>
          <w:color w:val="000000"/>
          <w:sz w:val="28"/>
          <w:szCs w:val="28"/>
        </w:rPr>
        <w:t>psychology</w:t>
      </w:r>
      <w:proofErr w:type="spellEnd"/>
      <w:r w:rsidRPr="00EA5914">
        <w:rPr>
          <w:rFonts w:ascii="Times New Roman" w:hAnsi="Times New Roman"/>
          <w:color w:val="000000"/>
          <w:sz w:val="28"/>
          <w:szCs w:val="28"/>
        </w:rPr>
        <w:t>/</w:t>
      </w:r>
      <w:proofErr w:type="spellStart"/>
      <w:r w:rsidRPr="00EA5914">
        <w:rPr>
          <w:rFonts w:ascii="Times New Roman" w:hAnsi="Times New Roman"/>
          <w:color w:val="000000"/>
          <w:sz w:val="28"/>
          <w:szCs w:val="28"/>
        </w:rPr>
        <w:t>article</w:t>
      </w:r>
      <w:proofErr w:type="spellEnd"/>
      <w:r w:rsidRPr="00EA5914">
        <w:rPr>
          <w:rFonts w:ascii="Times New Roman" w:hAnsi="Times New Roman"/>
          <w:color w:val="000000"/>
          <w:sz w:val="28"/>
          <w:szCs w:val="28"/>
        </w:rPr>
        <w:t>/</w:t>
      </w:r>
      <w:proofErr w:type="spellStart"/>
      <w:r w:rsidRPr="00EA5914">
        <w:rPr>
          <w:rFonts w:ascii="Times New Roman" w:hAnsi="Times New Roman"/>
          <w:color w:val="000000"/>
          <w:sz w:val="28"/>
          <w:szCs w:val="28"/>
        </w:rPr>
        <w:t>download</w:t>
      </w:r>
      <w:proofErr w:type="spellEnd"/>
      <w:r w:rsidRPr="00EA5914">
        <w:rPr>
          <w:rFonts w:ascii="Times New Roman" w:hAnsi="Times New Roman"/>
          <w:color w:val="000000"/>
          <w:sz w:val="28"/>
          <w:szCs w:val="28"/>
        </w:rPr>
        <w:t>/16597/15386 </w:t>
      </w:r>
    </w:p>
    <w:p w:rsidR="00290442" w:rsidRPr="00EA5914" w:rsidRDefault="00290442" w:rsidP="00EA5914">
      <w:pPr>
        <w:pStyle w:val="a6"/>
        <w:spacing w:before="0" w:beforeAutospacing="0" w:after="0" w:afterAutospacing="0" w:line="360" w:lineRule="auto"/>
        <w:jc w:val="both"/>
        <w:rPr>
          <w:rFonts w:ascii="Times New Roman" w:hAnsi="Times New Roman"/>
          <w:sz w:val="28"/>
          <w:szCs w:val="28"/>
        </w:rPr>
      </w:pPr>
      <w:r w:rsidRPr="00EA5914">
        <w:rPr>
          <w:rFonts w:ascii="Times New Roman" w:hAnsi="Times New Roman"/>
          <w:color w:val="000000"/>
          <w:sz w:val="28"/>
          <w:szCs w:val="28"/>
        </w:rPr>
        <w:t>3. Гуляєва О. В. (2021). Психологія здоров’я та клінічна психологія. https://scholar.archive.org/work/wee7myk4orcm3fkyr7tcxkcbuy/access/wayback/https://periodical s.karazin.ua/</w:t>
      </w:r>
      <w:proofErr w:type="spellStart"/>
      <w:r w:rsidRPr="00EA5914">
        <w:rPr>
          <w:rFonts w:ascii="Times New Roman" w:hAnsi="Times New Roman"/>
          <w:color w:val="000000"/>
          <w:sz w:val="28"/>
          <w:szCs w:val="28"/>
        </w:rPr>
        <w:t>psychology</w:t>
      </w:r>
      <w:proofErr w:type="spellEnd"/>
      <w:r w:rsidRPr="00EA5914">
        <w:rPr>
          <w:rFonts w:ascii="Times New Roman" w:hAnsi="Times New Roman"/>
          <w:color w:val="000000"/>
          <w:sz w:val="28"/>
          <w:szCs w:val="28"/>
        </w:rPr>
        <w:t>/</w:t>
      </w:r>
      <w:proofErr w:type="spellStart"/>
      <w:r w:rsidRPr="00EA5914">
        <w:rPr>
          <w:rFonts w:ascii="Times New Roman" w:hAnsi="Times New Roman"/>
          <w:color w:val="000000"/>
          <w:sz w:val="28"/>
          <w:szCs w:val="28"/>
        </w:rPr>
        <w:t>article</w:t>
      </w:r>
      <w:proofErr w:type="spellEnd"/>
      <w:r w:rsidRPr="00EA5914">
        <w:rPr>
          <w:rFonts w:ascii="Times New Roman" w:hAnsi="Times New Roman"/>
          <w:color w:val="000000"/>
          <w:sz w:val="28"/>
          <w:szCs w:val="28"/>
        </w:rPr>
        <w:t>/</w:t>
      </w:r>
      <w:proofErr w:type="spellStart"/>
      <w:r w:rsidRPr="00EA5914">
        <w:rPr>
          <w:rFonts w:ascii="Times New Roman" w:hAnsi="Times New Roman"/>
          <w:color w:val="000000"/>
          <w:sz w:val="28"/>
          <w:szCs w:val="28"/>
        </w:rPr>
        <w:t>download</w:t>
      </w:r>
      <w:proofErr w:type="spellEnd"/>
      <w:r w:rsidRPr="00EA5914">
        <w:rPr>
          <w:rFonts w:ascii="Times New Roman" w:hAnsi="Times New Roman"/>
          <w:color w:val="000000"/>
          <w:sz w:val="28"/>
          <w:szCs w:val="28"/>
        </w:rPr>
        <w:t>/17450/16067</w:t>
      </w:r>
    </w:p>
    <w:p w:rsidR="00290442" w:rsidRPr="00EA5914" w:rsidRDefault="00290442" w:rsidP="00EA5914">
      <w:pPr>
        <w:pStyle w:val="a6"/>
        <w:spacing w:before="0" w:beforeAutospacing="0" w:after="0" w:afterAutospacing="0" w:line="360" w:lineRule="auto"/>
        <w:jc w:val="both"/>
        <w:rPr>
          <w:rFonts w:ascii="Times New Roman" w:hAnsi="Times New Roman"/>
          <w:sz w:val="28"/>
          <w:szCs w:val="28"/>
        </w:rPr>
      </w:pPr>
      <w:r w:rsidRPr="00EA5914">
        <w:rPr>
          <w:rFonts w:ascii="Times New Roman" w:hAnsi="Times New Roman"/>
          <w:color w:val="000000"/>
          <w:sz w:val="28"/>
          <w:szCs w:val="28"/>
        </w:rPr>
        <w:t xml:space="preserve">4. Історія психології: становлення і розвиток клінічної психології в історичних процесах: </w:t>
      </w:r>
      <w:proofErr w:type="spellStart"/>
      <w:r w:rsidRPr="00EA5914">
        <w:rPr>
          <w:rFonts w:ascii="Times New Roman" w:hAnsi="Times New Roman"/>
          <w:color w:val="000000"/>
          <w:sz w:val="28"/>
          <w:szCs w:val="28"/>
        </w:rPr>
        <w:t>навч</w:t>
      </w:r>
      <w:proofErr w:type="spellEnd"/>
      <w:r w:rsidRPr="00EA5914">
        <w:rPr>
          <w:rFonts w:ascii="Times New Roman" w:hAnsi="Times New Roman"/>
          <w:color w:val="000000"/>
          <w:sz w:val="28"/>
          <w:szCs w:val="28"/>
        </w:rPr>
        <w:t xml:space="preserve">. </w:t>
      </w:r>
      <w:proofErr w:type="spellStart"/>
      <w:r w:rsidRPr="00EA5914">
        <w:rPr>
          <w:rFonts w:ascii="Times New Roman" w:hAnsi="Times New Roman"/>
          <w:color w:val="000000"/>
          <w:sz w:val="28"/>
          <w:szCs w:val="28"/>
        </w:rPr>
        <w:t>посіб</w:t>
      </w:r>
      <w:proofErr w:type="spellEnd"/>
      <w:r w:rsidRPr="00EA5914">
        <w:rPr>
          <w:rFonts w:ascii="Times New Roman" w:hAnsi="Times New Roman"/>
          <w:color w:val="000000"/>
          <w:sz w:val="28"/>
          <w:szCs w:val="28"/>
        </w:rPr>
        <w:t xml:space="preserve">./ </w:t>
      </w:r>
      <w:proofErr w:type="spellStart"/>
      <w:r w:rsidRPr="00EA5914">
        <w:rPr>
          <w:rFonts w:ascii="Times New Roman" w:hAnsi="Times New Roman"/>
          <w:color w:val="000000"/>
          <w:sz w:val="28"/>
          <w:szCs w:val="28"/>
        </w:rPr>
        <w:t>авт</w:t>
      </w:r>
      <w:proofErr w:type="spellEnd"/>
      <w:r w:rsidRPr="00EA5914">
        <w:rPr>
          <w:rFonts w:ascii="Times New Roman" w:hAnsi="Times New Roman"/>
          <w:color w:val="000000"/>
          <w:sz w:val="28"/>
          <w:szCs w:val="28"/>
        </w:rPr>
        <w:t xml:space="preserve">.-уклад.: </w:t>
      </w:r>
      <w:proofErr w:type="spellStart"/>
      <w:r w:rsidRPr="00EA5914">
        <w:rPr>
          <w:rFonts w:ascii="Times New Roman" w:hAnsi="Times New Roman"/>
          <w:color w:val="000000"/>
          <w:sz w:val="28"/>
          <w:szCs w:val="28"/>
        </w:rPr>
        <w:t>Яцина</w:t>
      </w:r>
      <w:proofErr w:type="spellEnd"/>
      <w:r w:rsidRPr="00EA5914">
        <w:rPr>
          <w:rFonts w:ascii="Times New Roman" w:hAnsi="Times New Roman"/>
          <w:color w:val="000000"/>
          <w:sz w:val="28"/>
          <w:szCs w:val="28"/>
        </w:rPr>
        <w:t xml:space="preserve"> Олена Федорівна; </w:t>
      </w:r>
      <w:proofErr w:type="spellStart"/>
      <w:r w:rsidRPr="00EA5914">
        <w:rPr>
          <w:rFonts w:ascii="Times New Roman" w:hAnsi="Times New Roman"/>
          <w:color w:val="000000"/>
          <w:sz w:val="28"/>
          <w:szCs w:val="28"/>
        </w:rPr>
        <w:t>рец</w:t>
      </w:r>
      <w:proofErr w:type="spellEnd"/>
      <w:r w:rsidRPr="00EA5914">
        <w:rPr>
          <w:rFonts w:ascii="Times New Roman" w:hAnsi="Times New Roman"/>
          <w:color w:val="000000"/>
          <w:sz w:val="28"/>
          <w:szCs w:val="28"/>
        </w:rPr>
        <w:t xml:space="preserve">.: М. М. Павлюк, Л. С. </w:t>
      </w:r>
      <w:proofErr w:type="spellStart"/>
      <w:r w:rsidRPr="00EA5914">
        <w:rPr>
          <w:rFonts w:ascii="Times New Roman" w:hAnsi="Times New Roman"/>
          <w:color w:val="000000"/>
          <w:sz w:val="28"/>
          <w:szCs w:val="28"/>
        </w:rPr>
        <w:t>Яковецька</w:t>
      </w:r>
      <w:proofErr w:type="spellEnd"/>
      <w:r w:rsidRPr="00EA5914">
        <w:rPr>
          <w:rFonts w:ascii="Times New Roman" w:hAnsi="Times New Roman"/>
          <w:color w:val="000000"/>
          <w:sz w:val="28"/>
          <w:szCs w:val="28"/>
        </w:rPr>
        <w:t xml:space="preserve">. Ужгород: Вид-во УжНУ «Говерла», 2023. </w:t>
      </w:r>
      <w:hyperlink r:id="rId9" w:history="1">
        <w:r w:rsidRPr="00EA5914">
          <w:rPr>
            <w:rStyle w:val="a7"/>
            <w:rFonts w:ascii="Times New Roman" w:hAnsi="Times New Roman"/>
            <w:color w:val="000080"/>
            <w:sz w:val="28"/>
            <w:szCs w:val="28"/>
          </w:rPr>
          <w:t>https://dspace.uzhnu.edu.ua/jspui/handle/lib/50406</w:t>
        </w:r>
      </w:hyperlink>
      <w:r w:rsidRPr="00EA5914">
        <w:rPr>
          <w:rFonts w:ascii="Times New Roman" w:hAnsi="Times New Roman"/>
          <w:color w:val="000000"/>
          <w:sz w:val="28"/>
          <w:szCs w:val="28"/>
        </w:rPr>
        <w:t> </w:t>
      </w:r>
    </w:p>
    <w:p w:rsidR="00290442" w:rsidRPr="00EA5914" w:rsidRDefault="00290442" w:rsidP="00EA5914">
      <w:pPr>
        <w:pStyle w:val="a6"/>
        <w:spacing w:before="0" w:beforeAutospacing="0" w:after="0" w:afterAutospacing="0" w:line="360" w:lineRule="auto"/>
        <w:jc w:val="both"/>
        <w:rPr>
          <w:rFonts w:ascii="Times New Roman" w:hAnsi="Times New Roman"/>
          <w:sz w:val="28"/>
          <w:szCs w:val="28"/>
        </w:rPr>
      </w:pPr>
      <w:r w:rsidRPr="00EA5914">
        <w:rPr>
          <w:rFonts w:ascii="Times New Roman" w:hAnsi="Times New Roman"/>
          <w:color w:val="000000"/>
          <w:sz w:val="28"/>
          <w:szCs w:val="28"/>
        </w:rPr>
        <w:t xml:space="preserve">5. </w:t>
      </w:r>
      <w:proofErr w:type="spellStart"/>
      <w:r w:rsidRPr="00EA5914">
        <w:rPr>
          <w:rFonts w:ascii="Times New Roman" w:hAnsi="Times New Roman"/>
          <w:color w:val="000000"/>
          <w:sz w:val="28"/>
          <w:szCs w:val="28"/>
        </w:rPr>
        <w:t>Кабанцева</w:t>
      </w:r>
      <w:proofErr w:type="spellEnd"/>
      <w:r w:rsidRPr="00EA5914">
        <w:rPr>
          <w:rFonts w:ascii="Times New Roman" w:hAnsi="Times New Roman"/>
          <w:color w:val="000000"/>
          <w:sz w:val="28"/>
          <w:szCs w:val="28"/>
        </w:rPr>
        <w:t xml:space="preserve"> А. В. </w:t>
      </w:r>
      <w:proofErr w:type="spellStart"/>
      <w:r w:rsidRPr="00EA5914">
        <w:rPr>
          <w:rFonts w:ascii="Times New Roman" w:hAnsi="Times New Roman"/>
          <w:color w:val="000000"/>
          <w:sz w:val="28"/>
          <w:szCs w:val="28"/>
        </w:rPr>
        <w:t>Психоедукаційні</w:t>
      </w:r>
      <w:proofErr w:type="spellEnd"/>
      <w:r w:rsidRPr="00EA5914">
        <w:rPr>
          <w:rFonts w:ascii="Times New Roman" w:hAnsi="Times New Roman"/>
          <w:color w:val="000000"/>
          <w:sz w:val="28"/>
          <w:szCs w:val="28"/>
        </w:rPr>
        <w:t xml:space="preserve"> заходи як складова клінічної психології. Наукові записки. Серія: Психологія, 2024 (2), 63–70. </w:t>
      </w:r>
    </w:p>
    <w:p w:rsidR="00290442" w:rsidRPr="00EA5914" w:rsidRDefault="00290442" w:rsidP="00EA5914">
      <w:pPr>
        <w:pStyle w:val="a6"/>
        <w:spacing w:before="0" w:beforeAutospacing="0" w:after="0" w:afterAutospacing="0" w:line="360" w:lineRule="auto"/>
        <w:jc w:val="both"/>
        <w:rPr>
          <w:rFonts w:ascii="Times New Roman" w:hAnsi="Times New Roman"/>
          <w:sz w:val="28"/>
          <w:szCs w:val="28"/>
        </w:rPr>
      </w:pPr>
      <w:r w:rsidRPr="00EA5914">
        <w:rPr>
          <w:rFonts w:ascii="Times New Roman" w:hAnsi="Times New Roman"/>
          <w:color w:val="000000"/>
          <w:sz w:val="28"/>
          <w:szCs w:val="28"/>
        </w:rPr>
        <w:lastRenderedPageBreak/>
        <w:t xml:space="preserve">6. </w:t>
      </w:r>
      <w:proofErr w:type="spellStart"/>
      <w:r w:rsidRPr="00EA5914">
        <w:rPr>
          <w:rFonts w:ascii="Times New Roman" w:hAnsi="Times New Roman"/>
          <w:color w:val="000000"/>
          <w:sz w:val="28"/>
          <w:szCs w:val="28"/>
        </w:rPr>
        <w:t>Кихтюк</w:t>
      </w:r>
      <w:proofErr w:type="spellEnd"/>
      <w:r w:rsidRPr="00EA5914">
        <w:rPr>
          <w:rFonts w:ascii="Times New Roman" w:hAnsi="Times New Roman"/>
          <w:color w:val="000000"/>
          <w:sz w:val="28"/>
          <w:szCs w:val="28"/>
        </w:rPr>
        <w:t xml:space="preserve"> О. В., Федотова Т.В. Психологічна підтримка особистості: методи та особливості роботи клінічного психолога. Психологічні перспективи. 2021. </w:t>
      </w:r>
      <w:proofErr w:type="spellStart"/>
      <w:r w:rsidRPr="00EA5914">
        <w:rPr>
          <w:rFonts w:ascii="Times New Roman" w:hAnsi="Times New Roman"/>
          <w:color w:val="000000"/>
          <w:sz w:val="28"/>
          <w:szCs w:val="28"/>
        </w:rPr>
        <w:t>Вип</w:t>
      </w:r>
      <w:proofErr w:type="spellEnd"/>
      <w:r w:rsidRPr="00EA5914">
        <w:rPr>
          <w:rFonts w:ascii="Times New Roman" w:hAnsi="Times New Roman"/>
          <w:color w:val="000000"/>
          <w:sz w:val="28"/>
          <w:szCs w:val="28"/>
        </w:rPr>
        <w:t>. 38. С. 63- 75. </w:t>
      </w:r>
    </w:p>
    <w:p w:rsidR="00290442" w:rsidRPr="00EA5914" w:rsidRDefault="00290442" w:rsidP="00EA5914">
      <w:pPr>
        <w:pStyle w:val="a6"/>
        <w:spacing w:before="0" w:beforeAutospacing="0" w:after="0" w:afterAutospacing="0" w:line="360" w:lineRule="auto"/>
        <w:jc w:val="both"/>
        <w:rPr>
          <w:rFonts w:ascii="Times New Roman" w:hAnsi="Times New Roman"/>
          <w:sz w:val="28"/>
          <w:szCs w:val="28"/>
        </w:rPr>
      </w:pPr>
      <w:r w:rsidRPr="00EA5914">
        <w:rPr>
          <w:rFonts w:ascii="Times New Roman" w:hAnsi="Times New Roman"/>
          <w:color w:val="000000"/>
          <w:sz w:val="28"/>
          <w:szCs w:val="28"/>
        </w:rPr>
        <w:t xml:space="preserve">7. </w:t>
      </w:r>
      <w:proofErr w:type="spellStart"/>
      <w:r w:rsidRPr="00EA5914">
        <w:rPr>
          <w:rFonts w:ascii="Times New Roman" w:hAnsi="Times New Roman"/>
          <w:color w:val="000000"/>
          <w:sz w:val="28"/>
          <w:szCs w:val="28"/>
        </w:rPr>
        <w:t>Кобильченко</w:t>
      </w:r>
      <w:proofErr w:type="spellEnd"/>
      <w:r w:rsidRPr="00EA5914">
        <w:rPr>
          <w:rFonts w:ascii="Times New Roman" w:hAnsi="Times New Roman"/>
          <w:color w:val="000000"/>
          <w:sz w:val="28"/>
          <w:szCs w:val="28"/>
        </w:rPr>
        <w:t xml:space="preserve"> В., Омельченко І. Закономірності психічного розвитку в онтогенезі й </w:t>
      </w:r>
      <w:proofErr w:type="spellStart"/>
      <w:r w:rsidRPr="00EA5914">
        <w:rPr>
          <w:rFonts w:ascii="Times New Roman" w:hAnsi="Times New Roman"/>
          <w:color w:val="000000"/>
          <w:sz w:val="28"/>
          <w:szCs w:val="28"/>
        </w:rPr>
        <w:t>дизонтогенезі</w:t>
      </w:r>
      <w:proofErr w:type="spellEnd"/>
      <w:r w:rsidRPr="00EA5914">
        <w:rPr>
          <w:rFonts w:ascii="Times New Roman" w:hAnsi="Times New Roman"/>
          <w:color w:val="000000"/>
          <w:sz w:val="28"/>
          <w:szCs w:val="28"/>
        </w:rPr>
        <w:t xml:space="preserve">: медичний та психологічний аспекти. Особлива дитина: навчання і 6 виховання, </w:t>
      </w:r>
      <w:proofErr w:type="spellStart"/>
      <w:r w:rsidRPr="00EA5914">
        <w:rPr>
          <w:rFonts w:ascii="Times New Roman" w:hAnsi="Times New Roman"/>
          <w:color w:val="000000"/>
          <w:sz w:val="28"/>
          <w:szCs w:val="28"/>
        </w:rPr>
        <w:t>вип</w:t>
      </w:r>
      <w:proofErr w:type="spellEnd"/>
      <w:r w:rsidRPr="00EA5914">
        <w:rPr>
          <w:rFonts w:ascii="Times New Roman" w:hAnsi="Times New Roman"/>
          <w:color w:val="000000"/>
          <w:sz w:val="28"/>
          <w:szCs w:val="28"/>
        </w:rPr>
        <w:t xml:space="preserve">. 102, </w:t>
      </w:r>
      <w:proofErr w:type="spellStart"/>
      <w:r w:rsidRPr="00EA5914">
        <w:rPr>
          <w:rFonts w:ascii="Times New Roman" w:hAnsi="Times New Roman"/>
          <w:color w:val="000000"/>
          <w:sz w:val="28"/>
          <w:szCs w:val="28"/>
        </w:rPr>
        <w:t>вип</w:t>
      </w:r>
      <w:proofErr w:type="spellEnd"/>
      <w:r w:rsidRPr="00EA5914">
        <w:rPr>
          <w:rFonts w:ascii="Times New Roman" w:hAnsi="Times New Roman"/>
          <w:color w:val="000000"/>
          <w:sz w:val="28"/>
          <w:szCs w:val="28"/>
        </w:rPr>
        <w:t>. 2, Червень 2021, с. 7-19, </w:t>
      </w:r>
    </w:p>
    <w:p w:rsidR="00290442" w:rsidRPr="00EA5914" w:rsidRDefault="00290442" w:rsidP="00EA5914">
      <w:pPr>
        <w:pStyle w:val="a6"/>
        <w:spacing w:before="0" w:beforeAutospacing="0" w:after="0" w:afterAutospacing="0" w:line="360" w:lineRule="auto"/>
        <w:jc w:val="both"/>
        <w:rPr>
          <w:rFonts w:ascii="Times New Roman" w:hAnsi="Times New Roman"/>
          <w:sz w:val="28"/>
          <w:szCs w:val="28"/>
        </w:rPr>
      </w:pPr>
      <w:r w:rsidRPr="00EA5914">
        <w:rPr>
          <w:rFonts w:ascii="Times New Roman" w:hAnsi="Times New Roman"/>
          <w:color w:val="000000"/>
          <w:sz w:val="28"/>
          <w:szCs w:val="28"/>
        </w:rPr>
        <w:t xml:space="preserve">8. </w:t>
      </w:r>
      <w:proofErr w:type="spellStart"/>
      <w:r w:rsidRPr="00EA5914">
        <w:rPr>
          <w:rFonts w:ascii="Times New Roman" w:hAnsi="Times New Roman"/>
          <w:color w:val="000000"/>
          <w:sz w:val="28"/>
          <w:szCs w:val="28"/>
        </w:rPr>
        <w:t>Кротенко</w:t>
      </w:r>
      <w:proofErr w:type="spellEnd"/>
      <w:r w:rsidRPr="00EA5914">
        <w:rPr>
          <w:rFonts w:ascii="Times New Roman" w:hAnsi="Times New Roman"/>
          <w:color w:val="000000"/>
          <w:sz w:val="28"/>
          <w:szCs w:val="28"/>
        </w:rPr>
        <w:t xml:space="preserve"> В. І., Найдьонова Г. О., </w:t>
      </w:r>
      <w:proofErr w:type="spellStart"/>
      <w:r w:rsidRPr="00EA5914">
        <w:rPr>
          <w:rFonts w:ascii="Times New Roman" w:hAnsi="Times New Roman"/>
          <w:color w:val="000000"/>
          <w:sz w:val="28"/>
          <w:szCs w:val="28"/>
        </w:rPr>
        <w:t>Афузова</w:t>
      </w:r>
      <w:proofErr w:type="spellEnd"/>
      <w:r w:rsidRPr="00EA5914">
        <w:rPr>
          <w:rFonts w:ascii="Times New Roman" w:hAnsi="Times New Roman"/>
          <w:color w:val="000000"/>
          <w:sz w:val="28"/>
          <w:szCs w:val="28"/>
        </w:rPr>
        <w:t xml:space="preserve"> Г. В. (2022). Технологія проведення </w:t>
      </w:r>
      <w:proofErr w:type="spellStart"/>
      <w:r w:rsidRPr="00EA5914">
        <w:rPr>
          <w:rFonts w:ascii="Times New Roman" w:hAnsi="Times New Roman"/>
          <w:color w:val="000000"/>
          <w:sz w:val="28"/>
          <w:szCs w:val="28"/>
        </w:rPr>
        <w:t>психодіагностичного</w:t>
      </w:r>
      <w:proofErr w:type="spellEnd"/>
      <w:r w:rsidRPr="00EA5914">
        <w:rPr>
          <w:rFonts w:ascii="Times New Roman" w:hAnsi="Times New Roman"/>
          <w:color w:val="000000"/>
          <w:sz w:val="28"/>
          <w:szCs w:val="28"/>
        </w:rPr>
        <w:t xml:space="preserve"> обстеження в практиці діагностико-аналітичної діяльності спеціального (клінічного) психолога в сфері освіти. Науковий часопис НПУ імені МП Драгоманова. Серія 19. Корекційна педагогіка та спеціальна психологія, (42), 91-103. </w:t>
      </w:r>
    </w:p>
    <w:p w:rsidR="00290442" w:rsidRPr="00EA5914" w:rsidRDefault="00290442" w:rsidP="00EA5914">
      <w:pPr>
        <w:pStyle w:val="a6"/>
        <w:numPr>
          <w:ilvl w:val="0"/>
          <w:numId w:val="24"/>
        </w:numPr>
        <w:spacing w:before="0" w:beforeAutospacing="0" w:after="0" w:afterAutospacing="0" w:line="360" w:lineRule="auto"/>
        <w:ind w:right="141"/>
        <w:jc w:val="both"/>
        <w:textAlignment w:val="baseline"/>
        <w:rPr>
          <w:rFonts w:ascii="Times New Roman" w:hAnsi="Times New Roman"/>
          <w:color w:val="000000"/>
          <w:sz w:val="28"/>
          <w:szCs w:val="28"/>
        </w:rPr>
      </w:pPr>
      <w:r w:rsidRPr="00EA5914">
        <w:rPr>
          <w:rFonts w:ascii="Times New Roman" w:hAnsi="Times New Roman"/>
          <w:color w:val="000000"/>
          <w:sz w:val="28"/>
          <w:szCs w:val="28"/>
        </w:rPr>
        <w:t xml:space="preserve">Матяш М., </w:t>
      </w:r>
      <w:proofErr w:type="spellStart"/>
      <w:r w:rsidRPr="00EA5914">
        <w:rPr>
          <w:rFonts w:ascii="Times New Roman" w:hAnsi="Times New Roman"/>
          <w:color w:val="000000"/>
          <w:sz w:val="28"/>
          <w:szCs w:val="28"/>
        </w:rPr>
        <w:t>Лазуренко</w:t>
      </w:r>
      <w:proofErr w:type="spellEnd"/>
      <w:r w:rsidRPr="00EA5914">
        <w:rPr>
          <w:rFonts w:ascii="Times New Roman" w:hAnsi="Times New Roman"/>
          <w:color w:val="000000"/>
          <w:sz w:val="28"/>
          <w:szCs w:val="28"/>
        </w:rPr>
        <w:t xml:space="preserve"> О., </w:t>
      </w:r>
      <w:proofErr w:type="spellStart"/>
      <w:r w:rsidRPr="00EA5914">
        <w:rPr>
          <w:rFonts w:ascii="Times New Roman" w:hAnsi="Times New Roman"/>
          <w:color w:val="000000"/>
          <w:sz w:val="28"/>
          <w:szCs w:val="28"/>
        </w:rPr>
        <w:t>Тертична</w:t>
      </w:r>
      <w:proofErr w:type="spellEnd"/>
      <w:r w:rsidRPr="00EA5914">
        <w:rPr>
          <w:rFonts w:ascii="Times New Roman" w:hAnsi="Times New Roman"/>
          <w:color w:val="000000"/>
          <w:sz w:val="28"/>
          <w:szCs w:val="28"/>
        </w:rPr>
        <w:t xml:space="preserve"> Н. Основи психології: теорія і практика: навч.посіб.2-е видання / Матяш М., </w:t>
      </w:r>
      <w:proofErr w:type="spellStart"/>
      <w:r w:rsidRPr="00EA5914">
        <w:rPr>
          <w:rFonts w:ascii="Times New Roman" w:hAnsi="Times New Roman"/>
          <w:color w:val="000000"/>
          <w:sz w:val="28"/>
          <w:szCs w:val="28"/>
        </w:rPr>
        <w:t>Лазуренко</w:t>
      </w:r>
      <w:proofErr w:type="spellEnd"/>
      <w:r w:rsidRPr="00EA5914">
        <w:rPr>
          <w:rFonts w:ascii="Times New Roman" w:hAnsi="Times New Roman"/>
          <w:color w:val="000000"/>
          <w:sz w:val="28"/>
          <w:szCs w:val="28"/>
        </w:rPr>
        <w:t xml:space="preserve"> О., </w:t>
      </w:r>
      <w:proofErr w:type="spellStart"/>
      <w:r w:rsidRPr="00EA5914">
        <w:rPr>
          <w:rFonts w:ascii="Times New Roman" w:hAnsi="Times New Roman"/>
          <w:color w:val="000000"/>
          <w:sz w:val="28"/>
          <w:szCs w:val="28"/>
        </w:rPr>
        <w:t>Тертична</w:t>
      </w:r>
      <w:proofErr w:type="spellEnd"/>
      <w:r w:rsidRPr="00EA5914">
        <w:rPr>
          <w:rFonts w:ascii="Times New Roman" w:hAnsi="Times New Roman"/>
          <w:color w:val="000000"/>
          <w:sz w:val="28"/>
          <w:szCs w:val="28"/>
        </w:rPr>
        <w:t xml:space="preserve"> Н.. – К.: Видавничий дім. 2025. – 288 с.</w:t>
      </w:r>
    </w:p>
    <w:p w:rsidR="009858DD" w:rsidRDefault="00EF306F">
      <w:pPr>
        <w:pBdr>
          <w:top w:val="nil"/>
          <w:left w:val="nil"/>
          <w:bottom w:val="nil"/>
          <w:right w:val="nil"/>
          <w:between w:val="nil"/>
        </w:pBdr>
        <w:shd w:val="clear" w:color="auto" w:fill="FFFFFF"/>
        <w:spacing w:after="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Електронні ресурси:</w:t>
      </w:r>
    </w:p>
    <w:p w:rsidR="009858DD" w:rsidRDefault="00EF306F">
      <w:pPr>
        <w:numPr>
          <w:ilvl w:val="0"/>
          <w:numId w:val="2"/>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Бібліотека Національного медичного університету імені О.О. Богомольця </w:t>
      </w:r>
      <w:hyperlink r:id="rId10">
        <w:r>
          <w:rPr>
            <w:rFonts w:ascii="Times New Roman" w:eastAsia="Times New Roman" w:hAnsi="Times New Roman" w:cs="Times New Roman"/>
            <w:color w:val="000080"/>
            <w:sz w:val="28"/>
            <w:szCs w:val="28"/>
            <w:u w:val="single"/>
          </w:rPr>
          <w:t>https://librarynmu.com/</w:t>
        </w:r>
      </w:hyperlink>
    </w:p>
    <w:p w:rsidR="009858DD" w:rsidRDefault="00EF306F">
      <w:pPr>
        <w:numPr>
          <w:ilvl w:val="0"/>
          <w:numId w:val="2"/>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Наукова бібліотека ім. </w:t>
      </w:r>
      <w:proofErr w:type="spellStart"/>
      <w:r>
        <w:rPr>
          <w:rFonts w:ascii="Times New Roman" w:eastAsia="Times New Roman" w:hAnsi="Times New Roman" w:cs="Times New Roman"/>
          <w:color w:val="000000"/>
          <w:sz w:val="28"/>
          <w:szCs w:val="28"/>
        </w:rPr>
        <w:t>М.Максимовича</w:t>
      </w:r>
      <w:proofErr w:type="spellEnd"/>
      <w:r>
        <w:rPr>
          <w:rFonts w:ascii="Times New Roman" w:eastAsia="Times New Roman" w:hAnsi="Times New Roman" w:cs="Times New Roman"/>
          <w:color w:val="000000"/>
          <w:sz w:val="28"/>
          <w:szCs w:val="28"/>
        </w:rPr>
        <w:t xml:space="preserve"> </w:t>
      </w:r>
      <w:hyperlink r:id="rId11">
        <w:r>
          <w:rPr>
            <w:rFonts w:ascii="Times New Roman" w:eastAsia="Times New Roman" w:hAnsi="Times New Roman" w:cs="Times New Roman"/>
            <w:color w:val="000080"/>
            <w:sz w:val="28"/>
            <w:szCs w:val="28"/>
            <w:u w:val="single"/>
          </w:rPr>
          <w:t>https://library.knu.ua/</w:t>
        </w:r>
      </w:hyperlink>
    </w:p>
    <w:p w:rsidR="009858DD" w:rsidRDefault="00EF306F">
      <w:pPr>
        <w:numPr>
          <w:ilvl w:val="0"/>
          <w:numId w:val="2"/>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Національна бібліотека України </w:t>
      </w:r>
      <w:hyperlink r:id="rId12">
        <w:r>
          <w:rPr>
            <w:rFonts w:ascii="Times New Roman" w:eastAsia="Times New Roman" w:hAnsi="Times New Roman" w:cs="Times New Roman"/>
            <w:color w:val="000080"/>
            <w:sz w:val="28"/>
            <w:szCs w:val="28"/>
            <w:u w:val="single"/>
          </w:rPr>
          <w:t>http://www.nbuv.gov.ua/</w:t>
        </w:r>
      </w:hyperlink>
    </w:p>
    <w:p w:rsidR="009858DD" w:rsidRDefault="004E1689">
      <w:pPr>
        <w:numPr>
          <w:ilvl w:val="0"/>
          <w:numId w:val="2"/>
        </w:numPr>
        <w:spacing w:after="0" w:line="360" w:lineRule="auto"/>
        <w:ind w:left="426"/>
        <w:jc w:val="both"/>
        <w:rPr>
          <w:rFonts w:ascii="Times New Roman" w:eastAsia="Times New Roman" w:hAnsi="Times New Roman" w:cs="Times New Roman"/>
          <w:color w:val="000000"/>
          <w:sz w:val="28"/>
          <w:szCs w:val="28"/>
        </w:rPr>
      </w:pPr>
      <w:hyperlink r:id="rId13">
        <w:r w:rsidR="00EF306F">
          <w:rPr>
            <w:rFonts w:ascii="Times New Roman" w:eastAsia="Times New Roman" w:hAnsi="Times New Roman" w:cs="Times New Roman"/>
            <w:color w:val="000000"/>
            <w:sz w:val="28"/>
            <w:szCs w:val="28"/>
            <w:highlight w:val="white"/>
          </w:rPr>
          <w:t>Наукова бібліотека НаУКМА - Києво-Могилянська академія</w:t>
        </w:r>
      </w:hyperlink>
      <w:hyperlink r:id="rId14">
        <w:r w:rsidR="00EF306F">
          <w:rPr>
            <w:rFonts w:ascii="Times New Roman" w:eastAsia="Times New Roman" w:hAnsi="Times New Roman" w:cs="Times New Roman"/>
            <w:color w:val="000080"/>
            <w:sz w:val="28"/>
            <w:szCs w:val="28"/>
            <w:highlight w:val="white"/>
          </w:rPr>
          <w:t xml:space="preserve"> </w:t>
        </w:r>
      </w:hyperlink>
      <w:hyperlink r:id="rId15">
        <w:r w:rsidR="00EF306F">
          <w:rPr>
            <w:rFonts w:ascii="Times New Roman" w:eastAsia="Times New Roman" w:hAnsi="Times New Roman" w:cs="Times New Roman"/>
            <w:color w:val="000080"/>
            <w:sz w:val="28"/>
            <w:szCs w:val="28"/>
            <w:u w:val="single"/>
          </w:rPr>
          <w:t>https://library.ukma.edu.ua/</w:t>
        </w:r>
      </w:hyperlink>
    </w:p>
    <w:p w:rsidR="009858DD" w:rsidRDefault="00EF306F">
      <w:pPr>
        <w:numPr>
          <w:ilvl w:val="0"/>
          <w:numId w:val="2"/>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Екологічна психологія в Україні </w:t>
      </w:r>
      <w:hyperlink r:id="rId16">
        <w:r>
          <w:rPr>
            <w:rFonts w:ascii="Times New Roman" w:eastAsia="Times New Roman" w:hAnsi="Times New Roman" w:cs="Times New Roman"/>
            <w:color w:val="0000FF"/>
            <w:sz w:val="28"/>
            <w:szCs w:val="28"/>
            <w:u w:val="single"/>
          </w:rPr>
          <w:t>http://ecopsy.com.ua/index.php</w:t>
        </w:r>
      </w:hyperlink>
    </w:p>
    <w:p w:rsidR="009858DD" w:rsidRDefault="00EF306F">
      <w:pPr>
        <w:numPr>
          <w:ilvl w:val="0"/>
          <w:numId w:val="2"/>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Громадська організація «Блакитний птах» </w:t>
      </w:r>
      <w:hyperlink r:id="rId17">
        <w:r>
          <w:rPr>
            <w:rFonts w:ascii="Times New Roman" w:eastAsia="Times New Roman" w:hAnsi="Times New Roman" w:cs="Times New Roman"/>
            <w:color w:val="0000FF"/>
            <w:sz w:val="28"/>
            <w:szCs w:val="28"/>
            <w:u w:val="single"/>
          </w:rPr>
          <w:t>http://hostage.org.ua/category/statti/</w:t>
        </w:r>
      </w:hyperlink>
    </w:p>
    <w:p w:rsidR="009858DD" w:rsidRDefault="00EF306F">
      <w:pPr>
        <w:numPr>
          <w:ilvl w:val="0"/>
          <w:numId w:val="2"/>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Всеукраїнська програма ментального здоров’я </w:t>
      </w:r>
      <w:hyperlink r:id="rId18">
        <w:r>
          <w:rPr>
            <w:rFonts w:ascii="Times New Roman" w:eastAsia="Times New Roman" w:hAnsi="Times New Roman" w:cs="Times New Roman"/>
            <w:color w:val="0000FF"/>
            <w:sz w:val="28"/>
            <w:szCs w:val="28"/>
            <w:u w:val="single"/>
          </w:rPr>
          <w:t>https://howareu.com/</w:t>
        </w:r>
      </w:hyperlink>
    </w:p>
    <w:p w:rsidR="009858DD" w:rsidRDefault="009858DD">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sectPr w:rsidR="009858DD">
      <w:pgSz w:w="11906" w:h="16838"/>
      <w:pgMar w:top="1134"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061" w:rsidRDefault="00F06061">
      <w:pPr>
        <w:spacing w:after="0" w:line="240" w:lineRule="auto"/>
      </w:pPr>
      <w:r>
        <w:separator/>
      </w:r>
    </w:p>
  </w:endnote>
  <w:endnote w:type="continuationSeparator" w:id="0">
    <w:p w:rsidR="00F06061" w:rsidRDefault="00F06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TimesNewRomanPSMT">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689" w:rsidRDefault="004E1689">
    <w:pPr>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D37B0">
      <w:rPr>
        <w:noProof/>
        <w:color w:val="000000"/>
      </w:rPr>
      <w:t>11</w:t>
    </w:r>
    <w:r>
      <w:rPr>
        <w:color w:val="000000"/>
      </w:rPr>
      <w:fldChar w:fldCharType="end"/>
    </w:r>
  </w:p>
  <w:p w:rsidR="004E1689" w:rsidRDefault="004E1689">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061" w:rsidRDefault="00F06061">
      <w:pPr>
        <w:spacing w:after="0" w:line="240" w:lineRule="auto"/>
      </w:pPr>
      <w:r>
        <w:separator/>
      </w:r>
    </w:p>
  </w:footnote>
  <w:footnote w:type="continuationSeparator" w:id="0">
    <w:p w:rsidR="00F06061" w:rsidRDefault="00F060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458"/>
    <w:multiLevelType w:val="multilevel"/>
    <w:tmpl w:val="8F30B416"/>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F4F82"/>
    <w:multiLevelType w:val="multilevel"/>
    <w:tmpl w:val="CACC680C"/>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173F1D"/>
    <w:multiLevelType w:val="multilevel"/>
    <w:tmpl w:val="D39C8316"/>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 w15:restartNumberingAfterBreak="0">
    <w:nsid w:val="0AA0534F"/>
    <w:multiLevelType w:val="multilevel"/>
    <w:tmpl w:val="94809D0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992E7C"/>
    <w:multiLevelType w:val="multilevel"/>
    <w:tmpl w:val="01B27BFA"/>
    <w:lvl w:ilvl="0">
      <w:start w:val="1"/>
      <w:numFmt w:val="decimal"/>
      <w:lvlText w:val="%1."/>
      <w:lvlJc w:val="left"/>
      <w:pPr>
        <w:ind w:left="0" w:firstLine="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20751CD"/>
    <w:multiLevelType w:val="multilevel"/>
    <w:tmpl w:val="F4589EB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9086C5A"/>
    <w:multiLevelType w:val="multilevel"/>
    <w:tmpl w:val="1546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6E0B7C"/>
    <w:multiLevelType w:val="multilevel"/>
    <w:tmpl w:val="99DE601A"/>
    <w:lvl w:ilvl="0">
      <w:start w:val="1"/>
      <w:numFmt w:val="bullet"/>
      <w:lvlText w:val="●"/>
      <w:lvlJc w:val="left"/>
      <w:pPr>
        <w:ind w:left="720" w:hanging="360"/>
      </w:pPr>
      <w:rPr>
        <w:rFonts w:ascii="Noto Sans Symbols" w:eastAsia="Noto Sans Symbols" w:hAnsi="Noto Sans Symbols" w:cs="Noto Sans Symbols"/>
        <w:sz w:val="12"/>
        <w:szCs w:val="12"/>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1FDA20C9"/>
    <w:multiLevelType w:val="multilevel"/>
    <w:tmpl w:val="F8381AAC"/>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911E90"/>
    <w:multiLevelType w:val="multilevel"/>
    <w:tmpl w:val="78829C0A"/>
    <w:lvl w:ilvl="0">
      <w:start w:val="1"/>
      <w:numFmt w:val="decimal"/>
      <w:lvlText w:val="%1."/>
      <w:lvlJc w:val="left"/>
      <w:pPr>
        <w:ind w:left="0" w:firstLine="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2CA32304"/>
    <w:multiLevelType w:val="multilevel"/>
    <w:tmpl w:val="1CC0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C665D3"/>
    <w:multiLevelType w:val="multilevel"/>
    <w:tmpl w:val="328A4C92"/>
    <w:lvl w:ilvl="0">
      <w:start w:val="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806B0E"/>
    <w:multiLevelType w:val="multilevel"/>
    <w:tmpl w:val="90C426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223936"/>
    <w:multiLevelType w:val="multilevel"/>
    <w:tmpl w:val="2366720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1A7F2A"/>
    <w:multiLevelType w:val="multilevel"/>
    <w:tmpl w:val="AA12276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5D30EE"/>
    <w:multiLevelType w:val="multilevel"/>
    <w:tmpl w:val="A4C22D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50311DC6"/>
    <w:multiLevelType w:val="multilevel"/>
    <w:tmpl w:val="CA1AF8A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55100109"/>
    <w:multiLevelType w:val="multilevel"/>
    <w:tmpl w:val="E0B2CAD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5F5E6685"/>
    <w:multiLevelType w:val="multilevel"/>
    <w:tmpl w:val="87A8B8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661B582E"/>
    <w:multiLevelType w:val="multilevel"/>
    <w:tmpl w:val="2A8A798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C67095"/>
    <w:multiLevelType w:val="multilevel"/>
    <w:tmpl w:val="B75CD7B8"/>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201A84"/>
    <w:multiLevelType w:val="multilevel"/>
    <w:tmpl w:val="BBBCBA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6EEC31AC"/>
    <w:multiLevelType w:val="multilevel"/>
    <w:tmpl w:val="9F782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1B29C7"/>
    <w:multiLevelType w:val="multilevel"/>
    <w:tmpl w:val="DE3655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A57C43"/>
    <w:multiLevelType w:val="multilevel"/>
    <w:tmpl w:val="F9A6F51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15"/>
  </w:num>
  <w:num w:numId="4">
    <w:abstractNumId w:val="4"/>
  </w:num>
  <w:num w:numId="5">
    <w:abstractNumId w:val="16"/>
  </w:num>
  <w:num w:numId="6">
    <w:abstractNumId w:val="17"/>
  </w:num>
  <w:num w:numId="7">
    <w:abstractNumId w:val="9"/>
  </w:num>
  <w:num w:numId="8">
    <w:abstractNumId w:val="21"/>
  </w:num>
  <w:num w:numId="9">
    <w:abstractNumId w:val="18"/>
  </w:num>
  <w:num w:numId="10">
    <w:abstractNumId w:val="10"/>
  </w:num>
  <w:num w:numId="11">
    <w:abstractNumId w:val="2"/>
  </w:num>
  <w:num w:numId="12">
    <w:abstractNumId w:val="12"/>
  </w:num>
  <w:num w:numId="13">
    <w:abstractNumId w:val="13"/>
  </w:num>
  <w:num w:numId="14">
    <w:abstractNumId w:val="14"/>
  </w:num>
  <w:num w:numId="15">
    <w:abstractNumId w:val="6"/>
  </w:num>
  <w:num w:numId="16">
    <w:abstractNumId w:val="24"/>
  </w:num>
  <w:num w:numId="17">
    <w:abstractNumId w:val="19"/>
  </w:num>
  <w:num w:numId="18">
    <w:abstractNumId w:val="3"/>
  </w:num>
  <w:num w:numId="19">
    <w:abstractNumId w:val="1"/>
  </w:num>
  <w:num w:numId="20">
    <w:abstractNumId w:val="0"/>
  </w:num>
  <w:num w:numId="21">
    <w:abstractNumId w:val="8"/>
  </w:num>
  <w:num w:numId="22">
    <w:abstractNumId w:val="11"/>
  </w:num>
  <w:num w:numId="23">
    <w:abstractNumId w:val="20"/>
  </w:num>
  <w:num w:numId="24">
    <w:abstractNumId w:val="23"/>
    <w:lvlOverride w:ilvl="0">
      <w:lvl w:ilvl="0">
        <w:numFmt w:val="decimal"/>
        <w:lvlText w:val="%1."/>
        <w:lvlJc w:val="left"/>
      </w:lvl>
    </w:lvlOverride>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8DD"/>
    <w:rsid w:val="0003492F"/>
    <w:rsid w:val="00045721"/>
    <w:rsid w:val="0005752D"/>
    <w:rsid w:val="001E19A9"/>
    <w:rsid w:val="001E387E"/>
    <w:rsid w:val="0022356F"/>
    <w:rsid w:val="00290442"/>
    <w:rsid w:val="00295027"/>
    <w:rsid w:val="003B16FF"/>
    <w:rsid w:val="004E1689"/>
    <w:rsid w:val="005448BE"/>
    <w:rsid w:val="005676A6"/>
    <w:rsid w:val="00576B08"/>
    <w:rsid w:val="005772AF"/>
    <w:rsid w:val="0061415A"/>
    <w:rsid w:val="0064645B"/>
    <w:rsid w:val="006D4A70"/>
    <w:rsid w:val="007010AD"/>
    <w:rsid w:val="007774B3"/>
    <w:rsid w:val="007F74D5"/>
    <w:rsid w:val="00840028"/>
    <w:rsid w:val="008576F4"/>
    <w:rsid w:val="008B1796"/>
    <w:rsid w:val="00945462"/>
    <w:rsid w:val="00960EFA"/>
    <w:rsid w:val="009858DD"/>
    <w:rsid w:val="009B6874"/>
    <w:rsid w:val="00A20384"/>
    <w:rsid w:val="00A23CAA"/>
    <w:rsid w:val="00A35134"/>
    <w:rsid w:val="00B240AB"/>
    <w:rsid w:val="00B60CF3"/>
    <w:rsid w:val="00BA6965"/>
    <w:rsid w:val="00BB3D7E"/>
    <w:rsid w:val="00BE01F2"/>
    <w:rsid w:val="00C46F50"/>
    <w:rsid w:val="00C66324"/>
    <w:rsid w:val="00CD37B0"/>
    <w:rsid w:val="00DA1024"/>
    <w:rsid w:val="00EA5914"/>
    <w:rsid w:val="00EB2F29"/>
    <w:rsid w:val="00EF306F"/>
    <w:rsid w:val="00F06061"/>
    <w:rsid w:val="00F84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F30A0"/>
  <w15:docId w15:val="{09FEFEF8-8908-4D7C-8E17-5DC7B0308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widowControl w:val="0"/>
      <w:spacing w:before="240" w:after="60" w:line="240" w:lineRule="auto"/>
      <w:outlineLvl w:val="2"/>
    </w:pPr>
    <w:rPr>
      <w:rFonts w:ascii="Arial" w:eastAsia="Arial" w:hAnsi="Arial" w:cs="Arial"/>
      <w:b/>
      <w:sz w:val="26"/>
      <w:szCs w:val="26"/>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 Normal"/>
    <w:tblPr>
      <w:tblCellMar>
        <w:top w:w="0" w:type="dxa"/>
        <w:left w:w="0" w:type="dxa"/>
        <w:bottom w:w="0" w:type="dxa"/>
        <w:right w:w="0" w:type="dxa"/>
      </w:tblCellMar>
    </w:tblPr>
  </w:style>
  <w:style w:type="paragraph" w:styleId="a4">
    <w:name w:val="Body Text"/>
    <w:link w:val="a5"/>
    <w:uiPriority w:val="99"/>
    <w:unhideWhenUsed/>
    <w:rsid w:val="00367818"/>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99"/>
    <w:rsid w:val="00367818"/>
    <w:rPr>
      <w:rFonts w:ascii="Times New Roman" w:eastAsia="Times New Roman" w:hAnsi="Times New Roman" w:cs="Times New Roman"/>
      <w:sz w:val="24"/>
      <w:szCs w:val="24"/>
    </w:rPr>
  </w:style>
  <w:style w:type="paragraph" w:styleId="a6">
    <w:name w:val="Normal (Web)"/>
    <w:aliases w:val="Обычный (веб) Знак"/>
    <w:link w:val="10"/>
    <w:uiPriority w:val="99"/>
    <w:rsid w:val="003D46CD"/>
    <w:pPr>
      <w:spacing w:before="100" w:beforeAutospacing="1" w:after="100" w:afterAutospacing="1" w:line="240" w:lineRule="auto"/>
    </w:pPr>
    <w:rPr>
      <w:rFonts w:ascii="Verdana" w:eastAsia="Times New Roman" w:hAnsi="Verdana" w:cs="Times New Roman"/>
      <w:color w:val="260751"/>
      <w:sz w:val="20"/>
      <w:szCs w:val="20"/>
    </w:rPr>
  </w:style>
  <w:style w:type="character" w:customStyle="1" w:styleId="10">
    <w:name w:val="Обычный (веб) Знак1"/>
    <w:aliases w:val="Обычный (веб) Знак Знак"/>
    <w:link w:val="a6"/>
    <w:locked/>
    <w:rsid w:val="003D46CD"/>
    <w:rPr>
      <w:rFonts w:ascii="Verdana" w:eastAsia="Times New Roman" w:hAnsi="Verdana" w:cs="Times New Roman"/>
      <w:color w:val="260751"/>
      <w:sz w:val="20"/>
      <w:szCs w:val="20"/>
    </w:rPr>
  </w:style>
  <w:style w:type="paragraph" w:styleId="30">
    <w:name w:val="toc 3"/>
    <w:autoRedefine/>
    <w:uiPriority w:val="99"/>
    <w:rsid w:val="001B7882"/>
    <w:pPr>
      <w:tabs>
        <w:tab w:val="right" w:leader="dot" w:pos="6228"/>
      </w:tabs>
      <w:spacing w:after="0" w:line="240" w:lineRule="auto"/>
      <w:ind w:firstLine="709"/>
      <w:jc w:val="both"/>
    </w:pPr>
    <w:rPr>
      <w:rFonts w:ascii="Times New Roman" w:eastAsia="Times New Roman" w:hAnsi="Times New Roman" w:cs="Times New Roman"/>
      <w:iCs/>
      <w:noProof/>
      <w:sz w:val="28"/>
      <w:szCs w:val="28"/>
    </w:rPr>
  </w:style>
  <w:style w:type="character" w:customStyle="1" w:styleId="31">
    <w:name w:val="Заголовок 3 Знак"/>
    <w:basedOn w:val="a0"/>
    <w:rsid w:val="001B7882"/>
    <w:rPr>
      <w:rFonts w:ascii="Arial" w:eastAsia="Times New Roman" w:hAnsi="Arial" w:cs="Arial"/>
      <w:b/>
      <w:bCs/>
      <w:sz w:val="26"/>
      <w:szCs w:val="26"/>
      <w:lang w:val="uk-UA"/>
    </w:rPr>
  </w:style>
  <w:style w:type="character" w:styleId="a7">
    <w:name w:val="Hyperlink"/>
    <w:uiPriority w:val="99"/>
    <w:unhideWhenUsed/>
    <w:rsid w:val="001B7882"/>
    <w:rPr>
      <w:color w:val="0000FF"/>
      <w:u w:val="single"/>
    </w:rPr>
  </w:style>
  <w:style w:type="paragraph" w:styleId="a8">
    <w:name w:val="List Paragraph"/>
    <w:uiPriority w:val="34"/>
    <w:qFormat/>
    <w:rsid w:val="00283FA4"/>
    <w:pPr>
      <w:ind w:left="720"/>
      <w:contextualSpacing/>
    </w:pPr>
  </w:style>
  <w:style w:type="paragraph" w:customStyle="1" w:styleId="Default">
    <w:name w:val="Default"/>
    <w:rsid w:val="002D0A2D"/>
    <w:pPr>
      <w:autoSpaceDE w:val="0"/>
      <w:autoSpaceDN w:val="0"/>
      <w:adjustRightInd w:val="0"/>
      <w:spacing w:after="0" w:line="240" w:lineRule="auto"/>
    </w:pPr>
    <w:rPr>
      <w:rFonts w:ascii="Times New Roman" w:hAnsi="Times New Roman" w:cs="Times New Roman"/>
      <w:color w:val="000000"/>
      <w:sz w:val="24"/>
      <w:szCs w:val="24"/>
    </w:rPr>
  </w:style>
  <w:style w:type="paragraph" w:styleId="20">
    <w:name w:val="Body Text Indent 2"/>
    <w:link w:val="21"/>
    <w:uiPriority w:val="99"/>
    <w:unhideWhenUsed/>
    <w:rsid w:val="003C54C1"/>
    <w:pPr>
      <w:spacing w:after="120" w:line="480" w:lineRule="auto"/>
      <w:ind w:left="283"/>
    </w:pPr>
  </w:style>
  <w:style w:type="character" w:customStyle="1" w:styleId="21">
    <w:name w:val="Основной текст с отступом 2 Знак"/>
    <w:basedOn w:val="a0"/>
    <w:link w:val="20"/>
    <w:uiPriority w:val="99"/>
    <w:rsid w:val="003C54C1"/>
  </w:style>
  <w:style w:type="character" w:customStyle="1" w:styleId="FontStyle40">
    <w:name w:val="Font Style40"/>
    <w:uiPriority w:val="99"/>
    <w:rsid w:val="003C54C1"/>
    <w:rPr>
      <w:rFonts w:ascii="Times New Roman" w:hAnsi="Times New Roman" w:cs="Times New Roman"/>
      <w:sz w:val="26"/>
      <w:szCs w:val="26"/>
    </w:rPr>
  </w:style>
  <w:style w:type="paragraph" w:customStyle="1" w:styleId="Style4">
    <w:name w:val="Style4"/>
    <w:uiPriority w:val="99"/>
    <w:rsid w:val="003C54C1"/>
    <w:pPr>
      <w:widowControl w:val="0"/>
      <w:autoSpaceDE w:val="0"/>
      <w:autoSpaceDN w:val="0"/>
      <w:adjustRightInd w:val="0"/>
      <w:spacing w:after="0" w:line="322" w:lineRule="exact"/>
      <w:ind w:firstLine="734"/>
      <w:jc w:val="both"/>
    </w:pPr>
    <w:rPr>
      <w:rFonts w:ascii="Arial Black" w:eastAsia="Times New Roman" w:hAnsi="Arial Black" w:cs="Times New Roman"/>
      <w:sz w:val="24"/>
      <w:szCs w:val="24"/>
      <w:lang w:eastAsia="uk-UA"/>
    </w:rPr>
  </w:style>
  <w:style w:type="character" w:customStyle="1" w:styleId="FontStyle41">
    <w:name w:val="Font Style41"/>
    <w:uiPriority w:val="99"/>
    <w:rsid w:val="003C54C1"/>
    <w:rPr>
      <w:rFonts w:ascii="Times New Roman" w:hAnsi="Times New Roman" w:cs="Times New Roman" w:hint="default"/>
      <w:b/>
      <w:bCs/>
      <w:i/>
      <w:iCs/>
      <w:sz w:val="26"/>
      <w:szCs w:val="26"/>
    </w:rPr>
  </w:style>
  <w:style w:type="character" w:customStyle="1" w:styleId="FontStyle44">
    <w:name w:val="Font Style44"/>
    <w:uiPriority w:val="99"/>
    <w:rsid w:val="003C54C1"/>
    <w:rPr>
      <w:rFonts w:ascii="Times New Roman" w:hAnsi="Times New Roman" w:cs="Times New Roman" w:hint="default"/>
      <w:i/>
      <w:iCs/>
      <w:sz w:val="26"/>
      <w:szCs w:val="26"/>
    </w:rPr>
  </w:style>
  <w:style w:type="paragraph" w:customStyle="1" w:styleId="Style32">
    <w:name w:val="Style32"/>
    <w:uiPriority w:val="99"/>
    <w:rsid w:val="003C54C1"/>
    <w:pPr>
      <w:widowControl w:val="0"/>
      <w:autoSpaceDE w:val="0"/>
      <w:autoSpaceDN w:val="0"/>
      <w:adjustRightInd w:val="0"/>
      <w:spacing w:after="0" w:line="240" w:lineRule="auto"/>
    </w:pPr>
    <w:rPr>
      <w:rFonts w:ascii="Arial Black" w:eastAsia="Times New Roman" w:hAnsi="Arial Black" w:cs="Times New Roman"/>
      <w:sz w:val="24"/>
      <w:szCs w:val="24"/>
      <w:lang w:eastAsia="uk-UA"/>
    </w:rPr>
  </w:style>
  <w:style w:type="character" w:customStyle="1" w:styleId="fontstyle01">
    <w:name w:val="fontstyle01"/>
    <w:basedOn w:val="a0"/>
    <w:rsid w:val="003C54C1"/>
    <w:rPr>
      <w:rFonts w:ascii="TimesNewRomanPSMT" w:hAnsi="TimesNewRomanPSMT" w:hint="default"/>
      <w:b w:val="0"/>
      <w:bCs w:val="0"/>
      <w:i w:val="0"/>
      <w:iCs w:val="0"/>
      <w:color w:val="000000"/>
      <w:sz w:val="28"/>
      <w:szCs w:val="28"/>
    </w:rPr>
  </w:style>
  <w:style w:type="character" w:customStyle="1" w:styleId="WW8Num9z0">
    <w:name w:val="WW8Num9z0"/>
    <w:rsid w:val="008F652D"/>
    <w:rPr>
      <w:rFonts w:ascii="Times New Roman" w:hAnsi="Times New Roman" w:cs="Times New Roman"/>
    </w:rPr>
  </w:style>
  <w:style w:type="paragraph" w:styleId="a9">
    <w:name w:val="Body Text Indent"/>
    <w:link w:val="aa"/>
    <w:uiPriority w:val="99"/>
    <w:unhideWhenUsed/>
    <w:rsid w:val="00DB12E4"/>
    <w:pPr>
      <w:spacing w:after="120"/>
      <w:ind w:left="283"/>
    </w:pPr>
  </w:style>
  <w:style w:type="character" w:customStyle="1" w:styleId="aa">
    <w:name w:val="Основной текст с отступом Знак"/>
    <w:basedOn w:val="a0"/>
    <w:link w:val="a9"/>
    <w:uiPriority w:val="99"/>
    <w:rsid w:val="00DB12E4"/>
  </w:style>
  <w:style w:type="paragraph" w:styleId="ab">
    <w:name w:val="header"/>
    <w:link w:val="ac"/>
    <w:uiPriority w:val="99"/>
    <w:unhideWhenUsed/>
    <w:rsid w:val="00F50A4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50A4A"/>
  </w:style>
  <w:style w:type="paragraph" w:styleId="ad">
    <w:name w:val="footer"/>
    <w:link w:val="ae"/>
    <w:uiPriority w:val="99"/>
    <w:unhideWhenUsed/>
    <w:rsid w:val="00F50A4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50A4A"/>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2"/>
    <w:tblPr>
      <w:tblStyleRowBandSize w:val="1"/>
      <w:tblStyleColBandSize w:val="1"/>
      <w:tblCellMar>
        <w:left w:w="115" w:type="dxa"/>
        <w:right w:w="115" w:type="dxa"/>
      </w:tblCellMar>
    </w:tblPr>
  </w:style>
  <w:style w:type="table" w:customStyle="1" w:styleId="af8">
    <w:basedOn w:val="TableNormal2"/>
    <w:tblPr>
      <w:tblStyleRowBandSize w:val="1"/>
      <w:tblStyleColBandSize w:val="1"/>
      <w:tblCellMar>
        <w:left w:w="115" w:type="dxa"/>
        <w:right w:w="115" w:type="dxa"/>
      </w:tblCellMar>
    </w:tblPr>
  </w:style>
  <w:style w:type="table" w:customStyle="1" w:styleId="af9">
    <w:basedOn w:val="TableNormal2"/>
    <w:tblPr>
      <w:tblStyleRowBandSize w:val="1"/>
      <w:tblStyleColBandSize w:val="1"/>
      <w:tblCellMar>
        <w:left w:w="115" w:type="dxa"/>
        <w:right w:w="115" w:type="dxa"/>
      </w:tblCellMar>
    </w:tblPr>
  </w:style>
  <w:style w:type="table" w:customStyle="1" w:styleId="afa">
    <w:basedOn w:val="TableNormal2"/>
    <w:tblPr>
      <w:tblStyleRowBandSize w:val="1"/>
      <w:tblStyleColBandSize w:val="1"/>
      <w:tblCellMar>
        <w:left w:w="115" w:type="dxa"/>
        <w:right w:w="115" w:type="dxa"/>
      </w:tblCellMar>
    </w:tblPr>
  </w:style>
  <w:style w:type="table" w:customStyle="1" w:styleId="afb">
    <w:basedOn w:val="TableNormal2"/>
    <w:tblPr>
      <w:tblStyleRowBandSize w:val="1"/>
      <w:tblStyleColBandSize w:val="1"/>
      <w:tblCellMar>
        <w:left w:w="115" w:type="dxa"/>
        <w:right w:w="115" w:type="dxa"/>
      </w:tblCellMar>
    </w:tblPr>
  </w:style>
  <w:style w:type="table" w:customStyle="1" w:styleId="afc">
    <w:basedOn w:val="TableNormal2"/>
    <w:tblPr>
      <w:tblStyleRowBandSize w:val="1"/>
      <w:tblStyleColBandSize w:val="1"/>
      <w:tblCellMar>
        <w:left w:w="115" w:type="dxa"/>
        <w:right w:w="115" w:type="dxa"/>
      </w:tblCellMar>
    </w:tblPr>
  </w:style>
  <w:style w:type="table" w:customStyle="1" w:styleId="afd">
    <w:basedOn w:val="TableNormal2"/>
    <w:tblPr>
      <w:tblStyleRowBandSize w:val="1"/>
      <w:tblStyleColBandSize w:val="1"/>
      <w:tblCellMar>
        <w:left w:w="115" w:type="dxa"/>
        <w:right w:w="115" w:type="dxa"/>
      </w:tblCellMar>
    </w:tblPr>
  </w:style>
  <w:style w:type="table" w:customStyle="1" w:styleId="afe">
    <w:basedOn w:val="TableNormal2"/>
    <w:tblPr>
      <w:tblStyleRowBandSize w:val="1"/>
      <w:tblStyleColBandSize w:val="1"/>
      <w:tblCellMar>
        <w:left w:w="115" w:type="dxa"/>
        <w:right w:w="115" w:type="dxa"/>
      </w:tblCellMar>
    </w:tblPr>
  </w:style>
  <w:style w:type="table" w:customStyle="1" w:styleId="aff">
    <w:basedOn w:val="TableNormal1"/>
    <w:tblPr>
      <w:tblStyleRowBandSize w:val="1"/>
      <w:tblStyleColBandSize w:val="1"/>
      <w:tblCellMar>
        <w:top w:w="0" w:type="dxa"/>
        <w:left w:w="115" w:type="dxa"/>
        <w:bottom w:w="0" w:type="dxa"/>
        <w:right w:w="115" w:type="dxa"/>
      </w:tblCellMar>
    </w:tblPr>
  </w:style>
  <w:style w:type="table" w:customStyle="1" w:styleId="aff0">
    <w:basedOn w:val="TableNormal1"/>
    <w:tblPr>
      <w:tblStyleRowBandSize w:val="1"/>
      <w:tblStyleColBandSize w:val="1"/>
      <w:tblCellMar>
        <w:top w:w="0" w:type="dxa"/>
        <w:left w:w="115" w:type="dxa"/>
        <w:bottom w:w="0" w:type="dxa"/>
        <w:right w:w="115" w:type="dxa"/>
      </w:tblCellMar>
    </w:tblPr>
  </w:style>
  <w:style w:type="table" w:customStyle="1" w:styleId="aff1">
    <w:basedOn w:val="TableNormal1"/>
    <w:tblPr>
      <w:tblStyleRowBandSize w:val="1"/>
      <w:tblStyleColBandSize w:val="1"/>
      <w:tblCellMar>
        <w:top w:w="0" w:type="dxa"/>
        <w:left w:w="115" w:type="dxa"/>
        <w:bottom w:w="0" w:type="dxa"/>
        <w:right w:w="115" w:type="dxa"/>
      </w:tblCellMar>
    </w:tblPr>
  </w:style>
  <w:style w:type="table" w:customStyle="1" w:styleId="aff2">
    <w:basedOn w:val="TableNormal1"/>
    <w:tblPr>
      <w:tblStyleRowBandSize w:val="1"/>
      <w:tblStyleColBandSize w:val="1"/>
      <w:tblCellMar>
        <w:top w:w="0" w:type="dxa"/>
        <w:left w:w="115" w:type="dxa"/>
        <w:bottom w:w="0" w:type="dxa"/>
        <w:right w:w="115" w:type="dxa"/>
      </w:tblCellMar>
    </w:tblPr>
  </w:style>
  <w:style w:type="table" w:customStyle="1" w:styleId="aff3">
    <w:basedOn w:val="TableNormal1"/>
    <w:tblPr>
      <w:tblStyleRowBandSize w:val="1"/>
      <w:tblStyleColBandSize w:val="1"/>
      <w:tblCellMar>
        <w:top w:w="0" w:type="dxa"/>
        <w:left w:w="115" w:type="dxa"/>
        <w:bottom w:w="0" w:type="dxa"/>
        <w:right w:w="115" w:type="dxa"/>
      </w:tblCellMar>
    </w:tblPr>
  </w:style>
  <w:style w:type="table" w:customStyle="1" w:styleId="aff4">
    <w:basedOn w:val="TableNormal1"/>
    <w:tblPr>
      <w:tblStyleRowBandSize w:val="1"/>
      <w:tblStyleColBandSize w:val="1"/>
      <w:tblCellMar>
        <w:top w:w="0" w:type="dxa"/>
        <w:left w:w="115" w:type="dxa"/>
        <w:bottom w:w="0" w:type="dxa"/>
        <w:right w:w="115" w:type="dxa"/>
      </w:tblCellMar>
    </w:tblPr>
  </w:style>
  <w:style w:type="table" w:customStyle="1" w:styleId="aff5">
    <w:basedOn w:val="TableNormal1"/>
    <w:tblPr>
      <w:tblStyleRowBandSize w:val="1"/>
      <w:tblStyleColBandSize w:val="1"/>
      <w:tblCellMar>
        <w:top w:w="0" w:type="dxa"/>
        <w:left w:w="115" w:type="dxa"/>
        <w:bottom w:w="0" w:type="dxa"/>
        <w:right w:w="115" w:type="dxa"/>
      </w:tblCellMar>
    </w:tblPr>
  </w:style>
  <w:style w:type="table" w:customStyle="1" w:styleId="aff6">
    <w:basedOn w:val="TableNormal1"/>
    <w:tblPr>
      <w:tblStyleRowBandSize w:val="1"/>
      <w:tblStyleColBandSize w:val="1"/>
      <w:tblCellMar>
        <w:top w:w="0" w:type="dxa"/>
        <w:left w:w="115" w:type="dxa"/>
        <w:bottom w:w="0" w:type="dxa"/>
        <w:right w:w="115" w:type="dxa"/>
      </w:tblCellMar>
    </w:tblPr>
  </w:style>
  <w:style w:type="paragraph" w:styleId="aff7">
    <w:name w:val="Subtitle"/>
    <w:basedOn w:val="a"/>
    <w:next w:val="a"/>
    <w:pPr>
      <w:keepNext/>
      <w:keepLines/>
      <w:spacing w:before="360" w:after="80"/>
    </w:pPr>
    <w:rPr>
      <w:rFonts w:ascii="Georgia" w:eastAsia="Georgia" w:hAnsi="Georgia" w:cs="Georgia"/>
      <w:i/>
      <w:color w:val="666666"/>
      <w:sz w:val="48"/>
      <w:szCs w:val="48"/>
    </w:rPr>
  </w:style>
  <w:style w:type="table" w:customStyle="1" w:styleId="aff8">
    <w:basedOn w:val="TableNormal0"/>
    <w:tblPr>
      <w:tblStyleRowBandSize w:val="1"/>
      <w:tblStyleColBandSize w:val="1"/>
      <w:tblCellMar>
        <w:top w:w="0" w:type="dxa"/>
        <w:left w:w="115" w:type="dxa"/>
        <w:bottom w:w="0" w:type="dxa"/>
        <w:right w:w="115" w:type="dxa"/>
      </w:tblCellMar>
    </w:tblPr>
  </w:style>
  <w:style w:type="table" w:customStyle="1" w:styleId="aff9">
    <w:basedOn w:val="TableNormal0"/>
    <w:tblPr>
      <w:tblStyleRowBandSize w:val="1"/>
      <w:tblStyleColBandSize w:val="1"/>
      <w:tblCellMar>
        <w:top w:w="0" w:type="dxa"/>
        <w:left w:w="115" w:type="dxa"/>
        <w:bottom w:w="0" w:type="dxa"/>
        <w:right w:w="115" w:type="dxa"/>
      </w:tblCellMar>
    </w:tblPr>
  </w:style>
  <w:style w:type="table" w:customStyle="1" w:styleId="affa">
    <w:basedOn w:val="TableNormal0"/>
    <w:tblPr>
      <w:tblStyleRowBandSize w:val="1"/>
      <w:tblStyleColBandSize w:val="1"/>
      <w:tblCellMar>
        <w:top w:w="0" w:type="dxa"/>
        <w:left w:w="115" w:type="dxa"/>
        <w:bottom w:w="0" w:type="dxa"/>
        <w:right w:w="115" w:type="dxa"/>
      </w:tblCellMar>
    </w:tblPr>
  </w:style>
  <w:style w:type="table" w:customStyle="1" w:styleId="affb">
    <w:basedOn w:val="TableNormal0"/>
    <w:tblPr>
      <w:tblStyleRowBandSize w:val="1"/>
      <w:tblStyleColBandSize w:val="1"/>
      <w:tblCellMar>
        <w:top w:w="0" w:type="dxa"/>
        <w:left w:w="115" w:type="dxa"/>
        <w:bottom w:w="0" w:type="dxa"/>
        <w:right w:w="115" w:type="dxa"/>
      </w:tblCellMar>
    </w:tblPr>
  </w:style>
  <w:style w:type="table" w:customStyle="1" w:styleId="affc">
    <w:basedOn w:val="TableNormal0"/>
    <w:tblPr>
      <w:tblStyleRowBandSize w:val="1"/>
      <w:tblStyleColBandSize w:val="1"/>
      <w:tblCellMar>
        <w:top w:w="0" w:type="dxa"/>
        <w:left w:w="115" w:type="dxa"/>
        <w:bottom w:w="0" w:type="dxa"/>
        <w:right w:w="115" w:type="dxa"/>
      </w:tblCellMar>
    </w:tblPr>
  </w:style>
  <w:style w:type="table" w:customStyle="1" w:styleId="affd">
    <w:basedOn w:val="TableNormal0"/>
    <w:tblPr>
      <w:tblStyleRowBandSize w:val="1"/>
      <w:tblStyleColBandSize w:val="1"/>
      <w:tblCellMar>
        <w:top w:w="0" w:type="dxa"/>
        <w:left w:w="115" w:type="dxa"/>
        <w:bottom w:w="0" w:type="dxa"/>
        <w:right w:w="115" w:type="dxa"/>
      </w:tblCellMar>
    </w:tblPr>
  </w:style>
  <w:style w:type="table" w:customStyle="1" w:styleId="affe">
    <w:basedOn w:val="TableNormal0"/>
    <w:tblPr>
      <w:tblStyleRowBandSize w:val="1"/>
      <w:tblStyleColBandSize w:val="1"/>
      <w:tblCellMar>
        <w:top w:w="0" w:type="dxa"/>
        <w:left w:w="115" w:type="dxa"/>
        <w:bottom w:w="0" w:type="dxa"/>
        <w:right w:w="115" w:type="dxa"/>
      </w:tblCellMar>
    </w:tblPr>
  </w:style>
  <w:style w:type="table" w:customStyle="1" w:styleId="afff">
    <w:basedOn w:val="TableNormal0"/>
    <w:tblPr>
      <w:tblStyleRowBandSize w:val="1"/>
      <w:tblStyleColBandSize w:val="1"/>
      <w:tblCellMar>
        <w:top w:w="0" w:type="dxa"/>
        <w:left w:w="115" w:type="dxa"/>
        <w:bottom w:w="0" w:type="dxa"/>
        <w:right w:w="115" w:type="dxa"/>
      </w:tblCellMar>
    </w:tblPr>
  </w:style>
  <w:style w:type="table" w:customStyle="1" w:styleId="afff0">
    <w:basedOn w:val="TableNormal0"/>
    <w:tblPr>
      <w:tblStyleRowBandSize w:val="1"/>
      <w:tblStyleColBandSize w:val="1"/>
      <w:tblCellMar>
        <w:top w:w="0" w:type="dxa"/>
        <w:left w:w="115" w:type="dxa"/>
        <w:bottom w:w="0" w:type="dxa"/>
        <w:right w:w="115" w:type="dxa"/>
      </w:tblCellMar>
    </w:tblPr>
  </w:style>
  <w:style w:type="table" w:customStyle="1" w:styleId="afff1">
    <w:basedOn w:val="TableNormal0"/>
    <w:tblPr>
      <w:tblStyleRowBandSize w:val="1"/>
      <w:tblStyleColBandSize w:val="1"/>
      <w:tblCellMar>
        <w:top w:w="0" w:type="dxa"/>
        <w:left w:w="115" w:type="dxa"/>
        <w:bottom w:w="0" w:type="dxa"/>
        <w:right w:w="115" w:type="dxa"/>
      </w:tblCellMar>
    </w:tblPr>
  </w:style>
  <w:style w:type="table" w:customStyle="1" w:styleId="afff2">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149201">
      <w:bodyDiv w:val="1"/>
      <w:marLeft w:val="0"/>
      <w:marRight w:val="0"/>
      <w:marTop w:val="0"/>
      <w:marBottom w:val="0"/>
      <w:divBdr>
        <w:top w:val="none" w:sz="0" w:space="0" w:color="auto"/>
        <w:left w:val="none" w:sz="0" w:space="0" w:color="auto"/>
        <w:bottom w:val="none" w:sz="0" w:space="0" w:color="auto"/>
        <w:right w:val="none" w:sz="0" w:space="0" w:color="auto"/>
      </w:divBdr>
    </w:div>
    <w:div w:id="615987603">
      <w:bodyDiv w:val="1"/>
      <w:marLeft w:val="0"/>
      <w:marRight w:val="0"/>
      <w:marTop w:val="0"/>
      <w:marBottom w:val="0"/>
      <w:divBdr>
        <w:top w:val="none" w:sz="0" w:space="0" w:color="auto"/>
        <w:left w:val="none" w:sz="0" w:space="0" w:color="auto"/>
        <w:bottom w:val="none" w:sz="0" w:space="0" w:color="auto"/>
        <w:right w:val="none" w:sz="0" w:space="0" w:color="auto"/>
      </w:divBdr>
    </w:div>
    <w:div w:id="762847500">
      <w:bodyDiv w:val="1"/>
      <w:marLeft w:val="0"/>
      <w:marRight w:val="0"/>
      <w:marTop w:val="0"/>
      <w:marBottom w:val="0"/>
      <w:divBdr>
        <w:top w:val="none" w:sz="0" w:space="0" w:color="auto"/>
        <w:left w:val="none" w:sz="0" w:space="0" w:color="auto"/>
        <w:bottom w:val="none" w:sz="0" w:space="0" w:color="auto"/>
        <w:right w:val="none" w:sz="0" w:space="0" w:color="auto"/>
      </w:divBdr>
    </w:div>
    <w:div w:id="1163546140">
      <w:bodyDiv w:val="1"/>
      <w:marLeft w:val="0"/>
      <w:marRight w:val="0"/>
      <w:marTop w:val="0"/>
      <w:marBottom w:val="0"/>
      <w:divBdr>
        <w:top w:val="none" w:sz="0" w:space="0" w:color="auto"/>
        <w:left w:val="none" w:sz="0" w:space="0" w:color="auto"/>
        <w:bottom w:val="none" w:sz="0" w:space="0" w:color="auto"/>
        <w:right w:val="none" w:sz="0" w:space="0" w:color="auto"/>
      </w:divBdr>
    </w:div>
    <w:div w:id="1290093606">
      <w:bodyDiv w:val="1"/>
      <w:marLeft w:val="0"/>
      <w:marRight w:val="0"/>
      <w:marTop w:val="0"/>
      <w:marBottom w:val="0"/>
      <w:divBdr>
        <w:top w:val="none" w:sz="0" w:space="0" w:color="auto"/>
        <w:left w:val="none" w:sz="0" w:space="0" w:color="auto"/>
        <w:bottom w:val="none" w:sz="0" w:space="0" w:color="auto"/>
        <w:right w:val="none" w:sz="0" w:space="0" w:color="auto"/>
      </w:divBdr>
    </w:div>
    <w:div w:id="1727489985">
      <w:bodyDiv w:val="1"/>
      <w:marLeft w:val="0"/>
      <w:marRight w:val="0"/>
      <w:marTop w:val="0"/>
      <w:marBottom w:val="0"/>
      <w:divBdr>
        <w:top w:val="none" w:sz="0" w:space="0" w:color="auto"/>
        <w:left w:val="none" w:sz="0" w:space="0" w:color="auto"/>
        <w:bottom w:val="none" w:sz="0" w:space="0" w:color="auto"/>
        <w:right w:val="none" w:sz="0" w:space="0" w:color="auto"/>
      </w:divBdr>
    </w:div>
    <w:div w:id="1747459982">
      <w:bodyDiv w:val="1"/>
      <w:marLeft w:val="0"/>
      <w:marRight w:val="0"/>
      <w:marTop w:val="0"/>
      <w:marBottom w:val="0"/>
      <w:divBdr>
        <w:top w:val="none" w:sz="0" w:space="0" w:color="auto"/>
        <w:left w:val="none" w:sz="0" w:space="0" w:color="auto"/>
        <w:bottom w:val="none" w:sz="0" w:space="0" w:color="auto"/>
        <w:right w:val="none" w:sz="0" w:space="0" w:color="auto"/>
      </w:divBdr>
    </w:div>
    <w:div w:id="2090034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about:blank" TargetMode="External"/><Relationship Id="rId18" Type="http://schemas.openxmlformats.org/officeDocument/2006/relationships/hyperlink" Target="https://howareu.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buv.gov.ua/" TargetMode="External"/><Relationship Id="rId17" Type="http://schemas.openxmlformats.org/officeDocument/2006/relationships/hyperlink" Target="http://hostage.org.ua/category/statti/" TargetMode="External"/><Relationship Id="rId2" Type="http://schemas.openxmlformats.org/officeDocument/2006/relationships/numbering" Target="numbering.xml"/><Relationship Id="rId16" Type="http://schemas.openxmlformats.org/officeDocument/2006/relationships/hyperlink" Target="http://ecopsy.com.ua/index.ph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ry.knu.ua/" TargetMode="External"/><Relationship Id="rId5" Type="http://schemas.openxmlformats.org/officeDocument/2006/relationships/webSettings" Target="webSettings.xml"/><Relationship Id="rId15" Type="http://schemas.openxmlformats.org/officeDocument/2006/relationships/hyperlink" Target="https://library.ukma.edu.ua/" TargetMode="External"/><Relationship Id="rId10" Type="http://schemas.openxmlformats.org/officeDocument/2006/relationships/hyperlink" Target="https://librarynmu.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space.uzhnu.edu.ua/jspui/handle/lib/50406"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f5/9IDiJZKyoPvzB7YvRbRLLbA==">CgMxLjAyDmguZDM4bWZld3F2cDI2Mg5oLmJhM2pqNTU0cHZwdTIOaC5tY3N6b3JycTJic2gyCGguZ2pkZ3hzMg5oLm5zcnZkaXYybTc1cTIOaC44cXFmYzl0NG4wMm0yDmguNzZuMmVlYW1kZDk4OAByITE2aWM2azlpcGFmeGNtX2MxZkhGTFZVZjNaTEpKd0hOSA==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27</Pages>
  <Words>5331</Words>
  <Characters>30393</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Nadejda</dc:creator>
  <cp:lastModifiedBy>Пользователь</cp:lastModifiedBy>
  <cp:revision>23</cp:revision>
  <dcterms:created xsi:type="dcterms:W3CDTF">2025-08-26T18:24:00Z</dcterms:created>
  <dcterms:modified xsi:type="dcterms:W3CDTF">2025-11-14T13:58:00Z</dcterms:modified>
</cp:coreProperties>
</file>