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F4C1" w14:textId="77777777" w:rsidR="005A08DC" w:rsidRPr="00231557" w:rsidRDefault="005A08DC" w:rsidP="002D078E">
      <w:pPr>
        <w:widowControl/>
        <w:spacing w:line="240" w:lineRule="auto"/>
        <w:ind w:left="-567" w:right="-286" w:hanging="2"/>
        <w:jc w:val="center"/>
        <w:rPr>
          <w:sz w:val="28"/>
          <w:szCs w:val="24"/>
          <w:lang w:eastAsia="uk-UA"/>
        </w:rPr>
      </w:pPr>
      <w:r w:rsidRPr="00231557">
        <w:rPr>
          <w:b/>
          <w:bCs/>
          <w:color w:val="000000"/>
          <w:sz w:val="28"/>
          <w:szCs w:val="24"/>
          <w:lang w:eastAsia="uk-UA"/>
        </w:rPr>
        <w:t>НАЦІОНАЛЬНИЙ МЕДИЧНИЙ УНІВЕРСИТЕТ ІМЕНІ О.О. БОГОМОЛЬЦЯ</w:t>
      </w:r>
    </w:p>
    <w:p w14:paraId="66F05425" w14:textId="77777777" w:rsidR="005A08DC" w:rsidRPr="005A08DC" w:rsidRDefault="005A08DC" w:rsidP="005A08DC">
      <w:pPr>
        <w:widowControl/>
        <w:spacing w:line="240" w:lineRule="auto"/>
        <w:ind w:left="-2" w:hanging="3"/>
        <w:jc w:val="center"/>
        <w:rPr>
          <w:sz w:val="28"/>
          <w:szCs w:val="28"/>
          <w:lang w:eastAsia="uk-UA"/>
        </w:rPr>
      </w:pPr>
      <w:r w:rsidRPr="005A08DC">
        <w:rPr>
          <w:b/>
          <w:bCs/>
          <w:color w:val="000000"/>
          <w:sz w:val="28"/>
          <w:szCs w:val="28"/>
          <w:lang w:eastAsia="uk-UA"/>
        </w:rPr>
        <w:t>Навчально-науковий інститут психічного здоров’я</w:t>
      </w:r>
    </w:p>
    <w:p w14:paraId="2CD90CF3" w14:textId="77777777" w:rsidR="005A08DC" w:rsidRPr="005A08DC" w:rsidRDefault="005A08DC" w:rsidP="005A08DC">
      <w:pPr>
        <w:widowControl/>
        <w:spacing w:line="240" w:lineRule="auto"/>
        <w:ind w:left="-2" w:hanging="3"/>
        <w:jc w:val="center"/>
        <w:rPr>
          <w:sz w:val="28"/>
          <w:szCs w:val="28"/>
          <w:lang w:eastAsia="uk-UA"/>
        </w:rPr>
      </w:pPr>
      <w:r w:rsidRPr="005A08DC">
        <w:rPr>
          <w:b/>
          <w:bCs/>
          <w:color w:val="000000"/>
          <w:sz w:val="28"/>
          <w:szCs w:val="28"/>
          <w:lang w:eastAsia="uk-UA"/>
        </w:rPr>
        <w:t>Кафедра загальної і медичної психології</w:t>
      </w:r>
    </w:p>
    <w:p w14:paraId="1DD28345" w14:textId="77777777" w:rsidR="006322C3" w:rsidRPr="007C4C32" w:rsidRDefault="006322C3" w:rsidP="006322C3">
      <w:pPr>
        <w:spacing w:line="360" w:lineRule="auto"/>
        <w:jc w:val="center"/>
        <w:rPr>
          <w:b/>
          <w:bCs/>
          <w:sz w:val="28"/>
          <w:szCs w:val="28"/>
        </w:rPr>
      </w:pPr>
    </w:p>
    <w:p w14:paraId="74E72A85" w14:textId="77777777" w:rsidR="005A08DC" w:rsidRDefault="005A08DC" w:rsidP="006322C3">
      <w:pPr>
        <w:spacing w:line="360" w:lineRule="auto"/>
        <w:jc w:val="center"/>
        <w:rPr>
          <w:rStyle w:val="Hyperlink0"/>
          <w:sz w:val="28"/>
          <w:szCs w:val="28"/>
        </w:rPr>
      </w:pPr>
    </w:p>
    <w:p w14:paraId="63572E1F"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ЗАТВЕРДЖУЮ</w:t>
      </w:r>
    </w:p>
    <w:p w14:paraId="22913434"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Проректор закладу вищої освіти </w:t>
      </w:r>
    </w:p>
    <w:p w14:paraId="378C79AB"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Національного медичного університету</w:t>
      </w:r>
    </w:p>
    <w:p w14:paraId="2324799A"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імені О.О.Богомольця</w:t>
      </w:r>
    </w:p>
    <w:p w14:paraId="4959D2AD"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з науково-педагогічної та навчальної роботи, </w:t>
      </w:r>
    </w:p>
    <w:p w14:paraId="15F40680"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доктор медичних наук, професор </w:t>
      </w:r>
    </w:p>
    <w:p w14:paraId="4DAA1332" w14:textId="77777777" w:rsidR="005A08DC" w:rsidRPr="00C7461D" w:rsidRDefault="005A08DC" w:rsidP="00785544">
      <w:pPr>
        <w:widowControl/>
        <w:spacing w:line="240" w:lineRule="auto"/>
        <w:ind w:left="0" w:firstLine="3402"/>
        <w:rPr>
          <w:sz w:val="28"/>
          <w:szCs w:val="28"/>
          <w:lang w:eastAsia="uk-UA"/>
        </w:rPr>
      </w:pPr>
      <w:r w:rsidRPr="00C7461D">
        <w:rPr>
          <w:bCs/>
          <w:color w:val="000000"/>
          <w:sz w:val="28"/>
          <w:szCs w:val="28"/>
          <w:lang w:eastAsia="uk-UA"/>
        </w:rPr>
        <w:t>Олег ВЛАСЕНКО</w:t>
      </w:r>
    </w:p>
    <w:p w14:paraId="10AF55EF" w14:textId="77777777" w:rsidR="005A08DC" w:rsidRPr="00C7461D" w:rsidRDefault="005A08DC" w:rsidP="006322C3">
      <w:pPr>
        <w:spacing w:line="360" w:lineRule="auto"/>
        <w:jc w:val="center"/>
        <w:rPr>
          <w:rStyle w:val="Hyperlink0"/>
          <w:sz w:val="28"/>
          <w:szCs w:val="28"/>
        </w:rPr>
      </w:pPr>
    </w:p>
    <w:p w14:paraId="31807376" w14:textId="77777777" w:rsidR="006322C3" w:rsidRPr="00C7461D" w:rsidRDefault="006322C3" w:rsidP="006322C3">
      <w:pPr>
        <w:spacing w:line="240" w:lineRule="auto"/>
        <w:rPr>
          <w:rStyle w:val="Hyperlink0"/>
          <w:sz w:val="28"/>
          <w:szCs w:val="28"/>
        </w:rPr>
      </w:pPr>
    </w:p>
    <w:p w14:paraId="7DDD1CAA" w14:textId="77777777" w:rsidR="006322C3" w:rsidRPr="00C7461D" w:rsidRDefault="006322C3" w:rsidP="006322C3">
      <w:pPr>
        <w:shd w:val="clear" w:color="auto" w:fill="FFFFFF"/>
        <w:spacing w:before="100" w:after="100"/>
        <w:jc w:val="center"/>
        <w:outlineLvl w:val="1"/>
        <w:rPr>
          <w:bCs/>
          <w:sz w:val="28"/>
          <w:szCs w:val="28"/>
        </w:rPr>
      </w:pPr>
      <w:r w:rsidRPr="00C7461D">
        <w:rPr>
          <w:bCs/>
          <w:sz w:val="28"/>
          <w:szCs w:val="28"/>
          <w:lang w:val="ru-RU"/>
        </w:rPr>
        <w:t>РОБОЧА ПРОГРАМА</w:t>
      </w:r>
      <w:r w:rsidR="005A08DC" w:rsidRPr="00C7461D">
        <w:rPr>
          <w:bCs/>
          <w:sz w:val="28"/>
          <w:szCs w:val="28"/>
          <w:lang w:val="ru-RU"/>
        </w:rPr>
        <w:t xml:space="preserve"> </w:t>
      </w:r>
      <w:r w:rsidRPr="00C7461D">
        <w:rPr>
          <w:bCs/>
          <w:sz w:val="28"/>
          <w:szCs w:val="28"/>
        </w:rPr>
        <w:t>НАВЧАЛЬНОЇ ДИСЦИПЛІНИ</w:t>
      </w:r>
    </w:p>
    <w:p w14:paraId="26A1946E" w14:textId="0D07A6C1" w:rsidR="006322C3" w:rsidRPr="00231557" w:rsidRDefault="0077529D" w:rsidP="006322C3">
      <w:pPr>
        <w:spacing w:line="240" w:lineRule="auto"/>
        <w:jc w:val="center"/>
        <w:rPr>
          <w:b/>
          <w:sz w:val="28"/>
          <w:szCs w:val="32"/>
        </w:rPr>
      </w:pPr>
      <w:bookmarkStart w:id="0" w:name="_Hlk212317833"/>
      <w:r>
        <w:rPr>
          <w:b/>
          <w:sz w:val="28"/>
          <w:szCs w:val="32"/>
        </w:rPr>
        <w:t>«</w:t>
      </w:r>
      <w:r w:rsidR="00682B86" w:rsidRPr="00231557">
        <w:rPr>
          <w:b/>
          <w:sz w:val="28"/>
          <w:szCs w:val="32"/>
        </w:rPr>
        <w:t xml:space="preserve">ВСТУП ДО СПЕЦІАЛЬНОСТІ </w:t>
      </w:r>
      <w:r w:rsidR="00C7461D" w:rsidRPr="00231557">
        <w:rPr>
          <w:b/>
          <w:bCs/>
          <w:sz w:val="28"/>
          <w:szCs w:val="32"/>
        </w:rPr>
        <w:t>ТА ПСИХОЛОГІЯ ПРОФЕСІЙНОЇ ДІЯЛЬНОСТІ ЛІКАРЯ-ПСИХОЛОГА</w:t>
      </w:r>
      <w:r>
        <w:rPr>
          <w:b/>
          <w:bCs/>
          <w:sz w:val="28"/>
          <w:szCs w:val="32"/>
        </w:rPr>
        <w:t>»</w:t>
      </w:r>
    </w:p>
    <w:bookmarkEnd w:id="0"/>
    <w:p w14:paraId="1FC7FE61" w14:textId="77777777" w:rsidR="00C7461D" w:rsidRPr="00673ABE" w:rsidRDefault="00C7461D" w:rsidP="006322C3">
      <w:pPr>
        <w:spacing w:line="240" w:lineRule="auto"/>
        <w:jc w:val="center"/>
        <w:rPr>
          <w:b/>
          <w:sz w:val="28"/>
          <w:szCs w:val="28"/>
        </w:rPr>
      </w:pPr>
    </w:p>
    <w:p w14:paraId="56768E7A" w14:textId="3064D740" w:rsidR="00B65A2D" w:rsidRPr="00231557" w:rsidRDefault="00B65A2D" w:rsidP="002D078E">
      <w:pPr>
        <w:widowControl/>
        <w:spacing w:line="276" w:lineRule="auto"/>
        <w:ind w:left="1361"/>
        <w:rPr>
          <w:sz w:val="24"/>
          <w:szCs w:val="24"/>
          <w:lang w:eastAsia="uk-UA"/>
        </w:rPr>
      </w:pPr>
      <w:r w:rsidRPr="00231557">
        <w:rPr>
          <w:bCs/>
          <w:color w:val="000000"/>
          <w:sz w:val="28"/>
          <w:szCs w:val="28"/>
          <w:lang w:eastAsia="uk-UA"/>
        </w:rPr>
        <w:t xml:space="preserve">Освітній рівень </w:t>
      </w:r>
      <w:r w:rsidRPr="00231557">
        <w:rPr>
          <w:bCs/>
          <w:color w:val="000000"/>
          <w:sz w:val="28"/>
          <w:szCs w:val="28"/>
          <w:lang w:eastAsia="uk-UA"/>
        </w:rPr>
        <w:tab/>
      </w:r>
      <w:r w:rsidRPr="00231557">
        <w:rPr>
          <w:color w:val="000000"/>
          <w:sz w:val="28"/>
          <w:szCs w:val="28"/>
          <w:u w:val="single"/>
          <w:lang w:eastAsia="uk-UA"/>
        </w:rPr>
        <w:t>другий (магістерський)</w:t>
      </w:r>
    </w:p>
    <w:p w14:paraId="1D44C3DA" w14:textId="77777777" w:rsidR="00B65A2D" w:rsidRPr="00231557" w:rsidRDefault="00B65A2D" w:rsidP="002D078E">
      <w:pPr>
        <w:widowControl/>
        <w:spacing w:line="276" w:lineRule="auto"/>
        <w:ind w:left="1361"/>
        <w:rPr>
          <w:sz w:val="24"/>
          <w:szCs w:val="24"/>
          <w:lang w:eastAsia="uk-UA"/>
        </w:rPr>
      </w:pPr>
      <w:r w:rsidRPr="00231557">
        <w:rPr>
          <w:bCs/>
          <w:color w:val="000000"/>
          <w:sz w:val="28"/>
          <w:szCs w:val="28"/>
          <w:lang w:eastAsia="uk-UA"/>
        </w:rPr>
        <w:t xml:space="preserve">Галузь знань </w:t>
      </w:r>
      <w:r w:rsidRPr="00231557">
        <w:rPr>
          <w:bCs/>
          <w:color w:val="000000"/>
          <w:sz w:val="28"/>
          <w:szCs w:val="28"/>
          <w:lang w:eastAsia="uk-UA"/>
        </w:rPr>
        <w:tab/>
      </w:r>
      <w:r w:rsidRPr="00231557">
        <w:rPr>
          <w:bCs/>
          <w:color w:val="000000"/>
          <w:sz w:val="28"/>
          <w:szCs w:val="28"/>
          <w:lang w:eastAsia="uk-UA"/>
        </w:rPr>
        <w:tab/>
      </w:r>
      <w:r w:rsidRPr="00231557">
        <w:rPr>
          <w:color w:val="000000"/>
          <w:sz w:val="28"/>
          <w:szCs w:val="28"/>
          <w:u w:val="single"/>
          <w:lang w:eastAsia="uk-UA"/>
        </w:rPr>
        <w:t>22 «Охорона здоров’я»</w:t>
      </w:r>
    </w:p>
    <w:p w14:paraId="721A3A64" w14:textId="77777777" w:rsidR="00B65A2D" w:rsidRPr="00231557" w:rsidRDefault="00B65A2D" w:rsidP="002D078E">
      <w:pPr>
        <w:widowControl/>
        <w:spacing w:line="276" w:lineRule="auto"/>
        <w:ind w:left="1361"/>
        <w:rPr>
          <w:sz w:val="24"/>
          <w:szCs w:val="24"/>
          <w:lang w:eastAsia="uk-UA"/>
        </w:rPr>
      </w:pPr>
      <w:r w:rsidRPr="00231557">
        <w:rPr>
          <w:bCs/>
          <w:color w:val="000000"/>
          <w:sz w:val="28"/>
          <w:szCs w:val="28"/>
          <w:lang w:eastAsia="uk-UA"/>
        </w:rPr>
        <w:t xml:space="preserve">Спеціальність </w:t>
      </w:r>
      <w:r w:rsidRPr="00231557">
        <w:rPr>
          <w:bCs/>
          <w:color w:val="000000"/>
          <w:sz w:val="28"/>
          <w:szCs w:val="28"/>
          <w:lang w:eastAsia="uk-UA"/>
        </w:rPr>
        <w:tab/>
      </w:r>
      <w:r w:rsidR="00231557">
        <w:rPr>
          <w:bCs/>
          <w:color w:val="000000"/>
          <w:sz w:val="28"/>
          <w:szCs w:val="28"/>
          <w:lang w:eastAsia="uk-UA"/>
        </w:rPr>
        <w:tab/>
      </w:r>
      <w:r w:rsidRPr="00231557">
        <w:rPr>
          <w:color w:val="000000"/>
          <w:sz w:val="28"/>
          <w:szCs w:val="28"/>
          <w:u w:val="single"/>
          <w:lang w:eastAsia="uk-UA"/>
        </w:rPr>
        <w:t>225 «Медична психологія»</w:t>
      </w:r>
    </w:p>
    <w:p w14:paraId="733EF102" w14:textId="22DF34C7" w:rsidR="00B65A2D" w:rsidRPr="00B65A2D" w:rsidRDefault="00B65A2D" w:rsidP="0077529D">
      <w:pPr>
        <w:widowControl/>
        <w:spacing w:line="276" w:lineRule="auto"/>
        <w:ind w:left="3544" w:hanging="2523"/>
        <w:rPr>
          <w:sz w:val="24"/>
          <w:szCs w:val="24"/>
          <w:lang w:eastAsia="uk-UA"/>
        </w:rPr>
      </w:pPr>
      <w:r w:rsidRPr="00231557">
        <w:rPr>
          <w:bCs/>
          <w:color w:val="000000"/>
          <w:sz w:val="28"/>
          <w:szCs w:val="28"/>
          <w:lang w:eastAsia="uk-UA"/>
        </w:rPr>
        <w:t>Освітня програма</w:t>
      </w:r>
      <w:r w:rsidRPr="00B65A2D">
        <w:rPr>
          <w:color w:val="000000"/>
          <w:sz w:val="28"/>
          <w:szCs w:val="28"/>
          <w:lang w:eastAsia="uk-UA"/>
        </w:rPr>
        <w:t xml:space="preserve"> </w:t>
      </w:r>
      <w:r w:rsidRPr="00B65A2D">
        <w:rPr>
          <w:color w:val="000000"/>
          <w:sz w:val="28"/>
          <w:szCs w:val="28"/>
          <w:lang w:eastAsia="uk-UA"/>
        </w:rPr>
        <w:tab/>
      </w:r>
      <w:bookmarkStart w:id="1" w:name="_Hlk212298617"/>
      <w:r w:rsidR="0077529D" w:rsidRPr="00FD7945">
        <w:rPr>
          <w:sz w:val="28"/>
          <w:szCs w:val="28"/>
          <w:u w:val="single"/>
        </w:rPr>
        <w:t xml:space="preserve">Освітньо-професійна </w:t>
      </w:r>
      <w:r w:rsidR="00D7142C">
        <w:rPr>
          <w:sz w:val="28"/>
          <w:szCs w:val="28"/>
          <w:u w:val="single"/>
        </w:rPr>
        <w:t xml:space="preserve">програма «Медична  психологія» </w:t>
      </w:r>
      <w:r w:rsidR="0077529D" w:rsidRPr="00FD7945">
        <w:rPr>
          <w:sz w:val="28"/>
          <w:szCs w:val="28"/>
          <w:u w:val="single"/>
        </w:rPr>
        <w:t>другого (магістерського) рівня вищої освіти зі спеціальності 225 «Медична психологія»</w:t>
      </w:r>
      <w:bookmarkEnd w:id="1"/>
    </w:p>
    <w:p w14:paraId="50B0BC1B" w14:textId="77777777" w:rsidR="00C7461D" w:rsidRDefault="00C7461D" w:rsidP="00B65A2D">
      <w:pPr>
        <w:widowControl/>
        <w:spacing w:line="240" w:lineRule="auto"/>
        <w:ind w:left="0" w:firstLine="0"/>
        <w:jc w:val="center"/>
        <w:rPr>
          <w:b/>
          <w:bCs/>
          <w:color w:val="000000"/>
          <w:sz w:val="24"/>
          <w:szCs w:val="24"/>
          <w:lang w:eastAsia="uk-UA"/>
        </w:rPr>
      </w:pPr>
    </w:p>
    <w:p w14:paraId="272D44AE" w14:textId="77777777" w:rsidR="00C7461D" w:rsidRDefault="00C7461D" w:rsidP="00B65A2D">
      <w:pPr>
        <w:widowControl/>
        <w:spacing w:line="240" w:lineRule="auto"/>
        <w:ind w:left="0" w:firstLine="0"/>
        <w:jc w:val="center"/>
        <w:rPr>
          <w:b/>
          <w:bCs/>
          <w:color w:val="000000"/>
          <w:sz w:val="24"/>
          <w:szCs w:val="24"/>
          <w:lang w:eastAsia="uk-UA"/>
        </w:rPr>
      </w:pPr>
    </w:p>
    <w:p w14:paraId="28AF2671" w14:textId="4D2A7182" w:rsidR="00B65A2D" w:rsidRPr="0077529D" w:rsidRDefault="00B65A2D" w:rsidP="00B65A2D">
      <w:pPr>
        <w:widowControl/>
        <w:spacing w:line="240" w:lineRule="auto"/>
        <w:ind w:left="0" w:firstLine="0"/>
        <w:jc w:val="center"/>
        <w:rPr>
          <w:sz w:val="28"/>
          <w:szCs w:val="28"/>
          <w:lang w:eastAsia="uk-UA"/>
        </w:rPr>
      </w:pPr>
      <w:r w:rsidRPr="0077529D">
        <w:rPr>
          <w:color w:val="000000"/>
          <w:sz w:val="28"/>
          <w:szCs w:val="28"/>
          <w:lang w:eastAsia="uk-UA"/>
        </w:rPr>
        <w:t>на основі НРК5, фахового молодшого бакалавра (молодшого спеціаліста), НРК6 (за скороченою програмою)</w:t>
      </w:r>
    </w:p>
    <w:p w14:paraId="62627758" w14:textId="77777777" w:rsidR="006322C3" w:rsidRDefault="006322C3" w:rsidP="006322C3">
      <w:pPr>
        <w:spacing w:line="360" w:lineRule="auto"/>
        <w:jc w:val="center"/>
        <w:rPr>
          <w:rStyle w:val="Hyperlink0"/>
          <w:sz w:val="28"/>
          <w:szCs w:val="28"/>
        </w:rPr>
      </w:pPr>
    </w:p>
    <w:p w14:paraId="768950F1" w14:textId="77777777" w:rsidR="006322C3" w:rsidRPr="00925EF4" w:rsidRDefault="006322C3" w:rsidP="006322C3">
      <w:pPr>
        <w:spacing w:line="360" w:lineRule="auto"/>
        <w:jc w:val="center"/>
        <w:rPr>
          <w:b/>
          <w:sz w:val="28"/>
          <w:szCs w:val="28"/>
        </w:rPr>
      </w:pPr>
      <w:r>
        <w:rPr>
          <w:b/>
          <w:sz w:val="28"/>
          <w:szCs w:val="28"/>
        </w:rPr>
        <w:t xml:space="preserve"> </w:t>
      </w:r>
    </w:p>
    <w:p w14:paraId="0CF335EC" w14:textId="77777777" w:rsidR="006322C3" w:rsidRDefault="006322C3" w:rsidP="006322C3">
      <w:pPr>
        <w:spacing w:line="240" w:lineRule="auto"/>
        <w:jc w:val="center"/>
        <w:rPr>
          <w:sz w:val="28"/>
          <w:szCs w:val="28"/>
        </w:rPr>
      </w:pPr>
    </w:p>
    <w:p w14:paraId="194A9887" w14:textId="77777777" w:rsidR="00D7142C" w:rsidRDefault="00D7142C" w:rsidP="006322C3">
      <w:pPr>
        <w:spacing w:line="240" w:lineRule="auto"/>
        <w:jc w:val="center"/>
        <w:rPr>
          <w:sz w:val="28"/>
          <w:szCs w:val="28"/>
        </w:rPr>
      </w:pPr>
    </w:p>
    <w:p w14:paraId="2F400D79" w14:textId="77777777" w:rsidR="00D7142C" w:rsidRDefault="00D7142C" w:rsidP="006322C3">
      <w:pPr>
        <w:spacing w:line="240" w:lineRule="auto"/>
        <w:jc w:val="center"/>
        <w:rPr>
          <w:sz w:val="28"/>
          <w:szCs w:val="28"/>
        </w:rPr>
      </w:pPr>
    </w:p>
    <w:p w14:paraId="4751A3DD" w14:textId="77777777" w:rsidR="00D7142C" w:rsidRDefault="00D7142C" w:rsidP="006322C3">
      <w:pPr>
        <w:spacing w:line="240" w:lineRule="auto"/>
        <w:jc w:val="center"/>
        <w:rPr>
          <w:sz w:val="28"/>
          <w:szCs w:val="28"/>
        </w:rPr>
      </w:pPr>
    </w:p>
    <w:p w14:paraId="22082503" w14:textId="77777777" w:rsidR="00D7142C" w:rsidRDefault="00D7142C" w:rsidP="006322C3">
      <w:pPr>
        <w:spacing w:line="240" w:lineRule="auto"/>
        <w:jc w:val="center"/>
        <w:rPr>
          <w:sz w:val="28"/>
          <w:szCs w:val="28"/>
        </w:rPr>
      </w:pPr>
    </w:p>
    <w:p w14:paraId="5DCF897B" w14:textId="77777777" w:rsidR="006322C3" w:rsidRPr="00625FCE" w:rsidRDefault="006322C3" w:rsidP="006322C3">
      <w:pPr>
        <w:spacing w:line="240" w:lineRule="auto"/>
        <w:rPr>
          <w:sz w:val="28"/>
          <w:szCs w:val="28"/>
        </w:rPr>
      </w:pPr>
    </w:p>
    <w:p w14:paraId="7DDA20ED" w14:textId="77777777" w:rsidR="006322C3" w:rsidRPr="00625FCE" w:rsidRDefault="006322C3" w:rsidP="006322C3">
      <w:pPr>
        <w:spacing w:line="240" w:lineRule="auto"/>
        <w:rPr>
          <w:sz w:val="28"/>
          <w:szCs w:val="28"/>
        </w:rPr>
      </w:pPr>
    </w:p>
    <w:p w14:paraId="342E1DDB" w14:textId="77777777" w:rsidR="00C7461D" w:rsidRDefault="00C7461D" w:rsidP="00C7461D">
      <w:pPr>
        <w:pBdr>
          <w:top w:val="nil"/>
          <w:left w:val="nil"/>
          <w:bottom w:val="nil"/>
          <w:right w:val="nil"/>
          <w:between w:val="nil"/>
        </w:pBdr>
        <w:jc w:val="center"/>
        <w:rPr>
          <w:b/>
          <w:sz w:val="28"/>
          <w:szCs w:val="28"/>
        </w:rPr>
      </w:pPr>
      <w:r>
        <w:rPr>
          <w:b/>
          <w:sz w:val="28"/>
          <w:szCs w:val="28"/>
        </w:rPr>
        <w:t>2025 - 2026 навчальний рік</w:t>
      </w:r>
    </w:p>
    <w:p w14:paraId="683C3AD7" w14:textId="67F8826B" w:rsidR="00B65A2D" w:rsidRPr="00B65A2D" w:rsidRDefault="006322C3" w:rsidP="00785544">
      <w:pPr>
        <w:pStyle w:val="aff1"/>
        <w:shd w:val="clear" w:color="auto" w:fill="FFFFFF"/>
        <w:spacing w:before="0" w:beforeAutospacing="0" w:after="0" w:afterAutospacing="0" w:line="360" w:lineRule="auto"/>
        <w:ind w:left="1" w:firstLine="708"/>
        <w:jc w:val="both"/>
        <w:rPr>
          <w:sz w:val="28"/>
          <w:szCs w:val="28"/>
        </w:rPr>
      </w:pPr>
      <w:r w:rsidRPr="00440788">
        <w:rPr>
          <w:sz w:val="28"/>
          <w:szCs w:val="28"/>
        </w:rPr>
        <w:lastRenderedPageBreak/>
        <w:t>Робоча програма навчально</w:t>
      </w:r>
      <w:r>
        <w:rPr>
          <w:sz w:val="28"/>
          <w:szCs w:val="28"/>
        </w:rPr>
        <w:t>ї</w:t>
      </w:r>
      <w:r w:rsidRPr="00440788">
        <w:rPr>
          <w:sz w:val="28"/>
          <w:szCs w:val="28"/>
        </w:rPr>
        <w:t xml:space="preserve"> дисципліни</w:t>
      </w:r>
      <w:r w:rsidR="00F70440">
        <w:rPr>
          <w:bCs/>
          <w:sz w:val="28"/>
          <w:szCs w:val="28"/>
        </w:rPr>
        <w:t xml:space="preserve"> </w:t>
      </w:r>
      <w:r w:rsidR="00F70440" w:rsidRPr="00785544">
        <w:rPr>
          <w:b/>
          <w:bCs/>
          <w:sz w:val="28"/>
          <w:szCs w:val="28"/>
        </w:rPr>
        <w:t>«</w:t>
      </w:r>
      <w:r w:rsidR="00361B25" w:rsidRPr="00785544">
        <w:rPr>
          <w:b/>
          <w:bCs/>
          <w:sz w:val="28"/>
          <w:szCs w:val="28"/>
        </w:rPr>
        <w:t>Вступ до спеціальності</w:t>
      </w:r>
      <w:r w:rsidR="00F70440" w:rsidRPr="00785544">
        <w:rPr>
          <w:b/>
          <w:bCs/>
          <w:sz w:val="28"/>
          <w:szCs w:val="28"/>
        </w:rPr>
        <w:t xml:space="preserve"> та психологія професійної діяльності лікаря-психолога</w:t>
      </w:r>
      <w:r w:rsidRPr="00785544">
        <w:rPr>
          <w:b/>
          <w:sz w:val="28"/>
          <w:szCs w:val="28"/>
        </w:rPr>
        <w:t>»</w:t>
      </w:r>
      <w:r w:rsidRPr="00440788">
        <w:rPr>
          <w:sz w:val="28"/>
          <w:szCs w:val="28"/>
        </w:rPr>
        <w:t xml:space="preserve"> для студентів </w:t>
      </w:r>
      <w:r w:rsidR="00361B25">
        <w:rPr>
          <w:sz w:val="28"/>
          <w:szCs w:val="28"/>
        </w:rPr>
        <w:t>другого</w:t>
      </w:r>
      <w:r w:rsidRPr="00440788">
        <w:rPr>
          <w:sz w:val="28"/>
          <w:szCs w:val="28"/>
        </w:rPr>
        <w:t xml:space="preserve"> (</w:t>
      </w:r>
      <w:r w:rsidR="00361B25">
        <w:rPr>
          <w:sz w:val="28"/>
          <w:szCs w:val="28"/>
        </w:rPr>
        <w:t>магістер</w:t>
      </w:r>
      <w:r w:rsidR="005A08DC">
        <w:rPr>
          <w:sz w:val="28"/>
          <w:szCs w:val="28"/>
        </w:rPr>
        <w:t xml:space="preserve">ського) рівня, </w:t>
      </w:r>
      <w:r w:rsidR="00B65A2D">
        <w:rPr>
          <w:sz w:val="28"/>
          <w:szCs w:val="28"/>
        </w:rPr>
        <w:t xml:space="preserve">галузі знань </w:t>
      </w:r>
      <w:r w:rsidR="00B65A2D" w:rsidRPr="00B65A2D">
        <w:rPr>
          <w:color w:val="0D0D0D"/>
          <w:sz w:val="28"/>
          <w:szCs w:val="28"/>
        </w:rPr>
        <w:t>22 Охорона здоров’я, спеціальності 225 Медична психологія</w:t>
      </w:r>
      <w:r w:rsidR="0077529D">
        <w:rPr>
          <w:color w:val="0D0D0D"/>
          <w:sz w:val="28"/>
          <w:szCs w:val="28"/>
        </w:rPr>
        <w:t>,</w:t>
      </w:r>
      <w:r w:rsidR="00B65A2D" w:rsidRPr="00B65A2D">
        <w:rPr>
          <w:color w:val="0D0D0D"/>
          <w:sz w:val="28"/>
          <w:szCs w:val="28"/>
        </w:rPr>
        <w:t xml:space="preserve"> на основі НРК5 фахового молодшого бакалавра (молодшого спеціаліста), НРК6 (за скороченою програмою</w:t>
      </w:r>
      <w:r w:rsidR="00D7142C">
        <w:rPr>
          <w:color w:val="0D0D0D"/>
          <w:sz w:val="28"/>
          <w:szCs w:val="28"/>
        </w:rPr>
        <w:t>)</w:t>
      </w:r>
      <w:r w:rsidR="00B65A2D" w:rsidRPr="00B65A2D">
        <w:rPr>
          <w:color w:val="0D0D0D"/>
          <w:sz w:val="28"/>
          <w:szCs w:val="28"/>
        </w:rPr>
        <w:t>.</w:t>
      </w:r>
    </w:p>
    <w:p w14:paraId="0B406988" w14:textId="77777777" w:rsidR="0077529D" w:rsidRDefault="0077529D" w:rsidP="00D7142C">
      <w:pPr>
        <w:pStyle w:val="a8"/>
        <w:widowControl w:val="0"/>
        <w:spacing w:after="0"/>
        <w:ind w:left="0"/>
        <w:jc w:val="both"/>
        <w:rPr>
          <w:b/>
          <w:sz w:val="28"/>
          <w:szCs w:val="28"/>
          <w:lang w:val="uk-UA"/>
        </w:rPr>
      </w:pPr>
    </w:p>
    <w:p w14:paraId="69AA339A" w14:textId="263646A2" w:rsidR="006322C3" w:rsidRPr="00C7461D" w:rsidRDefault="006322C3" w:rsidP="002D078E">
      <w:pPr>
        <w:pStyle w:val="a8"/>
        <w:widowControl w:val="0"/>
        <w:spacing w:after="0" w:line="360" w:lineRule="auto"/>
        <w:ind w:left="0"/>
        <w:jc w:val="both"/>
        <w:rPr>
          <w:b/>
          <w:bCs/>
          <w:sz w:val="28"/>
          <w:szCs w:val="28"/>
        </w:rPr>
      </w:pPr>
      <w:r w:rsidRPr="00C7461D">
        <w:rPr>
          <w:b/>
          <w:sz w:val="28"/>
          <w:szCs w:val="28"/>
        </w:rPr>
        <w:t xml:space="preserve">РОЗРОБНИКИ: </w:t>
      </w:r>
    </w:p>
    <w:p w14:paraId="418A918F" w14:textId="77777777" w:rsidR="006322C3" w:rsidRDefault="006322C3" w:rsidP="00C7461D">
      <w:pPr>
        <w:spacing w:line="360" w:lineRule="auto"/>
        <w:ind w:left="0" w:firstLine="0"/>
        <w:jc w:val="both"/>
        <w:rPr>
          <w:bCs/>
          <w:sz w:val="28"/>
          <w:szCs w:val="28"/>
        </w:rPr>
      </w:pPr>
      <w:bookmarkStart w:id="2" w:name="_Hlk212320428"/>
      <w:r w:rsidRPr="0011151D">
        <w:rPr>
          <w:b/>
          <w:sz w:val="28"/>
          <w:szCs w:val="28"/>
        </w:rPr>
        <w:t xml:space="preserve">Матяш </w:t>
      </w:r>
      <w:r w:rsidRPr="007C4C32">
        <w:rPr>
          <w:b/>
          <w:sz w:val="28"/>
          <w:szCs w:val="28"/>
        </w:rPr>
        <w:t>М.М</w:t>
      </w:r>
      <w:r w:rsidRPr="007C4C32">
        <w:rPr>
          <w:sz w:val="28"/>
          <w:szCs w:val="28"/>
        </w:rPr>
        <w:t xml:space="preserve">. </w:t>
      </w:r>
      <w:r w:rsidRPr="0011151D">
        <w:rPr>
          <w:sz w:val="28"/>
          <w:szCs w:val="28"/>
        </w:rPr>
        <w:t xml:space="preserve">– </w:t>
      </w:r>
      <w:r>
        <w:rPr>
          <w:sz w:val="28"/>
          <w:szCs w:val="28"/>
        </w:rPr>
        <w:t>д</w:t>
      </w:r>
      <w:r w:rsidRPr="0011151D">
        <w:rPr>
          <w:sz w:val="28"/>
          <w:szCs w:val="28"/>
        </w:rPr>
        <w:t xml:space="preserve">октор </w:t>
      </w:r>
      <w:r>
        <w:rPr>
          <w:sz w:val="28"/>
          <w:szCs w:val="28"/>
        </w:rPr>
        <w:t>мед</w:t>
      </w:r>
      <w:r w:rsidRPr="0011151D">
        <w:rPr>
          <w:sz w:val="28"/>
          <w:szCs w:val="28"/>
        </w:rPr>
        <w:t xml:space="preserve">ичних </w:t>
      </w:r>
      <w:r>
        <w:rPr>
          <w:sz w:val="28"/>
          <w:szCs w:val="28"/>
        </w:rPr>
        <w:t>н</w:t>
      </w:r>
      <w:r w:rsidRPr="0011151D">
        <w:rPr>
          <w:sz w:val="28"/>
          <w:szCs w:val="28"/>
        </w:rPr>
        <w:t xml:space="preserve">аук, </w:t>
      </w:r>
      <w:r>
        <w:rPr>
          <w:sz w:val="28"/>
          <w:szCs w:val="28"/>
        </w:rPr>
        <w:t>професор</w:t>
      </w:r>
      <w:r w:rsidRPr="0011151D">
        <w:rPr>
          <w:sz w:val="28"/>
          <w:szCs w:val="28"/>
        </w:rPr>
        <w:t xml:space="preserve">, </w:t>
      </w:r>
      <w:r>
        <w:rPr>
          <w:sz w:val="28"/>
          <w:szCs w:val="28"/>
        </w:rPr>
        <w:t xml:space="preserve">завідувач кафедри загальної та медичної психології </w:t>
      </w:r>
      <w:r>
        <w:rPr>
          <w:bCs/>
          <w:sz w:val="28"/>
          <w:szCs w:val="28"/>
        </w:rPr>
        <w:t>Національного медичного університету імені О.О. Богомольця.</w:t>
      </w:r>
    </w:p>
    <w:p w14:paraId="7BFEE307" w14:textId="77777777" w:rsidR="006322C3" w:rsidRDefault="006322C3" w:rsidP="00C7461D">
      <w:pPr>
        <w:spacing w:line="360" w:lineRule="auto"/>
        <w:ind w:left="0" w:firstLine="0"/>
        <w:jc w:val="both"/>
        <w:rPr>
          <w:bCs/>
          <w:sz w:val="28"/>
          <w:szCs w:val="28"/>
        </w:rPr>
      </w:pPr>
      <w:r w:rsidRPr="0011151D">
        <w:rPr>
          <w:b/>
          <w:sz w:val="28"/>
          <w:szCs w:val="28"/>
        </w:rPr>
        <w:t>Скоробогатова</w:t>
      </w:r>
      <w:r w:rsidRPr="0011151D">
        <w:rPr>
          <w:b/>
          <w:sz w:val="28"/>
          <w:szCs w:val="28"/>
          <w:lang w:val="ru-RU"/>
        </w:rPr>
        <w:t xml:space="preserve"> О.В.</w:t>
      </w:r>
      <w:r>
        <w:rPr>
          <w:sz w:val="28"/>
          <w:szCs w:val="28"/>
        </w:rPr>
        <w:t xml:space="preserve"> </w:t>
      </w:r>
      <w:r>
        <w:rPr>
          <w:sz w:val="28"/>
          <w:szCs w:val="28"/>
          <w:lang w:val="ru-RU"/>
        </w:rPr>
        <w:t xml:space="preserve">– кандидат медичних наук, </w:t>
      </w:r>
      <w:r>
        <w:rPr>
          <w:sz w:val="28"/>
          <w:szCs w:val="28"/>
        </w:rPr>
        <w:t>доцент кафедри загальної та медичної психології</w:t>
      </w:r>
      <w:r>
        <w:rPr>
          <w:sz w:val="28"/>
          <w:szCs w:val="28"/>
          <w:lang w:val="ru-RU"/>
        </w:rPr>
        <w:t xml:space="preserve"> </w:t>
      </w:r>
      <w:r>
        <w:rPr>
          <w:bCs/>
          <w:sz w:val="28"/>
          <w:szCs w:val="28"/>
        </w:rPr>
        <w:t>Національного медичного університету імені О.О. Богомольця.</w:t>
      </w:r>
    </w:p>
    <w:bookmarkEnd w:id="2"/>
    <w:p w14:paraId="43B031B1" w14:textId="77777777" w:rsidR="00D7142C" w:rsidRDefault="00D7142C" w:rsidP="00D7142C">
      <w:pPr>
        <w:pBdr>
          <w:top w:val="nil"/>
          <w:left w:val="nil"/>
          <w:bottom w:val="nil"/>
          <w:right w:val="nil"/>
          <w:between w:val="nil"/>
        </w:pBdr>
        <w:spacing w:line="240" w:lineRule="auto"/>
        <w:ind w:left="0" w:firstLine="20"/>
        <w:jc w:val="both"/>
        <w:rPr>
          <w:b/>
          <w:color w:val="000000"/>
          <w:sz w:val="28"/>
          <w:szCs w:val="28"/>
        </w:rPr>
      </w:pPr>
    </w:p>
    <w:p w14:paraId="7C5879B4" w14:textId="77777777" w:rsidR="00C7461D" w:rsidRDefault="00C7461D" w:rsidP="00C7461D">
      <w:pPr>
        <w:pBdr>
          <w:top w:val="nil"/>
          <w:left w:val="nil"/>
          <w:bottom w:val="nil"/>
          <w:right w:val="nil"/>
          <w:between w:val="nil"/>
        </w:pBdr>
        <w:spacing w:line="360" w:lineRule="auto"/>
        <w:ind w:left="0" w:firstLine="20"/>
        <w:jc w:val="both"/>
        <w:rPr>
          <w:color w:val="000000"/>
        </w:rPr>
      </w:pPr>
      <w:r>
        <w:rPr>
          <w:b/>
          <w:color w:val="000000"/>
          <w:sz w:val="28"/>
          <w:szCs w:val="28"/>
        </w:rPr>
        <w:t>Робочу програму обговорено та схвалено на засіданні кафедри загальної та медичної психології</w:t>
      </w:r>
    </w:p>
    <w:p w14:paraId="6941D976" w14:textId="77777777" w:rsidR="00C7461D" w:rsidRDefault="00C7461D" w:rsidP="00C7461D">
      <w:pPr>
        <w:pBdr>
          <w:top w:val="nil"/>
          <w:left w:val="nil"/>
          <w:bottom w:val="nil"/>
          <w:right w:val="nil"/>
          <w:between w:val="nil"/>
        </w:pBdr>
        <w:spacing w:line="360" w:lineRule="auto"/>
        <w:ind w:left="0" w:firstLine="20"/>
        <w:jc w:val="both"/>
        <w:rPr>
          <w:color w:val="000000"/>
        </w:rPr>
      </w:pPr>
      <w:r>
        <w:rPr>
          <w:color w:val="000000"/>
          <w:sz w:val="28"/>
          <w:szCs w:val="28"/>
        </w:rPr>
        <w:t>Протокол від «28» серпня 2025 року №1</w:t>
      </w:r>
    </w:p>
    <w:p w14:paraId="1E407370" w14:textId="77777777" w:rsidR="00C7461D" w:rsidRDefault="00C7461D" w:rsidP="00C7461D">
      <w:pPr>
        <w:pBdr>
          <w:top w:val="nil"/>
          <w:left w:val="nil"/>
          <w:bottom w:val="nil"/>
          <w:right w:val="nil"/>
          <w:between w:val="nil"/>
        </w:pBdr>
        <w:spacing w:line="360" w:lineRule="auto"/>
        <w:ind w:left="0" w:firstLine="20"/>
        <w:jc w:val="both"/>
        <w:rPr>
          <w:color w:val="000000"/>
        </w:rPr>
      </w:pPr>
      <w:r>
        <w:rPr>
          <w:b/>
          <w:color w:val="000000"/>
          <w:sz w:val="28"/>
          <w:szCs w:val="28"/>
        </w:rPr>
        <w:t>Робочу програму схвалено на засіданні Циклової методичної комісії з медико-психологічних дисциплін</w:t>
      </w:r>
    </w:p>
    <w:p w14:paraId="3D8F51A7" w14:textId="77777777" w:rsidR="0077529D" w:rsidRDefault="0077529D" w:rsidP="0077529D">
      <w:pPr>
        <w:pBdr>
          <w:top w:val="nil"/>
          <w:left w:val="nil"/>
          <w:bottom w:val="nil"/>
          <w:right w:val="nil"/>
          <w:between w:val="nil"/>
        </w:pBdr>
        <w:spacing w:line="360" w:lineRule="auto"/>
        <w:jc w:val="both"/>
        <w:rPr>
          <w:color w:val="000000"/>
        </w:rPr>
      </w:pPr>
      <w:r>
        <w:rPr>
          <w:color w:val="000000"/>
          <w:sz w:val="28"/>
          <w:szCs w:val="28"/>
        </w:rPr>
        <w:t>Протокол від «28» серпня 2025 року №1</w:t>
      </w:r>
    </w:p>
    <w:p w14:paraId="7A5BB547" w14:textId="77777777" w:rsidR="00C7461D" w:rsidRDefault="00C7461D" w:rsidP="00D7142C">
      <w:pPr>
        <w:spacing w:after="240" w:line="240" w:lineRule="auto"/>
      </w:pPr>
    </w:p>
    <w:p w14:paraId="2B4652F0" w14:textId="77777777" w:rsidR="00C7461D" w:rsidRDefault="00C7461D" w:rsidP="00C7461D">
      <w:pPr>
        <w:pBdr>
          <w:top w:val="nil"/>
          <w:left w:val="nil"/>
          <w:bottom w:val="nil"/>
          <w:right w:val="nil"/>
          <w:between w:val="nil"/>
        </w:pBdr>
        <w:ind w:left="-2" w:right="141" w:hanging="3"/>
        <w:rPr>
          <w:color w:val="000000"/>
        </w:rPr>
      </w:pPr>
      <w:r>
        <w:rPr>
          <w:color w:val="0D0D0D"/>
          <w:sz w:val="28"/>
          <w:szCs w:val="28"/>
        </w:rPr>
        <w:t>Завідувач кафедри загальної і медичної психології, </w:t>
      </w:r>
    </w:p>
    <w:p w14:paraId="43E89BA0" w14:textId="5DC99356" w:rsidR="00C7461D" w:rsidRDefault="00C7461D" w:rsidP="00C7461D">
      <w:pPr>
        <w:pBdr>
          <w:top w:val="nil"/>
          <w:left w:val="nil"/>
          <w:bottom w:val="nil"/>
          <w:right w:val="nil"/>
          <w:between w:val="nil"/>
        </w:pBdr>
        <w:ind w:left="-2" w:right="141" w:hanging="3"/>
        <w:rPr>
          <w:color w:val="000000"/>
        </w:rPr>
      </w:pPr>
      <w:r>
        <w:rPr>
          <w:color w:val="0D0D0D"/>
          <w:sz w:val="28"/>
          <w:szCs w:val="28"/>
        </w:rPr>
        <w:t xml:space="preserve">д.мед.н., професор </w:t>
      </w:r>
      <w:r>
        <w:rPr>
          <w:color w:val="0D0D0D"/>
          <w:sz w:val="28"/>
          <w:szCs w:val="28"/>
        </w:rPr>
        <w:tab/>
      </w:r>
      <w:r>
        <w:rPr>
          <w:color w:val="0D0D0D"/>
          <w:sz w:val="28"/>
          <w:szCs w:val="28"/>
        </w:rPr>
        <w:tab/>
      </w:r>
      <w:r>
        <w:rPr>
          <w:color w:val="0D0D0D"/>
          <w:sz w:val="28"/>
          <w:szCs w:val="28"/>
        </w:rPr>
        <w:tab/>
        <w:t xml:space="preserve">      </w:t>
      </w:r>
      <w:r>
        <w:rPr>
          <w:color w:val="0D0D0D"/>
          <w:sz w:val="28"/>
          <w:szCs w:val="28"/>
        </w:rPr>
        <w:tab/>
      </w:r>
      <w:r>
        <w:rPr>
          <w:color w:val="0D0D0D"/>
          <w:sz w:val="28"/>
          <w:szCs w:val="28"/>
        </w:rPr>
        <w:tab/>
      </w:r>
      <w:r>
        <w:rPr>
          <w:color w:val="0D0D0D"/>
          <w:sz w:val="28"/>
          <w:szCs w:val="28"/>
        </w:rPr>
        <w:tab/>
        <w:t xml:space="preserve">      </w:t>
      </w:r>
      <w:r w:rsidR="00D7142C">
        <w:rPr>
          <w:color w:val="0D0D0D"/>
          <w:sz w:val="28"/>
          <w:szCs w:val="28"/>
        </w:rPr>
        <w:t xml:space="preserve"> </w:t>
      </w:r>
      <w:r>
        <w:rPr>
          <w:color w:val="0D0D0D"/>
          <w:sz w:val="28"/>
          <w:szCs w:val="28"/>
        </w:rPr>
        <w:t xml:space="preserve"> М.М. Матяш</w:t>
      </w:r>
    </w:p>
    <w:p w14:paraId="4DA72C2E" w14:textId="77777777" w:rsidR="00C7461D" w:rsidRDefault="00C7461D" w:rsidP="00C7461D"/>
    <w:p w14:paraId="2156BF7F" w14:textId="77777777" w:rsidR="00C7461D" w:rsidRDefault="00C7461D" w:rsidP="00C7461D">
      <w:pPr>
        <w:pBdr>
          <w:top w:val="nil"/>
          <w:left w:val="nil"/>
          <w:bottom w:val="nil"/>
          <w:right w:val="nil"/>
          <w:between w:val="nil"/>
        </w:pBdr>
        <w:ind w:left="-2" w:right="141" w:hanging="3"/>
        <w:jc w:val="both"/>
        <w:rPr>
          <w:color w:val="000000"/>
        </w:rPr>
      </w:pPr>
      <w:r>
        <w:rPr>
          <w:color w:val="0D0D0D"/>
          <w:sz w:val="28"/>
          <w:szCs w:val="28"/>
        </w:rPr>
        <w:t xml:space="preserve">Голова </w:t>
      </w:r>
      <w:r>
        <w:rPr>
          <w:color w:val="000000"/>
          <w:sz w:val="28"/>
          <w:szCs w:val="28"/>
        </w:rPr>
        <w:t>Циклової методичної комісії </w:t>
      </w:r>
    </w:p>
    <w:p w14:paraId="17FD3C5D" w14:textId="77777777"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з медико-психологічних дисциплін,</w:t>
      </w:r>
    </w:p>
    <w:p w14:paraId="69016B5D" w14:textId="4A955423"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 xml:space="preserve">д.мед.н., професор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D7142C">
        <w:rPr>
          <w:color w:val="000000"/>
          <w:sz w:val="28"/>
          <w:szCs w:val="28"/>
        </w:rPr>
        <w:t xml:space="preserve"> </w:t>
      </w:r>
      <w:r>
        <w:rPr>
          <w:color w:val="000000"/>
          <w:sz w:val="28"/>
          <w:szCs w:val="28"/>
        </w:rPr>
        <w:t>  В.Ю. Омелянович</w:t>
      </w:r>
    </w:p>
    <w:p w14:paraId="7680B5BC" w14:textId="77777777" w:rsidR="00C7461D" w:rsidRDefault="00C7461D" w:rsidP="00C7461D"/>
    <w:p w14:paraId="42C8DD2A" w14:textId="77777777"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Гарант освітньої (освітньо-професійної) програми,</w:t>
      </w:r>
    </w:p>
    <w:p w14:paraId="2ED97571" w14:textId="03B179AB"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д.мед.н., доцент</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w:t>
      </w:r>
      <w:r w:rsidR="00D7142C">
        <w:rPr>
          <w:color w:val="000000"/>
          <w:sz w:val="28"/>
          <w:szCs w:val="28"/>
        </w:rPr>
        <w:t xml:space="preserve"> </w:t>
      </w:r>
      <w:r>
        <w:rPr>
          <w:color w:val="000000"/>
          <w:sz w:val="28"/>
          <w:szCs w:val="28"/>
        </w:rPr>
        <w:t xml:space="preserve"> І.Р. Мухаровська</w:t>
      </w:r>
    </w:p>
    <w:p w14:paraId="677B3A14" w14:textId="77777777" w:rsidR="00C7461D" w:rsidRDefault="00C7461D" w:rsidP="00C7461D"/>
    <w:p w14:paraId="7D6FFCC9" w14:textId="77777777" w:rsidR="00C7461D" w:rsidRDefault="00C7461D" w:rsidP="00C7461D">
      <w:pPr>
        <w:pBdr>
          <w:top w:val="nil"/>
          <w:left w:val="nil"/>
          <w:bottom w:val="nil"/>
          <w:right w:val="nil"/>
          <w:between w:val="nil"/>
        </w:pBdr>
        <w:ind w:left="-2" w:right="141" w:hanging="3"/>
        <w:jc w:val="both"/>
        <w:rPr>
          <w:color w:val="000000"/>
        </w:rPr>
      </w:pPr>
      <w:r>
        <w:rPr>
          <w:color w:val="000000"/>
          <w:sz w:val="28"/>
          <w:szCs w:val="28"/>
        </w:rPr>
        <w:t>Начальник відділу навчально-методичної роботи,</w:t>
      </w:r>
    </w:p>
    <w:p w14:paraId="4C419DF6" w14:textId="77777777" w:rsidR="00C7461D" w:rsidRDefault="00C7461D" w:rsidP="00C7461D">
      <w:pPr>
        <w:pBdr>
          <w:top w:val="nil"/>
          <w:left w:val="nil"/>
          <w:bottom w:val="nil"/>
          <w:right w:val="nil"/>
          <w:between w:val="nil"/>
        </w:pBdr>
        <w:ind w:left="-2" w:right="141" w:hanging="3"/>
        <w:jc w:val="both"/>
        <w:rPr>
          <w:color w:val="000000"/>
          <w:sz w:val="28"/>
          <w:szCs w:val="28"/>
        </w:rPr>
      </w:pPr>
      <w:r>
        <w:rPr>
          <w:color w:val="000000"/>
          <w:sz w:val="28"/>
          <w:szCs w:val="28"/>
        </w:rPr>
        <w:t xml:space="preserve">ліцензування та акредитації, PhD, доцент </w:t>
      </w:r>
      <w:r>
        <w:rPr>
          <w:color w:val="000000"/>
          <w:sz w:val="28"/>
          <w:szCs w:val="28"/>
        </w:rPr>
        <w:tab/>
      </w:r>
      <w:r>
        <w:rPr>
          <w:color w:val="000000"/>
          <w:sz w:val="28"/>
          <w:szCs w:val="28"/>
        </w:rPr>
        <w:tab/>
      </w:r>
      <w:r>
        <w:rPr>
          <w:color w:val="000000"/>
          <w:sz w:val="28"/>
          <w:szCs w:val="28"/>
        </w:rPr>
        <w:tab/>
        <w:t>І.І. Кучеренко</w:t>
      </w:r>
    </w:p>
    <w:p w14:paraId="4EAA9AB9" w14:textId="77777777" w:rsidR="00981C80" w:rsidRPr="00C7461D" w:rsidRDefault="005A08DC" w:rsidP="00B779FD">
      <w:pPr>
        <w:pStyle w:val="af5"/>
        <w:widowControl/>
        <w:numPr>
          <w:ilvl w:val="0"/>
          <w:numId w:val="13"/>
        </w:numPr>
        <w:tabs>
          <w:tab w:val="num" w:pos="0"/>
        </w:tabs>
        <w:contextualSpacing/>
        <w:jc w:val="center"/>
        <w:rPr>
          <w:rFonts w:ascii="Times New Roman" w:hAnsi="Times New Roman" w:cs="Times New Roman"/>
          <w:b/>
          <w:bCs/>
        </w:rPr>
      </w:pPr>
      <w:r w:rsidRPr="00981C80">
        <w:rPr>
          <w:rFonts w:ascii="Times New Roman" w:hAnsi="Times New Roman" w:cs="Times New Roman"/>
          <w:b/>
          <w:bCs/>
          <w:sz w:val="28"/>
          <w:szCs w:val="28"/>
        </w:rPr>
        <w:lastRenderedPageBreak/>
        <w:t>ОПИС НАВЧАЛЬНОЇ ДИСЦИПЛІНИ</w:t>
      </w:r>
    </w:p>
    <w:p w14:paraId="01FE7B9C" w14:textId="67269C5F" w:rsidR="00C7461D" w:rsidRPr="00C7461D" w:rsidRDefault="00C7461D" w:rsidP="00C7461D">
      <w:pPr>
        <w:pStyle w:val="af5"/>
        <w:widowControl/>
        <w:ind w:left="0" w:firstLine="0"/>
        <w:contextualSpacing/>
        <w:jc w:val="center"/>
        <w:rPr>
          <w:rFonts w:ascii="Times New Roman" w:hAnsi="Times New Roman" w:cs="Times New Roman"/>
          <w:b/>
          <w:bCs/>
          <w:lang w:val="ru-RU"/>
        </w:rPr>
      </w:pPr>
      <w:r>
        <w:rPr>
          <w:rFonts w:ascii="Times New Roman" w:hAnsi="Times New Roman" w:cs="Times New Roman"/>
          <w:b/>
          <w:bCs/>
          <w:sz w:val="28"/>
          <w:szCs w:val="28"/>
          <w:lang w:val="ru-RU"/>
        </w:rPr>
        <w:t xml:space="preserve">ОК 38 </w:t>
      </w:r>
      <w:r w:rsidRPr="00C7461D">
        <w:rPr>
          <w:rFonts w:ascii="Times New Roman" w:hAnsi="Times New Roman" w:cs="Times New Roman"/>
          <w:b/>
          <w:bCs/>
          <w:sz w:val="28"/>
          <w:szCs w:val="28"/>
          <w:lang w:val="ru-RU"/>
        </w:rPr>
        <w:t>Вступ до спеціальності та психологія професійної діяльності лікаря-психолога</w:t>
      </w:r>
    </w:p>
    <w:tbl>
      <w:tblPr>
        <w:tblStyle w:val="TableNormal"/>
        <w:tblW w:w="9632" w:type="dxa"/>
        <w:tblInd w:w="3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60"/>
        <w:gridCol w:w="2742"/>
        <w:gridCol w:w="3630"/>
      </w:tblGrid>
      <w:tr w:rsidR="00981C80" w:rsidRPr="008757F8" w14:paraId="306F394D" w14:textId="77777777" w:rsidTr="0077529D">
        <w:trPr>
          <w:trHeight w:val="610"/>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D8BF54" w14:textId="77777777" w:rsidR="00981C80" w:rsidRPr="0077529D" w:rsidRDefault="00981C80" w:rsidP="0077529D">
            <w:pPr>
              <w:pStyle w:val="aff"/>
              <w:widowControl w:val="0"/>
              <w:suppressAutoHyphens/>
              <w:spacing w:before="0"/>
              <w:jc w:val="center"/>
              <w:rPr>
                <w:rFonts w:ascii="Times New Roman" w:hAnsi="Times New Roman" w:cs="Times New Roman"/>
                <w:b/>
                <w:bCs/>
                <w:sz w:val="28"/>
                <w:szCs w:val="28"/>
                <w:lang w:val="uk-UA"/>
              </w:rPr>
            </w:pPr>
            <w:r w:rsidRPr="0077529D">
              <w:rPr>
                <w:rFonts w:ascii="Times New Roman" w:hAnsi="Times New Roman" w:cs="Times New Roman"/>
                <w:b/>
                <w:bCs/>
                <w:kern w:val="2"/>
                <w:sz w:val="28"/>
                <w:szCs w:val="28"/>
                <w:lang w:val="uk-UA"/>
              </w:rPr>
              <w:t>Найменування показників</w:t>
            </w:r>
          </w:p>
        </w:tc>
        <w:tc>
          <w:tcPr>
            <w:tcW w:w="2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0C114" w14:textId="77777777" w:rsidR="00981C80" w:rsidRPr="0077529D" w:rsidRDefault="00981C80" w:rsidP="0077529D">
            <w:pPr>
              <w:pStyle w:val="aff"/>
              <w:widowControl w:val="0"/>
              <w:suppressAutoHyphens/>
              <w:spacing w:before="0"/>
              <w:jc w:val="center"/>
              <w:rPr>
                <w:rFonts w:ascii="Times New Roman" w:hAnsi="Times New Roman" w:cs="Times New Roman"/>
                <w:b/>
                <w:bCs/>
                <w:sz w:val="28"/>
                <w:szCs w:val="28"/>
                <w:lang w:val="uk-UA"/>
              </w:rPr>
            </w:pPr>
            <w:r w:rsidRPr="0077529D">
              <w:rPr>
                <w:rFonts w:ascii="Times New Roman" w:hAnsi="Times New Roman" w:cs="Times New Roman"/>
                <w:b/>
                <w:bCs/>
                <w:kern w:val="2"/>
                <w:sz w:val="28"/>
                <w:szCs w:val="28"/>
                <w:lang w:val="uk-UA"/>
              </w:rPr>
              <w:t>Галузь знань, напрям підготовки, освітньо-кваліфікаційний рівень</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BD24A" w14:textId="77777777" w:rsidR="00981C80" w:rsidRPr="0077529D" w:rsidRDefault="00981C80" w:rsidP="0077529D">
            <w:pPr>
              <w:pStyle w:val="aff"/>
              <w:widowControl w:val="0"/>
              <w:suppressAutoHyphens/>
              <w:spacing w:before="0"/>
              <w:jc w:val="center"/>
              <w:rPr>
                <w:rFonts w:ascii="Times New Roman" w:hAnsi="Times New Roman" w:cs="Times New Roman"/>
                <w:b/>
                <w:bCs/>
                <w:sz w:val="28"/>
                <w:szCs w:val="28"/>
                <w:lang w:val="uk-UA"/>
              </w:rPr>
            </w:pPr>
            <w:r w:rsidRPr="0077529D">
              <w:rPr>
                <w:rFonts w:ascii="Times New Roman" w:hAnsi="Times New Roman" w:cs="Times New Roman"/>
                <w:b/>
                <w:bCs/>
                <w:kern w:val="2"/>
                <w:sz w:val="28"/>
                <w:szCs w:val="28"/>
                <w:lang w:val="uk-UA"/>
              </w:rPr>
              <w:t>Характеристика навчальної дисципліни</w:t>
            </w:r>
          </w:p>
        </w:tc>
      </w:tr>
      <w:tr w:rsidR="005A08DC" w:rsidRPr="008757F8" w14:paraId="7973B2B8" w14:textId="77777777" w:rsidTr="0077529D">
        <w:trPr>
          <w:trHeight w:val="452"/>
        </w:trPr>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35F5FF56" w14:textId="77777777" w:rsidR="005A08DC" w:rsidRPr="0077529D" w:rsidRDefault="005A08DC" w:rsidP="0077529D">
            <w:pPr>
              <w:spacing w:line="240" w:lineRule="auto"/>
              <w:rPr>
                <w:b/>
                <w:bCs/>
                <w:sz w:val="28"/>
                <w:szCs w:val="28"/>
              </w:rPr>
            </w:pP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39516135" w14:textId="77777777" w:rsidR="005A08DC" w:rsidRPr="0077529D" w:rsidRDefault="005A08DC" w:rsidP="0077529D">
            <w:pPr>
              <w:spacing w:line="240" w:lineRule="auto"/>
              <w:rPr>
                <w:b/>
                <w:bCs/>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0AF55D" w14:textId="77777777" w:rsidR="005A08DC" w:rsidRPr="0077529D" w:rsidRDefault="005A08DC" w:rsidP="0077529D">
            <w:pPr>
              <w:pStyle w:val="aff"/>
              <w:widowControl w:val="0"/>
              <w:suppressAutoHyphens/>
              <w:spacing w:before="0"/>
              <w:jc w:val="center"/>
              <w:rPr>
                <w:rFonts w:ascii="Times New Roman" w:hAnsi="Times New Roman" w:cs="Times New Roman"/>
                <w:b/>
                <w:bCs/>
                <w:sz w:val="28"/>
                <w:szCs w:val="28"/>
                <w:lang w:val="uk-UA"/>
              </w:rPr>
            </w:pPr>
            <w:r w:rsidRPr="0077529D">
              <w:rPr>
                <w:rFonts w:ascii="Times New Roman" w:hAnsi="Times New Roman" w:cs="Times New Roman"/>
                <w:b/>
                <w:bCs/>
                <w:kern w:val="2"/>
                <w:sz w:val="28"/>
                <w:szCs w:val="28"/>
                <w:lang w:val="uk-UA"/>
              </w:rPr>
              <w:t>Денна форма навчання</w:t>
            </w:r>
          </w:p>
        </w:tc>
      </w:tr>
      <w:tr w:rsidR="00981C80" w:rsidRPr="008757F8" w14:paraId="6F23FCAF" w14:textId="77777777" w:rsidTr="0077529D">
        <w:trPr>
          <w:trHeight w:val="1526"/>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9C370D" w14:textId="77777777" w:rsidR="00981C80" w:rsidRPr="0077529D" w:rsidRDefault="00981C80" w:rsidP="00496B5C">
            <w:pPr>
              <w:pStyle w:val="aff"/>
              <w:widowControl w:val="0"/>
              <w:suppressAutoHyphens/>
              <w:spacing w:before="0"/>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 xml:space="preserve">Кількість кредитів </w:t>
            </w:r>
            <w:r w:rsidRPr="0077529D">
              <w:rPr>
                <w:rFonts w:ascii="Times New Roman" w:hAnsi="Times New Roman" w:cs="Times New Roman"/>
                <w:kern w:val="2"/>
                <w:sz w:val="28"/>
                <w:szCs w:val="28"/>
                <w:lang w:val="uk-UA"/>
              </w:rPr>
              <w:sym w:font="Arial Unicode MS" w:char="001E"/>
            </w:r>
            <w:r w:rsidR="003327ED" w:rsidRPr="0077529D">
              <w:rPr>
                <w:rFonts w:ascii="Times New Roman" w:hAnsi="Times New Roman" w:cs="Times New Roman"/>
                <w:kern w:val="2"/>
                <w:sz w:val="28"/>
                <w:szCs w:val="28"/>
                <w:lang w:val="uk-UA"/>
              </w:rPr>
              <w:t>4</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8E862" w14:textId="77777777" w:rsidR="00981C80" w:rsidRPr="0077529D" w:rsidRDefault="00981C80" w:rsidP="00496B5C">
            <w:pPr>
              <w:pStyle w:val="aff"/>
              <w:widowControl w:val="0"/>
              <w:suppressAutoHyphens/>
              <w:spacing w:before="0"/>
              <w:jc w:val="center"/>
              <w:rPr>
                <w:rFonts w:ascii="Times New Roman" w:eastAsia="Times New Roman" w:hAnsi="Times New Roman" w:cs="Times New Roman"/>
                <w:kern w:val="2"/>
                <w:sz w:val="28"/>
                <w:szCs w:val="28"/>
                <w:lang w:val="uk-UA"/>
              </w:rPr>
            </w:pPr>
            <w:r w:rsidRPr="0077529D">
              <w:rPr>
                <w:rFonts w:ascii="Times New Roman" w:hAnsi="Times New Roman" w:cs="Times New Roman"/>
                <w:kern w:val="2"/>
                <w:sz w:val="28"/>
                <w:szCs w:val="28"/>
                <w:lang w:val="uk-UA"/>
              </w:rPr>
              <w:t>Галузь знань</w:t>
            </w:r>
          </w:p>
          <w:p w14:paraId="14F7B858" w14:textId="77777777" w:rsidR="00981C80" w:rsidRPr="0077529D" w:rsidRDefault="00981C80" w:rsidP="00496B5C">
            <w:pPr>
              <w:pStyle w:val="aff"/>
              <w:widowControl w:val="0"/>
              <w:suppressAutoHyphens/>
              <w:spacing w:before="0"/>
              <w:jc w:val="center"/>
              <w:rPr>
                <w:rFonts w:ascii="Times New Roman" w:eastAsia="Times New Roman" w:hAnsi="Times New Roman" w:cs="Times New Roman"/>
                <w:kern w:val="2"/>
                <w:sz w:val="28"/>
                <w:szCs w:val="28"/>
                <w:lang w:val="uk-UA"/>
              </w:rPr>
            </w:pPr>
            <w:r w:rsidRPr="0077529D">
              <w:rPr>
                <w:rFonts w:ascii="Times New Roman" w:hAnsi="Times New Roman" w:cs="Times New Roman"/>
                <w:kern w:val="2"/>
                <w:sz w:val="28"/>
                <w:szCs w:val="28"/>
                <w:lang w:val="uk-UA"/>
              </w:rPr>
              <w:t>22 «Охорона здоров‘я»</w:t>
            </w:r>
          </w:p>
          <w:p w14:paraId="7E67B90B" w14:textId="77777777" w:rsidR="00981C80" w:rsidRPr="0077529D" w:rsidRDefault="00981C80" w:rsidP="00496B5C">
            <w:pPr>
              <w:pStyle w:val="aff"/>
              <w:widowControl w:val="0"/>
              <w:suppressAutoHyphens/>
              <w:spacing w:before="0"/>
              <w:jc w:val="center"/>
              <w:rPr>
                <w:rFonts w:ascii="Times New Roman" w:hAnsi="Times New Roman" w:cs="Times New Roman"/>
                <w:sz w:val="28"/>
                <w:szCs w:val="28"/>
                <w:lang w:val="uk-UA"/>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2DA39" w14:textId="77777777" w:rsidR="00981C80" w:rsidRPr="0077529D" w:rsidRDefault="00981C80" w:rsidP="00496B5C">
            <w:pPr>
              <w:pStyle w:val="aff"/>
              <w:widowControl w:val="0"/>
              <w:suppressAutoHyphens/>
              <w:spacing w:before="0"/>
              <w:rPr>
                <w:rFonts w:ascii="Times New Roman" w:eastAsia="Times New Roman" w:hAnsi="Times New Roman" w:cs="Times New Roman"/>
                <w:kern w:val="2"/>
                <w:sz w:val="28"/>
                <w:szCs w:val="28"/>
                <w:lang w:val="uk-UA"/>
              </w:rPr>
            </w:pPr>
          </w:p>
          <w:p w14:paraId="75EAA707" w14:textId="77777777" w:rsidR="00981C80" w:rsidRPr="0077529D" w:rsidRDefault="00981C80" w:rsidP="00496B5C">
            <w:pPr>
              <w:pStyle w:val="aff"/>
              <w:widowControl w:val="0"/>
              <w:suppressAutoHyphens/>
              <w:spacing w:before="0"/>
              <w:rPr>
                <w:rFonts w:ascii="Times New Roman" w:eastAsia="Times New Roman" w:hAnsi="Times New Roman" w:cs="Times New Roman"/>
                <w:kern w:val="2"/>
                <w:sz w:val="28"/>
                <w:szCs w:val="28"/>
                <w:lang w:val="uk-UA"/>
              </w:rPr>
            </w:pPr>
          </w:p>
          <w:p w14:paraId="4616AE28" w14:textId="77777777" w:rsidR="00981C80" w:rsidRPr="0077529D" w:rsidRDefault="00C7461D" w:rsidP="00496B5C">
            <w:pPr>
              <w:pStyle w:val="aff"/>
              <w:widowControl w:val="0"/>
              <w:suppressAutoHyphens/>
              <w:spacing w:before="0"/>
              <w:jc w:val="center"/>
              <w:rPr>
                <w:rFonts w:ascii="Times New Roman" w:hAnsi="Times New Roman" w:cs="Times New Roman"/>
                <w:sz w:val="28"/>
                <w:szCs w:val="28"/>
                <w:lang w:val="uk-UA"/>
              </w:rPr>
            </w:pPr>
            <w:r w:rsidRPr="0077529D">
              <w:rPr>
                <w:rFonts w:ascii="Times New Roman" w:hAnsi="Times New Roman" w:cs="Times New Roman"/>
                <w:sz w:val="28"/>
                <w:szCs w:val="28"/>
                <w:lang w:val="uk-UA"/>
              </w:rPr>
              <w:t>Нормативна</w:t>
            </w:r>
          </w:p>
        </w:tc>
      </w:tr>
      <w:tr w:rsidR="00981C80" w:rsidRPr="008757F8" w14:paraId="472366B1" w14:textId="77777777" w:rsidTr="0077529D">
        <w:trPr>
          <w:trHeight w:val="310"/>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1C2B4" w14:textId="77777777" w:rsidR="00981C80" w:rsidRPr="0077529D" w:rsidRDefault="00981C80" w:rsidP="00496B5C">
            <w:pPr>
              <w:pStyle w:val="aff"/>
              <w:widowControl w:val="0"/>
              <w:suppressAutoHyphens/>
              <w:spacing w:before="0"/>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Модулів – 1</w:t>
            </w:r>
          </w:p>
        </w:tc>
        <w:tc>
          <w:tcPr>
            <w:tcW w:w="2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75A6B" w14:textId="77777777" w:rsidR="00981C80" w:rsidRPr="0077529D" w:rsidRDefault="00981C80" w:rsidP="00496B5C">
            <w:pPr>
              <w:pStyle w:val="aff"/>
              <w:widowControl w:val="0"/>
              <w:suppressAutoHyphens/>
              <w:spacing w:before="0"/>
              <w:jc w:val="center"/>
              <w:rPr>
                <w:rFonts w:ascii="Times New Roman" w:eastAsia="Times New Roman" w:hAnsi="Times New Roman" w:cs="Times New Roman"/>
                <w:kern w:val="2"/>
                <w:sz w:val="28"/>
                <w:szCs w:val="28"/>
                <w:lang w:val="uk-UA"/>
              </w:rPr>
            </w:pPr>
            <w:r w:rsidRPr="0077529D">
              <w:rPr>
                <w:rFonts w:ascii="Times New Roman" w:hAnsi="Times New Roman" w:cs="Times New Roman"/>
                <w:kern w:val="2"/>
                <w:sz w:val="28"/>
                <w:szCs w:val="28"/>
                <w:lang w:val="uk-UA"/>
              </w:rPr>
              <w:t>Спеціальність:</w:t>
            </w:r>
          </w:p>
          <w:p w14:paraId="6F148B57" w14:textId="77777777" w:rsidR="00B65A2D" w:rsidRPr="0077529D" w:rsidRDefault="00B65A2D" w:rsidP="00B65A2D">
            <w:pPr>
              <w:widowControl/>
              <w:shd w:val="clear" w:color="auto" w:fill="FFFFFF"/>
              <w:spacing w:line="240" w:lineRule="auto"/>
              <w:ind w:left="-2" w:hanging="2"/>
              <w:jc w:val="center"/>
              <w:rPr>
                <w:sz w:val="28"/>
                <w:szCs w:val="28"/>
                <w:lang w:eastAsia="uk-UA"/>
              </w:rPr>
            </w:pPr>
            <w:r w:rsidRPr="0077529D">
              <w:rPr>
                <w:color w:val="000000"/>
                <w:sz w:val="28"/>
                <w:szCs w:val="28"/>
                <w:lang w:eastAsia="uk-UA"/>
              </w:rPr>
              <w:t>225 Медична  психологія</w:t>
            </w:r>
          </w:p>
          <w:p w14:paraId="02328BF5" w14:textId="77777777" w:rsidR="00B65A2D" w:rsidRPr="0077529D" w:rsidRDefault="00B65A2D" w:rsidP="00B65A2D">
            <w:pPr>
              <w:widowControl/>
              <w:shd w:val="clear" w:color="auto" w:fill="FFFFFF"/>
              <w:spacing w:line="240" w:lineRule="auto"/>
              <w:ind w:left="-2" w:hanging="2"/>
              <w:jc w:val="center"/>
              <w:rPr>
                <w:sz w:val="28"/>
                <w:szCs w:val="28"/>
                <w:lang w:eastAsia="uk-UA"/>
              </w:rPr>
            </w:pPr>
            <w:r w:rsidRPr="0077529D">
              <w:rPr>
                <w:color w:val="000000"/>
                <w:sz w:val="28"/>
                <w:szCs w:val="28"/>
                <w:lang w:eastAsia="uk-UA"/>
              </w:rPr>
              <w:t>на основі НРК5, фахового молодшого бакалавра (молодшого спеціаліста), НРК6 </w:t>
            </w:r>
          </w:p>
          <w:p w14:paraId="682FF983" w14:textId="77777777" w:rsidR="00B65A2D" w:rsidRPr="0077529D" w:rsidRDefault="00B65A2D" w:rsidP="00B65A2D">
            <w:pPr>
              <w:widowControl/>
              <w:shd w:val="clear" w:color="auto" w:fill="FFFFFF"/>
              <w:spacing w:line="240" w:lineRule="auto"/>
              <w:ind w:left="-2" w:hanging="2"/>
              <w:jc w:val="center"/>
              <w:rPr>
                <w:sz w:val="28"/>
                <w:szCs w:val="28"/>
                <w:lang w:eastAsia="uk-UA"/>
              </w:rPr>
            </w:pPr>
            <w:r w:rsidRPr="0077529D">
              <w:rPr>
                <w:color w:val="000000"/>
                <w:sz w:val="28"/>
                <w:szCs w:val="28"/>
                <w:lang w:eastAsia="uk-UA"/>
              </w:rPr>
              <w:t>(за скороченою програмою)</w:t>
            </w:r>
          </w:p>
          <w:p w14:paraId="138409AF" w14:textId="77777777" w:rsidR="00981C80" w:rsidRPr="0077529D" w:rsidRDefault="00981C80" w:rsidP="00496B5C">
            <w:pPr>
              <w:pStyle w:val="aff"/>
              <w:widowControl w:val="0"/>
              <w:suppressAutoHyphens/>
              <w:spacing w:before="0"/>
              <w:jc w:val="center"/>
              <w:rPr>
                <w:rFonts w:ascii="Times New Roman" w:hAnsi="Times New Roman" w:cs="Times New Roman"/>
                <w:sz w:val="28"/>
                <w:szCs w:val="28"/>
                <w:lang w:val="uk-UA"/>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4490D" w14:textId="77777777" w:rsidR="00981C80" w:rsidRPr="0077529D" w:rsidRDefault="00981C80" w:rsidP="00496B5C">
            <w:pPr>
              <w:pStyle w:val="aff"/>
              <w:widowControl w:val="0"/>
              <w:suppressAutoHyphens/>
              <w:spacing w:before="0"/>
              <w:jc w:val="center"/>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Рік підготовки</w:t>
            </w:r>
          </w:p>
        </w:tc>
      </w:tr>
      <w:tr w:rsidR="002D078E" w:rsidRPr="008757F8" w14:paraId="31281351" w14:textId="77777777" w:rsidTr="0077529D">
        <w:trPr>
          <w:trHeight w:val="310"/>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76E84" w14:textId="77777777" w:rsidR="002D078E" w:rsidRPr="0077529D" w:rsidRDefault="002D078E" w:rsidP="00496B5C">
            <w:pPr>
              <w:pStyle w:val="aff"/>
              <w:widowControl w:val="0"/>
              <w:suppressAutoHyphens/>
              <w:spacing w:before="0"/>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 xml:space="preserve">Змістових модулів </w:t>
            </w:r>
            <w:r w:rsidRPr="0077529D">
              <w:rPr>
                <w:rFonts w:ascii="Times New Roman" w:hAnsi="Times New Roman" w:cs="Times New Roman"/>
                <w:kern w:val="2"/>
                <w:sz w:val="28"/>
                <w:szCs w:val="28"/>
                <w:lang w:val="uk-UA"/>
              </w:rPr>
              <w:sym w:font="Arial Unicode MS" w:char="001E"/>
            </w:r>
            <w:r w:rsidRPr="0077529D">
              <w:rPr>
                <w:rFonts w:ascii="Times New Roman" w:hAnsi="Times New Roman" w:cs="Times New Roman"/>
                <w:kern w:val="2"/>
                <w:sz w:val="28"/>
                <w:szCs w:val="28"/>
                <w:lang w:val="uk-UA"/>
              </w:rPr>
              <w:t>2</w:t>
            </w: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67C78C1A" w14:textId="77777777" w:rsidR="002D078E" w:rsidRPr="0077529D" w:rsidRDefault="002D078E"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AC97" w14:textId="77777777" w:rsidR="002D078E" w:rsidRPr="0077529D" w:rsidRDefault="002D078E" w:rsidP="002D078E">
            <w:pPr>
              <w:jc w:val="center"/>
              <w:rPr>
                <w:sz w:val="28"/>
                <w:szCs w:val="28"/>
              </w:rPr>
            </w:pPr>
            <w:r w:rsidRPr="0077529D">
              <w:rPr>
                <w:kern w:val="2"/>
                <w:sz w:val="28"/>
                <w:szCs w:val="28"/>
              </w:rPr>
              <w:t>2-й</w:t>
            </w:r>
          </w:p>
        </w:tc>
      </w:tr>
      <w:tr w:rsidR="00981C80" w:rsidRPr="008757F8" w14:paraId="26BABD6D" w14:textId="77777777" w:rsidTr="0077529D">
        <w:trPr>
          <w:trHeight w:val="1210"/>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9EB02" w14:textId="77777777" w:rsidR="00981C80" w:rsidRPr="0077529D" w:rsidRDefault="00981C80" w:rsidP="00496B5C">
            <w:pPr>
              <w:pStyle w:val="aff"/>
              <w:widowControl w:val="0"/>
              <w:suppressAutoHyphens/>
              <w:spacing w:before="0"/>
              <w:rPr>
                <w:rFonts w:ascii="Times New Roman" w:eastAsia="Times New Roman" w:hAnsi="Times New Roman" w:cs="Times New Roman"/>
                <w:kern w:val="2"/>
                <w:sz w:val="28"/>
                <w:szCs w:val="28"/>
                <w:lang w:val="uk-UA"/>
              </w:rPr>
            </w:pPr>
            <w:r w:rsidRPr="0077529D">
              <w:rPr>
                <w:rFonts w:ascii="Times New Roman" w:hAnsi="Times New Roman" w:cs="Times New Roman"/>
                <w:kern w:val="2"/>
                <w:sz w:val="28"/>
                <w:szCs w:val="28"/>
                <w:lang w:val="uk-UA"/>
              </w:rPr>
              <w:t xml:space="preserve">Індивідуальне науково-дослідне завдання </w:t>
            </w:r>
          </w:p>
          <w:p w14:paraId="05398ABD" w14:textId="77777777" w:rsidR="00981C80" w:rsidRPr="0077529D" w:rsidRDefault="00981C80" w:rsidP="002D078E">
            <w:pPr>
              <w:pStyle w:val="aff"/>
              <w:widowControl w:val="0"/>
              <w:suppressAutoHyphens/>
              <w:spacing w:before="0"/>
              <w:rPr>
                <w:rFonts w:ascii="Times New Roman" w:eastAsia="Times New Roman" w:hAnsi="Times New Roman" w:cs="Times New Roman"/>
                <w:kern w:val="2"/>
                <w:sz w:val="28"/>
                <w:szCs w:val="28"/>
                <w:lang w:val="uk-UA"/>
              </w:rPr>
            </w:pPr>
            <w:r w:rsidRPr="0077529D">
              <w:rPr>
                <w:rFonts w:ascii="Times New Roman" w:hAnsi="Times New Roman" w:cs="Times New Roman"/>
                <w:kern w:val="2"/>
                <w:sz w:val="28"/>
                <w:szCs w:val="28"/>
                <w:lang w:val="uk-UA"/>
              </w:rPr>
              <w:t>в тексті РП</w:t>
            </w: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0B8C346D" w14:textId="77777777" w:rsidR="00981C80" w:rsidRPr="0077529D" w:rsidRDefault="00981C80" w:rsidP="00496B5C">
            <w:pPr>
              <w:rPr>
                <w:sz w:val="28"/>
                <w:szCs w:val="28"/>
              </w:rPr>
            </w:pPr>
          </w:p>
        </w:tc>
        <w:tc>
          <w:tcPr>
            <w:tcW w:w="36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4032E" w14:textId="77777777" w:rsidR="00981C80" w:rsidRPr="0077529D" w:rsidRDefault="00981C80" w:rsidP="00496B5C">
            <w:pPr>
              <w:pStyle w:val="aff"/>
              <w:widowControl w:val="0"/>
              <w:suppressAutoHyphens/>
              <w:spacing w:before="0"/>
              <w:jc w:val="center"/>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Семестр</w:t>
            </w:r>
          </w:p>
        </w:tc>
      </w:tr>
      <w:tr w:rsidR="00981C80" w:rsidRPr="008757F8" w14:paraId="4F5D0CAA" w14:textId="77777777" w:rsidTr="0077529D">
        <w:trPr>
          <w:trHeight w:val="322"/>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120CA" w14:textId="1926352B" w:rsidR="00981C80" w:rsidRPr="0077529D" w:rsidRDefault="00981C80" w:rsidP="00D7142C">
            <w:pPr>
              <w:pStyle w:val="aff"/>
              <w:widowControl w:val="0"/>
              <w:suppressAutoHyphens/>
              <w:spacing w:before="0"/>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 xml:space="preserve">Загальна кількість годин – </w:t>
            </w:r>
            <w:r w:rsidR="003327ED" w:rsidRPr="0077529D">
              <w:rPr>
                <w:rFonts w:ascii="Times New Roman" w:hAnsi="Times New Roman" w:cs="Times New Roman"/>
                <w:kern w:val="2"/>
                <w:sz w:val="28"/>
                <w:szCs w:val="28"/>
                <w:lang w:val="uk-UA"/>
              </w:rPr>
              <w:t>120</w:t>
            </w: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07E3AE11" w14:textId="77777777" w:rsidR="00981C80" w:rsidRPr="0077529D" w:rsidRDefault="00981C80" w:rsidP="00496B5C">
            <w:pPr>
              <w:rPr>
                <w:sz w:val="28"/>
                <w:szCs w:val="28"/>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Pr>
          <w:p w14:paraId="44997CFF" w14:textId="77777777" w:rsidR="00981C80" w:rsidRPr="0077529D" w:rsidRDefault="00981C80" w:rsidP="00496B5C">
            <w:pPr>
              <w:rPr>
                <w:sz w:val="28"/>
                <w:szCs w:val="28"/>
              </w:rPr>
            </w:pPr>
          </w:p>
        </w:tc>
      </w:tr>
      <w:tr w:rsidR="002D078E" w:rsidRPr="008757F8" w14:paraId="277C2171" w14:textId="77777777" w:rsidTr="0077529D">
        <w:trPr>
          <w:trHeight w:val="334"/>
        </w:trPr>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3FBBC148" w14:textId="77777777" w:rsidR="002D078E" w:rsidRPr="0077529D" w:rsidRDefault="002D078E" w:rsidP="00496B5C">
            <w:pPr>
              <w:rPr>
                <w:sz w:val="28"/>
                <w:szCs w:val="28"/>
              </w:rPr>
            </w:pP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20F2B3BC" w14:textId="77777777" w:rsidR="002D078E" w:rsidRPr="0077529D" w:rsidRDefault="002D078E"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5FF34" w14:textId="77777777" w:rsidR="002D078E" w:rsidRPr="0077529D" w:rsidRDefault="002D078E" w:rsidP="002D078E">
            <w:pPr>
              <w:jc w:val="center"/>
              <w:rPr>
                <w:sz w:val="28"/>
                <w:szCs w:val="28"/>
              </w:rPr>
            </w:pPr>
            <w:r w:rsidRPr="0077529D">
              <w:rPr>
                <w:kern w:val="2"/>
                <w:sz w:val="28"/>
                <w:szCs w:val="28"/>
              </w:rPr>
              <w:t>3-й або 4-й</w:t>
            </w:r>
          </w:p>
        </w:tc>
      </w:tr>
      <w:tr w:rsidR="00981C80" w:rsidRPr="008757F8" w14:paraId="681223EF" w14:textId="77777777" w:rsidTr="0077529D">
        <w:trPr>
          <w:trHeight w:val="310"/>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BC4B0" w14:textId="77777777" w:rsidR="00981C80" w:rsidRPr="0077529D" w:rsidRDefault="00981C80" w:rsidP="00496B5C">
            <w:pPr>
              <w:pStyle w:val="aff"/>
              <w:widowControl w:val="0"/>
              <w:suppressAutoHyphens/>
              <w:spacing w:before="0"/>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Тижневих годин для денної форми навчання:</w:t>
            </w:r>
            <w:r w:rsidRPr="0077529D">
              <w:rPr>
                <w:rFonts w:ascii="Times New Roman" w:eastAsia="Times New Roman" w:hAnsi="Times New Roman" w:cs="Times New Roman"/>
                <w:kern w:val="2"/>
                <w:sz w:val="28"/>
                <w:szCs w:val="28"/>
                <w:lang w:val="uk-UA"/>
              </w:rPr>
              <w:br/>
              <w:t xml:space="preserve">аудиторних </w:t>
            </w:r>
            <w:r w:rsidR="003327ED" w:rsidRPr="0077529D">
              <w:rPr>
                <w:rFonts w:ascii="Times New Roman" w:hAnsi="Times New Roman" w:cs="Times New Roman"/>
                <w:kern w:val="2"/>
                <w:sz w:val="28"/>
                <w:szCs w:val="28"/>
                <w:lang w:val="uk-UA"/>
              </w:rPr>
              <w:t>– 3</w:t>
            </w:r>
            <w:r w:rsidRPr="0077529D">
              <w:rPr>
                <w:rFonts w:ascii="Times New Roman" w:hAnsi="Times New Roman" w:cs="Times New Roman"/>
                <w:kern w:val="2"/>
                <w:sz w:val="28"/>
                <w:szCs w:val="28"/>
                <w:lang w:val="uk-UA"/>
              </w:rPr>
              <w:t>;</w:t>
            </w:r>
            <w:r w:rsidRPr="0077529D">
              <w:rPr>
                <w:rFonts w:ascii="Times New Roman" w:eastAsia="Times New Roman" w:hAnsi="Times New Roman" w:cs="Times New Roman"/>
                <w:kern w:val="2"/>
                <w:sz w:val="28"/>
                <w:szCs w:val="28"/>
                <w:lang w:val="uk-UA"/>
              </w:rPr>
              <w:br/>
            </w:r>
            <w:r w:rsidRPr="0077529D">
              <w:rPr>
                <w:rFonts w:ascii="Times New Roman" w:hAnsi="Times New Roman" w:cs="Times New Roman"/>
                <w:kern w:val="2"/>
                <w:sz w:val="28"/>
                <w:szCs w:val="28"/>
                <w:lang w:val="uk-UA"/>
              </w:rPr>
              <w:t>с</w:t>
            </w:r>
            <w:r w:rsidR="00373E05" w:rsidRPr="0077529D">
              <w:rPr>
                <w:rFonts w:ascii="Times New Roman" w:hAnsi="Times New Roman" w:cs="Times New Roman"/>
                <w:kern w:val="2"/>
                <w:sz w:val="28"/>
                <w:szCs w:val="28"/>
                <w:lang w:val="uk-UA"/>
              </w:rPr>
              <w:t>амостійної роботи студента – 4,0</w:t>
            </w:r>
          </w:p>
        </w:tc>
        <w:tc>
          <w:tcPr>
            <w:tcW w:w="2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58F92" w14:textId="77777777" w:rsidR="00981C80" w:rsidRPr="0077529D" w:rsidRDefault="00981C80" w:rsidP="00496B5C">
            <w:pPr>
              <w:pStyle w:val="aff"/>
              <w:widowControl w:val="0"/>
              <w:suppressAutoHyphens/>
              <w:spacing w:before="0"/>
              <w:jc w:val="center"/>
              <w:rPr>
                <w:rFonts w:ascii="Times New Roman" w:eastAsia="Times New Roman" w:hAnsi="Times New Roman" w:cs="Times New Roman"/>
                <w:kern w:val="2"/>
                <w:sz w:val="28"/>
                <w:szCs w:val="28"/>
                <w:lang w:val="uk-UA"/>
              </w:rPr>
            </w:pPr>
            <w:r w:rsidRPr="0077529D">
              <w:rPr>
                <w:rFonts w:ascii="Times New Roman" w:hAnsi="Times New Roman" w:cs="Times New Roman"/>
                <w:kern w:val="2"/>
                <w:sz w:val="28"/>
                <w:szCs w:val="28"/>
                <w:lang w:val="uk-UA"/>
              </w:rPr>
              <w:t xml:space="preserve">Освітньо-кваліфікаційний рівень: </w:t>
            </w:r>
            <w:r w:rsidR="00373E05" w:rsidRPr="0077529D">
              <w:rPr>
                <w:rFonts w:ascii="Times New Roman" w:eastAsia="Times New Roman" w:hAnsi="Times New Roman" w:cs="Times New Roman"/>
                <w:kern w:val="2"/>
                <w:sz w:val="28"/>
                <w:szCs w:val="28"/>
                <w:lang w:val="uk-UA"/>
              </w:rPr>
              <w:br/>
            </w:r>
            <w:r w:rsidR="00373E05" w:rsidRPr="0077529D">
              <w:rPr>
                <w:rFonts w:ascii="Times New Roman" w:eastAsia="Times New Roman" w:hAnsi="Times New Roman" w:cs="Times New Roman"/>
                <w:kern w:val="2"/>
                <w:sz w:val="28"/>
                <w:szCs w:val="28"/>
                <w:lang w:val="uk-UA"/>
              </w:rPr>
              <w:br/>
              <w:t>другий</w:t>
            </w:r>
            <w:r w:rsidRPr="0077529D">
              <w:rPr>
                <w:rFonts w:ascii="Times New Roman" w:eastAsia="Times New Roman" w:hAnsi="Times New Roman" w:cs="Times New Roman"/>
                <w:kern w:val="2"/>
                <w:sz w:val="28"/>
                <w:szCs w:val="28"/>
                <w:lang w:val="uk-UA"/>
              </w:rPr>
              <w:t xml:space="preserve"> </w:t>
            </w:r>
            <w:r w:rsidR="00373E05" w:rsidRPr="0077529D">
              <w:rPr>
                <w:rFonts w:ascii="Times New Roman" w:hAnsi="Times New Roman" w:cs="Times New Roman"/>
                <w:kern w:val="2"/>
                <w:sz w:val="28"/>
                <w:szCs w:val="28"/>
                <w:lang w:val="uk-UA"/>
              </w:rPr>
              <w:t>(магістерський</w:t>
            </w:r>
            <w:r w:rsidRPr="0077529D">
              <w:rPr>
                <w:rFonts w:ascii="Times New Roman" w:hAnsi="Times New Roman" w:cs="Times New Roman"/>
                <w:kern w:val="2"/>
                <w:sz w:val="28"/>
                <w:szCs w:val="28"/>
                <w:lang w:val="uk-UA"/>
              </w:rPr>
              <w:t>) рівень</w:t>
            </w:r>
          </w:p>
          <w:p w14:paraId="0171A2A5" w14:textId="77777777" w:rsidR="00981C80" w:rsidRPr="0077529D" w:rsidRDefault="00981C80" w:rsidP="00496B5C">
            <w:pPr>
              <w:pStyle w:val="aff"/>
              <w:widowControl w:val="0"/>
              <w:suppressAutoHyphens/>
              <w:spacing w:before="0"/>
              <w:jc w:val="center"/>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вищої освіти</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935CE" w14:textId="77777777" w:rsidR="00981C80" w:rsidRPr="0077529D" w:rsidRDefault="00981C80" w:rsidP="00496B5C">
            <w:pPr>
              <w:pStyle w:val="aff"/>
              <w:widowControl w:val="0"/>
              <w:suppressAutoHyphens/>
              <w:spacing w:before="0"/>
              <w:jc w:val="center"/>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Лекції</w:t>
            </w:r>
          </w:p>
        </w:tc>
      </w:tr>
      <w:tr w:rsidR="002D078E" w:rsidRPr="008757F8" w14:paraId="3024CB8E" w14:textId="77777777" w:rsidTr="0077529D">
        <w:trPr>
          <w:trHeight w:val="31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1AF97632" w14:textId="77777777" w:rsidR="002D078E" w:rsidRPr="0077529D" w:rsidRDefault="002D078E" w:rsidP="00496B5C">
            <w:pPr>
              <w:rPr>
                <w:sz w:val="28"/>
                <w:szCs w:val="28"/>
              </w:rPr>
            </w:pP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6F3824FE" w14:textId="77777777" w:rsidR="002D078E" w:rsidRPr="0077529D" w:rsidRDefault="002D078E"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01364" w14:textId="77777777" w:rsidR="002D078E" w:rsidRPr="0077529D" w:rsidRDefault="002D078E" w:rsidP="002D078E">
            <w:pPr>
              <w:jc w:val="center"/>
              <w:rPr>
                <w:sz w:val="28"/>
                <w:szCs w:val="28"/>
              </w:rPr>
            </w:pPr>
            <w:r w:rsidRPr="0077529D">
              <w:rPr>
                <w:kern w:val="2"/>
                <w:sz w:val="28"/>
                <w:szCs w:val="28"/>
              </w:rPr>
              <w:t>10 год.</w:t>
            </w:r>
          </w:p>
        </w:tc>
      </w:tr>
      <w:tr w:rsidR="00981C80" w:rsidRPr="008757F8" w14:paraId="71F092A6" w14:textId="77777777" w:rsidTr="0077529D">
        <w:trPr>
          <w:trHeight w:val="31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0EA1D377" w14:textId="77777777" w:rsidR="00981C80" w:rsidRPr="0077529D" w:rsidRDefault="00981C80" w:rsidP="00496B5C">
            <w:pPr>
              <w:rPr>
                <w:sz w:val="28"/>
                <w:szCs w:val="28"/>
              </w:rPr>
            </w:pP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713A3DA4" w14:textId="77777777" w:rsidR="00981C80" w:rsidRPr="0077529D" w:rsidRDefault="00981C80"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BAC5F" w14:textId="147E1DB8" w:rsidR="00981C80" w:rsidRPr="0077529D" w:rsidRDefault="00981C80" w:rsidP="00496B5C">
            <w:pPr>
              <w:pStyle w:val="aff"/>
              <w:widowControl w:val="0"/>
              <w:suppressAutoHyphens/>
              <w:spacing w:before="0"/>
              <w:jc w:val="center"/>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Практичні</w:t>
            </w:r>
          </w:p>
        </w:tc>
      </w:tr>
      <w:tr w:rsidR="002D078E" w:rsidRPr="008757F8" w14:paraId="4FEE316E" w14:textId="77777777" w:rsidTr="0077529D">
        <w:trPr>
          <w:trHeight w:val="31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3536D7DA" w14:textId="77777777" w:rsidR="002D078E" w:rsidRPr="0077529D" w:rsidRDefault="002D078E" w:rsidP="00496B5C">
            <w:pPr>
              <w:rPr>
                <w:sz w:val="28"/>
                <w:szCs w:val="28"/>
              </w:rPr>
            </w:pP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14038F41" w14:textId="77777777" w:rsidR="002D078E" w:rsidRPr="0077529D" w:rsidRDefault="002D078E"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B67E9" w14:textId="77777777" w:rsidR="002D078E" w:rsidRPr="0077529D" w:rsidRDefault="002D078E" w:rsidP="002D078E">
            <w:pPr>
              <w:jc w:val="center"/>
              <w:rPr>
                <w:sz w:val="28"/>
                <w:szCs w:val="28"/>
              </w:rPr>
            </w:pPr>
            <w:r w:rsidRPr="0077529D">
              <w:rPr>
                <w:kern w:val="2"/>
                <w:sz w:val="28"/>
                <w:szCs w:val="28"/>
              </w:rPr>
              <w:t>46 год.</w:t>
            </w:r>
          </w:p>
        </w:tc>
      </w:tr>
      <w:tr w:rsidR="00981C80" w:rsidRPr="008757F8" w14:paraId="30BCB679" w14:textId="77777777" w:rsidTr="0077529D">
        <w:trPr>
          <w:trHeight w:val="31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7FEB365A" w14:textId="77777777" w:rsidR="00981C80" w:rsidRPr="0077529D" w:rsidRDefault="00981C80" w:rsidP="00496B5C">
            <w:pPr>
              <w:rPr>
                <w:sz w:val="28"/>
                <w:szCs w:val="28"/>
              </w:rPr>
            </w:pP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7D912263" w14:textId="77777777" w:rsidR="00981C80" w:rsidRPr="0077529D" w:rsidRDefault="00981C80"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12E5E" w14:textId="77777777" w:rsidR="00981C80" w:rsidRPr="0077529D" w:rsidRDefault="00981C80" w:rsidP="00496B5C">
            <w:pPr>
              <w:pStyle w:val="aff"/>
              <w:widowControl w:val="0"/>
              <w:suppressAutoHyphens/>
              <w:spacing w:before="0"/>
              <w:jc w:val="center"/>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Самостійна робота</w:t>
            </w:r>
          </w:p>
        </w:tc>
      </w:tr>
      <w:tr w:rsidR="002D078E" w:rsidRPr="008757F8" w14:paraId="7979B26D" w14:textId="77777777" w:rsidTr="0077529D">
        <w:trPr>
          <w:trHeight w:val="31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52B11021" w14:textId="77777777" w:rsidR="002D078E" w:rsidRPr="0077529D" w:rsidRDefault="002D078E" w:rsidP="00496B5C">
            <w:pPr>
              <w:rPr>
                <w:sz w:val="28"/>
                <w:szCs w:val="28"/>
              </w:rPr>
            </w:pP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6DC4A976" w14:textId="77777777" w:rsidR="002D078E" w:rsidRPr="0077529D" w:rsidRDefault="002D078E"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60E27" w14:textId="77777777" w:rsidR="002D078E" w:rsidRPr="0077529D" w:rsidRDefault="002D078E" w:rsidP="002D078E">
            <w:pPr>
              <w:jc w:val="center"/>
              <w:rPr>
                <w:sz w:val="28"/>
                <w:szCs w:val="28"/>
              </w:rPr>
            </w:pPr>
            <w:r w:rsidRPr="0077529D">
              <w:rPr>
                <w:kern w:val="2"/>
                <w:sz w:val="28"/>
                <w:szCs w:val="28"/>
              </w:rPr>
              <w:t>64 год.</w:t>
            </w:r>
          </w:p>
        </w:tc>
      </w:tr>
      <w:tr w:rsidR="00981C80" w:rsidRPr="008757F8" w14:paraId="6513EFD7" w14:textId="77777777" w:rsidTr="0077529D">
        <w:trPr>
          <w:trHeight w:val="31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4CBEEBA5" w14:textId="77777777" w:rsidR="00981C80" w:rsidRPr="0077529D" w:rsidRDefault="00981C80" w:rsidP="00496B5C">
            <w:pPr>
              <w:rPr>
                <w:sz w:val="28"/>
                <w:szCs w:val="28"/>
              </w:rPr>
            </w:pP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5362F015" w14:textId="77777777" w:rsidR="00981C80" w:rsidRPr="0077529D" w:rsidRDefault="00981C80"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138FD" w14:textId="77777777" w:rsidR="00981C80" w:rsidRPr="0077529D" w:rsidRDefault="00981C80" w:rsidP="00496B5C">
            <w:pPr>
              <w:pStyle w:val="aff"/>
              <w:widowControl w:val="0"/>
              <w:suppressAutoHyphens/>
              <w:spacing w:before="0"/>
              <w:jc w:val="center"/>
              <w:rPr>
                <w:rFonts w:ascii="Times New Roman" w:hAnsi="Times New Roman" w:cs="Times New Roman"/>
                <w:sz w:val="28"/>
                <w:szCs w:val="28"/>
                <w:lang w:val="uk-UA"/>
              </w:rPr>
            </w:pPr>
            <w:r w:rsidRPr="0077529D">
              <w:rPr>
                <w:rFonts w:ascii="Times New Roman" w:hAnsi="Times New Roman" w:cs="Times New Roman"/>
                <w:kern w:val="2"/>
                <w:sz w:val="28"/>
                <w:szCs w:val="28"/>
                <w:lang w:val="uk-UA"/>
              </w:rPr>
              <w:t>Вид контролю:</w:t>
            </w:r>
          </w:p>
        </w:tc>
      </w:tr>
      <w:tr w:rsidR="002D078E" w:rsidRPr="008757F8" w14:paraId="68BC3837" w14:textId="77777777" w:rsidTr="0077529D">
        <w:trPr>
          <w:trHeight w:val="310"/>
        </w:trPr>
        <w:tc>
          <w:tcPr>
            <w:tcW w:w="3260" w:type="dxa"/>
            <w:vMerge/>
            <w:tcBorders>
              <w:top w:val="single" w:sz="4" w:space="0" w:color="000000"/>
              <w:left w:val="single" w:sz="4" w:space="0" w:color="000000"/>
              <w:bottom w:val="single" w:sz="4" w:space="0" w:color="000000"/>
              <w:right w:val="single" w:sz="4" w:space="0" w:color="000000"/>
            </w:tcBorders>
            <w:shd w:val="clear" w:color="auto" w:fill="auto"/>
          </w:tcPr>
          <w:p w14:paraId="48E4F235" w14:textId="77777777" w:rsidR="002D078E" w:rsidRPr="0077529D" w:rsidRDefault="002D078E" w:rsidP="00496B5C">
            <w:pPr>
              <w:rPr>
                <w:sz w:val="28"/>
                <w:szCs w:val="28"/>
              </w:rPr>
            </w:pPr>
          </w:p>
        </w:tc>
        <w:tc>
          <w:tcPr>
            <w:tcW w:w="2742" w:type="dxa"/>
            <w:vMerge/>
            <w:tcBorders>
              <w:top w:val="single" w:sz="4" w:space="0" w:color="000000"/>
              <w:left w:val="single" w:sz="4" w:space="0" w:color="000000"/>
              <w:bottom w:val="single" w:sz="4" w:space="0" w:color="000000"/>
              <w:right w:val="single" w:sz="4" w:space="0" w:color="000000"/>
            </w:tcBorders>
            <w:shd w:val="clear" w:color="auto" w:fill="auto"/>
          </w:tcPr>
          <w:p w14:paraId="122CB2B3" w14:textId="77777777" w:rsidR="002D078E" w:rsidRPr="0077529D" w:rsidRDefault="002D078E" w:rsidP="00496B5C">
            <w:pPr>
              <w:rPr>
                <w:sz w:val="28"/>
                <w:szCs w:val="28"/>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02F87" w14:textId="77777777" w:rsidR="002D078E" w:rsidRPr="0077529D" w:rsidRDefault="002D078E" w:rsidP="002D078E">
            <w:pPr>
              <w:jc w:val="center"/>
              <w:rPr>
                <w:sz w:val="28"/>
                <w:szCs w:val="28"/>
              </w:rPr>
            </w:pPr>
            <w:r w:rsidRPr="0077529D">
              <w:rPr>
                <w:kern w:val="2"/>
                <w:sz w:val="28"/>
                <w:szCs w:val="28"/>
              </w:rPr>
              <w:t>Диф. залік</w:t>
            </w:r>
          </w:p>
        </w:tc>
      </w:tr>
    </w:tbl>
    <w:p w14:paraId="17C57E95" w14:textId="77777777" w:rsidR="007E03BF" w:rsidRPr="00BD34B1" w:rsidRDefault="007E03BF" w:rsidP="00981C80">
      <w:pPr>
        <w:spacing w:line="240" w:lineRule="auto"/>
        <w:ind w:left="0" w:firstLine="0"/>
        <w:rPr>
          <w:b/>
          <w:bCs/>
          <w:caps/>
          <w:sz w:val="24"/>
          <w:szCs w:val="24"/>
        </w:rPr>
      </w:pPr>
    </w:p>
    <w:p w14:paraId="0E95E37D" w14:textId="77777777" w:rsidR="00F942BC" w:rsidRPr="00231557" w:rsidRDefault="005A08DC" w:rsidP="00B779FD">
      <w:pPr>
        <w:pStyle w:val="af5"/>
        <w:widowControl/>
        <w:numPr>
          <w:ilvl w:val="0"/>
          <w:numId w:val="14"/>
        </w:numPr>
        <w:contextualSpacing/>
        <w:jc w:val="center"/>
        <w:rPr>
          <w:rFonts w:ascii="Times New Roman" w:hAnsi="Times New Roman" w:cs="Times New Roman"/>
          <w:b/>
          <w:sz w:val="28"/>
          <w:szCs w:val="24"/>
          <w:lang w:val="uk-UA"/>
        </w:rPr>
      </w:pPr>
      <w:r w:rsidRPr="00231557">
        <w:rPr>
          <w:rFonts w:ascii="Times New Roman" w:hAnsi="Times New Roman" w:cs="Times New Roman"/>
          <w:b/>
          <w:sz w:val="28"/>
          <w:szCs w:val="24"/>
          <w:lang w:val="uk-UA"/>
        </w:rPr>
        <w:t>МЕТА, ОЧІКУВАНІ РЕЗУЛЬТАТИ НАВЧАННЯ ТА КРИТЕРІЇ ОЦІНЮВАННЯ РЕЗУЛЬТАТІВ НАВЧАННЯ</w:t>
      </w:r>
    </w:p>
    <w:p w14:paraId="2744DF38" w14:textId="77777777" w:rsidR="007E03BF" w:rsidRPr="006F182A" w:rsidRDefault="007E03BF" w:rsidP="00F942BC">
      <w:pPr>
        <w:spacing w:line="240" w:lineRule="auto"/>
        <w:ind w:left="0" w:firstLine="0"/>
        <w:jc w:val="both"/>
        <w:rPr>
          <w:b/>
          <w:bCs/>
          <w:sz w:val="24"/>
          <w:szCs w:val="24"/>
        </w:rPr>
      </w:pPr>
    </w:p>
    <w:p w14:paraId="183432A6" w14:textId="77777777" w:rsidR="007E03BF" w:rsidRPr="00785544" w:rsidRDefault="007E03BF" w:rsidP="002D078E">
      <w:pPr>
        <w:autoSpaceDE w:val="0"/>
        <w:autoSpaceDN w:val="0"/>
        <w:adjustRightInd w:val="0"/>
        <w:spacing w:line="360" w:lineRule="auto"/>
        <w:ind w:left="0" w:firstLine="709"/>
        <w:jc w:val="both"/>
        <w:rPr>
          <w:b/>
          <w:sz w:val="28"/>
          <w:szCs w:val="28"/>
        </w:rPr>
      </w:pPr>
      <w:r w:rsidRPr="0077529D">
        <w:rPr>
          <w:b/>
          <w:bCs/>
          <w:sz w:val="28"/>
          <w:szCs w:val="28"/>
        </w:rPr>
        <w:t>Метою</w:t>
      </w:r>
      <w:r w:rsidRPr="00785544">
        <w:rPr>
          <w:sz w:val="28"/>
          <w:szCs w:val="28"/>
        </w:rPr>
        <w:t xml:space="preserve"> викладання навчальної </w:t>
      </w:r>
      <w:r w:rsidR="003327ED" w:rsidRPr="00785544">
        <w:rPr>
          <w:sz w:val="28"/>
          <w:szCs w:val="28"/>
        </w:rPr>
        <w:t>дисципліни «</w:t>
      </w:r>
      <w:r w:rsidRPr="00785544">
        <w:rPr>
          <w:sz w:val="28"/>
          <w:szCs w:val="28"/>
        </w:rPr>
        <w:t>Вступ до спеціальності</w:t>
      </w:r>
      <w:r w:rsidR="003327ED" w:rsidRPr="00785544">
        <w:rPr>
          <w:sz w:val="28"/>
          <w:szCs w:val="28"/>
        </w:rPr>
        <w:t xml:space="preserve"> та </w:t>
      </w:r>
      <w:r w:rsidR="003327ED" w:rsidRPr="00785544">
        <w:rPr>
          <w:sz w:val="28"/>
          <w:szCs w:val="28"/>
        </w:rPr>
        <w:lastRenderedPageBreak/>
        <w:t>психологія професійної діяльності лікаря-психолога</w:t>
      </w:r>
      <w:r w:rsidRPr="00785544">
        <w:rPr>
          <w:sz w:val="28"/>
          <w:szCs w:val="28"/>
        </w:rPr>
        <w:t>» є ознайомити студентів зі змістом, завданнями та аспектами медичної психології, особливостями організації системи охорони психічного здоров’я, методами і прийомами, необхідними для вирішення практичних завдань, сприяти розвитку особистісних та професійних якостей майбутніх лікарів-психологів, їхньої подальшої самоосвіти.</w:t>
      </w:r>
    </w:p>
    <w:p w14:paraId="66B02EFC" w14:textId="11428DA9" w:rsidR="00C7461D" w:rsidRDefault="00C7461D" w:rsidP="002D078E">
      <w:pPr>
        <w:pBdr>
          <w:top w:val="nil"/>
          <w:left w:val="nil"/>
          <w:bottom w:val="nil"/>
          <w:right w:val="nil"/>
          <w:between w:val="nil"/>
        </w:pBdr>
        <w:spacing w:line="360" w:lineRule="auto"/>
        <w:ind w:left="0" w:firstLine="851"/>
        <w:jc w:val="both"/>
        <w:rPr>
          <w:color w:val="000000"/>
        </w:rPr>
      </w:pPr>
      <w:r>
        <w:rPr>
          <w:b/>
          <w:color w:val="1D1B11"/>
          <w:sz w:val="28"/>
          <w:szCs w:val="28"/>
        </w:rPr>
        <w:t>Компетентності та результати навчання</w:t>
      </w:r>
      <w:r w:rsidR="0077529D">
        <w:rPr>
          <w:b/>
          <w:color w:val="1D1B11"/>
          <w:sz w:val="28"/>
          <w:szCs w:val="28"/>
        </w:rPr>
        <w:t>: д</w:t>
      </w:r>
      <w:r>
        <w:rPr>
          <w:color w:val="1D1B11"/>
          <w:sz w:val="28"/>
          <w:szCs w:val="28"/>
        </w:rPr>
        <w:t xml:space="preserve">о програмних компетентностей за освітньо-професійною програмою </w:t>
      </w:r>
      <w:r w:rsidR="0077529D">
        <w:rPr>
          <w:color w:val="1D1B11"/>
          <w:sz w:val="28"/>
          <w:szCs w:val="28"/>
        </w:rPr>
        <w:t xml:space="preserve">“Медична психологія”, </w:t>
      </w:r>
      <w:r>
        <w:rPr>
          <w:color w:val="1D1B11"/>
          <w:sz w:val="28"/>
          <w:szCs w:val="28"/>
        </w:rPr>
        <w:t xml:space="preserve">спеціальності 225 “Медична психологія” формування яких забезпечуються при навчанні дисципліни </w:t>
      </w:r>
      <w:r>
        <w:rPr>
          <w:b/>
          <w:color w:val="1D1B11"/>
          <w:sz w:val="28"/>
          <w:szCs w:val="28"/>
        </w:rPr>
        <w:t>“</w:t>
      </w:r>
      <w:r w:rsidRPr="00C7461D">
        <w:rPr>
          <w:b/>
          <w:bCs/>
          <w:sz w:val="28"/>
          <w:szCs w:val="28"/>
        </w:rPr>
        <w:t>Вступ до спеціальності та психологія професійної діяльності лікаря-психолога</w:t>
      </w:r>
      <w:r>
        <w:rPr>
          <w:b/>
          <w:color w:val="000000"/>
          <w:sz w:val="28"/>
          <w:szCs w:val="28"/>
        </w:rPr>
        <w:t>”</w:t>
      </w:r>
      <w:r>
        <w:rPr>
          <w:color w:val="1D1B11"/>
          <w:sz w:val="28"/>
          <w:szCs w:val="28"/>
        </w:rPr>
        <w:t xml:space="preserve"> належать (</w:t>
      </w:r>
      <w:r w:rsidR="001A082F">
        <w:rPr>
          <w:color w:val="000000"/>
          <w:sz w:val="28"/>
          <w:szCs w:val="28"/>
        </w:rPr>
        <w:t xml:space="preserve">ОК 38: ЗК 1, 3, 4; </w:t>
      </w:r>
      <w:r w:rsidR="00CE5092">
        <w:rPr>
          <w:color w:val="000000"/>
          <w:sz w:val="28"/>
          <w:szCs w:val="28"/>
        </w:rPr>
        <w:t>С</w:t>
      </w:r>
      <w:r w:rsidR="001A082F">
        <w:rPr>
          <w:color w:val="000000"/>
          <w:sz w:val="28"/>
          <w:szCs w:val="28"/>
        </w:rPr>
        <w:t xml:space="preserve">К 1-3; ПРН </w:t>
      </w:r>
      <w:r>
        <w:rPr>
          <w:color w:val="000000"/>
          <w:sz w:val="28"/>
          <w:szCs w:val="28"/>
        </w:rPr>
        <w:t>7</w:t>
      </w:r>
      <w:r>
        <w:rPr>
          <w:color w:val="1D1B11"/>
          <w:sz w:val="28"/>
          <w:szCs w:val="28"/>
        </w:rPr>
        <w:t>): </w:t>
      </w:r>
    </w:p>
    <w:p w14:paraId="1007722F" w14:textId="77777777" w:rsidR="00C7461D" w:rsidRDefault="00C7461D" w:rsidP="002D078E">
      <w:pPr>
        <w:pBdr>
          <w:top w:val="nil"/>
          <w:left w:val="nil"/>
          <w:bottom w:val="nil"/>
          <w:right w:val="nil"/>
          <w:between w:val="nil"/>
        </w:pBdr>
        <w:spacing w:line="360" w:lineRule="auto"/>
        <w:ind w:left="0" w:firstLine="851"/>
        <w:jc w:val="both"/>
        <w:rPr>
          <w:color w:val="000000"/>
        </w:rPr>
      </w:pPr>
      <w:r>
        <w:rPr>
          <w:i/>
          <w:color w:val="000000"/>
          <w:sz w:val="28"/>
          <w:szCs w:val="28"/>
        </w:rPr>
        <w:t xml:space="preserve">Інтегральна компетентність: </w:t>
      </w:r>
      <w:r>
        <w:rPr>
          <w:color w:val="000000"/>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14:paraId="08B4397D" w14:textId="77777777" w:rsidR="00C7461D" w:rsidRDefault="00C7461D" w:rsidP="00C7461D">
      <w:pPr>
        <w:pBdr>
          <w:top w:val="nil"/>
          <w:left w:val="nil"/>
          <w:bottom w:val="nil"/>
          <w:right w:val="nil"/>
          <w:between w:val="nil"/>
        </w:pBdr>
        <w:spacing w:line="360" w:lineRule="auto"/>
        <w:ind w:firstLine="851"/>
        <w:jc w:val="both"/>
        <w:rPr>
          <w:color w:val="000000"/>
        </w:rPr>
      </w:pPr>
      <w:r>
        <w:rPr>
          <w:i/>
          <w:color w:val="1D1B11"/>
          <w:sz w:val="28"/>
          <w:szCs w:val="28"/>
        </w:rPr>
        <w:t>Загальні компетентності (ЗК): </w:t>
      </w:r>
    </w:p>
    <w:p w14:paraId="050E1DAC" w14:textId="77777777" w:rsidR="005A08DC" w:rsidRPr="00785544" w:rsidRDefault="005A08DC" w:rsidP="00785544">
      <w:pPr>
        <w:widowControl/>
        <w:spacing w:line="360" w:lineRule="auto"/>
        <w:ind w:left="-2" w:hanging="2"/>
        <w:jc w:val="both"/>
        <w:rPr>
          <w:sz w:val="28"/>
          <w:szCs w:val="28"/>
          <w:lang w:eastAsia="uk-UA"/>
        </w:rPr>
      </w:pPr>
      <w:r w:rsidRPr="00785544">
        <w:rPr>
          <w:color w:val="000000"/>
          <w:sz w:val="28"/>
          <w:szCs w:val="28"/>
          <w:lang w:eastAsia="uk-UA"/>
        </w:rPr>
        <w:t>ЗК 1 Здатність застосовувати набуті знання у практичних ситуаціях. </w:t>
      </w:r>
    </w:p>
    <w:p w14:paraId="0994F7E0" w14:textId="77777777" w:rsidR="005A08DC" w:rsidRPr="00785544" w:rsidRDefault="005A08DC" w:rsidP="00785544">
      <w:pPr>
        <w:widowControl/>
        <w:spacing w:line="360" w:lineRule="auto"/>
        <w:ind w:left="-2" w:hanging="2"/>
        <w:jc w:val="both"/>
        <w:rPr>
          <w:sz w:val="28"/>
          <w:szCs w:val="28"/>
          <w:lang w:eastAsia="uk-UA"/>
        </w:rPr>
      </w:pPr>
      <w:r w:rsidRPr="00785544">
        <w:rPr>
          <w:color w:val="000000"/>
          <w:sz w:val="28"/>
          <w:szCs w:val="28"/>
          <w:lang w:eastAsia="uk-UA"/>
        </w:rPr>
        <w:t>ЗК З Здатність до пошуку, оброблення та аналізу інформації з різних джерел. </w:t>
      </w:r>
    </w:p>
    <w:p w14:paraId="32F5FC2E" w14:textId="77777777" w:rsidR="005A08DC" w:rsidRPr="00785544" w:rsidRDefault="005A08DC" w:rsidP="00785544">
      <w:pPr>
        <w:widowControl/>
        <w:spacing w:line="360" w:lineRule="auto"/>
        <w:ind w:left="-2" w:hanging="2"/>
        <w:jc w:val="both"/>
        <w:rPr>
          <w:sz w:val="28"/>
          <w:szCs w:val="28"/>
          <w:lang w:eastAsia="uk-UA"/>
        </w:rPr>
      </w:pPr>
      <w:r w:rsidRPr="00785544">
        <w:rPr>
          <w:color w:val="000000"/>
          <w:sz w:val="28"/>
          <w:szCs w:val="28"/>
          <w:lang w:eastAsia="uk-UA"/>
        </w:rPr>
        <w:t>ЗК 4 Здатність виявляти, ставити та вирішувати проблеми. </w:t>
      </w:r>
    </w:p>
    <w:p w14:paraId="21D84635" w14:textId="77777777" w:rsidR="001A082F" w:rsidRDefault="001A082F" w:rsidP="001A082F">
      <w:pPr>
        <w:pBdr>
          <w:top w:val="nil"/>
          <w:left w:val="nil"/>
          <w:bottom w:val="nil"/>
          <w:right w:val="nil"/>
          <w:between w:val="nil"/>
        </w:pBdr>
        <w:ind w:firstLine="709"/>
        <w:jc w:val="both"/>
        <w:rPr>
          <w:color w:val="000000"/>
        </w:rPr>
      </w:pPr>
      <w:r>
        <w:rPr>
          <w:i/>
          <w:color w:val="1D1B11"/>
          <w:sz w:val="28"/>
          <w:szCs w:val="28"/>
        </w:rPr>
        <w:t>Спеціальні (фахові, предметні) компетентності (СК):</w:t>
      </w:r>
    </w:p>
    <w:p w14:paraId="010A1C66" w14:textId="77777777" w:rsidR="001A082F" w:rsidRPr="001A082F" w:rsidRDefault="001A082F" w:rsidP="001A082F">
      <w:pPr>
        <w:widowControl/>
        <w:spacing w:line="360" w:lineRule="auto"/>
        <w:ind w:left="-2" w:hanging="2"/>
        <w:jc w:val="both"/>
        <w:rPr>
          <w:color w:val="000000"/>
          <w:sz w:val="28"/>
          <w:szCs w:val="28"/>
          <w:lang w:eastAsia="uk-UA"/>
        </w:rPr>
      </w:pPr>
      <w:r>
        <w:rPr>
          <w:color w:val="000000"/>
          <w:sz w:val="28"/>
          <w:szCs w:val="28"/>
          <w:lang w:eastAsia="uk-UA"/>
        </w:rPr>
        <w:t>СК 1</w:t>
      </w:r>
      <w:r w:rsidR="005A08DC" w:rsidRPr="00785544">
        <w:rPr>
          <w:color w:val="000000"/>
          <w:sz w:val="28"/>
          <w:szCs w:val="28"/>
          <w:lang w:eastAsia="uk-UA"/>
        </w:rPr>
        <w:t xml:space="preserve">. </w:t>
      </w:r>
      <w:r w:rsidRPr="001A082F">
        <w:rPr>
          <w:color w:val="000000"/>
          <w:sz w:val="28"/>
          <w:szCs w:val="28"/>
          <w:lang w:eastAsia="uk-UA"/>
        </w:rPr>
        <w:t>Здатність до збирання та критично опрацьовування, аналізу</w:t>
      </w:r>
      <w:r>
        <w:rPr>
          <w:color w:val="000000"/>
          <w:sz w:val="28"/>
          <w:szCs w:val="28"/>
          <w:lang w:eastAsia="uk-UA"/>
        </w:rPr>
        <w:t xml:space="preserve"> </w:t>
      </w:r>
      <w:r w:rsidRPr="001A082F">
        <w:rPr>
          <w:color w:val="000000"/>
          <w:sz w:val="28"/>
          <w:szCs w:val="28"/>
          <w:lang w:eastAsia="uk-UA"/>
        </w:rPr>
        <w:t>та узагальнення медичної та психологічної інформації з</w:t>
      </w:r>
      <w:r>
        <w:rPr>
          <w:color w:val="000000"/>
          <w:sz w:val="28"/>
          <w:szCs w:val="28"/>
          <w:lang w:eastAsia="uk-UA"/>
        </w:rPr>
        <w:t xml:space="preserve"> </w:t>
      </w:r>
      <w:r w:rsidRPr="001A082F">
        <w:rPr>
          <w:color w:val="000000"/>
          <w:sz w:val="28"/>
          <w:szCs w:val="28"/>
          <w:lang w:eastAsia="uk-UA"/>
        </w:rPr>
        <w:t>різних джерел.</w:t>
      </w:r>
    </w:p>
    <w:p w14:paraId="7BF030EB" w14:textId="77777777" w:rsidR="001A082F" w:rsidRPr="001A082F" w:rsidRDefault="001A082F" w:rsidP="001A082F">
      <w:pPr>
        <w:widowControl/>
        <w:spacing w:line="360" w:lineRule="auto"/>
        <w:ind w:left="-2" w:hanging="2"/>
        <w:jc w:val="both"/>
        <w:rPr>
          <w:color w:val="000000"/>
          <w:sz w:val="28"/>
          <w:szCs w:val="28"/>
          <w:lang w:eastAsia="uk-UA"/>
        </w:rPr>
      </w:pPr>
      <w:r>
        <w:rPr>
          <w:color w:val="000000"/>
          <w:sz w:val="28"/>
          <w:szCs w:val="28"/>
          <w:lang w:eastAsia="uk-UA"/>
        </w:rPr>
        <w:t xml:space="preserve">СК </w:t>
      </w:r>
      <w:r w:rsidRPr="001A082F">
        <w:rPr>
          <w:color w:val="000000"/>
          <w:sz w:val="28"/>
          <w:szCs w:val="28"/>
          <w:lang w:eastAsia="uk-UA"/>
        </w:rPr>
        <w:t>2. Здатність до узагальнення інформації щодо суб’єктивних і</w:t>
      </w:r>
      <w:r>
        <w:rPr>
          <w:color w:val="000000"/>
          <w:sz w:val="28"/>
          <w:szCs w:val="28"/>
          <w:lang w:eastAsia="uk-UA"/>
        </w:rPr>
        <w:t xml:space="preserve"> </w:t>
      </w:r>
      <w:r w:rsidRPr="001A082F">
        <w:rPr>
          <w:color w:val="000000"/>
          <w:sz w:val="28"/>
          <w:szCs w:val="28"/>
          <w:lang w:eastAsia="uk-UA"/>
        </w:rPr>
        <w:t>об’єктивних проявів психологічних проблем, субклінічних</w:t>
      </w:r>
      <w:r>
        <w:rPr>
          <w:color w:val="000000"/>
          <w:sz w:val="28"/>
          <w:szCs w:val="28"/>
          <w:lang w:eastAsia="uk-UA"/>
        </w:rPr>
        <w:t xml:space="preserve"> </w:t>
      </w:r>
      <w:r w:rsidRPr="001A082F">
        <w:rPr>
          <w:color w:val="000000"/>
          <w:sz w:val="28"/>
          <w:szCs w:val="28"/>
          <w:lang w:eastAsia="uk-UA"/>
        </w:rPr>
        <w:t>хворобливих станів та захворювань.</w:t>
      </w:r>
    </w:p>
    <w:p w14:paraId="4891AC98" w14:textId="77777777" w:rsidR="005A08DC" w:rsidRPr="00785544" w:rsidRDefault="001A082F" w:rsidP="001A082F">
      <w:pPr>
        <w:widowControl/>
        <w:spacing w:line="360" w:lineRule="auto"/>
        <w:ind w:left="-2" w:hanging="2"/>
        <w:jc w:val="both"/>
        <w:rPr>
          <w:sz w:val="28"/>
          <w:szCs w:val="28"/>
          <w:lang w:eastAsia="uk-UA"/>
        </w:rPr>
      </w:pPr>
      <w:r>
        <w:rPr>
          <w:color w:val="000000"/>
          <w:sz w:val="28"/>
          <w:szCs w:val="28"/>
          <w:lang w:eastAsia="uk-UA"/>
        </w:rPr>
        <w:t xml:space="preserve">СК </w:t>
      </w:r>
      <w:r w:rsidRPr="001A082F">
        <w:rPr>
          <w:color w:val="000000"/>
          <w:sz w:val="28"/>
          <w:szCs w:val="28"/>
          <w:lang w:eastAsia="uk-UA"/>
        </w:rPr>
        <w:t>3. Здатність до формулювання повного функціонального</w:t>
      </w:r>
      <w:r>
        <w:rPr>
          <w:color w:val="000000"/>
          <w:sz w:val="28"/>
          <w:szCs w:val="28"/>
          <w:lang w:eastAsia="uk-UA"/>
        </w:rPr>
        <w:t xml:space="preserve"> </w:t>
      </w:r>
      <w:r w:rsidRPr="001A082F">
        <w:rPr>
          <w:color w:val="000000"/>
          <w:sz w:val="28"/>
          <w:szCs w:val="28"/>
          <w:lang w:eastAsia="uk-UA"/>
        </w:rPr>
        <w:t>діагнозу та/або діагностичного формулювання в т.ч. регістр-синдрому з урахуванням оцінки фізичного, психічного</w:t>
      </w:r>
      <w:r>
        <w:rPr>
          <w:color w:val="000000"/>
          <w:sz w:val="28"/>
          <w:szCs w:val="28"/>
          <w:lang w:eastAsia="uk-UA"/>
        </w:rPr>
        <w:t xml:space="preserve"> </w:t>
      </w:r>
      <w:r w:rsidRPr="001A082F">
        <w:rPr>
          <w:color w:val="000000"/>
          <w:sz w:val="28"/>
          <w:szCs w:val="28"/>
          <w:lang w:eastAsia="uk-UA"/>
        </w:rPr>
        <w:t>розвитку, клінічного діагнозу та диференційної діагностики.</w:t>
      </w:r>
    </w:p>
    <w:p w14:paraId="179726F3" w14:textId="77777777" w:rsidR="001A082F" w:rsidRDefault="001A082F" w:rsidP="001A082F">
      <w:pPr>
        <w:spacing w:line="360" w:lineRule="auto"/>
        <w:jc w:val="both"/>
        <w:rPr>
          <w:i/>
          <w:color w:val="1D1B11"/>
          <w:sz w:val="28"/>
          <w:szCs w:val="28"/>
        </w:rPr>
      </w:pPr>
      <w:r>
        <w:rPr>
          <w:i/>
          <w:color w:val="1D1B11"/>
          <w:sz w:val="28"/>
          <w:szCs w:val="28"/>
        </w:rPr>
        <w:lastRenderedPageBreak/>
        <w:t>Програмні результати навчання: </w:t>
      </w:r>
    </w:p>
    <w:p w14:paraId="1CBE090D" w14:textId="77777777" w:rsidR="005A08DC" w:rsidRPr="00785544" w:rsidRDefault="00682B86" w:rsidP="001A082F">
      <w:pPr>
        <w:widowControl/>
        <w:spacing w:line="360" w:lineRule="auto"/>
        <w:ind w:left="-2" w:hanging="2"/>
        <w:jc w:val="both"/>
        <w:rPr>
          <w:color w:val="000000"/>
          <w:sz w:val="28"/>
          <w:szCs w:val="28"/>
        </w:rPr>
      </w:pPr>
      <w:r w:rsidRPr="00785544">
        <w:rPr>
          <w:color w:val="000000"/>
          <w:sz w:val="28"/>
          <w:szCs w:val="28"/>
          <w:lang w:eastAsia="uk-UA"/>
        </w:rPr>
        <w:t>П</w:t>
      </w:r>
      <w:r w:rsidR="005A08DC" w:rsidRPr="00785544">
        <w:rPr>
          <w:color w:val="000000"/>
          <w:sz w:val="28"/>
          <w:szCs w:val="28"/>
          <w:lang w:eastAsia="uk-UA"/>
        </w:rPr>
        <w:t xml:space="preserve">РН </w:t>
      </w:r>
      <w:r w:rsidR="001A082F">
        <w:rPr>
          <w:color w:val="000000"/>
          <w:sz w:val="28"/>
          <w:szCs w:val="28"/>
          <w:lang w:eastAsia="uk-UA"/>
        </w:rPr>
        <w:t xml:space="preserve">7 </w:t>
      </w:r>
      <w:r w:rsidR="001A082F" w:rsidRPr="001A082F">
        <w:rPr>
          <w:color w:val="000000"/>
          <w:sz w:val="28"/>
          <w:szCs w:val="28"/>
          <w:lang w:eastAsia="uk-UA"/>
        </w:rPr>
        <w:t>Інтерпретувати та прогнозувати вплив допомоги на перебіг хвороби/розладу з</w:t>
      </w:r>
      <w:r w:rsidR="001A082F">
        <w:rPr>
          <w:color w:val="000000"/>
          <w:sz w:val="28"/>
          <w:szCs w:val="28"/>
          <w:lang w:eastAsia="uk-UA"/>
        </w:rPr>
        <w:t xml:space="preserve"> </w:t>
      </w:r>
      <w:r w:rsidR="001A082F" w:rsidRPr="001A082F">
        <w:rPr>
          <w:color w:val="000000"/>
          <w:sz w:val="28"/>
          <w:szCs w:val="28"/>
          <w:lang w:eastAsia="uk-UA"/>
        </w:rPr>
        <w:t>метою подальшої оптимізації програм</w:t>
      </w:r>
      <w:r w:rsidR="001A082F">
        <w:rPr>
          <w:color w:val="000000"/>
          <w:sz w:val="28"/>
          <w:szCs w:val="28"/>
          <w:lang w:eastAsia="uk-UA"/>
        </w:rPr>
        <w:t>.</w:t>
      </w:r>
    </w:p>
    <w:p w14:paraId="416E0A38" w14:textId="77777777" w:rsidR="001A082F" w:rsidRDefault="001A082F" w:rsidP="002D078E">
      <w:pPr>
        <w:pBdr>
          <w:top w:val="nil"/>
          <w:left w:val="nil"/>
          <w:bottom w:val="nil"/>
          <w:right w:val="nil"/>
          <w:between w:val="nil"/>
        </w:pBdr>
        <w:spacing w:line="360" w:lineRule="auto"/>
        <w:ind w:left="0" w:firstLine="709"/>
        <w:jc w:val="both"/>
        <w:rPr>
          <w:color w:val="000000"/>
        </w:rPr>
      </w:pPr>
      <w:r>
        <w:rPr>
          <w:b/>
          <w:color w:val="000000"/>
          <w:sz w:val="28"/>
          <w:szCs w:val="28"/>
        </w:rPr>
        <w:t>Критерії оцінювання результатів навчання</w:t>
      </w:r>
      <w:r>
        <w:rPr>
          <w:color w:val="000000"/>
          <w:sz w:val="28"/>
          <w:szCs w:val="28"/>
        </w:rPr>
        <w:t> </w:t>
      </w:r>
    </w:p>
    <w:p w14:paraId="358ADFA9"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14:paraId="2BB31DA7"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14:paraId="11855F8B"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Результати контролю рівня знань, кожної складової заняття, зокрема, тестів оцінюють згідно з даною шкалою:</w:t>
      </w:r>
    </w:p>
    <w:p w14:paraId="44AF2319"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59% та менше правильних відповідей - оцінка “2”;</w:t>
      </w:r>
    </w:p>
    <w:p w14:paraId="0DE25A7D"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60% - 74% правильних відповідей - оцінка “3”;</w:t>
      </w:r>
    </w:p>
    <w:p w14:paraId="3FB6302C"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75% - 89% правильних відповідей - оцінка “4”;</w:t>
      </w:r>
    </w:p>
    <w:p w14:paraId="4B62DBC1"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90% - 100% правильних відповідей - оцінка “5”.</w:t>
      </w:r>
    </w:p>
    <w:p w14:paraId="2A9557CD" w14:textId="77777777" w:rsidR="001A082F" w:rsidRDefault="001A082F" w:rsidP="002D078E">
      <w:pPr>
        <w:pBdr>
          <w:top w:val="nil"/>
          <w:left w:val="nil"/>
          <w:bottom w:val="nil"/>
          <w:right w:val="nil"/>
          <w:between w:val="nil"/>
        </w:pBdr>
        <w:spacing w:line="360" w:lineRule="auto"/>
        <w:ind w:left="0" w:firstLine="709"/>
        <w:jc w:val="both"/>
        <w:rPr>
          <w:color w:val="000000"/>
        </w:rPr>
      </w:pPr>
      <w:r>
        <w:rPr>
          <w:b/>
          <w:color w:val="000000"/>
          <w:sz w:val="28"/>
          <w:szCs w:val="28"/>
        </w:rPr>
        <w:t>Орієнтовні норми оцінювання відповідей студента:</w:t>
      </w:r>
    </w:p>
    <w:p w14:paraId="3E562166"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 xml:space="preserve">Оцінку </w:t>
      </w:r>
      <w:r>
        <w:rPr>
          <w:b/>
          <w:i/>
          <w:color w:val="000000"/>
          <w:sz w:val="28"/>
          <w:szCs w:val="28"/>
        </w:rPr>
        <w:t>«Відмінно»</w:t>
      </w:r>
      <w:r>
        <w:rPr>
          <w:color w:val="000000"/>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w:t>
      </w:r>
      <w:r>
        <w:rPr>
          <w:color w:val="000000"/>
          <w:sz w:val="28"/>
          <w:szCs w:val="28"/>
        </w:rPr>
        <w:lastRenderedPageBreak/>
        <w:t>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14:paraId="094C1C4D"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 xml:space="preserve">Оцінку </w:t>
      </w:r>
      <w:r>
        <w:rPr>
          <w:b/>
          <w:i/>
          <w:color w:val="000000"/>
          <w:sz w:val="28"/>
          <w:szCs w:val="28"/>
        </w:rPr>
        <w:t>«Добре»</w:t>
      </w:r>
      <w:r>
        <w:rPr>
          <w:color w:val="000000"/>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14:paraId="47E66C12" w14:textId="77777777" w:rsidR="001A082F" w:rsidRDefault="001A082F" w:rsidP="002D078E">
      <w:pPr>
        <w:pBdr>
          <w:top w:val="nil"/>
          <w:left w:val="nil"/>
          <w:bottom w:val="nil"/>
          <w:right w:val="nil"/>
          <w:between w:val="nil"/>
        </w:pBdr>
        <w:spacing w:line="360" w:lineRule="auto"/>
        <w:ind w:left="0" w:firstLine="709"/>
        <w:jc w:val="both"/>
        <w:rPr>
          <w:color w:val="000000"/>
        </w:rPr>
      </w:pPr>
      <w:r>
        <w:rPr>
          <w:color w:val="000000"/>
          <w:sz w:val="28"/>
          <w:szCs w:val="28"/>
        </w:rPr>
        <w:t xml:space="preserve">Оцінку </w:t>
      </w:r>
      <w:r>
        <w:rPr>
          <w:b/>
          <w:i/>
          <w:color w:val="000000"/>
          <w:sz w:val="28"/>
          <w:szCs w:val="28"/>
        </w:rPr>
        <w:t>«Задовільно</w:t>
      </w:r>
      <w:r>
        <w:rPr>
          <w:b/>
          <w:color w:val="000000"/>
          <w:sz w:val="28"/>
          <w:szCs w:val="28"/>
        </w:rPr>
        <w:t>»</w:t>
      </w:r>
      <w:r>
        <w:rPr>
          <w:b/>
          <w:i/>
          <w:color w:val="000000"/>
          <w:sz w:val="28"/>
          <w:szCs w:val="28"/>
        </w:rPr>
        <w:t xml:space="preserve"> </w:t>
      </w:r>
      <w:r>
        <w:rPr>
          <w:color w:val="000000"/>
          <w:sz w:val="28"/>
          <w:szCs w:val="28"/>
        </w:rPr>
        <w:t>одержує студент</w:t>
      </w:r>
      <w:r>
        <w:rPr>
          <w:b/>
          <w:i/>
          <w:color w:val="000000"/>
          <w:sz w:val="28"/>
          <w:szCs w:val="28"/>
        </w:rPr>
        <w:t xml:space="preserve"> </w:t>
      </w:r>
      <w:r>
        <w:rPr>
          <w:b/>
          <w:color w:val="000000"/>
          <w:sz w:val="28"/>
          <w:szCs w:val="28"/>
        </w:rPr>
        <w:t xml:space="preserve">– </w:t>
      </w:r>
      <w:r>
        <w:rPr>
          <w:color w:val="000000"/>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14:paraId="6DCCCDEC" w14:textId="4962C63E" w:rsidR="001A082F" w:rsidRDefault="00D7142C" w:rsidP="002D078E">
      <w:pPr>
        <w:pBdr>
          <w:top w:val="nil"/>
          <w:left w:val="nil"/>
          <w:bottom w:val="nil"/>
          <w:right w:val="nil"/>
          <w:between w:val="nil"/>
        </w:pBdr>
        <w:spacing w:line="360" w:lineRule="auto"/>
        <w:ind w:left="0" w:firstLine="709"/>
        <w:jc w:val="both"/>
        <w:rPr>
          <w:color w:val="000000"/>
          <w:sz w:val="28"/>
          <w:szCs w:val="28"/>
        </w:rPr>
      </w:pPr>
      <w:r>
        <w:rPr>
          <w:color w:val="000000"/>
          <w:sz w:val="28"/>
          <w:szCs w:val="28"/>
        </w:rPr>
        <w:t xml:space="preserve">Оцінку </w:t>
      </w:r>
      <w:r w:rsidR="001A082F">
        <w:rPr>
          <w:color w:val="000000"/>
          <w:sz w:val="28"/>
          <w:szCs w:val="28"/>
        </w:rPr>
        <w:t>«</w:t>
      </w:r>
      <w:r w:rsidR="001A082F">
        <w:rPr>
          <w:b/>
          <w:i/>
          <w:color w:val="000000"/>
          <w:sz w:val="28"/>
          <w:szCs w:val="28"/>
        </w:rPr>
        <w:t>Незадовільно»</w:t>
      </w:r>
      <w:r w:rsidR="001A082F">
        <w:rPr>
          <w:color w:val="000000"/>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14:paraId="6504B957" w14:textId="77777777" w:rsidR="001A082F" w:rsidRDefault="001A082F" w:rsidP="001A082F">
      <w:pPr>
        <w:pBdr>
          <w:top w:val="nil"/>
          <w:left w:val="nil"/>
          <w:bottom w:val="nil"/>
          <w:right w:val="nil"/>
          <w:between w:val="nil"/>
        </w:pBdr>
        <w:spacing w:line="360" w:lineRule="auto"/>
        <w:ind w:firstLine="709"/>
        <w:jc w:val="both"/>
        <w:rPr>
          <w:color w:val="000000"/>
          <w:sz w:val="28"/>
          <w:szCs w:val="28"/>
        </w:rPr>
        <w:sectPr w:rsidR="001A082F" w:rsidSect="002D078E">
          <w:headerReference w:type="even" r:id="rId8"/>
          <w:headerReference w:type="default" r:id="rId9"/>
          <w:footerReference w:type="default" r:id="rId10"/>
          <w:footerReference w:type="first" r:id="rId11"/>
          <w:pgSz w:w="11906" w:h="16838"/>
          <w:pgMar w:top="1418" w:right="851" w:bottom="1418" w:left="1701" w:header="720" w:footer="720" w:gutter="0"/>
          <w:pgNumType w:start="1"/>
          <w:cols w:space="720"/>
          <w:titlePg/>
        </w:sectPr>
      </w:pPr>
    </w:p>
    <w:p w14:paraId="014719F2" w14:textId="77777777" w:rsidR="001A082F" w:rsidRDefault="001A082F" w:rsidP="001A082F">
      <w:pPr>
        <w:pBdr>
          <w:top w:val="nil"/>
          <w:left w:val="nil"/>
          <w:bottom w:val="nil"/>
          <w:right w:val="nil"/>
          <w:between w:val="nil"/>
        </w:pBdr>
        <w:spacing w:before="66"/>
        <w:ind w:left="566" w:right="348"/>
        <w:jc w:val="center"/>
        <w:rPr>
          <w:color w:val="000000"/>
        </w:rPr>
      </w:pPr>
      <w:r>
        <w:rPr>
          <w:b/>
          <w:color w:val="000000"/>
          <w:sz w:val="28"/>
          <w:szCs w:val="28"/>
        </w:rPr>
        <w:lastRenderedPageBreak/>
        <w:t>Матриця компетентностей</w:t>
      </w:r>
    </w:p>
    <w:p w14:paraId="1FBB1C80" w14:textId="77777777" w:rsidR="001A082F" w:rsidRDefault="001A082F" w:rsidP="001A082F">
      <w:pPr>
        <w:rPr>
          <w:color w:val="000000"/>
          <w:sz w:val="28"/>
          <w:szCs w:val="28"/>
        </w:rPr>
      </w:pPr>
    </w:p>
    <w:tbl>
      <w:tblPr>
        <w:tblW w:w="12191" w:type="dxa"/>
        <w:tblInd w:w="1809" w:type="dxa"/>
        <w:tblLayout w:type="fixed"/>
        <w:tblLook w:val="0400" w:firstRow="0" w:lastRow="0" w:firstColumn="0" w:lastColumn="0" w:noHBand="0" w:noVBand="1"/>
      </w:tblPr>
      <w:tblGrid>
        <w:gridCol w:w="1985"/>
        <w:gridCol w:w="1701"/>
        <w:gridCol w:w="1701"/>
        <w:gridCol w:w="1701"/>
        <w:gridCol w:w="1701"/>
        <w:gridCol w:w="1701"/>
        <w:gridCol w:w="1701"/>
      </w:tblGrid>
      <w:tr w:rsidR="001A082F" w14:paraId="3EA90441" w14:textId="77777777" w:rsidTr="00D7142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12E32" w14:textId="77777777" w:rsidR="001A082F" w:rsidRDefault="001A082F" w:rsidP="001A082F">
            <w:pPr>
              <w:pBdr>
                <w:top w:val="nil"/>
                <w:left w:val="nil"/>
                <w:bottom w:val="nil"/>
                <w:right w:val="nil"/>
                <w:between w:val="nil"/>
              </w:pBdr>
              <w:spacing w:before="66"/>
              <w:ind w:left="0" w:firstLine="20"/>
              <w:jc w:val="center"/>
              <w:rPr>
                <w:color w:val="000000"/>
              </w:rPr>
            </w:pPr>
            <w:r>
              <w:rPr>
                <w:b/>
                <w:color w:val="000000"/>
              </w:rPr>
              <w:t>ОК 38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61563" w14:textId="77777777" w:rsidR="001A082F" w:rsidRDefault="001A082F" w:rsidP="00D7142C">
            <w:pPr>
              <w:pBdr>
                <w:top w:val="nil"/>
                <w:left w:val="nil"/>
                <w:bottom w:val="nil"/>
                <w:right w:val="nil"/>
                <w:between w:val="nil"/>
              </w:pBdr>
              <w:spacing w:before="66"/>
              <w:ind w:left="34" w:right="-74" w:firstLine="0"/>
              <w:jc w:val="center"/>
              <w:rPr>
                <w:color w:val="000000"/>
              </w:rPr>
            </w:pPr>
            <w:r>
              <w:rPr>
                <w:b/>
                <w:color w:val="000000"/>
              </w:rPr>
              <w:t>ІК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F3142" w14:textId="77777777" w:rsidR="001A082F" w:rsidRDefault="001A082F" w:rsidP="002D078E">
            <w:pPr>
              <w:pBdr>
                <w:top w:val="nil"/>
                <w:left w:val="nil"/>
                <w:bottom w:val="nil"/>
                <w:right w:val="nil"/>
                <w:between w:val="nil"/>
              </w:pBdr>
              <w:spacing w:before="66"/>
              <w:ind w:right="348"/>
              <w:jc w:val="center"/>
              <w:rPr>
                <w:color w:val="000000"/>
              </w:rPr>
            </w:pPr>
            <w:r>
              <w:rPr>
                <w:b/>
                <w:color w:val="000000"/>
              </w:rPr>
              <w:t>ЗК 1</w:t>
            </w:r>
          </w:p>
        </w:tc>
        <w:tc>
          <w:tcPr>
            <w:tcW w:w="1701" w:type="dxa"/>
            <w:tcBorders>
              <w:top w:val="single" w:sz="4" w:space="0" w:color="000000"/>
              <w:left w:val="single" w:sz="4" w:space="0" w:color="000000"/>
              <w:bottom w:val="single" w:sz="4" w:space="0" w:color="000000"/>
              <w:right w:val="single" w:sz="4" w:space="0" w:color="000000"/>
            </w:tcBorders>
          </w:tcPr>
          <w:p w14:paraId="18D196F5" w14:textId="77777777" w:rsidR="001A082F" w:rsidRDefault="001A082F" w:rsidP="002D078E">
            <w:pPr>
              <w:pBdr>
                <w:top w:val="nil"/>
                <w:left w:val="nil"/>
                <w:bottom w:val="nil"/>
                <w:right w:val="nil"/>
                <w:between w:val="nil"/>
              </w:pBdr>
              <w:spacing w:before="66"/>
              <w:ind w:right="348"/>
              <w:jc w:val="center"/>
              <w:rPr>
                <w:b/>
                <w:color w:val="000000"/>
              </w:rPr>
            </w:pPr>
            <w:r>
              <w:rPr>
                <w:b/>
                <w:color w:val="000000"/>
              </w:rPr>
              <w:t>ЗК3</w:t>
            </w:r>
          </w:p>
        </w:tc>
        <w:tc>
          <w:tcPr>
            <w:tcW w:w="1701" w:type="dxa"/>
            <w:tcBorders>
              <w:top w:val="single" w:sz="4" w:space="0" w:color="000000"/>
              <w:left w:val="single" w:sz="4" w:space="0" w:color="000000"/>
              <w:bottom w:val="single" w:sz="4" w:space="0" w:color="000000"/>
              <w:right w:val="single" w:sz="4" w:space="0" w:color="000000"/>
            </w:tcBorders>
          </w:tcPr>
          <w:p w14:paraId="3B98F0A6" w14:textId="77777777" w:rsidR="001A082F" w:rsidRDefault="001A082F" w:rsidP="002D078E">
            <w:pPr>
              <w:pBdr>
                <w:top w:val="nil"/>
                <w:left w:val="nil"/>
                <w:bottom w:val="nil"/>
                <w:right w:val="nil"/>
                <w:between w:val="nil"/>
              </w:pBdr>
              <w:spacing w:before="66"/>
              <w:ind w:right="348"/>
              <w:jc w:val="center"/>
              <w:rPr>
                <w:b/>
                <w:color w:val="000000"/>
              </w:rPr>
            </w:pPr>
            <w:r>
              <w:rPr>
                <w:b/>
                <w:color w:val="000000"/>
              </w:rPr>
              <w:t>ЗК4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4DA42" w14:textId="01F6A043" w:rsidR="001A082F" w:rsidRDefault="00CE5092" w:rsidP="002D078E">
            <w:pPr>
              <w:pBdr>
                <w:top w:val="nil"/>
                <w:left w:val="nil"/>
                <w:bottom w:val="nil"/>
                <w:right w:val="nil"/>
                <w:between w:val="nil"/>
              </w:pBdr>
              <w:spacing w:before="66"/>
              <w:ind w:right="348"/>
              <w:jc w:val="center"/>
              <w:rPr>
                <w:color w:val="000000"/>
              </w:rPr>
            </w:pPr>
            <w:r>
              <w:rPr>
                <w:b/>
                <w:color w:val="000000"/>
              </w:rPr>
              <w:t>С</w:t>
            </w:r>
            <w:r w:rsidR="001A082F">
              <w:rPr>
                <w:b/>
                <w:color w:val="000000"/>
              </w:rPr>
              <w:t>К 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5FA88" w14:textId="77777777" w:rsidR="001A082F" w:rsidRDefault="001A082F" w:rsidP="002D078E">
            <w:pPr>
              <w:pBdr>
                <w:top w:val="nil"/>
                <w:left w:val="nil"/>
                <w:bottom w:val="nil"/>
                <w:right w:val="nil"/>
                <w:between w:val="nil"/>
              </w:pBdr>
              <w:spacing w:before="66"/>
              <w:ind w:right="348"/>
              <w:jc w:val="center"/>
              <w:rPr>
                <w:color w:val="000000"/>
              </w:rPr>
            </w:pPr>
            <w:r>
              <w:rPr>
                <w:b/>
                <w:color w:val="000000"/>
              </w:rPr>
              <w:t>ПРН 7</w:t>
            </w:r>
          </w:p>
        </w:tc>
      </w:tr>
      <w:tr w:rsidR="001A082F" w14:paraId="124ACC37" w14:textId="77777777" w:rsidTr="00D7142C">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50B13" w14:textId="77777777" w:rsidR="001A082F" w:rsidRDefault="001A082F" w:rsidP="002D078E">
            <w:pPr>
              <w:pBdr>
                <w:top w:val="nil"/>
                <w:left w:val="nil"/>
                <w:bottom w:val="nil"/>
                <w:right w:val="nil"/>
                <w:between w:val="nil"/>
              </w:pBdr>
              <w:spacing w:line="276" w:lineRule="auto"/>
              <w:rPr>
                <w:color w:val="00000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6D376" w14:textId="77777777" w:rsidR="001A082F" w:rsidRDefault="001A082F" w:rsidP="00D7142C">
            <w:pPr>
              <w:pBdr>
                <w:top w:val="nil"/>
                <w:left w:val="nil"/>
                <w:bottom w:val="nil"/>
                <w:right w:val="nil"/>
                <w:between w:val="nil"/>
              </w:pBdr>
              <w:spacing w:before="66"/>
              <w:ind w:left="34" w:right="-74" w:firstLine="0"/>
              <w:jc w:val="center"/>
              <w:rPr>
                <w:color w:val="000000"/>
              </w:rPr>
            </w:pPr>
            <w:r>
              <w:rPr>
                <w:b/>
                <w:color w:val="000000"/>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B1D92" w14:textId="77777777" w:rsidR="001A082F" w:rsidRDefault="001A082F" w:rsidP="002D078E">
            <w:pPr>
              <w:pBdr>
                <w:top w:val="nil"/>
                <w:left w:val="nil"/>
                <w:bottom w:val="nil"/>
                <w:right w:val="nil"/>
                <w:between w:val="nil"/>
              </w:pBdr>
              <w:spacing w:before="66"/>
              <w:ind w:right="348"/>
              <w:jc w:val="center"/>
              <w:rPr>
                <w:color w:val="000000"/>
              </w:rPr>
            </w:pPr>
            <w:r>
              <w:rPr>
                <w:b/>
                <w:color w:val="000000"/>
              </w:rPr>
              <w:t>+</w:t>
            </w:r>
          </w:p>
        </w:tc>
        <w:tc>
          <w:tcPr>
            <w:tcW w:w="1701" w:type="dxa"/>
            <w:tcBorders>
              <w:top w:val="single" w:sz="4" w:space="0" w:color="000000"/>
              <w:left w:val="single" w:sz="4" w:space="0" w:color="000000"/>
              <w:bottom w:val="single" w:sz="4" w:space="0" w:color="000000"/>
              <w:right w:val="single" w:sz="4" w:space="0" w:color="000000"/>
            </w:tcBorders>
          </w:tcPr>
          <w:p w14:paraId="60AA63B9" w14:textId="77777777" w:rsidR="001A082F" w:rsidRDefault="001A082F" w:rsidP="002D078E">
            <w:pPr>
              <w:pBdr>
                <w:top w:val="nil"/>
                <w:left w:val="nil"/>
                <w:bottom w:val="nil"/>
                <w:right w:val="nil"/>
                <w:between w:val="nil"/>
              </w:pBdr>
              <w:spacing w:before="66"/>
              <w:ind w:right="348"/>
              <w:jc w:val="center"/>
              <w:rPr>
                <w:b/>
                <w:color w:val="000000"/>
              </w:rPr>
            </w:pPr>
            <w:r>
              <w:rPr>
                <w:b/>
                <w:color w:val="000000"/>
              </w:rPr>
              <w:t>+</w:t>
            </w:r>
          </w:p>
        </w:tc>
        <w:tc>
          <w:tcPr>
            <w:tcW w:w="1701" w:type="dxa"/>
            <w:tcBorders>
              <w:top w:val="single" w:sz="4" w:space="0" w:color="000000"/>
              <w:left w:val="single" w:sz="4" w:space="0" w:color="000000"/>
              <w:bottom w:val="single" w:sz="4" w:space="0" w:color="000000"/>
              <w:right w:val="single" w:sz="4" w:space="0" w:color="000000"/>
            </w:tcBorders>
          </w:tcPr>
          <w:p w14:paraId="03C08973" w14:textId="77777777" w:rsidR="001A082F" w:rsidRDefault="001A082F" w:rsidP="002D078E">
            <w:pPr>
              <w:pBdr>
                <w:top w:val="nil"/>
                <w:left w:val="nil"/>
                <w:bottom w:val="nil"/>
                <w:right w:val="nil"/>
                <w:between w:val="nil"/>
              </w:pBdr>
              <w:spacing w:before="66"/>
              <w:ind w:right="348"/>
              <w:jc w:val="center"/>
              <w:rPr>
                <w:b/>
                <w:color w:val="000000"/>
              </w:rPr>
            </w:pPr>
            <w:r>
              <w:rPr>
                <w:b/>
                <w:color w:val="000000"/>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5C112" w14:textId="77777777" w:rsidR="001A082F" w:rsidRDefault="001A082F" w:rsidP="002D078E">
            <w:pPr>
              <w:pBdr>
                <w:top w:val="nil"/>
                <w:left w:val="nil"/>
                <w:bottom w:val="nil"/>
                <w:right w:val="nil"/>
                <w:between w:val="nil"/>
              </w:pBdr>
              <w:spacing w:before="66"/>
              <w:ind w:right="348"/>
              <w:jc w:val="center"/>
              <w:rPr>
                <w:color w:val="000000"/>
              </w:rPr>
            </w:pPr>
            <w:r>
              <w:rPr>
                <w:b/>
                <w:color w:val="000000"/>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C7D2C" w14:textId="77777777" w:rsidR="001A082F" w:rsidRDefault="001A082F" w:rsidP="002D078E">
            <w:pPr>
              <w:pBdr>
                <w:top w:val="nil"/>
                <w:left w:val="nil"/>
                <w:bottom w:val="nil"/>
                <w:right w:val="nil"/>
                <w:between w:val="nil"/>
              </w:pBdr>
              <w:spacing w:before="66"/>
              <w:ind w:right="348"/>
              <w:jc w:val="center"/>
              <w:rPr>
                <w:color w:val="000000"/>
              </w:rPr>
            </w:pPr>
            <w:r>
              <w:rPr>
                <w:b/>
                <w:color w:val="000000"/>
              </w:rPr>
              <w:t>+</w:t>
            </w:r>
          </w:p>
        </w:tc>
      </w:tr>
    </w:tbl>
    <w:p w14:paraId="5A891B8B" w14:textId="77777777" w:rsidR="001A082F" w:rsidRDefault="001A082F" w:rsidP="001A082F">
      <w:pPr>
        <w:rPr>
          <w:color w:val="000000"/>
          <w:sz w:val="28"/>
          <w:szCs w:val="28"/>
        </w:rPr>
      </w:pPr>
    </w:p>
    <w:p w14:paraId="58F27ADC" w14:textId="77777777" w:rsidR="001A082F" w:rsidRDefault="001A082F" w:rsidP="001A082F">
      <w:pPr>
        <w:pBdr>
          <w:top w:val="nil"/>
          <w:left w:val="nil"/>
          <w:bottom w:val="nil"/>
          <w:right w:val="nil"/>
          <w:between w:val="nil"/>
        </w:pBdr>
        <w:spacing w:before="66" w:after="160"/>
        <w:ind w:left="566" w:right="348"/>
        <w:jc w:val="center"/>
        <w:rPr>
          <w:color w:val="000000"/>
        </w:rPr>
      </w:pPr>
      <w:r>
        <w:rPr>
          <w:b/>
          <w:color w:val="000000"/>
          <w:sz w:val="28"/>
          <w:szCs w:val="28"/>
        </w:rPr>
        <w:t>Матриця відповідності визначених Стандартом компетентностей дескрипторам НРК</w:t>
      </w:r>
    </w:p>
    <w:tbl>
      <w:tblPr>
        <w:tblW w:w="14033" w:type="dxa"/>
        <w:tblInd w:w="534" w:type="dxa"/>
        <w:tblLayout w:type="fixed"/>
        <w:tblLook w:val="0400" w:firstRow="0" w:lastRow="0" w:firstColumn="0" w:lastColumn="0" w:noHBand="0" w:noVBand="1"/>
      </w:tblPr>
      <w:tblGrid>
        <w:gridCol w:w="3685"/>
        <w:gridCol w:w="2410"/>
        <w:gridCol w:w="2977"/>
        <w:gridCol w:w="2409"/>
        <w:gridCol w:w="2552"/>
      </w:tblGrid>
      <w:tr w:rsidR="001A082F" w14:paraId="604DCF19" w14:textId="77777777" w:rsidTr="0077529D">
        <w:trPr>
          <w:trHeight w:val="4063"/>
        </w:trPr>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6960422E" w14:textId="77777777" w:rsidR="001A082F" w:rsidRPr="00D7142C" w:rsidRDefault="001A082F" w:rsidP="002D078E">
            <w:pPr>
              <w:pBdr>
                <w:top w:val="nil"/>
                <w:left w:val="nil"/>
                <w:bottom w:val="nil"/>
                <w:right w:val="nil"/>
                <w:between w:val="nil"/>
              </w:pBdr>
              <w:spacing w:after="240"/>
              <w:rPr>
                <w:color w:val="000000"/>
                <w:sz w:val="24"/>
              </w:rPr>
            </w:pPr>
            <w:r w:rsidRPr="00D7142C">
              <w:rPr>
                <w:color w:val="000000"/>
                <w:sz w:val="24"/>
              </w:rPr>
              <w:br/>
            </w:r>
            <w:r w:rsidRPr="00D7142C">
              <w:rPr>
                <w:color w:val="000000"/>
                <w:sz w:val="24"/>
              </w:rPr>
              <w:br/>
            </w:r>
            <w:r w:rsidRPr="00D7142C">
              <w:rPr>
                <w:color w:val="000000"/>
                <w:sz w:val="24"/>
              </w:rPr>
              <w:br/>
            </w:r>
            <w:r w:rsidRPr="00D7142C">
              <w:rPr>
                <w:color w:val="000000"/>
                <w:sz w:val="24"/>
              </w:rPr>
              <w:br/>
            </w:r>
            <w:r w:rsidRPr="00D7142C">
              <w:rPr>
                <w:color w:val="000000"/>
                <w:sz w:val="24"/>
              </w:rPr>
              <w:br/>
            </w:r>
            <w:r w:rsidRPr="00D7142C">
              <w:rPr>
                <w:color w:val="000000"/>
                <w:sz w:val="24"/>
              </w:rPr>
              <w:br/>
            </w:r>
            <w:r w:rsidRPr="00D7142C">
              <w:rPr>
                <w:color w:val="000000"/>
                <w:sz w:val="24"/>
              </w:rPr>
              <w:br/>
            </w:r>
          </w:p>
          <w:p w14:paraId="2CD7CD02" w14:textId="77777777" w:rsidR="001A082F" w:rsidRPr="00D7142C" w:rsidRDefault="001A082F" w:rsidP="001A082F">
            <w:pPr>
              <w:pBdr>
                <w:top w:val="nil"/>
                <w:left w:val="nil"/>
                <w:bottom w:val="nil"/>
                <w:right w:val="nil"/>
                <w:between w:val="nil"/>
              </w:pBdr>
              <w:ind w:left="142" w:right="125" w:firstLine="15"/>
              <w:jc w:val="center"/>
              <w:rPr>
                <w:color w:val="000000"/>
                <w:sz w:val="24"/>
              </w:rPr>
            </w:pPr>
            <w:r w:rsidRPr="00D7142C">
              <w:rPr>
                <w:color w:val="000000"/>
                <w:sz w:val="24"/>
              </w:rPr>
              <w:t>Класифікація компетентностей за НРК</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cPr>
          <w:p w14:paraId="6DE08796" w14:textId="77777777" w:rsidR="001A082F" w:rsidRPr="00D7142C" w:rsidRDefault="001A082F" w:rsidP="001A082F">
            <w:pPr>
              <w:pBdr>
                <w:top w:val="nil"/>
                <w:left w:val="nil"/>
                <w:bottom w:val="nil"/>
                <w:right w:val="nil"/>
                <w:between w:val="nil"/>
              </w:pBdr>
              <w:spacing w:before="3"/>
              <w:ind w:left="107" w:hanging="95"/>
              <w:rPr>
                <w:color w:val="000000"/>
                <w:sz w:val="24"/>
              </w:rPr>
            </w:pPr>
            <w:r w:rsidRPr="00D7142C">
              <w:rPr>
                <w:b/>
                <w:color w:val="000000"/>
                <w:sz w:val="24"/>
              </w:rPr>
              <w:t>Знання</w:t>
            </w:r>
          </w:p>
          <w:p w14:paraId="59BE78BB" w14:textId="77777777" w:rsidR="001A082F" w:rsidRPr="00D7142C" w:rsidRDefault="001A082F" w:rsidP="001A082F">
            <w:pPr>
              <w:pBdr>
                <w:top w:val="nil"/>
                <w:left w:val="nil"/>
                <w:bottom w:val="nil"/>
                <w:right w:val="nil"/>
                <w:between w:val="nil"/>
              </w:pBdr>
              <w:spacing w:before="5"/>
              <w:ind w:left="107" w:right="97" w:firstLine="47"/>
              <w:jc w:val="both"/>
              <w:rPr>
                <w:color w:val="000000"/>
                <w:sz w:val="24"/>
              </w:rPr>
            </w:pPr>
            <w:r w:rsidRPr="00D7142C">
              <w:rPr>
                <w:b/>
                <w:color w:val="000000"/>
                <w:sz w:val="24"/>
              </w:rPr>
              <w:t>Зн1</w:t>
            </w:r>
            <w:r w:rsidRPr="00D7142C">
              <w:rPr>
                <w:b/>
                <w:color w:val="000000"/>
                <w:sz w:val="24"/>
              </w:rPr>
              <w:tab/>
            </w:r>
            <w:r w:rsidRPr="00D7142C">
              <w:rPr>
                <w:color w:val="000000"/>
                <w:sz w:val="24"/>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14:paraId="7B2A85DB" w14:textId="77777777" w:rsidR="001A082F" w:rsidRPr="00D7142C" w:rsidRDefault="001A082F" w:rsidP="001A082F">
            <w:pPr>
              <w:pBdr>
                <w:top w:val="nil"/>
                <w:left w:val="nil"/>
                <w:bottom w:val="nil"/>
                <w:right w:val="nil"/>
                <w:between w:val="nil"/>
              </w:pBdr>
              <w:spacing w:before="3"/>
              <w:ind w:left="107" w:right="98" w:firstLine="47"/>
              <w:jc w:val="both"/>
              <w:rPr>
                <w:color w:val="000000"/>
                <w:sz w:val="24"/>
              </w:rPr>
            </w:pPr>
            <w:r w:rsidRPr="00D7142C">
              <w:rPr>
                <w:b/>
                <w:color w:val="000000"/>
                <w:sz w:val="24"/>
              </w:rPr>
              <w:t xml:space="preserve">Зн2 </w:t>
            </w:r>
            <w:r w:rsidRPr="00D7142C">
              <w:rPr>
                <w:color w:val="000000"/>
                <w:sz w:val="24"/>
              </w:rPr>
              <w:t>Критичне осмислення проблем у галузі та на межі галузей знань</w:t>
            </w:r>
          </w:p>
          <w:p w14:paraId="295E204A" w14:textId="77777777" w:rsidR="001A082F" w:rsidRPr="00D7142C" w:rsidRDefault="001A082F" w:rsidP="002D078E">
            <w:pPr>
              <w:rPr>
                <w:sz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DEEAF6"/>
          </w:tcPr>
          <w:p w14:paraId="1B0988EF" w14:textId="77777777" w:rsidR="001A082F" w:rsidRPr="00D7142C" w:rsidRDefault="001A082F" w:rsidP="002D078E">
            <w:pPr>
              <w:pBdr>
                <w:top w:val="nil"/>
                <w:left w:val="nil"/>
                <w:bottom w:val="nil"/>
                <w:right w:val="nil"/>
                <w:between w:val="nil"/>
              </w:pBdr>
              <w:spacing w:before="3"/>
              <w:ind w:left="106"/>
              <w:rPr>
                <w:color w:val="000000"/>
                <w:sz w:val="24"/>
              </w:rPr>
            </w:pPr>
            <w:r w:rsidRPr="00D7142C">
              <w:rPr>
                <w:b/>
                <w:color w:val="000000"/>
                <w:sz w:val="24"/>
              </w:rPr>
              <w:t>Уміння/Навички</w:t>
            </w:r>
          </w:p>
          <w:p w14:paraId="57D6E854" w14:textId="77777777" w:rsidR="001A082F" w:rsidRPr="00D7142C" w:rsidRDefault="001A082F" w:rsidP="001A082F">
            <w:pPr>
              <w:pBdr>
                <w:top w:val="nil"/>
                <w:left w:val="nil"/>
                <w:bottom w:val="nil"/>
                <w:right w:val="nil"/>
                <w:between w:val="nil"/>
              </w:pBdr>
              <w:spacing w:before="5"/>
              <w:ind w:left="106" w:right="100" w:hanging="59"/>
              <w:jc w:val="both"/>
              <w:rPr>
                <w:color w:val="000000"/>
                <w:sz w:val="24"/>
              </w:rPr>
            </w:pPr>
            <w:r w:rsidRPr="00D7142C">
              <w:rPr>
                <w:b/>
                <w:color w:val="000000"/>
                <w:sz w:val="24"/>
              </w:rPr>
              <w:t xml:space="preserve">Ум1 </w:t>
            </w:r>
            <w:r w:rsidRPr="00D7142C">
              <w:rPr>
                <w:color w:val="000000"/>
                <w:sz w:val="24"/>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14:paraId="6A9BBE7F" w14:textId="77777777" w:rsidR="001A082F" w:rsidRPr="00D7142C" w:rsidRDefault="001A082F" w:rsidP="001A082F">
            <w:pPr>
              <w:pBdr>
                <w:top w:val="nil"/>
                <w:left w:val="nil"/>
                <w:bottom w:val="nil"/>
                <w:right w:val="nil"/>
                <w:between w:val="nil"/>
              </w:pBdr>
              <w:spacing w:before="8"/>
              <w:ind w:left="106" w:right="98" w:hanging="59"/>
              <w:rPr>
                <w:color w:val="000000"/>
                <w:sz w:val="24"/>
              </w:rPr>
            </w:pPr>
            <w:r w:rsidRPr="00D7142C">
              <w:rPr>
                <w:b/>
                <w:color w:val="000000"/>
                <w:sz w:val="24"/>
              </w:rPr>
              <w:t>Ум2</w:t>
            </w:r>
            <w:r w:rsidRPr="00D7142C">
              <w:rPr>
                <w:b/>
                <w:color w:val="000000"/>
                <w:sz w:val="24"/>
              </w:rPr>
              <w:tab/>
            </w:r>
            <w:r w:rsidRPr="00D7142C">
              <w:rPr>
                <w:color w:val="000000"/>
                <w:sz w:val="24"/>
              </w:rPr>
              <w:t>Здатність інтегрувати знання та розв'язувати складні задачі у широких або мультидисциплінарних контекстах </w:t>
            </w:r>
          </w:p>
          <w:p w14:paraId="73E8021F" w14:textId="77777777" w:rsidR="001A082F" w:rsidRPr="00D7142C" w:rsidRDefault="001A082F" w:rsidP="001A082F">
            <w:pPr>
              <w:pBdr>
                <w:top w:val="nil"/>
                <w:left w:val="nil"/>
                <w:bottom w:val="nil"/>
                <w:right w:val="nil"/>
                <w:between w:val="nil"/>
              </w:pBdr>
              <w:spacing w:before="8"/>
              <w:ind w:left="106" w:right="98" w:hanging="59"/>
              <w:jc w:val="both"/>
              <w:rPr>
                <w:color w:val="000000"/>
                <w:sz w:val="24"/>
              </w:rPr>
            </w:pPr>
            <w:r w:rsidRPr="00D7142C">
              <w:rPr>
                <w:b/>
                <w:color w:val="000000"/>
                <w:sz w:val="24"/>
              </w:rPr>
              <w:t>Ум3</w:t>
            </w:r>
            <w:r w:rsidRPr="00D7142C">
              <w:rPr>
                <w:b/>
                <w:color w:val="000000"/>
                <w:sz w:val="24"/>
              </w:rPr>
              <w:tab/>
            </w:r>
            <w:r w:rsidRPr="00D7142C">
              <w:rPr>
                <w:color w:val="000000"/>
                <w:sz w:val="24"/>
              </w:rPr>
              <w:t xml:space="preserve">Здатність розв’язувати проблеми у нових або незнайомих середовищах за наявності  неповної або </w:t>
            </w:r>
            <w:r w:rsidRPr="00D7142C">
              <w:rPr>
                <w:color w:val="000000"/>
                <w:sz w:val="24"/>
              </w:rPr>
              <w:lastRenderedPageBreak/>
              <w:t>обмеженої інформації з урахуванням аспектів соціальної та етичної відповідальності</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cPr>
          <w:p w14:paraId="26A6665C" w14:textId="77777777" w:rsidR="001A082F" w:rsidRPr="00D7142C" w:rsidRDefault="001A082F" w:rsidP="001A082F">
            <w:pPr>
              <w:pBdr>
                <w:top w:val="nil"/>
                <w:left w:val="nil"/>
                <w:bottom w:val="nil"/>
                <w:right w:val="nil"/>
                <w:between w:val="nil"/>
              </w:pBdr>
              <w:spacing w:before="3"/>
              <w:ind w:left="105" w:firstLine="8"/>
              <w:rPr>
                <w:color w:val="000000"/>
                <w:sz w:val="24"/>
              </w:rPr>
            </w:pPr>
            <w:r w:rsidRPr="00D7142C">
              <w:rPr>
                <w:b/>
                <w:color w:val="000000"/>
                <w:sz w:val="24"/>
              </w:rPr>
              <w:lastRenderedPageBreak/>
              <w:t>Комунікація</w:t>
            </w:r>
          </w:p>
          <w:p w14:paraId="58B19E14" w14:textId="77777777" w:rsidR="001A082F" w:rsidRPr="00D7142C" w:rsidRDefault="001A082F" w:rsidP="001A082F">
            <w:pPr>
              <w:pBdr>
                <w:top w:val="nil"/>
                <w:left w:val="nil"/>
                <w:bottom w:val="nil"/>
                <w:right w:val="nil"/>
                <w:between w:val="nil"/>
              </w:pBdr>
              <w:spacing w:before="5"/>
              <w:ind w:left="105" w:right="99" w:firstLine="8"/>
              <w:jc w:val="both"/>
              <w:rPr>
                <w:color w:val="000000"/>
                <w:sz w:val="24"/>
              </w:rPr>
            </w:pPr>
            <w:r w:rsidRPr="00D7142C">
              <w:rPr>
                <w:b/>
                <w:color w:val="000000"/>
                <w:sz w:val="24"/>
              </w:rPr>
              <w:t xml:space="preserve">К1 </w:t>
            </w:r>
            <w:r w:rsidRPr="00D7142C">
              <w:rPr>
                <w:color w:val="000000"/>
                <w:sz w:val="24"/>
              </w:rPr>
              <w:t>Зрозуміле і недвозначне донесення власних знань, висновків та аргументації до фахівців і нефахівців, зокрема до осіб, які навчаються</w:t>
            </w:r>
          </w:p>
          <w:p w14:paraId="310A4A1F" w14:textId="77777777" w:rsidR="001A082F" w:rsidRPr="00D7142C" w:rsidRDefault="001A082F" w:rsidP="001A082F">
            <w:pPr>
              <w:pBdr>
                <w:top w:val="nil"/>
                <w:left w:val="nil"/>
                <w:bottom w:val="nil"/>
                <w:right w:val="nil"/>
                <w:between w:val="nil"/>
              </w:pBdr>
              <w:spacing w:before="4"/>
              <w:ind w:left="105" w:right="104" w:firstLine="8"/>
              <w:jc w:val="both"/>
              <w:rPr>
                <w:color w:val="000000"/>
                <w:sz w:val="24"/>
              </w:rPr>
            </w:pPr>
            <w:r w:rsidRPr="00D7142C">
              <w:rPr>
                <w:b/>
                <w:color w:val="000000"/>
                <w:sz w:val="24"/>
              </w:rPr>
              <w:t>К2</w:t>
            </w:r>
            <w:r w:rsidRPr="00D7142C">
              <w:rPr>
                <w:color w:val="000000"/>
                <w:sz w:val="24"/>
              </w:rPr>
              <w:t xml:space="preserve"> Використання іноземних мов у професійній діяльності</w:t>
            </w:r>
          </w:p>
          <w:p w14:paraId="72CA4D77" w14:textId="77777777" w:rsidR="001A082F" w:rsidRPr="00D7142C" w:rsidRDefault="001A082F" w:rsidP="002D078E">
            <w:pPr>
              <w:rPr>
                <w:sz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14:paraId="560AD600" w14:textId="77777777" w:rsidR="001A082F" w:rsidRPr="00D7142C" w:rsidRDefault="001A082F" w:rsidP="001A082F">
            <w:pPr>
              <w:pBdr>
                <w:top w:val="nil"/>
                <w:left w:val="nil"/>
                <w:bottom w:val="nil"/>
                <w:right w:val="nil"/>
                <w:between w:val="nil"/>
              </w:pBdr>
              <w:spacing w:before="3"/>
              <w:ind w:left="105" w:right="99" w:hanging="25"/>
              <w:jc w:val="both"/>
              <w:rPr>
                <w:color w:val="000000"/>
                <w:sz w:val="24"/>
              </w:rPr>
            </w:pPr>
            <w:r w:rsidRPr="00D7142C">
              <w:rPr>
                <w:b/>
                <w:color w:val="000000"/>
                <w:sz w:val="24"/>
              </w:rPr>
              <w:t>Відповідальність і автономія </w:t>
            </w:r>
          </w:p>
          <w:p w14:paraId="78C09CEE" w14:textId="77777777" w:rsidR="001A082F" w:rsidRPr="00D7142C" w:rsidRDefault="001A082F" w:rsidP="001A082F">
            <w:pPr>
              <w:pBdr>
                <w:top w:val="nil"/>
                <w:left w:val="nil"/>
                <w:bottom w:val="nil"/>
                <w:right w:val="nil"/>
                <w:between w:val="nil"/>
              </w:pBdr>
              <w:spacing w:before="5"/>
              <w:ind w:left="105" w:right="100" w:hanging="105"/>
              <w:jc w:val="both"/>
              <w:rPr>
                <w:color w:val="000000"/>
                <w:sz w:val="24"/>
              </w:rPr>
            </w:pPr>
            <w:r w:rsidRPr="00D7142C">
              <w:rPr>
                <w:b/>
                <w:color w:val="000000"/>
                <w:sz w:val="24"/>
              </w:rPr>
              <w:t xml:space="preserve">АВ1 </w:t>
            </w:r>
            <w:r w:rsidRPr="00D7142C">
              <w:rPr>
                <w:color w:val="000000"/>
                <w:sz w:val="24"/>
              </w:rPr>
              <w:t>Управління робочими або навчальними процесами, які є складними, непередбачуваними та потребують нових стратегічних підходів</w:t>
            </w:r>
          </w:p>
          <w:p w14:paraId="10515BFD" w14:textId="77777777" w:rsidR="001A082F" w:rsidRPr="00D7142C" w:rsidRDefault="001A082F" w:rsidP="001A082F">
            <w:pPr>
              <w:pBdr>
                <w:top w:val="nil"/>
                <w:left w:val="nil"/>
                <w:bottom w:val="nil"/>
                <w:right w:val="nil"/>
                <w:between w:val="nil"/>
              </w:pBdr>
              <w:spacing w:before="5"/>
              <w:ind w:left="105" w:right="100" w:hanging="25"/>
              <w:jc w:val="both"/>
              <w:rPr>
                <w:color w:val="000000"/>
                <w:sz w:val="24"/>
              </w:rPr>
            </w:pPr>
            <w:r w:rsidRPr="00D7142C">
              <w:rPr>
                <w:b/>
                <w:color w:val="000000"/>
                <w:sz w:val="24"/>
              </w:rPr>
              <w:t xml:space="preserve">АВ2 </w:t>
            </w:r>
            <w:r w:rsidRPr="00D7142C">
              <w:rPr>
                <w:color w:val="000000"/>
                <w:sz w:val="24"/>
              </w:rPr>
              <w:t>Відповідальність за внесок до професійних знань і практики та/або оцінювання результатів діяльності команд та колективів </w:t>
            </w:r>
          </w:p>
          <w:p w14:paraId="1C42A066" w14:textId="77777777" w:rsidR="001A082F" w:rsidRPr="00D7142C" w:rsidRDefault="001A082F" w:rsidP="001A082F">
            <w:pPr>
              <w:pBdr>
                <w:top w:val="nil"/>
                <w:left w:val="nil"/>
                <w:bottom w:val="nil"/>
                <w:right w:val="nil"/>
                <w:between w:val="nil"/>
              </w:pBdr>
              <w:spacing w:before="5"/>
              <w:ind w:left="105" w:right="100" w:hanging="25"/>
              <w:jc w:val="both"/>
              <w:rPr>
                <w:color w:val="000000"/>
                <w:sz w:val="24"/>
              </w:rPr>
            </w:pPr>
            <w:r w:rsidRPr="00D7142C">
              <w:rPr>
                <w:b/>
                <w:color w:val="000000"/>
                <w:sz w:val="24"/>
              </w:rPr>
              <w:t>АВ3</w:t>
            </w:r>
            <w:r w:rsidRPr="00D7142C">
              <w:rPr>
                <w:color w:val="000000"/>
                <w:sz w:val="24"/>
              </w:rPr>
              <w:t xml:space="preserve"> Здатність </w:t>
            </w:r>
            <w:r w:rsidRPr="00D7142C">
              <w:rPr>
                <w:color w:val="000000"/>
                <w:sz w:val="24"/>
              </w:rPr>
              <w:lastRenderedPageBreak/>
              <w:t>продовжувати навчання з високим ступенем автономії</w:t>
            </w:r>
          </w:p>
          <w:p w14:paraId="43103854" w14:textId="77777777" w:rsidR="001A082F" w:rsidRPr="00D7142C" w:rsidRDefault="001A082F" w:rsidP="002D078E">
            <w:pPr>
              <w:spacing w:after="240"/>
              <w:rPr>
                <w:sz w:val="24"/>
              </w:rPr>
            </w:pPr>
          </w:p>
        </w:tc>
      </w:tr>
      <w:tr w:rsidR="001A082F" w14:paraId="26C81709" w14:textId="77777777" w:rsidTr="0077529D">
        <w:trPr>
          <w:trHeight w:val="189"/>
        </w:trPr>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240ED118" w14:textId="77777777" w:rsidR="001A082F" w:rsidRDefault="001A082F" w:rsidP="002D078E">
            <w:pPr>
              <w:pBdr>
                <w:top w:val="nil"/>
                <w:left w:val="nil"/>
                <w:bottom w:val="nil"/>
                <w:right w:val="nil"/>
                <w:between w:val="nil"/>
              </w:pBdr>
              <w:spacing w:before="6"/>
              <w:ind w:left="8"/>
              <w:jc w:val="center"/>
              <w:rPr>
                <w:color w:val="000000"/>
              </w:rPr>
            </w:pPr>
            <w:r>
              <w:rPr>
                <w:i/>
                <w:color w:val="000000"/>
                <w:sz w:val="16"/>
                <w:szCs w:val="16"/>
              </w:rPr>
              <w:lastRenderedPageBreak/>
              <w:t>1</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cPr>
          <w:p w14:paraId="6778457B" w14:textId="77777777" w:rsidR="001A082F" w:rsidRDefault="001A082F" w:rsidP="002D078E">
            <w:pPr>
              <w:pBdr>
                <w:top w:val="nil"/>
                <w:left w:val="nil"/>
                <w:bottom w:val="nil"/>
                <w:right w:val="nil"/>
                <w:between w:val="nil"/>
              </w:pBdr>
              <w:spacing w:before="6"/>
              <w:ind w:left="13" w:right="3"/>
              <w:jc w:val="center"/>
              <w:rPr>
                <w:color w:val="000000"/>
              </w:rPr>
            </w:pPr>
            <w:r>
              <w:rPr>
                <w:b/>
                <w:i/>
                <w:color w:val="000000"/>
                <w:sz w:val="16"/>
                <w:szCs w:val="16"/>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cPr>
          <w:p w14:paraId="0C0E6FA1" w14:textId="77777777" w:rsidR="001A082F" w:rsidRDefault="001A082F" w:rsidP="002D078E">
            <w:pPr>
              <w:pBdr>
                <w:top w:val="nil"/>
                <w:left w:val="nil"/>
                <w:bottom w:val="nil"/>
                <w:right w:val="nil"/>
                <w:between w:val="nil"/>
              </w:pBdr>
              <w:spacing w:before="6"/>
              <w:ind w:left="6"/>
              <w:jc w:val="center"/>
              <w:rPr>
                <w:color w:val="000000"/>
              </w:rPr>
            </w:pPr>
            <w:r>
              <w:rPr>
                <w:b/>
                <w:i/>
                <w:color w:val="000000"/>
                <w:sz w:val="16"/>
                <w:szCs w:val="16"/>
              </w:rPr>
              <w:t>3</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cPr>
          <w:p w14:paraId="20DD3534" w14:textId="77777777" w:rsidR="001A082F" w:rsidRDefault="001A082F" w:rsidP="002D078E">
            <w:pPr>
              <w:pBdr>
                <w:top w:val="nil"/>
                <w:left w:val="nil"/>
                <w:bottom w:val="nil"/>
                <w:right w:val="nil"/>
                <w:between w:val="nil"/>
              </w:pBdr>
              <w:spacing w:before="6"/>
              <w:ind w:left="7"/>
              <w:jc w:val="center"/>
              <w:rPr>
                <w:color w:val="000000"/>
              </w:rPr>
            </w:pPr>
            <w:r>
              <w:rPr>
                <w:b/>
                <w:i/>
                <w:color w:val="000000"/>
                <w:sz w:val="16"/>
                <w:szCs w:val="16"/>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14:paraId="614ECAD4" w14:textId="77777777" w:rsidR="001A082F" w:rsidRDefault="001A082F" w:rsidP="002D078E">
            <w:pPr>
              <w:pBdr>
                <w:top w:val="nil"/>
                <w:left w:val="nil"/>
                <w:bottom w:val="nil"/>
                <w:right w:val="nil"/>
                <w:between w:val="nil"/>
              </w:pBdr>
              <w:spacing w:before="6"/>
              <w:ind w:left="6"/>
              <w:jc w:val="center"/>
              <w:rPr>
                <w:color w:val="000000"/>
              </w:rPr>
            </w:pPr>
            <w:r>
              <w:rPr>
                <w:b/>
                <w:i/>
                <w:color w:val="000000"/>
                <w:sz w:val="16"/>
                <w:szCs w:val="16"/>
              </w:rPr>
              <w:t>5</w:t>
            </w:r>
          </w:p>
        </w:tc>
      </w:tr>
      <w:tr w:rsidR="001A082F" w14:paraId="5D4E5775" w14:textId="77777777" w:rsidTr="0077529D">
        <w:trPr>
          <w:trHeight w:val="242"/>
        </w:trPr>
        <w:tc>
          <w:tcPr>
            <w:tcW w:w="14033" w:type="dxa"/>
            <w:gridSpan w:val="5"/>
            <w:tcBorders>
              <w:top w:val="single" w:sz="4" w:space="0" w:color="000000"/>
              <w:left w:val="single" w:sz="4" w:space="0" w:color="000000"/>
              <w:bottom w:val="single" w:sz="6" w:space="0" w:color="000000"/>
              <w:right w:val="single" w:sz="4" w:space="0" w:color="000000"/>
            </w:tcBorders>
            <w:shd w:val="clear" w:color="auto" w:fill="FFF1CC"/>
          </w:tcPr>
          <w:p w14:paraId="65287CF3" w14:textId="77777777" w:rsidR="001A082F" w:rsidRDefault="001A082F" w:rsidP="000E7D99">
            <w:pPr>
              <w:pBdr>
                <w:top w:val="nil"/>
                <w:left w:val="nil"/>
                <w:bottom w:val="nil"/>
                <w:right w:val="nil"/>
                <w:between w:val="nil"/>
              </w:pBdr>
              <w:spacing w:before="3"/>
              <w:ind w:left="107" w:firstLine="50"/>
              <w:rPr>
                <w:color w:val="000000"/>
              </w:rPr>
            </w:pPr>
            <w:r>
              <w:rPr>
                <w:b/>
                <w:color w:val="000000"/>
              </w:rPr>
              <w:t>Загальні компетентності</w:t>
            </w:r>
          </w:p>
        </w:tc>
      </w:tr>
      <w:tr w:rsidR="001A082F" w14:paraId="6BA59E17" w14:textId="77777777" w:rsidTr="0077529D">
        <w:trPr>
          <w:trHeight w:val="451"/>
        </w:trPr>
        <w:tc>
          <w:tcPr>
            <w:tcW w:w="3685" w:type="dxa"/>
            <w:tcBorders>
              <w:top w:val="single" w:sz="6" w:space="0" w:color="000000"/>
              <w:left w:val="single" w:sz="4" w:space="0" w:color="000000"/>
              <w:bottom w:val="single" w:sz="4" w:space="0" w:color="000000"/>
              <w:right w:val="single" w:sz="4" w:space="0" w:color="000000"/>
            </w:tcBorders>
            <w:shd w:val="clear" w:color="auto" w:fill="DEEAF6"/>
          </w:tcPr>
          <w:p w14:paraId="217E13E6" w14:textId="77777777" w:rsidR="001A082F" w:rsidRPr="00D7142C" w:rsidRDefault="001A082F" w:rsidP="002D078E">
            <w:pPr>
              <w:jc w:val="both"/>
              <w:rPr>
                <w:sz w:val="24"/>
              </w:rPr>
            </w:pPr>
            <w:r w:rsidRPr="00D7142C">
              <w:rPr>
                <w:sz w:val="24"/>
              </w:rPr>
              <w:t xml:space="preserve">ЗК 1 Здатність застосовувати набуті знання у практичних ситуаціях. </w:t>
            </w:r>
          </w:p>
        </w:tc>
        <w:tc>
          <w:tcPr>
            <w:tcW w:w="2410" w:type="dxa"/>
            <w:tcBorders>
              <w:top w:val="single" w:sz="6" w:space="0" w:color="000000"/>
              <w:left w:val="single" w:sz="4" w:space="0" w:color="000000"/>
              <w:bottom w:val="single" w:sz="4" w:space="0" w:color="000000"/>
              <w:right w:val="single" w:sz="4" w:space="0" w:color="000000"/>
            </w:tcBorders>
          </w:tcPr>
          <w:p w14:paraId="7CCE23B6" w14:textId="77777777" w:rsidR="001A082F" w:rsidRPr="00D7142C" w:rsidRDefault="001A082F" w:rsidP="002D078E">
            <w:pPr>
              <w:pBdr>
                <w:top w:val="nil"/>
                <w:left w:val="nil"/>
                <w:bottom w:val="nil"/>
                <w:right w:val="nil"/>
                <w:between w:val="nil"/>
              </w:pBdr>
              <w:spacing w:before="83"/>
              <w:ind w:left="13"/>
              <w:jc w:val="center"/>
              <w:rPr>
                <w:color w:val="000000"/>
                <w:sz w:val="24"/>
              </w:rPr>
            </w:pPr>
            <w:r w:rsidRPr="00D7142C">
              <w:rPr>
                <w:b/>
                <w:color w:val="000000"/>
                <w:sz w:val="24"/>
              </w:rPr>
              <w:t>Зн1, Зн2</w:t>
            </w:r>
          </w:p>
        </w:tc>
        <w:tc>
          <w:tcPr>
            <w:tcW w:w="2977" w:type="dxa"/>
            <w:tcBorders>
              <w:top w:val="single" w:sz="6" w:space="0" w:color="000000"/>
              <w:left w:val="single" w:sz="4" w:space="0" w:color="000000"/>
              <w:bottom w:val="single" w:sz="4" w:space="0" w:color="000000"/>
              <w:right w:val="single" w:sz="4" w:space="0" w:color="000000"/>
            </w:tcBorders>
          </w:tcPr>
          <w:p w14:paraId="0B3CF010" w14:textId="77777777" w:rsidR="001A082F" w:rsidRPr="00D7142C" w:rsidRDefault="001A082F" w:rsidP="002D078E">
            <w:pPr>
              <w:pBdr>
                <w:top w:val="nil"/>
                <w:left w:val="nil"/>
                <w:bottom w:val="nil"/>
                <w:right w:val="nil"/>
                <w:between w:val="nil"/>
              </w:pBdr>
              <w:spacing w:before="83"/>
              <w:ind w:left="6" w:right="1"/>
              <w:jc w:val="center"/>
              <w:rPr>
                <w:color w:val="000000"/>
                <w:sz w:val="24"/>
              </w:rPr>
            </w:pPr>
            <w:r w:rsidRPr="00D7142C">
              <w:rPr>
                <w:b/>
                <w:color w:val="000000"/>
                <w:sz w:val="24"/>
              </w:rPr>
              <w:t>Ум1</w:t>
            </w:r>
          </w:p>
        </w:tc>
        <w:tc>
          <w:tcPr>
            <w:tcW w:w="2409" w:type="dxa"/>
            <w:tcBorders>
              <w:top w:val="single" w:sz="6" w:space="0" w:color="000000"/>
              <w:left w:val="single" w:sz="4" w:space="0" w:color="000000"/>
              <w:bottom w:val="single" w:sz="4" w:space="0" w:color="000000"/>
              <w:right w:val="single" w:sz="4" w:space="0" w:color="000000"/>
            </w:tcBorders>
          </w:tcPr>
          <w:p w14:paraId="3BD23B81" w14:textId="77777777" w:rsidR="001A082F" w:rsidRPr="00D7142C" w:rsidRDefault="001A082F" w:rsidP="002D078E">
            <w:pPr>
              <w:pBdr>
                <w:top w:val="nil"/>
                <w:left w:val="nil"/>
                <w:bottom w:val="nil"/>
                <w:right w:val="nil"/>
                <w:between w:val="nil"/>
              </w:pBdr>
              <w:spacing w:before="83"/>
              <w:ind w:left="7"/>
              <w:jc w:val="center"/>
              <w:rPr>
                <w:color w:val="000000"/>
                <w:sz w:val="24"/>
              </w:rPr>
            </w:pPr>
            <w:r w:rsidRPr="00D7142C">
              <w:rPr>
                <w:b/>
                <w:color w:val="000000"/>
                <w:sz w:val="24"/>
              </w:rPr>
              <w:t>К1</w:t>
            </w:r>
          </w:p>
        </w:tc>
        <w:tc>
          <w:tcPr>
            <w:tcW w:w="2552" w:type="dxa"/>
            <w:tcBorders>
              <w:top w:val="single" w:sz="6" w:space="0" w:color="000000"/>
              <w:left w:val="single" w:sz="4" w:space="0" w:color="000000"/>
              <w:bottom w:val="single" w:sz="4" w:space="0" w:color="000000"/>
              <w:right w:val="single" w:sz="4" w:space="0" w:color="000000"/>
            </w:tcBorders>
          </w:tcPr>
          <w:p w14:paraId="0B41855B" w14:textId="77777777" w:rsidR="001A082F" w:rsidRPr="00D7142C" w:rsidRDefault="001A082F" w:rsidP="002D078E">
            <w:pPr>
              <w:pBdr>
                <w:top w:val="nil"/>
                <w:left w:val="nil"/>
                <w:bottom w:val="nil"/>
                <w:right w:val="nil"/>
                <w:between w:val="nil"/>
              </w:pBdr>
              <w:spacing w:before="83"/>
              <w:ind w:left="6" w:right="2"/>
              <w:jc w:val="center"/>
              <w:rPr>
                <w:color w:val="000000"/>
                <w:sz w:val="24"/>
              </w:rPr>
            </w:pPr>
            <w:r w:rsidRPr="00D7142C">
              <w:rPr>
                <w:b/>
                <w:color w:val="000000"/>
                <w:sz w:val="24"/>
              </w:rPr>
              <w:t>АВ1</w:t>
            </w:r>
          </w:p>
        </w:tc>
      </w:tr>
      <w:tr w:rsidR="001A082F" w14:paraId="69162129" w14:textId="77777777" w:rsidTr="0077529D">
        <w:trPr>
          <w:trHeight w:val="695"/>
        </w:trPr>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4BAED4BC" w14:textId="77777777" w:rsidR="001A082F" w:rsidRPr="00D7142C" w:rsidRDefault="000E7D99" w:rsidP="000E7D99">
            <w:pPr>
              <w:jc w:val="both"/>
              <w:rPr>
                <w:sz w:val="24"/>
              </w:rPr>
            </w:pPr>
            <w:r w:rsidRPr="00D7142C">
              <w:rPr>
                <w:sz w:val="24"/>
              </w:rPr>
              <w:t xml:space="preserve">ЗК </w:t>
            </w:r>
            <w:r w:rsidR="001A082F" w:rsidRPr="00D7142C">
              <w:rPr>
                <w:sz w:val="24"/>
              </w:rPr>
              <w:t>3. Здатність до пошуку та ана</w:t>
            </w:r>
            <w:r w:rsidRPr="00D7142C">
              <w:rPr>
                <w:sz w:val="24"/>
              </w:rPr>
              <w:t>лізу інформації з різних джерел</w:t>
            </w:r>
            <w:r w:rsidR="001A082F" w:rsidRPr="00D7142C">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D241E38" w14:textId="77777777" w:rsidR="001A082F" w:rsidRPr="00D7142C" w:rsidRDefault="001A082F" w:rsidP="002D078E">
            <w:pPr>
              <w:pBdr>
                <w:top w:val="nil"/>
                <w:left w:val="nil"/>
                <w:bottom w:val="nil"/>
                <w:right w:val="nil"/>
                <w:between w:val="nil"/>
              </w:pBdr>
              <w:spacing w:before="210"/>
              <w:ind w:left="13"/>
              <w:jc w:val="center"/>
              <w:rPr>
                <w:color w:val="000000"/>
                <w:sz w:val="24"/>
              </w:rPr>
            </w:pPr>
            <w:r w:rsidRPr="00D7142C">
              <w:rPr>
                <w:b/>
                <w:color w:val="000000"/>
                <w:sz w:val="24"/>
              </w:rPr>
              <w:t>Зн1</w:t>
            </w:r>
          </w:p>
        </w:tc>
        <w:tc>
          <w:tcPr>
            <w:tcW w:w="2977" w:type="dxa"/>
            <w:tcBorders>
              <w:top w:val="single" w:sz="4" w:space="0" w:color="000000"/>
              <w:left w:val="single" w:sz="4" w:space="0" w:color="000000"/>
              <w:bottom w:val="single" w:sz="4" w:space="0" w:color="000000"/>
              <w:right w:val="single" w:sz="4" w:space="0" w:color="000000"/>
            </w:tcBorders>
          </w:tcPr>
          <w:p w14:paraId="3DA80FBA" w14:textId="77777777" w:rsidR="001A082F" w:rsidRPr="00D7142C" w:rsidRDefault="001A082F" w:rsidP="002D078E">
            <w:pPr>
              <w:pBdr>
                <w:top w:val="nil"/>
                <w:left w:val="nil"/>
                <w:bottom w:val="nil"/>
                <w:right w:val="nil"/>
                <w:between w:val="nil"/>
              </w:pBdr>
              <w:spacing w:before="210"/>
              <w:ind w:left="6" w:right="4"/>
              <w:jc w:val="center"/>
              <w:rPr>
                <w:color w:val="000000"/>
                <w:sz w:val="24"/>
              </w:rPr>
            </w:pPr>
            <w:r w:rsidRPr="00D7142C">
              <w:rPr>
                <w:b/>
                <w:color w:val="000000"/>
                <w:sz w:val="24"/>
              </w:rPr>
              <w:t>Ум1</w:t>
            </w:r>
          </w:p>
        </w:tc>
        <w:tc>
          <w:tcPr>
            <w:tcW w:w="2409" w:type="dxa"/>
            <w:tcBorders>
              <w:top w:val="single" w:sz="4" w:space="0" w:color="000000"/>
              <w:left w:val="single" w:sz="4" w:space="0" w:color="000000"/>
              <w:bottom w:val="single" w:sz="4" w:space="0" w:color="000000"/>
              <w:right w:val="single" w:sz="4" w:space="0" w:color="000000"/>
            </w:tcBorders>
          </w:tcPr>
          <w:p w14:paraId="7370340D" w14:textId="77777777" w:rsidR="001A082F" w:rsidRPr="00D7142C" w:rsidRDefault="001A082F" w:rsidP="002D078E">
            <w:pPr>
              <w:pBdr>
                <w:top w:val="nil"/>
                <w:left w:val="nil"/>
                <w:bottom w:val="nil"/>
                <w:right w:val="nil"/>
                <w:between w:val="nil"/>
              </w:pBdr>
              <w:spacing w:before="210"/>
              <w:ind w:left="7"/>
              <w:jc w:val="center"/>
              <w:rPr>
                <w:color w:val="000000"/>
                <w:sz w:val="24"/>
              </w:rPr>
            </w:pPr>
            <w:r w:rsidRPr="00D7142C">
              <w:rPr>
                <w:b/>
                <w:color w:val="000000"/>
                <w:sz w:val="24"/>
              </w:rPr>
              <w:t>К1</w:t>
            </w:r>
          </w:p>
        </w:tc>
        <w:tc>
          <w:tcPr>
            <w:tcW w:w="2552" w:type="dxa"/>
            <w:tcBorders>
              <w:top w:val="single" w:sz="4" w:space="0" w:color="000000"/>
              <w:left w:val="single" w:sz="4" w:space="0" w:color="000000"/>
              <w:bottom w:val="single" w:sz="4" w:space="0" w:color="000000"/>
              <w:right w:val="single" w:sz="4" w:space="0" w:color="000000"/>
            </w:tcBorders>
          </w:tcPr>
          <w:p w14:paraId="3289BCA0" w14:textId="77777777" w:rsidR="001A082F" w:rsidRPr="00D7142C" w:rsidRDefault="000E7D99" w:rsidP="002D078E">
            <w:pPr>
              <w:pBdr>
                <w:top w:val="nil"/>
                <w:left w:val="nil"/>
                <w:bottom w:val="nil"/>
                <w:right w:val="nil"/>
                <w:between w:val="nil"/>
              </w:pBdr>
              <w:spacing w:before="210"/>
              <w:ind w:left="6" w:right="2"/>
              <w:jc w:val="center"/>
              <w:rPr>
                <w:color w:val="000000"/>
                <w:sz w:val="24"/>
              </w:rPr>
            </w:pPr>
            <w:r w:rsidRPr="00D7142C">
              <w:rPr>
                <w:b/>
                <w:color w:val="000000"/>
                <w:sz w:val="24"/>
              </w:rPr>
              <w:t>АВ1</w:t>
            </w:r>
          </w:p>
        </w:tc>
      </w:tr>
      <w:tr w:rsidR="001A082F" w14:paraId="0993D9D7" w14:textId="77777777" w:rsidTr="0077529D">
        <w:trPr>
          <w:trHeight w:val="462"/>
        </w:trPr>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11031656" w14:textId="77777777" w:rsidR="001A082F" w:rsidRPr="00D7142C" w:rsidRDefault="001A082F" w:rsidP="002D078E">
            <w:pPr>
              <w:jc w:val="both"/>
              <w:rPr>
                <w:sz w:val="24"/>
              </w:rPr>
            </w:pPr>
            <w:r w:rsidRPr="00D7142C">
              <w:rPr>
                <w:sz w:val="24"/>
              </w:rPr>
              <w:t xml:space="preserve">ЗК 4 Здатність виявляти, ставити та вирішувати проблеми. </w:t>
            </w:r>
          </w:p>
        </w:tc>
        <w:tc>
          <w:tcPr>
            <w:tcW w:w="2410" w:type="dxa"/>
            <w:tcBorders>
              <w:top w:val="single" w:sz="4" w:space="0" w:color="000000"/>
              <w:left w:val="single" w:sz="4" w:space="0" w:color="000000"/>
              <w:bottom w:val="single" w:sz="4" w:space="0" w:color="000000"/>
              <w:right w:val="single" w:sz="4" w:space="0" w:color="000000"/>
            </w:tcBorders>
          </w:tcPr>
          <w:p w14:paraId="3E7C9F0F" w14:textId="77777777" w:rsidR="001A082F" w:rsidRPr="00D7142C" w:rsidRDefault="000E7D99" w:rsidP="002D078E">
            <w:pPr>
              <w:pBdr>
                <w:top w:val="nil"/>
                <w:left w:val="nil"/>
                <w:bottom w:val="nil"/>
                <w:right w:val="nil"/>
                <w:between w:val="nil"/>
              </w:pBdr>
              <w:spacing w:before="95"/>
              <w:ind w:left="13"/>
              <w:jc w:val="center"/>
              <w:rPr>
                <w:color w:val="000000"/>
                <w:sz w:val="24"/>
              </w:rPr>
            </w:pPr>
            <w:r w:rsidRPr="00D7142C">
              <w:rPr>
                <w:color w:val="000000"/>
                <w:sz w:val="24"/>
              </w:rPr>
              <w:t>-</w:t>
            </w:r>
          </w:p>
        </w:tc>
        <w:tc>
          <w:tcPr>
            <w:tcW w:w="2977" w:type="dxa"/>
            <w:tcBorders>
              <w:top w:val="single" w:sz="4" w:space="0" w:color="000000"/>
              <w:left w:val="single" w:sz="4" w:space="0" w:color="000000"/>
              <w:bottom w:val="single" w:sz="4" w:space="0" w:color="000000"/>
              <w:right w:val="single" w:sz="4" w:space="0" w:color="000000"/>
            </w:tcBorders>
          </w:tcPr>
          <w:p w14:paraId="4DEED6AB" w14:textId="77777777" w:rsidR="001A082F" w:rsidRPr="00D7142C" w:rsidRDefault="000E7D99" w:rsidP="002D078E">
            <w:pPr>
              <w:pBdr>
                <w:top w:val="nil"/>
                <w:left w:val="nil"/>
                <w:bottom w:val="nil"/>
                <w:right w:val="nil"/>
                <w:between w:val="nil"/>
              </w:pBdr>
              <w:spacing w:before="95"/>
              <w:ind w:left="6" w:right="1"/>
              <w:jc w:val="center"/>
              <w:rPr>
                <w:color w:val="000000"/>
                <w:sz w:val="24"/>
              </w:rPr>
            </w:pPr>
            <w:r w:rsidRPr="00D7142C">
              <w:rPr>
                <w:color w:val="000000"/>
                <w:sz w:val="24"/>
              </w:rPr>
              <w:t>-</w:t>
            </w:r>
          </w:p>
        </w:tc>
        <w:tc>
          <w:tcPr>
            <w:tcW w:w="2409" w:type="dxa"/>
            <w:tcBorders>
              <w:top w:val="single" w:sz="4" w:space="0" w:color="000000"/>
              <w:left w:val="single" w:sz="4" w:space="0" w:color="000000"/>
              <w:bottom w:val="single" w:sz="4" w:space="0" w:color="000000"/>
              <w:right w:val="single" w:sz="4" w:space="0" w:color="000000"/>
            </w:tcBorders>
          </w:tcPr>
          <w:p w14:paraId="5EAE3E41" w14:textId="77777777" w:rsidR="001A082F" w:rsidRPr="00D7142C" w:rsidRDefault="001A082F" w:rsidP="002D078E">
            <w:pPr>
              <w:pBdr>
                <w:top w:val="nil"/>
                <w:left w:val="nil"/>
                <w:bottom w:val="nil"/>
                <w:right w:val="nil"/>
                <w:between w:val="nil"/>
              </w:pBdr>
              <w:spacing w:before="95"/>
              <w:ind w:left="7"/>
              <w:jc w:val="center"/>
              <w:rPr>
                <w:color w:val="000000"/>
                <w:sz w:val="24"/>
              </w:rPr>
            </w:pPr>
            <w:r w:rsidRPr="00D7142C">
              <w:rPr>
                <w:b/>
                <w:color w:val="000000"/>
                <w:sz w:val="24"/>
              </w:rPr>
              <w:t>К1</w:t>
            </w:r>
            <w:r w:rsidR="000E7D99" w:rsidRPr="00D7142C">
              <w:rPr>
                <w:b/>
                <w:color w:val="000000"/>
                <w:sz w:val="24"/>
              </w:rPr>
              <w:t>, К2</w:t>
            </w:r>
          </w:p>
        </w:tc>
        <w:tc>
          <w:tcPr>
            <w:tcW w:w="2552" w:type="dxa"/>
            <w:tcBorders>
              <w:top w:val="single" w:sz="4" w:space="0" w:color="000000"/>
              <w:left w:val="single" w:sz="4" w:space="0" w:color="000000"/>
              <w:bottom w:val="single" w:sz="4" w:space="0" w:color="000000"/>
              <w:right w:val="single" w:sz="4" w:space="0" w:color="000000"/>
            </w:tcBorders>
          </w:tcPr>
          <w:p w14:paraId="5D971F2D" w14:textId="77777777" w:rsidR="001A082F" w:rsidRPr="00D7142C" w:rsidRDefault="000E7D99" w:rsidP="002D078E">
            <w:pPr>
              <w:pBdr>
                <w:top w:val="nil"/>
                <w:left w:val="nil"/>
                <w:bottom w:val="nil"/>
                <w:right w:val="nil"/>
                <w:between w:val="nil"/>
              </w:pBdr>
              <w:spacing w:before="95"/>
              <w:ind w:left="6" w:right="2"/>
              <w:jc w:val="center"/>
              <w:rPr>
                <w:color w:val="000000"/>
                <w:sz w:val="24"/>
              </w:rPr>
            </w:pPr>
            <w:r w:rsidRPr="00D7142C">
              <w:rPr>
                <w:b/>
                <w:color w:val="000000"/>
                <w:sz w:val="24"/>
              </w:rPr>
              <w:t>АВ3</w:t>
            </w:r>
          </w:p>
        </w:tc>
      </w:tr>
      <w:tr w:rsidR="001A082F" w14:paraId="3B9AA388" w14:textId="77777777" w:rsidTr="0077529D">
        <w:trPr>
          <w:trHeight w:val="240"/>
        </w:trPr>
        <w:tc>
          <w:tcPr>
            <w:tcW w:w="14033" w:type="dxa"/>
            <w:gridSpan w:val="5"/>
            <w:tcBorders>
              <w:top w:val="single" w:sz="4" w:space="0" w:color="000000"/>
              <w:left w:val="single" w:sz="4" w:space="0" w:color="000000"/>
              <w:right w:val="single" w:sz="4" w:space="0" w:color="000000"/>
            </w:tcBorders>
            <w:shd w:val="clear" w:color="auto" w:fill="FFF1CC"/>
          </w:tcPr>
          <w:p w14:paraId="0818D471" w14:textId="77777777" w:rsidR="001A082F" w:rsidRDefault="001A082F" w:rsidP="000E7D99">
            <w:pPr>
              <w:pBdr>
                <w:top w:val="nil"/>
                <w:left w:val="nil"/>
                <w:bottom w:val="nil"/>
                <w:right w:val="nil"/>
                <w:between w:val="nil"/>
              </w:pBdr>
              <w:spacing w:before="1"/>
              <w:ind w:left="107" w:hanging="92"/>
              <w:rPr>
                <w:color w:val="000000"/>
              </w:rPr>
            </w:pPr>
            <w:r>
              <w:rPr>
                <w:b/>
                <w:color w:val="000000"/>
              </w:rPr>
              <w:t>Спеціальні (фахові) компетентності</w:t>
            </w:r>
          </w:p>
        </w:tc>
      </w:tr>
      <w:tr w:rsidR="001A082F" w14:paraId="021FF541" w14:textId="77777777" w:rsidTr="0077529D">
        <w:trPr>
          <w:trHeight w:val="189"/>
        </w:trPr>
        <w:tc>
          <w:tcPr>
            <w:tcW w:w="3685" w:type="dxa"/>
            <w:tcBorders>
              <w:left w:val="single" w:sz="4" w:space="0" w:color="000000"/>
              <w:bottom w:val="single" w:sz="4" w:space="0" w:color="000000"/>
              <w:right w:val="single" w:sz="4" w:space="0" w:color="000000"/>
            </w:tcBorders>
          </w:tcPr>
          <w:p w14:paraId="36805FE4" w14:textId="77777777" w:rsidR="001A082F" w:rsidRDefault="001A082F" w:rsidP="002D078E">
            <w:pPr>
              <w:pBdr>
                <w:top w:val="nil"/>
                <w:left w:val="nil"/>
                <w:bottom w:val="nil"/>
                <w:right w:val="nil"/>
                <w:between w:val="nil"/>
              </w:pBdr>
              <w:spacing w:before="4"/>
              <w:ind w:left="8"/>
              <w:jc w:val="center"/>
              <w:rPr>
                <w:color w:val="000000"/>
              </w:rPr>
            </w:pPr>
            <w:r>
              <w:rPr>
                <w:i/>
                <w:color w:val="000000"/>
                <w:sz w:val="16"/>
                <w:szCs w:val="16"/>
              </w:rPr>
              <w:t>1</w:t>
            </w:r>
          </w:p>
        </w:tc>
        <w:tc>
          <w:tcPr>
            <w:tcW w:w="2410" w:type="dxa"/>
            <w:tcBorders>
              <w:left w:val="single" w:sz="4" w:space="0" w:color="000000"/>
              <w:bottom w:val="single" w:sz="4" w:space="0" w:color="000000"/>
              <w:right w:val="single" w:sz="4" w:space="0" w:color="000000"/>
            </w:tcBorders>
          </w:tcPr>
          <w:p w14:paraId="75EB6C3E" w14:textId="77777777" w:rsidR="001A082F" w:rsidRDefault="001A082F" w:rsidP="002D078E">
            <w:pPr>
              <w:pBdr>
                <w:top w:val="nil"/>
                <w:left w:val="nil"/>
                <w:bottom w:val="nil"/>
                <w:right w:val="nil"/>
                <w:between w:val="nil"/>
              </w:pBdr>
              <w:spacing w:before="4"/>
              <w:ind w:left="13" w:right="3"/>
              <w:jc w:val="center"/>
              <w:rPr>
                <w:color w:val="000000"/>
              </w:rPr>
            </w:pPr>
            <w:r>
              <w:rPr>
                <w:b/>
                <w:i/>
                <w:color w:val="000000"/>
                <w:sz w:val="16"/>
                <w:szCs w:val="16"/>
              </w:rPr>
              <w:t>2</w:t>
            </w:r>
          </w:p>
        </w:tc>
        <w:tc>
          <w:tcPr>
            <w:tcW w:w="2977" w:type="dxa"/>
            <w:tcBorders>
              <w:left w:val="single" w:sz="4" w:space="0" w:color="000000"/>
              <w:bottom w:val="single" w:sz="4" w:space="0" w:color="000000"/>
              <w:right w:val="single" w:sz="4" w:space="0" w:color="000000"/>
            </w:tcBorders>
          </w:tcPr>
          <w:p w14:paraId="63A46C20" w14:textId="77777777" w:rsidR="001A082F" w:rsidRDefault="001A082F" w:rsidP="002D078E">
            <w:pPr>
              <w:pBdr>
                <w:top w:val="nil"/>
                <w:left w:val="nil"/>
                <w:bottom w:val="nil"/>
                <w:right w:val="nil"/>
                <w:between w:val="nil"/>
              </w:pBdr>
              <w:spacing w:before="4"/>
              <w:ind w:left="6"/>
              <w:jc w:val="center"/>
              <w:rPr>
                <w:color w:val="000000"/>
              </w:rPr>
            </w:pPr>
            <w:r>
              <w:rPr>
                <w:b/>
                <w:i/>
                <w:color w:val="000000"/>
                <w:sz w:val="16"/>
                <w:szCs w:val="16"/>
              </w:rPr>
              <w:t>3</w:t>
            </w:r>
          </w:p>
        </w:tc>
        <w:tc>
          <w:tcPr>
            <w:tcW w:w="2409" w:type="dxa"/>
            <w:tcBorders>
              <w:left w:val="single" w:sz="4" w:space="0" w:color="000000"/>
              <w:bottom w:val="single" w:sz="4" w:space="0" w:color="000000"/>
              <w:right w:val="single" w:sz="4" w:space="0" w:color="000000"/>
            </w:tcBorders>
          </w:tcPr>
          <w:p w14:paraId="35D4ED27" w14:textId="77777777" w:rsidR="001A082F" w:rsidRDefault="001A082F" w:rsidP="002D078E">
            <w:pPr>
              <w:pBdr>
                <w:top w:val="nil"/>
                <w:left w:val="nil"/>
                <w:bottom w:val="nil"/>
                <w:right w:val="nil"/>
                <w:between w:val="nil"/>
              </w:pBdr>
              <w:spacing w:before="4"/>
              <w:ind w:left="7"/>
              <w:jc w:val="center"/>
              <w:rPr>
                <w:color w:val="000000"/>
              </w:rPr>
            </w:pPr>
            <w:r>
              <w:rPr>
                <w:b/>
                <w:i/>
                <w:color w:val="000000"/>
                <w:sz w:val="16"/>
                <w:szCs w:val="16"/>
              </w:rPr>
              <w:t>4</w:t>
            </w:r>
          </w:p>
        </w:tc>
        <w:tc>
          <w:tcPr>
            <w:tcW w:w="2552" w:type="dxa"/>
            <w:tcBorders>
              <w:left w:val="single" w:sz="4" w:space="0" w:color="000000"/>
              <w:bottom w:val="single" w:sz="4" w:space="0" w:color="000000"/>
              <w:right w:val="single" w:sz="4" w:space="0" w:color="000000"/>
            </w:tcBorders>
          </w:tcPr>
          <w:p w14:paraId="449ACFBA" w14:textId="77777777" w:rsidR="001A082F" w:rsidRDefault="001A082F" w:rsidP="002D078E">
            <w:pPr>
              <w:pBdr>
                <w:top w:val="nil"/>
                <w:left w:val="nil"/>
                <w:bottom w:val="nil"/>
                <w:right w:val="nil"/>
                <w:between w:val="nil"/>
              </w:pBdr>
              <w:spacing w:before="4"/>
              <w:ind w:left="6"/>
              <w:jc w:val="center"/>
              <w:rPr>
                <w:color w:val="000000"/>
              </w:rPr>
            </w:pPr>
            <w:r>
              <w:rPr>
                <w:b/>
                <w:i/>
                <w:color w:val="000000"/>
                <w:sz w:val="16"/>
                <w:szCs w:val="16"/>
              </w:rPr>
              <w:t>5</w:t>
            </w:r>
          </w:p>
        </w:tc>
      </w:tr>
      <w:tr w:rsidR="001A082F" w14:paraId="7A3B9CC7" w14:textId="77777777" w:rsidTr="0077529D">
        <w:trPr>
          <w:trHeight w:val="1231"/>
        </w:trPr>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1F107A8F" w14:textId="77777777" w:rsidR="001A082F" w:rsidRPr="00D7142C" w:rsidRDefault="000E7D99" w:rsidP="002D078E">
            <w:pPr>
              <w:jc w:val="both"/>
              <w:rPr>
                <w:sz w:val="24"/>
              </w:rPr>
            </w:pPr>
            <w:r w:rsidRPr="00D7142C">
              <w:rPr>
                <w:sz w:val="24"/>
              </w:rPr>
              <w:t>С</w:t>
            </w:r>
            <w:r w:rsidR="001A082F" w:rsidRPr="00D7142C">
              <w:rPr>
                <w:sz w:val="24"/>
              </w:rPr>
              <w:t xml:space="preserve">К 1. Здатність до збирання та критичного опрацювання, аналізу та узагальнення медичної та психологічної </w:t>
            </w:r>
            <w:r w:rsidR="001A082F" w:rsidRPr="00D7142C">
              <w:rPr>
                <w:sz w:val="24"/>
              </w:rPr>
              <w:lastRenderedPageBreak/>
              <w:t xml:space="preserve">інформації з різних джерел. </w:t>
            </w:r>
          </w:p>
        </w:tc>
        <w:tc>
          <w:tcPr>
            <w:tcW w:w="2410" w:type="dxa"/>
            <w:tcBorders>
              <w:top w:val="single" w:sz="4" w:space="0" w:color="000000"/>
              <w:left w:val="single" w:sz="4" w:space="0" w:color="000000"/>
              <w:bottom w:val="single" w:sz="4" w:space="0" w:color="000000"/>
              <w:right w:val="single" w:sz="4" w:space="0" w:color="000000"/>
            </w:tcBorders>
          </w:tcPr>
          <w:p w14:paraId="563A7F6A" w14:textId="77777777" w:rsidR="001A082F" w:rsidRPr="00D7142C" w:rsidRDefault="001A082F" w:rsidP="002D078E">
            <w:pPr>
              <w:rPr>
                <w:sz w:val="24"/>
              </w:rPr>
            </w:pPr>
          </w:p>
          <w:p w14:paraId="1D36F095" w14:textId="77777777" w:rsidR="001A082F" w:rsidRPr="00D7142C" w:rsidRDefault="001A082F" w:rsidP="002D078E">
            <w:pPr>
              <w:pBdr>
                <w:top w:val="nil"/>
                <w:left w:val="nil"/>
                <w:bottom w:val="nil"/>
                <w:right w:val="nil"/>
                <w:between w:val="nil"/>
              </w:pBdr>
              <w:ind w:left="13"/>
              <w:jc w:val="center"/>
              <w:rPr>
                <w:color w:val="000000"/>
                <w:sz w:val="24"/>
              </w:rPr>
            </w:pPr>
            <w:r w:rsidRPr="00D7142C">
              <w:rPr>
                <w:b/>
                <w:color w:val="000000"/>
                <w:sz w:val="24"/>
              </w:rPr>
              <w:t>Зн2</w:t>
            </w:r>
          </w:p>
        </w:tc>
        <w:tc>
          <w:tcPr>
            <w:tcW w:w="2977" w:type="dxa"/>
            <w:tcBorders>
              <w:top w:val="single" w:sz="4" w:space="0" w:color="000000"/>
              <w:left w:val="single" w:sz="4" w:space="0" w:color="000000"/>
              <w:bottom w:val="single" w:sz="4" w:space="0" w:color="000000"/>
              <w:right w:val="single" w:sz="4" w:space="0" w:color="000000"/>
            </w:tcBorders>
          </w:tcPr>
          <w:p w14:paraId="5FB84D42" w14:textId="77777777" w:rsidR="001A082F" w:rsidRPr="00D7142C" w:rsidRDefault="001A082F" w:rsidP="002D078E">
            <w:pPr>
              <w:rPr>
                <w:sz w:val="24"/>
              </w:rPr>
            </w:pPr>
          </w:p>
          <w:p w14:paraId="3C78C19B" w14:textId="77777777" w:rsidR="001A082F" w:rsidRPr="00D7142C" w:rsidRDefault="001A082F" w:rsidP="002D078E">
            <w:pPr>
              <w:pBdr>
                <w:top w:val="nil"/>
                <w:left w:val="nil"/>
                <w:bottom w:val="nil"/>
                <w:right w:val="nil"/>
                <w:between w:val="nil"/>
              </w:pBdr>
              <w:ind w:left="6" w:right="1"/>
              <w:jc w:val="center"/>
              <w:rPr>
                <w:color w:val="000000"/>
                <w:sz w:val="24"/>
              </w:rPr>
            </w:pPr>
            <w:r w:rsidRPr="00D7142C">
              <w:rPr>
                <w:b/>
                <w:color w:val="000000"/>
                <w:sz w:val="24"/>
              </w:rPr>
              <w:t>Ум2</w:t>
            </w:r>
          </w:p>
        </w:tc>
        <w:tc>
          <w:tcPr>
            <w:tcW w:w="2409" w:type="dxa"/>
            <w:tcBorders>
              <w:top w:val="single" w:sz="4" w:space="0" w:color="000000"/>
              <w:left w:val="single" w:sz="4" w:space="0" w:color="000000"/>
              <w:bottom w:val="single" w:sz="4" w:space="0" w:color="000000"/>
              <w:right w:val="single" w:sz="4" w:space="0" w:color="000000"/>
            </w:tcBorders>
          </w:tcPr>
          <w:p w14:paraId="7FA82EF9" w14:textId="77777777" w:rsidR="001A082F" w:rsidRPr="00D7142C" w:rsidRDefault="001A082F" w:rsidP="002D078E">
            <w:pPr>
              <w:rPr>
                <w:sz w:val="24"/>
              </w:rPr>
            </w:pPr>
          </w:p>
          <w:p w14:paraId="721EF439" w14:textId="77777777" w:rsidR="001A082F" w:rsidRPr="00D7142C" w:rsidRDefault="001A082F" w:rsidP="002D078E">
            <w:pPr>
              <w:pBdr>
                <w:top w:val="nil"/>
                <w:left w:val="nil"/>
                <w:bottom w:val="nil"/>
                <w:right w:val="nil"/>
                <w:between w:val="nil"/>
              </w:pBdr>
              <w:ind w:left="7"/>
              <w:jc w:val="center"/>
              <w:rPr>
                <w:color w:val="000000"/>
                <w:sz w:val="24"/>
              </w:rPr>
            </w:pPr>
            <w:r w:rsidRPr="00D7142C">
              <w:rPr>
                <w:b/>
                <w:color w:val="000000"/>
                <w:sz w:val="24"/>
              </w:rPr>
              <w:t>К2</w:t>
            </w:r>
          </w:p>
        </w:tc>
        <w:tc>
          <w:tcPr>
            <w:tcW w:w="2552" w:type="dxa"/>
            <w:tcBorders>
              <w:top w:val="single" w:sz="4" w:space="0" w:color="000000"/>
              <w:left w:val="single" w:sz="4" w:space="0" w:color="000000"/>
              <w:bottom w:val="single" w:sz="4" w:space="0" w:color="000000"/>
              <w:right w:val="single" w:sz="4" w:space="0" w:color="000000"/>
            </w:tcBorders>
          </w:tcPr>
          <w:p w14:paraId="288C32F5" w14:textId="77777777" w:rsidR="001A082F" w:rsidRPr="00D7142C" w:rsidRDefault="001A082F" w:rsidP="002D078E">
            <w:pPr>
              <w:rPr>
                <w:sz w:val="24"/>
              </w:rPr>
            </w:pPr>
          </w:p>
          <w:p w14:paraId="258BAB69" w14:textId="77777777" w:rsidR="001A082F" w:rsidRPr="00D7142C" w:rsidRDefault="001A082F" w:rsidP="002D078E">
            <w:pPr>
              <w:pBdr>
                <w:top w:val="nil"/>
                <w:left w:val="nil"/>
                <w:bottom w:val="nil"/>
                <w:right w:val="nil"/>
                <w:between w:val="nil"/>
              </w:pBdr>
              <w:ind w:left="6" w:right="2"/>
              <w:jc w:val="center"/>
              <w:rPr>
                <w:color w:val="000000"/>
                <w:sz w:val="24"/>
              </w:rPr>
            </w:pPr>
            <w:r w:rsidRPr="00D7142C">
              <w:rPr>
                <w:b/>
                <w:color w:val="000000"/>
                <w:sz w:val="24"/>
              </w:rPr>
              <w:t>АВ2</w:t>
            </w:r>
          </w:p>
        </w:tc>
      </w:tr>
      <w:tr w:rsidR="000E7D99" w14:paraId="339CE09F" w14:textId="77777777" w:rsidTr="0077529D">
        <w:trPr>
          <w:trHeight w:val="1231"/>
        </w:trPr>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5BFA82FD" w14:textId="77777777" w:rsidR="000E7D99" w:rsidRPr="00D7142C" w:rsidRDefault="000E7D99" w:rsidP="000E7D99">
            <w:pPr>
              <w:jc w:val="both"/>
              <w:rPr>
                <w:sz w:val="24"/>
              </w:rPr>
            </w:pPr>
            <w:r w:rsidRPr="00D7142C">
              <w:rPr>
                <w:sz w:val="24"/>
              </w:rPr>
              <w:t>СК 2. Здатність до узагальнення інформації щодо суб’єктивних і</w:t>
            </w:r>
          </w:p>
          <w:p w14:paraId="34801820" w14:textId="77777777" w:rsidR="000E7D99" w:rsidRPr="00D7142C" w:rsidRDefault="000E7D99" w:rsidP="000E7D99">
            <w:pPr>
              <w:jc w:val="both"/>
              <w:rPr>
                <w:sz w:val="24"/>
              </w:rPr>
            </w:pPr>
            <w:r w:rsidRPr="00D7142C">
              <w:rPr>
                <w:sz w:val="24"/>
              </w:rPr>
              <w:t>об’єктивних проявів психологічних проблем, субклінічних</w:t>
            </w:r>
          </w:p>
          <w:p w14:paraId="312A52E6" w14:textId="77777777" w:rsidR="000E7D99" w:rsidRPr="00D7142C" w:rsidRDefault="000E7D99" w:rsidP="000E7D99">
            <w:pPr>
              <w:jc w:val="both"/>
              <w:rPr>
                <w:sz w:val="24"/>
              </w:rPr>
            </w:pPr>
            <w:r w:rsidRPr="00D7142C">
              <w:rPr>
                <w:sz w:val="24"/>
              </w:rPr>
              <w:t>хворобливих станів та захворювань.</w:t>
            </w:r>
          </w:p>
        </w:tc>
        <w:tc>
          <w:tcPr>
            <w:tcW w:w="2410" w:type="dxa"/>
            <w:tcBorders>
              <w:top w:val="single" w:sz="4" w:space="0" w:color="000000"/>
              <w:left w:val="single" w:sz="4" w:space="0" w:color="000000"/>
              <w:bottom w:val="single" w:sz="4" w:space="0" w:color="000000"/>
              <w:right w:val="single" w:sz="4" w:space="0" w:color="000000"/>
            </w:tcBorders>
          </w:tcPr>
          <w:p w14:paraId="3FBB2223" w14:textId="77777777" w:rsidR="000E7D99" w:rsidRPr="00D7142C" w:rsidRDefault="000E7D99" w:rsidP="002D078E">
            <w:pPr>
              <w:rPr>
                <w:sz w:val="24"/>
              </w:rPr>
            </w:pPr>
          </w:p>
          <w:p w14:paraId="091977BA" w14:textId="77777777" w:rsidR="000E7D99" w:rsidRPr="00D7142C" w:rsidRDefault="000E7D99" w:rsidP="002D078E">
            <w:pPr>
              <w:pBdr>
                <w:top w:val="nil"/>
                <w:left w:val="nil"/>
                <w:bottom w:val="nil"/>
                <w:right w:val="nil"/>
                <w:between w:val="nil"/>
              </w:pBdr>
              <w:ind w:left="13"/>
              <w:jc w:val="center"/>
              <w:rPr>
                <w:color w:val="000000"/>
                <w:sz w:val="24"/>
              </w:rPr>
            </w:pPr>
            <w:r w:rsidRPr="00D7142C">
              <w:rPr>
                <w:b/>
                <w:color w:val="000000"/>
                <w:sz w:val="24"/>
              </w:rPr>
              <w:t>Зн1</w:t>
            </w:r>
          </w:p>
        </w:tc>
        <w:tc>
          <w:tcPr>
            <w:tcW w:w="2977" w:type="dxa"/>
            <w:tcBorders>
              <w:top w:val="single" w:sz="4" w:space="0" w:color="000000"/>
              <w:left w:val="single" w:sz="4" w:space="0" w:color="000000"/>
              <w:bottom w:val="single" w:sz="4" w:space="0" w:color="000000"/>
              <w:right w:val="single" w:sz="4" w:space="0" w:color="000000"/>
            </w:tcBorders>
          </w:tcPr>
          <w:p w14:paraId="3112DA56" w14:textId="77777777" w:rsidR="000E7D99" w:rsidRPr="00D7142C" w:rsidRDefault="000E7D99" w:rsidP="002D078E">
            <w:pPr>
              <w:rPr>
                <w:sz w:val="24"/>
              </w:rPr>
            </w:pPr>
          </w:p>
          <w:p w14:paraId="3B4EDED3" w14:textId="77777777" w:rsidR="000E7D99" w:rsidRPr="00D7142C" w:rsidRDefault="000E7D99" w:rsidP="002D078E">
            <w:pPr>
              <w:pBdr>
                <w:top w:val="nil"/>
                <w:left w:val="nil"/>
                <w:bottom w:val="nil"/>
                <w:right w:val="nil"/>
                <w:between w:val="nil"/>
              </w:pBdr>
              <w:ind w:left="6" w:right="1"/>
              <w:jc w:val="center"/>
              <w:rPr>
                <w:color w:val="000000"/>
                <w:sz w:val="24"/>
              </w:rPr>
            </w:pPr>
            <w:r w:rsidRPr="00D7142C">
              <w:rPr>
                <w:b/>
                <w:color w:val="000000"/>
                <w:sz w:val="24"/>
              </w:rPr>
              <w:t>Ум1</w:t>
            </w:r>
          </w:p>
        </w:tc>
        <w:tc>
          <w:tcPr>
            <w:tcW w:w="2409" w:type="dxa"/>
            <w:tcBorders>
              <w:top w:val="single" w:sz="4" w:space="0" w:color="000000"/>
              <w:left w:val="single" w:sz="4" w:space="0" w:color="000000"/>
              <w:bottom w:val="single" w:sz="4" w:space="0" w:color="000000"/>
              <w:right w:val="single" w:sz="4" w:space="0" w:color="000000"/>
            </w:tcBorders>
          </w:tcPr>
          <w:p w14:paraId="5BC7065D" w14:textId="77777777" w:rsidR="000E7D99" w:rsidRPr="00D7142C" w:rsidRDefault="000E7D99" w:rsidP="002D078E">
            <w:pPr>
              <w:rPr>
                <w:sz w:val="24"/>
              </w:rPr>
            </w:pPr>
          </w:p>
          <w:p w14:paraId="7D4C0316" w14:textId="77777777" w:rsidR="000E7D99" w:rsidRPr="00D7142C" w:rsidRDefault="000E7D99" w:rsidP="002D078E">
            <w:pPr>
              <w:pBdr>
                <w:top w:val="nil"/>
                <w:left w:val="nil"/>
                <w:bottom w:val="nil"/>
                <w:right w:val="nil"/>
                <w:between w:val="nil"/>
              </w:pBdr>
              <w:ind w:left="7"/>
              <w:jc w:val="center"/>
              <w:rPr>
                <w:color w:val="000000"/>
                <w:sz w:val="24"/>
              </w:rPr>
            </w:pPr>
            <w:r w:rsidRPr="00D7142C">
              <w:rPr>
                <w:b/>
                <w:color w:val="000000"/>
                <w:sz w:val="24"/>
              </w:rPr>
              <w:t>К1</w:t>
            </w:r>
          </w:p>
        </w:tc>
        <w:tc>
          <w:tcPr>
            <w:tcW w:w="2552" w:type="dxa"/>
            <w:tcBorders>
              <w:top w:val="single" w:sz="4" w:space="0" w:color="000000"/>
              <w:left w:val="single" w:sz="4" w:space="0" w:color="000000"/>
              <w:bottom w:val="single" w:sz="4" w:space="0" w:color="000000"/>
              <w:right w:val="single" w:sz="4" w:space="0" w:color="000000"/>
            </w:tcBorders>
          </w:tcPr>
          <w:p w14:paraId="681F5302" w14:textId="77777777" w:rsidR="000E7D99" w:rsidRPr="00D7142C" w:rsidRDefault="000E7D99" w:rsidP="002D078E">
            <w:pPr>
              <w:rPr>
                <w:sz w:val="24"/>
              </w:rPr>
            </w:pPr>
          </w:p>
          <w:p w14:paraId="14C062D9" w14:textId="77777777" w:rsidR="000E7D99" w:rsidRPr="00D7142C" w:rsidRDefault="000E7D99" w:rsidP="002D078E">
            <w:pPr>
              <w:pBdr>
                <w:top w:val="nil"/>
                <w:left w:val="nil"/>
                <w:bottom w:val="nil"/>
                <w:right w:val="nil"/>
                <w:between w:val="nil"/>
              </w:pBdr>
              <w:ind w:left="6" w:right="2"/>
              <w:jc w:val="center"/>
              <w:rPr>
                <w:color w:val="000000"/>
                <w:sz w:val="24"/>
              </w:rPr>
            </w:pPr>
            <w:r w:rsidRPr="00D7142C">
              <w:rPr>
                <w:b/>
                <w:color w:val="000000"/>
                <w:sz w:val="24"/>
              </w:rPr>
              <w:t>АВ1</w:t>
            </w:r>
          </w:p>
        </w:tc>
      </w:tr>
      <w:tr w:rsidR="001A082F" w14:paraId="7ACDF269" w14:textId="77777777" w:rsidTr="0077529D">
        <w:trPr>
          <w:trHeight w:val="925"/>
        </w:trPr>
        <w:tc>
          <w:tcPr>
            <w:tcW w:w="3685" w:type="dxa"/>
            <w:tcBorders>
              <w:top w:val="single" w:sz="4" w:space="0" w:color="000000"/>
              <w:left w:val="single" w:sz="4" w:space="0" w:color="000000"/>
              <w:bottom w:val="single" w:sz="4" w:space="0" w:color="000000"/>
              <w:right w:val="single" w:sz="4" w:space="0" w:color="000000"/>
            </w:tcBorders>
            <w:shd w:val="clear" w:color="auto" w:fill="DEEAF6"/>
          </w:tcPr>
          <w:p w14:paraId="2461F9AC" w14:textId="77777777" w:rsidR="001A082F" w:rsidRPr="00D7142C" w:rsidRDefault="000E7D99" w:rsidP="002D078E">
            <w:pPr>
              <w:jc w:val="both"/>
              <w:rPr>
                <w:sz w:val="24"/>
              </w:rPr>
            </w:pPr>
            <w:r w:rsidRPr="00D7142C">
              <w:rPr>
                <w:sz w:val="24"/>
              </w:rPr>
              <w:t>С</w:t>
            </w:r>
            <w:r w:rsidR="001A082F" w:rsidRPr="00D7142C">
              <w:rPr>
                <w:sz w:val="24"/>
              </w:rPr>
              <w:t xml:space="preserve">К 3. Здатність до формулювання повного функціонального діагнозу та/або діагностичного формулювання в т.ч. регістр-синдрому з урахуванням оцінки фізичного, психічного розвитку, клінічного діагнозу та диференційної діагностики. </w:t>
            </w:r>
          </w:p>
        </w:tc>
        <w:tc>
          <w:tcPr>
            <w:tcW w:w="2410" w:type="dxa"/>
            <w:tcBorders>
              <w:top w:val="single" w:sz="4" w:space="0" w:color="000000"/>
              <w:left w:val="single" w:sz="4" w:space="0" w:color="000000"/>
              <w:bottom w:val="single" w:sz="4" w:space="0" w:color="000000"/>
              <w:right w:val="single" w:sz="4" w:space="0" w:color="000000"/>
            </w:tcBorders>
          </w:tcPr>
          <w:p w14:paraId="5DB40104" w14:textId="77777777" w:rsidR="001A082F" w:rsidRPr="00D7142C" w:rsidRDefault="001A082F" w:rsidP="002D078E">
            <w:pPr>
              <w:rPr>
                <w:sz w:val="24"/>
              </w:rPr>
            </w:pPr>
          </w:p>
          <w:p w14:paraId="5D97E5DF" w14:textId="77777777" w:rsidR="001A082F" w:rsidRPr="00D7142C" w:rsidRDefault="001A082F" w:rsidP="002D078E">
            <w:pPr>
              <w:pBdr>
                <w:top w:val="nil"/>
                <w:left w:val="nil"/>
                <w:bottom w:val="nil"/>
                <w:right w:val="nil"/>
                <w:between w:val="nil"/>
              </w:pBdr>
              <w:ind w:left="13"/>
              <w:jc w:val="center"/>
              <w:rPr>
                <w:color w:val="000000"/>
                <w:sz w:val="24"/>
              </w:rPr>
            </w:pPr>
            <w:r w:rsidRPr="00D7142C">
              <w:rPr>
                <w:b/>
                <w:color w:val="000000"/>
                <w:sz w:val="24"/>
              </w:rPr>
              <w:t>Зн1</w:t>
            </w:r>
          </w:p>
        </w:tc>
        <w:tc>
          <w:tcPr>
            <w:tcW w:w="2977" w:type="dxa"/>
            <w:tcBorders>
              <w:top w:val="single" w:sz="4" w:space="0" w:color="000000"/>
              <w:left w:val="single" w:sz="4" w:space="0" w:color="000000"/>
              <w:bottom w:val="single" w:sz="4" w:space="0" w:color="000000"/>
              <w:right w:val="single" w:sz="4" w:space="0" w:color="000000"/>
            </w:tcBorders>
          </w:tcPr>
          <w:p w14:paraId="275A79AD" w14:textId="77777777" w:rsidR="001A082F" w:rsidRPr="00D7142C" w:rsidRDefault="001A082F" w:rsidP="002D078E">
            <w:pPr>
              <w:rPr>
                <w:sz w:val="24"/>
              </w:rPr>
            </w:pPr>
          </w:p>
          <w:p w14:paraId="54FA9745" w14:textId="77777777" w:rsidR="001A082F" w:rsidRPr="00D7142C" w:rsidRDefault="001A082F" w:rsidP="002D078E">
            <w:pPr>
              <w:pBdr>
                <w:top w:val="nil"/>
                <w:left w:val="nil"/>
                <w:bottom w:val="nil"/>
                <w:right w:val="nil"/>
                <w:between w:val="nil"/>
              </w:pBdr>
              <w:ind w:left="6" w:right="1"/>
              <w:jc w:val="center"/>
              <w:rPr>
                <w:color w:val="000000"/>
                <w:sz w:val="24"/>
              </w:rPr>
            </w:pPr>
            <w:r w:rsidRPr="00D7142C">
              <w:rPr>
                <w:b/>
                <w:color w:val="000000"/>
                <w:sz w:val="24"/>
              </w:rPr>
              <w:t>Ум1</w:t>
            </w:r>
          </w:p>
        </w:tc>
        <w:tc>
          <w:tcPr>
            <w:tcW w:w="2409" w:type="dxa"/>
            <w:tcBorders>
              <w:top w:val="single" w:sz="4" w:space="0" w:color="000000"/>
              <w:left w:val="single" w:sz="4" w:space="0" w:color="000000"/>
              <w:bottom w:val="single" w:sz="4" w:space="0" w:color="000000"/>
              <w:right w:val="single" w:sz="4" w:space="0" w:color="000000"/>
            </w:tcBorders>
          </w:tcPr>
          <w:p w14:paraId="2C8A1F77" w14:textId="77777777" w:rsidR="001A082F" w:rsidRPr="00D7142C" w:rsidRDefault="001A082F" w:rsidP="002D078E">
            <w:pPr>
              <w:rPr>
                <w:sz w:val="24"/>
              </w:rPr>
            </w:pPr>
          </w:p>
          <w:p w14:paraId="49E5D333" w14:textId="77777777" w:rsidR="001A082F" w:rsidRPr="00D7142C" w:rsidRDefault="001A082F" w:rsidP="002D078E">
            <w:pPr>
              <w:pBdr>
                <w:top w:val="nil"/>
                <w:left w:val="nil"/>
                <w:bottom w:val="nil"/>
                <w:right w:val="nil"/>
                <w:between w:val="nil"/>
              </w:pBdr>
              <w:ind w:left="7"/>
              <w:jc w:val="center"/>
              <w:rPr>
                <w:color w:val="000000"/>
                <w:sz w:val="24"/>
              </w:rPr>
            </w:pPr>
            <w:r w:rsidRPr="00D7142C">
              <w:rPr>
                <w:b/>
                <w:color w:val="000000"/>
                <w:sz w:val="24"/>
              </w:rPr>
              <w:t>К1</w:t>
            </w:r>
          </w:p>
        </w:tc>
        <w:tc>
          <w:tcPr>
            <w:tcW w:w="2552" w:type="dxa"/>
            <w:tcBorders>
              <w:top w:val="single" w:sz="4" w:space="0" w:color="000000"/>
              <w:left w:val="single" w:sz="4" w:space="0" w:color="000000"/>
              <w:bottom w:val="single" w:sz="4" w:space="0" w:color="000000"/>
              <w:right w:val="single" w:sz="4" w:space="0" w:color="000000"/>
            </w:tcBorders>
          </w:tcPr>
          <w:p w14:paraId="10E4237F" w14:textId="77777777" w:rsidR="001A082F" w:rsidRPr="00D7142C" w:rsidRDefault="001A082F" w:rsidP="002D078E">
            <w:pPr>
              <w:rPr>
                <w:sz w:val="24"/>
              </w:rPr>
            </w:pPr>
          </w:p>
          <w:p w14:paraId="1B327C0E" w14:textId="77777777" w:rsidR="001A082F" w:rsidRPr="00D7142C" w:rsidRDefault="001A082F" w:rsidP="002D078E">
            <w:pPr>
              <w:pBdr>
                <w:top w:val="nil"/>
                <w:left w:val="nil"/>
                <w:bottom w:val="nil"/>
                <w:right w:val="nil"/>
                <w:between w:val="nil"/>
              </w:pBdr>
              <w:ind w:left="6" w:right="2"/>
              <w:jc w:val="center"/>
              <w:rPr>
                <w:color w:val="000000"/>
                <w:sz w:val="24"/>
              </w:rPr>
            </w:pPr>
            <w:r w:rsidRPr="00D7142C">
              <w:rPr>
                <w:b/>
                <w:color w:val="000000"/>
                <w:sz w:val="24"/>
              </w:rPr>
              <w:t>АВ1</w:t>
            </w:r>
          </w:p>
        </w:tc>
      </w:tr>
    </w:tbl>
    <w:p w14:paraId="49D9915E" w14:textId="77777777" w:rsidR="001A082F" w:rsidRDefault="001A082F" w:rsidP="001A082F"/>
    <w:p w14:paraId="6B8CB474" w14:textId="77777777" w:rsidR="001A082F" w:rsidRDefault="001A082F" w:rsidP="001A082F">
      <w:pPr>
        <w:pBdr>
          <w:top w:val="nil"/>
          <w:left w:val="nil"/>
          <w:bottom w:val="nil"/>
          <w:right w:val="nil"/>
          <w:between w:val="nil"/>
        </w:pBdr>
        <w:spacing w:after="160"/>
        <w:jc w:val="center"/>
        <w:rPr>
          <w:color w:val="000000"/>
        </w:rPr>
      </w:pPr>
      <w:r>
        <w:rPr>
          <w:b/>
          <w:color w:val="000000"/>
          <w:sz w:val="28"/>
          <w:szCs w:val="28"/>
        </w:rPr>
        <w:t>Матриця відповідності визначених Стандартом результатів навчання та компетентностей</w:t>
      </w:r>
    </w:p>
    <w:tbl>
      <w:tblPr>
        <w:tblW w:w="14033" w:type="dxa"/>
        <w:tblInd w:w="534" w:type="dxa"/>
        <w:tblLayout w:type="fixed"/>
        <w:tblLook w:val="0400" w:firstRow="0" w:lastRow="0" w:firstColumn="0" w:lastColumn="0" w:noHBand="0" w:noVBand="1"/>
      </w:tblPr>
      <w:tblGrid>
        <w:gridCol w:w="992"/>
        <w:gridCol w:w="1701"/>
        <w:gridCol w:w="1984"/>
        <w:gridCol w:w="1843"/>
        <w:gridCol w:w="2693"/>
        <w:gridCol w:w="2410"/>
        <w:gridCol w:w="2410"/>
      </w:tblGrid>
      <w:tr w:rsidR="0077529D" w14:paraId="0514505C" w14:textId="77777777" w:rsidTr="00D7142C">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AF4470C" w14:textId="77777777" w:rsidR="0077529D" w:rsidRPr="0077529D" w:rsidRDefault="0077529D" w:rsidP="002D078E">
            <w:pPr>
              <w:pBdr>
                <w:top w:val="nil"/>
                <w:left w:val="nil"/>
                <w:bottom w:val="nil"/>
                <w:right w:val="nil"/>
                <w:between w:val="nil"/>
              </w:pBdr>
              <w:rPr>
                <w:b/>
                <w:color w:val="000000"/>
                <w:sz w:val="28"/>
                <w:szCs w:val="28"/>
              </w:rPr>
            </w:pPr>
          </w:p>
        </w:tc>
        <w:tc>
          <w:tcPr>
            <w:tcW w:w="1304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1437" w14:textId="0F0CAB2D" w:rsidR="0077529D" w:rsidRPr="0077529D" w:rsidRDefault="0077529D" w:rsidP="002D078E">
            <w:pPr>
              <w:pBdr>
                <w:top w:val="nil"/>
                <w:left w:val="nil"/>
                <w:bottom w:val="nil"/>
                <w:right w:val="nil"/>
                <w:between w:val="nil"/>
              </w:pBdr>
              <w:jc w:val="center"/>
              <w:rPr>
                <w:b/>
                <w:color w:val="000000"/>
                <w:sz w:val="28"/>
                <w:szCs w:val="28"/>
              </w:rPr>
            </w:pPr>
            <w:r w:rsidRPr="0077529D">
              <w:rPr>
                <w:b/>
                <w:color w:val="000000"/>
                <w:sz w:val="28"/>
                <w:szCs w:val="28"/>
              </w:rPr>
              <w:t>Компетентності</w:t>
            </w:r>
          </w:p>
        </w:tc>
      </w:tr>
      <w:tr w:rsidR="001A082F" w14:paraId="628FE764" w14:textId="77777777" w:rsidTr="00D7142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AD3F" w14:textId="77777777" w:rsidR="001A082F" w:rsidRPr="0077529D" w:rsidRDefault="001A082F" w:rsidP="002D078E">
            <w:pPr>
              <w:pBdr>
                <w:top w:val="nil"/>
                <w:left w:val="nil"/>
                <w:bottom w:val="nil"/>
                <w:right w:val="nil"/>
                <w:between w:val="nil"/>
              </w:pBdr>
              <w:rPr>
                <w:color w:val="000000"/>
                <w:sz w:val="28"/>
                <w:szCs w:val="28"/>
              </w:rPr>
            </w:pPr>
            <w:r w:rsidRPr="0077529D">
              <w:rPr>
                <w:b/>
                <w:color w:val="000000"/>
                <w:sz w:val="28"/>
                <w:szCs w:val="28"/>
              </w:rPr>
              <w:t>ПРН</w:t>
            </w:r>
          </w:p>
        </w:tc>
        <w:tc>
          <w:tcPr>
            <w:tcW w:w="5528"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249FAF8" w14:textId="77777777" w:rsidR="001A082F" w:rsidRPr="0077529D" w:rsidRDefault="001A082F" w:rsidP="002D078E">
            <w:pPr>
              <w:pBdr>
                <w:top w:val="nil"/>
                <w:left w:val="nil"/>
                <w:bottom w:val="nil"/>
                <w:right w:val="nil"/>
                <w:between w:val="nil"/>
              </w:pBdr>
              <w:jc w:val="center"/>
              <w:rPr>
                <w:color w:val="000000"/>
                <w:sz w:val="28"/>
                <w:szCs w:val="28"/>
              </w:rPr>
            </w:pPr>
            <w:r w:rsidRPr="0077529D">
              <w:rPr>
                <w:b/>
                <w:color w:val="000000"/>
                <w:sz w:val="28"/>
                <w:szCs w:val="28"/>
              </w:rPr>
              <w:t>Загальні компетентності</w:t>
            </w:r>
          </w:p>
        </w:tc>
        <w:tc>
          <w:tcPr>
            <w:tcW w:w="751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E99" w14:textId="77777777" w:rsidR="001A082F" w:rsidRPr="0077529D" w:rsidRDefault="001A082F" w:rsidP="002D078E">
            <w:pPr>
              <w:pBdr>
                <w:top w:val="nil"/>
                <w:left w:val="nil"/>
                <w:bottom w:val="nil"/>
                <w:right w:val="nil"/>
                <w:between w:val="nil"/>
              </w:pBdr>
              <w:jc w:val="center"/>
              <w:rPr>
                <w:color w:val="000000"/>
                <w:sz w:val="28"/>
                <w:szCs w:val="28"/>
              </w:rPr>
            </w:pPr>
            <w:r w:rsidRPr="0077529D">
              <w:rPr>
                <w:b/>
                <w:color w:val="000000"/>
                <w:sz w:val="28"/>
                <w:szCs w:val="28"/>
              </w:rPr>
              <w:t>Фахові компетентності</w:t>
            </w:r>
          </w:p>
        </w:tc>
      </w:tr>
      <w:tr w:rsidR="0077529D" w14:paraId="12276CF4" w14:textId="77777777" w:rsidTr="00D7142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CFEE" w14:textId="77777777" w:rsidR="0077529D" w:rsidRPr="0077529D" w:rsidRDefault="0077529D" w:rsidP="002D078E">
            <w:pPr>
              <w:pBdr>
                <w:top w:val="nil"/>
                <w:left w:val="nil"/>
                <w:bottom w:val="nil"/>
                <w:right w:val="nil"/>
                <w:between w:val="nil"/>
              </w:pBdr>
              <w:spacing w:line="276" w:lineRule="auto"/>
              <w:rPr>
                <w:color w:val="000000"/>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A6D2" w14:textId="77777777" w:rsidR="0077529D" w:rsidRPr="0077529D" w:rsidRDefault="0077529D" w:rsidP="00D7142C">
            <w:pPr>
              <w:pBdr>
                <w:top w:val="nil"/>
                <w:left w:val="nil"/>
                <w:bottom w:val="nil"/>
                <w:right w:val="nil"/>
                <w:between w:val="nil"/>
              </w:pBdr>
              <w:ind w:left="20" w:firstLine="0"/>
              <w:jc w:val="center"/>
              <w:rPr>
                <w:color w:val="000000"/>
                <w:sz w:val="28"/>
                <w:szCs w:val="28"/>
              </w:rPr>
            </w:pPr>
            <w:r w:rsidRPr="0077529D">
              <w:rPr>
                <w:color w:val="000000"/>
                <w:sz w:val="28"/>
                <w:szCs w:val="28"/>
              </w:rPr>
              <w:t>ЗК 1</w:t>
            </w:r>
          </w:p>
        </w:tc>
        <w:tc>
          <w:tcPr>
            <w:tcW w:w="19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A15162" w14:textId="77777777" w:rsidR="0077529D" w:rsidRPr="0077529D" w:rsidRDefault="0077529D" w:rsidP="00D7142C">
            <w:pPr>
              <w:pBdr>
                <w:top w:val="nil"/>
                <w:left w:val="nil"/>
                <w:bottom w:val="nil"/>
                <w:right w:val="nil"/>
                <w:between w:val="nil"/>
              </w:pBdr>
              <w:ind w:left="20" w:firstLine="0"/>
              <w:jc w:val="center"/>
              <w:rPr>
                <w:color w:val="000000"/>
                <w:sz w:val="28"/>
                <w:szCs w:val="28"/>
              </w:rPr>
            </w:pPr>
            <w:r w:rsidRPr="0077529D">
              <w:rPr>
                <w:color w:val="000000"/>
                <w:sz w:val="28"/>
                <w:szCs w:val="28"/>
              </w:rPr>
              <w:t>ЗК 3</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0B7E" w14:textId="77777777" w:rsidR="0077529D" w:rsidRPr="0077529D" w:rsidRDefault="0077529D" w:rsidP="00D7142C">
            <w:pPr>
              <w:pBdr>
                <w:top w:val="nil"/>
                <w:left w:val="nil"/>
                <w:bottom w:val="nil"/>
                <w:right w:val="nil"/>
                <w:between w:val="nil"/>
              </w:pBdr>
              <w:ind w:left="20" w:firstLine="0"/>
              <w:jc w:val="center"/>
              <w:rPr>
                <w:color w:val="000000"/>
                <w:sz w:val="28"/>
                <w:szCs w:val="28"/>
              </w:rPr>
            </w:pPr>
            <w:r w:rsidRPr="0077529D">
              <w:rPr>
                <w:color w:val="000000"/>
                <w:sz w:val="28"/>
                <w:szCs w:val="28"/>
              </w:rPr>
              <w:t>ЗК 4</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6F26B" w14:textId="5096D43B" w:rsidR="0077529D" w:rsidRPr="0077529D" w:rsidRDefault="00CE5092" w:rsidP="0077529D">
            <w:pPr>
              <w:pBdr>
                <w:top w:val="nil"/>
                <w:left w:val="nil"/>
                <w:bottom w:val="nil"/>
                <w:right w:val="nil"/>
                <w:between w:val="nil"/>
              </w:pBdr>
              <w:jc w:val="center"/>
              <w:rPr>
                <w:color w:val="000000"/>
                <w:sz w:val="28"/>
                <w:szCs w:val="28"/>
              </w:rPr>
            </w:pPr>
            <w:r>
              <w:rPr>
                <w:color w:val="000000"/>
                <w:sz w:val="28"/>
                <w:szCs w:val="28"/>
              </w:rPr>
              <w:t>С</w:t>
            </w:r>
            <w:r w:rsidR="0077529D" w:rsidRPr="0077529D">
              <w:rPr>
                <w:color w:val="000000"/>
                <w:sz w:val="28"/>
                <w:szCs w:val="28"/>
              </w:rPr>
              <w:t>К1</w:t>
            </w:r>
          </w:p>
        </w:tc>
        <w:tc>
          <w:tcPr>
            <w:tcW w:w="241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49E1D02F" w14:textId="76C1D503" w:rsidR="0077529D" w:rsidRPr="0077529D" w:rsidRDefault="00CE5092" w:rsidP="0077529D">
            <w:pPr>
              <w:pBdr>
                <w:top w:val="nil"/>
                <w:left w:val="nil"/>
                <w:bottom w:val="nil"/>
                <w:right w:val="nil"/>
                <w:between w:val="nil"/>
              </w:pBdr>
              <w:jc w:val="center"/>
              <w:rPr>
                <w:color w:val="000000"/>
                <w:sz w:val="28"/>
                <w:szCs w:val="28"/>
              </w:rPr>
            </w:pPr>
            <w:r>
              <w:rPr>
                <w:color w:val="000000"/>
                <w:sz w:val="28"/>
                <w:szCs w:val="28"/>
              </w:rPr>
              <w:t>С</w:t>
            </w:r>
            <w:r w:rsidR="0077529D" w:rsidRPr="0077529D">
              <w:rPr>
                <w:color w:val="000000"/>
                <w:sz w:val="28"/>
                <w:szCs w:val="28"/>
              </w:rPr>
              <w:t>К 2</w:t>
            </w:r>
          </w:p>
        </w:tc>
        <w:tc>
          <w:tcPr>
            <w:tcW w:w="24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011C76" w14:textId="31E58E57" w:rsidR="0077529D" w:rsidRPr="0077529D" w:rsidRDefault="00CE5092" w:rsidP="0077529D">
            <w:pPr>
              <w:pBdr>
                <w:top w:val="nil"/>
                <w:left w:val="nil"/>
                <w:bottom w:val="nil"/>
                <w:right w:val="nil"/>
                <w:between w:val="nil"/>
              </w:pBdr>
              <w:jc w:val="center"/>
              <w:rPr>
                <w:color w:val="000000"/>
                <w:sz w:val="28"/>
                <w:szCs w:val="28"/>
              </w:rPr>
            </w:pPr>
            <w:r>
              <w:rPr>
                <w:color w:val="000000"/>
                <w:sz w:val="28"/>
                <w:szCs w:val="28"/>
              </w:rPr>
              <w:t>С</w:t>
            </w:r>
            <w:r w:rsidR="0077529D" w:rsidRPr="0077529D">
              <w:rPr>
                <w:color w:val="000000"/>
                <w:sz w:val="28"/>
                <w:szCs w:val="28"/>
              </w:rPr>
              <w:t>К 3</w:t>
            </w:r>
          </w:p>
        </w:tc>
      </w:tr>
      <w:tr w:rsidR="0077529D" w14:paraId="01185DBF" w14:textId="77777777" w:rsidTr="00D7142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8B49" w14:textId="77777777" w:rsidR="0077529D" w:rsidRPr="00D7142C" w:rsidRDefault="0077529D" w:rsidP="002D078E">
            <w:pPr>
              <w:pBdr>
                <w:top w:val="nil"/>
                <w:left w:val="nil"/>
                <w:bottom w:val="nil"/>
                <w:right w:val="nil"/>
                <w:between w:val="nil"/>
              </w:pBdr>
              <w:rPr>
                <w:bCs/>
                <w:color w:val="000000"/>
                <w:sz w:val="28"/>
                <w:szCs w:val="28"/>
              </w:rPr>
            </w:pPr>
            <w:r w:rsidRPr="00D7142C">
              <w:rPr>
                <w:bCs/>
                <w:color w:val="000000"/>
                <w:sz w:val="28"/>
                <w:szCs w:val="28"/>
              </w:rPr>
              <w:t>ПРН7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1D4D" w14:textId="7C19CB20" w:rsidR="0077529D" w:rsidRPr="0077529D" w:rsidRDefault="0077529D" w:rsidP="0077529D">
            <w:pPr>
              <w:jc w:val="center"/>
              <w:rPr>
                <w:sz w:val="28"/>
                <w:szCs w:val="28"/>
              </w:rPr>
            </w:pPr>
            <w:r w:rsidRPr="0077529D">
              <w:rPr>
                <w:sz w:val="28"/>
                <w:szCs w:val="28"/>
              </w:rPr>
              <w:t>+</w:t>
            </w:r>
          </w:p>
        </w:tc>
        <w:tc>
          <w:tcPr>
            <w:tcW w:w="19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22DA67" w14:textId="04927254" w:rsidR="0077529D" w:rsidRPr="0077529D" w:rsidRDefault="0077529D" w:rsidP="0077529D">
            <w:pPr>
              <w:jc w:val="center"/>
              <w:rPr>
                <w:sz w:val="28"/>
                <w:szCs w:val="28"/>
              </w:rPr>
            </w:pPr>
            <w:r w:rsidRPr="0077529D">
              <w:rPr>
                <w:sz w:val="28"/>
                <w:szCs w:val="28"/>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1532C" w14:textId="0138C2FB" w:rsidR="0077529D" w:rsidRPr="0077529D" w:rsidRDefault="0077529D" w:rsidP="0077529D">
            <w:pPr>
              <w:jc w:val="center"/>
              <w:rPr>
                <w:sz w:val="28"/>
                <w:szCs w:val="28"/>
              </w:rPr>
            </w:pPr>
            <w:r w:rsidRPr="0077529D">
              <w:rPr>
                <w:sz w:val="28"/>
                <w:szCs w:val="28"/>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9F06E" w14:textId="77777777" w:rsidR="0077529D" w:rsidRPr="0077529D" w:rsidRDefault="0077529D" w:rsidP="0077529D">
            <w:pPr>
              <w:pBdr>
                <w:top w:val="nil"/>
                <w:left w:val="nil"/>
                <w:bottom w:val="nil"/>
                <w:right w:val="nil"/>
                <w:between w:val="nil"/>
              </w:pBdr>
              <w:jc w:val="center"/>
              <w:rPr>
                <w:color w:val="000000"/>
                <w:sz w:val="28"/>
                <w:szCs w:val="28"/>
              </w:rPr>
            </w:pPr>
            <w:r w:rsidRPr="0077529D">
              <w:rPr>
                <w:color w:val="000000"/>
                <w:sz w:val="28"/>
                <w:szCs w:val="28"/>
              </w:rPr>
              <w:t>+</w:t>
            </w:r>
          </w:p>
        </w:tc>
        <w:tc>
          <w:tcPr>
            <w:tcW w:w="241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795924" w14:textId="77777777" w:rsidR="0077529D" w:rsidRPr="0077529D" w:rsidRDefault="0077529D" w:rsidP="0077529D">
            <w:pPr>
              <w:pBdr>
                <w:top w:val="nil"/>
                <w:left w:val="nil"/>
                <w:bottom w:val="nil"/>
                <w:right w:val="nil"/>
                <w:between w:val="nil"/>
              </w:pBdr>
              <w:jc w:val="center"/>
              <w:rPr>
                <w:color w:val="000000"/>
                <w:sz w:val="28"/>
                <w:szCs w:val="28"/>
              </w:rPr>
            </w:pPr>
            <w:r w:rsidRPr="0077529D">
              <w:rPr>
                <w:color w:val="000000"/>
                <w:sz w:val="28"/>
                <w:szCs w:val="28"/>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A839" w14:textId="6047AA41" w:rsidR="0077529D" w:rsidRPr="0077529D" w:rsidRDefault="00CE5092" w:rsidP="0077529D">
            <w:pPr>
              <w:jc w:val="center"/>
              <w:rPr>
                <w:sz w:val="28"/>
                <w:szCs w:val="28"/>
              </w:rPr>
            </w:pPr>
            <w:r>
              <w:rPr>
                <w:sz w:val="28"/>
                <w:szCs w:val="28"/>
              </w:rPr>
              <w:t>+</w:t>
            </w:r>
          </w:p>
        </w:tc>
      </w:tr>
    </w:tbl>
    <w:p w14:paraId="1ED10C81" w14:textId="77777777" w:rsidR="001A082F" w:rsidRDefault="001A082F" w:rsidP="001A082F">
      <w:pPr>
        <w:ind w:left="0" w:firstLine="0"/>
        <w:rPr>
          <w:color w:val="000000"/>
          <w:sz w:val="28"/>
          <w:szCs w:val="28"/>
        </w:rPr>
        <w:sectPr w:rsidR="001A082F" w:rsidSect="00231557">
          <w:pgSz w:w="16838" w:h="11906" w:orient="landscape"/>
          <w:pgMar w:top="1560" w:right="1418" w:bottom="851" w:left="1418" w:header="720" w:footer="720" w:gutter="0"/>
          <w:cols w:space="720"/>
          <w:docGrid w:linePitch="299"/>
        </w:sectPr>
      </w:pPr>
    </w:p>
    <w:p w14:paraId="54D97978" w14:textId="2574D271" w:rsidR="007E03BF" w:rsidRPr="0065479D" w:rsidRDefault="00CE5092" w:rsidP="00682B86">
      <w:pPr>
        <w:spacing w:line="240" w:lineRule="auto"/>
        <w:ind w:left="0" w:firstLine="0"/>
        <w:jc w:val="center"/>
        <w:rPr>
          <w:b/>
          <w:bCs/>
          <w:sz w:val="28"/>
          <w:szCs w:val="28"/>
        </w:rPr>
      </w:pPr>
      <w:r>
        <w:rPr>
          <w:b/>
          <w:bCs/>
          <w:sz w:val="28"/>
          <w:szCs w:val="28"/>
        </w:rPr>
        <w:lastRenderedPageBreak/>
        <w:t>3</w:t>
      </w:r>
      <w:r w:rsidR="00682B86" w:rsidRPr="0065479D">
        <w:rPr>
          <w:b/>
          <w:bCs/>
          <w:sz w:val="28"/>
          <w:szCs w:val="28"/>
        </w:rPr>
        <w:t>. СТРУКТУРА НАВЧАЛЬНОЇ ДИСЦИПЛІНИ</w:t>
      </w:r>
    </w:p>
    <w:p w14:paraId="3615D64F" w14:textId="77777777" w:rsidR="007E03BF" w:rsidRPr="00BD34B1" w:rsidRDefault="007E03BF" w:rsidP="009F69FF">
      <w:pPr>
        <w:spacing w:line="240" w:lineRule="auto"/>
        <w:ind w:left="0" w:firstLine="0"/>
        <w:rPr>
          <w:b/>
          <w:bCs/>
          <w:sz w:val="24"/>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9"/>
        <w:gridCol w:w="1275"/>
        <w:gridCol w:w="840"/>
        <w:gridCol w:w="849"/>
        <w:gridCol w:w="159"/>
        <w:gridCol w:w="692"/>
      </w:tblGrid>
      <w:tr w:rsidR="007E03BF" w:rsidRPr="00BD34B1" w14:paraId="0BDA5B0A" w14:textId="77777777" w:rsidTr="00682B86">
        <w:trPr>
          <w:cantSplit/>
        </w:trPr>
        <w:tc>
          <w:tcPr>
            <w:tcW w:w="5649" w:type="dxa"/>
            <w:vMerge w:val="restart"/>
          </w:tcPr>
          <w:p w14:paraId="7ECB7175" w14:textId="77777777" w:rsidR="007E03BF" w:rsidRPr="002D078E" w:rsidRDefault="007E03BF" w:rsidP="002D078E">
            <w:pPr>
              <w:spacing w:line="240" w:lineRule="auto"/>
              <w:ind w:left="0" w:firstLine="0"/>
              <w:jc w:val="center"/>
              <w:rPr>
                <w:b/>
                <w:sz w:val="28"/>
                <w:szCs w:val="24"/>
              </w:rPr>
            </w:pPr>
            <w:r w:rsidRPr="002D078E">
              <w:rPr>
                <w:b/>
                <w:sz w:val="28"/>
                <w:szCs w:val="22"/>
              </w:rPr>
              <w:t>Назви змістових модулів і тем</w:t>
            </w:r>
          </w:p>
        </w:tc>
        <w:tc>
          <w:tcPr>
            <w:tcW w:w="3815" w:type="dxa"/>
            <w:gridSpan w:val="5"/>
          </w:tcPr>
          <w:p w14:paraId="5DCC90C2" w14:textId="77777777" w:rsidR="007E03BF" w:rsidRPr="002D078E" w:rsidRDefault="007E03BF" w:rsidP="009F69FF">
            <w:pPr>
              <w:spacing w:line="240" w:lineRule="auto"/>
              <w:ind w:left="0" w:firstLine="0"/>
              <w:jc w:val="center"/>
              <w:outlineLvl w:val="0"/>
              <w:rPr>
                <w:b/>
                <w:sz w:val="28"/>
                <w:szCs w:val="24"/>
              </w:rPr>
            </w:pPr>
            <w:r w:rsidRPr="002D078E">
              <w:rPr>
                <w:b/>
                <w:bCs/>
                <w:sz w:val="28"/>
                <w:szCs w:val="24"/>
              </w:rPr>
              <w:t>Кількість годин</w:t>
            </w:r>
          </w:p>
        </w:tc>
      </w:tr>
      <w:tr w:rsidR="007E03BF" w:rsidRPr="00BD34B1" w14:paraId="03024F45" w14:textId="77777777" w:rsidTr="00682B86">
        <w:trPr>
          <w:cantSplit/>
          <w:trHeight w:val="195"/>
        </w:trPr>
        <w:tc>
          <w:tcPr>
            <w:tcW w:w="5649" w:type="dxa"/>
            <w:vMerge/>
          </w:tcPr>
          <w:p w14:paraId="52E34C13" w14:textId="77777777" w:rsidR="007E03BF" w:rsidRPr="002D078E" w:rsidRDefault="007E03BF" w:rsidP="009F69FF">
            <w:pPr>
              <w:spacing w:line="240" w:lineRule="auto"/>
              <w:ind w:left="0" w:firstLine="0"/>
              <w:jc w:val="center"/>
              <w:outlineLvl w:val="0"/>
              <w:rPr>
                <w:b/>
                <w:sz w:val="28"/>
                <w:szCs w:val="24"/>
              </w:rPr>
            </w:pPr>
          </w:p>
        </w:tc>
        <w:tc>
          <w:tcPr>
            <w:tcW w:w="1275" w:type="dxa"/>
          </w:tcPr>
          <w:p w14:paraId="74EA4CA4" w14:textId="77777777" w:rsidR="007E03BF" w:rsidRPr="002D078E" w:rsidRDefault="007E03BF" w:rsidP="009F69FF">
            <w:pPr>
              <w:spacing w:line="240" w:lineRule="auto"/>
              <w:ind w:left="0" w:firstLine="0"/>
              <w:jc w:val="center"/>
              <w:outlineLvl w:val="0"/>
              <w:rPr>
                <w:b/>
                <w:sz w:val="28"/>
                <w:szCs w:val="24"/>
              </w:rPr>
            </w:pPr>
            <w:r w:rsidRPr="002D078E">
              <w:rPr>
                <w:b/>
                <w:sz w:val="28"/>
                <w:szCs w:val="24"/>
              </w:rPr>
              <w:t>усього</w:t>
            </w:r>
          </w:p>
        </w:tc>
        <w:tc>
          <w:tcPr>
            <w:tcW w:w="840" w:type="dxa"/>
          </w:tcPr>
          <w:p w14:paraId="5B8B2451" w14:textId="77777777" w:rsidR="007E03BF" w:rsidRPr="002D078E" w:rsidRDefault="007E03BF" w:rsidP="009F69FF">
            <w:pPr>
              <w:spacing w:line="240" w:lineRule="auto"/>
              <w:ind w:left="0" w:firstLine="0"/>
              <w:jc w:val="center"/>
              <w:outlineLvl w:val="0"/>
              <w:rPr>
                <w:b/>
                <w:sz w:val="28"/>
                <w:szCs w:val="24"/>
              </w:rPr>
            </w:pPr>
            <w:r w:rsidRPr="002D078E">
              <w:rPr>
                <w:b/>
                <w:sz w:val="28"/>
                <w:szCs w:val="24"/>
              </w:rPr>
              <w:t>л</w:t>
            </w:r>
          </w:p>
        </w:tc>
        <w:tc>
          <w:tcPr>
            <w:tcW w:w="1008" w:type="dxa"/>
            <w:gridSpan w:val="2"/>
          </w:tcPr>
          <w:p w14:paraId="03FD1145" w14:textId="77777777" w:rsidR="007E03BF" w:rsidRPr="002D078E" w:rsidRDefault="0073732C" w:rsidP="009F69FF">
            <w:pPr>
              <w:spacing w:line="240" w:lineRule="auto"/>
              <w:ind w:left="0" w:firstLine="0"/>
              <w:jc w:val="center"/>
              <w:outlineLvl w:val="0"/>
              <w:rPr>
                <w:b/>
                <w:sz w:val="28"/>
                <w:szCs w:val="24"/>
              </w:rPr>
            </w:pPr>
            <w:r w:rsidRPr="002D078E">
              <w:rPr>
                <w:b/>
                <w:sz w:val="28"/>
                <w:szCs w:val="24"/>
              </w:rPr>
              <w:t>пр</w:t>
            </w:r>
          </w:p>
        </w:tc>
        <w:tc>
          <w:tcPr>
            <w:tcW w:w="692" w:type="dxa"/>
          </w:tcPr>
          <w:p w14:paraId="1E8C2F61" w14:textId="77777777" w:rsidR="007E03BF" w:rsidRPr="002D078E" w:rsidRDefault="007E03BF" w:rsidP="002D078E">
            <w:pPr>
              <w:spacing w:line="240" w:lineRule="auto"/>
              <w:ind w:left="0" w:firstLine="0"/>
              <w:jc w:val="center"/>
              <w:outlineLvl w:val="0"/>
              <w:rPr>
                <w:b/>
                <w:sz w:val="28"/>
                <w:szCs w:val="24"/>
              </w:rPr>
            </w:pPr>
            <w:r w:rsidRPr="002D078E">
              <w:rPr>
                <w:b/>
                <w:sz w:val="28"/>
                <w:szCs w:val="24"/>
              </w:rPr>
              <w:t>с</w:t>
            </w:r>
            <w:r w:rsidR="002D078E">
              <w:rPr>
                <w:b/>
                <w:sz w:val="28"/>
                <w:szCs w:val="24"/>
              </w:rPr>
              <w:t>рс</w:t>
            </w:r>
          </w:p>
        </w:tc>
      </w:tr>
      <w:tr w:rsidR="007E03BF" w:rsidRPr="00BD34B1" w14:paraId="678AF7F3" w14:textId="77777777" w:rsidTr="00682B86">
        <w:trPr>
          <w:cantSplit/>
          <w:trHeight w:val="210"/>
        </w:trPr>
        <w:tc>
          <w:tcPr>
            <w:tcW w:w="9464" w:type="dxa"/>
            <w:gridSpan w:val="6"/>
          </w:tcPr>
          <w:p w14:paraId="0AA7B1EF" w14:textId="77777777" w:rsidR="007E03BF" w:rsidRPr="00BD34B1" w:rsidRDefault="007E03BF" w:rsidP="009F69FF">
            <w:pPr>
              <w:spacing w:line="240" w:lineRule="auto"/>
              <w:ind w:left="0" w:firstLine="0"/>
              <w:jc w:val="center"/>
              <w:outlineLvl w:val="0"/>
              <w:rPr>
                <w:b/>
                <w:sz w:val="24"/>
                <w:szCs w:val="24"/>
              </w:rPr>
            </w:pPr>
            <w:r w:rsidRPr="00BD34B1">
              <w:rPr>
                <w:b/>
                <w:bCs/>
                <w:sz w:val="24"/>
                <w:szCs w:val="24"/>
              </w:rPr>
              <w:t xml:space="preserve">Модуль 1. </w:t>
            </w:r>
            <w:r w:rsidR="002D078E" w:rsidRPr="00785544">
              <w:rPr>
                <w:sz w:val="28"/>
                <w:szCs w:val="28"/>
              </w:rPr>
              <w:t>Вступ до спеціальності та психологія професійної діяльності лікаря-психолога</w:t>
            </w:r>
          </w:p>
          <w:p w14:paraId="5E61C337" w14:textId="77777777" w:rsidR="007E03BF" w:rsidRPr="00BD34B1" w:rsidRDefault="007E03BF" w:rsidP="009F69FF">
            <w:pPr>
              <w:spacing w:line="240" w:lineRule="auto"/>
              <w:ind w:left="0" w:firstLine="0"/>
              <w:jc w:val="center"/>
              <w:outlineLvl w:val="0"/>
              <w:rPr>
                <w:b/>
                <w:sz w:val="24"/>
                <w:szCs w:val="24"/>
              </w:rPr>
            </w:pPr>
          </w:p>
        </w:tc>
      </w:tr>
      <w:tr w:rsidR="007E03BF" w:rsidRPr="00BD34B1" w14:paraId="2E283CB5" w14:textId="77777777" w:rsidTr="00682B86">
        <w:trPr>
          <w:cantSplit/>
          <w:trHeight w:val="270"/>
        </w:trPr>
        <w:tc>
          <w:tcPr>
            <w:tcW w:w="9464" w:type="dxa"/>
            <w:gridSpan w:val="6"/>
          </w:tcPr>
          <w:p w14:paraId="5957142C" w14:textId="77777777" w:rsidR="007E03BF" w:rsidRPr="002D078E" w:rsidRDefault="007E03BF" w:rsidP="002D078E">
            <w:pPr>
              <w:tabs>
                <w:tab w:val="left" w:pos="142"/>
              </w:tabs>
              <w:spacing w:line="240" w:lineRule="auto"/>
              <w:ind w:left="0" w:firstLine="0"/>
              <w:jc w:val="center"/>
              <w:rPr>
                <w:b/>
                <w:i/>
                <w:iCs/>
                <w:sz w:val="28"/>
                <w:szCs w:val="24"/>
              </w:rPr>
            </w:pPr>
            <w:r w:rsidRPr="002D078E">
              <w:rPr>
                <w:b/>
                <w:i/>
                <w:sz w:val="28"/>
                <w:szCs w:val="24"/>
              </w:rPr>
              <w:t>Зміс</w:t>
            </w:r>
            <w:r w:rsidR="003277FF" w:rsidRPr="002D078E">
              <w:rPr>
                <w:b/>
                <w:i/>
                <w:sz w:val="28"/>
                <w:szCs w:val="24"/>
              </w:rPr>
              <w:t xml:space="preserve">товий модуль 1. </w:t>
            </w:r>
            <w:r w:rsidR="003277FF" w:rsidRPr="002D078E">
              <w:rPr>
                <w:i/>
                <w:iCs/>
                <w:spacing w:val="-5"/>
                <w:sz w:val="28"/>
                <w:szCs w:val="24"/>
              </w:rPr>
              <w:t>Загальні та методологічні питання медичної психології</w:t>
            </w:r>
          </w:p>
          <w:p w14:paraId="7CADAF3A" w14:textId="77777777" w:rsidR="007E03BF" w:rsidRPr="002D078E" w:rsidRDefault="007E03BF" w:rsidP="002D078E">
            <w:pPr>
              <w:spacing w:line="240" w:lineRule="auto"/>
              <w:ind w:left="0" w:firstLine="0"/>
              <w:jc w:val="center"/>
              <w:outlineLvl w:val="0"/>
              <w:rPr>
                <w:b/>
                <w:sz w:val="28"/>
                <w:szCs w:val="24"/>
              </w:rPr>
            </w:pPr>
          </w:p>
        </w:tc>
      </w:tr>
      <w:tr w:rsidR="007E03BF" w:rsidRPr="00BD34B1" w14:paraId="2735494C" w14:textId="77777777" w:rsidTr="00682B86">
        <w:trPr>
          <w:cantSplit/>
          <w:trHeight w:val="270"/>
        </w:trPr>
        <w:tc>
          <w:tcPr>
            <w:tcW w:w="5649" w:type="dxa"/>
          </w:tcPr>
          <w:p w14:paraId="58ADB050" w14:textId="77777777" w:rsidR="007E03BF" w:rsidRPr="002D078E" w:rsidRDefault="00D8529D" w:rsidP="0073732C">
            <w:pPr>
              <w:spacing w:line="240" w:lineRule="auto"/>
              <w:ind w:left="0" w:firstLine="0"/>
              <w:contextualSpacing/>
              <w:jc w:val="both"/>
              <w:rPr>
                <w:sz w:val="28"/>
                <w:szCs w:val="28"/>
              </w:rPr>
            </w:pPr>
            <w:r w:rsidRPr="002D078E">
              <w:rPr>
                <w:bCs/>
                <w:iCs/>
                <w:sz w:val="28"/>
                <w:szCs w:val="28"/>
                <w:lang w:val="ru-RU"/>
              </w:rPr>
              <w:t xml:space="preserve">1. </w:t>
            </w:r>
            <w:r w:rsidR="0073732C" w:rsidRPr="002D078E">
              <w:rPr>
                <w:bCs/>
                <w:iCs/>
                <w:sz w:val="28"/>
                <w:szCs w:val="28"/>
              </w:rPr>
              <w:t>Предмет, завдання, мета сучасної медичної психології. Методи дослідження психологічного стану людини. Поняття про психічне здоров'я, норму та патологію.</w:t>
            </w:r>
          </w:p>
        </w:tc>
        <w:tc>
          <w:tcPr>
            <w:tcW w:w="1275" w:type="dxa"/>
            <w:vAlign w:val="center"/>
          </w:tcPr>
          <w:p w14:paraId="1A51CE9F" w14:textId="77777777" w:rsidR="007E03BF" w:rsidRPr="00B071A4" w:rsidRDefault="00940642" w:rsidP="00B071A4">
            <w:pPr>
              <w:widowControl/>
              <w:spacing w:line="240" w:lineRule="auto"/>
              <w:ind w:left="0" w:firstLine="0"/>
              <w:jc w:val="center"/>
              <w:rPr>
                <w:color w:val="000000"/>
                <w:sz w:val="28"/>
                <w:szCs w:val="22"/>
                <w:lang w:val="ru-RU"/>
              </w:rPr>
            </w:pPr>
            <w:r>
              <w:rPr>
                <w:color w:val="000000"/>
                <w:sz w:val="28"/>
                <w:szCs w:val="22"/>
              </w:rPr>
              <w:t>7</w:t>
            </w:r>
          </w:p>
        </w:tc>
        <w:tc>
          <w:tcPr>
            <w:tcW w:w="840" w:type="dxa"/>
            <w:vAlign w:val="center"/>
          </w:tcPr>
          <w:p w14:paraId="4F707045" w14:textId="77777777" w:rsidR="007E03BF" w:rsidRPr="00B071A4" w:rsidRDefault="007E03BF" w:rsidP="00B071A4">
            <w:pPr>
              <w:jc w:val="center"/>
              <w:rPr>
                <w:color w:val="000000"/>
                <w:sz w:val="28"/>
                <w:szCs w:val="22"/>
              </w:rPr>
            </w:pPr>
            <w:r w:rsidRPr="00B071A4">
              <w:rPr>
                <w:color w:val="000000"/>
                <w:sz w:val="28"/>
                <w:szCs w:val="22"/>
              </w:rPr>
              <w:t>1</w:t>
            </w:r>
          </w:p>
        </w:tc>
        <w:tc>
          <w:tcPr>
            <w:tcW w:w="1008" w:type="dxa"/>
            <w:gridSpan w:val="2"/>
            <w:vAlign w:val="center"/>
          </w:tcPr>
          <w:p w14:paraId="278FDDFC" w14:textId="77777777" w:rsidR="007E03BF" w:rsidRPr="00B071A4" w:rsidRDefault="007E03BF" w:rsidP="00B071A4">
            <w:pPr>
              <w:jc w:val="center"/>
              <w:rPr>
                <w:color w:val="000000"/>
                <w:sz w:val="28"/>
                <w:szCs w:val="22"/>
              </w:rPr>
            </w:pPr>
            <w:r w:rsidRPr="00B071A4">
              <w:rPr>
                <w:color w:val="000000"/>
                <w:sz w:val="28"/>
                <w:szCs w:val="22"/>
              </w:rPr>
              <w:t>2</w:t>
            </w:r>
          </w:p>
        </w:tc>
        <w:tc>
          <w:tcPr>
            <w:tcW w:w="692" w:type="dxa"/>
            <w:vAlign w:val="center"/>
          </w:tcPr>
          <w:p w14:paraId="5543DAFF" w14:textId="77777777" w:rsidR="007E03BF" w:rsidRPr="00B071A4" w:rsidRDefault="00F1524B" w:rsidP="00B071A4">
            <w:pPr>
              <w:jc w:val="center"/>
              <w:rPr>
                <w:color w:val="000000"/>
                <w:sz w:val="28"/>
                <w:szCs w:val="22"/>
              </w:rPr>
            </w:pPr>
            <w:r>
              <w:rPr>
                <w:color w:val="000000"/>
                <w:sz w:val="28"/>
                <w:szCs w:val="22"/>
              </w:rPr>
              <w:t>4</w:t>
            </w:r>
          </w:p>
        </w:tc>
      </w:tr>
      <w:tr w:rsidR="007E03BF" w:rsidRPr="00BD34B1" w14:paraId="47CBF437" w14:textId="77777777" w:rsidTr="00682B86">
        <w:trPr>
          <w:cantSplit/>
          <w:trHeight w:val="360"/>
        </w:trPr>
        <w:tc>
          <w:tcPr>
            <w:tcW w:w="5649" w:type="dxa"/>
          </w:tcPr>
          <w:p w14:paraId="4249A839" w14:textId="77777777" w:rsidR="007E03BF" w:rsidRPr="002D078E" w:rsidRDefault="00D8529D" w:rsidP="00B071A4">
            <w:pPr>
              <w:spacing w:line="240" w:lineRule="auto"/>
              <w:ind w:left="0" w:firstLine="0"/>
              <w:contextualSpacing/>
              <w:rPr>
                <w:sz w:val="28"/>
                <w:szCs w:val="28"/>
              </w:rPr>
            </w:pPr>
            <w:r w:rsidRPr="002D078E">
              <w:rPr>
                <w:sz w:val="28"/>
                <w:szCs w:val="28"/>
                <w:lang w:val="ru-RU"/>
              </w:rPr>
              <w:t xml:space="preserve">2. </w:t>
            </w:r>
            <w:r w:rsidR="007E03BF" w:rsidRPr="002D078E">
              <w:rPr>
                <w:sz w:val="28"/>
                <w:szCs w:val="28"/>
              </w:rPr>
              <w:t>Етапи розвитку та становлення медичної психології в Україні та світі.</w:t>
            </w:r>
          </w:p>
        </w:tc>
        <w:tc>
          <w:tcPr>
            <w:tcW w:w="1275" w:type="dxa"/>
            <w:vAlign w:val="center"/>
          </w:tcPr>
          <w:p w14:paraId="1EC774B7" w14:textId="77777777" w:rsidR="007E03BF" w:rsidRPr="00B071A4" w:rsidRDefault="008A6C40" w:rsidP="00B071A4">
            <w:pPr>
              <w:jc w:val="center"/>
              <w:rPr>
                <w:color w:val="000000"/>
                <w:sz w:val="28"/>
                <w:szCs w:val="22"/>
              </w:rPr>
            </w:pPr>
            <w:r>
              <w:rPr>
                <w:color w:val="000000"/>
                <w:sz w:val="28"/>
                <w:szCs w:val="22"/>
              </w:rPr>
              <w:t>5</w:t>
            </w:r>
          </w:p>
        </w:tc>
        <w:tc>
          <w:tcPr>
            <w:tcW w:w="840" w:type="dxa"/>
            <w:vAlign w:val="center"/>
          </w:tcPr>
          <w:p w14:paraId="64D55A6F" w14:textId="77777777" w:rsidR="007E03BF" w:rsidRPr="00B071A4" w:rsidRDefault="007E03BF" w:rsidP="00B071A4">
            <w:pPr>
              <w:jc w:val="center"/>
              <w:rPr>
                <w:color w:val="000000"/>
                <w:sz w:val="28"/>
                <w:szCs w:val="22"/>
              </w:rPr>
            </w:pPr>
          </w:p>
        </w:tc>
        <w:tc>
          <w:tcPr>
            <w:tcW w:w="1008" w:type="dxa"/>
            <w:gridSpan w:val="2"/>
            <w:vAlign w:val="center"/>
          </w:tcPr>
          <w:p w14:paraId="67FB38E0" w14:textId="77777777" w:rsidR="007E03BF" w:rsidRPr="00B071A4" w:rsidRDefault="007E03BF" w:rsidP="00B071A4">
            <w:pPr>
              <w:jc w:val="center"/>
              <w:rPr>
                <w:color w:val="000000"/>
                <w:sz w:val="28"/>
                <w:szCs w:val="22"/>
              </w:rPr>
            </w:pPr>
            <w:r w:rsidRPr="00B071A4">
              <w:rPr>
                <w:color w:val="000000"/>
                <w:sz w:val="28"/>
                <w:szCs w:val="22"/>
              </w:rPr>
              <w:t>2</w:t>
            </w:r>
          </w:p>
        </w:tc>
        <w:tc>
          <w:tcPr>
            <w:tcW w:w="692" w:type="dxa"/>
            <w:vAlign w:val="center"/>
          </w:tcPr>
          <w:p w14:paraId="2BC1E070"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070D3A56" w14:textId="77777777" w:rsidTr="00682B86">
        <w:trPr>
          <w:cantSplit/>
          <w:trHeight w:val="240"/>
        </w:trPr>
        <w:tc>
          <w:tcPr>
            <w:tcW w:w="5649" w:type="dxa"/>
          </w:tcPr>
          <w:p w14:paraId="7664BF6A" w14:textId="77777777" w:rsidR="007E03BF" w:rsidRPr="002D078E" w:rsidRDefault="00D8529D" w:rsidP="00B071A4">
            <w:pPr>
              <w:spacing w:line="240" w:lineRule="auto"/>
              <w:ind w:left="0" w:firstLine="0"/>
              <w:contextualSpacing/>
              <w:rPr>
                <w:sz w:val="28"/>
                <w:szCs w:val="28"/>
              </w:rPr>
            </w:pPr>
            <w:r w:rsidRPr="002D078E">
              <w:rPr>
                <w:sz w:val="28"/>
                <w:szCs w:val="28"/>
                <w:lang w:val="ru-RU"/>
              </w:rPr>
              <w:t xml:space="preserve">3. </w:t>
            </w:r>
            <w:r w:rsidR="0073732C" w:rsidRPr="002D078E">
              <w:rPr>
                <w:sz w:val="28"/>
                <w:szCs w:val="28"/>
              </w:rPr>
              <w:t>Організація та управління системою охорони психічного здоров’я в Україні.</w:t>
            </w:r>
          </w:p>
        </w:tc>
        <w:tc>
          <w:tcPr>
            <w:tcW w:w="1275" w:type="dxa"/>
            <w:vAlign w:val="center"/>
          </w:tcPr>
          <w:p w14:paraId="121032C2" w14:textId="77777777" w:rsidR="007E03BF" w:rsidRPr="00B071A4" w:rsidRDefault="008A6C40" w:rsidP="00B071A4">
            <w:pPr>
              <w:jc w:val="center"/>
              <w:rPr>
                <w:color w:val="000000"/>
                <w:sz w:val="28"/>
                <w:szCs w:val="22"/>
              </w:rPr>
            </w:pPr>
            <w:r>
              <w:rPr>
                <w:color w:val="000000"/>
                <w:sz w:val="28"/>
                <w:szCs w:val="22"/>
              </w:rPr>
              <w:t>6</w:t>
            </w:r>
          </w:p>
        </w:tc>
        <w:tc>
          <w:tcPr>
            <w:tcW w:w="840" w:type="dxa"/>
            <w:vAlign w:val="center"/>
          </w:tcPr>
          <w:p w14:paraId="1277E9A9" w14:textId="77777777" w:rsidR="007E03BF" w:rsidRPr="00B071A4" w:rsidRDefault="007E03BF" w:rsidP="00B071A4">
            <w:pPr>
              <w:jc w:val="center"/>
              <w:rPr>
                <w:color w:val="000000"/>
                <w:sz w:val="28"/>
                <w:szCs w:val="22"/>
              </w:rPr>
            </w:pPr>
            <w:r w:rsidRPr="00B071A4">
              <w:rPr>
                <w:color w:val="000000"/>
                <w:sz w:val="28"/>
                <w:szCs w:val="22"/>
              </w:rPr>
              <w:t>1</w:t>
            </w:r>
          </w:p>
        </w:tc>
        <w:tc>
          <w:tcPr>
            <w:tcW w:w="1008" w:type="dxa"/>
            <w:gridSpan w:val="2"/>
            <w:vAlign w:val="center"/>
          </w:tcPr>
          <w:p w14:paraId="1D4BC02E" w14:textId="77777777" w:rsidR="007E03BF" w:rsidRPr="00B071A4" w:rsidRDefault="007E03BF" w:rsidP="00B071A4">
            <w:pPr>
              <w:jc w:val="center"/>
              <w:rPr>
                <w:color w:val="000000"/>
                <w:sz w:val="28"/>
                <w:szCs w:val="22"/>
              </w:rPr>
            </w:pPr>
            <w:r w:rsidRPr="00B071A4">
              <w:rPr>
                <w:color w:val="000000"/>
                <w:sz w:val="28"/>
                <w:szCs w:val="22"/>
              </w:rPr>
              <w:t>2</w:t>
            </w:r>
          </w:p>
        </w:tc>
        <w:tc>
          <w:tcPr>
            <w:tcW w:w="692" w:type="dxa"/>
            <w:vAlign w:val="center"/>
          </w:tcPr>
          <w:p w14:paraId="7E1858A2"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3F8446E2" w14:textId="77777777" w:rsidTr="00682B86">
        <w:trPr>
          <w:cantSplit/>
          <w:trHeight w:val="780"/>
        </w:trPr>
        <w:tc>
          <w:tcPr>
            <w:tcW w:w="5649" w:type="dxa"/>
          </w:tcPr>
          <w:p w14:paraId="2183B5E8" w14:textId="77777777" w:rsidR="007E03BF" w:rsidRPr="002D078E" w:rsidRDefault="00D8529D" w:rsidP="00B071A4">
            <w:pPr>
              <w:spacing w:line="240" w:lineRule="auto"/>
              <w:ind w:left="0" w:firstLine="0"/>
              <w:contextualSpacing/>
              <w:rPr>
                <w:sz w:val="28"/>
                <w:szCs w:val="28"/>
              </w:rPr>
            </w:pPr>
            <w:r w:rsidRPr="002D078E">
              <w:rPr>
                <w:sz w:val="28"/>
                <w:szCs w:val="28"/>
                <w:lang w:val="ru-RU"/>
              </w:rPr>
              <w:t xml:space="preserve">4. </w:t>
            </w:r>
            <w:r w:rsidR="008B163D" w:rsidRPr="002D078E">
              <w:rPr>
                <w:sz w:val="28"/>
                <w:szCs w:val="28"/>
              </w:rPr>
              <w:t>Основні види роботи лікаря-психолога: психодіагностика, психологічна освіта</w:t>
            </w:r>
          </w:p>
        </w:tc>
        <w:tc>
          <w:tcPr>
            <w:tcW w:w="1275" w:type="dxa"/>
            <w:vAlign w:val="center"/>
          </w:tcPr>
          <w:p w14:paraId="54E655C1" w14:textId="77777777" w:rsidR="007E03BF" w:rsidRPr="00B071A4" w:rsidRDefault="008A6C40" w:rsidP="00B071A4">
            <w:pPr>
              <w:jc w:val="center"/>
              <w:rPr>
                <w:color w:val="000000"/>
                <w:sz w:val="28"/>
                <w:szCs w:val="22"/>
              </w:rPr>
            </w:pPr>
            <w:r>
              <w:rPr>
                <w:color w:val="000000"/>
                <w:sz w:val="28"/>
                <w:szCs w:val="22"/>
              </w:rPr>
              <w:t>7</w:t>
            </w:r>
          </w:p>
        </w:tc>
        <w:tc>
          <w:tcPr>
            <w:tcW w:w="840" w:type="dxa"/>
            <w:vAlign w:val="center"/>
          </w:tcPr>
          <w:p w14:paraId="2374AA1A" w14:textId="77777777" w:rsidR="007E03BF" w:rsidRPr="00B071A4" w:rsidRDefault="007E03BF" w:rsidP="00B071A4">
            <w:pPr>
              <w:jc w:val="center"/>
              <w:rPr>
                <w:color w:val="000000"/>
                <w:sz w:val="28"/>
                <w:szCs w:val="22"/>
              </w:rPr>
            </w:pPr>
            <w:r w:rsidRPr="00B071A4">
              <w:rPr>
                <w:color w:val="000000"/>
                <w:sz w:val="28"/>
                <w:szCs w:val="22"/>
              </w:rPr>
              <w:t>1</w:t>
            </w:r>
          </w:p>
        </w:tc>
        <w:tc>
          <w:tcPr>
            <w:tcW w:w="1008" w:type="dxa"/>
            <w:gridSpan w:val="2"/>
            <w:vAlign w:val="center"/>
          </w:tcPr>
          <w:p w14:paraId="4DAE6AE1" w14:textId="77777777" w:rsidR="007E03BF" w:rsidRPr="00B071A4" w:rsidRDefault="003327ED" w:rsidP="00B071A4">
            <w:pPr>
              <w:jc w:val="center"/>
              <w:rPr>
                <w:color w:val="000000"/>
                <w:sz w:val="28"/>
                <w:szCs w:val="22"/>
              </w:rPr>
            </w:pPr>
            <w:r>
              <w:rPr>
                <w:color w:val="000000"/>
                <w:sz w:val="28"/>
                <w:szCs w:val="22"/>
              </w:rPr>
              <w:t>3</w:t>
            </w:r>
          </w:p>
        </w:tc>
        <w:tc>
          <w:tcPr>
            <w:tcW w:w="692" w:type="dxa"/>
            <w:vAlign w:val="center"/>
          </w:tcPr>
          <w:p w14:paraId="374725DC"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5AC045C8" w14:textId="77777777" w:rsidTr="00682B86">
        <w:trPr>
          <w:cantSplit/>
          <w:trHeight w:val="315"/>
        </w:trPr>
        <w:tc>
          <w:tcPr>
            <w:tcW w:w="5649" w:type="dxa"/>
          </w:tcPr>
          <w:p w14:paraId="50A01D66" w14:textId="77777777" w:rsidR="007E03BF" w:rsidRPr="002D078E" w:rsidRDefault="00D8529D" w:rsidP="00B071A4">
            <w:pPr>
              <w:spacing w:line="240" w:lineRule="auto"/>
              <w:ind w:left="0" w:firstLine="0"/>
              <w:contextualSpacing/>
              <w:rPr>
                <w:snapToGrid w:val="0"/>
                <w:sz w:val="28"/>
                <w:szCs w:val="28"/>
              </w:rPr>
            </w:pPr>
            <w:r w:rsidRPr="002D078E">
              <w:rPr>
                <w:sz w:val="28"/>
                <w:szCs w:val="28"/>
                <w:lang w:val="ru-RU"/>
              </w:rPr>
              <w:t xml:space="preserve">5. </w:t>
            </w:r>
            <w:r w:rsidR="008B163D" w:rsidRPr="002D078E">
              <w:rPr>
                <w:sz w:val="28"/>
                <w:szCs w:val="28"/>
              </w:rPr>
              <w:t>Основні види роботи лікаря-психолога: психологічне консультування, психокорекція та психотерапія</w:t>
            </w:r>
          </w:p>
        </w:tc>
        <w:tc>
          <w:tcPr>
            <w:tcW w:w="1275" w:type="dxa"/>
            <w:vAlign w:val="center"/>
          </w:tcPr>
          <w:p w14:paraId="2994AEF8" w14:textId="77777777" w:rsidR="007E03BF" w:rsidRPr="00B071A4" w:rsidRDefault="008A6C40" w:rsidP="00B071A4">
            <w:pPr>
              <w:jc w:val="center"/>
              <w:rPr>
                <w:color w:val="000000"/>
                <w:sz w:val="28"/>
                <w:szCs w:val="22"/>
              </w:rPr>
            </w:pPr>
            <w:r>
              <w:rPr>
                <w:color w:val="000000"/>
                <w:sz w:val="28"/>
                <w:szCs w:val="22"/>
              </w:rPr>
              <w:t>8</w:t>
            </w:r>
          </w:p>
        </w:tc>
        <w:tc>
          <w:tcPr>
            <w:tcW w:w="840" w:type="dxa"/>
            <w:vAlign w:val="center"/>
          </w:tcPr>
          <w:p w14:paraId="48091C90" w14:textId="77777777" w:rsidR="007E03BF" w:rsidRPr="00B071A4" w:rsidRDefault="007E03BF" w:rsidP="00B071A4">
            <w:pPr>
              <w:jc w:val="center"/>
              <w:rPr>
                <w:color w:val="000000"/>
                <w:sz w:val="28"/>
                <w:szCs w:val="22"/>
              </w:rPr>
            </w:pPr>
            <w:r w:rsidRPr="00B071A4">
              <w:rPr>
                <w:color w:val="000000"/>
                <w:sz w:val="28"/>
                <w:szCs w:val="22"/>
              </w:rPr>
              <w:t>1</w:t>
            </w:r>
          </w:p>
        </w:tc>
        <w:tc>
          <w:tcPr>
            <w:tcW w:w="1008" w:type="dxa"/>
            <w:gridSpan w:val="2"/>
            <w:vAlign w:val="center"/>
          </w:tcPr>
          <w:p w14:paraId="20998A32" w14:textId="77777777" w:rsidR="007E03BF" w:rsidRPr="00B071A4" w:rsidRDefault="003327ED" w:rsidP="00B071A4">
            <w:pPr>
              <w:jc w:val="center"/>
              <w:rPr>
                <w:color w:val="000000"/>
                <w:sz w:val="28"/>
                <w:szCs w:val="22"/>
              </w:rPr>
            </w:pPr>
            <w:r>
              <w:rPr>
                <w:color w:val="000000"/>
                <w:sz w:val="28"/>
                <w:szCs w:val="22"/>
              </w:rPr>
              <w:t>3</w:t>
            </w:r>
          </w:p>
        </w:tc>
        <w:tc>
          <w:tcPr>
            <w:tcW w:w="692" w:type="dxa"/>
            <w:vAlign w:val="center"/>
          </w:tcPr>
          <w:p w14:paraId="3D575763" w14:textId="77777777" w:rsidR="007E03BF" w:rsidRPr="00B071A4" w:rsidRDefault="007E03BF" w:rsidP="00B071A4">
            <w:pPr>
              <w:jc w:val="center"/>
              <w:rPr>
                <w:color w:val="000000"/>
                <w:sz w:val="28"/>
                <w:szCs w:val="22"/>
              </w:rPr>
            </w:pPr>
            <w:r w:rsidRPr="00B071A4">
              <w:rPr>
                <w:color w:val="000000"/>
                <w:sz w:val="28"/>
                <w:szCs w:val="22"/>
              </w:rPr>
              <w:t>4</w:t>
            </w:r>
          </w:p>
        </w:tc>
      </w:tr>
      <w:tr w:rsidR="00934504" w:rsidRPr="00BD34B1" w14:paraId="13F96C04" w14:textId="77777777" w:rsidTr="00682B86">
        <w:trPr>
          <w:cantSplit/>
          <w:trHeight w:val="315"/>
        </w:trPr>
        <w:tc>
          <w:tcPr>
            <w:tcW w:w="5649" w:type="dxa"/>
          </w:tcPr>
          <w:p w14:paraId="1D41FB2D" w14:textId="77777777" w:rsidR="00934504" w:rsidRPr="002D078E" w:rsidRDefault="00934504" w:rsidP="00934504">
            <w:pPr>
              <w:spacing w:line="240" w:lineRule="auto"/>
              <w:ind w:left="0" w:firstLine="0"/>
              <w:contextualSpacing/>
              <w:rPr>
                <w:sz w:val="28"/>
                <w:szCs w:val="28"/>
                <w:lang w:val="ru-RU"/>
              </w:rPr>
            </w:pPr>
            <w:r w:rsidRPr="002D078E">
              <w:rPr>
                <w:sz w:val="28"/>
                <w:szCs w:val="28"/>
                <w:lang w:val="ru-RU"/>
              </w:rPr>
              <w:t xml:space="preserve">6. </w:t>
            </w:r>
            <w:r w:rsidRPr="002D078E">
              <w:rPr>
                <w:sz w:val="28"/>
                <w:szCs w:val="28"/>
              </w:rPr>
              <w:t>Основні види роботи лікаря-психолога: психологічна реабілітація, психопрофілактика та психогігієна, психологічна експертиза</w:t>
            </w:r>
          </w:p>
        </w:tc>
        <w:tc>
          <w:tcPr>
            <w:tcW w:w="1275" w:type="dxa"/>
            <w:vAlign w:val="center"/>
          </w:tcPr>
          <w:p w14:paraId="074DA7F2" w14:textId="77777777" w:rsidR="00934504" w:rsidRPr="00B071A4" w:rsidRDefault="008A6C40" w:rsidP="00934504">
            <w:pPr>
              <w:jc w:val="center"/>
              <w:rPr>
                <w:color w:val="000000"/>
                <w:sz w:val="28"/>
                <w:szCs w:val="22"/>
              </w:rPr>
            </w:pPr>
            <w:r>
              <w:rPr>
                <w:color w:val="000000"/>
                <w:sz w:val="28"/>
                <w:szCs w:val="22"/>
              </w:rPr>
              <w:t>8</w:t>
            </w:r>
          </w:p>
        </w:tc>
        <w:tc>
          <w:tcPr>
            <w:tcW w:w="840" w:type="dxa"/>
            <w:vAlign w:val="center"/>
          </w:tcPr>
          <w:p w14:paraId="4930A40A" w14:textId="77777777" w:rsidR="00934504" w:rsidRPr="00B071A4" w:rsidRDefault="00934504" w:rsidP="00934504">
            <w:pPr>
              <w:jc w:val="center"/>
              <w:rPr>
                <w:color w:val="000000"/>
                <w:sz w:val="28"/>
                <w:szCs w:val="22"/>
              </w:rPr>
            </w:pPr>
            <w:r w:rsidRPr="00B071A4">
              <w:rPr>
                <w:color w:val="000000"/>
                <w:sz w:val="28"/>
                <w:szCs w:val="22"/>
              </w:rPr>
              <w:t>1</w:t>
            </w:r>
          </w:p>
        </w:tc>
        <w:tc>
          <w:tcPr>
            <w:tcW w:w="1008" w:type="dxa"/>
            <w:gridSpan w:val="2"/>
            <w:vAlign w:val="center"/>
          </w:tcPr>
          <w:p w14:paraId="6A11E527" w14:textId="77777777" w:rsidR="00934504" w:rsidRPr="00B071A4" w:rsidRDefault="003327ED" w:rsidP="00934504">
            <w:pPr>
              <w:jc w:val="center"/>
              <w:rPr>
                <w:color w:val="000000"/>
                <w:sz w:val="28"/>
                <w:szCs w:val="22"/>
              </w:rPr>
            </w:pPr>
            <w:r>
              <w:rPr>
                <w:color w:val="000000"/>
                <w:sz w:val="28"/>
                <w:szCs w:val="22"/>
              </w:rPr>
              <w:t>3</w:t>
            </w:r>
          </w:p>
        </w:tc>
        <w:tc>
          <w:tcPr>
            <w:tcW w:w="692" w:type="dxa"/>
            <w:vAlign w:val="center"/>
          </w:tcPr>
          <w:p w14:paraId="4B90FAFC" w14:textId="77777777" w:rsidR="00934504" w:rsidRPr="00B071A4" w:rsidRDefault="00934504" w:rsidP="00934504">
            <w:pPr>
              <w:jc w:val="center"/>
              <w:rPr>
                <w:color w:val="000000"/>
                <w:sz w:val="28"/>
                <w:szCs w:val="22"/>
              </w:rPr>
            </w:pPr>
            <w:r w:rsidRPr="00B071A4">
              <w:rPr>
                <w:color w:val="000000"/>
                <w:sz w:val="28"/>
                <w:szCs w:val="22"/>
              </w:rPr>
              <w:t>4</w:t>
            </w:r>
          </w:p>
        </w:tc>
      </w:tr>
      <w:tr w:rsidR="00934504" w:rsidRPr="00BD34B1" w14:paraId="697E51B4" w14:textId="77777777" w:rsidTr="00682B86">
        <w:trPr>
          <w:cantSplit/>
          <w:trHeight w:val="315"/>
        </w:trPr>
        <w:tc>
          <w:tcPr>
            <w:tcW w:w="5649" w:type="dxa"/>
          </w:tcPr>
          <w:p w14:paraId="62B1A074" w14:textId="77777777" w:rsidR="00934504" w:rsidRPr="002D078E" w:rsidRDefault="00934504" w:rsidP="00934504">
            <w:pPr>
              <w:spacing w:line="240" w:lineRule="auto"/>
              <w:ind w:left="0" w:firstLine="0"/>
              <w:contextualSpacing/>
              <w:rPr>
                <w:sz w:val="28"/>
                <w:szCs w:val="28"/>
                <w:lang w:val="ru-RU"/>
              </w:rPr>
            </w:pPr>
            <w:r w:rsidRPr="002D078E">
              <w:rPr>
                <w:sz w:val="28"/>
                <w:szCs w:val="28"/>
                <w:lang w:val="ru-RU"/>
              </w:rPr>
              <w:t xml:space="preserve">7. </w:t>
            </w:r>
            <w:r w:rsidRPr="002D078E">
              <w:rPr>
                <w:sz w:val="28"/>
                <w:szCs w:val="28"/>
              </w:rPr>
              <w:t>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r w:rsidRPr="002D078E">
              <w:rPr>
                <w:b/>
                <w:sz w:val="28"/>
                <w:szCs w:val="28"/>
              </w:rPr>
              <w:t>»</w:t>
            </w:r>
          </w:p>
        </w:tc>
        <w:tc>
          <w:tcPr>
            <w:tcW w:w="1275" w:type="dxa"/>
            <w:vAlign w:val="center"/>
          </w:tcPr>
          <w:p w14:paraId="53657B86" w14:textId="77777777" w:rsidR="00934504" w:rsidRPr="00B071A4" w:rsidRDefault="00934504" w:rsidP="00934504">
            <w:pPr>
              <w:jc w:val="center"/>
              <w:rPr>
                <w:color w:val="000000"/>
                <w:sz w:val="28"/>
                <w:szCs w:val="22"/>
              </w:rPr>
            </w:pPr>
            <w:r w:rsidRPr="00B071A4">
              <w:rPr>
                <w:color w:val="000000"/>
                <w:sz w:val="28"/>
                <w:szCs w:val="22"/>
              </w:rPr>
              <w:t>7</w:t>
            </w:r>
          </w:p>
        </w:tc>
        <w:tc>
          <w:tcPr>
            <w:tcW w:w="840" w:type="dxa"/>
            <w:vAlign w:val="center"/>
          </w:tcPr>
          <w:p w14:paraId="7740A768" w14:textId="77777777" w:rsidR="00934504" w:rsidRPr="00B071A4" w:rsidRDefault="00934504" w:rsidP="00934504">
            <w:pPr>
              <w:jc w:val="center"/>
              <w:rPr>
                <w:color w:val="000000"/>
                <w:sz w:val="28"/>
                <w:szCs w:val="22"/>
              </w:rPr>
            </w:pPr>
            <w:r w:rsidRPr="00B071A4">
              <w:rPr>
                <w:color w:val="000000"/>
                <w:sz w:val="28"/>
                <w:szCs w:val="22"/>
              </w:rPr>
              <w:t>1</w:t>
            </w:r>
          </w:p>
        </w:tc>
        <w:tc>
          <w:tcPr>
            <w:tcW w:w="1008" w:type="dxa"/>
            <w:gridSpan w:val="2"/>
            <w:vAlign w:val="center"/>
          </w:tcPr>
          <w:p w14:paraId="066337EC" w14:textId="77777777" w:rsidR="00934504" w:rsidRPr="00B071A4" w:rsidRDefault="00934504" w:rsidP="00934504">
            <w:pPr>
              <w:jc w:val="center"/>
              <w:rPr>
                <w:color w:val="000000"/>
                <w:sz w:val="28"/>
                <w:szCs w:val="22"/>
              </w:rPr>
            </w:pPr>
            <w:r w:rsidRPr="00B071A4">
              <w:rPr>
                <w:color w:val="000000"/>
                <w:sz w:val="28"/>
                <w:szCs w:val="22"/>
              </w:rPr>
              <w:t>2</w:t>
            </w:r>
          </w:p>
        </w:tc>
        <w:tc>
          <w:tcPr>
            <w:tcW w:w="692" w:type="dxa"/>
            <w:vAlign w:val="center"/>
          </w:tcPr>
          <w:p w14:paraId="27650505" w14:textId="77777777" w:rsidR="00934504" w:rsidRPr="00B071A4" w:rsidRDefault="00F1524B" w:rsidP="00934504">
            <w:pPr>
              <w:jc w:val="center"/>
              <w:rPr>
                <w:color w:val="000000"/>
                <w:sz w:val="28"/>
                <w:szCs w:val="22"/>
              </w:rPr>
            </w:pPr>
            <w:r>
              <w:rPr>
                <w:color w:val="000000"/>
                <w:sz w:val="28"/>
                <w:szCs w:val="22"/>
              </w:rPr>
              <w:t>4</w:t>
            </w:r>
          </w:p>
        </w:tc>
      </w:tr>
      <w:tr w:rsidR="00AC7DEB" w:rsidRPr="00BD34B1" w14:paraId="5F1DFF37" w14:textId="77777777" w:rsidTr="00682B86">
        <w:trPr>
          <w:cantSplit/>
          <w:trHeight w:val="315"/>
        </w:trPr>
        <w:tc>
          <w:tcPr>
            <w:tcW w:w="5649" w:type="dxa"/>
          </w:tcPr>
          <w:p w14:paraId="2E114BC5" w14:textId="77777777" w:rsidR="00AC7DEB" w:rsidRPr="002D078E" w:rsidRDefault="00AC7DEB" w:rsidP="00AC7DEB">
            <w:pPr>
              <w:spacing w:line="240" w:lineRule="auto"/>
              <w:ind w:left="0" w:firstLine="0"/>
              <w:contextualSpacing/>
              <w:rPr>
                <w:sz w:val="28"/>
                <w:szCs w:val="28"/>
                <w:lang w:val="ru-RU"/>
              </w:rPr>
            </w:pPr>
            <w:r w:rsidRPr="002D078E">
              <w:rPr>
                <w:sz w:val="28"/>
                <w:szCs w:val="28"/>
                <w:lang w:val="ru-RU"/>
              </w:rPr>
              <w:t xml:space="preserve">8. </w:t>
            </w:r>
            <w:r w:rsidRPr="002D078E">
              <w:rPr>
                <w:sz w:val="28"/>
                <w:szCs w:val="28"/>
              </w:rPr>
              <w:t>Психосоціальна реабілітація</w:t>
            </w:r>
          </w:p>
        </w:tc>
        <w:tc>
          <w:tcPr>
            <w:tcW w:w="1275" w:type="dxa"/>
            <w:vAlign w:val="center"/>
          </w:tcPr>
          <w:p w14:paraId="68949530" w14:textId="77777777" w:rsidR="00AC7DEB" w:rsidRPr="00B071A4" w:rsidRDefault="008A6C40" w:rsidP="00AC7DEB">
            <w:pPr>
              <w:jc w:val="center"/>
              <w:rPr>
                <w:color w:val="000000"/>
                <w:sz w:val="28"/>
                <w:szCs w:val="22"/>
              </w:rPr>
            </w:pPr>
            <w:r>
              <w:rPr>
                <w:color w:val="000000"/>
                <w:sz w:val="28"/>
                <w:szCs w:val="22"/>
              </w:rPr>
              <w:t>6</w:t>
            </w:r>
          </w:p>
        </w:tc>
        <w:tc>
          <w:tcPr>
            <w:tcW w:w="840" w:type="dxa"/>
            <w:vAlign w:val="center"/>
          </w:tcPr>
          <w:p w14:paraId="272C3D5D" w14:textId="77777777" w:rsidR="00AC7DEB" w:rsidRPr="00B071A4" w:rsidRDefault="00AC7DEB" w:rsidP="00AC7DEB">
            <w:pPr>
              <w:jc w:val="center"/>
              <w:rPr>
                <w:color w:val="000000"/>
                <w:sz w:val="28"/>
                <w:szCs w:val="22"/>
              </w:rPr>
            </w:pPr>
            <w:r w:rsidRPr="00B071A4">
              <w:rPr>
                <w:color w:val="000000"/>
                <w:sz w:val="28"/>
                <w:szCs w:val="22"/>
              </w:rPr>
              <w:t>1</w:t>
            </w:r>
          </w:p>
        </w:tc>
        <w:tc>
          <w:tcPr>
            <w:tcW w:w="1008" w:type="dxa"/>
            <w:gridSpan w:val="2"/>
            <w:vAlign w:val="center"/>
          </w:tcPr>
          <w:p w14:paraId="673AD3FA" w14:textId="77777777" w:rsidR="00AC7DEB" w:rsidRPr="00B071A4" w:rsidRDefault="00AC7DEB" w:rsidP="00AC7DEB">
            <w:pPr>
              <w:jc w:val="center"/>
              <w:rPr>
                <w:color w:val="000000"/>
                <w:sz w:val="28"/>
                <w:szCs w:val="22"/>
              </w:rPr>
            </w:pPr>
            <w:r w:rsidRPr="00B071A4">
              <w:rPr>
                <w:color w:val="000000"/>
                <w:sz w:val="28"/>
                <w:szCs w:val="22"/>
              </w:rPr>
              <w:t>2</w:t>
            </w:r>
          </w:p>
        </w:tc>
        <w:tc>
          <w:tcPr>
            <w:tcW w:w="692" w:type="dxa"/>
            <w:vAlign w:val="center"/>
          </w:tcPr>
          <w:p w14:paraId="56E30AB1" w14:textId="77777777" w:rsidR="00AC7DEB" w:rsidRPr="00B071A4" w:rsidRDefault="008A6C40" w:rsidP="00AC7DEB">
            <w:pPr>
              <w:jc w:val="center"/>
              <w:rPr>
                <w:color w:val="000000"/>
                <w:sz w:val="28"/>
                <w:szCs w:val="22"/>
              </w:rPr>
            </w:pPr>
            <w:r>
              <w:rPr>
                <w:color w:val="000000"/>
                <w:sz w:val="28"/>
                <w:szCs w:val="22"/>
              </w:rPr>
              <w:t>3</w:t>
            </w:r>
          </w:p>
        </w:tc>
      </w:tr>
      <w:tr w:rsidR="0093188E" w:rsidRPr="00BD34B1" w14:paraId="640937BC" w14:textId="77777777" w:rsidTr="00682B86">
        <w:trPr>
          <w:cantSplit/>
          <w:trHeight w:val="315"/>
        </w:trPr>
        <w:tc>
          <w:tcPr>
            <w:tcW w:w="5649" w:type="dxa"/>
          </w:tcPr>
          <w:p w14:paraId="1CD4D5CC" w14:textId="77777777" w:rsidR="0093188E" w:rsidRPr="002D078E" w:rsidRDefault="0093188E" w:rsidP="00B071A4">
            <w:pPr>
              <w:spacing w:line="240" w:lineRule="auto"/>
              <w:ind w:left="0" w:firstLine="0"/>
              <w:contextualSpacing/>
              <w:rPr>
                <w:sz w:val="28"/>
                <w:szCs w:val="28"/>
                <w:lang w:val="ru-RU"/>
              </w:rPr>
            </w:pPr>
            <w:r w:rsidRPr="002D078E">
              <w:rPr>
                <w:sz w:val="28"/>
                <w:szCs w:val="28"/>
                <w:lang w:val="ru-RU"/>
              </w:rPr>
              <w:t xml:space="preserve">9. </w:t>
            </w:r>
            <w:r w:rsidRPr="002D078E">
              <w:rPr>
                <w:sz w:val="28"/>
                <w:szCs w:val="28"/>
              </w:rPr>
              <w:t>Особливості медико-психологічної підтримки учасників бойових дій</w:t>
            </w:r>
          </w:p>
        </w:tc>
        <w:tc>
          <w:tcPr>
            <w:tcW w:w="1275" w:type="dxa"/>
            <w:vAlign w:val="center"/>
          </w:tcPr>
          <w:p w14:paraId="2C1AAD68" w14:textId="77777777" w:rsidR="0093188E" w:rsidRPr="00AC7DEB" w:rsidRDefault="008A6C40" w:rsidP="00B071A4">
            <w:pPr>
              <w:jc w:val="center"/>
              <w:rPr>
                <w:color w:val="000000"/>
                <w:sz w:val="28"/>
                <w:szCs w:val="22"/>
                <w:lang w:val="ru-RU"/>
              </w:rPr>
            </w:pPr>
            <w:r>
              <w:rPr>
                <w:color w:val="000000"/>
                <w:sz w:val="28"/>
                <w:szCs w:val="22"/>
                <w:lang w:val="ru-RU"/>
              </w:rPr>
              <w:t>5</w:t>
            </w:r>
          </w:p>
        </w:tc>
        <w:tc>
          <w:tcPr>
            <w:tcW w:w="840" w:type="dxa"/>
            <w:vAlign w:val="center"/>
          </w:tcPr>
          <w:p w14:paraId="167B2E66" w14:textId="77777777" w:rsidR="0093188E" w:rsidRPr="00AC7DEB" w:rsidRDefault="00AC7DEB" w:rsidP="00B071A4">
            <w:pPr>
              <w:jc w:val="center"/>
              <w:rPr>
                <w:color w:val="000000"/>
                <w:sz w:val="28"/>
                <w:szCs w:val="22"/>
                <w:lang w:val="ru-RU"/>
              </w:rPr>
            </w:pPr>
            <w:r>
              <w:rPr>
                <w:color w:val="000000"/>
                <w:sz w:val="28"/>
                <w:szCs w:val="22"/>
                <w:lang w:val="ru-RU"/>
              </w:rPr>
              <w:t>-</w:t>
            </w:r>
          </w:p>
        </w:tc>
        <w:tc>
          <w:tcPr>
            <w:tcW w:w="1008" w:type="dxa"/>
            <w:gridSpan w:val="2"/>
            <w:vAlign w:val="center"/>
          </w:tcPr>
          <w:p w14:paraId="0EAFBAB3" w14:textId="77777777" w:rsidR="0093188E" w:rsidRPr="00AC7DEB" w:rsidRDefault="00AC7DEB" w:rsidP="00B071A4">
            <w:pPr>
              <w:jc w:val="center"/>
              <w:rPr>
                <w:color w:val="000000"/>
                <w:sz w:val="28"/>
                <w:szCs w:val="22"/>
                <w:lang w:val="ru-RU"/>
              </w:rPr>
            </w:pPr>
            <w:r>
              <w:rPr>
                <w:color w:val="000000"/>
                <w:sz w:val="28"/>
                <w:szCs w:val="22"/>
                <w:lang w:val="ru-RU"/>
              </w:rPr>
              <w:t>2</w:t>
            </w:r>
          </w:p>
        </w:tc>
        <w:tc>
          <w:tcPr>
            <w:tcW w:w="692" w:type="dxa"/>
            <w:vAlign w:val="center"/>
          </w:tcPr>
          <w:p w14:paraId="069A2EFC" w14:textId="77777777" w:rsidR="0093188E" w:rsidRPr="00AC7DEB" w:rsidRDefault="008A6C40" w:rsidP="00B071A4">
            <w:pPr>
              <w:jc w:val="center"/>
              <w:rPr>
                <w:color w:val="000000"/>
                <w:sz w:val="28"/>
                <w:szCs w:val="22"/>
                <w:lang w:val="ru-RU"/>
              </w:rPr>
            </w:pPr>
            <w:r>
              <w:rPr>
                <w:color w:val="000000"/>
                <w:sz w:val="28"/>
                <w:szCs w:val="22"/>
                <w:lang w:val="ru-RU"/>
              </w:rPr>
              <w:t>3</w:t>
            </w:r>
          </w:p>
        </w:tc>
      </w:tr>
      <w:tr w:rsidR="00AC7DEB" w:rsidRPr="00BD34B1" w14:paraId="40490DCF" w14:textId="77777777" w:rsidTr="00682B86">
        <w:trPr>
          <w:cantSplit/>
          <w:trHeight w:val="315"/>
        </w:trPr>
        <w:tc>
          <w:tcPr>
            <w:tcW w:w="5649" w:type="dxa"/>
          </w:tcPr>
          <w:p w14:paraId="50AC1E5B" w14:textId="77777777" w:rsidR="00AC7DEB" w:rsidRPr="002D078E" w:rsidRDefault="00AC7DEB" w:rsidP="00AC7DEB">
            <w:pPr>
              <w:spacing w:line="240" w:lineRule="auto"/>
              <w:ind w:left="0" w:firstLine="0"/>
              <w:contextualSpacing/>
              <w:rPr>
                <w:sz w:val="28"/>
                <w:szCs w:val="28"/>
                <w:lang w:val="ru-RU"/>
              </w:rPr>
            </w:pPr>
            <w:r w:rsidRPr="002D078E">
              <w:rPr>
                <w:sz w:val="28"/>
                <w:szCs w:val="28"/>
                <w:lang w:val="ru-RU"/>
              </w:rPr>
              <w:t xml:space="preserve">10. </w:t>
            </w:r>
            <w:r w:rsidRPr="002D078E">
              <w:rPr>
                <w:sz w:val="28"/>
                <w:szCs w:val="28"/>
              </w:rPr>
              <w:t>Особливості надання медико-психологічної допомоги різним категоріям населення. Оцінка ефективності медико-психологічної допомоги.</w:t>
            </w:r>
          </w:p>
        </w:tc>
        <w:tc>
          <w:tcPr>
            <w:tcW w:w="1275" w:type="dxa"/>
            <w:vAlign w:val="center"/>
          </w:tcPr>
          <w:p w14:paraId="76157AF2" w14:textId="77777777" w:rsidR="00AC7DEB" w:rsidRPr="00AC7DEB" w:rsidRDefault="008A6C40" w:rsidP="00AC7DEB">
            <w:pPr>
              <w:jc w:val="center"/>
              <w:rPr>
                <w:color w:val="000000"/>
                <w:sz w:val="28"/>
                <w:szCs w:val="22"/>
                <w:lang w:val="ru-RU"/>
              </w:rPr>
            </w:pPr>
            <w:r>
              <w:rPr>
                <w:color w:val="000000"/>
                <w:sz w:val="28"/>
                <w:szCs w:val="22"/>
                <w:lang w:val="ru-RU"/>
              </w:rPr>
              <w:t>5</w:t>
            </w:r>
          </w:p>
        </w:tc>
        <w:tc>
          <w:tcPr>
            <w:tcW w:w="840" w:type="dxa"/>
            <w:vAlign w:val="center"/>
          </w:tcPr>
          <w:p w14:paraId="311A99B7" w14:textId="77777777" w:rsidR="00AC7DEB" w:rsidRPr="00AC7DEB" w:rsidRDefault="00AC7DEB" w:rsidP="00AC7DEB">
            <w:pPr>
              <w:jc w:val="center"/>
              <w:rPr>
                <w:color w:val="000000"/>
                <w:sz w:val="28"/>
                <w:szCs w:val="22"/>
                <w:lang w:val="ru-RU"/>
              </w:rPr>
            </w:pPr>
            <w:r>
              <w:rPr>
                <w:color w:val="000000"/>
                <w:sz w:val="28"/>
                <w:szCs w:val="22"/>
                <w:lang w:val="ru-RU"/>
              </w:rPr>
              <w:t>-</w:t>
            </w:r>
          </w:p>
        </w:tc>
        <w:tc>
          <w:tcPr>
            <w:tcW w:w="1008" w:type="dxa"/>
            <w:gridSpan w:val="2"/>
            <w:vAlign w:val="center"/>
          </w:tcPr>
          <w:p w14:paraId="6487C870" w14:textId="77777777" w:rsidR="00AC7DEB" w:rsidRPr="00AC7DEB" w:rsidRDefault="00AC7DEB" w:rsidP="00AC7DEB">
            <w:pPr>
              <w:jc w:val="center"/>
              <w:rPr>
                <w:color w:val="000000"/>
                <w:sz w:val="28"/>
                <w:szCs w:val="22"/>
                <w:lang w:val="ru-RU"/>
              </w:rPr>
            </w:pPr>
            <w:r>
              <w:rPr>
                <w:color w:val="000000"/>
                <w:sz w:val="28"/>
                <w:szCs w:val="22"/>
                <w:lang w:val="ru-RU"/>
              </w:rPr>
              <w:t>2</w:t>
            </w:r>
          </w:p>
        </w:tc>
        <w:tc>
          <w:tcPr>
            <w:tcW w:w="692" w:type="dxa"/>
            <w:vAlign w:val="center"/>
          </w:tcPr>
          <w:p w14:paraId="48214B0D" w14:textId="77777777" w:rsidR="00AC7DEB" w:rsidRPr="00AC7DEB" w:rsidRDefault="008A6C40" w:rsidP="00AC7DEB">
            <w:pPr>
              <w:jc w:val="center"/>
              <w:rPr>
                <w:color w:val="000000"/>
                <w:sz w:val="28"/>
                <w:szCs w:val="22"/>
                <w:lang w:val="ru-RU"/>
              </w:rPr>
            </w:pPr>
            <w:r>
              <w:rPr>
                <w:color w:val="000000"/>
                <w:sz w:val="28"/>
                <w:szCs w:val="22"/>
                <w:lang w:val="ru-RU"/>
              </w:rPr>
              <w:t>3</w:t>
            </w:r>
          </w:p>
        </w:tc>
      </w:tr>
      <w:tr w:rsidR="007E03BF" w:rsidRPr="00BD34B1" w14:paraId="53445B7F" w14:textId="77777777" w:rsidTr="00682B86">
        <w:trPr>
          <w:cantSplit/>
          <w:trHeight w:val="300"/>
        </w:trPr>
        <w:tc>
          <w:tcPr>
            <w:tcW w:w="9464" w:type="dxa"/>
            <w:gridSpan w:val="6"/>
          </w:tcPr>
          <w:p w14:paraId="4DA3A11B" w14:textId="77777777" w:rsidR="007E03BF" w:rsidRPr="002D078E" w:rsidRDefault="007E03BF" w:rsidP="009F69FF">
            <w:pPr>
              <w:spacing w:line="240" w:lineRule="auto"/>
              <w:ind w:left="0" w:firstLine="0"/>
              <w:jc w:val="center"/>
              <w:outlineLvl w:val="0"/>
              <w:rPr>
                <w:b/>
                <w:i/>
                <w:sz w:val="28"/>
                <w:szCs w:val="28"/>
              </w:rPr>
            </w:pPr>
            <w:r w:rsidRPr="002D078E">
              <w:rPr>
                <w:b/>
                <w:i/>
                <w:sz w:val="28"/>
                <w:szCs w:val="28"/>
              </w:rPr>
              <w:t>Змістовий модуль 2. Прикладні аспекти медичної психології</w:t>
            </w:r>
          </w:p>
          <w:p w14:paraId="196859A9" w14:textId="77777777" w:rsidR="007E03BF" w:rsidRPr="002D078E" w:rsidRDefault="007E03BF" w:rsidP="009F69FF">
            <w:pPr>
              <w:spacing w:line="240" w:lineRule="auto"/>
              <w:ind w:left="0" w:firstLine="0"/>
              <w:jc w:val="center"/>
              <w:outlineLvl w:val="0"/>
              <w:rPr>
                <w:b/>
                <w:sz w:val="28"/>
                <w:szCs w:val="28"/>
              </w:rPr>
            </w:pPr>
          </w:p>
        </w:tc>
      </w:tr>
      <w:tr w:rsidR="007E03BF" w:rsidRPr="00BD34B1" w14:paraId="243D6D2D" w14:textId="77777777" w:rsidTr="00682B86">
        <w:trPr>
          <w:cantSplit/>
          <w:trHeight w:val="195"/>
        </w:trPr>
        <w:tc>
          <w:tcPr>
            <w:tcW w:w="5649" w:type="dxa"/>
          </w:tcPr>
          <w:p w14:paraId="0076EC56" w14:textId="77777777" w:rsidR="007E03BF" w:rsidRPr="002D078E" w:rsidRDefault="000A0A8D" w:rsidP="00B071A4">
            <w:pPr>
              <w:spacing w:line="240" w:lineRule="auto"/>
              <w:ind w:left="0" w:firstLine="0"/>
              <w:contextualSpacing/>
              <w:rPr>
                <w:snapToGrid w:val="0"/>
                <w:sz w:val="28"/>
                <w:szCs w:val="28"/>
              </w:rPr>
            </w:pPr>
            <w:r w:rsidRPr="002D078E">
              <w:rPr>
                <w:bCs/>
                <w:iCs/>
                <w:sz w:val="28"/>
                <w:szCs w:val="28"/>
              </w:rPr>
              <w:t>11. Стан психічних функцій і хвороба.</w:t>
            </w:r>
          </w:p>
        </w:tc>
        <w:tc>
          <w:tcPr>
            <w:tcW w:w="1275" w:type="dxa"/>
            <w:vAlign w:val="bottom"/>
          </w:tcPr>
          <w:p w14:paraId="6D554082" w14:textId="77777777" w:rsidR="007E03BF" w:rsidRPr="000A0A8D" w:rsidRDefault="008A6C40" w:rsidP="00B071A4">
            <w:pPr>
              <w:widowControl/>
              <w:spacing w:line="240" w:lineRule="auto"/>
              <w:ind w:left="0" w:firstLine="0"/>
              <w:jc w:val="center"/>
              <w:rPr>
                <w:color w:val="000000"/>
                <w:sz w:val="28"/>
                <w:szCs w:val="22"/>
              </w:rPr>
            </w:pPr>
            <w:r>
              <w:rPr>
                <w:color w:val="000000"/>
                <w:sz w:val="28"/>
                <w:szCs w:val="22"/>
              </w:rPr>
              <w:t>6</w:t>
            </w:r>
          </w:p>
        </w:tc>
        <w:tc>
          <w:tcPr>
            <w:tcW w:w="840" w:type="dxa"/>
            <w:vAlign w:val="bottom"/>
          </w:tcPr>
          <w:p w14:paraId="7A98ADF1" w14:textId="77777777" w:rsidR="007E03BF" w:rsidRPr="00B071A4" w:rsidRDefault="007E03BF" w:rsidP="00B071A4">
            <w:pPr>
              <w:jc w:val="center"/>
              <w:rPr>
                <w:color w:val="000000"/>
                <w:sz w:val="28"/>
                <w:szCs w:val="22"/>
              </w:rPr>
            </w:pPr>
            <w:r w:rsidRPr="00B071A4">
              <w:rPr>
                <w:color w:val="000000"/>
                <w:sz w:val="28"/>
                <w:szCs w:val="22"/>
              </w:rPr>
              <w:t>1</w:t>
            </w:r>
          </w:p>
        </w:tc>
        <w:tc>
          <w:tcPr>
            <w:tcW w:w="849" w:type="dxa"/>
            <w:vAlign w:val="bottom"/>
          </w:tcPr>
          <w:p w14:paraId="4E55DF86"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4F6D03F3"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1B3E9D4B" w14:textId="77777777" w:rsidTr="00682B86">
        <w:trPr>
          <w:cantSplit/>
          <w:trHeight w:val="825"/>
        </w:trPr>
        <w:tc>
          <w:tcPr>
            <w:tcW w:w="5649" w:type="dxa"/>
          </w:tcPr>
          <w:p w14:paraId="63922067" w14:textId="77777777" w:rsidR="007E03BF" w:rsidRPr="002D078E" w:rsidRDefault="000A0A8D" w:rsidP="00B071A4">
            <w:pPr>
              <w:spacing w:line="240" w:lineRule="auto"/>
              <w:ind w:left="0" w:firstLine="0"/>
              <w:contextualSpacing/>
              <w:rPr>
                <w:sz w:val="28"/>
                <w:szCs w:val="28"/>
              </w:rPr>
            </w:pPr>
            <w:r w:rsidRPr="002D078E">
              <w:rPr>
                <w:bCs/>
                <w:iCs/>
                <w:sz w:val="28"/>
                <w:szCs w:val="28"/>
                <w:lang w:val="ru-RU"/>
              </w:rPr>
              <w:t xml:space="preserve">12. </w:t>
            </w:r>
            <w:r w:rsidRPr="002D078E">
              <w:rPr>
                <w:bCs/>
                <w:iCs/>
                <w:sz w:val="28"/>
                <w:szCs w:val="28"/>
              </w:rPr>
              <w:t>Поняття про внутрішню картину хвороби</w:t>
            </w:r>
          </w:p>
        </w:tc>
        <w:tc>
          <w:tcPr>
            <w:tcW w:w="1275" w:type="dxa"/>
            <w:vAlign w:val="bottom"/>
          </w:tcPr>
          <w:p w14:paraId="77F1ED13" w14:textId="77777777" w:rsidR="007E03BF" w:rsidRPr="00B071A4" w:rsidRDefault="008A6C40" w:rsidP="00B071A4">
            <w:pPr>
              <w:jc w:val="center"/>
              <w:rPr>
                <w:color w:val="000000"/>
                <w:sz w:val="28"/>
                <w:szCs w:val="22"/>
              </w:rPr>
            </w:pPr>
            <w:r>
              <w:rPr>
                <w:color w:val="000000"/>
                <w:sz w:val="28"/>
                <w:szCs w:val="22"/>
              </w:rPr>
              <w:t>7</w:t>
            </w:r>
          </w:p>
        </w:tc>
        <w:tc>
          <w:tcPr>
            <w:tcW w:w="840" w:type="dxa"/>
            <w:vAlign w:val="bottom"/>
          </w:tcPr>
          <w:p w14:paraId="1720F40E" w14:textId="77777777" w:rsidR="007E03BF" w:rsidRPr="00B071A4" w:rsidRDefault="007E03BF" w:rsidP="00B071A4">
            <w:pPr>
              <w:jc w:val="center"/>
              <w:rPr>
                <w:color w:val="000000"/>
                <w:sz w:val="28"/>
                <w:szCs w:val="22"/>
              </w:rPr>
            </w:pPr>
            <w:r w:rsidRPr="00B071A4">
              <w:rPr>
                <w:color w:val="000000"/>
                <w:sz w:val="28"/>
                <w:szCs w:val="22"/>
              </w:rPr>
              <w:t>1</w:t>
            </w:r>
          </w:p>
        </w:tc>
        <w:tc>
          <w:tcPr>
            <w:tcW w:w="849" w:type="dxa"/>
            <w:vAlign w:val="bottom"/>
          </w:tcPr>
          <w:p w14:paraId="663F8431" w14:textId="77777777" w:rsidR="007E03BF" w:rsidRPr="00B071A4" w:rsidRDefault="003327ED" w:rsidP="00B071A4">
            <w:pPr>
              <w:jc w:val="center"/>
              <w:rPr>
                <w:color w:val="000000"/>
                <w:sz w:val="28"/>
                <w:szCs w:val="22"/>
              </w:rPr>
            </w:pPr>
            <w:r>
              <w:rPr>
                <w:color w:val="000000"/>
                <w:sz w:val="28"/>
                <w:szCs w:val="22"/>
              </w:rPr>
              <w:t>3</w:t>
            </w:r>
          </w:p>
        </w:tc>
        <w:tc>
          <w:tcPr>
            <w:tcW w:w="851" w:type="dxa"/>
            <w:gridSpan w:val="2"/>
            <w:vAlign w:val="bottom"/>
          </w:tcPr>
          <w:p w14:paraId="2DBF341A"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440D3E05" w14:textId="77777777" w:rsidTr="00682B86">
        <w:trPr>
          <w:cantSplit/>
          <w:trHeight w:val="270"/>
        </w:trPr>
        <w:tc>
          <w:tcPr>
            <w:tcW w:w="5649" w:type="dxa"/>
          </w:tcPr>
          <w:p w14:paraId="4C250389" w14:textId="77777777" w:rsidR="007E03BF" w:rsidRPr="002D078E" w:rsidRDefault="000A0A8D" w:rsidP="00B071A4">
            <w:pPr>
              <w:tabs>
                <w:tab w:val="left" w:pos="0"/>
              </w:tabs>
              <w:spacing w:line="240" w:lineRule="auto"/>
              <w:ind w:left="0" w:firstLine="0"/>
              <w:contextualSpacing/>
              <w:rPr>
                <w:sz w:val="28"/>
                <w:szCs w:val="28"/>
              </w:rPr>
            </w:pPr>
            <w:r w:rsidRPr="002D078E">
              <w:rPr>
                <w:bCs/>
                <w:iCs/>
                <w:sz w:val="28"/>
                <w:szCs w:val="28"/>
              </w:rPr>
              <w:lastRenderedPageBreak/>
              <w:t>13. Психологія індивідуальних відмінностей</w:t>
            </w:r>
          </w:p>
        </w:tc>
        <w:tc>
          <w:tcPr>
            <w:tcW w:w="1275" w:type="dxa"/>
            <w:vAlign w:val="bottom"/>
          </w:tcPr>
          <w:p w14:paraId="43058EF0" w14:textId="77777777" w:rsidR="007E03BF" w:rsidRPr="00B071A4" w:rsidRDefault="008A6C40" w:rsidP="00B071A4">
            <w:pPr>
              <w:jc w:val="center"/>
              <w:rPr>
                <w:color w:val="000000"/>
                <w:sz w:val="28"/>
                <w:szCs w:val="22"/>
              </w:rPr>
            </w:pPr>
            <w:r>
              <w:rPr>
                <w:color w:val="000000"/>
                <w:sz w:val="28"/>
                <w:szCs w:val="22"/>
              </w:rPr>
              <w:t>5</w:t>
            </w:r>
          </w:p>
        </w:tc>
        <w:tc>
          <w:tcPr>
            <w:tcW w:w="840" w:type="dxa"/>
            <w:vAlign w:val="bottom"/>
          </w:tcPr>
          <w:p w14:paraId="474963CE" w14:textId="77777777" w:rsidR="007E03BF" w:rsidRPr="00B071A4" w:rsidRDefault="007E03BF" w:rsidP="00B071A4">
            <w:pPr>
              <w:jc w:val="center"/>
              <w:rPr>
                <w:color w:val="000000"/>
                <w:sz w:val="28"/>
                <w:szCs w:val="22"/>
              </w:rPr>
            </w:pPr>
          </w:p>
        </w:tc>
        <w:tc>
          <w:tcPr>
            <w:tcW w:w="849" w:type="dxa"/>
            <w:vAlign w:val="bottom"/>
          </w:tcPr>
          <w:p w14:paraId="6586AEC6"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7AEBD311"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1629B58F" w14:textId="77777777" w:rsidTr="00682B86">
        <w:trPr>
          <w:cantSplit/>
          <w:trHeight w:val="180"/>
        </w:trPr>
        <w:tc>
          <w:tcPr>
            <w:tcW w:w="5649" w:type="dxa"/>
          </w:tcPr>
          <w:p w14:paraId="4B110F9F" w14:textId="77777777" w:rsidR="007E03BF" w:rsidRPr="002D078E" w:rsidRDefault="00E31E0F" w:rsidP="00B071A4">
            <w:pPr>
              <w:spacing w:line="240" w:lineRule="auto"/>
              <w:ind w:left="0" w:firstLine="0"/>
              <w:contextualSpacing/>
              <w:rPr>
                <w:sz w:val="28"/>
                <w:szCs w:val="28"/>
              </w:rPr>
            </w:pPr>
            <w:r w:rsidRPr="002D078E">
              <w:rPr>
                <w:iCs/>
                <w:sz w:val="28"/>
                <w:szCs w:val="28"/>
              </w:rPr>
              <w:t>14. Психологія медичних працівників</w:t>
            </w:r>
          </w:p>
        </w:tc>
        <w:tc>
          <w:tcPr>
            <w:tcW w:w="1275" w:type="dxa"/>
            <w:vAlign w:val="bottom"/>
          </w:tcPr>
          <w:p w14:paraId="68911D60" w14:textId="77777777" w:rsidR="007E03BF" w:rsidRPr="00B071A4" w:rsidRDefault="008A6C40" w:rsidP="00B071A4">
            <w:pPr>
              <w:jc w:val="center"/>
              <w:rPr>
                <w:color w:val="000000"/>
                <w:sz w:val="28"/>
                <w:szCs w:val="22"/>
              </w:rPr>
            </w:pPr>
            <w:r>
              <w:rPr>
                <w:color w:val="000000"/>
                <w:sz w:val="28"/>
                <w:szCs w:val="22"/>
              </w:rPr>
              <w:t>5</w:t>
            </w:r>
          </w:p>
        </w:tc>
        <w:tc>
          <w:tcPr>
            <w:tcW w:w="840" w:type="dxa"/>
            <w:vAlign w:val="bottom"/>
          </w:tcPr>
          <w:p w14:paraId="2220EB2E" w14:textId="77777777" w:rsidR="007E03BF" w:rsidRPr="00B071A4" w:rsidRDefault="007E03BF" w:rsidP="00B071A4">
            <w:pPr>
              <w:jc w:val="center"/>
              <w:rPr>
                <w:color w:val="000000"/>
                <w:sz w:val="28"/>
                <w:szCs w:val="22"/>
              </w:rPr>
            </w:pPr>
          </w:p>
        </w:tc>
        <w:tc>
          <w:tcPr>
            <w:tcW w:w="849" w:type="dxa"/>
            <w:vAlign w:val="bottom"/>
          </w:tcPr>
          <w:p w14:paraId="63EB0E7D"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4B97B5E3"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5DEBE4BC" w14:textId="77777777" w:rsidTr="00682B86">
        <w:trPr>
          <w:cantSplit/>
          <w:trHeight w:val="285"/>
        </w:trPr>
        <w:tc>
          <w:tcPr>
            <w:tcW w:w="5649" w:type="dxa"/>
          </w:tcPr>
          <w:p w14:paraId="5926FE99" w14:textId="77777777" w:rsidR="007E03BF" w:rsidRPr="002D078E" w:rsidRDefault="008D259A" w:rsidP="00B071A4">
            <w:pPr>
              <w:spacing w:line="240" w:lineRule="auto"/>
              <w:ind w:left="0" w:firstLine="0"/>
              <w:contextualSpacing/>
              <w:rPr>
                <w:bCs/>
                <w:sz w:val="28"/>
                <w:szCs w:val="28"/>
              </w:rPr>
            </w:pPr>
            <w:r w:rsidRPr="002D078E">
              <w:rPr>
                <w:sz w:val="28"/>
                <w:szCs w:val="28"/>
              </w:rPr>
              <w:t>15. Основи спілкування з колегами, умови створення здорового психологічного клімату у медичному середовищі</w:t>
            </w:r>
            <w:r w:rsidR="007E03BF" w:rsidRPr="002D078E">
              <w:rPr>
                <w:bCs/>
                <w:sz w:val="28"/>
                <w:szCs w:val="28"/>
              </w:rPr>
              <w:t>.</w:t>
            </w:r>
          </w:p>
        </w:tc>
        <w:tc>
          <w:tcPr>
            <w:tcW w:w="1275" w:type="dxa"/>
            <w:vAlign w:val="bottom"/>
          </w:tcPr>
          <w:p w14:paraId="480210A5" w14:textId="77777777" w:rsidR="007E03BF" w:rsidRPr="00B071A4" w:rsidRDefault="008A6C40" w:rsidP="00B071A4">
            <w:pPr>
              <w:jc w:val="center"/>
              <w:rPr>
                <w:color w:val="000000"/>
                <w:sz w:val="28"/>
                <w:szCs w:val="22"/>
              </w:rPr>
            </w:pPr>
            <w:r>
              <w:rPr>
                <w:color w:val="000000"/>
                <w:sz w:val="28"/>
                <w:szCs w:val="22"/>
              </w:rPr>
              <w:t>5</w:t>
            </w:r>
          </w:p>
        </w:tc>
        <w:tc>
          <w:tcPr>
            <w:tcW w:w="840" w:type="dxa"/>
            <w:vAlign w:val="bottom"/>
          </w:tcPr>
          <w:p w14:paraId="12455459" w14:textId="77777777" w:rsidR="007E03BF" w:rsidRPr="00B071A4" w:rsidRDefault="007E03BF" w:rsidP="00B071A4">
            <w:pPr>
              <w:jc w:val="center"/>
              <w:rPr>
                <w:color w:val="000000"/>
                <w:sz w:val="28"/>
                <w:szCs w:val="22"/>
              </w:rPr>
            </w:pPr>
          </w:p>
        </w:tc>
        <w:tc>
          <w:tcPr>
            <w:tcW w:w="849" w:type="dxa"/>
            <w:vAlign w:val="bottom"/>
          </w:tcPr>
          <w:p w14:paraId="08C19BF9"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0689576F"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19F85A67" w14:textId="77777777" w:rsidTr="00682B86">
        <w:trPr>
          <w:cantSplit/>
          <w:trHeight w:val="195"/>
        </w:trPr>
        <w:tc>
          <w:tcPr>
            <w:tcW w:w="5649" w:type="dxa"/>
          </w:tcPr>
          <w:p w14:paraId="3DB2EEF7" w14:textId="77777777" w:rsidR="007E03BF" w:rsidRPr="002D078E" w:rsidRDefault="008D259A" w:rsidP="00B071A4">
            <w:pPr>
              <w:spacing w:line="240" w:lineRule="auto"/>
              <w:ind w:left="0" w:firstLine="0"/>
              <w:contextualSpacing/>
              <w:rPr>
                <w:sz w:val="28"/>
                <w:szCs w:val="28"/>
              </w:rPr>
            </w:pPr>
            <w:r w:rsidRPr="002D078E">
              <w:rPr>
                <w:iCs/>
                <w:sz w:val="28"/>
                <w:szCs w:val="28"/>
              </w:rPr>
              <w:t>16. Психологія лікувально-діагностичного процесу</w:t>
            </w:r>
          </w:p>
        </w:tc>
        <w:tc>
          <w:tcPr>
            <w:tcW w:w="1275" w:type="dxa"/>
            <w:vAlign w:val="bottom"/>
          </w:tcPr>
          <w:p w14:paraId="14865E70" w14:textId="77777777" w:rsidR="007E03BF" w:rsidRPr="00B071A4" w:rsidRDefault="008A6C40" w:rsidP="00B071A4">
            <w:pPr>
              <w:jc w:val="center"/>
              <w:rPr>
                <w:color w:val="000000"/>
                <w:sz w:val="28"/>
                <w:szCs w:val="22"/>
              </w:rPr>
            </w:pPr>
            <w:r>
              <w:rPr>
                <w:color w:val="000000"/>
                <w:sz w:val="28"/>
                <w:szCs w:val="22"/>
              </w:rPr>
              <w:t>6</w:t>
            </w:r>
          </w:p>
        </w:tc>
        <w:tc>
          <w:tcPr>
            <w:tcW w:w="840" w:type="dxa"/>
            <w:vAlign w:val="bottom"/>
          </w:tcPr>
          <w:p w14:paraId="01E1A6F6" w14:textId="77777777" w:rsidR="007E03BF" w:rsidRPr="00B071A4" w:rsidRDefault="007E03BF" w:rsidP="00B071A4">
            <w:pPr>
              <w:jc w:val="center"/>
              <w:rPr>
                <w:color w:val="000000"/>
                <w:sz w:val="28"/>
                <w:szCs w:val="22"/>
              </w:rPr>
            </w:pPr>
          </w:p>
        </w:tc>
        <w:tc>
          <w:tcPr>
            <w:tcW w:w="849" w:type="dxa"/>
            <w:vAlign w:val="bottom"/>
          </w:tcPr>
          <w:p w14:paraId="48CEEEA7" w14:textId="77777777" w:rsidR="007E03BF" w:rsidRPr="00B071A4" w:rsidRDefault="003327ED" w:rsidP="00B071A4">
            <w:pPr>
              <w:jc w:val="center"/>
              <w:rPr>
                <w:color w:val="000000"/>
                <w:sz w:val="28"/>
                <w:szCs w:val="22"/>
              </w:rPr>
            </w:pPr>
            <w:r>
              <w:rPr>
                <w:color w:val="000000"/>
                <w:sz w:val="28"/>
                <w:szCs w:val="22"/>
              </w:rPr>
              <w:t>3</w:t>
            </w:r>
          </w:p>
        </w:tc>
        <w:tc>
          <w:tcPr>
            <w:tcW w:w="851" w:type="dxa"/>
            <w:gridSpan w:val="2"/>
            <w:vAlign w:val="bottom"/>
          </w:tcPr>
          <w:p w14:paraId="45A65ADB"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13B70108" w14:textId="77777777" w:rsidTr="00682B86">
        <w:trPr>
          <w:cantSplit/>
          <w:trHeight w:val="345"/>
        </w:trPr>
        <w:tc>
          <w:tcPr>
            <w:tcW w:w="5649" w:type="dxa"/>
          </w:tcPr>
          <w:p w14:paraId="67B0E8E6" w14:textId="77777777" w:rsidR="007E03BF" w:rsidRPr="002D078E" w:rsidRDefault="008D259A" w:rsidP="00B071A4">
            <w:pPr>
              <w:spacing w:line="240" w:lineRule="auto"/>
              <w:ind w:left="0" w:firstLine="0"/>
              <w:contextualSpacing/>
              <w:rPr>
                <w:sz w:val="28"/>
                <w:szCs w:val="28"/>
              </w:rPr>
            </w:pPr>
            <w:r w:rsidRPr="002D078E">
              <w:rPr>
                <w:iCs/>
                <w:sz w:val="28"/>
                <w:szCs w:val="28"/>
              </w:rPr>
              <w:t>17. Психічний стрес</w:t>
            </w:r>
          </w:p>
        </w:tc>
        <w:tc>
          <w:tcPr>
            <w:tcW w:w="1275" w:type="dxa"/>
            <w:vAlign w:val="bottom"/>
          </w:tcPr>
          <w:p w14:paraId="08E3A456" w14:textId="77777777" w:rsidR="007E03BF" w:rsidRPr="00B071A4" w:rsidRDefault="008A6C40" w:rsidP="00B071A4">
            <w:pPr>
              <w:jc w:val="center"/>
              <w:rPr>
                <w:color w:val="000000"/>
                <w:sz w:val="28"/>
                <w:szCs w:val="22"/>
              </w:rPr>
            </w:pPr>
            <w:r>
              <w:rPr>
                <w:color w:val="000000"/>
                <w:sz w:val="28"/>
                <w:szCs w:val="22"/>
              </w:rPr>
              <w:t>6</w:t>
            </w:r>
          </w:p>
        </w:tc>
        <w:tc>
          <w:tcPr>
            <w:tcW w:w="840" w:type="dxa"/>
            <w:vAlign w:val="bottom"/>
          </w:tcPr>
          <w:p w14:paraId="2024367C" w14:textId="77777777" w:rsidR="007E03BF" w:rsidRPr="00B071A4" w:rsidRDefault="007E03BF" w:rsidP="00B071A4">
            <w:pPr>
              <w:jc w:val="center"/>
              <w:rPr>
                <w:color w:val="000000"/>
                <w:sz w:val="28"/>
                <w:szCs w:val="22"/>
              </w:rPr>
            </w:pPr>
            <w:r w:rsidRPr="00B071A4">
              <w:rPr>
                <w:color w:val="000000"/>
                <w:sz w:val="28"/>
                <w:szCs w:val="22"/>
              </w:rPr>
              <w:t>1</w:t>
            </w:r>
          </w:p>
        </w:tc>
        <w:tc>
          <w:tcPr>
            <w:tcW w:w="849" w:type="dxa"/>
            <w:vAlign w:val="bottom"/>
          </w:tcPr>
          <w:p w14:paraId="284AF237" w14:textId="77777777" w:rsidR="007E03BF" w:rsidRPr="00B071A4" w:rsidRDefault="007E03BF" w:rsidP="00B071A4">
            <w:pPr>
              <w:jc w:val="center"/>
              <w:rPr>
                <w:color w:val="000000"/>
                <w:sz w:val="28"/>
                <w:szCs w:val="22"/>
              </w:rPr>
            </w:pPr>
            <w:r w:rsidRPr="00B071A4">
              <w:rPr>
                <w:color w:val="000000"/>
                <w:sz w:val="28"/>
                <w:szCs w:val="22"/>
              </w:rPr>
              <w:t>2</w:t>
            </w:r>
          </w:p>
        </w:tc>
        <w:tc>
          <w:tcPr>
            <w:tcW w:w="851" w:type="dxa"/>
            <w:gridSpan w:val="2"/>
            <w:vAlign w:val="bottom"/>
          </w:tcPr>
          <w:p w14:paraId="5E3AE02D" w14:textId="77777777" w:rsidR="007E03BF" w:rsidRPr="00B071A4" w:rsidRDefault="008A6C40" w:rsidP="00B071A4">
            <w:pPr>
              <w:jc w:val="center"/>
              <w:rPr>
                <w:color w:val="000000"/>
                <w:sz w:val="28"/>
                <w:szCs w:val="22"/>
              </w:rPr>
            </w:pPr>
            <w:r>
              <w:rPr>
                <w:color w:val="000000"/>
                <w:sz w:val="28"/>
                <w:szCs w:val="22"/>
              </w:rPr>
              <w:t>3</w:t>
            </w:r>
          </w:p>
        </w:tc>
      </w:tr>
      <w:tr w:rsidR="007E03BF" w:rsidRPr="00BD34B1" w14:paraId="322AE71B" w14:textId="77777777" w:rsidTr="00682B86">
        <w:trPr>
          <w:cantSplit/>
          <w:trHeight w:val="390"/>
        </w:trPr>
        <w:tc>
          <w:tcPr>
            <w:tcW w:w="5649" w:type="dxa"/>
          </w:tcPr>
          <w:p w14:paraId="6EAF4BD9" w14:textId="77777777" w:rsidR="007E03BF" w:rsidRPr="002D078E" w:rsidRDefault="008D259A" w:rsidP="00B071A4">
            <w:pPr>
              <w:spacing w:line="240" w:lineRule="auto"/>
              <w:ind w:left="0" w:firstLine="0"/>
              <w:contextualSpacing/>
              <w:rPr>
                <w:sz w:val="28"/>
                <w:szCs w:val="28"/>
              </w:rPr>
            </w:pPr>
            <w:r w:rsidRPr="002D078E">
              <w:rPr>
                <w:iCs/>
                <w:sz w:val="28"/>
                <w:szCs w:val="28"/>
              </w:rPr>
              <w:t>18. Психосоматичні розлади</w:t>
            </w:r>
          </w:p>
        </w:tc>
        <w:tc>
          <w:tcPr>
            <w:tcW w:w="1275" w:type="dxa"/>
            <w:vAlign w:val="bottom"/>
          </w:tcPr>
          <w:p w14:paraId="55FDA9A9" w14:textId="77777777" w:rsidR="007E03BF" w:rsidRPr="00B071A4" w:rsidRDefault="008A6C40" w:rsidP="00B071A4">
            <w:pPr>
              <w:jc w:val="center"/>
              <w:rPr>
                <w:color w:val="000000"/>
                <w:sz w:val="28"/>
                <w:szCs w:val="22"/>
              </w:rPr>
            </w:pPr>
            <w:r>
              <w:rPr>
                <w:color w:val="000000"/>
                <w:sz w:val="28"/>
                <w:szCs w:val="22"/>
              </w:rPr>
              <w:t>6</w:t>
            </w:r>
          </w:p>
        </w:tc>
        <w:tc>
          <w:tcPr>
            <w:tcW w:w="840" w:type="dxa"/>
            <w:vAlign w:val="bottom"/>
          </w:tcPr>
          <w:p w14:paraId="7F628C89" w14:textId="77777777" w:rsidR="007E03BF" w:rsidRPr="00B071A4" w:rsidRDefault="007E03BF" w:rsidP="00B071A4">
            <w:pPr>
              <w:jc w:val="center"/>
              <w:rPr>
                <w:color w:val="000000"/>
                <w:sz w:val="28"/>
                <w:szCs w:val="22"/>
              </w:rPr>
            </w:pPr>
          </w:p>
        </w:tc>
        <w:tc>
          <w:tcPr>
            <w:tcW w:w="849" w:type="dxa"/>
            <w:vAlign w:val="bottom"/>
          </w:tcPr>
          <w:p w14:paraId="02B6634D" w14:textId="77777777" w:rsidR="007E03BF" w:rsidRPr="00B071A4" w:rsidRDefault="003327ED" w:rsidP="00B071A4">
            <w:pPr>
              <w:jc w:val="center"/>
              <w:rPr>
                <w:color w:val="000000"/>
                <w:sz w:val="28"/>
                <w:szCs w:val="22"/>
              </w:rPr>
            </w:pPr>
            <w:r>
              <w:rPr>
                <w:color w:val="000000"/>
                <w:sz w:val="28"/>
                <w:szCs w:val="22"/>
              </w:rPr>
              <w:t>3</w:t>
            </w:r>
          </w:p>
        </w:tc>
        <w:tc>
          <w:tcPr>
            <w:tcW w:w="851" w:type="dxa"/>
            <w:gridSpan w:val="2"/>
            <w:vAlign w:val="bottom"/>
          </w:tcPr>
          <w:p w14:paraId="2A0C3A72" w14:textId="77777777" w:rsidR="007E03BF" w:rsidRPr="00B071A4" w:rsidRDefault="008A6C40" w:rsidP="00B071A4">
            <w:pPr>
              <w:jc w:val="center"/>
              <w:rPr>
                <w:color w:val="000000"/>
                <w:sz w:val="28"/>
                <w:szCs w:val="22"/>
              </w:rPr>
            </w:pPr>
            <w:r>
              <w:rPr>
                <w:color w:val="000000"/>
                <w:sz w:val="28"/>
                <w:szCs w:val="22"/>
              </w:rPr>
              <w:t>3</w:t>
            </w:r>
          </w:p>
        </w:tc>
      </w:tr>
      <w:tr w:rsidR="00934504" w:rsidRPr="00BD34B1" w14:paraId="7D283DF6" w14:textId="77777777" w:rsidTr="00682B86">
        <w:trPr>
          <w:cantSplit/>
          <w:trHeight w:val="390"/>
        </w:trPr>
        <w:tc>
          <w:tcPr>
            <w:tcW w:w="5649" w:type="dxa"/>
          </w:tcPr>
          <w:p w14:paraId="32F0D06D" w14:textId="77777777" w:rsidR="00934504" w:rsidRPr="002D078E" w:rsidRDefault="00934504" w:rsidP="00B071A4">
            <w:pPr>
              <w:spacing w:line="240" w:lineRule="auto"/>
              <w:ind w:left="0" w:firstLine="0"/>
              <w:contextualSpacing/>
              <w:rPr>
                <w:iCs/>
                <w:sz w:val="28"/>
                <w:szCs w:val="28"/>
              </w:rPr>
            </w:pPr>
            <w:r w:rsidRPr="002D078E">
              <w:rPr>
                <w:iCs/>
                <w:sz w:val="28"/>
                <w:szCs w:val="28"/>
              </w:rPr>
              <w:t>19. Психологічні особливості хворих з соматичними захворюваннями</w:t>
            </w:r>
          </w:p>
        </w:tc>
        <w:tc>
          <w:tcPr>
            <w:tcW w:w="1275" w:type="dxa"/>
            <w:vAlign w:val="bottom"/>
          </w:tcPr>
          <w:p w14:paraId="5B78A25D" w14:textId="77777777" w:rsidR="00934504" w:rsidRPr="00F1524B" w:rsidRDefault="008A6C40" w:rsidP="00B071A4">
            <w:pPr>
              <w:jc w:val="center"/>
              <w:rPr>
                <w:color w:val="000000"/>
                <w:sz w:val="28"/>
                <w:szCs w:val="22"/>
                <w:lang w:val="ru-RU"/>
              </w:rPr>
            </w:pPr>
            <w:r>
              <w:rPr>
                <w:color w:val="000000"/>
                <w:sz w:val="28"/>
                <w:szCs w:val="22"/>
                <w:lang w:val="ru-RU"/>
              </w:rPr>
              <w:t>5</w:t>
            </w:r>
          </w:p>
        </w:tc>
        <w:tc>
          <w:tcPr>
            <w:tcW w:w="840" w:type="dxa"/>
            <w:vAlign w:val="bottom"/>
          </w:tcPr>
          <w:p w14:paraId="3DF9AF8A" w14:textId="77777777" w:rsidR="00934504" w:rsidRPr="00B071A4" w:rsidRDefault="00934504" w:rsidP="00B071A4">
            <w:pPr>
              <w:jc w:val="center"/>
              <w:rPr>
                <w:color w:val="000000"/>
                <w:sz w:val="28"/>
                <w:szCs w:val="22"/>
              </w:rPr>
            </w:pPr>
          </w:p>
        </w:tc>
        <w:tc>
          <w:tcPr>
            <w:tcW w:w="849" w:type="dxa"/>
            <w:vAlign w:val="bottom"/>
          </w:tcPr>
          <w:p w14:paraId="2ED00E3C" w14:textId="77777777" w:rsidR="00934504" w:rsidRPr="00F1524B" w:rsidRDefault="00F1524B" w:rsidP="00B071A4">
            <w:pPr>
              <w:jc w:val="center"/>
              <w:rPr>
                <w:color w:val="000000"/>
                <w:sz w:val="28"/>
                <w:szCs w:val="22"/>
                <w:lang w:val="ru-RU"/>
              </w:rPr>
            </w:pPr>
            <w:r>
              <w:rPr>
                <w:color w:val="000000"/>
                <w:sz w:val="28"/>
                <w:szCs w:val="22"/>
                <w:lang w:val="ru-RU"/>
              </w:rPr>
              <w:t>2</w:t>
            </w:r>
          </w:p>
        </w:tc>
        <w:tc>
          <w:tcPr>
            <w:tcW w:w="851" w:type="dxa"/>
            <w:gridSpan w:val="2"/>
            <w:vAlign w:val="bottom"/>
          </w:tcPr>
          <w:p w14:paraId="7EBEEA1C" w14:textId="77777777" w:rsidR="00934504" w:rsidRPr="00F1524B" w:rsidRDefault="008A6C40" w:rsidP="00B071A4">
            <w:pPr>
              <w:jc w:val="center"/>
              <w:rPr>
                <w:color w:val="000000"/>
                <w:sz w:val="28"/>
                <w:szCs w:val="22"/>
                <w:lang w:val="ru-RU"/>
              </w:rPr>
            </w:pPr>
            <w:r>
              <w:rPr>
                <w:color w:val="000000"/>
                <w:sz w:val="28"/>
                <w:szCs w:val="22"/>
                <w:lang w:val="ru-RU"/>
              </w:rPr>
              <w:t>3</w:t>
            </w:r>
          </w:p>
        </w:tc>
      </w:tr>
      <w:tr w:rsidR="00934504" w:rsidRPr="00BD34B1" w14:paraId="1E98339D" w14:textId="77777777" w:rsidTr="00682B86">
        <w:trPr>
          <w:cantSplit/>
          <w:trHeight w:val="390"/>
        </w:trPr>
        <w:tc>
          <w:tcPr>
            <w:tcW w:w="5649" w:type="dxa"/>
          </w:tcPr>
          <w:p w14:paraId="0BDE0812" w14:textId="77777777" w:rsidR="00934504" w:rsidRPr="002D078E" w:rsidRDefault="00934504" w:rsidP="00B071A4">
            <w:pPr>
              <w:spacing w:line="240" w:lineRule="auto"/>
              <w:ind w:left="0" w:firstLine="0"/>
              <w:contextualSpacing/>
              <w:rPr>
                <w:iCs/>
                <w:sz w:val="28"/>
                <w:szCs w:val="28"/>
                <w:lang w:val="ru-RU"/>
              </w:rPr>
            </w:pPr>
            <w:r w:rsidRPr="002D078E">
              <w:rPr>
                <w:iCs/>
                <w:sz w:val="28"/>
                <w:szCs w:val="28"/>
              </w:rPr>
              <w:t xml:space="preserve">20. </w:t>
            </w:r>
            <w:r w:rsidRPr="002D078E">
              <w:rPr>
                <w:sz w:val="28"/>
                <w:szCs w:val="28"/>
              </w:rPr>
              <w:t>Психологічні особливості хворих в хірургічному стаціонарі</w:t>
            </w:r>
            <w:r w:rsidRPr="002D078E">
              <w:rPr>
                <w:sz w:val="28"/>
                <w:szCs w:val="28"/>
                <w:lang w:val="ru-RU"/>
              </w:rPr>
              <w:t>.</w:t>
            </w:r>
            <w:r w:rsidRPr="002D078E">
              <w:rPr>
                <w:sz w:val="28"/>
                <w:szCs w:val="28"/>
              </w:rPr>
              <w:t xml:space="preserve"> Диференційний залік</w:t>
            </w:r>
          </w:p>
        </w:tc>
        <w:tc>
          <w:tcPr>
            <w:tcW w:w="1275" w:type="dxa"/>
            <w:vAlign w:val="bottom"/>
          </w:tcPr>
          <w:p w14:paraId="5FE85E33" w14:textId="77777777" w:rsidR="00934504" w:rsidRPr="00F1524B" w:rsidRDefault="008A6C40" w:rsidP="00B071A4">
            <w:pPr>
              <w:jc w:val="center"/>
              <w:rPr>
                <w:color w:val="000000"/>
                <w:sz w:val="28"/>
                <w:szCs w:val="22"/>
                <w:lang w:val="ru-RU"/>
              </w:rPr>
            </w:pPr>
            <w:r>
              <w:rPr>
                <w:color w:val="000000"/>
                <w:sz w:val="28"/>
                <w:szCs w:val="22"/>
                <w:lang w:val="ru-RU"/>
              </w:rPr>
              <w:t>5</w:t>
            </w:r>
          </w:p>
        </w:tc>
        <w:tc>
          <w:tcPr>
            <w:tcW w:w="840" w:type="dxa"/>
            <w:vAlign w:val="bottom"/>
          </w:tcPr>
          <w:p w14:paraId="7072A530" w14:textId="77777777" w:rsidR="00934504" w:rsidRPr="00B071A4" w:rsidRDefault="00934504" w:rsidP="00B071A4">
            <w:pPr>
              <w:jc w:val="center"/>
              <w:rPr>
                <w:color w:val="000000"/>
                <w:sz w:val="28"/>
                <w:szCs w:val="22"/>
              </w:rPr>
            </w:pPr>
          </w:p>
        </w:tc>
        <w:tc>
          <w:tcPr>
            <w:tcW w:w="849" w:type="dxa"/>
            <w:vAlign w:val="bottom"/>
          </w:tcPr>
          <w:p w14:paraId="79381A65" w14:textId="77777777" w:rsidR="00934504" w:rsidRPr="00F1524B" w:rsidRDefault="00F1524B" w:rsidP="00B071A4">
            <w:pPr>
              <w:jc w:val="center"/>
              <w:rPr>
                <w:color w:val="000000"/>
                <w:sz w:val="28"/>
                <w:szCs w:val="22"/>
                <w:lang w:val="ru-RU"/>
              </w:rPr>
            </w:pPr>
            <w:r>
              <w:rPr>
                <w:color w:val="000000"/>
                <w:sz w:val="28"/>
                <w:szCs w:val="22"/>
                <w:lang w:val="ru-RU"/>
              </w:rPr>
              <w:t>2</w:t>
            </w:r>
          </w:p>
        </w:tc>
        <w:tc>
          <w:tcPr>
            <w:tcW w:w="851" w:type="dxa"/>
            <w:gridSpan w:val="2"/>
            <w:vAlign w:val="bottom"/>
          </w:tcPr>
          <w:p w14:paraId="78598D8C" w14:textId="77777777" w:rsidR="00934504" w:rsidRPr="00F1524B" w:rsidRDefault="008A6C40" w:rsidP="00B071A4">
            <w:pPr>
              <w:jc w:val="center"/>
              <w:rPr>
                <w:color w:val="000000"/>
                <w:sz w:val="28"/>
                <w:szCs w:val="22"/>
                <w:lang w:val="ru-RU"/>
              </w:rPr>
            </w:pPr>
            <w:r>
              <w:rPr>
                <w:color w:val="000000"/>
                <w:sz w:val="28"/>
                <w:szCs w:val="22"/>
                <w:lang w:val="ru-RU"/>
              </w:rPr>
              <w:t>3</w:t>
            </w:r>
          </w:p>
        </w:tc>
      </w:tr>
      <w:tr w:rsidR="007E03BF" w:rsidRPr="00BD34B1" w14:paraId="0536DFCB" w14:textId="77777777" w:rsidTr="00682B86">
        <w:trPr>
          <w:trHeight w:val="404"/>
        </w:trPr>
        <w:tc>
          <w:tcPr>
            <w:tcW w:w="5649" w:type="dxa"/>
          </w:tcPr>
          <w:p w14:paraId="5000DC56" w14:textId="77777777" w:rsidR="007E03BF" w:rsidRPr="002D078E" w:rsidRDefault="002D078E" w:rsidP="00B071A4">
            <w:pPr>
              <w:pStyle w:val="2"/>
              <w:widowControl w:val="0"/>
              <w:contextualSpacing/>
              <w:jc w:val="left"/>
              <w:rPr>
                <w:b/>
                <w:szCs w:val="28"/>
              </w:rPr>
            </w:pPr>
            <w:r>
              <w:rPr>
                <w:b/>
                <w:szCs w:val="28"/>
              </w:rPr>
              <w:t>В</w:t>
            </w:r>
            <w:r w:rsidR="007E03BF" w:rsidRPr="002D078E">
              <w:rPr>
                <w:b/>
                <w:szCs w:val="28"/>
              </w:rPr>
              <w:t xml:space="preserve">сього </w:t>
            </w:r>
          </w:p>
        </w:tc>
        <w:tc>
          <w:tcPr>
            <w:tcW w:w="1275" w:type="dxa"/>
            <w:vAlign w:val="bottom"/>
          </w:tcPr>
          <w:p w14:paraId="4C11A1F6" w14:textId="77777777" w:rsidR="007E03BF" w:rsidRPr="00B071A4" w:rsidRDefault="003327ED" w:rsidP="00B071A4">
            <w:pPr>
              <w:widowControl/>
              <w:spacing w:line="240" w:lineRule="auto"/>
              <w:ind w:left="0" w:firstLine="0"/>
              <w:jc w:val="center"/>
              <w:rPr>
                <w:b/>
                <w:color w:val="000000"/>
                <w:sz w:val="28"/>
                <w:szCs w:val="22"/>
                <w:lang w:val="ru-RU"/>
              </w:rPr>
            </w:pPr>
            <w:r>
              <w:rPr>
                <w:b/>
                <w:bCs/>
                <w:color w:val="000000"/>
                <w:sz w:val="28"/>
                <w:szCs w:val="22"/>
              </w:rPr>
              <w:t>120</w:t>
            </w:r>
          </w:p>
        </w:tc>
        <w:tc>
          <w:tcPr>
            <w:tcW w:w="840" w:type="dxa"/>
            <w:vAlign w:val="bottom"/>
          </w:tcPr>
          <w:p w14:paraId="5B7F4896" w14:textId="77777777" w:rsidR="007E03BF" w:rsidRPr="00B071A4" w:rsidRDefault="007E03BF" w:rsidP="00B071A4">
            <w:pPr>
              <w:jc w:val="center"/>
              <w:rPr>
                <w:b/>
                <w:color w:val="000000"/>
                <w:sz w:val="28"/>
                <w:szCs w:val="22"/>
              </w:rPr>
            </w:pPr>
            <w:r w:rsidRPr="00B071A4">
              <w:rPr>
                <w:b/>
                <w:color w:val="000000"/>
                <w:sz w:val="28"/>
                <w:szCs w:val="22"/>
              </w:rPr>
              <w:t>10</w:t>
            </w:r>
          </w:p>
        </w:tc>
        <w:tc>
          <w:tcPr>
            <w:tcW w:w="849" w:type="dxa"/>
            <w:vAlign w:val="bottom"/>
          </w:tcPr>
          <w:p w14:paraId="3D1083C0" w14:textId="77777777" w:rsidR="007E03BF" w:rsidRPr="00B071A4" w:rsidRDefault="00940642" w:rsidP="003327ED">
            <w:pPr>
              <w:jc w:val="center"/>
              <w:rPr>
                <w:b/>
                <w:color w:val="000000"/>
                <w:sz w:val="28"/>
                <w:szCs w:val="22"/>
              </w:rPr>
            </w:pPr>
            <w:r>
              <w:rPr>
                <w:b/>
                <w:color w:val="000000"/>
                <w:sz w:val="28"/>
                <w:szCs w:val="22"/>
              </w:rPr>
              <w:t>4</w:t>
            </w:r>
            <w:r w:rsidR="003327ED">
              <w:rPr>
                <w:b/>
                <w:color w:val="000000"/>
                <w:sz w:val="28"/>
                <w:szCs w:val="22"/>
              </w:rPr>
              <w:t>6</w:t>
            </w:r>
          </w:p>
        </w:tc>
        <w:tc>
          <w:tcPr>
            <w:tcW w:w="851" w:type="dxa"/>
            <w:gridSpan w:val="2"/>
            <w:vAlign w:val="bottom"/>
          </w:tcPr>
          <w:p w14:paraId="3D9B2DBF" w14:textId="77777777" w:rsidR="007E03BF" w:rsidRPr="00B071A4" w:rsidRDefault="003327ED" w:rsidP="00B071A4">
            <w:pPr>
              <w:jc w:val="center"/>
              <w:rPr>
                <w:b/>
                <w:color w:val="000000"/>
                <w:sz w:val="28"/>
                <w:szCs w:val="22"/>
              </w:rPr>
            </w:pPr>
            <w:r>
              <w:rPr>
                <w:b/>
                <w:color w:val="000000"/>
                <w:sz w:val="28"/>
                <w:szCs w:val="22"/>
              </w:rPr>
              <w:t>64</w:t>
            </w:r>
          </w:p>
        </w:tc>
      </w:tr>
    </w:tbl>
    <w:p w14:paraId="25341556" w14:textId="77777777" w:rsidR="007E03BF" w:rsidRPr="00BD34B1" w:rsidRDefault="007E03BF" w:rsidP="009F69FF">
      <w:pPr>
        <w:spacing w:line="240" w:lineRule="auto"/>
        <w:ind w:left="0" w:firstLine="0"/>
        <w:jc w:val="both"/>
        <w:rPr>
          <w:sz w:val="24"/>
          <w:szCs w:val="24"/>
        </w:rPr>
      </w:pPr>
    </w:p>
    <w:p w14:paraId="5A234C9F" w14:textId="3306CDF2" w:rsidR="007E03BF" w:rsidRPr="00F50FB4" w:rsidRDefault="00CE5092" w:rsidP="00682B86">
      <w:pPr>
        <w:spacing w:line="240" w:lineRule="auto"/>
        <w:ind w:left="0" w:firstLine="0"/>
        <w:jc w:val="center"/>
        <w:rPr>
          <w:b/>
          <w:sz w:val="28"/>
          <w:szCs w:val="28"/>
        </w:rPr>
      </w:pPr>
      <w:r>
        <w:rPr>
          <w:b/>
          <w:sz w:val="28"/>
          <w:szCs w:val="28"/>
        </w:rPr>
        <w:t>4</w:t>
      </w:r>
      <w:r w:rsidR="00682B86" w:rsidRPr="00F50FB4">
        <w:rPr>
          <w:b/>
          <w:sz w:val="28"/>
          <w:szCs w:val="28"/>
        </w:rPr>
        <w:t>. ТЕМИ ЛЕКЦІЙ</w:t>
      </w:r>
    </w:p>
    <w:p w14:paraId="173F5B70" w14:textId="77777777" w:rsidR="007E03BF" w:rsidRPr="00BD34B1" w:rsidRDefault="007E03BF" w:rsidP="009F69FF">
      <w:pPr>
        <w:spacing w:line="240" w:lineRule="auto"/>
        <w:ind w:left="0" w:firstLine="0"/>
        <w:jc w:val="center"/>
        <w:rPr>
          <w:rFonts w:eastAsia="MS Mincho"/>
          <w:b/>
          <w:caps/>
          <w:sz w:val="24"/>
          <w:szCs w:val="24"/>
        </w:rPr>
      </w:pPr>
      <w:bookmarkStart w:id="3" w:name="_Hlk212319976"/>
    </w:p>
    <w:tbl>
      <w:tblPr>
        <w:tblW w:w="9457"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573"/>
        <w:gridCol w:w="1105"/>
      </w:tblGrid>
      <w:tr w:rsidR="007E03BF" w:rsidRPr="00BD34B1" w14:paraId="2B67751E" w14:textId="77777777" w:rsidTr="007E346F">
        <w:trPr>
          <w:trHeight w:val="372"/>
        </w:trPr>
        <w:tc>
          <w:tcPr>
            <w:tcW w:w="779" w:type="dxa"/>
            <w:shd w:val="clear" w:color="C0C0C0" w:fill="auto"/>
          </w:tcPr>
          <w:p w14:paraId="74A38BD6" w14:textId="77777777" w:rsidR="007E03BF" w:rsidRPr="002D078E" w:rsidRDefault="007E03BF" w:rsidP="009F69FF">
            <w:pPr>
              <w:pStyle w:val="a6"/>
              <w:widowControl w:val="0"/>
              <w:tabs>
                <w:tab w:val="left" w:pos="90"/>
                <w:tab w:val="left" w:pos="1025"/>
              </w:tabs>
              <w:jc w:val="both"/>
              <w:rPr>
                <w:sz w:val="28"/>
              </w:rPr>
            </w:pPr>
            <w:r w:rsidRPr="002D078E">
              <w:rPr>
                <w:sz w:val="28"/>
              </w:rPr>
              <w:t>№ з/п</w:t>
            </w:r>
          </w:p>
        </w:tc>
        <w:tc>
          <w:tcPr>
            <w:tcW w:w="7573" w:type="dxa"/>
            <w:shd w:val="clear" w:color="C0C0C0" w:fill="auto"/>
            <w:vAlign w:val="center"/>
          </w:tcPr>
          <w:p w14:paraId="41387AC4" w14:textId="77777777" w:rsidR="007E03BF" w:rsidRPr="002D078E" w:rsidRDefault="007E03BF" w:rsidP="009F69FF">
            <w:pPr>
              <w:pStyle w:val="a6"/>
              <w:widowControl w:val="0"/>
              <w:tabs>
                <w:tab w:val="left" w:pos="90"/>
                <w:tab w:val="left" w:pos="1025"/>
              </w:tabs>
              <w:rPr>
                <w:sz w:val="28"/>
              </w:rPr>
            </w:pPr>
            <w:r w:rsidRPr="002D078E">
              <w:rPr>
                <w:sz w:val="28"/>
              </w:rPr>
              <w:t>Тема</w:t>
            </w:r>
          </w:p>
        </w:tc>
        <w:tc>
          <w:tcPr>
            <w:tcW w:w="1105" w:type="dxa"/>
            <w:shd w:val="clear" w:color="C0C0C0" w:fill="auto"/>
            <w:vAlign w:val="center"/>
          </w:tcPr>
          <w:p w14:paraId="2ECA8BF1" w14:textId="77777777" w:rsidR="007E03BF" w:rsidRPr="002D078E" w:rsidRDefault="007E03BF" w:rsidP="009F69FF">
            <w:pPr>
              <w:pStyle w:val="a6"/>
              <w:widowControl w:val="0"/>
              <w:tabs>
                <w:tab w:val="left" w:pos="90"/>
                <w:tab w:val="left" w:pos="1104"/>
              </w:tabs>
              <w:rPr>
                <w:sz w:val="28"/>
              </w:rPr>
            </w:pPr>
            <w:r w:rsidRPr="002D078E">
              <w:rPr>
                <w:sz w:val="28"/>
              </w:rPr>
              <w:t>Кількість годин</w:t>
            </w:r>
          </w:p>
        </w:tc>
      </w:tr>
      <w:tr w:rsidR="007E03BF" w:rsidRPr="00BD34B1" w14:paraId="1E3FE511" w14:textId="77777777" w:rsidTr="007E346F">
        <w:trPr>
          <w:trHeight w:val="61"/>
        </w:trPr>
        <w:tc>
          <w:tcPr>
            <w:tcW w:w="779" w:type="dxa"/>
          </w:tcPr>
          <w:p w14:paraId="3B04CE33" w14:textId="77777777" w:rsidR="007E03BF" w:rsidRPr="002D078E" w:rsidRDefault="007E03BF" w:rsidP="00B779FD">
            <w:pPr>
              <w:pStyle w:val="a6"/>
              <w:widowControl w:val="0"/>
              <w:numPr>
                <w:ilvl w:val="0"/>
                <w:numId w:val="11"/>
              </w:numPr>
              <w:tabs>
                <w:tab w:val="left" w:pos="90"/>
                <w:tab w:val="left" w:pos="1025"/>
              </w:tabs>
              <w:rPr>
                <w:b w:val="0"/>
                <w:sz w:val="28"/>
              </w:rPr>
            </w:pPr>
            <w:r w:rsidRPr="002D078E">
              <w:rPr>
                <w:b w:val="0"/>
                <w:sz w:val="28"/>
              </w:rPr>
              <w:t>1.</w:t>
            </w:r>
          </w:p>
        </w:tc>
        <w:tc>
          <w:tcPr>
            <w:tcW w:w="7573" w:type="dxa"/>
            <w:vAlign w:val="center"/>
          </w:tcPr>
          <w:p w14:paraId="42674D40" w14:textId="77777777" w:rsidR="007E03BF" w:rsidRPr="002D078E" w:rsidRDefault="007E03BF" w:rsidP="009F69FF">
            <w:pPr>
              <w:pStyle w:val="a8"/>
              <w:widowControl w:val="0"/>
              <w:ind w:left="0"/>
              <w:rPr>
                <w:sz w:val="28"/>
                <w:lang w:val="uk-UA"/>
              </w:rPr>
            </w:pPr>
            <w:r w:rsidRPr="002D078E">
              <w:rPr>
                <w:sz w:val="28"/>
                <w:lang w:val="uk-UA"/>
              </w:rPr>
              <w:t xml:space="preserve">Медична психологія: визначення, види, мета, завдання. </w:t>
            </w:r>
            <w:r w:rsidR="00F50FB4" w:rsidRPr="002D078E">
              <w:rPr>
                <w:sz w:val="28"/>
                <w:lang w:val="uk-UA"/>
              </w:rPr>
              <w:t>Етапи розвитку та становлення медичної психології в Україні та світі</w:t>
            </w:r>
            <w:r w:rsidRPr="002D078E">
              <w:rPr>
                <w:sz w:val="28"/>
                <w:lang w:val="uk-UA"/>
              </w:rPr>
              <w:t>.</w:t>
            </w:r>
          </w:p>
        </w:tc>
        <w:tc>
          <w:tcPr>
            <w:tcW w:w="1105" w:type="dxa"/>
            <w:vAlign w:val="center"/>
          </w:tcPr>
          <w:p w14:paraId="100B581C" w14:textId="77777777" w:rsidR="007E03BF" w:rsidRPr="002D078E" w:rsidRDefault="00460987" w:rsidP="009F69FF">
            <w:pPr>
              <w:pStyle w:val="a6"/>
              <w:widowControl w:val="0"/>
              <w:tabs>
                <w:tab w:val="left" w:pos="90"/>
                <w:tab w:val="left" w:pos="1025"/>
              </w:tabs>
              <w:rPr>
                <w:b w:val="0"/>
                <w:sz w:val="28"/>
              </w:rPr>
            </w:pPr>
            <w:r w:rsidRPr="002D078E">
              <w:rPr>
                <w:b w:val="0"/>
                <w:sz w:val="28"/>
              </w:rPr>
              <w:t>1</w:t>
            </w:r>
          </w:p>
        </w:tc>
      </w:tr>
      <w:tr w:rsidR="007E03BF" w:rsidRPr="00BD34B1" w14:paraId="2C9956D4" w14:textId="77777777" w:rsidTr="007E346F">
        <w:tc>
          <w:tcPr>
            <w:tcW w:w="779" w:type="dxa"/>
          </w:tcPr>
          <w:p w14:paraId="14438E2D" w14:textId="77777777" w:rsidR="007E03BF" w:rsidRPr="002D078E" w:rsidRDefault="007E03BF" w:rsidP="00B779FD">
            <w:pPr>
              <w:pStyle w:val="a6"/>
              <w:widowControl w:val="0"/>
              <w:numPr>
                <w:ilvl w:val="0"/>
                <w:numId w:val="11"/>
              </w:numPr>
              <w:tabs>
                <w:tab w:val="left" w:pos="90"/>
                <w:tab w:val="left" w:pos="1025"/>
              </w:tabs>
              <w:rPr>
                <w:b w:val="0"/>
                <w:sz w:val="28"/>
              </w:rPr>
            </w:pPr>
            <w:r w:rsidRPr="002D078E">
              <w:rPr>
                <w:b w:val="0"/>
                <w:sz w:val="28"/>
              </w:rPr>
              <w:t>2.</w:t>
            </w:r>
          </w:p>
        </w:tc>
        <w:tc>
          <w:tcPr>
            <w:tcW w:w="7573" w:type="dxa"/>
            <w:vAlign w:val="center"/>
          </w:tcPr>
          <w:p w14:paraId="7EB21562" w14:textId="77777777" w:rsidR="007E03BF" w:rsidRPr="002D078E" w:rsidRDefault="00B533BB" w:rsidP="004D7EE8">
            <w:pPr>
              <w:pStyle w:val="afe"/>
              <w:ind w:left="0" w:hanging="35"/>
              <w:jc w:val="both"/>
              <w:rPr>
                <w:sz w:val="28"/>
                <w:szCs w:val="24"/>
              </w:rPr>
            </w:pPr>
            <w:r w:rsidRPr="002D078E">
              <w:rPr>
                <w:sz w:val="28"/>
                <w:szCs w:val="24"/>
              </w:rPr>
              <w:t xml:space="preserve">Організація та управління системою охорони психічного здоров’я в Україні. </w:t>
            </w:r>
            <w:r w:rsidR="007E03BF" w:rsidRPr="002D078E">
              <w:rPr>
                <w:sz w:val="28"/>
                <w:szCs w:val="24"/>
              </w:rPr>
              <w:t>Юридичні аспекти роботи лікаря-психолога. Нормативні документи. Установи, що реалізуют</w:t>
            </w:r>
            <w:r w:rsidR="004D7EE8" w:rsidRPr="002D078E">
              <w:rPr>
                <w:sz w:val="28"/>
                <w:szCs w:val="24"/>
              </w:rPr>
              <w:t>ь медико-психологічну допомогу.</w:t>
            </w:r>
          </w:p>
        </w:tc>
        <w:tc>
          <w:tcPr>
            <w:tcW w:w="1105" w:type="dxa"/>
            <w:vAlign w:val="center"/>
          </w:tcPr>
          <w:p w14:paraId="10EB43EB" w14:textId="77777777" w:rsidR="007E03BF" w:rsidRPr="002D078E" w:rsidRDefault="00460987" w:rsidP="009F69FF">
            <w:pPr>
              <w:pStyle w:val="a6"/>
              <w:widowControl w:val="0"/>
              <w:tabs>
                <w:tab w:val="left" w:pos="90"/>
                <w:tab w:val="left" w:pos="1025"/>
              </w:tabs>
              <w:rPr>
                <w:b w:val="0"/>
                <w:sz w:val="28"/>
              </w:rPr>
            </w:pPr>
            <w:r w:rsidRPr="002D078E">
              <w:rPr>
                <w:b w:val="0"/>
                <w:sz w:val="28"/>
              </w:rPr>
              <w:t>1</w:t>
            </w:r>
          </w:p>
        </w:tc>
      </w:tr>
      <w:tr w:rsidR="007E03BF" w:rsidRPr="00BD34B1" w14:paraId="727CEF2D" w14:textId="77777777" w:rsidTr="007E346F">
        <w:tc>
          <w:tcPr>
            <w:tcW w:w="779" w:type="dxa"/>
          </w:tcPr>
          <w:p w14:paraId="11A4CF4C" w14:textId="77777777" w:rsidR="007E03BF" w:rsidRPr="002D078E" w:rsidRDefault="007E03BF" w:rsidP="00B779FD">
            <w:pPr>
              <w:pStyle w:val="a6"/>
              <w:widowControl w:val="0"/>
              <w:numPr>
                <w:ilvl w:val="0"/>
                <w:numId w:val="11"/>
              </w:numPr>
              <w:tabs>
                <w:tab w:val="left" w:pos="90"/>
                <w:tab w:val="left" w:pos="1025"/>
              </w:tabs>
              <w:rPr>
                <w:b w:val="0"/>
                <w:sz w:val="28"/>
              </w:rPr>
            </w:pPr>
            <w:r w:rsidRPr="002D078E">
              <w:rPr>
                <w:b w:val="0"/>
                <w:sz w:val="28"/>
              </w:rPr>
              <w:t>2.</w:t>
            </w:r>
          </w:p>
        </w:tc>
        <w:tc>
          <w:tcPr>
            <w:tcW w:w="7573" w:type="dxa"/>
          </w:tcPr>
          <w:p w14:paraId="7AB146A3" w14:textId="77777777" w:rsidR="007E03BF" w:rsidRPr="002D078E" w:rsidRDefault="007E03BF" w:rsidP="00331A98">
            <w:pPr>
              <w:pStyle w:val="a6"/>
              <w:tabs>
                <w:tab w:val="left" w:pos="90"/>
                <w:tab w:val="left" w:pos="1025"/>
              </w:tabs>
              <w:contextualSpacing/>
              <w:jc w:val="left"/>
              <w:rPr>
                <w:b w:val="0"/>
                <w:bCs w:val="0"/>
                <w:snapToGrid w:val="0"/>
                <w:sz w:val="28"/>
              </w:rPr>
            </w:pPr>
            <w:r w:rsidRPr="002D078E">
              <w:rPr>
                <w:b w:val="0"/>
                <w:bCs w:val="0"/>
                <w:sz w:val="28"/>
              </w:rPr>
              <w:t>Основні аспекти професійної діяльності лікаря-психолога, його права та обов’язки. Професійно важливі особистістні риси та компетенції лікаря-психолога.</w:t>
            </w:r>
          </w:p>
        </w:tc>
        <w:tc>
          <w:tcPr>
            <w:tcW w:w="1105" w:type="dxa"/>
            <w:vAlign w:val="center"/>
          </w:tcPr>
          <w:p w14:paraId="7DEFC59C" w14:textId="77777777" w:rsidR="007E03BF" w:rsidRPr="002D078E" w:rsidRDefault="00460987" w:rsidP="009F69FF">
            <w:pPr>
              <w:pStyle w:val="a6"/>
              <w:widowControl w:val="0"/>
              <w:tabs>
                <w:tab w:val="left" w:pos="90"/>
                <w:tab w:val="left" w:pos="1025"/>
              </w:tabs>
              <w:rPr>
                <w:b w:val="0"/>
                <w:sz w:val="28"/>
              </w:rPr>
            </w:pPr>
            <w:r w:rsidRPr="002D078E">
              <w:rPr>
                <w:b w:val="0"/>
                <w:sz w:val="28"/>
              </w:rPr>
              <w:t>1</w:t>
            </w:r>
          </w:p>
        </w:tc>
      </w:tr>
      <w:tr w:rsidR="007E03BF" w:rsidRPr="00BD34B1" w14:paraId="0C9B5763" w14:textId="77777777" w:rsidTr="007E346F">
        <w:trPr>
          <w:trHeight w:val="357"/>
        </w:trPr>
        <w:tc>
          <w:tcPr>
            <w:tcW w:w="779" w:type="dxa"/>
            <w:vAlign w:val="center"/>
          </w:tcPr>
          <w:p w14:paraId="3DF074C7" w14:textId="77777777" w:rsidR="007E03BF" w:rsidRPr="002D078E" w:rsidRDefault="007E03BF" w:rsidP="00B779FD">
            <w:pPr>
              <w:pStyle w:val="a6"/>
              <w:widowControl w:val="0"/>
              <w:numPr>
                <w:ilvl w:val="0"/>
                <w:numId w:val="11"/>
              </w:numPr>
              <w:tabs>
                <w:tab w:val="left" w:pos="90"/>
                <w:tab w:val="left" w:pos="1025"/>
              </w:tabs>
              <w:rPr>
                <w:b w:val="0"/>
                <w:sz w:val="28"/>
              </w:rPr>
            </w:pPr>
            <w:r w:rsidRPr="002D078E">
              <w:rPr>
                <w:b w:val="0"/>
                <w:sz w:val="28"/>
              </w:rPr>
              <w:t>3.</w:t>
            </w:r>
          </w:p>
        </w:tc>
        <w:tc>
          <w:tcPr>
            <w:tcW w:w="7573" w:type="dxa"/>
            <w:vAlign w:val="center"/>
          </w:tcPr>
          <w:p w14:paraId="4CBCD1A1" w14:textId="77777777" w:rsidR="007E03BF" w:rsidRPr="002D078E" w:rsidRDefault="00460987" w:rsidP="009F69FF">
            <w:pPr>
              <w:pStyle w:val="a6"/>
              <w:widowControl w:val="0"/>
              <w:tabs>
                <w:tab w:val="left" w:pos="90"/>
                <w:tab w:val="left" w:pos="1025"/>
              </w:tabs>
              <w:jc w:val="left"/>
              <w:rPr>
                <w:b w:val="0"/>
                <w:sz w:val="28"/>
              </w:rPr>
            </w:pPr>
            <w:r w:rsidRPr="002D078E">
              <w:rPr>
                <w:b w:val="0"/>
                <w:sz w:val="28"/>
              </w:rPr>
              <w:t>Основні види роботи лікаря-психолога: психодіагностика, психологічна освіта</w:t>
            </w:r>
          </w:p>
        </w:tc>
        <w:tc>
          <w:tcPr>
            <w:tcW w:w="1105" w:type="dxa"/>
            <w:vAlign w:val="center"/>
          </w:tcPr>
          <w:p w14:paraId="02C2F771" w14:textId="77777777" w:rsidR="007E03BF" w:rsidRPr="002D078E" w:rsidRDefault="00460987" w:rsidP="009F69FF">
            <w:pPr>
              <w:pStyle w:val="a6"/>
              <w:widowControl w:val="0"/>
              <w:tabs>
                <w:tab w:val="left" w:pos="90"/>
                <w:tab w:val="left" w:pos="1025"/>
              </w:tabs>
              <w:rPr>
                <w:b w:val="0"/>
                <w:sz w:val="28"/>
              </w:rPr>
            </w:pPr>
            <w:r w:rsidRPr="002D078E">
              <w:rPr>
                <w:b w:val="0"/>
                <w:sz w:val="28"/>
              </w:rPr>
              <w:t>1</w:t>
            </w:r>
          </w:p>
        </w:tc>
      </w:tr>
      <w:tr w:rsidR="007B1C3B" w:rsidRPr="00BD34B1" w14:paraId="1B4F19E7" w14:textId="77777777" w:rsidTr="007E346F">
        <w:trPr>
          <w:trHeight w:val="357"/>
        </w:trPr>
        <w:tc>
          <w:tcPr>
            <w:tcW w:w="779" w:type="dxa"/>
            <w:vAlign w:val="center"/>
          </w:tcPr>
          <w:p w14:paraId="3E742053" w14:textId="77777777" w:rsidR="007B1C3B" w:rsidRPr="002D078E" w:rsidRDefault="007B1C3B" w:rsidP="00B779FD">
            <w:pPr>
              <w:pStyle w:val="a6"/>
              <w:widowControl w:val="0"/>
              <w:numPr>
                <w:ilvl w:val="0"/>
                <w:numId w:val="11"/>
              </w:numPr>
              <w:tabs>
                <w:tab w:val="left" w:pos="90"/>
                <w:tab w:val="left" w:pos="1025"/>
              </w:tabs>
              <w:rPr>
                <w:b w:val="0"/>
                <w:sz w:val="28"/>
              </w:rPr>
            </w:pPr>
          </w:p>
        </w:tc>
        <w:tc>
          <w:tcPr>
            <w:tcW w:w="7573" w:type="dxa"/>
            <w:vAlign w:val="center"/>
          </w:tcPr>
          <w:p w14:paraId="0808D2D5" w14:textId="77777777" w:rsidR="007B1C3B" w:rsidRPr="002D078E" w:rsidRDefault="007B1C3B" w:rsidP="009F69FF">
            <w:pPr>
              <w:pStyle w:val="a6"/>
              <w:widowControl w:val="0"/>
              <w:tabs>
                <w:tab w:val="left" w:pos="90"/>
                <w:tab w:val="left" w:pos="1025"/>
              </w:tabs>
              <w:jc w:val="left"/>
              <w:rPr>
                <w:b w:val="0"/>
                <w:sz w:val="28"/>
              </w:rPr>
            </w:pPr>
            <w:r w:rsidRPr="002D078E">
              <w:rPr>
                <w:b w:val="0"/>
                <w:sz w:val="28"/>
              </w:rPr>
              <w:t>Основні види роботи лікаря-психолога: психологічне консультування, психокорекція та психотерапія</w:t>
            </w:r>
          </w:p>
        </w:tc>
        <w:tc>
          <w:tcPr>
            <w:tcW w:w="1105" w:type="dxa"/>
            <w:vAlign w:val="center"/>
          </w:tcPr>
          <w:p w14:paraId="558CF2E5" w14:textId="77777777" w:rsidR="007B1C3B" w:rsidRPr="002D078E" w:rsidRDefault="00FF6907" w:rsidP="009F69FF">
            <w:pPr>
              <w:pStyle w:val="a6"/>
              <w:widowControl w:val="0"/>
              <w:tabs>
                <w:tab w:val="left" w:pos="90"/>
                <w:tab w:val="left" w:pos="1025"/>
              </w:tabs>
              <w:rPr>
                <w:b w:val="0"/>
                <w:sz w:val="28"/>
                <w:lang w:val="ru-RU"/>
              </w:rPr>
            </w:pPr>
            <w:r w:rsidRPr="002D078E">
              <w:rPr>
                <w:b w:val="0"/>
                <w:sz w:val="28"/>
                <w:lang w:val="ru-RU"/>
              </w:rPr>
              <w:t>1</w:t>
            </w:r>
          </w:p>
        </w:tc>
      </w:tr>
      <w:tr w:rsidR="00FF6907" w:rsidRPr="00BD34B1" w14:paraId="51316137" w14:textId="77777777" w:rsidTr="007E346F">
        <w:trPr>
          <w:trHeight w:val="357"/>
        </w:trPr>
        <w:tc>
          <w:tcPr>
            <w:tcW w:w="779" w:type="dxa"/>
            <w:vAlign w:val="center"/>
          </w:tcPr>
          <w:p w14:paraId="44A17D2C" w14:textId="77777777" w:rsidR="00FF6907" w:rsidRPr="002D078E" w:rsidRDefault="00FF6907" w:rsidP="00B779FD">
            <w:pPr>
              <w:pStyle w:val="a6"/>
              <w:widowControl w:val="0"/>
              <w:numPr>
                <w:ilvl w:val="0"/>
                <w:numId w:val="11"/>
              </w:numPr>
              <w:tabs>
                <w:tab w:val="left" w:pos="90"/>
                <w:tab w:val="left" w:pos="1025"/>
              </w:tabs>
              <w:rPr>
                <w:b w:val="0"/>
                <w:sz w:val="28"/>
              </w:rPr>
            </w:pPr>
          </w:p>
        </w:tc>
        <w:tc>
          <w:tcPr>
            <w:tcW w:w="7573" w:type="dxa"/>
            <w:vAlign w:val="center"/>
          </w:tcPr>
          <w:p w14:paraId="024BDB0D" w14:textId="77777777" w:rsidR="00FF6907" w:rsidRPr="002D078E" w:rsidRDefault="00FF6907" w:rsidP="009F69FF">
            <w:pPr>
              <w:pStyle w:val="a6"/>
              <w:widowControl w:val="0"/>
              <w:tabs>
                <w:tab w:val="left" w:pos="90"/>
                <w:tab w:val="left" w:pos="1025"/>
              </w:tabs>
              <w:jc w:val="left"/>
              <w:rPr>
                <w:b w:val="0"/>
                <w:sz w:val="28"/>
              </w:rPr>
            </w:pPr>
            <w:r w:rsidRPr="002D078E">
              <w:rPr>
                <w:b w:val="0"/>
                <w:sz w:val="28"/>
              </w:rPr>
              <w:t>Основні види роботи лікаря-психолога: психологічна реабілітація, психопрофілактика та психогігієна, психологічна експертиза</w:t>
            </w:r>
          </w:p>
        </w:tc>
        <w:tc>
          <w:tcPr>
            <w:tcW w:w="1105" w:type="dxa"/>
            <w:vAlign w:val="center"/>
          </w:tcPr>
          <w:p w14:paraId="331F41F0" w14:textId="77777777" w:rsidR="00FF6907" w:rsidRPr="002D078E" w:rsidRDefault="00EE0D2E" w:rsidP="009F69FF">
            <w:pPr>
              <w:pStyle w:val="a6"/>
              <w:widowControl w:val="0"/>
              <w:tabs>
                <w:tab w:val="left" w:pos="90"/>
                <w:tab w:val="left" w:pos="1025"/>
              </w:tabs>
              <w:rPr>
                <w:b w:val="0"/>
                <w:sz w:val="28"/>
                <w:lang w:val="ru-RU"/>
              </w:rPr>
            </w:pPr>
            <w:r w:rsidRPr="002D078E">
              <w:rPr>
                <w:b w:val="0"/>
                <w:sz w:val="28"/>
                <w:lang w:val="ru-RU"/>
              </w:rPr>
              <w:t>1</w:t>
            </w:r>
          </w:p>
        </w:tc>
      </w:tr>
      <w:tr w:rsidR="00EE0D2E" w:rsidRPr="00BD34B1" w14:paraId="406B256F" w14:textId="77777777" w:rsidTr="007E346F">
        <w:trPr>
          <w:trHeight w:val="357"/>
        </w:trPr>
        <w:tc>
          <w:tcPr>
            <w:tcW w:w="779" w:type="dxa"/>
            <w:vAlign w:val="center"/>
          </w:tcPr>
          <w:p w14:paraId="6E6B6154" w14:textId="77777777" w:rsidR="00EE0D2E" w:rsidRPr="002D078E" w:rsidRDefault="00EE0D2E" w:rsidP="00B779FD">
            <w:pPr>
              <w:pStyle w:val="a6"/>
              <w:widowControl w:val="0"/>
              <w:numPr>
                <w:ilvl w:val="0"/>
                <w:numId w:val="11"/>
              </w:numPr>
              <w:tabs>
                <w:tab w:val="left" w:pos="90"/>
                <w:tab w:val="left" w:pos="1025"/>
              </w:tabs>
              <w:rPr>
                <w:b w:val="0"/>
                <w:sz w:val="28"/>
              </w:rPr>
            </w:pPr>
          </w:p>
        </w:tc>
        <w:tc>
          <w:tcPr>
            <w:tcW w:w="7573" w:type="dxa"/>
            <w:vAlign w:val="center"/>
          </w:tcPr>
          <w:p w14:paraId="2881D85E" w14:textId="77777777" w:rsidR="00EE0D2E" w:rsidRPr="002D078E" w:rsidRDefault="00EE0D2E" w:rsidP="009F69FF">
            <w:pPr>
              <w:pStyle w:val="a6"/>
              <w:widowControl w:val="0"/>
              <w:tabs>
                <w:tab w:val="left" w:pos="90"/>
                <w:tab w:val="left" w:pos="1025"/>
              </w:tabs>
              <w:jc w:val="left"/>
              <w:rPr>
                <w:b w:val="0"/>
                <w:sz w:val="28"/>
              </w:rPr>
            </w:pPr>
            <w:r w:rsidRPr="002D078E">
              <w:rPr>
                <w:b w:val="0"/>
                <w:sz w:val="28"/>
              </w:rPr>
              <w:t>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p>
        </w:tc>
        <w:tc>
          <w:tcPr>
            <w:tcW w:w="1105" w:type="dxa"/>
            <w:vAlign w:val="center"/>
          </w:tcPr>
          <w:p w14:paraId="18564393" w14:textId="77777777" w:rsidR="00EE0D2E" w:rsidRPr="002D078E" w:rsidRDefault="005418DE" w:rsidP="009F69FF">
            <w:pPr>
              <w:pStyle w:val="a6"/>
              <w:widowControl w:val="0"/>
              <w:tabs>
                <w:tab w:val="left" w:pos="90"/>
                <w:tab w:val="left" w:pos="1025"/>
              </w:tabs>
              <w:rPr>
                <w:b w:val="0"/>
                <w:sz w:val="28"/>
                <w:lang w:val="ru-RU"/>
              </w:rPr>
            </w:pPr>
            <w:r w:rsidRPr="002D078E">
              <w:rPr>
                <w:b w:val="0"/>
                <w:sz w:val="28"/>
                <w:lang w:val="ru-RU"/>
              </w:rPr>
              <w:t>1</w:t>
            </w:r>
          </w:p>
        </w:tc>
      </w:tr>
      <w:tr w:rsidR="005418DE" w:rsidRPr="00BD34B1" w14:paraId="528B01B2" w14:textId="77777777" w:rsidTr="007E346F">
        <w:trPr>
          <w:trHeight w:val="357"/>
        </w:trPr>
        <w:tc>
          <w:tcPr>
            <w:tcW w:w="779" w:type="dxa"/>
            <w:vAlign w:val="center"/>
          </w:tcPr>
          <w:p w14:paraId="6987F4A7" w14:textId="77777777" w:rsidR="005418DE" w:rsidRPr="002D078E" w:rsidRDefault="005418DE" w:rsidP="00B779FD">
            <w:pPr>
              <w:pStyle w:val="a6"/>
              <w:widowControl w:val="0"/>
              <w:numPr>
                <w:ilvl w:val="0"/>
                <w:numId w:val="11"/>
              </w:numPr>
              <w:tabs>
                <w:tab w:val="left" w:pos="90"/>
                <w:tab w:val="left" w:pos="1025"/>
              </w:tabs>
              <w:rPr>
                <w:b w:val="0"/>
                <w:sz w:val="28"/>
              </w:rPr>
            </w:pPr>
          </w:p>
        </w:tc>
        <w:tc>
          <w:tcPr>
            <w:tcW w:w="7573" w:type="dxa"/>
            <w:vAlign w:val="center"/>
          </w:tcPr>
          <w:p w14:paraId="1FC1A900" w14:textId="77777777" w:rsidR="005418DE" w:rsidRPr="002D078E" w:rsidRDefault="005418DE" w:rsidP="009F69FF">
            <w:pPr>
              <w:pStyle w:val="a6"/>
              <w:widowControl w:val="0"/>
              <w:tabs>
                <w:tab w:val="left" w:pos="90"/>
                <w:tab w:val="left" w:pos="1025"/>
              </w:tabs>
              <w:jc w:val="left"/>
              <w:rPr>
                <w:b w:val="0"/>
                <w:sz w:val="28"/>
              </w:rPr>
            </w:pPr>
            <w:r w:rsidRPr="002D078E">
              <w:rPr>
                <w:b w:val="0"/>
                <w:sz w:val="28"/>
              </w:rPr>
              <w:t>Психосоціальна реабілітація</w:t>
            </w:r>
          </w:p>
        </w:tc>
        <w:tc>
          <w:tcPr>
            <w:tcW w:w="1105" w:type="dxa"/>
            <w:vAlign w:val="center"/>
          </w:tcPr>
          <w:p w14:paraId="637D21EA" w14:textId="77777777" w:rsidR="005418DE" w:rsidRPr="002D078E" w:rsidRDefault="004D7EE8" w:rsidP="009F69FF">
            <w:pPr>
              <w:pStyle w:val="a6"/>
              <w:widowControl w:val="0"/>
              <w:tabs>
                <w:tab w:val="left" w:pos="90"/>
                <w:tab w:val="left" w:pos="1025"/>
              </w:tabs>
              <w:rPr>
                <w:b w:val="0"/>
                <w:sz w:val="28"/>
                <w:lang w:val="ru-RU"/>
              </w:rPr>
            </w:pPr>
            <w:r w:rsidRPr="002D078E">
              <w:rPr>
                <w:b w:val="0"/>
                <w:sz w:val="28"/>
                <w:lang w:val="ru-RU"/>
              </w:rPr>
              <w:t>1</w:t>
            </w:r>
          </w:p>
        </w:tc>
      </w:tr>
      <w:tr w:rsidR="009106F2" w:rsidRPr="00BD34B1" w14:paraId="1566242A" w14:textId="77777777" w:rsidTr="007E346F">
        <w:trPr>
          <w:trHeight w:val="357"/>
        </w:trPr>
        <w:tc>
          <w:tcPr>
            <w:tcW w:w="779" w:type="dxa"/>
            <w:vAlign w:val="center"/>
          </w:tcPr>
          <w:p w14:paraId="39CCF4E3" w14:textId="77777777" w:rsidR="009106F2" w:rsidRPr="002D078E" w:rsidRDefault="009106F2" w:rsidP="00B779FD">
            <w:pPr>
              <w:pStyle w:val="a6"/>
              <w:widowControl w:val="0"/>
              <w:numPr>
                <w:ilvl w:val="0"/>
                <w:numId w:val="11"/>
              </w:numPr>
              <w:tabs>
                <w:tab w:val="left" w:pos="90"/>
                <w:tab w:val="left" w:pos="1025"/>
              </w:tabs>
              <w:rPr>
                <w:b w:val="0"/>
                <w:sz w:val="28"/>
              </w:rPr>
            </w:pPr>
          </w:p>
        </w:tc>
        <w:tc>
          <w:tcPr>
            <w:tcW w:w="7573" w:type="dxa"/>
            <w:vAlign w:val="center"/>
          </w:tcPr>
          <w:p w14:paraId="06DB7F89" w14:textId="77777777" w:rsidR="009106F2" w:rsidRPr="002D078E" w:rsidRDefault="009106F2" w:rsidP="009F69FF">
            <w:pPr>
              <w:pStyle w:val="a6"/>
              <w:widowControl w:val="0"/>
              <w:tabs>
                <w:tab w:val="left" w:pos="90"/>
                <w:tab w:val="left" w:pos="1025"/>
              </w:tabs>
              <w:jc w:val="left"/>
              <w:rPr>
                <w:b w:val="0"/>
                <w:sz w:val="28"/>
                <w:lang w:val="ru-RU"/>
              </w:rPr>
            </w:pPr>
            <w:r w:rsidRPr="002D078E">
              <w:rPr>
                <w:b w:val="0"/>
                <w:bCs w:val="0"/>
                <w:iCs/>
                <w:sz w:val="28"/>
              </w:rPr>
              <w:t>Стан психічних функцій і хвороба</w:t>
            </w:r>
            <w:r w:rsidR="004D7EE8" w:rsidRPr="002D078E">
              <w:rPr>
                <w:b w:val="0"/>
                <w:bCs w:val="0"/>
                <w:iCs/>
                <w:sz w:val="28"/>
                <w:lang w:val="ru-RU"/>
              </w:rPr>
              <w:t xml:space="preserve">. </w:t>
            </w:r>
            <w:r w:rsidR="004D7EE8" w:rsidRPr="002D078E">
              <w:rPr>
                <w:b w:val="0"/>
                <w:bCs w:val="0"/>
                <w:iCs/>
                <w:sz w:val="28"/>
              </w:rPr>
              <w:t xml:space="preserve">Поняття про внутрішню </w:t>
            </w:r>
            <w:r w:rsidR="004D7EE8" w:rsidRPr="002D078E">
              <w:rPr>
                <w:b w:val="0"/>
                <w:bCs w:val="0"/>
                <w:iCs/>
                <w:sz w:val="28"/>
              </w:rPr>
              <w:lastRenderedPageBreak/>
              <w:t>картину хвороби</w:t>
            </w:r>
          </w:p>
        </w:tc>
        <w:tc>
          <w:tcPr>
            <w:tcW w:w="1105" w:type="dxa"/>
            <w:vAlign w:val="center"/>
          </w:tcPr>
          <w:p w14:paraId="2DB860CB" w14:textId="77777777" w:rsidR="009106F2" w:rsidRPr="002D078E" w:rsidRDefault="004D7EE8" w:rsidP="009F69FF">
            <w:pPr>
              <w:pStyle w:val="a6"/>
              <w:widowControl w:val="0"/>
              <w:tabs>
                <w:tab w:val="left" w:pos="90"/>
                <w:tab w:val="left" w:pos="1025"/>
              </w:tabs>
              <w:rPr>
                <w:b w:val="0"/>
                <w:sz w:val="28"/>
                <w:lang w:val="ru-RU"/>
              </w:rPr>
            </w:pPr>
            <w:r w:rsidRPr="002D078E">
              <w:rPr>
                <w:b w:val="0"/>
                <w:sz w:val="28"/>
                <w:lang w:val="ru-RU"/>
              </w:rPr>
              <w:lastRenderedPageBreak/>
              <w:t>1</w:t>
            </w:r>
          </w:p>
        </w:tc>
      </w:tr>
      <w:tr w:rsidR="007E03BF" w:rsidRPr="00BD34B1" w14:paraId="41A85C26" w14:textId="77777777" w:rsidTr="007E346F">
        <w:trPr>
          <w:trHeight w:val="478"/>
        </w:trPr>
        <w:tc>
          <w:tcPr>
            <w:tcW w:w="779" w:type="dxa"/>
            <w:vAlign w:val="center"/>
          </w:tcPr>
          <w:p w14:paraId="0A861FA0" w14:textId="77777777" w:rsidR="007E03BF" w:rsidRPr="002D078E" w:rsidRDefault="007E03BF" w:rsidP="00B779FD">
            <w:pPr>
              <w:pStyle w:val="a6"/>
              <w:widowControl w:val="0"/>
              <w:numPr>
                <w:ilvl w:val="0"/>
                <w:numId w:val="11"/>
              </w:numPr>
              <w:tabs>
                <w:tab w:val="left" w:pos="90"/>
                <w:tab w:val="left" w:pos="1025"/>
              </w:tabs>
              <w:rPr>
                <w:b w:val="0"/>
                <w:sz w:val="28"/>
              </w:rPr>
            </w:pPr>
            <w:r w:rsidRPr="002D078E">
              <w:rPr>
                <w:b w:val="0"/>
                <w:sz w:val="28"/>
              </w:rPr>
              <w:t>4.</w:t>
            </w:r>
          </w:p>
        </w:tc>
        <w:tc>
          <w:tcPr>
            <w:tcW w:w="7573" w:type="dxa"/>
          </w:tcPr>
          <w:p w14:paraId="5677F1B9" w14:textId="77777777" w:rsidR="007E03BF" w:rsidRPr="002D078E" w:rsidRDefault="00102CF6" w:rsidP="00331A98">
            <w:pPr>
              <w:pStyle w:val="a6"/>
              <w:tabs>
                <w:tab w:val="left" w:pos="90"/>
                <w:tab w:val="left" w:pos="1025"/>
              </w:tabs>
              <w:contextualSpacing/>
              <w:jc w:val="left"/>
              <w:rPr>
                <w:b w:val="0"/>
                <w:sz w:val="28"/>
              </w:rPr>
            </w:pPr>
            <w:r w:rsidRPr="002D078E">
              <w:rPr>
                <w:b w:val="0"/>
                <w:iCs/>
                <w:sz w:val="28"/>
              </w:rPr>
              <w:t>Психічний стрес</w:t>
            </w:r>
          </w:p>
        </w:tc>
        <w:tc>
          <w:tcPr>
            <w:tcW w:w="1105" w:type="dxa"/>
            <w:vAlign w:val="center"/>
          </w:tcPr>
          <w:p w14:paraId="528133AD" w14:textId="77777777" w:rsidR="007E03BF" w:rsidRPr="002D078E" w:rsidRDefault="00102CF6" w:rsidP="009F69FF">
            <w:pPr>
              <w:pStyle w:val="a6"/>
              <w:widowControl w:val="0"/>
              <w:tabs>
                <w:tab w:val="left" w:pos="90"/>
                <w:tab w:val="left" w:pos="1025"/>
              </w:tabs>
              <w:rPr>
                <w:b w:val="0"/>
                <w:sz w:val="28"/>
              </w:rPr>
            </w:pPr>
            <w:r w:rsidRPr="002D078E">
              <w:rPr>
                <w:b w:val="0"/>
                <w:sz w:val="28"/>
              </w:rPr>
              <w:t>1</w:t>
            </w:r>
          </w:p>
        </w:tc>
      </w:tr>
      <w:tr w:rsidR="007E03BF" w:rsidRPr="00BD34B1" w14:paraId="5FC0B752" w14:textId="77777777" w:rsidTr="007E346F">
        <w:trPr>
          <w:trHeight w:val="452"/>
        </w:trPr>
        <w:tc>
          <w:tcPr>
            <w:tcW w:w="8352" w:type="dxa"/>
            <w:gridSpan w:val="2"/>
            <w:shd w:val="clear" w:color="C0C0C0" w:fill="auto"/>
            <w:vAlign w:val="center"/>
          </w:tcPr>
          <w:p w14:paraId="72E3F1A6" w14:textId="77777777" w:rsidR="007E03BF" w:rsidRPr="002D078E" w:rsidRDefault="002D078E" w:rsidP="009F69FF">
            <w:pPr>
              <w:pStyle w:val="a6"/>
              <w:widowControl w:val="0"/>
              <w:tabs>
                <w:tab w:val="left" w:pos="90"/>
                <w:tab w:val="left" w:pos="1025"/>
              </w:tabs>
              <w:jc w:val="left"/>
              <w:rPr>
                <w:b w:val="0"/>
                <w:sz w:val="28"/>
              </w:rPr>
            </w:pPr>
            <w:r>
              <w:rPr>
                <w:b w:val="0"/>
                <w:sz w:val="28"/>
              </w:rPr>
              <w:t>Всього</w:t>
            </w:r>
          </w:p>
        </w:tc>
        <w:tc>
          <w:tcPr>
            <w:tcW w:w="1105" w:type="dxa"/>
            <w:shd w:val="clear" w:color="C0C0C0" w:fill="auto"/>
            <w:vAlign w:val="center"/>
          </w:tcPr>
          <w:p w14:paraId="2DBA50F6" w14:textId="77777777" w:rsidR="007E03BF" w:rsidRPr="002D078E" w:rsidRDefault="007E03BF" w:rsidP="009F69FF">
            <w:pPr>
              <w:pStyle w:val="a6"/>
              <w:widowControl w:val="0"/>
              <w:tabs>
                <w:tab w:val="left" w:pos="90"/>
                <w:tab w:val="left" w:pos="1025"/>
              </w:tabs>
              <w:rPr>
                <w:b w:val="0"/>
                <w:sz w:val="28"/>
              </w:rPr>
            </w:pPr>
            <w:r w:rsidRPr="002D078E">
              <w:rPr>
                <w:b w:val="0"/>
                <w:sz w:val="28"/>
              </w:rPr>
              <w:t>10</w:t>
            </w:r>
          </w:p>
        </w:tc>
      </w:tr>
      <w:bookmarkEnd w:id="3"/>
    </w:tbl>
    <w:p w14:paraId="460AC2E8" w14:textId="77777777" w:rsidR="002F5F10" w:rsidRDefault="002F5F10" w:rsidP="00785544">
      <w:pPr>
        <w:widowControl/>
        <w:spacing w:line="360" w:lineRule="auto"/>
        <w:ind w:left="-2" w:hanging="2"/>
        <w:jc w:val="both"/>
        <w:rPr>
          <w:b/>
          <w:bCs/>
          <w:color w:val="000000"/>
          <w:sz w:val="28"/>
          <w:szCs w:val="28"/>
          <w:lang w:eastAsia="uk-UA"/>
        </w:rPr>
      </w:pPr>
    </w:p>
    <w:p w14:paraId="7F45A957" w14:textId="6E5DF06E" w:rsidR="00682B86" w:rsidRPr="00785544" w:rsidRDefault="00CE5092" w:rsidP="00785544">
      <w:pPr>
        <w:widowControl/>
        <w:spacing w:line="360" w:lineRule="auto"/>
        <w:ind w:left="-2" w:hanging="2"/>
        <w:jc w:val="both"/>
        <w:rPr>
          <w:sz w:val="28"/>
          <w:szCs w:val="28"/>
          <w:lang w:eastAsia="uk-UA"/>
        </w:rPr>
      </w:pPr>
      <w:r>
        <w:rPr>
          <w:b/>
          <w:bCs/>
          <w:color w:val="000000"/>
          <w:sz w:val="28"/>
          <w:szCs w:val="28"/>
          <w:lang w:eastAsia="uk-UA"/>
        </w:rPr>
        <w:t>5</w:t>
      </w:r>
      <w:r w:rsidRPr="00785544">
        <w:rPr>
          <w:b/>
          <w:bCs/>
          <w:color w:val="000000"/>
          <w:sz w:val="28"/>
          <w:szCs w:val="28"/>
          <w:lang w:eastAsia="uk-UA"/>
        </w:rPr>
        <w:t xml:space="preserve">. ТЕМИ СЕМІНАРСЬКИХ ЗАНЯТЬ. </w:t>
      </w:r>
      <w:r w:rsidR="00682B86" w:rsidRPr="00785544">
        <w:rPr>
          <w:color w:val="000000"/>
          <w:sz w:val="28"/>
          <w:szCs w:val="28"/>
          <w:lang w:eastAsia="uk-UA"/>
        </w:rPr>
        <w:t>Згідно робочої програми навчальної дисципліни «</w:t>
      </w:r>
      <w:r w:rsidR="00682B86" w:rsidRPr="00785544">
        <w:rPr>
          <w:sz w:val="28"/>
          <w:szCs w:val="28"/>
        </w:rPr>
        <w:t>Вступ до спеціальності та психологія професійної діяльності лікаря-психолога</w:t>
      </w:r>
      <w:r w:rsidR="00682B86" w:rsidRPr="00785544">
        <w:rPr>
          <w:color w:val="000000"/>
          <w:sz w:val="28"/>
          <w:szCs w:val="28"/>
          <w:lang w:eastAsia="uk-UA"/>
        </w:rPr>
        <w:t>» семінарські заняття не заплановані.</w:t>
      </w:r>
    </w:p>
    <w:p w14:paraId="2E7E65AB" w14:textId="77777777" w:rsidR="007E03BF" w:rsidRPr="00BD34B1" w:rsidRDefault="007E03BF" w:rsidP="009F69FF">
      <w:pPr>
        <w:spacing w:line="240" w:lineRule="auto"/>
        <w:ind w:left="709" w:right="-1" w:firstLine="0"/>
        <w:jc w:val="center"/>
        <w:rPr>
          <w:b/>
          <w:sz w:val="24"/>
          <w:szCs w:val="24"/>
        </w:rPr>
      </w:pPr>
    </w:p>
    <w:p w14:paraId="420F1CB9" w14:textId="666AA148" w:rsidR="007E03BF" w:rsidRDefault="00CE5092" w:rsidP="00682B86">
      <w:pPr>
        <w:spacing w:line="240" w:lineRule="auto"/>
        <w:ind w:left="0" w:firstLine="0"/>
        <w:jc w:val="center"/>
        <w:rPr>
          <w:b/>
          <w:sz w:val="28"/>
          <w:szCs w:val="28"/>
        </w:rPr>
      </w:pPr>
      <w:r>
        <w:rPr>
          <w:b/>
          <w:sz w:val="28"/>
          <w:szCs w:val="28"/>
        </w:rPr>
        <w:t>6</w:t>
      </w:r>
      <w:r w:rsidR="001A4F24" w:rsidRPr="001A4F24">
        <w:rPr>
          <w:b/>
          <w:sz w:val="28"/>
          <w:szCs w:val="28"/>
        </w:rPr>
        <w:t>.</w:t>
      </w:r>
      <w:r w:rsidR="007E03BF" w:rsidRPr="001A4F24">
        <w:rPr>
          <w:b/>
          <w:sz w:val="28"/>
          <w:szCs w:val="28"/>
        </w:rPr>
        <w:t xml:space="preserve"> </w:t>
      </w:r>
      <w:r w:rsidR="00682B86" w:rsidRPr="001A4F24">
        <w:rPr>
          <w:b/>
          <w:sz w:val="28"/>
          <w:szCs w:val="28"/>
        </w:rPr>
        <w:t>ТЕМИ ПРАКТИЧНИХ ЗАНЯТЬ</w:t>
      </w:r>
    </w:p>
    <w:p w14:paraId="1806676D" w14:textId="4B0EE8BD" w:rsidR="00C06B70" w:rsidRDefault="00C06B70" w:rsidP="00C06B70">
      <w:pPr>
        <w:spacing w:line="276" w:lineRule="auto"/>
        <w:ind w:firstLine="0"/>
        <w:jc w:val="both"/>
        <w:rPr>
          <w:b/>
          <w:sz w:val="28"/>
          <w:szCs w:val="28"/>
        </w:rPr>
      </w:pPr>
    </w:p>
    <w:tbl>
      <w:tblPr>
        <w:tblW w:w="9230" w:type="dxa"/>
        <w:tblInd w:w="115" w:type="dxa"/>
        <w:tblLayout w:type="fixed"/>
        <w:tblLook w:val="0400" w:firstRow="0" w:lastRow="0" w:firstColumn="0" w:lastColumn="0" w:noHBand="0" w:noVBand="1"/>
      </w:tblPr>
      <w:tblGrid>
        <w:gridCol w:w="1134"/>
        <w:gridCol w:w="6968"/>
        <w:gridCol w:w="1128"/>
      </w:tblGrid>
      <w:tr w:rsidR="00C06B70" w14:paraId="60564F00" w14:textId="77777777" w:rsidTr="00C06B70">
        <w:trPr>
          <w:trHeight w:val="153"/>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BA8FA6" w14:textId="14935B81" w:rsidR="00C06B70" w:rsidRDefault="00C06B70" w:rsidP="002F5F10">
            <w:pPr>
              <w:spacing w:line="276" w:lineRule="auto"/>
              <w:rPr>
                <w:sz w:val="28"/>
                <w:szCs w:val="28"/>
              </w:rPr>
            </w:pPr>
            <w:r>
              <w:rPr>
                <w:b/>
                <w:color w:val="000000"/>
                <w:sz w:val="28"/>
                <w:szCs w:val="28"/>
              </w:rPr>
              <w:t>№п.п.</w:t>
            </w: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59EFC" w14:textId="77777777" w:rsidR="00C06B70" w:rsidRDefault="00C06B70" w:rsidP="002F5F10">
            <w:pPr>
              <w:spacing w:line="276" w:lineRule="auto"/>
              <w:jc w:val="center"/>
              <w:rPr>
                <w:sz w:val="28"/>
                <w:szCs w:val="28"/>
              </w:rPr>
            </w:pPr>
            <w:r>
              <w:rPr>
                <w:b/>
                <w:color w:val="000000"/>
                <w:sz w:val="28"/>
                <w:szCs w:val="28"/>
              </w:rPr>
              <w:t>Назва теми </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0EE8F" w14:textId="77777777" w:rsidR="00C06B70" w:rsidRDefault="00C06B70" w:rsidP="002F5F10">
            <w:pPr>
              <w:spacing w:line="276" w:lineRule="auto"/>
              <w:jc w:val="center"/>
              <w:rPr>
                <w:sz w:val="28"/>
                <w:szCs w:val="28"/>
              </w:rPr>
            </w:pPr>
            <w:r>
              <w:rPr>
                <w:b/>
                <w:color w:val="000000"/>
                <w:sz w:val="28"/>
                <w:szCs w:val="28"/>
              </w:rPr>
              <w:t>К-ть</w:t>
            </w:r>
          </w:p>
          <w:p w14:paraId="39DCA297" w14:textId="77777777" w:rsidR="00C06B70" w:rsidRDefault="00C06B70" w:rsidP="002F5F10">
            <w:pPr>
              <w:spacing w:line="276" w:lineRule="auto"/>
              <w:jc w:val="center"/>
              <w:rPr>
                <w:sz w:val="28"/>
                <w:szCs w:val="28"/>
              </w:rPr>
            </w:pPr>
            <w:r>
              <w:rPr>
                <w:b/>
                <w:color w:val="000000"/>
                <w:sz w:val="28"/>
                <w:szCs w:val="28"/>
              </w:rPr>
              <w:t>годин</w:t>
            </w:r>
          </w:p>
        </w:tc>
      </w:tr>
      <w:tr w:rsidR="00C06B70" w14:paraId="2A6321FA" w14:textId="77777777" w:rsidTr="00C06B70">
        <w:trPr>
          <w:trHeight w:val="122"/>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18C2A" w14:textId="77777777" w:rsidR="00C06B70" w:rsidRDefault="00C06B70" w:rsidP="00C06B70">
            <w:pPr>
              <w:widowControl/>
              <w:numPr>
                <w:ilvl w:val="0"/>
                <w:numId w:val="32"/>
              </w:numPr>
              <w:spacing w:after="160" w:line="276" w:lineRule="auto"/>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0B06F1" w14:textId="77777777" w:rsidR="00C06B70" w:rsidRPr="00142E4B" w:rsidRDefault="00C06B70" w:rsidP="002F5F10">
            <w:pPr>
              <w:spacing w:line="276" w:lineRule="auto"/>
              <w:ind w:left="27" w:firstLine="0"/>
              <w:jc w:val="both"/>
              <w:rPr>
                <w:sz w:val="28"/>
                <w:szCs w:val="28"/>
              </w:rPr>
            </w:pPr>
            <w:r w:rsidRPr="00142E4B">
              <w:rPr>
                <w:bCs/>
                <w:iCs/>
                <w:sz w:val="28"/>
                <w:szCs w:val="28"/>
              </w:rPr>
              <w:t>Предмет, завдання, мета сучасної медичної психології. Методи дослідження психологічного стану людини. Поняття про психічне здоров'я, норму та патологію.</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1623AA" w14:textId="77777777" w:rsidR="00C06B70" w:rsidRPr="00142E4B" w:rsidRDefault="00C06B70" w:rsidP="002F5F10">
            <w:pPr>
              <w:spacing w:line="276" w:lineRule="auto"/>
              <w:jc w:val="center"/>
              <w:rPr>
                <w:sz w:val="28"/>
                <w:szCs w:val="28"/>
              </w:rPr>
            </w:pPr>
            <w:r w:rsidRPr="00A44355">
              <w:rPr>
                <w:color w:val="000000"/>
                <w:sz w:val="28"/>
                <w:szCs w:val="22"/>
              </w:rPr>
              <w:t>3</w:t>
            </w:r>
          </w:p>
        </w:tc>
      </w:tr>
      <w:tr w:rsidR="00C06B70" w14:paraId="2019FFBD" w14:textId="77777777" w:rsidTr="00C06B70">
        <w:trPr>
          <w:trHeight w:val="122"/>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B38E8"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62E1E5" w14:textId="77777777" w:rsidR="00C06B70" w:rsidRPr="00142E4B" w:rsidRDefault="00C06B70" w:rsidP="002F5F10">
            <w:pPr>
              <w:spacing w:line="276" w:lineRule="auto"/>
              <w:ind w:left="27" w:firstLine="0"/>
              <w:jc w:val="both"/>
              <w:rPr>
                <w:sz w:val="28"/>
                <w:szCs w:val="28"/>
              </w:rPr>
            </w:pPr>
            <w:r w:rsidRPr="00142E4B">
              <w:rPr>
                <w:sz w:val="28"/>
                <w:szCs w:val="28"/>
              </w:rPr>
              <w:t>Етапи розвитку та становлення медичної психології в Україні та світі.</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80B7D9" w14:textId="77777777" w:rsidR="00C06B70" w:rsidRPr="00142E4B" w:rsidRDefault="00C06B70" w:rsidP="002F5F10">
            <w:pPr>
              <w:spacing w:line="276" w:lineRule="auto"/>
              <w:jc w:val="center"/>
              <w:rPr>
                <w:sz w:val="28"/>
                <w:szCs w:val="28"/>
              </w:rPr>
            </w:pPr>
            <w:r w:rsidRPr="00A44355">
              <w:rPr>
                <w:color w:val="000000"/>
                <w:sz w:val="28"/>
                <w:szCs w:val="22"/>
              </w:rPr>
              <w:t>3</w:t>
            </w:r>
          </w:p>
        </w:tc>
      </w:tr>
      <w:tr w:rsidR="00C06B70" w14:paraId="11FAE7C7" w14:textId="77777777" w:rsidTr="00C06B70">
        <w:trPr>
          <w:trHeight w:val="60"/>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4AB89"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57140" w14:textId="77777777" w:rsidR="00C06B70" w:rsidRPr="00142E4B" w:rsidRDefault="00C06B70" w:rsidP="002F5F10">
            <w:pPr>
              <w:spacing w:line="276" w:lineRule="auto"/>
              <w:ind w:left="27" w:firstLine="0"/>
              <w:jc w:val="both"/>
              <w:rPr>
                <w:sz w:val="28"/>
                <w:szCs w:val="28"/>
              </w:rPr>
            </w:pPr>
            <w:r w:rsidRPr="00142E4B">
              <w:rPr>
                <w:sz w:val="28"/>
                <w:szCs w:val="28"/>
              </w:rPr>
              <w:t>Організація та управління системою охорони психічного здоров’я в Україні.</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366CDC" w14:textId="77777777" w:rsidR="00C06B70" w:rsidRPr="00142E4B" w:rsidRDefault="00C06B70" w:rsidP="002F5F10">
            <w:pPr>
              <w:spacing w:line="276" w:lineRule="auto"/>
              <w:jc w:val="center"/>
              <w:rPr>
                <w:sz w:val="28"/>
                <w:szCs w:val="28"/>
              </w:rPr>
            </w:pPr>
            <w:r w:rsidRPr="00A44355">
              <w:rPr>
                <w:color w:val="000000"/>
                <w:sz w:val="28"/>
                <w:szCs w:val="22"/>
              </w:rPr>
              <w:t>3</w:t>
            </w:r>
          </w:p>
        </w:tc>
      </w:tr>
      <w:tr w:rsidR="00C06B70" w14:paraId="122977E5" w14:textId="77777777" w:rsidTr="00C06B70">
        <w:trPr>
          <w:trHeight w:val="590"/>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9A6514"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49B69" w14:textId="77777777" w:rsidR="00C06B70" w:rsidRPr="00142E4B" w:rsidRDefault="00C06B70" w:rsidP="002F5F10">
            <w:pPr>
              <w:spacing w:line="276" w:lineRule="auto"/>
              <w:ind w:left="27" w:firstLine="0"/>
              <w:jc w:val="both"/>
              <w:rPr>
                <w:sz w:val="28"/>
                <w:szCs w:val="28"/>
              </w:rPr>
            </w:pPr>
            <w:r w:rsidRPr="00142E4B">
              <w:rPr>
                <w:sz w:val="28"/>
                <w:szCs w:val="28"/>
              </w:rPr>
              <w:t>Основні види роботи лікаря-психолога: психодіагностика, психологічна освіта</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6B019B" w14:textId="77777777" w:rsidR="00C06B70" w:rsidRPr="00142E4B" w:rsidRDefault="00C06B70" w:rsidP="002F5F10">
            <w:pPr>
              <w:spacing w:line="276" w:lineRule="auto"/>
              <w:jc w:val="center"/>
              <w:rPr>
                <w:sz w:val="28"/>
                <w:szCs w:val="28"/>
              </w:rPr>
            </w:pPr>
            <w:r w:rsidRPr="00142E4B">
              <w:rPr>
                <w:color w:val="000000"/>
                <w:sz w:val="28"/>
                <w:szCs w:val="22"/>
              </w:rPr>
              <w:t>3</w:t>
            </w:r>
          </w:p>
        </w:tc>
      </w:tr>
      <w:tr w:rsidR="00C06B70" w14:paraId="3CFBAFEE" w14:textId="77777777" w:rsidTr="00C06B70">
        <w:trPr>
          <w:trHeight w:val="60"/>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944D6"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2ABDF" w14:textId="77777777" w:rsidR="00C06B70" w:rsidRPr="00142E4B" w:rsidRDefault="00C06B70" w:rsidP="002F5F10">
            <w:pPr>
              <w:spacing w:line="276" w:lineRule="auto"/>
              <w:ind w:left="27" w:firstLine="0"/>
              <w:jc w:val="both"/>
              <w:rPr>
                <w:sz w:val="28"/>
                <w:szCs w:val="28"/>
              </w:rPr>
            </w:pPr>
            <w:r w:rsidRPr="00142E4B">
              <w:rPr>
                <w:sz w:val="28"/>
                <w:szCs w:val="28"/>
              </w:rPr>
              <w:t>Основні види роботи лікаря-психолога: психологічне консультування, психокорекція та психотерапія</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885397" w14:textId="77777777" w:rsidR="00C06B70" w:rsidRPr="00142E4B" w:rsidRDefault="00C06B70" w:rsidP="002F5F10">
            <w:pPr>
              <w:spacing w:line="276" w:lineRule="auto"/>
              <w:jc w:val="center"/>
              <w:rPr>
                <w:sz w:val="28"/>
                <w:szCs w:val="28"/>
              </w:rPr>
            </w:pPr>
            <w:r w:rsidRPr="00142E4B">
              <w:rPr>
                <w:color w:val="000000"/>
                <w:sz w:val="28"/>
                <w:szCs w:val="22"/>
              </w:rPr>
              <w:t>3</w:t>
            </w:r>
          </w:p>
        </w:tc>
      </w:tr>
      <w:tr w:rsidR="00C06B70" w14:paraId="5271C747" w14:textId="77777777" w:rsidTr="00C06B70">
        <w:trPr>
          <w:trHeight w:val="122"/>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9922C4"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D782DB" w14:textId="77777777" w:rsidR="00C06B70" w:rsidRPr="00142E4B" w:rsidRDefault="00C06B70" w:rsidP="002F5F10">
            <w:pPr>
              <w:spacing w:line="276" w:lineRule="auto"/>
              <w:ind w:left="27" w:firstLine="0"/>
              <w:jc w:val="both"/>
              <w:rPr>
                <w:sz w:val="28"/>
                <w:szCs w:val="28"/>
              </w:rPr>
            </w:pPr>
            <w:r w:rsidRPr="00142E4B">
              <w:rPr>
                <w:sz w:val="28"/>
                <w:szCs w:val="28"/>
              </w:rPr>
              <w:t>Основні види роботи лікаря-психолога: психологічна реабілітація, психопрофілактика та психогігієна, психологічна експертиза</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3FA9B" w14:textId="77777777" w:rsidR="00C06B70" w:rsidRPr="00142E4B" w:rsidRDefault="00C06B70" w:rsidP="002F5F10">
            <w:pPr>
              <w:spacing w:line="276" w:lineRule="auto"/>
              <w:jc w:val="center"/>
              <w:rPr>
                <w:sz w:val="28"/>
                <w:szCs w:val="28"/>
              </w:rPr>
            </w:pPr>
            <w:r w:rsidRPr="00540ACC">
              <w:rPr>
                <w:color w:val="000000"/>
                <w:sz w:val="28"/>
                <w:szCs w:val="22"/>
              </w:rPr>
              <w:t>3</w:t>
            </w:r>
          </w:p>
        </w:tc>
      </w:tr>
      <w:tr w:rsidR="00C06B70" w14:paraId="7FD2C190" w14:textId="77777777" w:rsidTr="00C06B70">
        <w:trPr>
          <w:trHeight w:val="458"/>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6C6C2"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33E3C2" w14:textId="77777777" w:rsidR="00C06B70" w:rsidRPr="00142E4B" w:rsidRDefault="00C06B70" w:rsidP="002F5F10">
            <w:pPr>
              <w:spacing w:line="276" w:lineRule="auto"/>
              <w:ind w:left="27" w:firstLine="0"/>
              <w:jc w:val="both"/>
              <w:rPr>
                <w:sz w:val="28"/>
                <w:szCs w:val="28"/>
              </w:rPr>
            </w:pPr>
            <w:r w:rsidRPr="00142E4B">
              <w:rPr>
                <w:sz w:val="28"/>
                <w:szCs w:val="28"/>
              </w:rPr>
              <w:t>Професійні ризики роботи лікаря-психолога. Професійна психогігієна, професійна деформація, синдром професійного вигорання фахівців за спеціальністю «медична психологія</w:t>
            </w:r>
            <w:r w:rsidRPr="00142E4B">
              <w:rPr>
                <w:b/>
                <w:sz w:val="28"/>
                <w:szCs w:val="28"/>
              </w:rPr>
              <w:t>»</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556E1" w14:textId="77777777" w:rsidR="00C06B70" w:rsidRPr="00142E4B" w:rsidRDefault="00C06B70" w:rsidP="002F5F10">
            <w:pPr>
              <w:spacing w:line="276" w:lineRule="auto"/>
              <w:jc w:val="center"/>
              <w:rPr>
                <w:sz w:val="28"/>
                <w:szCs w:val="28"/>
              </w:rPr>
            </w:pPr>
            <w:r w:rsidRPr="00540ACC">
              <w:rPr>
                <w:color w:val="000000"/>
                <w:sz w:val="28"/>
                <w:szCs w:val="22"/>
              </w:rPr>
              <w:t>3</w:t>
            </w:r>
          </w:p>
        </w:tc>
      </w:tr>
      <w:tr w:rsidR="00C06B70" w14:paraId="003D6A6B" w14:textId="77777777" w:rsidTr="00C06B70">
        <w:trPr>
          <w:trHeight w:val="122"/>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8AA9F"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6729A" w14:textId="77777777" w:rsidR="00C06B70" w:rsidRPr="00F96813" w:rsidRDefault="00C06B70" w:rsidP="002F5F10">
            <w:pPr>
              <w:spacing w:line="276" w:lineRule="auto"/>
              <w:ind w:left="27" w:firstLine="0"/>
              <w:jc w:val="both"/>
              <w:rPr>
                <w:sz w:val="28"/>
                <w:szCs w:val="28"/>
              </w:rPr>
            </w:pPr>
            <w:r w:rsidRPr="00142E4B">
              <w:rPr>
                <w:sz w:val="28"/>
                <w:szCs w:val="28"/>
              </w:rPr>
              <w:t>Психосоціальна реабілітація</w:t>
            </w:r>
            <w:r>
              <w:rPr>
                <w:sz w:val="28"/>
                <w:szCs w:val="28"/>
              </w:rPr>
              <w:t>.</w:t>
            </w:r>
            <w:r w:rsidRPr="00142E4B">
              <w:rPr>
                <w:sz w:val="28"/>
                <w:szCs w:val="28"/>
              </w:rPr>
              <w:t xml:space="preserve"> Особливості медико-психологічної підтримки учасників бойових дій</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B73372" w14:textId="77777777" w:rsidR="00C06B70" w:rsidRPr="00142E4B" w:rsidRDefault="00C06B70" w:rsidP="002F5F10">
            <w:pPr>
              <w:spacing w:line="276" w:lineRule="auto"/>
              <w:jc w:val="center"/>
              <w:rPr>
                <w:sz w:val="28"/>
                <w:szCs w:val="28"/>
              </w:rPr>
            </w:pPr>
            <w:r w:rsidRPr="00142E4B">
              <w:rPr>
                <w:color w:val="000000"/>
                <w:sz w:val="28"/>
                <w:szCs w:val="22"/>
              </w:rPr>
              <w:t>3</w:t>
            </w:r>
          </w:p>
        </w:tc>
      </w:tr>
      <w:tr w:rsidR="00C06B70" w14:paraId="7898FBA1" w14:textId="77777777" w:rsidTr="00C06B70">
        <w:trPr>
          <w:trHeight w:val="60"/>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841B8"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E082F" w14:textId="77777777" w:rsidR="00C06B70" w:rsidRPr="00142E4B" w:rsidRDefault="00C06B70" w:rsidP="002F5F10">
            <w:pPr>
              <w:spacing w:line="276" w:lineRule="auto"/>
              <w:ind w:left="27" w:firstLine="0"/>
              <w:jc w:val="both"/>
              <w:rPr>
                <w:sz w:val="28"/>
                <w:szCs w:val="28"/>
              </w:rPr>
            </w:pPr>
            <w:r w:rsidRPr="00142E4B">
              <w:rPr>
                <w:sz w:val="28"/>
                <w:szCs w:val="28"/>
              </w:rPr>
              <w:t>Особливості надання медико-психологічної допомоги різним категоріям населення. Оцінка ефективності медико-психологічної допомоги.</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3CE138" w14:textId="77777777" w:rsidR="00C06B70" w:rsidRPr="00142E4B" w:rsidRDefault="00C06B70" w:rsidP="002F5F10">
            <w:pPr>
              <w:spacing w:line="276" w:lineRule="auto"/>
              <w:jc w:val="center"/>
              <w:rPr>
                <w:sz w:val="28"/>
                <w:szCs w:val="28"/>
              </w:rPr>
            </w:pPr>
            <w:r w:rsidRPr="00142E4B">
              <w:rPr>
                <w:color w:val="000000"/>
                <w:sz w:val="28"/>
                <w:szCs w:val="22"/>
                <w:lang w:val="ru-RU"/>
              </w:rPr>
              <w:t>3</w:t>
            </w:r>
          </w:p>
        </w:tc>
      </w:tr>
      <w:tr w:rsidR="00C06B70" w14:paraId="2F6E5549" w14:textId="77777777" w:rsidTr="00C06B70">
        <w:trPr>
          <w:trHeight w:val="95"/>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A4AF9"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1AF31E" w14:textId="77777777" w:rsidR="00C06B70" w:rsidRPr="00F96813" w:rsidRDefault="00C06B70" w:rsidP="002F5F10">
            <w:pPr>
              <w:spacing w:line="276" w:lineRule="auto"/>
              <w:ind w:left="27" w:firstLine="0"/>
              <w:jc w:val="both"/>
              <w:rPr>
                <w:sz w:val="28"/>
                <w:szCs w:val="28"/>
              </w:rPr>
            </w:pPr>
            <w:r w:rsidRPr="00F96813">
              <w:rPr>
                <w:bCs/>
                <w:iCs/>
                <w:sz w:val="28"/>
                <w:szCs w:val="28"/>
              </w:rPr>
              <w:t xml:space="preserve">Стан психічних функцій і хвороба. Поняття про </w:t>
            </w:r>
            <w:r w:rsidRPr="00F96813">
              <w:rPr>
                <w:bCs/>
                <w:iCs/>
                <w:sz w:val="28"/>
                <w:szCs w:val="28"/>
              </w:rPr>
              <w:lastRenderedPageBreak/>
              <w:t>внутрішню картину хвороби</w:t>
            </w:r>
            <w:r>
              <w:rPr>
                <w:bCs/>
                <w:iCs/>
                <w:sz w:val="28"/>
                <w:szCs w:val="28"/>
              </w:rPr>
              <w:t>.</w:t>
            </w:r>
            <w:r w:rsidRPr="00F96813">
              <w:rPr>
                <w:bCs/>
                <w:iCs/>
                <w:sz w:val="28"/>
                <w:szCs w:val="28"/>
              </w:rPr>
              <w:t xml:space="preserve"> Психологія індивідуальних відмінностей</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EDBCBD" w14:textId="77777777" w:rsidR="00C06B70" w:rsidRPr="00142E4B" w:rsidRDefault="00C06B70" w:rsidP="002F5F10">
            <w:pPr>
              <w:spacing w:line="276" w:lineRule="auto"/>
              <w:jc w:val="center"/>
              <w:rPr>
                <w:sz w:val="28"/>
                <w:szCs w:val="28"/>
              </w:rPr>
            </w:pPr>
            <w:r w:rsidRPr="00142E4B">
              <w:rPr>
                <w:color w:val="000000"/>
                <w:sz w:val="28"/>
                <w:szCs w:val="22"/>
                <w:lang w:val="ru-RU"/>
              </w:rPr>
              <w:lastRenderedPageBreak/>
              <w:t>3</w:t>
            </w:r>
          </w:p>
        </w:tc>
      </w:tr>
      <w:tr w:rsidR="00C06B70" w14:paraId="70B4C7C4" w14:textId="77777777" w:rsidTr="00C06B70">
        <w:trPr>
          <w:trHeight w:val="95"/>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CA94F5"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140C4" w14:textId="77777777" w:rsidR="00C06B70" w:rsidRPr="00F96813" w:rsidRDefault="00C06B70" w:rsidP="002F5F10">
            <w:pPr>
              <w:spacing w:line="276" w:lineRule="auto"/>
              <w:ind w:left="27" w:firstLine="0"/>
              <w:jc w:val="both"/>
              <w:rPr>
                <w:sz w:val="28"/>
                <w:szCs w:val="28"/>
              </w:rPr>
            </w:pPr>
            <w:r w:rsidRPr="00F96813">
              <w:rPr>
                <w:iCs/>
                <w:sz w:val="28"/>
                <w:szCs w:val="28"/>
              </w:rPr>
              <w:t>Психологія медичних працівників</w:t>
            </w:r>
            <w:r>
              <w:rPr>
                <w:iCs/>
                <w:sz w:val="28"/>
                <w:szCs w:val="28"/>
              </w:rPr>
              <w:t>.</w:t>
            </w:r>
            <w:r w:rsidRPr="00F96813">
              <w:rPr>
                <w:sz w:val="28"/>
                <w:szCs w:val="28"/>
              </w:rPr>
              <w:t xml:space="preserve"> Основи спілкування з колегами, умови створення здорового психологічного клімату у медичному середовищі</w:t>
            </w:r>
            <w:r w:rsidRPr="00F96813">
              <w:rPr>
                <w:bCs/>
                <w:sz w:val="28"/>
                <w:szCs w:val="28"/>
              </w:rPr>
              <w:t>.</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DE56CD" w14:textId="77777777" w:rsidR="00C06B70" w:rsidRDefault="00C06B70" w:rsidP="002F5F10">
            <w:pPr>
              <w:spacing w:line="276" w:lineRule="auto"/>
              <w:jc w:val="center"/>
              <w:rPr>
                <w:sz w:val="28"/>
                <w:szCs w:val="28"/>
              </w:rPr>
            </w:pPr>
            <w:r>
              <w:rPr>
                <w:color w:val="000000"/>
                <w:sz w:val="28"/>
                <w:szCs w:val="28"/>
              </w:rPr>
              <w:t>3</w:t>
            </w:r>
          </w:p>
        </w:tc>
      </w:tr>
      <w:tr w:rsidR="00C06B70" w14:paraId="2222A7F2" w14:textId="77777777" w:rsidTr="00C06B70">
        <w:trPr>
          <w:trHeight w:val="95"/>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60AD7A"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C0427" w14:textId="77777777" w:rsidR="00C06B70" w:rsidRPr="00F96813" w:rsidRDefault="00C06B70" w:rsidP="002F5F10">
            <w:pPr>
              <w:spacing w:line="276" w:lineRule="auto"/>
              <w:ind w:left="27" w:firstLine="0"/>
              <w:jc w:val="both"/>
              <w:rPr>
                <w:sz w:val="28"/>
                <w:szCs w:val="28"/>
              </w:rPr>
            </w:pPr>
            <w:r w:rsidRPr="00F96813">
              <w:rPr>
                <w:iCs/>
                <w:sz w:val="28"/>
                <w:szCs w:val="28"/>
              </w:rPr>
              <w:t>Психологія лікувально-діагностичного процесу</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68160C" w14:textId="77777777" w:rsidR="00C06B70" w:rsidRDefault="00C06B70" w:rsidP="002F5F10">
            <w:pPr>
              <w:spacing w:line="276" w:lineRule="auto"/>
              <w:jc w:val="center"/>
              <w:rPr>
                <w:sz w:val="28"/>
                <w:szCs w:val="28"/>
              </w:rPr>
            </w:pPr>
            <w:r>
              <w:rPr>
                <w:color w:val="000000"/>
                <w:sz w:val="28"/>
                <w:szCs w:val="28"/>
              </w:rPr>
              <w:t>3</w:t>
            </w:r>
          </w:p>
        </w:tc>
      </w:tr>
      <w:tr w:rsidR="00C06B70" w14:paraId="21F6F1C9" w14:textId="77777777" w:rsidTr="00C06B70">
        <w:trPr>
          <w:trHeight w:val="95"/>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1C3BC"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0ECE73" w14:textId="77777777" w:rsidR="00C06B70" w:rsidRPr="00F96813" w:rsidRDefault="00C06B70" w:rsidP="002F5F10">
            <w:pPr>
              <w:spacing w:line="276" w:lineRule="auto"/>
              <w:ind w:left="27" w:firstLine="0"/>
              <w:jc w:val="both"/>
              <w:rPr>
                <w:sz w:val="28"/>
                <w:szCs w:val="28"/>
              </w:rPr>
            </w:pPr>
            <w:r w:rsidRPr="00F96813">
              <w:rPr>
                <w:iCs/>
                <w:sz w:val="28"/>
                <w:szCs w:val="28"/>
              </w:rPr>
              <w:t>Психічний стрес</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12F2BB" w14:textId="77777777" w:rsidR="00C06B70" w:rsidRPr="00142E4B" w:rsidRDefault="00C06B70" w:rsidP="002F5F10">
            <w:pPr>
              <w:spacing w:line="276" w:lineRule="auto"/>
              <w:jc w:val="center"/>
              <w:rPr>
                <w:sz w:val="28"/>
                <w:szCs w:val="28"/>
              </w:rPr>
            </w:pPr>
            <w:r>
              <w:rPr>
                <w:color w:val="000000"/>
                <w:sz w:val="28"/>
                <w:szCs w:val="28"/>
              </w:rPr>
              <w:t>3</w:t>
            </w:r>
          </w:p>
        </w:tc>
      </w:tr>
      <w:tr w:rsidR="00C06B70" w14:paraId="288B4298" w14:textId="77777777" w:rsidTr="00C06B70">
        <w:trPr>
          <w:trHeight w:val="95"/>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A67D9E"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DE8D2" w14:textId="77777777" w:rsidR="00C06B70" w:rsidRPr="00F96813" w:rsidRDefault="00C06B70" w:rsidP="002F5F10">
            <w:pPr>
              <w:spacing w:line="276" w:lineRule="auto"/>
              <w:ind w:left="27" w:firstLine="0"/>
              <w:jc w:val="both"/>
              <w:rPr>
                <w:sz w:val="28"/>
                <w:szCs w:val="28"/>
              </w:rPr>
            </w:pPr>
            <w:r w:rsidRPr="00F96813">
              <w:rPr>
                <w:iCs/>
                <w:sz w:val="28"/>
                <w:szCs w:val="28"/>
              </w:rPr>
              <w:t>Психосоматичні розлади</w:t>
            </w:r>
            <w:r>
              <w:rPr>
                <w:iCs/>
                <w:sz w:val="28"/>
                <w:szCs w:val="28"/>
              </w:rPr>
              <w:t>.</w:t>
            </w:r>
            <w:r w:rsidRPr="00F96813">
              <w:rPr>
                <w:iCs/>
                <w:sz w:val="28"/>
                <w:szCs w:val="28"/>
              </w:rPr>
              <w:t xml:space="preserve"> Психологічні особливості хворих з соматичними захворюваннями</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4992A3" w14:textId="77777777" w:rsidR="00C06B70" w:rsidRPr="00F96813" w:rsidRDefault="00C06B70" w:rsidP="002F5F10">
            <w:pPr>
              <w:spacing w:line="276" w:lineRule="auto"/>
              <w:jc w:val="center"/>
              <w:rPr>
                <w:color w:val="000000"/>
                <w:sz w:val="28"/>
                <w:szCs w:val="28"/>
              </w:rPr>
            </w:pPr>
            <w:r>
              <w:rPr>
                <w:color w:val="000000"/>
                <w:sz w:val="28"/>
                <w:szCs w:val="28"/>
              </w:rPr>
              <w:t>3</w:t>
            </w:r>
          </w:p>
        </w:tc>
      </w:tr>
      <w:tr w:rsidR="00C06B70" w14:paraId="412BCA6A" w14:textId="77777777" w:rsidTr="00C06B70">
        <w:trPr>
          <w:trHeight w:val="95"/>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8690B9" w14:textId="77777777" w:rsidR="00C06B70" w:rsidRDefault="00C06B70" w:rsidP="00C06B70">
            <w:pPr>
              <w:widowControl/>
              <w:numPr>
                <w:ilvl w:val="0"/>
                <w:numId w:val="32"/>
              </w:numPr>
              <w:spacing w:after="160" w:line="276" w:lineRule="auto"/>
              <w:jc w:val="center"/>
              <w:rPr>
                <w:color w:val="000000"/>
                <w:sz w:val="28"/>
                <w:szCs w:val="28"/>
              </w:rPr>
            </w:pPr>
          </w:p>
        </w:tc>
        <w:tc>
          <w:tcPr>
            <w:tcW w:w="69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AB1F8" w14:textId="77777777" w:rsidR="00C06B70" w:rsidRPr="00F96813" w:rsidRDefault="00C06B70" w:rsidP="002F5F10">
            <w:pPr>
              <w:spacing w:line="276" w:lineRule="auto"/>
              <w:ind w:left="27" w:firstLine="0"/>
              <w:jc w:val="both"/>
              <w:rPr>
                <w:sz w:val="28"/>
                <w:szCs w:val="28"/>
              </w:rPr>
            </w:pPr>
            <w:r w:rsidRPr="00F96813">
              <w:rPr>
                <w:sz w:val="28"/>
                <w:szCs w:val="28"/>
              </w:rPr>
              <w:t>Психологічні особливості хворих в хірургічному стаціонарі</w:t>
            </w:r>
            <w:r w:rsidRPr="00F96813">
              <w:rPr>
                <w:sz w:val="28"/>
                <w:szCs w:val="28"/>
                <w:lang w:val="ru-RU"/>
              </w:rPr>
              <w:t>.</w:t>
            </w:r>
            <w:r w:rsidRPr="00F96813">
              <w:rPr>
                <w:sz w:val="28"/>
                <w:szCs w:val="28"/>
              </w:rPr>
              <w:t xml:space="preserve"> </w:t>
            </w:r>
            <w:r w:rsidRPr="00F96813">
              <w:rPr>
                <w:b/>
                <w:bCs/>
                <w:sz w:val="28"/>
                <w:szCs w:val="28"/>
              </w:rPr>
              <w:t>Диференційний залік</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A49BD" w14:textId="77777777" w:rsidR="00C06B70" w:rsidRPr="00F96813" w:rsidRDefault="00C06B70" w:rsidP="002F5F10">
            <w:pPr>
              <w:spacing w:line="276" w:lineRule="auto"/>
              <w:jc w:val="center"/>
              <w:rPr>
                <w:color w:val="000000"/>
                <w:sz w:val="28"/>
                <w:szCs w:val="28"/>
              </w:rPr>
            </w:pPr>
            <w:r>
              <w:rPr>
                <w:color w:val="000000"/>
                <w:sz w:val="28"/>
                <w:szCs w:val="28"/>
              </w:rPr>
              <w:t>4</w:t>
            </w:r>
          </w:p>
        </w:tc>
      </w:tr>
      <w:tr w:rsidR="00C06B70" w14:paraId="4AF51377" w14:textId="77777777" w:rsidTr="00C06B70">
        <w:trPr>
          <w:trHeight w:val="64"/>
        </w:trPr>
        <w:tc>
          <w:tcPr>
            <w:tcW w:w="81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11235" w14:textId="77777777" w:rsidR="00C06B70" w:rsidRDefault="00C06B70" w:rsidP="002F5F10">
            <w:pPr>
              <w:spacing w:line="276" w:lineRule="auto"/>
              <w:jc w:val="both"/>
              <w:rPr>
                <w:sz w:val="28"/>
                <w:szCs w:val="28"/>
              </w:rPr>
            </w:pPr>
            <w:r>
              <w:rPr>
                <w:b/>
                <w:color w:val="000000"/>
                <w:sz w:val="28"/>
                <w:szCs w:val="28"/>
              </w:rPr>
              <w:t>Всього годин:</w:t>
            </w:r>
          </w:p>
        </w:tc>
        <w:tc>
          <w:tcPr>
            <w:tcW w:w="1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2462F4" w14:textId="77777777" w:rsidR="00C06B70" w:rsidRPr="00142E4B" w:rsidRDefault="00C06B70" w:rsidP="002F5F10">
            <w:pPr>
              <w:spacing w:line="276" w:lineRule="auto"/>
              <w:jc w:val="center"/>
              <w:rPr>
                <w:sz w:val="28"/>
                <w:szCs w:val="28"/>
              </w:rPr>
            </w:pPr>
            <w:r>
              <w:rPr>
                <w:b/>
                <w:color w:val="000000"/>
                <w:sz w:val="28"/>
                <w:szCs w:val="28"/>
              </w:rPr>
              <w:t>46</w:t>
            </w:r>
          </w:p>
        </w:tc>
      </w:tr>
    </w:tbl>
    <w:p w14:paraId="4E290DE2" w14:textId="77777777" w:rsidR="00C06B70" w:rsidRPr="001A4F24" w:rsidRDefault="00C06B70" w:rsidP="00682B86">
      <w:pPr>
        <w:spacing w:line="240" w:lineRule="auto"/>
        <w:ind w:left="0" w:firstLine="0"/>
        <w:jc w:val="center"/>
        <w:rPr>
          <w:b/>
          <w:sz w:val="28"/>
          <w:szCs w:val="28"/>
        </w:rPr>
      </w:pPr>
    </w:p>
    <w:p w14:paraId="3125F8FC" w14:textId="649F4D3E" w:rsidR="00682B86" w:rsidRPr="00785544" w:rsidRDefault="00CE5092" w:rsidP="00785544">
      <w:pPr>
        <w:widowControl/>
        <w:spacing w:line="360" w:lineRule="auto"/>
        <w:ind w:left="-2" w:hanging="2"/>
        <w:jc w:val="both"/>
        <w:rPr>
          <w:sz w:val="28"/>
          <w:szCs w:val="28"/>
          <w:lang w:eastAsia="uk-UA"/>
        </w:rPr>
      </w:pPr>
      <w:r>
        <w:rPr>
          <w:b/>
          <w:bCs/>
          <w:color w:val="000000"/>
          <w:sz w:val="28"/>
          <w:szCs w:val="28"/>
          <w:lang w:eastAsia="uk-UA"/>
        </w:rPr>
        <w:t>7</w:t>
      </w:r>
      <w:r w:rsidRPr="00785544">
        <w:rPr>
          <w:b/>
          <w:bCs/>
          <w:color w:val="000000"/>
          <w:sz w:val="28"/>
          <w:szCs w:val="28"/>
          <w:lang w:eastAsia="uk-UA"/>
        </w:rPr>
        <w:t xml:space="preserve">. ТЕМИ ЛАБОРАТОРНИХ ЗАНЯТЬ. </w:t>
      </w:r>
      <w:r w:rsidR="00682B86" w:rsidRPr="00785544">
        <w:rPr>
          <w:color w:val="000000"/>
          <w:sz w:val="28"/>
          <w:szCs w:val="28"/>
          <w:lang w:eastAsia="uk-UA"/>
        </w:rPr>
        <w:t>Згідно робочої програми навчальної дисципліни «</w:t>
      </w:r>
      <w:r w:rsidR="00682B86" w:rsidRPr="00785544">
        <w:rPr>
          <w:sz w:val="28"/>
          <w:szCs w:val="28"/>
        </w:rPr>
        <w:t>Вступ до спеціальності та психологія професійної діяльності лікаря-психолога</w:t>
      </w:r>
      <w:r w:rsidR="00682B86" w:rsidRPr="00785544">
        <w:rPr>
          <w:color w:val="000000"/>
          <w:sz w:val="28"/>
          <w:szCs w:val="28"/>
          <w:lang w:eastAsia="uk-UA"/>
        </w:rPr>
        <w:t>» лабораторні заняття не заплановані.</w:t>
      </w:r>
    </w:p>
    <w:p w14:paraId="18CDB371" w14:textId="77777777" w:rsidR="007E03BF" w:rsidRPr="00BD34B1" w:rsidRDefault="007E03BF" w:rsidP="009F69FF">
      <w:pPr>
        <w:spacing w:line="240" w:lineRule="auto"/>
        <w:ind w:left="0" w:firstLine="0"/>
        <w:jc w:val="center"/>
        <w:rPr>
          <w:b/>
          <w:sz w:val="24"/>
          <w:szCs w:val="24"/>
        </w:rPr>
      </w:pPr>
    </w:p>
    <w:p w14:paraId="2669AC00" w14:textId="4E69C7ED" w:rsidR="007E03BF" w:rsidRDefault="00CE5092" w:rsidP="00682B86">
      <w:pPr>
        <w:spacing w:line="240" w:lineRule="auto"/>
        <w:ind w:left="0" w:firstLine="0"/>
        <w:jc w:val="center"/>
        <w:rPr>
          <w:b/>
          <w:sz w:val="28"/>
          <w:szCs w:val="28"/>
        </w:rPr>
      </w:pPr>
      <w:r>
        <w:rPr>
          <w:b/>
          <w:sz w:val="28"/>
          <w:szCs w:val="28"/>
          <w:lang w:val="ru-RU"/>
        </w:rPr>
        <w:t>8</w:t>
      </w:r>
      <w:r w:rsidR="00682B86" w:rsidRPr="000456C1">
        <w:rPr>
          <w:b/>
          <w:sz w:val="28"/>
          <w:szCs w:val="28"/>
          <w:lang w:val="ru-RU"/>
        </w:rPr>
        <w:t>.</w:t>
      </w:r>
      <w:r w:rsidR="00682B86" w:rsidRPr="000456C1">
        <w:rPr>
          <w:b/>
          <w:sz w:val="28"/>
          <w:szCs w:val="28"/>
        </w:rPr>
        <w:t xml:space="preserve"> САМОСТІЙНА РОБОТА</w:t>
      </w:r>
      <w:bookmarkStart w:id="4" w:name="_Hlk212320051"/>
    </w:p>
    <w:p w14:paraId="3EF84D73" w14:textId="77777777" w:rsidR="000456C1" w:rsidRPr="000456C1" w:rsidRDefault="000456C1" w:rsidP="000556BA">
      <w:pPr>
        <w:spacing w:line="240" w:lineRule="auto"/>
        <w:ind w:left="0" w:firstLine="0"/>
        <w:rPr>
          <w:b/>
          <w:sz w:val="28"/>
          <w:szCs w:val="28"/>
        </w:rPr>
      </w:pPr>
    </w:p>
    <w:tbl>
      <w:tblPr>
        <w:tblW w:w="971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7960"/>
        <w:gridCol w:w="1140"/>
      </w:tblGrid>
      <w:tr w:rsidR="007E03BF" w:rsidRPr="00BD34B1" w14:paraId="5B9DAAE5" w14:textId="77777777" w:rsidTr="007E346F">
        <w:trPr>
          <w:trHeight w:val="217"/>
        </w:trPr>
        <w:tc>
          <w:tcPr>
            <w:tcW w:w="618" w:type="dxa"/>
            <w:shd w:val="clear" w:color="C0C0C0" w:fill="auto"/>
            <w:vAlign w:val="center"/>
          </w:tcPr>
          <w:p w14:paraId="56BFF943" w14:textId="77777777" w:rsidR="007E03BF" w:rsidRPr="002D078E" w:rsidRDefault="007E03BF" w:rsidP="009F69FF">
            <w:pPr>
              <w:pStyle w:val="a6"/>
              <w:widowControl w:val="0"/>
              <w:tabs>
                <w:tab w:val="left" w:pos="90"/>
                <w:tab w:val="left" w:pos="1025"/>
              </w:tabs>
              <w:rPr>
                <w:b w:val="0"/>
                <w:sz w:val="28"/>
                <w:szCs w:val="28"/>
              </w:rPr>
            </w:pPr>
            <w:r w:rsidRPr="002D078E">
              <w:rPr>
                <w:b w:val="0"/>
                <w:sz w:val="28"/>
                <w:szCs w:val="28"/>
              </w:rPr>
              <w:t>№ з/п</w:t>
            </w:r>
          </w:p>
        </w:tc>
        <w:tc>
          <w:tcPr>
            <w:tcW w:w="7960" w:type="dxa"/>
            <w:shd w:val="clear" w:color="C0C0C0" w:fill="auto"/>
            <w:vAlign w:val="center"/>
          </w:tcPr>
          <w:p w14:paraId="1DCA59EE" w14:textId="77777777" w:rsidR="007E03BF" w:rsidRPr="002D078E" w:rsidRDefault="007E03BF" w:rsidP="009F69FF">
            <w:pPr>
              <w:pStyle w:val="a6"/>
              <w:widowControl w:val="0"/>
              <w:tabs>
                <w:tab w:val="left" w:pos="90"/>
                <w:tab w:val="left" w:pos="1025"/>
              </w:tabs>
              <w:rPr>
                <w:b w:val="0"/>
                <w:sz w:val="28"/>
                <w:szCs w:val="28"/>
              </w:rPr>
            </w:pPr>
            <w:r w:rsidRPr="002D078E">
              <w:rPr>
                <w:b w:val="0"/>
                <w:sz w:val="28"/>
                <w:szCs w:val="28"/>
              </w:rPr>
              <w:t>Тема</w:t>
            </w:r>
          </w:p>
        </w:tc>
        <w:tc>
          <w:tcPr>
            <w:tcW w:w="1140" w:type="dxa"/>
            <w:shd w:val="clear" w:color="C0C0C0" w:fill="auto"/>
            <w:vAlign w:val="center"/>
          </w:tcPr>
          <w:p w14:paraId="76E8CA16" w14:textId="77777777" w:rsidR="007E03BF" w:rsidRPr="002D078E" w:rsidRDefault="007E03BF" w:rsidP="009F69FF">
            <w:pPr>
              <w:pStyle w:val="a6"/>
              <w:widowControl w:val="0"/>
              <w:tabs>
                <w:tab w:val="left" w:pos="72"/>
                <w:tab w:val="left" w:pos="1025"/>
              </w:tabs>
              <w:ind w:right="-108"/>
              <w:rPr>
                <w:b w:val="0"/>
                <w:sz w:val="28"/>
                <w:szCs w:val="28"/>
              </w:rPr>
            </w:pPr>
            <w:r w:rsidRPr="002D078E">
              <w:rPr>
                <w:b w:val="0"/>
                <w:sz w:val="28"/>
                <w:szCs w:val="28"/>
              </w:rPr>
              <w:t>Кількість годин</w:t>
            </w:r>
          </w:p>
        </w:tc>
      </w:tr>
      <w:tr w:rsidR="003D5315" w:rsidRPr="00BD34B1" w14:paraId="4C0CEF7C" w14:textId="77777777" w:rsidTr="007E346F">
        <w:trPr>
          <w:trHeight w:val="53"/>
        </w:trPr>
        <w:tc>
          <w:tcPr>
            <w:tcW w:w="618" w:type="dxa"/>
          </w:tcPr>
          <w:p w14:paraId="4AB20B9A" w14:textId="77777777" w:rsidR="003D5315" w:rsidRPr="002D078E" w:rsidRDefault="003D5315" w:rsidP="00B779FD">
            <w:pPr>
              <w:pStyle w:val="a6"/>
              <w:widowControl w:val="0"/>
              <w:numPr>
                <w:ilvl w:val="0"/>
                <w:numId w:val="10"/>
              </w:numPr>
              <w:tabs>
                <w:tab w:val="left" w:pos="1025"/>
              </w:tabs>
              <w:rPr>
                <w:b w:val="0"/>
                <w:sz w:val="28"/>
                <w:szCs w:val="28"/>
              </w:rPr>
            </w:pPr>
            <w:r w:rsidRPr="002D078E">
              <w:rPr>
                <w:b w:val="0"/>
                <w:sz w:val="28"/>
                <w:szCs w:val="28"/>
              </w:rPr>
              <w:t>1</w:t>
            </w:r>
          </w:p>
        </w:tc>
        <w:tc>
          <w:tcPr>
            <w:tcW w:w="7960" w:type="dxa"/>
          </w:tcPr>
          <w:p w14:paraId="2B73E8D1" w14:textId="77777777" w:rsidR="003D5315" w:rsidRPr="00C06B70" w:rsidRDefault="003D5315" w:rsidP="00B071A4">
            <w:pPr>
              <w:ind w:left="33" w:firstLine="0"/>
              <w:jc w:val="both"/>
              <w:rPr>
                <w:sz w:val="28"/>
                <w:szCs w:val="28"/>
              </w:rPr>
            </w:pPr>
            <w:r w:rsidRPr="00C06B70">
              <w:rPr>
                <w:sz w:val="28"/>
                <w:szCs w:val="28"/>
              </w:rPr>
              <w:t xml:space="preserve">Медична психологія: визначення, види, мета, завдання. </w:t>
            </w:r>
          </w:p>
        </w:tc>
        <w:tc>
          <w:tcPr>
            <w:tcW w:w="1140" w:type="dxa"/>
            <w:vAlign w:val="center"/>
          </w:tcPr>
          <w:p w14:paraId="18B7538C" w14:textId="77777777" w:rsidR="003D5315" w:rsidRPr="002D078E" w:rsidRDefault="003D5315" w:rsidP="005A08DC">
            <w:pPr>
              <w:jc w:val="center"/>
              <w:rPr>
                <w:color w:val="000000"/>
                <w:sz w:val="28"/>
                <w:szCs w:val="28"/>
              </w:rPr>
            </w:pPr>
            <w:r w:rsidRPr="002D078E">
              <w:rPr>
                <w:color w:val="000000"/>
                <w:sz w:val="28"/>
                <w:szCs w:val="28"/>
              </w:rPr>
              <w:t>4</w:t>
            </w:r>
          </w:p>
        </w:tc>
      </w:tr>
      <w:tr w:rsidR="003D5315" w:rsidRPr="00BD34B1" w14:paraId="4FA9AFB0" w14:textId="77777777" w:rsidTr="007E346F">
        <w:trPr>
          <w:trHeight w:val="53"/>
        </w:trPr>
        <w:tc>
          <w:tcPr>
            <w:tcW w:w="618" w:type="dxa"/>
          </w:tcPr>
          <w:p w14:paraId="274C48C8" w14:textId="77777777" w:rsidR="003D5315" w:rsidRPr="002D078E" w:rsidRDefault="003D5315" w:rsidP="00B779FD">
            <w:pPr>
              <w:pStyle w:val="a6"/>
              <w:widowControl w:val="0"/>
              <w:numPr>
                <w:ilvl w:val="0"/>
                <w:numId w:val="10"/>
              </w:numPr>
              <w:tabs>
                <w:tab w:val="left" w:pos="1025"/>
              </w:tabs>
              <w:rPr>
                <w:b w:val="0"/>
                <w:sz w:val="28"/>
                <w:szCs w:val="28"/>
              </w:rPr>
            </w:pPr>
            <w:r w:rsidRPr="002D078E">
              <w:rPr>
                <w:b w:val="0"/>
                <w:sz w:val="28"/>
                <w:szCs w:val="28"/>
              </w:rPr>
              <w:t>2</w:t>
            </w:r>
          </w:p>
        </w:tc>
        <w:tc>
          <w:tcPr>
            <w:tcW w:w="7960" w:type="dxa"/>
          </w:tcPr>
          <w:p w14:paraId="3490E73D" w14:textId="77777777" w:rsidR="003D5315" w:rsidRPr="00C06B70" w:rsidRDefault="003D5315" w:rsidP="00B071A4">
            <w:pPr>
              <w:ind w:left="33" w:firstLine="0"/>
              <w:jc w:val="both"/>
              <w:rPr>
                <w:sz w:val="28"/>
                <w:szCs w:val="28"/>
              </w:rPr>
            </w:pPr>
            <w:r w:rsidRPr="00C06B70">
              <w:rPr>
                <w:sz w:val="28"/>
                <w:szCs w:val="28"/>
              </w:rPr>
              <w:t>Етапи розвитку та становлення медичної психології в Україні та світі.</w:t>
            </w:r>
          </w:p>
        </w:tc>
        <w:tc>
          <w:tcPr>
            <w:tcW w:w="1140" w:type="dxa"/>
            <w:vAlign w:val="center"/>
          </w:tcPr>
          <w:p w14:paraId="3603ED0C"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61A8C6F3" w14:textId="77777777" w:rsidTr="007E346F">
        <w:trPr>
          <w:trHeight w:val="53"/>
        </w:trPr>
        <w:tc>
          <w:tcPr>
            <w:tcW w:w="618" w:type="dxa"/>
          </w:tcPr>
          <w:p w14:paraId="3BC5D3F8" w14:textId="77777777" w:rsidR="003D5315" w:rsidRPr="002D078E" w:rsidRDefault="003D5315" w:rsidP="00B779FD">
            <w:pPr>
              <w:pStyle w:val="a6"/>
              <w:widowControl w:val="0"/>
              <w:numPr>
                <w:ilvl w:val="0"/>
                <w:numId w:val="10"/>
              </w:numPr>
              <w:tabs>
                <w:tab w:val="left" w:pos="1025"/>
              </w:tabs>
              <w:rPr>
                <w:b w:val="0"/>
                <w:sz w:val="28"/>
                <w:szCs w:val="28"/>
              </w:rPr>
            </w:pPr>
            <w:r w:rsidRPr="002D078E">
              <w:rPr>
                <w:b w:val="0"/>
                <w:sz w:val="28"/>
                <w:szCs w:val="28"/>
              </w:rPr>
              <w:t>3</w:t>
            </w:r>
          </w:p>
        </w:tc>
        <w:tc>
          <w:tcPr>
            <w:tcW w:w="7960" w:type="dxa"/>
          </w:tcPr>
          <w:p w14:paraId="2F61B38D" w14:textId="77777777" w:rsidR="003D5315" w:rsidRPr="00C06B70" w:rsidRDefault="003D5315" w:rsidP="00B071A4">
            <w:pPr>
              <w:ind w:left="33" w:firstLine="0"/>
              <w:jc w:val="both"/>
              <w:rPr>
                <w:sz w:val="28"/>
                <w:szCs w:val="28"/>
              </w:rPr>
            </w:pPr>
            <w:r w:rsidRPr="00C06B70">
              <w:rPr>
                <w:sz w:val="28"/>
                <w:szCs w:val="28"/>
              </w:rPr>
              <w:t xml:space="preserve">Організація та управління системою охорони психічного здоров’я в Україні. </w:t>
            </w:r>
          </w:p>
        </w:tc>
        <w:tc>
          <w:tcPr>
            <w:tcW w:w="1140" w:type="dxa"/>
            <w:vAlign w:val="center"/>
          </w:tcPr>
          <w:p w14:paraId="5231F59F"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33BC3B59" w14:textId="77777777" w:rsidTr="007E346F">
        <w:trPr>
          <w:trHeight w:val="547"/>
        </w:trPr>
        <w:tc>
          <w:tcPr>
            <w:tcW w:w="618" w:type="dxa"/>
          </w:tcPr>
          <w:p w14:paraId="22E55197" w14:textId="77777777" w:rsidR="003D5315" w:rsidRPr="002D078E" w:rsidRDefault="003D5315" w:rsidP="00B779FD">
            <w:pPr>
              <w:pStyle w:val="a6"/>
              <w:widowControl w:val="0"/>
              <w:numPr>
                <w:ilvl w:val="0"/>
                <w:numId w:val="10"/>
              </w:numPr>
              <w:tabs>
                <w:tab w:val="left" w:pos="1025"/>
              </w:tabs>
              <w:rPr>
                <w:b w:val="0"/>
                <w:sz w:val="28"/>
                <w:szCs w:val="28"/>
              </w:rPr>
            </w:pPr>
            <w:r w:rsidRPr="002D078E">
              <w:rPr>
                <w:b w:val="0"/>
                <w:sz w:val="28"/>
                <w:szCs w:val="28"/>
              </w:rPr>
              <w:t>4</w:t>
            </w:r>
          </w:p>
        </w:tc>
        <w:tc>
          <w:tcPr>
            <w:tcW w:w="7960" w:type="dxa"/>
          </w:tcPr>
          <w:p w14:paraId="5277C441" w14:textId="77777777" w:rsidR="003D5315" w:rsidRPr="00C06B70" w:rsidRDefault="003D5315" w:rsidP="00B071A4">
            <w:pPr>
              <w:ind w:left="33" w:firstLine="0"/>
              <w:jc w:val="both"/>
              <w:rPr>
                <w:sz w:val="28"/>
                <w:szCs w:val="28"/>
              </w:rPr>
            </w:pPr>
            <w:r w:rsidRPr="00C06B70">
              <w:rPr>
                <w:sz w:val="28"/>
                <w:szCs w:val="28"/>
              </w:rPr>
              <w:t>Юридичні аспекти роботи лікаря-психолога. Нормативні документи. Установи, що реалізують медико-психологічну допомогу</w:t>
            </w:r>
          </w:p>
        </w:tc>
        <w:tc>
          <w:tcPr>
            <w:tcW w:w="1140" w:type="dxa"/>
            <w:vAlign w:val="center"/>
          </w:tcPr>
          <w:p w14:paraId="57B0C682"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73EC3FA4" w14:textId="77777777" w:rsidTr="007E346F">
        <w:trPr>
          <w:trHeight w:val="568"/>
        </w:trPr>
        <w:tc>
          <w:tcPr>
            <w:tcW w:w="618" w:type="dxa"/>
          </w:tcPr>
          <w:p w14:paraId="573DA22B" w14:textId="77777777" w:rsidR="003D5315" w:rsidRPr="002D078E" w:rsidRDefault="003D5315" w:rsidP="00B779FD">
            <w:pPr>
              <w:pStyle w:val="a6"/>
              <w:widowControl w:val="0"/>
              <w:numPr>
                <w:ilvl w:val="0"/>
                <w:numId w:val="10"/>
              </w:numPr>
              <w:tabs>
                <w:tab w:val="left" w:pos="1025"/>
              </w:tabs>
              <w:rPr>
                <w:b w:val="0"/>
                <w:sz w:val="28"/>
                <w:szCs w:val="28"/>
              </w:rPr>
            </w:pPr>
            <w:r w:rsidRPr="002D078E">
              <w:rPr>
                <w:b w:val="0"/>
                <w:sz w:val="28"/>
                <w:szCs w:val="28"/>
              </w:rPr>
              <w:t>5</w:t>
            </w:r>
          </w:p>
        </w:tc>
        <w:tc>
          <w:tcPr>
            <w:tcW w:w="7960" w:type="dxa"/>
          </w:tcPr>
          <w:p w14:paraId="7283277B" w14:textId="77777777" w:rsidR="003D5315" w:rsidRPr="00C06B70" w:rsidRDefault="003D5315" w:rsidP="00B071A4">
            <w:pPr>
              <w:ind w:left="33" w:firstLine="0"/>
              <w:jc w:val="both"/>
              <w:rPr>
                <w:sz w:val="28"/>
                <w:szCs w:val="28"/>
              </w:rPr>
            </w:pPr>
            <w:r w:rsidRPr="00C06B70">
              <w:rPr>
                <w:sz w:val="28"/>
                <w:szCs w:val="28"/>
              </w:rPr>
              <w:t>Місце та роль лікаря-психолога в системі охорони психічного здоров’я</w:t>
            </w:r>
          </w:p>
        </w:tc>
        <w:tc>
          <w:tcPr>
            <w:tcW w:w="1140" w:type="dxa"/>
            <w:vAlign w:val="center"/>
          </w:tcPr>
          <w:p w14:paraId="2C8E8E0C" w14:textId="77777777" w:rsidR="003D5315" w:rsidRPr="002D078E" w:rsidRDefault="003D5315" w:rsidP="005A08DC">
            <w:pPr>
              <w:jc w:val="center"/>
              <w:rPr>
                <w:color w:val="000000"/>
                <w:sz w:val="28"/>
                <w:szCs w:val="28"/>
              </w:rPr>
            </w:pPr>
            <w:r w:rsidRPr="002D078E">
              <w:rPr>
                <w:color w:val="000000"/>
                <w:sz w:val="28"/>
                <w:szCs w:val="28"/>
              </w:rPr>
              <w:t>4</w:t>
            </w:r>
          </w:p>
        </w:tc>
      </w:tr>
      <w:tr w:rsidR="007E03BF" w:rsidRPr="00BD34B1" w14:paraId="6930AC75" w14:textId="77777777" w:rsidTr="007E346F">
        <w:trPr>
          <w:trHeight w:val="515"/>
        </w:trPr>
        <w:tc>
          <w:tcPr>
            <w:tcW w:w="618" w:type="dxa"/>
          </w:tcPr>
          <w:p w14:paraId="49527C40" w14:textId="77777777" w:rsidR="007E03BF" w:rsidRPr="002D078E" w:rsidRDefault="007E03BF" w:rsidP="00B779FD">
            <w:pPr>
              <w:pStyle w:val="a6"/>
              <w:widowControl w:val="0"/>
              <w:numPr>
                <w:ilvl w:val="0"/>
                <w:numId w:val="10"/>
              </w:numPr>
              <w:tabs>
                <w:tab w:val="left" w:pos="1025"/>
              </w:tabs>
              <w:rPr>
                <w:b w:val="0"/>
                <w:sz w:val="28"/>
                <w:szCs w:val="28"/>
              </w:rPr>
            </w:pPr>
            <w:r w:rsidRPr="002D078E">
              <w:rPr>
                <w:b w:val="0"/>
                <w:sz w:val="28"/>
                <w:szCs w:val="28"/>
              </w:rPr>
              <w:t>6</w:t>
            </w:r>
          </w:p>
        </w:tc>
        <w:tc>
          <w:tcPr>
            <w:tcW w:w="7960" w:type="dxa"/>
          </w:tcPr>
          <w:p w14:paraId="7C757EE2" w14:textId="77777777" w:rsidR="007E03BF" w:rsidRPr="00C06B70" w:rsidRDefault="007E03BF" w:rsidP="00B071A4">
            <w:pPr>
              <w:ind w:left="33" w:firstLine="0"/>
              <w:jc w:val="both"/>
              <w:rPr>
                <w:sz w:val="28"/>
                <w:szCs w:val="28"/>
              </w:rPr>
            </w:pPr>
            <w:r w:rsidRPr="00C06B70">
              <w:rPr>
                <w:sz w:val="28"/>
                <w:szCs w:val="28"/>
              </w:rPr>
              <w:t>Професійно важливі особистістні риси та компетенції лікаря-психолога.</w:t>
            </w:r>
          </w:p>
        </w:tc>
        <w:tc>
          <w:tcPr>
            <w:tcW w:w="1140" w:type="dxa"/>
            <w:vAlign w:val="center"/>
          </w:tcPr>
          <w:p w14:paraId="4291A9EC" w14:textId="77777777" w:rsidR="007E03BF" w:rsidRPr="002D078E" w:rsidRDefault="00962309" w:rsidP="00B071A4">
            <w:pPr>
              <w:widowControl/>
              <w:spacing w:line="240" w:lineRule="auto"/>
              <w:ind w:left="0" w:firstLine="0"/>
              <w:jc w:val="center"/>
              <w:rPr>
                <w:color w:val="000000"/>
                <w:sz w:val="28"/>
                <w:szCs w:val="28"/>
                <w:lang w:val="ru-RU"/>
              </w:rPr>
            </w:pPr>
            <w:r w:rsidRPr="002D078E">
              <w:rPr>
                <w:color w:val="000000"/>
                <w:sz w:val="28"/>
                <w:szCs w:val="28"/>
              </w:rPr>
              <w:t>2</w:t>
            </w:r>
          </w:p>
        </w:tc>
      </w:tr>
      <w:tr w:rsidR="007E03BF" w:rsidRPr="00BD34B1" w14:paraId="3115A1F0" w14:textId="77777777" w:rsidTr="007E346F">
        <w:trPr>
          <w:trHeight w:val="53"/>
        </w:trPr>
        <w:tc>
          <w:tcPr>
            <w:tcW w:w="618" w:type="dxa"/>
          </w:tcPr>
          <w:p w14:paraId="0B54E9A9" w14:textId="77777777" w:rsidR="007E03BF" w:rsidRPr="002D078E" w:rsidRDefault="007E03BF" w:rsidP="00B779FD">
            <w:pPr>
              <w:pStyle w:val="a6"/>
              <w:widowControl w:val="0"/>
              <w:numPr>
                <w:ilvl w:val="0"/>
                <w:numId w:val="10"/>
              </w:numPr>
              <w:tabs>
                <w:tab w:val="left" w:pos="1025"/>
              </w:tabs>
              <w:rPr>
                <w:b w:val="0"/>
                <w:sz w:val="28"/>
                <w:szCs w:val="28"/>
              </w:rPr>
            </w:pPr>
            <w:r w:rsidRPr="002D078E">
              <w:rPr>
                <w:b w:val="0"/>
                <w:sz w:val="28"/>
                <w:szCs w:val="28"/>
              </w:rPr>
              <w:t>7</w:t>
            </w:r>
          </w:p>
        </w:tc>
        <w:tc>
          <w:tcPr>
            <w:tcW w:w="7960" w:type="dxa"/>
          </w:tcPr>
          <w:p w14:paraId="5394B41D" w14:textId="77777777" w:rsidR="007E03BF" w:rsidRPr="00C06B70" w:rsidRDefault="007E03BF" w:rsidP="00B071A4">
            <w:pPr>
              <w:ind w:left="33" w:firstLine="0"/>
              <w:jc w:val="both"/>
              <w:rPr>
                <w:sz w:val="28"/>
                <w:szCs w:val="28"/>
              </w:rPr>
            </w:pPr>
            <w:r w:rsidRPr="00C06B70">
              <w:rPr>
                <w:sz w:val="28"/>
                <w:szCs w:val="28"/>
              </w:rPr>
              <w:t>Основні види роботи лікаря-психолога: психодіагностика, психологічне консультування, психокорекція, психотерапія.</w:t>
            </w:r>
          </w:p>
        </w:tc>
        <w:tc>
          <w:tcPr>
            <w:tcW w:w="1140" w:type="dxa"/>
            <w:vAlign w:val="center"/>
          </w:tcPr>
          <w:p w14:paraId="0ACE8D76" w14:textId="77777777" w:rsidR="007E03BF" w:rsidRPr="002D078E" w:rsidRDefault="007E03BF" w:rsidP="00B071A4">
            <w:pPr>
              <w:jc w:val="center"/>
              <w:rPr>
                <w:color w:val="000000"/>
                <w:sz w:val="28"/>
                <w:szCs w:val="28"/>
              </w:rPr>
            </w:pPr>
            <w:r w:rsidRPr="002D078E">
              <w:rPr>
                <w:color w:val="000000"/>
                <w:sz w:val="28"/>
                <w:szCs w:val="28"/>
              </w:rPr>
              <w:t>4</w:t>
            </w:r>
          </w:p>
        </w:tc>
      </w:tr>
      <w:tr w:rsidR="007E03BF" w:rsidRPr="00BD34B1" w14:paraId="02C29204" w14:textId="77777777" w:rsidTr="007E346F">
        <w:trPr>
          <w:trHeight w:val="53"/>
        </w:trPr>
        <w:tc>
          <w:tcPr>
            <w:tcW w:w="618" w:type="dxa"/>
          </w:tcPr>
          <w:p w14:paraId="25F24543" w14:textId="77777777" w:rsidR="007E03BF" w:rsidRPr="002D078E" w:rsidRDefault="007E03BF" w:rsidP="00B779FD">
            <w:pPr>
              <w:pStyle w:val="a6"/>
              <w:widowControl w:val="0"/>
              <w:numPr>
                <w:ilvl w:val="0"/>
                <w:numId w:val="10"/>
              </w:numPr>
              <w:tabs>
                <w:tab w:val="left" w:pos="1025"/>
              </w:tabs>
              <w:rPr>
                <w:b w:val="0"/>
                <w:sz w:val="28"/>
                <w:szCs w:val="28"/>
              </w:rPr>
            </w:pPr>
            <w:r w:rsidRPr="002D078E">
              <w:rPr>
                <w:b w:val="0"/>
                <w:sz w:val="28"/>
                <w:szCs w:val="28"/>
              </w:rPr>
              <w:t>8</w:t>
            </w:r>
          </w:p>
        </w:tc>
        <w:tc>
          <w:tcPr>
            <w:tcW w:w="7960" w:type="dxa"/>
          </w:tcPr>
          <w:p w14:paraId="5A57E358" w14:textId="77777777" w:rsidR="007E03BF" w:rsidRPr="00C06B70" w:rsidRDefault="007E03BF" w:rsidP="00B071A4">
            <w:pPr>
              <w:ind w:left="33" w:firstLine="0"/>
              <w:jc w:val="both"/>
              <w:rPr>
                <w:sz w:val="28"/>
                <w:szCs w:val="28"/>
              </w:rPr>
            </w:pPr>
            <w:r w:rsidRPr="00C06B70">
              <w:rPr>
                <w:sz w:val="28"/>
                <w:szCs w:val="28"/>
              </w:rPr>
              <w:t>Основні види роботи лікаря-психолога: психологічна реабілітація, психологічна освіта, психопрофілактика та психогігієна, психологічна експертиза</w:t>
            </w:r>
          </w:p>
        </w:tc>
        <w:tc>
          <w:tcPr>
            <w:tcW w:w="1140" w:type="dxa"/>
            <w:vAlign w:val="center"/>
          </w:tcPr>
          <w:p w14:paraId="78B99629" w14:textId="77777777" w:rsidR="007E03BF" w:rsidRPr="002D078E" w:rsidRDefault="007E03BF" w:rsidP="00B071A4">
            <w:pPr>
              <w:jc w:val="center"/>
              <w:rPr>
                <w:color w:val="000000"/>
                <w:sz w:val="28"/>
                <w:szCs w:val="28"/>
              </w:rPr>
            </w:pPr>
            <w:r w:rsidRPr="002D078E">
              <w:rPr>
                <w:color w:val="000000"/>
                <w:sz w:val="28"/>
                <w:szCs w:val="28"/>
              </w:rPr>
              <w:t>4</w:t>
            </w:r>
          </w:p>
        </w:tc>
      </w:tr>
      <w:tr w:rsidR="007E03BF" w:rsidRPr="00BD34B1" w14:paraId="17FC5D5A" w14:textId="77777777" w:rsidTr="007E346F">
        <w:trPr>
          <w:trHeight w:val="832"/>
        </w:trPr>
        <w:tc>
          <w:tcPr>
            <w:tcW w:w="618" w:type="dxa"/>
          </w:tcPr>
          <w:p w14:paraId="7D686550" w14:textId="77777777" w:rsidR="007E03BF" w:rsidRPr="002D078E" w:rsidRDefault="007E03BF" w:rsidP="00B779FD">
            <w:pPr>
              <w:pStyle w:val="a6"/>
              <w:widowControl w:val="0"/>
              <w:numPr>
                <w:ilvl w:val="0"/>
                <w:numId w:val="10"/>
              </w:numPr>
              <w:tabs>
                <w:tab w:val="left" w:pos="1025"/>
              </w:tabs>
              <w:rPr>
                <w:b w:val="0"/>
                <w:sz w:val="28"/>
                <w:szCs w:val="28"/>
              </w:rPr>
            </w:pPr>
            <w:r w:rsidRPr="002D078E">
              <w:rPr>
                <w:b w:val="0"/>
                <w:sz w:val="28"/>
                <w:szCs w:val="28"/>
              </w:rPr>
              <w:lastRenderedPageBreak/>
              <w:t>9</w:t>
            </w:r>
          </w:p>
        </w:tc>
        <w:tc>
          <w:tcPr>
            <w:tcW w:w="7960" w:type="dxa"/>
          </w:tcPr>
          <w:p w14:paraId="2903A14E" w14:textId="77777777" w:rsidR="007E03BF" w:rsidRPr="00C06B70" w:rsidRDefault="007E03BF" w:rsidP="00B071A4">
            <w:pPr>
              <w:ind w:left="33" w:firstLine="0"/>
              <w:jc w:val="both"/>
              <w:rPr>
                <w:sz w:val="28"/>
                <w:szCs w:val="28"/>
              </w:rPr>
            </w:pPr>
            <w:r w:rsidRPr="00C06B70">
              <w:rPr>
                <w:sz w:val="28"/>
                <w:szCs w:val="28"/>
              </w:rPr>
              <w:t>Професійні ризики роботи, професійна психогігієна, професійна деформація, синдром професійного вигорання фахівців за спеціальністю «медична психологія»</w:t>
            </w:r>
          </w:p>
        </w:tc>
        <w:tc>
          <w:tcPr>
            <w:tcW w:w="1140" w:type="dxa"/>
            <w:vAlign w:val="center"/>
          </w:tcPr>
          <w:p w14:paraId="0B5005D4" w14:textId="77777777" w:rsidR="007E03BF" w:rsidRPr="002D078E" w:rsidRDefault="00962309" w:rsidP="00B071A4">
            <w:pPr>
              <w:jc w:val="center"/>
              <w:rPr>
                <w:color w:val="000000"/>
                <w:sz w:val="28"/>
                <w:szCs w:val="28"/>
              </w:rPr>
            </w:pPr>
            <w:r w:rsidRPr="002D078E">
              <w:rPr>
                <w:color w:val="000000"/>
                <w:sz w:val="28"/>
                <w:szCs w:val="28"/>
              </w:rPr>
              <w:t>4</w:t>
            </w:r>
          </w:p>
        </w:tc>
      </w:tr>
      <w:tr w:rsidR="007E03BF" w:rsidRPr="00BD34B1" w14:paraId="521CF159" w14:textId="77777777" w:rsidTr="007E346F">
        <w:trPr>
          <w:trHeight w:val="231"/>
        </w:trPr>
        <w:tc>
          <w:tcPr>
            <w:tcW w:w="618" w:type="dxa"/>
          </w:tcPr>
          <w:p w14:paraId="4795F62C" w14:textId="77777777" w:rsidR="007E03BF" w:rsidRPr="002D078E" w:rsidRDefault="007E03BF" w:rsidP="00B779FD">
            <w:pPr>
              <w:pStyle w:val="a6"/>
              <w:widowControl w:val="0"/>
              <w:numPr>
                <w:ilvl w:val="0"/>
                <w:numId w:val="10"/>
              </w:numPr>
              <w:tabs>
                <w:tab w:val="left" w:pos="1025"/>
              </w:tabs>
              <w:rPr>
                <w:b w:val="0"/>
                <w:sz w:val="28"/>
                <w:szCs w:val="28"/>
              </w:rPr>
            </w:pPr>
          </w:p>
        </w:tc>
        <w:tc>
          <w:tcPr>
            <w:tcW w:w="7960" w:type="dxa"/>
          </w:tcPr>
          <w:p w14:paraId="5F11E3D4" w14:textId="77777777" w:rsidR="007E03BF" w:rsidRPr="00C06B70" w:rsidRDefault="007E03BF" w:rsidP="00B071A4">
            <w:pPr>
              <w:ind w:left="33" w:firstLine="0"/>
              <w:jc w:val="both"/>
              <w:rPr>
                <w:sz w:val="28"/>
                <w:szCs w:val="28"/>
              </w:rPr>
            </w:pPr>
            <w:r w:rsidRPr="00C06B70">
              <w:rPr>
                <w:sz w:val="28"/>
                <w:szCs w:val="28"/>
              </w:rPr>
              <w:t>Психосоціальна реабілітація, її завдання, складові процесу психосоціальної реабілітації. Особливості медичної та психологічної реабілітації інвалідів. Професійна реабілітація.</w:t>
            </w:r>
          </w:p>
        </w:tc>
        <w:tc>
          <w:tcPr>
            <w:tcW w:w="1140" w:type="dxa"/>
            <w:vAlign w:val="center"/>
          </w:tcPr>
          <w:p w14:paraId="4C5E20CB" w14:textId="77777777" w:rsidR="007E03BF" w:rsidRPr="002D078E" w:rsidRDefault="00962309" w:rsidP="00B071A4">
            <w:pPr>
              <w:jc w:val="center"/>
              <w:rPr>
                <w:color w:val="000000"/>
                <w:sz w:val="28"/>
                <w:szCs w:val="28"/>
              </w:rPr>
            </w:pPr>
            <w:r w:rsidRPr="002D078E">
              <w:rPr>
                <w:color w:val="000000"/>
                <w:sz w:val="28"/>
                <w:szCs w:val="28"/>
              </w:rPr>
              <w:t>4</w:t>
            </w:r>
          </w:p>
        </w:tc>
      </w:tr>
      <w:tr w:rsidR="003D5315" w:rsidRPr="00BD34B1" w14:paraId="68AF2D2A" w14:textId="77777777" w:rsidTr="005A08DC">
        <w:trPr>
          <w:trHeight w:val="53"/>
        </w:trPr>
        <w:tc>
          <w:tcPr>
            <w:tcW w:w="618" w:type="dxa"/>
          </w:tcPr>
          <w:p w14:paraId="3B63C8DC"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7E1D7E7A" w14:textId="77777777" w:rsidR="003D5315" w:rsidRPr="00C06B70" w:rsidRDefault="003D5315" w:rsidP="00B071A4">
            <w:pPr>
              <w:ind w:left="33" w:firstLine="0"/>
              <w:jc w:val="both"/>
              <w:rPr>
                <w:sz w:val="28"/>
                <w:szCs w:val="28"/>
              </w:rPr>
            </w:pPr>
            <w:r w:rsidRPr="00C06B70">
              <w:rPr>
                <w:sz w:val="28"/>
                <w:szCs w:val="28"/>
              </w:rPr>
              <w:t>Індивідуальна програма медико-психологічної допомоги та психологічної реабілітації.</w:t>
            </w:r>
          </w:p>
        </w:tc>
        <w:tc>
          <w:tcPr>
            <w:tcW w:w="1140" w:type="dxa"/>
            <w:vAlign w:val="bottom"/>
          </w:tcPr>
          <w:p w14:paraId="4C8A175D"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66AD7D63" w14:textId="77777777" w:rsidTr="005A08DC">
        <w:trPr>
          <w:trHeight w:val="280"/>
        </w:trPr>
        <w:tc>
          <w:tcPr>
            <w:tcW w:w="618" w:type="dxa"/>
          </w:tcPr>
          <w:p w14:paraId="2364910E"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641D9608" w14:textId="77777777" w:rsidR="003D5315" w:rsidRPr="00C06B70" w:rsidRDefault="003D5315" w:rsidP="00B071A4">
            <w:pPr>
              <w:ind w:left="33" w:firstLine="0"/>
              <w:jc w:val="both"/>
              <w:rPr>
                <w:sz w:val="28"/>
                <w:szCs w:val="28"/>
              </w:rPr>
            </w:pPr>
            <w:r w:rsidRPr="00C06B70">
              <w:rPr>
                <w:sz w:val="28"/>
                <w:szCs w:val="28"/>
              </w:rPr>
              <w:t xml:space="preserve">Особливості медико-психологічної підтримки  учасників бойових дій. </w:t>
            </w:r>
          </w:p>
        </w:tc>
        <w:tc>
          <w:tcPr>
            <w:tcW w:w="1140" w:type="dxa"/>
            <w:vAlign w:val="bottom"/>
          </w:tcPr>
          <w:p w14:paraId="5E11A9D7"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00162202" w14:textId="77777777" w:rsidTr="005A08DC">
        <w:trPr>
          <w:trHeight w:val="53"/>
        </w:trPr>
        <w:tc>
          <w:tcPr>
            <w:tcW w:w="618" w:type="dxa"/>
          </w:tcPr>
          <w:p w14:paraId="28B02877"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090D2D7B" w14:textId="77777777" w:rsidR="003D5315" w:rsidRPr="00C06B70" w:rsidRDefault="003D5315" w:rsidP="00B071A4">
            <w:pPr>
              <w:ind w:left="33" w:firstLine="0"/>
              <w:jc w:val="both"/>
              <w:rPr>
                <w:sz w:val="28"/>
                <w:szCs w:val="28"/>
              </w:rPr>
            </w:pPr>
            <w:r w:rsidRPr="00C06B70">
              <w:rPr>
                <w:sz w:val="28"/>
                <w:szCs w:val="28"/>
              </w:rPr>
              <w:t>Оцінка ефективності медико-психологічної допомоги</w:t>
            </w:r>
          </w:p>
        </w:tc>
        <w:tc>
          <w:tcPr>
            <w:tcW w:w="1140" w:type="dxa"/>
            <w:vAlign w:val="bottom"/>
          </w:tcPr>
          <w:p w14:paraId="59968FC3"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36E3FD91" w14:textId="77777777" w:rsidTr="005A08DC">
        <w:trPr>
          <w:trHeight w:val="53"/>
        </w:trPr>
        <w:tc>
          <w:tcPr>
            <w:tcW w:w="618" w:type="dxa"/>
          </w:tcPr>
          <w:p w14:paraId="6C2344FF"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201AD32A" w14:textId="77777777" w:rsidR="003D5315" w:rsidRPr="00C06B70" w:rsidRDefault="003D5315" w:rsidP="00B071A4">
            <w:pPr>
              <w:ind w:left="33" w:firstLine="0"/>
              <w:jc w:val="both"/>
              <w:rPr>
                <w:sz w:val="28"/>
                <w:szCs w:val="28"/>
              </w:rPr>
            </w:pPr>
            <w:r w:rsidRPr="00C06B70">
              <w:rPr>
                <w:sz w:val="28"/>
                <w:szCs w:val="28"/>
              </w:rPr>
              <w:t>Основні аспекти професійної діяльності лікаря-психолога, його права та обов’язки</w:t>
            </w:r>
          </w:p>
        </w:tc>
        <w:tc>
          <w:tcPr>
            <w:tcW w:w="1140" w:type="dxa"/>
            <w:vAlign w:val="bottom"/>
          </w:tcPr>
          <w:p w14:paraId="4023C25B"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56724A50" w14:textId="77777777" w:rsidTr="005A08DC">
        <w:trPr>
          <w:trHeight w:val="53"/>
        </w:trPr>
        <w:tc>
          <w:tcPr>
            <w:tcW w:w="618" w:type="dxa"/>
          </w:tcPr>
          <w:p w14:paraId="63837BB7"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462E05BB" w14:textId="77777777" w:rsidR="003D5315" w:rsidRPr="00C06B70" w:rsidRDefault="003D5315" w:rsidP="00B071A4">
            <w:pPr>
              <w:ind w:left="33" w:firstLine="0"/>
              <w:jc w:val="both"/>
              <w:rPr>
                <w:sz w:val="28"/>
                <w:szCs w:val="28"/>
              </w:rPr>
            </w:pPr>
            <w:r w:rsidRPr="00C06B70">
              <w:rPr>
                <w:bCs/>
                <w:iCs/>
                <w:sz w:val="28"/>
                <w:szCs w:val="28"/>
              </w:rPr>
              <w:t>Стан психічних функцій і хвороба</w:t>
            </w:r>
            <w:r w:rsidRPr="00C06B70">
              <w:rPr>
                <w:bCs/>
                <w:iCs/>
                <w:sz w:val="28"/>
                <w:szCs w:val="28"/>
                <w:lang w:val="ru-RU"/>
              </w:rPr>
              <w:t xml:space="preserve">. </w:t>
            </w:r>
            <w:r w:rsidRPr="00C06B70">
              <w:rPr>
                <w:bCs/>
                <w:iCs/>
                <w:sz w:val="28"/>
                <w:szCs w:val="28"/>
              </w:rPr>
              <w:t>Внутрішня картина хвороби</w:t>
            </w:r>
          </w:p>
        </w:tc>
        <w:tc>
          <w:tcPr>
            <w:tcW w:w="1140" w:type="dxa"/>
            <w:vAlign w:val="bottom"/>
          </w:tcPr>
          <w:p w14:paraId="6E9EA023"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7402BED1" w14:textId="77777777" w:rsidTr="005A08DC">
        <w:trPr>
          <w:trHeight w:val="53"/>
        </w:trPr>
        <w:tc>
          <w:tcPr>
            <w:tcW w:w="618" w:type="dxa"/>
          </w:tcPr>
          <w:p w14:paraId="7999B29B"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1865D275" w14:textId="77777777" w:rsidR="003D5315" w:rsidRPr="00C06B70" w:rsidRDefault="003D5315" w:rsidP="00B071A4">
            <w:pPr>
              <w:ind w:left="33" w:firstLine="0"/>
              <w:jc w:val="both"/>
              <w:rPr>
                <w:sz w:val="28"/>
                <w:szCs w:val="28"/>
              </w:rPr>
            </w:pPr>
            <w:r w:rsidRPr="00C06B70">
              <w:rPr>
                <w:sz w:val="28"/>
                <w:szCs w:val="28"/>
              </w:rPr>
              <w:t>Основи спілкування з колегами, умови створення здорового психологічного клімату у медичному середовищі</w:t>
            </w:r>
          </w:p>
        </w:tc>
        <w:tc>
          <w:tcPr>
            <w:tcW w:w="1140" w:type="dxa"/>
            <w:vAlign w:val="bottom"/>
          </w:tcPr>
          <w:p w14:paraId="15478695"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1409D385" w14:textId="77777777" w:rsidTr="005A08DC">
        <w:trPr>
          <w:trHeight w:val="53"/>
        </w:trPr>
        <w:tc>
          <w:tcPr>
            <w:tcW w:w="618" w:type="dxa"/>
          </w:tcPr>
          <w:p w14:paraId="285F5D13"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6D827332" w14:textId="77777777" w:rsidR="003D5315" w:rsidRPr="00C06B70" w:rsidRDefault="003D5315" w:rsidP="00BF5C99">
            <w:pPr>
              <w:spacing w:line="240" w:lineRule="auto"/>
              <w:ind w:left="0" w:firstLine="0"/>
              <w:contextualSpacing/>
              <w:rPr>
                <w:sz w:val="28"/>
                <w:szCs w:val="28"/>
              </w:rPr>
            </w:pPr>
            <w:r w:rsidRPr="00C06B70">
              <w:rPr>
                <w:iCs/>
                <w:sz w:val="28"/>
                <w:szCs w:val="28"/>
              </w:rPr>
              <w:t>Психологія лікувально-діагностичного процесу</w:t>
            </w:r>
          </w:p>
        </w:tc>
        <w:tc>
          <w:tcPr>
            <w:tcW w:w="1140" w:type="dxa"/>
            <w:vAlign w:val="bottom"/>
          </w:tcPr>
          <w:p w14:paraId="408A4870"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4493EC31" w14:textId="77777777" w:rsidTr="005A08DC">
        <w:trPr>
          <w:trHeight w:val="53"/>
        </w:trPr>
        <w:tc>
          <w:tcPr>
            <w:tcW w:w="618" w:type="dxa"/>
          </w:tcPr>
          <w:p w14:paraId="58045F32"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3AC4DEC0" w14:textId="77777777" w:rsidR="003D5315" w:rsidRPr="00C06B70" w:rsidRDefault="003D5315" w:rsidP="00BF5C99">
            <w:pPr>
              <w:ind w:left="33" w:firstLine="0"/>
              <w:jc w:val="both"/>
              <w:rPr>
                <w:sz w:val="28"/>
                <w:szCs w:val="28"/>
              </w:rPr>
            </w:pPr>
            <w:r w:rsidRPr="00C06B70">
              <w:rPr>
                <w:iCs/>
                <w:sz w:val="28"/>
                <w:szCs w:val="28"/>
              </w:rPr>
              <w:t>Основи психосоматики</w:t>
            </w:r>
          </w:p>
        </w:tc>
        <w:tc>
          <w:tcPr>
            <w:tcW w:w="1140" w:type="dxa"/>
            <w:vAlign w:val="bottom"/>
          </w:tcPr>
          <w:p w14:paraId="2DA24092" w14:textId="77777777" w:rsidR="003D5315" w:rsidRPr="002D078E" w:rsidRDefault="003D5315" w:rsidP="005A08DC">
            <w:pPr>
              <w:jc w:val="center"/>
              <w:rPr>
                <w:color w:val="000000"/>
                <w:sz w:val="28"/>
                <w:szCs w:val="28"/>
              </w:rPr>
            </w:pPr>
            <w:r w:rsidRPr="002D078E">
              <w:rPr>
                <w:color w:val="000000"/>
                <w:sz w:val="28"/>
                <w:szCs w:val="28"/>
              </w:rPr>
              <w:t>3</w:t>
            </w:r>
          </w:p>
        </w:tc>
      </w:tr>
      <w:tr w:rsidR="003D5315" w:rsidRPr="00BD34B1" w14:paraId="7892A2EF" w14:textId="77777777" w:rsidTr="005A08DC">
        <w:trPr>
          <w:trHeight w:val="53"/>
        </w:trPr>
        <w:tc>
          <w:tcPr>
            <w:tcW w:w="618" w:type="dxa"/>
          </w:tcPr>
          <w:p w14:paraId="79D8F4C1"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133291F8" w14:textId="77777777" w:rsidR="003D5315" w:rsidRPr="00C06B70" w:rsidRDefault="003D5315" w:rsidP="00BF5C99">
            <w:pPr>
              <w:ind w:left="33" w:firstLine="0"/>
              <w:jc w:val="both"/>
              <w:rPr>
                <w:sz w:val="28"/>
                <w:szCs w:val="28"/>
              </w:rPr>
            </w:pPr>
            <w:r w:rsidRPr="00C06B70">
              <w:rPr>
                <w:iCs/>
                <w:sz w:val="28"/>
                <w:szCs w:val="28"/>
              </w:rPr>
              <w:t>Психологічні особливості хворих з соматичними захворюваннями. Постковідний синдром.</w:t>
            </w:r>
          </w:p>
        </w:tc>
        <w:tc>
          <w:tcPr>
            <w:tcW w:w="1140" w:type="dxa"/>
            <w:vAlign w:val="bottom"/>
          </w:tcPr>
          <w:p w14:paraId="16168255" w14:textId="77777777" w:rsidR="003D5315" w:rsidRPr="002D078E" w:rsidRDefault="003D5315" w:rsidP="005A08DC">
            <w:pPr>
              <w:jc w:val="center"/>
              <w:rPr>
                <w:color w:val="000000"/>
                <w:sz w:val="28"/>
                <w:szCs w:val="28"/>
                <w:lang w:val="ru-RU"/>
              </w:rPr>
            </w:pPr>
            <w:r w:rsidRPr="002D078E">
              <w:rPr>
                <w:color w:val="000000"/>
                <w:sz w:val="28"/>
                <w:szCs w:val="28"/>
                <w:lang w:val="ru-RU"/>
              </w:rPr>
              <w:t>3</w:t>
            </w:r>
          </w:p>
        </w:tc>
      </w:tr>
      <w:tr w:rsidR="003D5315" w:rsidRPr="00BD34B1" w14:paraId="718F2059" w14:textId="77777777" w:rsidTr="005A08DC">
        <w:trPr>
          <w:trHeight w:val="53"/>
        </w:trPr>
        <w:tc>
          <w:tcPr>
            <w:tcW w:w="618" w:type="dxa"/>
          </w:tcPr>
          <w:p w14:paraId="2C81A389" w14:textId="77777777" w:rsidR="003D5315" w:rsidRPr="002D078E" w:rsidRDefault="003D5315" w:rsidP="00B779FD">
            <w:pPr>
              <w:pStyle w:val="a6"/>
              <w:widowControl w:val="0"/>
              <w:numPr>
                <w:ilvl w:val="0"/>
                <w:numId w:val="10"/>
              </w:numPr>
              <w:tabs>
                <w:tab w:val="left" w:pos="1025"/>
              </w:tabs>
              <w:rPr>
                <w:b w:val="0"/>
                <w:sz w:val="28"/>
                <w:szCs w:val="28"/>
              </w:rPr>
            </w:pPr>
          </w:p>
        </w:tc>
        <w:tc>
          <w:tcPr>
            <w:tcW w:w="7960" w:type="dxa"/>
          </w:tcPr>
          <w:p w14:paraId="046B8A3A" w14:textId="77777777" w:rsidR="003D5315" w:rsidRPr="00C06B70" w:rsidRDefault="003D5315" w:rsidP="00BF5C99">
            <w:pPr>
              <w:ind w:left="33" w:firstLine="0"/>
              <w:jc w:val="both"/>
              <w:rPr>
                <w:sz w:val="28"/>
                <w:szCs w:val="28"/>
              </w:rPr>
            </w:pPr>
            <w:r w:rsidRPr="00C06B70">
              <w:rPr>
                <w:sz w:val="28"/>
                <w:szCs w:val="28"/>
              </w:rPr>
              <w:t>Психологічні особливості хворих в хірургічному стаціонарі</w:t>
            </w:r>
          </w:p>
        </w:tc>
        <w:tc>
          <w:tcPr>
            <w:tcW w:w="1140" w:type="dxa"/>
            <w:vAlign w:val="bottom"/>
          </w:tcPr>
          <w:p w14:paraId="2CA2832D" w14:textId="77777777" w:rsidR="003D5315" w:rsidRPr="002D078E" w:rsidRDefault="003D5315" w:rsidP="005A08DC">
            <w:pPr>
              <w:jc w:val="center"/>
              <w:rPr>
                <w:color w:val="000000"/>
                <w:sz w:val="28"/>
                <w:szCs w:val="28"/>
                <w:lang w:val="ru-RU"/>
              </w:rPr>
            </w:pPr>
            <w:r w:rsidRPr="002D078E">
              <w:rPr>
                <w:color w:val="000000"/>
                <w:sz w:val="28"/>
                <w:szCs w:val="28"/>
                <w:lang w:val="ru-RU"/>
              </w:rPr>
              <w:t>3</w:t>
            </w:r>
          </w:p>
        </w:tc>
      </w:tr>
      <w:tr w:rsidR="00BF5C99" w:rsidRPr="00BD34B1" w14:paraId="02609F65" w14:textId="77777777" w:rsidTr="007E346F">
        <w:trPr>
          <w:trHeight w:val="427"/>
        </w:trPr>
        <w:tc>
          <w:tcPr>
            <w:tcW w:w="8578" w:type="dxa"/>
            <w:gridSpan w:val="2"/>
            <w:shd w:val="clear" w:color="C0C0C0" w:fill="auto"/>
          </w:tcPr>
          <w:p w14:paraId="1AD8EFB8" w14:textId="77777777" w:rsidR="00BF5C99" w:rsidRPr="002F5F10" w:rsidRDefault="00BF5C99" w:rsidP="00BF5C99">
            <w:pPr>
              <w:pStyle w:val="a6"/>
              <w:widowControl w:val="0"/>
              <w:tabs>
                <w:tab w:val="left" w:pos="90"/>
                <w:tab w:val="left" w:pos="1025"/>
              </w:tabs>
              <w:jc w:val="left"/>
              <w:rPr>
                <w:sz w:val="28"/>
                <w:szCs w:val="28"/>
              </w:rPr>
            </w:pPr>
            <w:r w:rsidRPr="002F5F10">
              <w:rPr>
                <w:sz w:val="28"/>
                <w:szCs w:val="28"/>
              </w:rPr>
              <w:t>РАЗОМ</w:t>
            </w:r>
          </w:p>
        </w:tc>
        <w:tc>
          <w:tcPr>
            <w:tcW w:w="1140" w:type="dxa"/>
            <w:shd w:val="clear" w:color="C0C0C0" w:fill="auto"/>
          </w:tcPr>
          <w:p w14:paraId="0F712337" w14:textId="77777777" w:rsidR="00BF5C99" w:rsidRPr="002F5F10" w:rsidRDefault="003D5315" w:rsidP="00BF5C99">
            <w:pPr>
              <w:pStyle w:val="a6"/>
              <w:widowControl w:val="0"/>
              <w:tabs>
                <w:tab w:val="left" w:pos="90"/>
                <w:tab w:val="left" w:pos="1025"/>
              </w:tabs>
              <w:rPr>
                <w:sz w:val="28"/>
                <w:szCs w:val="28"/>
              </w:rPr>
            </w:pPr>
            <w:r w:rsidRPr="002F5F10">
              <w:rPr>
                <w:sz w:val="28"/>
                <w:szCs w:val="28"/>
              </w:rPr>
              <w:t>64</w:t>
            </w:r>
          </w:p>
        </w:tc>
      </w:tr>
    </w:tbl>
    <w:p w14:paraId="4FCF91D3" w14:textId="77777777" w:rsidR="007E03BF" w:rsidRPr="00BD34B1" w:rsidRDefault="007E03BF" w:rsidP="009F69FF">
      <w:pPr>
        <w:spacing w:line="240" w:lineRule="auto"/>
        <w:ind w:left="0" w:right="-1" w:firstLine="709"/>
        <w:jc w:val="both"/>
        <w:rPr>
          <w:b/>
          <w:sz w:val="24"/>
          <w:szCs w:val="24"/>
        </w:rPr>
      </w:pPr>
    </w:p>
    <w:bookmarkEnd w:id="4"/>
    <w:p w14:paraId="691A24F8" w14:textId="77777777" w:rsidR="007E03BF" w:rsidRPr="00DE3FE5" w:rsidRDefault="007E03BF" w:rsidP="009F69FF">
      <w:pPr>
        <w:spacing w:line="240" w:lineRule="auto"/>
        <w:ind w:left="0" w:firstLine="0"/>
        <w:jc w:val="center"/>
        <w:rPr>
          <w:rFonts w:eastAsia="MS Mincho"/>
          <w:b/>
          <w:caps/>
          <w:sz w:val="28"/>
          <w:szCs w:val="28"/>
        </w:rPr>
      </w:pPr>
    </w:p>
    <w:p w14:paraId="2B091C5B" w14:textId="7BF05224" w:rsidR="007E03BF" w:rsidRPr="00785544" w:rsidRDefault="00CE5092" w:rsidP="00785544">
      <w:pPr>
        <w:spacing w:line="360" w:lineRule="auto"/>
        <w:ind w:left="0" w:right="-1" w:firstLine="0"/>
        <w:jc w:val="center"/>
        <w:rPr>
          <w:b/>
          <w:sz w:val="28"/>
          <w:szCs w:val="28"/>
        </w:rPr>
      </w:pPr>
      <w:r>
        <w:rPr>
          <w:b/>
          <w:sz w:val="28"/>
          <w:szCs w:val="28"/>
        </w:rPr>
        <w:t>9</w:t>
      </w:r>
      <w:r w:rsidR="00682B86" w:rsidRPr="00785544">
        <w:rPr>
          <w:b/>
          <w:sz w:val="28"/>
          <w:szCs w:val="28"/>
        </w:rPr>
        <w:t>. ІНДИВІДУАЛЬНІ ЗАВДАННЯ</w:t>
      </w:r>
    </w:p>
    <w:p w14:paraId="179195DE" w14:textId="77777777" w:rsidR="000E7D99" w:rsidRDefault="000E7D99" w:rsidP="00231557">
      <w:pPr>
        <w:pBdr>
          <w:top w:val="nil"/>
          <w:left w:val="nil"/>
          <w:bottom w:val="nil"/>
          <w:right w:val="nil"/>
          <w:between w:val="nil"/>
        </w:pBdr>
        <w:spacing w:line="360" w:lineRule="auto"/>
        <w:ind w:left="0" w:firstLine="709"/>
        <w:jc w:val="both"/>
        <w:rPr>
          <w:color w:val="000000"/>
        </w:rPr>
      </w:pPr>
      <w:r>
        <w:rPr>
          <w:b/>
          <w:color w:val="000000"/>
          <w:sz w:val="28"/>
          <w:szCs w:val="28"/>
        </w:rPr>
        <w:t> Індивідуальне завдання</w:t>
      </w:r>
      <w:r>
        <w:rPr>
          <w:color w:val="000000"/>
          <w:sz w:val="28"/>
          <w:szCs w:val="28"/>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i/>
          <w:color w:val="000000"/>
          <w:sz w:val="28"/>
          <w:szCs w:val="28"/>
        </w:rPr>
        <w:t>.</w:t>
      </w:r>
      <w:r>
        <w:rPr>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14:paraId="472F3213" w14:textId="77777777" w:rsidR="000E7D99" w:rsidRDefault="000E7D99" w:rsidP="00231557">
      <w:pPr>
        <w:pBdr>
          <w:top w:val="nil"/>
          <w:left w:val="nil"/>
          <w:bottom w:val="nil"/>
          <w:right w:val="nil"/>
          <w:between w:val="nil"/>
        </w:pBdr>
        <w:spacing w:line="360" w:lineRule="auto"/>
        <w:ind w:left="0" w:firstLine="720"/>
        <w:jc w:val="both"/>
        <w:rPr>
          <w:color w:val="000000"/>
        </w:rPr>
      </w:pPr>
      <w:r>
        <w:rPr>
          <w:b/>
          <w:color w:val="000000"/>
          <w:sz w:val="28"/>
          <w:szCs w:val="28"/>
        </w:rPr>
        <w:t>Мета:</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14:paraId="78A0E73A" w14:textId="77777777" w:rsidR="000E7D99" w:rsidRDefault="000E7D99" w:rsidP="00231557">
      <w:pPr>
        <w:pBdr>
          <w:top w:val="nil"/>
          <w:left w:val="nil"/>
          <w:bottom w:val="nil"/>
          <w:right w:val="nil"/>
          <w:between w:val="nil"/>
        </w:pBdr>
        <w:spacing w:line="360" w:lineRule="auto"/>
        <w:ind w:left="0" w:firstLine="720"/>
        <w:jc w:val="both"/>
        <w:rPr>
          <w:color w:val="000000"/>
        </w:rPr>
      </w:pPr>
      <w:r>
        <w:rPr>
          <w:b/>
          <w:color w:val="000000"/>
          <w:sz w:val="28"/>
          <w:szCs w:val="28"/>
        </w:rPr>
        <w:lastRenderedPageBreak/>
        <w:t>Зміст:</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14:paraId="4FD3A497" w14:textId="77777777" w:rsidR="00231557" w:rsidRDefault="007E03BF" w:rsidP="00231557">
      <w:pPr>
        <w:spacing w:line="360" w:lineRule="auto"/>
        <w:ind w:left="0" w:right="-1" w:firstLine="528"/>
        <w:jc w:val="both"/>
        <w:rPr>
          <w:bCs/>
          <w:sz w:val="28"/>
          <w:szCs w:val="28"/>
        </w:rPr>
      </w:pPr>
      <w:r w:rsidRPr="00785544">
        <w:rPr>
          <w:bCs/>
          <w:sz w:val="28"/>
          <w:szCs w:val="28"/>
        </w:rPr>
        <w:t xml:space="preserve">Індивідуальні завдання (одне або декілька) призначаються на початку залікового модулю і виконуються студентами протягом його засвоєння – до складання підсумкового модульного контролю. </w:t>
      </w:r>
    </w:p>
    <w:p w14:paraId="055E0CE6" w14:textId="77777777" w:rsidR="007E03BF" w:rsidRPr="00785544" w:rsidRDefault="007E03BF" w:rsidP="00231557">
      <w:pPr>
        <w:spacing w:line="360" w:lineRule="auto"/>
        <w:ind w:left="0" w:right="-1" w:firstLine="528"/>
        <w:jc w:val="both"/>
        <w:rPr>
          <w:bCs/>
          <w:sz w:val="28"/>
          <w:szCs w:val="28"/>
        </w:rPr>
      </w:pPr>
      <w:r w:rsidRPr="00785544">
        <w:rPr>
          <w:bCs/>
          <w:sz w:val="28"/>
          <w:szCs w:val="28"/>
        </w:rPr>
        <w:t xml:space="preserve">Пропонуються наступні </w:t>
      </w:r>
      <w:r w:rsidRPr="00785544">
        <w:rPr>
          <w:b/>
          <w:sz w:val="28"/>
          <w:szCs w:val="28"/>
        </w:rPr>
        <w:t>види індивідуальних завдань</w:t>
      </w:r>
      <w:r w:rsidRPr="00785544">
        <w:rPr>
          <w:bCs/>
          <w:sz w:val="28"/>
          <w:szCs w:val="28"/>
        </w:rPr>
        <w:t>:</w:t>
      </w:r>
    </w:p>
    <w:p w14:paraId="04219772" w14:textId="77777777" w:rsidR="007E03BF" w:rsidRPr="00785544" w:rsidRDefault="007E03BF" w:rsidP="002F5F10">
      <w:pPr>
        <w:numPr>
          <w:ilvl w:val="0"/>
          <w:numId w:val="1"/>
        </w:numPr>
        <w:tabs>
          <w:tab w:val="clear" w:pos="1068"/>
          <w:tab w:val="num" w:pos="0"/>
          <w:tab w:val="left" w:pos="284"/>
        </w:tabs>
        <w:spacing w:line="360" w:lineRule="auto"/>
        <w:ind w:left="0" w:right="-1" w:firstLine="0"/>
        <w:jc w:val="both"/>
        <w:rPr>
          <w:sz w:val="28"/>
          <w:szCs w:val="28"/>
        </w:rPr>
      </w:pPr>
      <w:bookmarkStart w:id="5" w:name="_Hlk212320128"/>
      <w:r w:rsidRPr="00785544">
        <w:rPr>
          <w:bCs/>
          <w:sz w:val="28"/>
          <w:szCs w:val="28"/>
        </w:rPr>
        <w:t xml:space="preserve">Підготовка </w:t>
      </w:r>
      <w:r w:rsidR="00605B97">
        <w:rPr>
          <w:bCs/>
          <w:sz w:val="28"/>
          <w:szCs w:val="28"/>
        </w:rPr>
        <w:t xml:space="preserve">презентації </w:t>
      </w:r>
      <w:r w:rsidRPr="00785544">
        <w:rPr>
          <w:sz w:val="28"/>
          <w:szCs w:val="28"/>
        </w:rPr>
        <w:t>за темами для самостійного вивчення (перелік тем додається).</w:t>
      </w:r>
    </w:p>
    <w:p w14:paraId="17BB9342" w14:textId="77777777" w:rsidR="007E03BF" w:rsidRPr="00785544" w:rsidRDefault="007E03BF" w:rsidP="002F5F10">
      <w:pPr>
        <w:numPr>
          <w:ilvl w:val="0"/>
          <w:numId w:val="1"/>
        </w:numPr>
        <w:tabs>
          <w:tab w:val="clear" w:pos="1068"/>
          <w:tab w:val="num" w:pos="0"/>
          <w:tab w:val="left" w:pos="284"/>
        </w:tabs>
        <w:spacing w:line="360" w:lineRule="auto"/>
        <w:ind w:left="0" w:right="-1" w:firstLine="0"/>
        <w:jc w:val="both"/>
        <w:rPr>
          <w:sz w:val="28"/>
          <w:szCs w:val="28"/>
        </w:rPr>
      </w:pPr>
      <w:r w:rsidRPr="00785544">
        <w:rPr>
          <w:bCs/>
          <w:sz w:val="28"/>
          <w:szCs w:val="28"/>
        </w:rPr>
        <w:t>Проведення самостійного фрагменту наукового дослідження.</w:t>
      </w:r>
    </w:p>
    <w:p w14:paraId="120D1037" w14:textId="77777777" w:rsidR="007E03BF" w:rsidRPr="00785544" w:rsidRDefault="007E03BF" w:rsidP="002F5F10">
      <w:pPr>
        <w:numPr>
          <w:ilvl w:val="0"/>
          <w:numId w:val="1"/>
        </w:numPr>
        <w:tabs>
          <w:tab w:val="clear" w:pos="1068"/>
          <w:tab w:val="num" w:pos="0"/>
          <w:tab w:val="left" w:pos="284"/>
        </w:tabs>
        <w:spacing w:line="360" w:lineRule="auto"/>
        <w:ind w:left="0" w:right="-1" w:firstLine="0"/>
        <w:jc w:val="both"/>
        <w:rPr>
          <w:bCs/>
          <w:sz w:val="28"/>
          <w:szCs w:val="28"/>
        </w:rPr>
      </w:pPr>
      <w:r w:rsidRPr="00785544">
        <w:rPr>
          <w:bCs/>
          <w:sz w:val="28"/>
          <w:szCs w:val="28"/>
        </w:rPr>
        <w:t xml:space="preserve">Пошук та опрацювання навчальних і науково-методичних ресурсів за темами для самостійного вивчення </w:t>
      </w:r>
      <w:r w:rsidRPr="00785544">
        <w:rPr>
          <w:sz w:val="28"/>
          <w:szCs w:val="28"/>
        </w:rPr>
        <w:t>(перелік тем додається).</w:t>
      </w:r>
    </w:p>
    <w:p w14:paraId="1A33BB2A" w14:textId="77777777" w:rsidR="007E03BF" w:rsidRPr="00785544" w:rsidRDefault="007E03BF" w:rsidP="002F5F10">
      <w:pPr>
        <w:numPr>
          <w:ilvl w:val="0"/>
          <w:numId w:val="1"/>
        </w:numPr>
        <w:tabs>
          <w:tab w:val="clear" w:pos="1068"/>
          <w:tab w:val="num" w:pos="0"/>
          <w:tab w:val="left" w:pos="284"/>
        </w:tabs>
        <w:spacing w:line="360" w:lineRule="auto"/>
        <w:ind w:left="0" w:right="-1" w:firstLine="0"/>
        <w:jc w:val="both"/>
        <w:rPr>
          <w:bCs/>
          <w:sz w:val="28"/>
          <w:szCs w:val="28"/>
        </w:rPr>
      </w:pPr>
      <w:r w:rsidRPr="00785544">
        <w:rPr>
          <w:sz w:val="28"/>
          <w:szCs w:val="28"/>
        </w:rPr>
        <w:t>Підготовка наукової доповіді на засіданні наукового гуртка та/або науково-студентській конференції.</w:t>
      </w:r>
    </w:p>
    <w:p w14:paraId="4DA0020A" w14:textId="77777777" w:rsidR="007E03BF" w:rsidRPr="00785544" w:rsidRDefault="007E03BF" w:rsidP="002F5F10">
      <w:pPr>
        <w:numPr>
          <w:ilvl w:val="0"/>
          <w:numId w:val="1"/>
        </w:numPr>
        <w:tabs>
          <w:tab w:val="clear" w:pos="1068"/>
          <w:tab w:val="num" w:pos="0"/>
          <w:tab w:val="left" w:pos="284"/>
        </w:tabs>
        <w:spacing w:line="360" w:lineRule="auto"/>
        <w:ind w:left="0" w:right="-1" w:firstLine="0"/>
        <w:jc w:val="both"/>
        <w:rPr>
          <w:bCs/>
          <w:sz w:val="28"/>
          <w:szCs w:val="28"/>
        </w:rPr>
      </w:pPr>
      <w:r w:rsidRPr="00785544">
        <w:rPr>
          <w:sz w:val="28"/>
          <w:szCs w:val="28"/>
        </w:rPr>
        <w:t xml:space="preserve">Участь у міжвузівській та/або всеукраїнській олімпіаді з дисципліни. </w:t>
      </w:r>
    </w:p>
    <w:p w14:paraId="0E7B13ED" w14:textId="77777777" w:rsidR="007E03BF" w:rsidRPr="00785544" w:rsidRDefault="00785544" w:rsidP="002F5F10">
      <w:pPr>
        <w:tabs>
          <w:tab w:val="num" w:pos="0"/>
          <w:tab w:val="left" w:pos="284"/>
        </w:tabs>
        <w:spacing w:line="360" w:lineRule="auto"/>
        <w:ind w:left="0" w:firstLine="0"/>
        <w:jc w:val="both"/>
        <w:rPr>
          <w:sz w:val="28"/>
          <w:szCs w:val="28"/>
        </w:rPr>
      </w:pPr>
      <w:r>
        <w:rPr>
          <w:sz w:val="28"/>
          <w:szCs w:val="28"/>
        </w:rPr>
        <w:t xml:space="preserve">6. </w:t>
      </w:r>
      <w:r w:rsidR="007E03BF" w:rsidRPr="00785544">
        <w:rPr>
          <w:sz w:val="28"/>
          <w:szCs w:val="28"/>
        </w:rPr>
        <w:t xml:space="preserve">Підготовка наукових публікацій: тез з збірниках науково-практичних конференцій, збірниках наукових праць, статей у фахових наукових виданнях. </w:t>
      </w:r>
    </w:p>
    <w:p w14:paraId="22B819DB" w14:textId="77777777" w:rsidR="007E03BF" w:rsidRPr="00785544" w:rsidRDefault="00785544" w:rsidP="00DE3FE5">
      <w:pPr>
        <w:spacing w:line="240" w:lineRule="auto"/>
        <w:jc w:val="both"/>
        <w:rPr>
          <w:sz w:val="28"/>
          <w:szCs w:val="28"/>
        </w:rPr>
      </w:pPr>
      <w:r w:rsidRPr="00785544">
        <w:rPr>
          <w:sz w:val="28"/>
          <w:szCs w:val="28"/>
        </w:rPr>
        <w:t xml:space="preserve">7. </w:t>
      </w:r>
      <w:r w:rsidR="007E03BF" w:rsidRPr="00785544">
        <w:rPr>
          <w:sz w:val="28"/>
          <w:szCs w:val="28"/>
        </w:rPr>
        <w:t xml:space="preserve">Завдання для </w:t>
      </w:r>
      <w:r>
        <w:rPr>
          <w:sz w:val="28"/>
          <w:szCs w:val="28"/>
        </w:rPr>
        <w:t>індивідуальних проектів:</w:t>
      </w:r>
    </w:p>
    <w:p w14:paraId="0BC4A73A" w14:textId="77777777" w:rsidR="00DE3FE5" w:rsidRPr="006F182A" w:rsidRDefault="00DE3FE5" w:rsidP="00DE3FE5">
      <w:pPr>
        <w:spacing w:line="240" w:lineRule="auto"/>
        <w:jc w:val="both"/>
        <w:rPr>
          <w:b/>
          <w:sz w:val="24"/>
          <w:szCs w:val="24"/>
        </w:rPr>
      </w:pPr>
    </w:p>
    <w:p w14:paraId="1250062F"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Поняття охорони психічного здоров’я</w:t>
      </w:r>
    </w:p>
    <w:p w14:paraId="2309EFB3"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Особливості надання медико-психологічної допомоги</w:t>
      </w:r>
    </w:p>
    <w:p w14:paraId="4F3D6976"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 xml:space="preserve">Мета та завдання медичної психології. </w:t>
      </w:r>
    </w:p>
    <w:p w14:paraId="0203BFFE"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Історичні етапи розвитку та становлення медичної психології в Україні</w:t>
      </w:r>
    </w:p>
    <w:p w14:paraId="64E92ADE"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Особливості медико-психологічної та клініко-психологічної допомоги у світі</w:t>
      </w:r>
    </w:p>
    <w:p w14:paraId="601E7E4F"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Психоаналіз</w:t>
      </w:r>
    </w:p>
    <w:p w14:paraId="0CE0909E"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Поведінкова психологія та психотерапія</w:t>
      </w:r>
    </w:p>
    <w:p w14:paraId="1E18B0CD"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Когнітивна психологія та психотерапія</w:t>
      </w:r>
    </w:p>
    <w:p w14:paraId="3443732D"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Гуманістична психологія та психотерапія</w:t>
      </w:r>
    </w:p>
    <w:p w14:paraId="1AA662DC"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lastRenderedPageBreak/>
        <w:t>Екзистенційні напрямки в психології та психотерапії</w:t>
      </w:r>
    </w:p>
    <w:p w14:paraId="7C2B5FC5"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 xml:space="preserve">Організація та управління системою психічного здоров’я  в Україні. </w:t>
      </w:r>
    </w:p>
    <w:p w14:paraId="2705FE35"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Види та структура</w:t>
      </w:r>
      <w:r w:rsidR="00DE3FE5" w:rsidRPr="00785544">
        <w:rPr>
          <w:sz w:val="28"/>
          <w:szCs w:val="28"/>
        </w:rPr>
        <w:t xml:space="preserve"> </w:t>
      </w:r>
      <w:r w:rsidRPr="00785544">
        <w:rPr>
          <w:sz w:val="28"/>
          <w:szCs w:val="28"/>
        </w:rPr>
        <w:t>установ, що можуть надавати медико-психологічну допомогу</w:t>
      </w:r>
    </w:p>
    <w:p w14:paraId="2BF5F1A0"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 xml:space="preserve">Основні аспекти професійної діяльності лікаря-психолога. </w:t>
      </w:r>
    </w:p>
    <w:p w14:paraId="15434DB6"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Професійно важ</w:t>
      </w:r>
      <w:r w:rsidR="00142AA0" w:rsidRPr="00785544">
        <w:rPr>
          <w:sz w:val="28"/>
          <w:szCs w:val="28"/>
        </w:rPr>
        <w:t>ливі особистіс</w:t>
      </w:r>
      <w:r w:rsidRPr="00785544">
        <w:rPr>
          <w:sz w:val="28"/>
          <w:szCs w:val="28"/>
        </w:rPr>
        <w:t>ні риси та компетенції лікаря-психолога</w:t>
      </w:r>
    </w:p>
    <w:p w14:paraId="5208F6A3"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Психологічне консультування як основний вид роботи лікаря-психолога.</w:t>
      </w:r>
    </w:p>
    <w:p w14:paraId="3CEABBE8"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Психодіагностика</w:t>
      </w:r>
      <w:r w:rsidR="00142AA0" w:rsidRPr="00785544">
        <w:rPr>
          <w:sz w:val="28"/>
          <w:szCs w:val="28"/>
        </w:rPr>
        <w:t xml:space="preserve"> </w:t>
      </w:r>
      <w:r w:rsidRPr="00785544">
        <w:rPr>
          <w:sz w:val="28"/>
          <w:szCs w:val="28"/>
        </w:rPr>
        <w:t>як основний вид роботи лікаря-психолога</w:t>
      </w:r>
    </w:p>
    <w:p w14:paraId="14379451"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Психокорекція як основний вид роботи лікаря-психолога</w:t>
      </w:r>
    </w:p>
    <w:p w14:paraId="3341A385"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Психотерапія як основний вид роботи лікаря-психолога</w:t>
      </w:r>
    </w:p>
    <w:p w14:paraId="782AF2B7"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Психоосвіта</w:t>
      </w:r>
      <w:r w:rsidR="00CA0472" w:rsidRPr="00785544">
        <w:rPr>
          <w:sz w:val="28"/>
          <w:szCs w:val="28"/>
        </w:rPr>
        <w:t xml:space="preserve"> </w:t>
      </w:r>
      <w:r w:rsidRPr="00785544">
        <w:rPr>
          <w:sz w:val="28"/>
          <w:szCs w:val="28"/>
        </w:rPr>
        <w:t>як основний вид роботи лікаря-психолога</w:t>
      </w:r>
    </w:p>
    <w:p w14:paraId="22AE48AC"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Психопрофілактика як основний вид роботи лікаря-психолога</w:t>
      </w:r>
    </w:p>
    <w:p w14:paraId="1326C16F"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Психогігієна як основний вид роботи лікаря-психолога</w:t>
      </w:r>
    </w:p>
    <w:p w14:paraId="50D775B9"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Психологічна експертиза як основний вид роботи лікаря-психолога</w:t>
      </w:r>
    </w:p>
    <w:p w14:paraId="74CC0F19"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Професійні ризики роботи</w:t>
      </w:r>
      <w:r w:rsidR="00CA0472" w:rsidRPr="00785544">
        <w:rPr>
          <w:sz w:val="28"/>
          <w:szCs w:val="28"/>
        </w:rPr>
        <w:t xml:space="preserve"> </w:t>
      </w:r>
      <w:r w:rsidRPr="00785544">
        <w:rPr>
          <w:sz w:val="28"/>
          <w:szCs w:val="28"/>
        </w:rPr>
        <w:t>фахівців галузі медична та психологічна реабілітація</w:t>
      </w:r>
    </w:p>
    <w:p w14:paraId="536C2A91"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Професійна психогігієна лікарів-психологів</w:t>
      </w:r>
    </w:p>
    <w:p w14:paraId="77A9D982"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Професійна деформація, синдром професійного вигорання лікарів-психологів</w:t>
      </w:r>
    </w:p>
    <w:p w14:paraId="4A0A5274"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 xml:space="preserve">Психосоціальна реабілітація, її завдання, складові процесу психосоціальної реабілітації. </w:t>
      </w:r>
    </w:p>
    <w:p w14:paraId="0909FA4B"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 xml:space="preserve">Особливості медичної та психологічної реабілітації інвалідів. </w:t>
      </w:r>
    </w:p>
    <w:p w14:paraId="5ED3D407"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 xml:space="preserve">Основні медичні та психологічні аспекти трудової реабілітації. </w:t>
      </w:r>
    </w:p>
    <w:p w14:paraId="7F7A0700"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Основні медичні та психологічні аспекти, засоби, підходи у реалізації професійної реабілітації.</w:t>
      </w:r>
    </w:p>
    <w:p w14:paraId="076B91E0"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Індивідуальна програма медико психологічної допомоги</w:t>
      </w:r>
    </w:p>
    <w:p w14:paraId="44C7F00D"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 xml:space="preserve">Особливості медичної та психологічної реабілітації учасників бойових дій. </w:t>
      </w:r>
    </w:p>
    <w:p w14:paraId="45510CF9" w14:textId="77777777" w:rsidR="007E03BF" w:rsidRPr="00785544" w:rsidRDefault="007E03BF" w:rsidP="002F5F10">
      <w:pPr>
        <w:numPr>
          <w:ilvl w:val="0"/>
          <w:numId w:val="12"/>
        </w:numPr>
        <w:tabs>
          <w:tab w:val="left" w:pos="426"/>
        </w:tabs>
        <w:spacing w:line="360" w:lineRule="auto"/>
        <w:ind w:left="0" w:firstLine="0"/>
        <w:jc w:val="both"/>
        <w:rPr>
          <w:sz w:val="28"/>
          <w:szCs w:val="28"/>
        </w:rPr>
      </w:pPr>
      <w:r w:rsidRPr="00785544">
        <w:rPr>
          <w:sz w:val="28"/>
          <w:szCs w:val="28"/>
        </w:rPr>
        <w:t>Оцінка ефективності медико психологічної допомоги.</w:t>
      </w:r>
    </w:p>
    <w:p w14:paraId="516B75A9" w14:textId="77777777" w:rsidR="007E03BF" w:rsidRPr="006F182A" w:rsidRDefault="007E03BF" w:rsidP="009F69FF">
      <w:pPr>
        <w:spacing w:line="240" w:lineRule="auto"/>
        <w:ind w:left="0" w:firstLine="0"/>
        <w:jc w:val="both"/>
        <w:rPr>
          <w:sz w:val="24"/>
          <w:szCs w:val="24"/>
        </w:rPr>
      </w:pPr>
    </w:p>
    <w:bookmarkEnd w:id="5"/>
    <w:p w14:paraId="228DBFFE" w14:textId="1751DFA5" w:rsidR="007E03BF" w:rsidRPr="00231557" w:rsidRDefault="00682B86" w:rsidP="00682B86">
      <w:pPr>
        <w:spacing w:line="240" w:lineRule="auto"/>
        <w:jc w:val="center"/>
        <w:rPr>
          <w:b/>
          <w:sz w:val="28"/>
          <w:szCs w:val="24"/>
        </w:rPr>
      </w:pPr>
      <w:r w:rsidRPr="00231557">
        <w:rPr>
          <w:b/>
          <w:sz w:val="28"/>
          <w:szCs w:val="24"/>
        </w:rPr>
        <w:lastRenderedPageBreak/>
        <w:t>1</w:t>
      </w:r>
      <w:r w:rsidR="00CE5092">
        <w:rPr>
          <w:b/>
          <w:sz w:val="28"/>
          <w:szCs w:val="24"/>
        </w:rPr>
        <w:t>0</w:t>
      </w:r>
      <w:r w:rsidRPr="00231557">
        <w:rPr>
          <w:b/>
          <w:sz w:val="28"/>
          <w:szCs w:val="24"/>
        </w:rPr>
        <w:t>. МЕТОДИ НАВЧАННЯ</w:t>
      </w:r>
    </w:p>
    <w:p w14:paraId="118F80B5" w14:textId="77777777" w:rsidR="0077529D" w:rsidRDefault="0077529D" w:rsidP="0077529D">
      <w:pPr>
        <w:spacing w:line="360" w:lineRule="auto"/>
        <w:rPr>
          <w:sz w:val="28"/>
          <w:szCs w:val="28"/>
        </w:rPr>
      </w:pPr>
      <w:r>
        <w:rPr>
          <w:sz w:val="28"/>
          <w:szCs w:val="28"/>
        </w:rPr>
        <w:t>У процесі викладання дисципліни застосовуються наступні методи навчання:</w:t>
      </w:r>
    </w:p>
    <w:p w14:paraId="4949643D"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усне обговорення питань теми із залученням більшої частини студентів групи; </w:t>
      </w:r>
    </w:p>
    <w:p w14:paraId="1F9752C0"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розв’язування ситуаційних завдань;</w:t>
      </w:r>
    </w:p>
    <w:p w14:paraId="0B4E5A62"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робота в групах;</w:t>
      </w:r>
    </w:p>
    <w:p w14:paraId="57EE11C8"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аналіз кейсів;</w:t>
      </w:r>
    </w:p>
    <w:p w14:paraId="632CF7A0"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круглі столи, дебати з соціально важливих проблем:</w:t>
      </w:r>
    </w:p>
    <w:p w14:paraId="4F24AA63"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дискусії з проблемних ситуацій; </w:t>
      </w:r>
    </w:p>
    <w:p w14:paraId="4CA97C12"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тестування в письмовій формі; </w:t>
      </w:r>
    </w:p>
    <w:p w14:paraId="1D098BCB"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виконання письмових завдань </w:t>
      </w:r>
    </w:p>
    <w:p w14:paraId="1244A8A4"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 xml:space="preserve">інтерактиви, </w:t>
      </w:r>
    </w:p>
    <w:p w14:paraId="6F065066" w14:textId="77777777" w:rsidR="0077529D" w:rsidRDefault="0077529D" w:rsidP="0077529D">
      <w:pPr>
        <w:numPr>
          <w:ilvl w:val="0"/>
          <w:numId w:val="31"/>
        </w:numPr>
        <w:pBdr>
          <w:top w:val="nil"/>
          <w:left w:val="nil"/>
          <w:bottom w:val="nil"/>
          <w:right w:val="nil"/>
          <w:between w:val="nil"/>
        </w:pBdr>
        <w:tabs>
          <w:tab w:val="left" w:pos="426"/>
        </w:tabs>
        <w:spacing w:line="360" w:lineRule="auto"/>
        <w:jc w:val="both"/>
        <w:rPr>
          <w:color w:val="000000"/>
          <w:sz w:val="28"/>
          <w:szCs w:val="28"/>
        </w:rPr>
      </w:pPr>
      <w:r>
        <w:rPr>
          <w:color w:val="000000"/>
          <w:sz w:val="28"/>
          <w:szCs w:val="28"/>
        </w:rPr>
        <w:t>платформа LIKAR_NMU тощо.</w:t>
      </w:r>
    </w:p>
    <w:p w14:paraId="08FAC0B7" w14:textId="77777777" w:rsidR="007E03BF" w:rsidRPr="00785544" w:rsidRDefault="007E03BF" w:rsidP="00785544">
      <w:pPr>
        <w:spacing w:line="360" w:lineRule="auto"/>
        <w:ind w:left="0" w:firstLine="708"/>
        <w:jc w:val="both"/>
        <w:rPr>
          <w:b/>
          <w:sz w:val="28"/>
          <w:szCs w:val="28"/>
        </w:rPr>
      </w:pPr>
    </w:p>
    <w:p w14:paraId="16BFF012" w14:textId="77777777" w:rsidR="00A638EC" w:rsidRPr="00231557" w:rsidRDefault="00682B86" w:rsidP="00682B86">
      <w:pPr>
        <w:pStyle w:val="23"/>
        <w:spacing w:after="0" w:line="240" w:lineRule="auto"/>
        <w:ind w:left="0"/>
        <w:jc w:val="center"/>
        <w:rPr>
          <w:b/>
          <w:sz w:val="28"/>
          <w:lang w:val="uk-UA"/>
        </w:rPr>
      </w:pPr>
      <w:r w:rsidRPr="00231557">
        <w:rPr>
          <w:b/>
          <w:sz w:val="28"/>
          <w:lang w:val="uk-UA"/>
        </w:rPr>
        <w:t>1</w:t>
      </w:r>
      <w:r w:rsidR="00231557">
        <w:rPr>
          <w:b/>
          <w:sz w:val="28"/>
          <w:lang w:val="uk-UA"/>
        </w:rPr>
        <w:t>1</w:t>
      </w:r>
      <w:r w:rsidRPr="00231557">
        <w:rPr>
          <w:b/>
          <w:sz w:val="28"/>
          <w:lang w:val="uk-UA"/>
        </w:rPr>
        <w:t>. МЕТОДИ ТА ФОРМИ КОНТРОЛЮ, РОЗПОДІЛ БАЛІВ, ЯКІ ОТРИМУЮТЬ СТУДЕНТИ, ОЦІНЮВАННЯ</w:t>
      </w:r>
    </w:p>
    <w:p w14:paraId="58C133BA" w14:textId="77777777" w:rsidR="00605B97" w:rsidRDefault="00605B97" w:rsidP="00231557">
      <w:pPr>
        <w:pBdr>
          <w:top w:val="nil"/>
          <w:left w:val="nil"/>
          <w:bottom w:val="nil"/>
          <w:right w:val="nil"/>
          <w:between w:val="nil"/>
        </w:pBdr>
        <w:spacing w:line="360" w:lineRule="auto"/>
        <w:ind w:left="0" w:firstLine="720"/>
        <w:jc w:val="both"/>
        <w:rPr>
          <w:color w:val="000000"/>
        </w:rPr>
      </w:pPr>
      <w:r>
        <w:rPr>
          <w:i/>
          <w:color w:val="000000"/>
          <w:sz w:val="28"/>
          <w:szCs w:val="28"/>
        </w:rPr>
        <w:t xml:space="preserve">Усний та письмовий контроль </w:t>
      </w:r>
      <w:r>
        <w:rPr>
          <w:color w:val="000000"/>
          <w:sz w:val="28"/>
          <w:szCs w:val="28"/>
        </w:rPr>
        <w:t>засвоєння теми здійснюється на лекціях і практичних заняттях.</w:t>
      </w:r>
    </w:p>
    <w:p w14:paraId="06EA5EFC" w14:textId="77777777" w:rsidR="00605B97" w:rsidRDefault="00605B97" w:rsidP="002D078E">
      <w:pPr>
        <w:pBdr>
          <w:top w:val="nil"/>
          <w:left w:val="nil"/>
          <w:bottom w:val="nil"/>
          <w:right w:val="nil"/>
          <w:between w:val="nil"/>
        </w:pBdr>
        <w:spacing w:line="360" w:lineRule="auto"/>
        <w:ind w:left="0" w:right="20" w:firstLine="709"/>
        <w:jc w:val="both"/>
        <w:rPr>
          <w:color w:val="000000"/>
        </w:rPr>
      </w:pPr>
      <w:r>
        <w:rPr>
          <w:i/>
          <w:color w:val="000000"/>
          <w:sz w:val="28"/>
          <w:szCs w:val="28"/>
        </w:rPr>
        <w:t xml:space="preserve">Контроль здобуття практичних умінь та навичок </w:t>
      </w:r>
      <w:r>
        <w:rPr>
          <w:color w:val="000000"/>
          <w:sz w:val="28"/>
          <w:szCs w:val="28"/>
        </w:rPr>
        <w:t>здійснюється на практичних заняттях методом спостереження.</w:t>
      </w:r>
    </w:p>
    <w:p w14:paraId="684A990D" w14:textId="77777777" w:rsidR="00605B97" w:rsidRDefault="00605B97" w:rsidP="002D078E">
      <w:pPr>
        <w:pBdr>
          <w:top w:val="nil"/>
          <w:left w:val="nil"/>
          <w:bottom w:val="nil"/>
          <w:right w:val="nil"/>
          <w:between w:val="nil"/>
        </w:pBdr>
        <w:spacing w:line="360" w:lineRule="auto"/>
        <w:ind w:left="0" w:right="20" w:firstLine="709"/>
        <w:jc w:val="both"/>
        <w:rPr>
          <w:color w:val="000000"/>
        </w:rPr>
      </w:pPr>
      <w:r>
        <w:rPr>
          <w:i/>
          <w:color w:val="000000"/>
          <w:sz w:val="28"/>
          <w:szCs w:val="28"/>
        </w:rPr>
        <w:t xml:space="preserve">Контроль виконання самостійної роботи </w:t>
      </w:r>
      <w:r>
        <w:rPr>
          <w:color w:val="000000"/>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14:paraId="10DE67B6" w14:textId="77777777" w:rsidR="00605B97" w:rsidRDefault="00605B97" w:rsidP="002D078E">
      <w:pPr>
        <w:pBdr>
          <w:top w:val="nil"/>
          <w:left w:val="nil"/>
          <w:bottom w:val="nil"/>
          <w:right w:val="nil"/>
          <w:between w:val="nil"/>
        </w:pBdr>
        <w:spacing w:line="360" w:lineRule="auto"/>
        <w:ind w:left="0" w:firstLine="709"/>
        <w:jc w:val="both"/>
        <w:rPr>
          <w:color w:val="000000"/>
        </w:rPr>
      </w:pPr>
      <w:r>
        <w:rPr>
          <w:i/>
          <w:color w:val="000000"/>
          <w:sz w:val="28"/>
          <w:szCs w:val="28"/>
        </w:rPr>
        <w:t>Поточний контроль</w:t>
      </w:r>
      <w:r>
        <w:rPr>
          <w:b/>
          <w:i/>
          <w:color w:val="000000"/>
          <w:sz w:val="28"/>
          <w:szCs w:val="28"/>
        </w:rPr>
        <w:t xml:space="preserve"> </w:t>
      </w:r>
      <w:r>
        <w:rPr>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14:paraId="3F3D5861" w14:textId="77777777" w:rsidR="00605B97" w:rsidRDefault="00605B97" w:rsidP="002D078E">
      <w:pPr>
        <w:pBdr>
          <w:top w:val="nil"/>
          <w:left w:val="nil"/>
          <w:bottom w:val="nil"/>
          <w:right w:val="nil"/>
          <w:between w:val="nil"/>
        </w:pBdr>
        <w:spacing w:line="360" w:lineRule="auto"/>
        <w:ind w:left="0" w:firstLine="709"/>
        <w:jc w:val="both"/>
        <w:rPr>
          <w:color w:val="000000"/>
        </w:rPr>
      </w:pPr>
      <w:r>
        <w:rPr>
          <w:i/>
          <w:color w:val="000000"/>
          <w:sz w:val="28"/>
          <w:szCs w:val="28"/>
        </w:rPr>
        <w:t>Критеріями оцінювання знань</w:t>
      </w:r>
      <w:r>
        <w:rPr>
          <w:color w:val="000000"/>
          <w:sz w:val="28"/>
          <w:szCs w:val="28"/>
        </w:rPr>
        <w:t xml:space="preserve"> студентів є: систематичність, активність, своєчасність та результативність роботи над вивченням програмного </w:t>
      </w:r>
      <w:r>
        <w:rPr>
          <w:color w:val="000000"/>
          <w:sz w:val="28"/>
          <w:szCs w:val="28"/>
        </w:rPr>
        <w:lastRenderedPageBreak/>
        <w:t>матеріалу дисципліни, у т.ч. виконання творчих завдань та розв’язання ситуативних задач; виконання завдань для самостійного опрацювання.</w:t>
      </w:r>
    </w:p>
    <w:p w14:paraId="2F7461F9" w14:textId="77777777" w:rsidR="00785544" w:rsidRPr="00785544" w:rsidRDefault="00785544" w:rsidP="00785544">
      <w:pPr>
        <w:widowControl/>
        <w:spacing w:line="360" w:lineRule="auto"/>
        <w:ind w:left="0" w:firstLine="709"/>
        <w:jc w:val="both"/>
        <w:rPr>
          <w:sz w:val="24"/>
          <w:szCs w:val="24"/>
          <w:lang w:eastAsia="uk-UA"/>
        </w:rPr>
      </w:pPr>
      <w:r w:rsidRPr="00785544">
        <w:rPr>
          <w:b/>
          <w:bCs/>
          <w:color w:val="000000"/>
          <w:sz w:val="28"/>
          <w:szCs w:val="28"/>
          <w:lang w:eastAsia="uk-UA"/>
        </w:rPr>
        <w:t>Поточний контроль</w:t>
      </w:r>
      <w:r w:rsidRPr="00785544">
        <w:rPr>
          <w:b/>
          <w:bCs/>
          <w:i/>
          <w:iCs/>
          <w:color w:val="000000"/>
          <w:sz w:val="28"/>
          <w:szCs w:val="28"/>
          <w:lang w:eastAsia="uk-UA"/>
        </w:rPr>
        <w:t xml:space="preserve"> </w:t>
      </w:r>
      <w:r w:rsidRPr="00785544">
        <w:rPr>
          <w:color w:val="000000"/>
          <w:sz w:val="28"/>
          <w:szCs w:val="28"/>
          <w:lang w:eastAsia="uk-UA"/>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14:paraId="1EDF540B" w14:textId="77777777" w:rsidR="00785544" w:rsidRPr="00785544" w:rsidRDefault="00785544" w:rsidP="00785544">
      <w:pPr>
        <w:widowControl/>
        <w:spacing w:line="360" w:lineRule="auto"/>
        <w:ind w:left="0" w:firstLine="709"/>
        <w:jc w:val="both"/>
        <w:rPr>
          <w:sz w:val="24"/>
          <w:szCs w:val="24"/>
          <w:lang w:eastAsia="uk-UA"/>
        </w:rPr>
      </w:pPr>
      <w:r w:rsidRPr="00785544">
        <w:rPr>
          <w:color w:val="000000"/>
          <w:sz w:val="28"/>
          <w:szCs w:val="28"/>
          <w:lang w:eastAsia="uk-UA"/>
        </w:rPr>
        <w:t>Об’єктами поточного контролю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14:paraId="78A7E184" w14:textId="77777777" w:rsidR="00785544" w:rsidRPr="00785544" w:rsidRDefault="00785544" w:rsidP="00785544">
      <w:pPr>
        <w:widowControl/>
        <w:spacing w:line="360" w:lineRule="auto"/>
        <w:ind w:left="0" w:firstLine="709"/>
        <w:jc w:val="both"/>
        <w:rPr>
          <w:sz w:val="24"/>
          <w:szCs w:val="24"/>
          <w:lang w:eastAsia="uk-UA"/>
        </w:rPr>
      </w:pPr>
      <w:r w:rsidRPr="00785544">
        <w:rPr>
          <w:color w:val="000000"/>
          <w:sz w:val="28"/>
          <w:szCs w:val="28"/>
          <w:lang w:eastAsia="uk-UA"/>
        </w:rPr>
        <w:t>Поточний контроль знань, вмінь та навичок студентів передбачає застосування таких видів: тестові завдання; обговорення проблеми, дискусія; аналіз конкретних ситуацій (поданих у вигляді усного, текстового або графічного матеріалу); ділові ігри (кейс-методи); презентації результатів роботи; інші.</w:t>
      </w:r>
    </w:p>
    <w:p w14:paraId="5D451BF9" w14:textId="77777777" w:rsidR="00A638EC" w:rsidRPr="00785544" w:rsidRDefault="00785544" w:rsidP="00785544">
      <w:pPr>
        <w:pStyle w:val="af5"/>
        <w:widowControl/>
        <w:spacing w:line="360" w:lineRule="auto"/>
        <w:ind w:left="360" w:firstLine="0"/>
        <w:contextualSpacing/>
        <w:jc w:val="left"/>
        <w:rPr>
          <w:rFonts w:ascii="Times New Roman" w:hAnsi="Times New Roman" w:cs="Times New Roman"/>
          <w:sz w:val="28"/>
          <w:szCs w:val="28"/>
          <w:lang w:val="ru-RU"/>
        </w:rPr>
      </w:pPr>
      <w:bookmarkStart w:id="6" w:name="_Hlk212320256"/>
      <w:r w:rsidRPr="00785544">
        <w:rPr>
          <w:rFonts w:ascii="Times New Roman" w:hAnsi="Times New Roman" w:cs="Times New Roman"/>
          <w:b/>
          <w:sz w:val="28"/>
          <w:szCs w:val="28"/>
          <w:lang w:val="uk-UA"/>
        </w:rPr>
        <w:t>Форма</w:t>
      </w:r>
      <w:r w:rsidR="00A638EC" w:rsidRPr="00785544">
        <w:rPr>
          <w:rFonts w:ascii="Times New Roman" w:hAnsi="Times New Roman" w:cs="Times New Roman"/>
          <w:b/>
          <w:sz w:val="28"/>
          <w:szCs w:val="28"/>
          <w:lang w:val="uk-UA"/>
        </w:rPr>
        <w:t xml:space="preserve"> підсумкового</w:t>
      </w:r>
      <w:r w:rsidR="00A638EC" w:rsidRPr="00785544">
        <w:rPr>
          <w:rFonts w:ascii="Times New Roman" w:hAnsi="Times New Roman" w:cs="Times New Roman"/>
          <w:b/>
          <w:sz w:val="28"/>
          <w:szCs w:val="28"/>
          <w:lang w:val="ru-RU"/>
        </w:rPr>
        <w:t xml:space="preserve"> контролю</w:t>
      </w:r>
      <w:r w:rsidR="00A638EC" w:rsidRPr="00785544">
        <w:rPr>
          <w:rFonts w:ascii="Times New Roman" w:hAnsi="Times New Roman" w:cs="Times New Roman"/>
          <w:sz w:val="28"/>
          <w:szCs w:val="28"/>
          <w:lang w:val="ru-RU"/>
        </w:rPr>
        <w:t xml:space="preserve">: </w:t>
      </w:r>
      <w:r w:rsidR="00A638EC" w:rsidRPr="00785544">
        <w:rPr>
          <w:rFonts w:ascii="Times New Roman" w:hAnsi="Times New Roman" w:cs="Times New Roman"/>
          <w:sz w:val="28"/>
          <w:szCs w:val="28"/>
          <w:lang w:val="uk-UA"/>
        </w:rPr>
        <w:t>диференційований залік</w:t>
      </w:r>
      <w:r w:rsidR="00A638EC" w:rsidRPr="00785544">
        <w:rPr>
          <w:rFonts w:ascii="Times New Roman" w:hAnsi="Times New Roman" w:cs="Times New Roman"/>
          <w:sz w:val="28"/>
          <w:szCs w:val="28"/>
          <w:lang w:val="ru-RU"/>
        </w:rPr>
        <w:t>.</w:t>
      </w:r>
    </w:p>
    <w:p w14:paraId="3F4F01EA" w14:textId="77777777" w:rsidR="00785544" w:rsidRPr="00785544" w:rsidRDefault="00785544" w:rsidP="00785544">
      <w:pPr>
        <w:widowControl/>
        <w:spacing w:line="360" w:lineRule="auto"/>
        <w:ind w:left="0" w:firstLine="720"/>
        <w:jc w:val="both"/>
        <w:rPr>
          <w:sz w:val="28"/>
          <w:szCs w:val="28"/>
          <w:lang w:eastAsia="uk-UA"/>
        </w:rPr>
      </w:pPr>
      <w:r w:rsidRPr="00785544">
        <w:rPr>
          <w:color w:val="000000"/>
          <w:sz w:val="28"/>
          <w:szCs w:val="28"/>
          <w:lang w:eastAsia="uk-UA"/>
        </w:rPr>
        <w:t>Диференційований залік з дисципліни «</w:t>
      </w:r>
      <w:r w:rsidR="002D078E" w:rsidRPr="00785544">
        <w:rPr>
          <w:sz w:val="28"/>
          <w:szCs w:val="28"/>
        </w:rPr>
        <w:t>Вступ до спеціальності та психологія професійної діяльності лікаря-психолога</w:t>
      </w:r>
      <w:r w:rsidRPr="00785544">
        <w:rPr>
          <w:color w:val="000000"/>
          <w:sz w:val="28"/>
          <w:szCs w:val="28"/>
          <w:lang w:eastAsia="uk-UA"/>
        </w:rPr>
        <w:t>»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14:paraId="3601DA39" w14:textId="004CD01F" w:rsidR="0077529D" w:rsidRDefault="0077529D" w:rsidP="0077529D">
      <w:pPr>
        <w:pBdr>
          <w:top w:val="nil"/>
          <w:left w:val="nil"/>
          <w:bottom w:val="nil"/>
          <w:right w:val="nil"/>
          <w:between w:val="nil"/>
        </w:pBdr>
        <w:spacing w:line="360" w:lineRule="auto"/>
        <w:ind w:left="40" w:firstLine="709"/>
        <w:jc w:val="both"/>
        <w:rPr>
          <w:color w:val="000000"/>
        </w:rPr>
      </w:pPr>
      <w:r>
        <w:rPr>
          <w:color w:val="000000"/>
          <w:sz w:val="28"/>
          <w:szCs w:val="28"/>
        </w:rPr>
        <w:t xml:space="preserve">До кінцевого контролю з дисципліни допускаються студенти при умові </w:t>
      </w:r>
      <w:r>
        <w:rPr>
          <w:b/>
          <w:color w:val="000000"/>
          <w:sz w:val="28"/>
          <w:szCs w:val="28"/>
        </w:rPr>
        <w:t>відвідування не менше 75% навчальних аудиторних занять</w:t>
      </w:r>
      <w:r>
        <w:rPr>
          <w:color w:val="000000"/>
          <w:sz w:val="28"/>
          <w:szCs w:val="28"/>
        </w:rPr>
        <w:t xml:space="preserve"> із всією </w:t>
      </w:r>
      <w:r>
        <w:rPr>
          <w:color w:val="000000"/>
          <w:sz w:val="28"/>
          <w:szCs w:val="28"/>
        </w:rPr>
        <w:lastRenderedPageBreak/>
        <w:t xml:space="preserve">накопиченою сумою балів впродовж вивчення дисципліни </w:t>
      </w:r>
      <w:r w:rsidRPr="00785544">
        <w:rPr>
          <w:color w:val="000000"/>
          <w:sz w:val="28"/>
          <w:szCs w:val="28"/>
          <w:lang w:eastAsia="uk-UA"/>
        </w:rPr>
        <w:t>«</w:t>
      </w:r>
      <w:r w:rsidRPr="00785544">
        <w:rPr>
          <w:sz w:val="28"/>
          <w:szCs w:val="28"/>
        </w:rPr>
        <w:t>Вступ до спеціальності та психологія професійної діяльності лікаря-психолога</w:t>
      </w:r>
      <w:r w:rsidRPr="00785544">
        <w:rPr>
          <w:color w:val="000000"/>
          <w:sz w:val="28"/>
          <w:szCs w:val="28"/>
          <w:lang w:eastAsia="uk-UA"/>
        </w:rPr>
        <w:t>»</w:t>
      </w:r>
      <w:r>
        <w:rPr>
          <w:color w:val="000000"/>
          <w:sz w:val="28"/>
          <w:szCs w:val="28"/>
        </w:rPr>
        <w:t xml:space="preserve">. У випадку, якщо студент відвідав </w:t>
      </w:r>
      <w:r>
        <w:rPr>
          <w:b/>
          <w:color w:val="000000"/>
          <w:sz w:val="28"/>
          <w:szCs w:val="28"/>
        </w:rPr>
        <w:t>менше, ніж 75% (</w:t>
      </w:r>
      <w:r>
        <w:rPr>
          <w:color w:val="000000"/>
          <w:sz w:val="28"/>
          <w:szCs w:val="28"/>
        </w:rPr>
        <w:t xml:space="preserve">пропусків у студента </w:t>
      </w:r>
      <w:r>
        <w:rPr>
          <w:b/>
          <w:color w:val="000000"/>
          <w:sz w:val="28"/>
          <w:szCs w:val="28"/>
        </w:rPr>
        <w:t xml:space="preserve">більше 25%) </w:t>
      </w:r>
      <w:r>
        <w:rPr>
          <w:color w:val="000000"/>
          <w:sz w:val="28"/>
          <w:szCs w:val="28"/>
        </w:rPr>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Pr>
          <w:i/>
          <w:color w:val="000000"/>
          <w:sz w:val="28"/>
          <w:szCs w:val="28"/>
        </w:rPr>
        <w:t>.</w:t>
      </w:r>
      <w:r>
        <w:rPr>
          <w:color w:val="000000"/>
          <w:sz w:val="28"/>
          <w:szCs w:val="28"/>
        </w:rPr>
        <w:t> </w:t>
      </w:r>
    </w:p>
    <w:p w14:paraId="55093B68" w14:textId="77777777" w:rsidR="007658BB" w:rsidRPr="00785544" w:rsidRDefault="007658BB" w:rsidP="00785544">
      <w:pPr>
        <w:pStyle w:val="Style4"/>
        <w:spacing w:line="360" w:lineRule="auto"/>
        <w:ind w:firstLine="715"/>
        <w:rPr>
          <w:rStyle w:val="FontStyle40"/>
          <w:sz w:val="28"/>
          <w:szCs w:val="28"/>
        </w:rPr>
      </w:pPr>
      <w:r w:rsidRPr="00785544">
        <w:rPr>
          <w:rStyle w:val="FontStyle40"/>
          <w:sz w:val="28"/>
          <w:szCs w:val="28"/>
        </w:rPr>
        <w:t xml:space="preserve">Під час оцінювання засвоєння кожної теми модуля студенту виставляються оцінки за 4-бальною (традиційною) шкалою та за 200-бальною шкалою з використанням прийнятих та затверджених критеріїв оцінювання для відповідної дисципліни. При цьому враховуються усі види робіт, передбачені методичною розробкою для вивчення теми. Студент повинен отримати </w:t>
      </w:r>
      <w:r w:rsidRPr="00785544">
        <w:rPr>
          <w:rStyle w:val="FontStyle40"/>
          <w:b/>
          <w:i/>
          <w:sz w:val="28"/>
          <w:szCs w:val="28"/>
        </w:rPr>
        <w:t>оцінку з кожної теми</w:t>
      </w:r>
      <w:r w:rsidRPr="00785544">
        <w:rPr>
          <w:rStyle w:val="FontStyle40"/>
          <w:sz w:val="28"/>
          <w:szCs w:val="28"/>
        </w:rPr>
        <w:t xml:space="preserve">. </w:t>
      </w:r>
      <w:r w:rsidRPr="00785544">
        <w:rPr>
          <w:rStyle w:val="FontStyle44"/>
          <w:sz w:val="28"/>
          <w:szCs w:val="28"/>
        </w:rPr>
        <w:t xml:space="preserve"> </w:t>
      </w:r>
      <w:r w:rsidRPr="00785544">
        <w:rPr>
          <w:rStyle w:val="FontStyle40"/>
          <w:sz w:val="28"/>
          <w:szCs w:val="28"/>
        </w:rPr>
        <w:t xml:space="preserve">Виставлені за традиційною шкалою оцінки конвертуються у бали залежно від кількості тем у модулі. </w:t>
      </w:r>
    </w:p>
    <w:p w14:paraId="5E38F6F8" w14:textId="77777777" w:rsidR="007658BB" w:rsidRDefault="007658BB" w:rsidP="007658BB">
      <w:pPr>
        <w:pStyle w:val="af5"/>
        <w:widowControl/>
        <w:ind w:left="360" w:firstLine="0"/>
        <w:contextualSpacing/>
        <w:jc w:val="left"/>
        <w:rPr>
          <w:rFonts w:ascii="Times New Roman" w:hAnsi="Times New Roman" w:cs="Times New Roman"/>
          <w:sz w:val="28"/>
          <w:szCs w:val="28"/>
          <w:lang w:val="uk-UA"/>
        </w:rPr>
      </w:pPr>
    </w:p>
    <w:tbl>
      <w:tblPr>
        <w:tblStyle w:val="a5"/>
        <w:tblW w:w="9792" w:type="dxa"/>
        <w:tblLayout w:type="fixed"/>
        <w:tblLook w:val="0000" w:firstRow="0" w:lastRow="0" w:firstColumn="0" w:lastColumn="0" w:noHBand="0" w:noVBand="0"/>
      </w:tblPr>
      <w:tblGrid>
        <w:gridCol w:w="1463"/>
        <w:gridCol w:w="1438"/>
        <w:gridCol w:w="899"/>
        <w:gridCol w:w="786"/>
        <w:gridCol w:w="860"/>
        <w:gridCol w:w="899"/>
        <w:gridCol w:w="1049"/>
        <w:gridCol w:w="1499"/>
        <w:gridCol w:w="899"/>
      </w:tblGrid>
      <w:tr w:rsidR="00B37E49" w:rsidRPr="00E90E70" w14:paraId="207B51DD" w14:textId="77777777" w:rsidTr="001632EF">
        <w:trPr>
          <w:trHeight w:val="484"/>
        </w:trPr>
        <w:tc>
          <w:tcPr>
            <w:tcW w:w="1463" w:type="dxa"/>
            <w:vMerge w:val="restart"/>
            <w:textDirection w:val="btLr"/>
          </w:tcPr>
          <w:p w14:paraId="4A678167" w14:textId="77777777" w:rsidR="00B37E49" w:rsidRPr="0077529D" w:rsidRDefault="00B37E49" w:rsidP="001632EF">
            <w:pPr>
              <w:ind w:left="113" w:right="113"/>
              <w:jc w:val="center"/>
              <w:rPr>
                <w:sz w:val="28"/>
                <w:szCs w:val="28"/>
              </w:rPr>
            </w:pPr>
            <w:r w:rsidRPr="0077529D">
              <w:rPr>
                <w:sz w:val="28"/>
                <w:szCs w:val="28"/>
              </w:rPr>
              <w:t>Номер модуля кількість навчальних годин/кількість кредитів ECTS</w:t>
            </w:r>
          </w:p>
        </w:tc>
        <w:tc>
          <w:tcPr>
            <w:tcW w:w="1438" w:type="dxa"/>
            <w:vMerge w:val="restart"/>
            <w:textDirection w:val="btLr"/>
          </w:tcPr>
          <w:p w14:paraId="7FDC292D" w14:textId="77777777" w:rsidR="00B37E49" w:rsidRPr="0077529D" w:rsidRDefault="00B37E49" w:rsidP="002D078E">
            <w:pPr>
              <w:ind w:left="113" w:right="113"/>
              <w:jc w:val="right"/>
              <w:rPr>
                <w:sz w:val="28"/>
                <w:szCs w:val="28"/>
              </w:rPr>
            </w:pPr>
            <w:r w:rsidRPr="0077529D">
              <w:rPr>
                <w:sz w:val="28"/>
                <w:szCs w:val="28"/>
              </w:rPr>
              <w:t>Кількість змістових модулів, їх номери</w:t>
            </w:r>
          </w:p>
        </w:tc>
        <w:tc>
          <w:tcPr>
            <w:tcW w:w="899" w:type="dxa"/>
            <w:vMerge w:val="restart"/>
            <w:textDirection w:val="btLr"/>
          </w:tcPr>
          <w:p w14:paraId="3C249E9B" w14:textId="77777777" w:rsidR="00B37E49" w:rsidRPr="0077529D" w:rsidRDefault="00B37E49" w:rsidP="001632EF">
            <w:pPr>
              <w:ind w:left="113" w:right="113"/>
              <w:jc w:val="center"/>
              <w:rPr>
                <w:sz w:val="28"/>
                <w:szCs w:val="28"/>
              </w:rPr>
            </w:pPr>
            <w:r w:rsidRPr="0077529D">
              <w:rPr>
                <w:sz w:val="28"/>
                <w:szCs w:val="28"/>
              </w:rPr>
              <w:t>Кількість  оцінюваних практичних занять</w:t>
            </w:r>
          </w:p>
        </w:tc>
        <w:tc>
          <w:tcPr>
            <w:tcW w:w="5093" w:type="dxa"/>
            <w:gridSpan w:val="5"/>
          </w:tcPr>
          <w:p w14:paraId="63E57281" w14:textId="77777777" w:rsidR="00B37E49" w:rsidRPr="0077529D" w:rsidRDefault="00B37E49" w:rsidP="001632EF">
            <w:pPr>
              <w:jc w:val="center"/>
              <w:rPr>
                <w:sz w:val="28"/>
                <w:szCs w:val="28"/>
              </w:rPr>
            </w:pPr>
            <w:r w:rsidRPr="0077529D">
              <w:rPr>
                <w:sz w:val="28"/>
                <w:szCs w:val="28"/>
              </w:rPr>
              <w:t>Конвертація у бали традиційних оцінок</w:t>
            </w:r>
          </w:p>
        </w:tc>
        <w:tc>
          <w:tcPr>
            <w:tcW w:w="899" w:type="dxa"/>
            <w:vMerge w:val="restart"/>
            <w:textDirection w:val="btLr"/>
          </w:tcPr>
          <w:p w14:paraId="7466A2AA" w14:textId="333366C3" w:rsidR="00B37E49" w:rsidRPr="0077529D" w:rsidRDefault="00B37E49" w:rsidP="0077529D">
            <w:pPr>
              <w:ind w:left="113" w:right="113"/>
              <w:jc w:val="center"/>
              <w:rPr>
                <w:sz w:val="28"/>
                <w:szCs w:val="28"/>
              </w:rPr>
            </w:pPr>
            <w:r w:rsidRPr="0077529D">
              <w:rPr>
                <w:sz w:val="28"/>
                <w:szCs w:val="28"/>
              </w:rPr>
              <w:t>Мінімальна кількість балів</w:t>
            </w:r>
          </w:p>
        </w:tc>
      </w:tr>
      <w:tr w:rsidR="00B37E49" w:rsidRPr="00E90E70" w14:paraId="3954D0E5" w14:textId="77777777" w:rsidTr="001632EF">
        <w:trPr>
          <w:trHeight w:val="401"/>
        </w:trPr>
        <w:tc>
          <w:tcPr>
            <w:tcW w:w="1463" w:type="dxa"/>
            <w:vMerge/>
          </w:tcPr>
          <w:p w14:paraId="360059BC" w14:textId="77777777" w:rsidR="00B37E49" w:rsidRPr="0077529D" w:rsidRDefault="00B37E49" w:rsidP="001632EF">
            <w:pPr>
              <w:rPr>
                <w:sz w:val="28"/>
                <w:szCs w:val="28"/>
              </w:rPr>
            </w:pPr>
          </w:p>
        </w:tc>
        <w:tc>
          <w:tcPr>
            <w:tcW w:w="1438" w:type="dxa"/>
            <w:vMerge/>
          </w:tcPr>
          <w:p w14:paraId="467F61F4" w14:textId="77777777" w:rsidR="00B37E49" w:rsidRPr="0077529D" w:rsidRDefault="00B37E49" w:rsidP="001632EF">
            <w:pPr>
              <w:rPr>
                <w:sz w:val="28"/>
                <w:szCs w:val="28"/>
              </w:rPr>
            </w:pPr>
          </w:p>
        </w:tc>
        <w:tc>
          <w:tcPr>
            <w:tcW w:w="899" w:type="dxa"/>
            <w:vMerge/>
          </w:tcPr>
          <w:p w14:paraId="1FDDB39F" w14:textId="77777777" w:rsidR="00B37E49" w:rsidRPr="0077529D" w:rsidRDefault="00B37E49" w:rsidP="001632EF">
            <w:pPr>
              <w:rPr>
                <w:sz w:val="28"/>
                <w:szCs w:val="28"/>
              </w:rPr>
            </w:pPr>
          </w:p>
        </w:tc>
        <w:tc>
          <w:tcPr>
            <w:tcW w:w="3594" w:type="dxa"/>
            <w:gridSpan w:val="4"/>
          </w:tcPr>
          <w:p w14:paraId="17409668" w14:textId="77777777" w:rsidR="00B37E49" w:rsidRPr="0077529D" w:rsidRDefault="00B37E49" w:rsidP="001632EF">
            <w:pPr>
              <w:jc w:val="center"/>
              <w:rPr>
                <w:sz w:val="28"/>
                <w:szCs w:val="28"/>
              </w:rPr>
            </w:pPr>
            <w:r w:rsidRPr="0077529D">
              <w:rPr>
                <w:sz w:val="28"/>
                <w:szCs w:val="28"/>
              </w:rPr>
              <w:t>Традиційні оцінки</w:t>
            </w:r>
          </w:p>
        </w:tc>
        <w:tc>
          <w:tcPr>
            <w:tcW w:w="1499" w:type="dxa"/>
            <w:vMerge w:val="restart"/>
            <w:textDirection w:val="btLr"/>
          </w:tcPr>
          <w:p w14:paraId="23D6DDBD" w14:textId="77777777" w:rsidR="00B37E49" w:rsidRPr="0077529D" w:rsidRDefault="00B37E49" w:rsidP="001632EF">
            <w:pPr>
              <w:ind w:left="113" w:right="113"/>
              <w:jc w:val="center"/>
              <w:rPr>
                <w:sz w:val="28"/>
                <w:szCs w:val="28"/>
              </w:rPr>
            </w:pPr>
            <w:r w:rsidRPr="0077529D">
              <w:rPr>
                <w:sz w:val="28"/>
                <w:szCs w:val="28"/>
              </w:rPr>
              <w:t>Бали за виконання індивідуального завдання</w:t>
            </w:r>
          </w:p>
        </w:tc>
        <w:tc>
          <w:tcPr>
            <w:tcW w:w="899" w:type="dxa"/>
            <w:vMerge/>
          </w:tcPr>
          <w:p w14:paraId="050559DB" w14:textId="77777777" w:rsidR="00B37E49" w:rsidRPr="0077529D" w:rsidRDefault="00B37E49" w:rsidP="001632EF">
            <w:pPr>
              <w:rPr>
                <w:sz w:val="28"/>
                <w:szCs w:val="28"/>
              </w:rPr>
            </w:pPr>
          </w:p>
        </w:tc>
      </w:tr>
      <w:tr w:rsidR="00B37E49" w:rsidRPr="00E90E70" w14:paraId="230464BC" w14:textId="77777777" w:rsidTr="002D078E">
        <w:trPr>
          <w:trHeight w:val="2179"/>
        </w:trPr>
        <w:tc>
          <w:tcPr>
            <w:tcW w:w="1463" w:type="dxa"/>
            <w:vMerge/>
          </w:tcPr>
          <w:p w14:paraId="05DEACB9" w14:textId="77777777" w:rsidR="00B37E49" w:rsidRPr="0077529D" w:rsidRDefault="00B37E49" w:rsidP="001632EF">
            <w:pPr>
              <w:rPr>
                <w:sz w:val="28"/>
                <w:szCs w:val="28"/>
              </w:rPr>
            </w:pPr>
          </w:p>
        </w:tc>
        <w:tc>
          <w:tcPr>
            <w:tcW w:w="1438" w:type="dxa"/>
            <w:vMerge/>
          </w:tcPr>
          <w:p w14:paraId="4A94EC47" w14:textId="77777777" w:rsidR="00B37E49" w:rsidRPr="0077529D" w:rsidRDefault="00B37E49" w:rsidP="001632EF">
            <w:pPr>
              <w:rPr>
                <w:sz w:val="28"/>
                <w:szCs w:val="28"/>
              </w:rPr>
            </w:pPr>
          </w:p>
        </w:tc>
        <w:tc>
          <w:tcPr>
            <w:tcW w:w="899" w:type="dxa"/>
            <w:vMerge/>
          </w:tcPr>
          <w:p w14:paraId="4E394D0A" w14:textId="77777777" w:rsidR="00B37E49" w:rsidRPr="0077529D" w:rsidRDefault="00B37E49" w:rsidP="001632EF">
            <w:pPr>
              <w:rPr>
                <w:sz w:val="28"/>
                <w:szCs w:val="28"/>
              </w:rPr>
            </w:pPr>
          </w:p>
        </w:tc>
        <w:tc>
          <w:tcPr>
            <w:tcW w:w="786" w:type="dxa"/>
          </w:tcPr>
          <w:p w14:paraId="074D4C08" w14:textId="77777777" w:rsidR="00B37E49" w:rsidRPr="0077529D" w:rsidRDefault="00B37E49" w:rsidP="001632EF">
            <w:pPr>
              <w:jc w:val="center"/>
              <w:rPr>
                <w:b/>
                <w:sz w:val="28"/>
                <w:szCs w:val="28"/>
              </w:rPr>
            </w:pPr>
            <w:r w:rsidRPr="0077529D">
              <w:rPr>
                <w:b/>
                <w:sz w:val="28"/>
                <w:szCs w:val="28"/>
              </w:rPr>
              <w:t>"5"</w:t>
            </w:r>
          </w:p>
        </w:tc>
        <w:tc>
          <w:tcPr>
            <w:tcW w:w="860" w:type="dxa"/>
          </w:tcPr>
          <w:p w14:paraId="3B6A88C0" w14:textId="77777777" w:rsidR="00B37E49" w:rsidRPr="0077529D" w:rsidRDefault="00B37E49" w:rsidP="001632EF">
            <w:pPr>
              <w:jc w:val="center"/>
              <w:rPr>
                <w:b/>
                <w:sz w:val="28"/>
                <w:szCs w:val="28"/>
              </w:rPr>
            </w:pPr>
            <w:r w:rsidRPr="0077529D">
              <w:rPr>
                <w:b/>
                <w:sz w:val="28"/>
                <w:szCs w:val="28"/>
              </w:rPr>
              <w:t>"4"</w:t>
            </w:r>
          </w:p>
        </w:tc>
        <w:tc>
          <w:tcPr>
            <w:tcW w:w="899" w:type="dxa"/>
          </w:tcPr>
          <w:p w14:paraId="010D1049" w14:textId="77777777" w:rsidR="00B37E49" w:rsidRPr="0077529D" w:rsidRDefault="00B37E49" w:rsidP="001632EF">
            <w:pPr>
              <w:jc w:val="center"/>
              <w:rPr>
                <w:b/>
                <w:sz w:val="28"/>
                <w:szCs w:val="28"/>
              </w:rPr>
            </w:pPr>
            <w:r w:rsidRPr="0077529D">
              <w:rPr>
                <w:b/>
                <w:sz w:val="28"/>
                <w:szCs w:val="28"/>
              </w:rPr>
              <w:t>"3"</w:t>
            </w:r>
          </w:p>
        </w:tc>
        <w:tc>
          <w:tcPr>
            <w:tcW w:w="1049" w:type="dxa"/>
          </w:tcPr>
          <w:p w14:paraId="6D366E86" w14:textId="77777777" w:rsidR="00B37E49" w:rsidRPr="0077529D" w:rsidRDefault="00B37E49" w:rsidP="001632EF">
            <w:pPr>
              <w:jc w:val="center"/>
              <w:rPr>
                <w:b/>
                <w:sz w:val="28"/>
                <w:szCs w:val="28"/>
              </w:rPr>
            </w:pPr>
            <w:r w:rsidRPr="0077529D">
              <w:rPr>
                <w:b/>
                <w:sz w:val="28"/>
                <w:szCs w:val="28"/>
              </w:rPr>
              <w:t>"2"</w:t>
            </w:r>
          </w:p>
        </w:tc>
        <w:tc>
          <w:tcPr>
            <w:tcW w:w="1499" w:type="dxa"/>
            <w:vMerge/>
          </w:tcPr>
          <w:p w14:paraId="5C3AF8C0" w14:textId="77777777" w:rsidR="00B37E49" w:rsidRPr="0077529D" w:rsidRDefault="00B37E49" w:rsidP="001632EF">
            <w:pPr>
              <w:rPr>
                <w:sz w:val="28"/>
                <w:szCs w:val="28"/>
              </w:rPr>
            </w:pPr>
          </w:p>
        </w:tc>
        <w:tc>
          <w:tcPr>
            <w:tcW w:w="899" w:type="dxa"/>
            <w:vMerge/>
          </w:tcPr>
          <w:p w14:paraId="5D65BCAF" w14:textId="77777777" w:rsidR="00B37E49" w:rsidRPr="0077529D" w:rsidRDefault="00B37E49" w:rsidP="001632EF">
            <w:pPr>
              <w:rPr>
                <w:sz w:val="28"/>
                <w:szCs w:val="28"/>
              </w:rPr>
            </w:pPr>
          </w:p>
        </w:tc>
      </w:tr>
      <w:tr w:rsidR="00B37E49" w:rsidRPr="005B12FC" w14:paraId="678E8960" w14:textId="77777777" w:rsidTr="001632EF">
        <w:trPr>
          <w:trHeight w:val="393"/>
        </w:trPr>
        <w:tc>
          <w:tcPr>
            <w:tcW w:w="1463" w:type="dxa"/>
          </w:tcPr>
          <w:p w14:paraId="7A994DFF" w14:textId="77777777" w:rsidR="00B37E49" w:rsidRPr="0077529D" w:rsidRDefault="00B37E49" w:rsidP="001632EF">
            <w:pPr>
              <w:rPr>
                <w:sz w:val="28"/>
                <w:szCs w:val="28"/>
              </w:rPr>
            </w:pPr>
            <w:r w:rsidRPr="0077529D">
              <w:rPr>
                <w:sz w:val="28"/>
                <w:szCs w:val="28"/>
              </w:rPr>
              <w:t xml:space="preserve">Модуль 1 </w:t>
            </w:r>
          </w:p>
          <w:p w14:paraId="66521756" w14:textId="77777777" w:rsidR="00B37E49" w:rsidRPr="0077529D" w:rsidRDefault="003D5315" w:rsidP="001632EF">
            <w:pPr>
              <w:rPr>
                <w:sz w:val="28"/>
                <w:szCs w:val="28"/>
              </w:rPr>
            </w:pPr>
            <w:r w:rsidRPr="0077529D">
              <w:rPr>
                <w:sz w:val="28"/>
                <w:szCs w:val="28"/>
              </w:rPr>
              <w:t>120/4</w:t>
            </w:r>
          </w:p>
        </w:tc>
        <w:tc>
          <w:tcPr>
            <w:tcW w:w="1438" w:type="dxa"/>
          </w:tcPr>
          <w:p w14:paraId="76562710" w14:textId="77777777" w:rsidR="00B37E49" w:rsidRPr="0077529D" w:rsidRDefault="00B37E49" w:rsidP="001632EF">
            <w:pPr>
              <w:jc w:val="center"/>
              <w:rPr>
                <w:sz w:val="28"/>
                <w:szCs w:val="28"/>
              </w:rPr>
            </w:pPr>
            <w:r w:rsidRPr="0077529D">
              <w:rPr>
                <w:sz w:val="28"/>
                <w:szCs w:val="28"/>
              </w:rPr>
              <w:t>2</w:t>
            </w:r>
          </w:p>
        </w:tc>
        <w:tc>
          <w:tcPr>
            <w:tcW w:w="899" w:type="dxa"/>
          </w:tcPr>
          <w:p w14:paraId="6225956F" w14:textId="77777777" w:rsidR="00B37E49" w:rsidRPr="0077529D" w:rsidRDefault="008A5DDF" w:rsidP="001632EF">
            <w:pPr>
              <w:jc w:val="center"/>
              <w:rPr>
                <w:sz w:val="28"/>
                <w:szCs w:val="28"/>
              </w:rPr>
            </w:pPr>
            <w:r w:rsidRPr="0077529D">
              <w:rPr>
                <w:sz w:val="28"/>
                <w:szCs w:val="28"/>
              </w:rPr>
              <w:t>15</w:t>
            </w:r>
          </w:p>
        </w:tc>
        <w:tc>
          <w:tcPr>
            <w:tcW w:w="786" w:type="dxa"/>
          </w:tcPr>
          <w:p w14:paraId="56E2B0A5" w14:textId="77777777" w:rsidR="00B37E49" w:rsidRPr="0077529D" w:rsidRDefault="00F23BBE" w:rsidP="001632EF">
            <w:pPr>
              <w:jc w:val="center"/>
              <w:rPr>
                <w:sz w:val="28"/>
                <w:szCs w:val="28"/>
              </w:rPr>
            </w:pPr>
            <w:r w:rsidRPr="0077529D">
              <w:rPr>
                <w:sz w:val="28"/>
                <w:szCs w:val="28"/>
              </w:rPr>
              <w:t>13</w:t>
            </w:r>
          </w:p>
        </w:tc>
        <w:tc>
          <w:tcPr>
            <w:tcW w:w="860" w:type="dxa"/>
          </w:tcPr>
          <w:p w14:paraId="519F844E" w14:textId="77777777" w:rsidR="00B37E49" w:rsidRPr="0077529D" w:rsidRDefault="00F23BBE" w:rsidP="001632EF">
            <w:pPr>
              <w:jc w:val="center"/>
              <w:rPr>
                <w:sz w:val="28"/>
                <w:szCs w:val="28"/>
              </w:rPr>
            </w:pPr>
            <w:r w:rsidRPr="0077529D">
              <w:rPr>
                <w:sz w:val="28"/>
                <w:szCs w:val="28"/>
              </w:rPr>
              <w:t>11</w:t>
            </w:r>
          </w:p>
        </w:tc>
        <w:tc>
          <w:tcPr>
            <w:tcW w:w="899" w:type="dxa"/>
          </w:tcPr>
          <w:p w14:paraId="6FA3806C" w14:textId="77777777" w:rsidR="00B37E49" w:rsidRPr="0077529D" w:rsidRDefault="00F23BBE" w:rsidP="001632EF">
            <w:pPr>
              <w:jc w:val="center"/>
              <w:rPr>
                <w:sz w:val="28"/>
                <w:szCs w:val="28"/>
              </w:rPr>
            </w:pPr>
            <w:r w:rsidRPr="0077529D">
              <w:rPr>
                <w:sz w:val="28"/>
                <w:szCs w:val="28"/>
              </w:rPr>
              <w:t>8</w:t>
            </w:r>
          </w:p>
        </w:tc>
        <w:tc>
          <w:tcPr>
            <w:tcW w:w="1049" w:type="dxa"/>
          </w:tcPr>
          <w:p w14:paraId="6E829223" w14:textId="77777777" w:rsidR="00B37E49" w:rsidRPr="0077529D" w:rsidRDefault="00B37E49" w:rsidP="001632EF">
            <w:pPr>
              <w:jc w:val="center"/>
              <w:rPr>
                <w:sz w:val="28"/>
                <w:szCs w:val="28"/>
              </w:rPr>
            </w:pPr>
            <w:r w:rsidRPr="0077529D">
              <w:rPr>
                <w:sz w:val="28"/>
                <w:szCs w:val="28"/>
              </w:rPr>
              <w:t>0</w:t>
            </w:r>
          </w:p>
        </w:tc>
        <w:tc>
          <w:tcPr>
            <w:tcW w:w="1499" w:type="dxa"/>
          </w:tcPr>
          <w:p w14:paraId="222D3FEE" w14:textId="77777777" w:rsidR="00B37E49" w:rsidRPr="0077529D" w:rsidRDefault="00F23BBE" w:rsidP="001632EF">
            <w:pPr>
              <w:jc w:val="center"/>
              <w:rPr>
                <w:sz w:val="28"/>
                <w:szCs w:val="28"/>
              </w:rPr>
            </w:pPr>
            <w:r w:rsidRPr="0077529D">
              <w:rPr>
                <w:sz w:val="28"/>
                <w:szCs w:val="28"/>
              </w:rPr>
              <w:t>5</w:t>
            </w:r>
          </w:p>
        </w:tc>
        <w:tc>
          <w:tcPr>
            <w:tcW w:w="899" w:type="dxa"/>
          </w:tcPr>
          <w:p w14:paraId="3CFA40A3" w14:textId="77777777" w:rsidR="00B37E49" w:rsidRPr="0077529D" w:rsidRDefault="00B37E49" w:rsidP="001632EF">
            <w:pPr>
              <w:jc w:val="center"/>
              <w:rPr>
                <w:sz w:val="28"/>
                <w:szCs w:val="28"/>
              </w:rPr>
            </w:pPr>
            <w:r w:rsidRPr="0077529D">
              <w:rPr>
                <w:sz w:val="28"/>
                <w:szCs w:val="28"/>
              </w:rPr>
              <w:t>111</w:t>
            </w:r>
          </w:p>
        </w:tc>
      </w:tr>
    </w:tbl>
    <w:p w14:paraId="623911BF" w14:textId="77777777" w:rsidR="00B37E49" w:rsidRPr="007658BB" w:rsidRDefault="00B37E49" w:rsidP="007658BB">
      <w:pPr>
        <w:pStyle w:val="af5"/>
        <w:widowControl/>
        <w:ind w:left="360" w:firstLine="0"/>
        <w:contextualSpacing/>
        <w:jc w:val="left"/>
        <w:rPr>
          <w:rFonts w:ascii="Times New Roman" w:hAnsi="Times New Roman" w:cs="Times New Roman"/>
          <w:sz w:val="28"/>
          <w:szCs w:val="28"/>
          <w:lang w:val="uk-UA"/>
        </w:rPr>
      </w:pPr>
    </w:p>
    <w:p w14:paraId="426ABF7A" w14:textId="77777777" w:rsidR="002B00A7" w:rsidRPr="00785544" w:rsidRDefault="002B00A7" w:rsidP="00785544">
      <w:pPr>
        <w:pStyle w:val="Style4"/>
        <w:spacing w:line="360" w:lineRule="auto"/>
        <w:ind w:firstLine="715"/>
        <w:rPr>
          <w:rStyle w:val="FontStyle40"/>
          <w:sz w:val="28"/>
          <w:szCs w:val="28"/>
        </w:rPr>
      </w:pPr>
      <w:r w:rsidRPr="00785544">
        <w:rPr>
          <w:rStyle w:val="FontStyle40"/>
          <w:sz w:val="28"/>
          <w:szCs w:val="28"/>
        </w:rPr>
        <w:t>Вага кожної теми у межах одного модуля в балах має бути однаковою, але може бути різною для різних модулів однієї дисципліни і визначатися кількістю тем у модулі.</w:t>
      </w:r>
    </w:p>
    <w:p w14:paraId="1440852A" w14:textId="77777777" w:rsidR="002B00A7" w:rsidRPr="00785544" w:rsidRDefault="002B00A7" w:rsidP="00785544">
      <w:pPr>
        <w:pStyle w:val="Style4"/>
        <w:spacing w:line="360" w:lineRule="auto"/>
        <w:ind w:firstLine="725"/>
        <w:rPr>
          <w:rStyle w:val="FontStyle40"/>
          <w:sz w:val="28"/>
          <w:szCs w:val="28"/>
        </w:rPr>
      </w:pPr>
      <w:r w:rsidRPr="00785544">
        <w:rPr>
          <w:rStyle w:val="FontStyle40"/>
          <w:sz w:val="28"/>
          <w:szCs w:val="28"/>
        </w:rPr>
        <w:t>Форми оцінювання поточної навчальної діяльності мають бути стандартизованими і включати контроль теоретичної та практичної підготовки.</w:t>
      </w:r>
    </w:p>
    <w:p w14:paraId="0A414792" w14:textId="77777777" w:rsidR="002B00A7" w:rsidRPr="00785544" w:rsidRDefault="002B00A7" w:rsidP="00785544">
      <w:pPr>
        <w:pStyle w:val="Style4"/>
        <w:spacing w:line="360" w:lineRule="auto"/>
        <w:ind w:firstLine="715"/>
        <w:rPr>
          <w:rStyle w:val="FontStyle40"/>
          <w:sz w:val="28"/>
          <w:szCs w:val="28"/>
        </w:rPr>
      </w:pPr>
      <w:r w:rsidRPr="00785544">
        <w:rPr>
          <w:rStyle w:val="FontStyle40"/>
          <w:sz w:val="28"/>
          <w:szCs w:val="28"/>
        </w:rPr>
        <w:t>Підсумковий бал за поточну діяльність визнається як арифметична сума балів за кожне заняття та за індивідуальну роботу.</w:t>
      </w:r>
    </w:p>
    <w:p w14:paraId="05635F12" w14:textId="77777777" w:rsidR="002B00A7" w:rsidRPr="00785544" w:rsidRDefault="002B00A7" w:rsidP="00785544">
      <w:pPr>
        <w:pStyle w:val="Style4"/>
        <w:spacing w:line="360" w:lineRule="auto"/>
        <w:ind w:firstLine="720"/>
        <w:rPr>
          <w:rStyle w:val="FontStyle40"/>
          <w:sz w:val="28"/>
          <w:szCs w:val="28"/>
        </w:rPr>
      </w:pPr>
      <w:r w:rsidRPr="00785544">
        <w:rPr>
          <w:rStyle w:val="FontStyle40"/>
          <w:sz w:val="28"/>
          <w:szCs w:val="28"/>
        </w:rPr>
        <w:lastRenderedPageBreak/>
        <w:t>Максимальна кількість балів, яку може набрати студент за поточну діяльність під час вивчення модуля, вираховується шляхом множення кількості балів, що відповідають оцінці «5», на кількість тем у модулі з додаванням балів за індивідуальне завдання студента.</w:t>
      </w:r>
    </w:p>
    <w:p w14:paraId="5042DD66" w14:textId="77777777" w:rsidR="002B00A7" w:rsidRPr="00785544" w:rsidRDefault="002B00A7" w:rsidP="00785544">
      <w:pPr>
        <w:pStyle w:val="Style4"/>
        <w:spacing w:line="360" w:lineRule="auto"/>
        <w:ind w:firstLine="720"/>
        <w:rPr>
          <w:rStyle w:val="FontStyle40"/>
          <w:sz w:val="28"/>
          <w:szCs w:val="28"/>
        </w:rPr>
      </w:pPr>
      <w:r w:rsidRPr="00785544">
        <w:rPr>
          <w:rStyle w:val="FontStyle40"/>
          <w:sz w:val="28"/>
          <w:szCs w:val="28"/>
        </w:rPr>
        <w:t xml:space="preserve">Мінімальна кількість балів за модуль, яку повинен набрати студент при його вивченні для допуску до підсумкового модульного контролю, вираховується шляхом множення кількості балів, що відповідають оцінці «3», на кількість тем у модулі. </w:t>
      </w:r>
    </w:p>
    <w:p w14:paraId="3034842C" w14:textId="77777777" w:rsidR="002B00A7" w:rsidRPr="00785544" w:rsidRDefault="002B00A7" w:rsidP="00785544">
      <w:pPr>
        <w:pStyle w:val="Style32"/>
        <w:spacing w:line="360" w:lineRule="auto"/>
        <w:ind w:firstLine="709"/>
        <w:rPr>
          <w:rStyle w:val="FontStyle41"/>
          <w:i w:val="0"/>
          <w:sz w:val="28"/>
          <w:szCs w:val="28"/>
        </w:rPr>
      </w:pPr>
      <w:r w:rsidRPr="00785544">
        <w:rPr>
          <w:rStyle w:val="FontStyle41"/>
          <w:sz w:val="28"/>
          <w:szCs w:val="28"/>
        </w:rPr>
        <w:t>Оцінювання індивідуальних завдань студента</w:t>
      </w:r>
    </w:p>
    <w:p w14:paraId="69BF57F6" w14:textId="77777777" w:rsidR="002B00A7" w:rsidRPr="00785544" w:rsidRDefault="002B00A7" w:rsidP="00785544">
      <w:pPr>
        <w:pStyle w:val="Style4"/>
        <w:spacing w:line="360" w:lineRule="auto"/>
        <w:ind w:firstLine="715"/>
        <w:rPr>
          <w:rStyle w:val="FontStyle40"/>
          <w:sz w:val="28"/>
          <w:szCs w:val="28"/>
        </w:rPr>
      </w:pPr>
      <w:r w:rsidRPr="00785544">
        <w:rPr>
          <w:rStyle w:val="FontStyle40"/>
          <w:sz w:val="28"/>
          <w:szCs w:val="28"/>
        </w:rPr>
        <w:t>Бали за індивідуальні завдання нараховуються студентові лише за умов успішного їх виконання та захисту.</w:t>
      </w:r>
    </w:p>
    <w:p w14:paraId="6C9E593F" w14:textId="77777777" w:rsidR="002B00A7" w:rsidRPr="00785544" w:rsidRDefault="002B00A7" w:rsidP="00785544">
      <w:pPr>
        <w:pStyle w:val="Style4"/>
        <w:spacing w:line="360" w:lineRule="auto"/>
        <w:ind w:firstLine="715"/>
        <w:rPr>
          <w:rStyle w:val="FontStyle40"/>
          <w:sz w:val="28"/>
          <w:szCs w:val="28"/>
        </w:rPr>
      </w:pPr>
      <w:r w:rsidRPr="00785544">
        <w:rPr>
          <w:rStyle w:val="FontStyle40"/>
          <w:sz w:val="28"/>
          <w:szCs w:val="28"/>
        </w:rPr>
        <w:t xml:space="preserve">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 </w:t>
      </w:r>
    </w:p>
    <w:p w14:paraId="11D2C0C6" w14:textId="77777777" w:rsidR="002B00A7" w:rsidRPr="00785544" w:rsidRDefault="002B00A7" w:rsidP="00785544">
      <w:pPr>
        <w:pStyle w:val="Style32"/>
        <w:spacing w:line="360" w:lineRule="auto"/>
        <w:ind w:firstLine="709"/>
        <w:rPr>
          <w:rStyle w:val="FontStyle41"/>
          <w:i w:val="0"/>
          <w:sz w:val="28"/>
          <w:szCs w:val="28"/>
        </w:rPr>
      </w:pPr>
      <w:r w:rsidRPr="00785544">
        <w:rPr>
          <w:rStyle w:val="FontStyle41"/>
          <w:sz w:val="28"/>
          <w:szCs w:val="28"/>
        </w:rPr>
        <w:t>Оцінювання самостійної роботи студентів</w:t>
      </w:r>
    </w:p>
    <w:p w14:paraId="5D3A1B35" w14:textId="77777777" w:rsidR="002B00A7" w:rsidRPr="00785544" w:rsidRDefault="002B00A7" w:rsidP="00785544">
      <w:pPr>
        <w:pStyle w:val="Style4"/>
        <w:spacing w:line="360" w:lineRule="auto"/>
        <w:ind w:firstLine="725"/>
        <w:rPr>
          <w:rFonts w:ascii="Times New Roman" w:hAnsi="Times New Roman"/>
          <w:b/>
          <w:sz w:val="28"/>
          <w:szCs w:val="28"/>
        </w:rPr>
      </w:pPr>
      <w:r w:rsidRPr="00785544">
        <w:rPr>
          <w:rStyle w:val="FontStyle40"/>
          <w:sz w:val="28"/>
          <w:szCs w:val="28"/>
        </w:rPr>
        <w:t xml:space="preserve">Самостійна робота студентів, яка передбачена темою заняття поряд із аудиторною роботою, оцінюється під час поточного контролю теми на відповідному занятті. </w:t>
      </w:r>
    </w:p>
    <w:p w14:paraId="1932B1B3" w14:textId="77777777" w:rsidR="00682B86" w:rsidRPr="002F5F10" w:rsidRDefault="00682B86" w:rsidP="00682B86">
      <w:pPr>
        <w:widowControl/>
        <w:spacing w:line="240" w:lineRule="auto"/>
        <w:ind w:left="-2" w:hanging="2"/>
        <w:jc w:val="center"/>
        <w:rPr>
          <w:sz w:val="28"/>
          <w:szCs w:val="24"/>
          <w:lang w:eastAsia="uk-UA"/>
        </w:rPr>
      </w:pPr>
      <w:r w:rsidRPr="002F5F10">
        <w:rPr>
          <w:b/>
          <w:bCs/>
          <w:color w:val="000000"/>
          <w:sz w:val="28"/>
          <w:szCs w:val="24"/>
          <w:lang w:eastAsia="uk-UA"/>
        </w:rPr>
        <w:t>ЗАГАЛЬНЕ ОЦІНЮВАННЯ ДИСЦИПЛІНИ</w:t>
      </w:r>
    </w:p>
    <w:tbl>
      <w:tblPr>
        <w:tblW w:w="0" w:type="auto"/>
        <w:tblInd w:w="250" w:type="dxa"/>
        <w:tblCellMar>
          <w:top w:w="15" w:type="dxa"/>
          <w:left w:w="15" w:type="dxa"/>
          <w:bottom w:w="15" w:type="dxa"/>
          <w:right w:w="15" w:type="dxa"/>
        </w:tblCellMar>
        <w:tblLook w:val="04A0" w:firstRow="1" w:lastRow="0" w:firstColumn="1" w:lastColumn="0" w:noHBand="0" w:noVBand="1"/>
      </w:tblPr>
      <w:tblGrid>
        <w:gridCol w:w="5812"/>
        <w:gridCol w:w="1276"/>
        <w:gridCol w:w="2139"/>
      </w:tblGrid>
      <w:tr w:rsidR="00682B86" w:rsidRPr="00682B86" w14:paraId="458CC586" w14:textId="77777777" w:rsidTr="00782DC1">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7D3A7" w14:textId="77777777" w:rsidR="00682B86" w:rsidRPr="00782DC1" w:rsidRDefault="00682B86" w:rsidP="00682B86">
            <w:pPr>
              <w:widowControl/>
              <w:spacing w:line="0" w:lineRule="atLeast"/>
              <w:ind w:left="-2" w:hanging="2"/>
              <w:jc w:val="center"/>
              <w:rPr>
                <w:sz w:val="28"/>
                <w:szCs w:val="24"/>
                <w:lang w:eastAsia="uk-UA"/>
              </w:rPr>
            </w:pPr>
            <w:r w:rsidRPr="00782DC1">
              <w:rPr>
                <w:b/>
                <w:bCs/>
                <w:color w:val="000000"/>
                <w:sz w:val="28"/>
                <w:szCs w:val="24"/>
                <w:lang w:eastAsia="uk-UA"/>
              </w:rPr>
              <w:t>Види роботи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F8D47" w14:textId="77777777" w:rsidR="00682B86" w:rsidRPr="00782DC1" w:rsidRDefault="00682B86" w:rsidP="00682B86">
            <w:pPr>
              <w:widowControl/>
              <w:spacing w:line="0" w:lineRule="atLeast"/>
              <w:ind w:left="-2" w:hanging="2"/>
              <w:jc w:val="center"/>
              <w:rPr>
                <w:sz w:val="28"/>
                <w:szCs w:val="24"/>
                <w:lang w:eastAsia="uk-UA"/>
              </w:rPr>
            </w:pPr>
            <w:r w:rsidRPr="00782DC1">
              <w:rPr>
                <w:b/>
                <w:bCs/>
                <w:color w:val="000000"/>
                <w:sz w:val="28"/>
                <w:szCs w:val="24"/>
                <w:lang w:eastAsia="uk-UA"/>
              </w:rPr>
              <w:t>Сума балів</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BADF2" w14:textId="77777777" w:rsidR="00682B86" w:rsidRPr="00782DC1" w:rsidRDefault="00682B86" w:rsidP="00682B86">
            <w:pPr>
              <w:widowControl/>
              <w:spacing w:line="0" w:lineRule="atLeast"/>
              <w:ind w:left="-2" w:hanging="2"/>
              <w:jc w:val="center"/>
              <w:rPr>
                <w:sz w:val="28"/>
                <w:szCs w:val="24"/>
                <w:lang w:eastAsia="uk-UA"/>
              </w:rPr>
            </w:pPr>
            <w:r w:rsidRPr="00782DC1">
              <w:rPr>
                <w:b/>
                <w:bCs/>
                <w:color w:val="000000"/>
                <w:sz w:val="28"/>
                <w:szCs w:val="24"/>
                <w:lang w:eastAsia="uk-UA"/>
              </w:rPr>
              <w:t>Форма підсумкового контролю</w:t>
            </w:r>
          </w:p>
        </w:tc>
      </w:tr>
      <w:tr w:rsidR="00682B86" w:rsidRPr="00682B86" w14:paraId="2FCE6C26" w14:textId="77777777" w:rsidTr="00782DC1">
        <w:trPr>
          <w:trHeight w:val="240"/>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290C1" w14:textId="77777777" w:rsidR="00682B86" w:rsidRPr="00782DC1" w:rsidRDefault="00682B86" w:rsidP="00682B86">
            <w:pPr>
              <w:widowControl/>
              <w:spacing w:line="240" w:lineRule="auto"/>
              <w:ind w:left="-2" w:hanging="2"/>
              <w:jc w:val="both"/>
              <w:rPr>
                <w:sz w:val="28"/>
                <w:szCs w:val="24"/>
                <w:lang w:eastAsia="uk-UA"/>
              </w:rPr>
            </w:pPr>
            <w:r w:rsidRPr="00782DC1">
              <w:rPr>
                <w:b/>
                <w:bCs/>
                <w:color w:val="000000"/>
                <w:sz w:val="28"/>
                <w:szCs w:val="24"/>
                <w:lang w:eastAsia="uk-UA"/>
              </w:rPr>
              <w:t>Поточна успішність</w:t>
            </w:r>
            <w:r w:rsidRPr="00782DC1">
              <w:rPr>
                <w:color w:val="000000"/>
                <w:sz w:val="28"/>
                <w:szCs w:val="24"/>
                <w:lang w:eastAsia="uk-UA"/>
              </w:rPr>
              <w:t xml:space="preserve"> (тем практичних занять – 15;   1 тема – 13 балів )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8053E" w14:textId="77777777" w:rsidR="00682B86" w:rsidRPr="00782DC1" w:rsidRDefault="00682B86" w:rsidP="00782DC1">
            <w:pPr>
              <w:widowControl/>
              <w:spacing w:line="240" w:lineRule="auto"/>
              <w:ind w:left="-2" w:hanging="2"/>
              <w:jc w:val="center"/>
              <w:rPr>
                <w:sz w:val="28"/>
                <w:szCs w:val="24"/>
                <w:lang w:eastAsia="uk-UA"/>
              </w:rPr>
            </w:pPr>
            <w:r w:rsidRPr="00782DC1">
              <w:rPr>
                <w:b/>
                <w:bCs/>
                <w:color w:val="000000"/>
                <w:sz w:val="28"/>
                <w:szCs w:val="24"/>
                <w:lang w:eastAsia="uk-UA"/>
              </w:rPr>
              <w:t>195</w:t>
            </w:r>
          </w:p>
        </w:tc>
        <w:tc>
          <w:tcPr>
            <w:tcW w:w="21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E0027" w14:textId="77777777" w:rsidR="00682B86" w:rsidRPr="00782DC1" w:rsidRDefault="00682B86" w:rsidP="00682B86">
            <w:pPr>
              <w:widowControl/>
              <w:spacing w:line="240" w:lineRule="auto"/>
              <w:ind w:left="0" w:firstLine="0"/>
              <w:rPr>
                <w:sz w:val="28"/>
                <w:szCs w:val="24"/>
                <w:lang w:eastAsia="uk-UA"/>
              </w:rPr>
            </w:pPr>
          </w:p>
          <w:p w14:paraId="6D88AFD5" w14:textId="77777777" w:rsidR="00682B86" w:rsidRPr="00782DC1" w:rsidRDefault="00682B86" w:rsidP="00682B86">
            <w:pPr>
              <w:widowControl/>
              <w:spacing w:line="240" w:lineRule="auto"/>
              <w:ind w:left="-2" w:hanging="2"/>
              <w:jc w:val="center"/>
              <w:rPr>
                <w:sz w:val="28"/>
                <w:szCs w:val="24"/>
                <w:lang w:eastAsia="uk-UA"/>
              </w:rPr>
            </w:pPr>
            <w:r w:rsidRPr="00782DC1">
              <w:rPr>
                <w:b/>
                <w:bCs/>
                <w:color w:val="000000"/>
                <w:sz w:val="28"/>
                <w:szCs w:val="24"/>
                <w:lang w:eastAsia="uk-UA"/>
              </w:rPr>
              <w:t>Диф. залік</w:t>
            </w:r>
          </w:p>
        </w:tc>
      </w:tr>
      <w:tr w:rsidR="00682B86" w:rsidRPr="00682B86" w14:paraId="76B4F4C5" w14:textId="77777777" w:rsidTr="00782DC1">
        <w:trPr>
          <w:trHeight w:val="240"/>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7CBB1" w14:textId="77777777" w:rsidR="00682B86" w:rsidRPr="00782DC1" w:rsidRDefault="00682B86" w:rsidP="00682B86">
            <w:pPr>
              <w:widowControl/>
              <w:spacing w:line="240" w:lineRule="auto"/>
              <w:ind w:left="-2" w:hanging="2"/>
              <w:rPr>
                <w:sz w:val="28"/>
                <w:szCs w:val="24"/>
                <w:lang w:eastAsia="uk-UA"/>
              </w:rPr>
            </w:pPr>
            <w:r w:rsidRPr="00782DC1">
              <w:rPr>
                <w:b/>
                <w:bCs/>
                <w:color w:val="000000"/>
                <w:sz w:val="28"/>
                <w:szCs w:val="24"/>
                <w:lang w:eastAsia="uk-UA"/>
              </w:rPr>
              <w:t>Самостійна робота</w:t>
            </w:r>
            <w:r w:rsidRPr="00782DC1">
              <w:rPr>
                <w:color w:val="000000"/>
                <w:sz w:val="28"/>
                <w:szCs w:val="24"/>
                <w:lang w:eastAsia="uk-UA"/>
              </w:rPr>
              <w:t xml:space="preserve"> –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E0FA1" w14:textId="77777777" w:rsidR="00682B86" w:rsidRPr="00782DC1" w:rsidRDefault="00682B86" w:rsidP="00782DC1">
            <w:pPr>
              <w:widowControl/>
              <w:spacing w:line="240" w:lineRule="auto"/>
              <w:ind w:left="-2" w:hanging="2"/>
              <w:jc w:val="center"/>
              <w:rPr>
                <w:sz w:val="28"/>
                <w:szCs w:val="24"/>
                <w:lang w:eastAsia="uk-UA"/>
              </w:rPr>
            </w:pPr>
            <w:r w:rsidRPr="00782DC1">
              <w:rPr>
                <w:b/>
                <w:bCs/>
                <w:color w:val="000000"/>
                <w:sz w:val="28"/>
                <w:szCs w:val="24"/>
                <w:lang w:eastAsia="uk-UA"/>
              </w:rPr>
              <w:t>5</w:t>
            </w:r>
          </w:p>
        </w:tc>
        <w:tc>
          <w:tcPr>
            <w:tcW w:w="2139" w:type="dxa"/>
            <w:vMerge/>
            <w:tcBorders>
              <w:top w:val="single" w:sz="4" w:space="0" w:color="000000"/>
              <w:left w:val="single" w:sz="4" w:space="0" w:color="000000"/>
              <w:bottom w:val="single" w:sz="4" w:space="0" w:color="000000"/>
              <w:right w:val="single" w:sz="4" w:space="0" w:color="000000"/>
            </w:tcBorders>
            <w:vAlign w:val="center"/>
            <w:hideMark/>
          </w:tcPr>
          <w:p w14:paraId="2BDA7486" w14:textId="77777777" w:rsidR="00682B86" w:rsidRPr="00682B86" w:rsidRDefault="00682B86" w:rsidP="00682B86">
            <w:pPr>
              <w:widowControl/>
              <w:spacing w:line="240" w:lineRule="auto"/>
              <w:ind w:left="0" w:firstLine="0"/>
              <w:rPr>
                <w:sz w:val="24"/>
                <w:szCs w:val="24"/>
                <w:lang w:eastAsia="uk-UA"/>
              </w:rPr>
            </w:pPr>
          </w:p>
        </w:tc>
      </w:tr>
      <w:tr w:rsidR="00682B86" w:rsidRPr="00682B86" w14:paraId="16945CAF" w14:textId="77777777" w:rsidTr="00782DC1">
        <w:trPr>
          <w:trHeight w:val="240"/>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F1D55" w14:textId="77777777" w:rsidR="00682B86" w:rsidRPr="00782DC1" w:rsidRDefault="00682B86" w:rsidP="00682B86">
            <w:pPr>
              <w:widowControl/>
              <w:spacing w:line="240" w:lineRule="auto"/>
              <w:ind w:left="-2" w:hanging="2"/>
              <w:jc w:val="center"/>
              <w:rPr>
                <w:sz w:val="28"/>
                <w:szCs w:val="24"/>
                <w:lang w:eastAsia="uk-UA"/>
              </w:rPr>
            </w:pPr>
            <w:r w:rsidRPr="00782DC1">
              <w:rPr>
                <w:b/>
                <w:bCs/>
                <w:color w:val="000000"/>
                <w:sz w:val="28"/>
                <w:szCs w:val="24"/>
                <w:lang w:eastAsia="uk-UA"/>
              </w:rPr>
              <w:t>ВСЬОГО: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511C9" w14:textId="77777777" w:rsidR="00682B86" w:rsidRPr="00782DC1" w:rsidRDefault="00682B86" w:rsidP="00782DC1">
            <w:pPr>
              <w:widowControl/>
              <w:spacing w:line="240" w:lineRule="auto"/>
              <w:ind w:left="-2" w:hanging="2"/>
              <w:jc w:val="center"/>
              <w:rPr>
                <w:sz w:val="28"/>
                <w:szCs w:val="24"/>
                <w:lang w:eastAsia="uk-UA"/>
              </w:rPr>
            </w:pPr>
            <w:r w:rsidRPr="00782DC1">
              <w:rPr>
                <w:b/>
                <w:bCs/>
                <w:color w:val="000000"/>
                <w:sz w:val="28"/>
                <w:szCs w:val="24"/>
                <w:lang w:eastAsia="uk-UA"/>
              </w:rPr>
              <w:t>200</w:t>
            </w:r>
          </w:p>
        </w:tc>
        <w:tc>
          <w:tcPr>
            <w:tcW w:w="2139" w:type="dxa"/>
            <w:vMerge/>
            <w:tcBorders>
              <w:top w:val="single" w:sz="4" w:space="0" w:color="000000"/>
              <w:left w:val="single" w:sz="4" w:space="0" w:color="000000"/>
              <w:bottom w:val="single" w:sz="4" w:space="0" w:color="000000"/>
              <w:right w:val="single" w:sz="4" w:space="0" w:color="000000"/>
            </w:tcBorders>
            <w:vAlign w:val="center"/>
            <w:hideMark/>
          </w:tcPr>
          <w:p w14:paraId="0077FF93" w14:textId="77777777" w:rsidR="00682B86" w:rsidRPr="00682B86" w:rsidRDefault="00682B86" w:rsidP="00682B86">
            <w:pPr>
              <w:widowControl/>
              <w:spacing w:line="240" w:lineRule="auto"/>
              <w:ind w:left="0" w:firstLine="0"/>
              <w:rPr>
                <w:sz w:val="24"/>
                <w:szCs w:val="24"/>
                <w:lang w:eastAsia="uk-UA"/>
              </w:rPr>
            </w:pPr>
          </w:p>
        </w:tc>
      </w:tr>
    </w:tbl>
    <w:p w14:paraId="54B4547B" w14:textId="77777777" w:rsidR="002B00A7" w:rsidRDefault="002B00A7" w:rsidP="002B00A7">
      <w:pPr>
        <w:spacing w:line="240" w:lineRule="auto"/>
        <w:jc w:val="center"/>
        <w:rPr>
          <w:b/>
          <w:sz w:val="28"/>
        </w:rPr>
      </w:pPr>
    </w:p>
    <w:p w14:paraId="2519CCC9" w14:textId="77777777" w:rsidR="002B00A7" w:rsidRPr="009366CF" w:rsidRDefault="002B00A7" w:rsidP="002B00A7">
      <w:pPr>
        <w:spacing w:line="240" w:lineRule="auto"/>
        <w:jc w:val="center"/>
        <w:rPr>
          <w:b/>
          <w:sz w:val="28"/>
        </w:rPr>
      </w:pPr>
      <w:r w:rsidRPr="009366CF">
        <w:rPr>
          <w:b/>
          <w:sz w:val="28"/>
          <w:lang w:val="ru-RU"/>
        </w:rPr>
        <w:t xml:space="preserve">ШКАЛА </w:t>
      </w:r>
      <w:r w:rsidRPr="009366CF">
        <w:rPr>
          <w:b/>
          <w:sz w:val="28"/>
          <w:lang w:val="en-US"/>
        </w:rPr>
        <w:t>ECTS</w:t>
      </w:r>
      <w:r w:rsidRPr="009366CF">
        <w:rPr>
          <w:b/>
          <w:sz w:val="28"/>
          <w:lang w:val="ru-RU"/>
        </w:rPr>
        <w:t xml:space="preserve"> </w:t>
      </w:r>
    </w:p>
    <w:p w14:paraId="69D211EF" w14:textId="77777777" w:rsidR="002B00A7" w:rsidRDefault="002B00A7" w:rsidP="002B00A7">
      <w:pPr>
        <w:spacing w:line="240" w:lineRule="auto"/>
        <w:jc w:val="both"/>
        <w:rPr>
          <w:b/>
          <w:sz w:val="28"/>
        </w:rPr>
      </w:pPr>
      <w:r w:rsidRPr="009366CF">
        <w:rPr>
          <w:b/>
          <w:sz w:val="28"/>
        </w:rPr>
        <w:t xml:space="preserve">Успішність навчання студентів визначається за шкалою </w:t>
      </w:r>
      <w:r w:rsidRPr="009366CF">
        <w:rPr>
          <w:b/>
          <w:sz w:val="28"/>
          <w:lang w:val="en-US"/>
        </w:rPr>
        <w:t>ECTS</w:t>
      </w:r>
      <w:r w:rsidRPr="009366CF">
        <w:rPr>
          <w:b/>
          <w:sz w:val="28"/>
        </w:rPr>
        <w:t>, яка є           7-бальною. 5-бальна нормована для успішних студентів</w:t>
      </w:r>
    </w:p>
    <w:p w14:paraId="24AC6D38" w14:textId="77777777" w:rsidR="00BE757F" w:rsidRDefault="00BE757F" w:rsidP="00BE757F">
      <w:pPr>
        <w:pBdr>
          <w:top w:val="nil"/>
          <w:left w:val="nil"/>
          <w:bottom w:val="nil"/>
          <w:right w:val="nil"/>
          <w:between w:val="nil"/>
        </w:pBdr>
        <w:spacing w:line="360" w:lineRule="auto"/>
        <w:jc w:val="center"/>
        <w:rPr>
          <w:color w:val="000000"/>
        </w:rPr>
      </w:pPr>
    </w:p>
    <w:tbl>
      <w:tblPr>
        <w:tblW w:w="9725" w:type="dxa"/>
        <w:tblInd w:w="-115" w:type="dxa"/>
        <w:tblLayout w:type="fixed"/>
        <w:tblLook w:val="0400" w:firstRow="0" w:lastRow="0" w:firstColumn="0" w:lastColumn="0" w:noHBand="0" w:noVBand="1"/>
      </w:tblPr>
      <w:tblGrid>
        <w:gridCol w:w="1392"/>
        <w:gridCol w:w="2469"/>
        <w:gridCol w:w="982"/>
        <w:gridCol w:w="4882"/>
      </w:tblGrid>
      <w:tr w:rsidR="00BE757F" w14:paraId="15FCCCC2" w14:textId="77777777" w:rsidTr="002F5F10">
        <w:trPr>
          <w:trHeight w:val="416"/>
        </w:trPr>
        <w:tc>
          <w:tcPr>
            <w:tcW w:w="13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E6B59E"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Оцінка в балах</w:t>
            </w:r>
          </w:p>
        </w:tc>
        <w:tc>
          <w:tcPr>
            <w:tcW w:w="24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D231AE" w14:textId="77777777" w:rsidR="00BE757F" w:rsidRDefault="00BE757F" w:rsidP="002F5F10">
            <w:pPr>
              <w:pBdr>
                <w:top w:val="nil"/>
                <w:left w:val="nil"/>
                <w:bottom w:val="nil"/>
                <w:right w:val="nil"/>
                <w:between w:val="nil"/>
              </w:pBdr>
              <w:ind w:left="-109" w:right="-127" w:firstLine="109"/>
              <w:jc w:val="center"/>
              <w:rPr>
                <w:color w:val="000000"/>
                <w:sz w:val="28"/>
                <w:szCs w:val="28"/>
              </w:rPr>
            </w:pPr>
            <w:r>
              <w:rPr>
                <w:b/>
                <w:color w:val="000000"/>
                <w:sz w:val="28"/>
                <w:szCs w:val="28"/>
              </w:rPr>
              <w:t xml:space="preserve">Оцінка за національною </w:t>
            </w:r>
            <w:r>
              <w:rPr>
                <w:b/>
                <w:color w:val="000000"/>
                <w:sz w:val="28"/>
                <w:szCs w:val="28"/>
              </w:rPr>
              <w:lastRenderedPageBreak/>
              <w:t>шкалою</w:t>
            </w:r>
          </w:p>
        </w:tc>
        <w:tc>
          <w:tcPr>
            <w:tcW w:w="5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8E4C2" w14:textId="77777777" w:rsidR="00BE757F" w:rsidRDefault="00BE757F" w:rsidP="002F5F10">
            <w:pPr>
              <w:pBdr>
                <w:top w:val="nil"/>
                <w:left w:val="nil"/>
                <w:bottom w:val="nil"/>
                <w:right w:val="nil"/>
                <w:between w:val="nil"/>
              </w:pBdr>
              <w:ind w:left="68"/>
              <w:jc w:val="center"/>
              <w:rPr>
                <w:color w:val="000000"/>
                <w:sz w:val="28"/>
                <w:szCs w:val="28"/>
              </w:rPr>
            </w:pPr>
            <w:r>
              <w:rPr>
                <w:b/>
                <w:color w:val="000000"/>
                <w:sz w:val="28"/>
                <w:szCs w:val="28"/>
              </w:rPr>
              <w:lastRenderedPageBreak/>
              <w:t>Оцінка за шкалою ECTS</w:t>
            </w:r>
          </w:p>
        </w:tc>
      </w:tr>
      <w:tr w:rsidR="00BE757F" w14:paraId="0FF2DE77" w14:textId="77777777" w:rsidTr="002F5F10">
        <w:trPr>
          <w:trHeight w:val="258"/>
        </w:trPr>
        <w:tc>
          <w:tcPr>
            <w:tcW w:w="139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47DFA2" w14:textId="77777777" w:rsidR="00BE757F" w:rsidRDefault="00BE757F" w:rsidP="002F5F10">
            <w:pPr>
              <w:pBdr>
                <w:top w:val="nil"/>
                <w:left w:val="nil"/>
                <w:bottom w:val="nil"/>
                <w:right w:val="nil"/>
                <w:between w:val="nil"/>
              </w:pBdr>
              <w:spacing w:line="276" w:lineRule="auto"/>
              <w:rPr>
                <w:color w:val="000000"/>
              </w:rPr>
            </w:pPr>
          </w:p>
        </w:tc>
        <w:tc>
          <w:tcPr>
            <w:tcW w:w="246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5B0352" w14:textId="77777777" w:rsidR="00BE757F" w:rsidRDefault="00BE757F" w:rsidP="002F5F10">
            <w:pPr>
              <w:pBdr>
                <w:top w:val="nil"/>
                <w:left w:val="nil"/>
                <w:bottom w:val="nil"/>
                <w:right w:val="nil"/>
                <w:between w:val="nil"/>
              </w:pBdr>
              <w:spacing w:line="276" w:lineRule="auto"/>
              <w:rPr>
                <w:color w:val="000000"/>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B46D8" w14:textId="77777777" w:rsidR="00BE757F" w:rsidRDefault="00BE757F" w:rsidP="002F5F10">
            <w:pPr>
              <w:pBdr>
                <w:top w:val="nil"/>
                <w:left w:val="nil"/>
                <w:bottom w:val="nil"/>
                <w:right w:val="nil"/>
                <w:between w:val="nil"/>
              </w:pBdr>
              <w:ind w:left="-2" w:hanging="35"/>
              <w:jc w:val="both"/>
              <w:rPr>
                <w:color w:val="000000"/>
                <w:sz w:val="28"/>
                <w:szCs w:val="28"/>
              </w:rPr>
            </w:pPr>
            <w:r>
              <w:rPr>
                <w:b/>
                <w:color w:val="000000"/>
                <w:sz w:val="28"/>
                <w:szCs w:val="28"/>
              </w:rPr>
              <w:t>Оцінк</w:t>
            </w:r>
            <w:r>
              <w:rPr>
                <w:b/>
                <w:color w:val="000000"/>
                <w:sz w:val="28"/>
                <w:szCs w:val="28"/>
              </w:rPr>
              <w:lastRenderedPageBreak/>
              <w:t>а</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F98F14"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lastRenderedPageBreak/>
              <w:t>Пояснення</w:t>
            </w:r>
          </w:p>
        </w:tc>
      </w:tr>
      <w:tr w:rsidR="00BE757F" w14:paraId="2ACE79CF" w14:textId="77777777" w:rsidTr="002F5F10">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4D39CB"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170-200</w:t>
            </w:r>
          </w:p>
        </w:tc>
        <w:tc>
          <w:tcPr>
            <w:tcW w:w="2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F1448"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Відмінно</w:t>
            </w: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AA11F4" w14:textId="77777777" w:rsidR="00BE757F" w:rsidRDefault="00BE757F" w:rsidP="002F5F10">
            <w:pPr>
              <w:pBdr>
                <w:top w:val="nil"/>
                <w:left w:val="nil"/>
                <w:bottom w:val="nil"/>
                <w:right w:val="nil"/>
                <w:between w:val="nil"/>
              </w:pBdr>
              <w:ind w:left="68"/>
              <w:jc w:val="center"/>
              <w:rPr>
                <w:color w:val="000000"/>
                <w:sz w:val="28"/>
                <w:szCs w:val="28"/>
              </w:rPr>
            </w:pPr>
            <w:r>
              <w:rPr>
                <w:b/>
                <w:color w:val="000000"/>
                <w:sz w:val="28"/>
                <w:szCs w:val="28"/>
              </w:rPr>
              <w:t>A</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7FAAF6" w14:textId="77777777" w:rsidR="00BE757F" w:rsidRDefault="00BE757F" w:rsidP="002F5F10">
            <w:pPr>
              <w:pBdr>
                <w:top w:val="nil"/>
                <w:left w:val="nil"/>
                <w:bottom w:val="nil"/>
                <w:right w:val="nil"/>
                <w:between w:val="nil"/>
              </w:pBdr>
              <w:ind w:firstLine="34"/>
              <w:jc w:val="center"/>
              <w:rPr>
                <w:color w:val="000000"/>
                <w:sz w:val="28"/>
                <w:szCs w:val="28"/>
              </w:rPr>
            </w:pPr>
            <w:r>
              <w:rPr>
                <w:color w:val="000000"/>
                <w:sz w:val="28"/>
                <w:szCs w:val="28"/>
              </w:rPr>
              <w:t>Відмінно (відмінне виконання  лише з незначною кількістю помилок)</w:t>
            </w:r>
          </w:p>
        </w:tc>
      </w:tr>
      <w:tr w:rsidR="00BE757F" w14:paraId="29A9CF88" w14:textId="77777777" w:rsidTr="002F5F10">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3B6E4"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155-169</w:t>
            </w:r>
          </w:p>
        </w:tc>
        <w:tc>
          <w:tcPr>
            <w:tcW w:w="24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C279D" w14:textId="77777777" w:rsidR="00BE757F" w:rsidRDefault="00BE757F" w:rsidP="002F5F10">
            <w:pPr>
              <w:rPr>
                <w:sz w:val="28"/>
                <w:szCs w:val="28"/>
              </w:rPr>
            </w:pPr>
          </w:p>
          <w:p w14:paraId="77F88341"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Добре</w:t>
            </w: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050EC" w14:textId="77777777" w:rsidR="00BE757F" w:rsidRDefault="00BE757F" w:rsidP="002F5F10">
            <w:pPr>
              <w:pBdr>
                <w:top w:val="nil"/>
                <w:left w:val="nil"/>
                <w:bottom w:val="nil"/>
                <w:right w:val="nil"/>
                <w:between w:val="nil"/>
              </w:pBdr>
              <w:ind w:left="68"/>
              <w:jc w:val="center"/>
              <w:rPr>
                <w:color w:val="000000"/>
                <w:sz w:val="28"/>
                <w:szCs w:val="28"/>
              </w:rPr>
            </w:pPr>
            <w:r>
              <w:rPr>
                <w:b/>
                <w:color w:val="000000"/>
                <w:sz w:val="28"/>
                <w:szCs w:val="28"/>
              </w:rPr>
              <w:t>В</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D2E66" w14:textId="77777777" w:rsidR="00BE757F" w:rsidRDefault="00BE757F" w:rsidP="002F5F10">
            <w:pPr>
              <w:pBdr>
                <w:top w:val="nil"/>
                <w:left w:val="nil"/>
                <w:bottom w:val="nil"/>
                <w:right w:val="nil"/>
                <w:between w:val="nil"/>
              </w:pBdr>
              <w:ind w:firstLine="34"/>
              <w:jc w:val="center"/>
              <w:rPr>
                <w:color w:val="000000"/>
                <w:sz w:val="28"/>
                <w:szCs w:val="28"/>
              </w:rPr>
            </w:pPr>
            <w:r>
              <w:rPr>
                <w:color w:val="000000"/>
                <w:sz w:val="28"/>
                <w:szCs w:val="28"/>
              </w:rPr>
              <w:t>Дуже добре (вище середнього рівня з кількома помилками)</w:t>
            </w:r>
          </w:p>
        </w:tc>
      </w:tr>
      <w:tr w:rsidR="00BE757F" w14:paraId="619941B4" w14:textId="77777777" w:rsidTr="002F5F10">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8B4B07"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140-154</w:t>
            </w:r>
          </w:p>
        </w:tc>
        <w:tc>
          <w:tcPr>
            <w:tcW w:w="246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A3557" w14:textId="77777777" w:rsidR="00BE757F" w:rsidRDefault="00BE757F" w:rsidP="002F5F10">
            <w:pPr>
              <w:pBdr>
                <w:top w:val="nil"/>
                <w:left w:val="nil"/>
                <w:bottom w:val="nil"/>
                <w:right w:val="nil"/>
                <w:between w:val="nil"/>
              </w:pBdr>
              <w:spacing w:line="276" w:lineRule="auto"/>
              <w:rPr>
                <w:color w:val="000000"/>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6D36BA" w14:textId="77777777" w:rsidR="00BE757F" w:rsidRDefault="00BE757F" w:rsidP="002F5F10">
            <w:pPr>
              <w:pBdr>
                <w:top w:val="nil"/>
                <w:left w:val="nil"/>
                <w:bottom w:val="nil"/>
                <w:right w:val="nil"/>
                <w:between w:val="nil"/>
              </w:pBdr>
              <w:ind w:left="68"/>
              <w:jc w:val="center"/>
              <w:rPr>
                <w:color w:val="000000"/>
                <w:sz w:val="28"/>
                <w:szCs w:val="28"/>
              </w:rPr>
            </w:pPr>
            <w:r>
              <w:rPr>
                <w:b/>
                <w:color w:val="000000"/>
                <w:sz w:val="28"/>
                <w:szCs w:val="28"/>
              </w:rPr>
              <w:t>С</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95B88" w14:textId="77777777" w:rsidR="00BE757F" w:rsidRDefault="00BE757F" w:rsidP="002F5F10">
            <w:pPr>
              <w:pBdr>
                <w:top w:val="nil"/>
                <w:left w:val="nil"/>
                <w:bottom w:val="nil"/>
                <w:right w:val="nil"/>
                <w:between w:val="nil"/>
              </w:pBdr>
              <w:ind w:firstLine="34"/>
              <w:jc w:val="center"/>
              <w:rPr>
                <w:color w:val="000000"/>
                <w:sz w:val="28"/>
                <w:szCs w:val="28"/>
              </w:rPr>
            </w:pPr>
            <w:r>
              <w:rPr>
                <w:color w:val="000000"/>
                <w:sz w:val="28"/>
                <w:szCs w:val="28"/>
              </w:rPr>
              <w:t>Добре (в цілому правильне виконання з певною кількістю суттєвих помилок)</w:t>
            </w:r>
          </w:p>
        </w:tc>
      </w:tr>
      <w:tr w:rsidR="00BE757F" w14:paraId="72F1B457" w14:textId="77777777" w:rsidTr="002F5F10">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A734D"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125-139</w:t>
            </w:r>
          </w:p>
        </w:tc>
        <w:tc>
          <w:tcPr>
            <w:tcW w:w="24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633CE" w14:textId="77777777" w:rsidR="00BE757F" w:rsidRDefault="00BE757F" w:rsidP="002F5F10">
            <w:pPr>
              <w:rPr>
                <w:sz w:val="28"/>
                <w:szCs w:val="28"/>
              </w:rPr>
            </w:pPr>
          </w:p>
          <w:p w14:paraId="2E1E2FB7"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Задовільно</w:t>
            </w:r>
          </w:p>
          <w:p w14:paraId="57195D11" w14:textId="77777777" w:rsidR="00BE757F" w:rsidRDefault="00BE757F" w:rsidP="002F5F10">
            <w:pPr>
              <w:rPr>
                <w:sz w:val="28"/>
                <w:szCs w:val="28"/>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142A00" w14:textId="77777777" w:rsidR="00BE757F" w:rsidRDefault="00BE757F" w:rsidP="002F5F10">
            <w:pPr>
              <w:pBdr>
                <w:top w:val="nil"/>
                <w:left w:val="nil"/>
                <w:bottom w:val="nil"/>
                <w:right w:val="nil"/>
                <w:between w:val="nil"/>
              </w:pBdr>
              <w:ind w:left="68"/>
              <w:jc w:val="center"/>
              <w:rPr>
                <w:color w:val="000000"/>
                <w:sz w:val="28"/>
                <w:szCs w:val="28"/>
              </w:rPr>
            </w:pPr>
            <w:r>
              <w:rPr>
                <w:b/>
                <w:color w:val="000000"/>
                <w:sz w:val="28"/>
                <w:szCs w:val="28"/>
              </w:rPr>
              <w:t>D</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9BE6CA" w14:textId="77777777" w:rsidR="00BE757F" w:rsidRDefault="00BE757F" w:rsidP="002F5F10">
            <w:pPr>
              <w:pBdr>
                <w:top w:val="nil"/>
                <w:left w:val="nil"/>
                <w:bottom w:val="nil"/>
                <w:right w:val="nil"/>
                <w:between w:val="nil"/>
              </w:pBdr>
              <w:ind w:firstLine="34"/>
              <w:jc w:val="center"/>
              <w:rPr>
                <w:color w:val="000000"/>
                <w:sz w:val="28"/>
                <w:szCs w:val="28"/>
              </w:rPr>
            </w:pPr>
            <w:r>
              <w:rPr>
                <w:color w:val="000000"/>
                <w:sz w:val="28"/>
                <w:szCs w:val="28"/>
              </w:rPr>
              <w:t>Задовільно (непогане, але зі значною кількістю  недоліків)</w:t>
            </w:r>
          </w:p>
        </w:tc>
      </w:tr>
      <w:tr w:rsidR="00BE757F" w14:paraId="48E2492B" w14:textId="77777777" w:rsidTr="002F5F10">
        <w:trPr>
          <w:trHeight w:val="368"/>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06019"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111-124</w:t>
            </w:r>
          </w:p>
        </w:tc>
        <w:tc>
          <w:tcPr>
            <w:tcW w:w="246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3678A" w14:textId="77777777" w:rsidR="00BE757F" w:rsidRDefault="00BE757F" w:rsidP="002F5F10">
            <w:pPr>
              <w:pBdr>
                <w:top w:val="nil"/>
                <w:left w:val="nil"/>
                <w:bottom w:val="nil"/>
                <w:right w:val="nil"/>
                <w:between w:val="nil"/>
              </w:pBdr>
              <w:spacing w:line="276" w:lineRule="auto"/>
              <w:rPr>
                <w:color w:val="000000"/>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7E569" w14:textId="77777777" w:rsidR="00BE757F" w:rsidRDefault="00BE757F" w:rsidP="002F5F10">
            <w:pPr>
              <w:pBdr>
                <w:top w:val="nil"/>
                <w:left w:val="nil"/>
                <w:bottom w:val="nil"/>
                <w:right w:val="nil"/>
                <w:between w:val="nil"/>
              </w:pBdr>
              <w:ind w:left="68"/>
              <w:jc w:val="center"/>
              <w:rPr>
                <w:color w:val="000000"/>
                <w:sz w:val="28"/>
                <w:szCs w:val="28"/>
              </w:rPr>
            </w:pPr>
            <w:r>
              <w:rPr>
                <w:b/>
                <w:color w:val="000000"/>
                <w:sz w:val="28"/>
                <w:szCs w:val="28"/>
              </w:rPr>
              <w:t>E</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8C38A" w14:textId="77777777" w:rsidR="00BE757F" w:rsidRDefault="00BE757F" w:rsidP="002F5F10">
            <w:pPr>
              <w:pBdr>
                <w:top w:val="nil"/>
                <w:left w:val="nil"/>
                <w:bottom w:val="nil"/>
                <w:right w:val="nil"/>
                <w:between w:val="nil"/>
              </w:pBdr>
              <w:ind w:firstLine="34"/>
              <w:jc w:val="center"/>
              <w:rPr>
                <w:color w:val="000000"/>
                <w:sz w:val="28"/>
                <w:szCs w:val="28"/>
              </w:rPr>
            </w:pPr>
            <w:r>
              <w:rPr>
                <w:color w:val="000000"/>
                <w:sz w:val="28"/>
                <w:szCs w:val="28"/>
              </w:rPr>
              <w:t>Достатньо (виконання задовольняє мінімальним критеріям)</w:t>
            </w:r>
          </w:p>
        </w:tc>
      </w:tr>
      <w:tr w:rsidR="00BE757F" w14:paraId="11DF319E" w14:textId="77777777" w:rsidTr="002F5F10">
        <w:trPr>
          <w:trHeight w:val="349"/>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1DCDC4"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60-110</w:t>
            </w:r>
          </w:p>
        </w:tc>
        <w:tc>
          <w:tcPr>
            <w:tcW w:w="24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B9533" w14:textId="77777777" w:rsidR="00BE757F" w:rsidRDefault="00BE757F" w:rsidP="002F5F10">
            <w:pPr>
              <w:rPr>
                <w:sz w:val="28"/>
                <w:szCs w:val="28"/>
              </w:rPr>
            </w:pPr>
          </w:p>
          <w:p w14:paraId="50477375" w14:textId="77777777" w:rsidR="00BE757F" w:rsidRDefault="00BE757F" w:rsidP="002F5F10">
            <w:pPr>
              <w:pBdr>
                <w:top w:val="nil"/>
                <w:left w:val="nil"/>
                <w:bottom w:val="nil"/>
                <w:right w:val="nil"/>
                <w:between w:val="nil"/>
              </w:pBdr>
              <w:ind w:left="-109" w:hanging="34"/>
              <w:jc w:val="center"/>
              <w:rPr>
                <w:color w:val="000000"/>
                <w:sz w:val="28"/>
                <w:szCs w:val="28"/>
              </w:rPr>
            </w:pPr>
            <w:r>
              <w:rPr>
                <w:b/>
                <w:color w:val="000000"/>
                <w:sz w:val="28"/>
                <w:szCs w:val="28"/>
              </w:rPr>
              <w:t>Незадовільно</w:t>
            </w: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5369B" w14:textId="77777777" w:rsidR="00BE757F" w:rsidRDefault="00BE757F" w:rsidP="002F5F10">
            <w:pPr>
              <w:pBdr>
                <w:top w:val="nil"/>
                <w:left w:val="nil"/>
                <w:bottom w:val="nil"/>
                <w:right w:val="nil"/>
                <w:between w:val="nil"/>
              </w:pBdr>
              <w:ind w:left="68"/>
              <w:jc w:val="center"/>
              <w:rPr>
                <w:color w:val="000000"/>
                <w:sz w:val="28"/>
                <w:szCs w:val="28"/>
              </w:rPr>
            </w:pPr>
            <w:r>
              <w:rPr>
                <w:b/>
                <w:color w:val="000000"/>
                <w:sz w:val="28"/>
                <w:szCs w:val="28"/>
              </w:rPr>
              <w:t>Fx</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CAFC1" w14:textId="77777777" w:rsidR="00BE757F" w:rsidRDefault="00BE757F" w:rsidP="002F5F10">
            <w:pPr>
              <w:pBdr>
                <w:top w:val="nil"/>
                <w:left w:val="nil"/>
                <w:bottom w:val="nil"/>
                <w:right w:val="nil"/>
                <w:between w:val="nil"/>
              </w:pBdr>
              <w:ind w:firstLine="34"/>
              <w:jc w:val="center"/>
              <w:rPr>
                <w:color w:val="000000"/>
                <w:sz w:val="28"/>
                <w:szCs w:val="28"/>
              </w:rPr>
            </w:pPr>
            <w:r>
              <w:rPr>
                <w:color w:val="000000"/>
                <w:sz w:val="28"/>
                <w:szCs w:val="28"/>
              </w:rPr>
              <w:t>Незадовільно (з можливістю повторного складання)</w:t>
            </w:r>
          </w:p>
        </w:tc>
      </w:tr>
      <w:tr w:rsidR="00BE757F" w14:paraId="5E954903" w14:textId="77777777" w:rsidTr="002F5F10">
        <w:trPr>
          <w:trHeight w:val="591"/>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F3E36" w14:textId="77777777" w:rsidR="00BE757F" w:rsidRDefault="00BE757F" w:rsidP="002F5F10">
            <w:pPr>
              <w:pBdr>
                <w:top w:val="nil"/>
                <w:left w:val="nil"/>
                <w:bottom w:val="nil"/>
                <w:right w:val="nil"/>
                <w:between w:val="nil"/>
              </w:pBdr>
              <w:jc w:val="center"/>
              <w:rPr>
                <w:color w:val="000000"/>
                <w:sz w:val="28"/>
                <w:szCs w:val="28"/>
              </w:rPr>
            </w:pPr>
            <w:r>
              <w:rPr>
                <w:b/>
                <w:color w:val="000000"/>
                <w:sz w:val="28"/>
                <w:szCs w:val="28"/>
              </w:rPr>
              <w:t>1-59</w:t>
            </w:r>
          </w:p>
        </w:tc>
        <w:tc>
          <w:tcPr>
            <w:tcW w:w="246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25FDB" w14:textId="77777777" w:rsidR="00BE757F" w:rsidRDefault="00BE757F" w:rsidP="002F5F10">
            <w:pPr>
              <w:pBdr>
                <w:top w:val="nil"/>
                <w:left w:val="nil"/>
                <w:bottom w:val="nil"/>
                <w:right w:val="nil"/>
                <w:between w:val="nil"/>
              </w:pBdr>
              <w:spacing w:line="276" w:lineRule="auto"/>
              <w:rPr>
                <w:color w:val="000000"/>
              </w:rPr>
            </w:pPr>
          </w:p>
        </w:tc>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A41DEA" w14:textId="77777777" w:rsidR="00BE757F" w:rsidRDefault="00BE757F" w:rsidP="002F5F10">
            <w:pPr>
              <w:pBdr>
                <w:top w:val="nil"/>
                <w:left w:val="nil"/>
                <w:bottom w:val="nil"/>
                <w:right w:val="nil"/>
                <w:between w:val="nil"/>
              </w:pBdr>
              <w:ind w:left="68"/>
              <w:jc w:val="center"/>
              <w:rPr>
                <w:color w:val="000000"/>
                <w:sz w:val="28"/>
                <w:szCs w:val="28"/>
              </w:rPr>
            </w:pPr>
            <w:r>
              <w:rPr>
                <w:b/>
                <w:color w:val="000000"/>
                <w:sz w:val="28"/>
                <w:szCs w:val="28"/>
              </w:rPr>
              <w:t>F</w:t>
            </w:r>
          </w:p>
        </w:tc>
        <w:tc>
          <w:tcPr>
            <w:tcW w:w="4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1C6D2D" w14:textId="77777777" w:rsidR="00BE757F" w:rsidRDefault="00BE757F" w:rsidP="002F5F10">
            <w:pPr>
              <w:pBdr>
                <w:top w:val="nil"/>
                <w:left w:val="nil"/>
                <w:bottom w:val="nil"/>
                <w:right w:val="nil"/>
                <w:between w:val="nil"/>
              </w:pBdr>
              <w:ind w:firstLine="34"/>
              <w:jc w:val="center"/>
              <w:rPr>
                <w:color w:val="000000"/>
                <w:sz w:val="28"/>
                <w:szCs w:val="28"/>
              </w:rPr>
            </w:pPr>
            <w:r>
              <w:rPr>
                <w:color w:val="000000"/>
                <w:sz w:val="28"/>
                <w:szCs w:val="28"/>
              </w:rPr>
              <w:t>Незадовільно (з обов’язковим повторним вивченням дисципліни)</w:t>
            </w:r>
          </w:p>
        </w:tc>
      </w:tr>
    </w:tbl>
    <w:bookmarkEnd w:id="6"/>
    <w:p w14:paraId="2D28DAC4" w14:textId="77777777" w:rsidR="00BE757F" w:rsidRDefault="00BE757F" w:rsidP="00BE757F">
      <w:pPr>
        <w:pBdr>
          <w:top w:val="nil"/>
          <w:left w:val="nil"/>
          <w:bottom w:val="nil"/>
          <w:right w:val="nil"/>
          <w:between w:val="nil"/>
        </w:pBdr>
        <w:spacing w:before="240" w:line="360" w:lineRule="auto"/>
        <w:ind w:left="0" w:firstLine="709"/>
        <w:jc w:val="both"/>
        <w:rPr>
          <w:color w:val="000000"/>
        </w:rPr>
      </w:pPr>
      <w:r>
        <w:rPr>
          <w:i/>
          <w:color w:val="000000"/>
          <w:sz w:val="28"/>
          <w:szCs w:val="28"/>
        </w:rPr>
        <w:t xml:space="preserve">Засоби діагностики успішності навчання: </w:t>
      </w:r>
      <w:r>
        <w:rPr>
          <w:color w:val="000000"/>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14:paraId="08AD77B8" w14:textId="77777777" w:rsidR="00BE757F" w:rsidRPr="00BE757F" w:rsidRDefault="00BE757F" w:rsidP="00BE757F">
      <w:pPr>
        <w:pBdr>
          <w:top w:val="nil"/>
          <w:left w:val="nil"/>
          <w:bottom w:val="nil"/>
          <w:right w:val="nil"/>
          <w:between w:val="nil"/>
        </w:pBdr>
        <w:spacing w:line="360" w:lineRule="auto"/>
        <w:ind w:left="0" w:firstLine="0"/>
        <w:rPr>
          <w:color w:val="000000"/>
        </w:rPr>
      </w:pPr>
      <w:r w:rsidRPr="00BE757F">
        <w:rPr>
          <w:i/>
          <w:color w:val="000000"/>
          <w:sz w:val="28"/>
          <w:szCs w:val="28"/>
        </w:rPr>
        <w:t>Перелік питань до кінцевого контролю знань з дисципліни:</w:t>
      </w:r>
    </w:p>
    <w:p w14:paraId="2CCD62B2"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bookmarkStart w:id="7" w:name="_Hlk212320346"/>
      <w:r w:rsidRPr="00785544">
        <w:rPr>
          <w:color w:val="000000"/>
          <w:sz w:val="28"/>
          <w:szCs w:val="28"/>
        </w:rPr>
        <w:t>Поняття охорони психічного здоров’я</w:t>
      </w:r>
    </w:p>
    <w:p w14:paraId="5E500DFF"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Особливості надання медико-психологічної допомоги</w:t>
      </w:r>
    </w:p>
    <w:p w14:paraId="4035C67B"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Мета та завдання медичної психології. </w:t>
      </w:r>
    </w:p>
    <w:p w14:paraId="6A0C242A"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Історичні етапи розвитку та становлення медичної психології в Україні</w:t>
      </w:r>
    </w:p>
    <w:p w14:paraId="6ED44409"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Особливості медико-психологічної та клініко-психологічної допомоги у світі</w:t>
      </w:r>
    </w:p>
    <w:p w14:paraId="6042F2DF"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Психоаналіз</w:t>
      </w:r>
    </w:p>
    <w:p w14:paraId="036C3A8B"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Поведінкова психологія та психотерапія</w:t>
      </w:r>
    </w:p>
    <w:p w14:paraId="6A0E9EB1"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Когнітивна психологія та психотерапія</w:t>
      </w:r>
    </w:p>
    <w:p w14:paraId="4DEACEFB"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Гуманістична психологія та психотерапія</w:t>
      </w:r>
    </w:p>
    <w:p w14:paraId="4413557D"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Екзистенційні напрямки в психології та психотерапії</w:t>
      </w:r>
    </w:p>
    <w:p w14:paraId="34C3823D"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Організація та управління системою психічного здоров’я  в Україні. </w:t>
      </w:r>
    </w:p>
    <w:p w14:paraId="4B68323B"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lastRenderedPageBreak/>
        <w:t>Види та структура установ, що можуть надавати медико-психологічну допомогу</w:t>
      </w:r>
    </w:p>
    <w:p w14:paraId="775BD3A0"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Основні аспекти професійної діяльності лікаря-психолога. </w:t>
      </w:r>
    </w:p>
    <w:p w14:paraId="18D2AB4C"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Професійно важливі особистісні риси та компетенції лікаря-психолога</w:t>
      </w:r>
    </w:p>
    <w:p w14:paraId="650233FC"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Психологічне консультування як основний вид роботи лікаря-психолога.</w:t>
      </w:r>
    </w:p>
    <w:p w14:paraId="20913F4A"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Психодіагностика як основний вид роботи лікаря-психолога</w:t>
      </w:r>
    </w:p>
    <w:p w14:paraId="7F35AD35"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Психокорекція як основний вид роботи лікаря-психолога</w:t>
      </w:r>
    </w:p>
    <w:p w14:paraId="4942B45A"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Психотерапія як основний вид роботи лікаря-психолога</w:t>
      </w:r>
    </w:p>
    <w:p w14:paraId="1F0DC254"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Психоосвіта як основний вид роботи лікаря-психолога</w:t>
      </w:r>
    </w:p>
    <w:p w14:paraId="6DE4DDFD"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Психопрофілактика як основний вид роботи лікаря-психолога</w:t>
      </w:r>
    </w:p>
    <w:p w14:paraId="00252C13"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Психогігієна як основний вид роботи лікаря-психолога</w:t>
      </w:r>
    </w:p>
    <w:p w14:paraId="2D187D71"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Психологічна експертиза як основний вид роботи лікаря-психолога</w:t>
      </w:r>
    </w:p>
    <w:p w14:paraId="1F9115CC"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Професійні ризики роботи фахівців галузі медична та психологічна реабілітація</w:t>
      </w:r>
    </w:p>
    <w:p w14:paraId="1BFDE863"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Професійна психогігієна лікарів-психологів</w:t>
      </w:r>
    </w:p>
    <w:p w14:paraId="76C8D70F"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Професійна деформація, синдром професійного вигорання лікарів-психологів</w:t>
      </w:r>
    </w:p>
    <w:p w14:paraId="11EF4407"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Психосоціальна реабілітація, її завдання, складові процесу психосоціальної реабілітації. </w:t>
      </w:r>
    </w:p>
    <w:p w14:paraId="23117179"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Особливості медичної та психологічної реабілітації інвалідів. </w:t>
      </w:r>
    </w:p>
    <w:p w14:paraId="6F3AF9E2"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Основні медичні та психологічні аспекти трудової реабілітації. </w:t>
      </w:r>
    </w:p>
    <w:p w14:paraId="44914584"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Основні медичні та психологічні аспекти, засоби, підходи у реалізації професійної реабілітації.</w:t>
      </w:r>
    </w:p>
    <w:p w14:paraId="1424C0E2"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Індивідуальна програма медико-психологічної допомоги</w:t>
      </w:r>
    </w:p>
    <w:p w14:paraId="61084F1A"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Особливості медичної та психологічної реабілітації учасників бойових дій. </w:t>
      </w:r>
    </w:p>
    <w:p w14:paraId="16CF90B5" w14:textId="77777777" w:rsidR="00BE757F" w:rsidRPr="00785544" w:rsidRDefault="00BE757F" w:rsidP="002F5F10">
      <w:pPr>
        <w:pStyle w:val="aff1"/>
        <w:numPr>
          <w:ilvl w:val="0"/>
          <w:numId w:val="30"/>
        </w:numPr>
        <w:tabs>
          <w:tab w:val="left" w:pos="426"/>
        </w:tabs>
        <w:spacing w:before="0" w:beforeAutospacing="0" w:after="0" w:afterAutospacing="0" w:line="360" w:lineRule="auto"/>
        <w:jc w:val="both"/>
        <w:textAlignment w:val="baseline"/>
        <w:rPr>
          <w:color w:val="000000"/>
          <w:sz w:val="28"/>
          <w:szCs w:val="28"/>
        </w:rPr>
      </w:pPr>
      <w:r w:rsidRPr="00785544">
        <w:rPr>
          <w:color w:val="000000"/>
          <w:sz w:val="28"/>
          <w:szCs w:val="28"/>
        </w:rPr>
        <w:t>Оцінка ефективності медико-психологічної допомоги.</w:t>
      </w:r>
    </w:p>
    <w:bookmarkEnd w:id="7"/>
    <w:p w14:paraId="62AAAE84" w14:textId="77777777" w:rsidR="00682B86" w:rsidRPr="00231557" w:rsidRDefault="00682B86" w:rsidP="00682B86">
      <w:pPr>
        <w:widowControl/>
        <w:spacing w:line="240" w:lineRule="auto"/>
        <w:ind w:left="-2" w:hanging="2"/>
        <w:jc w:val="center"/>
        <w:rPr>
          <w:sz w:val="28"/>
          <w:szCs w:val="24"/>
          <w:lang w:eastAsia="uk-UA"/>
        </w:rPr>
      </w:pPr>
      <w:r w:rsidRPr="00231557">
        <w:rPr>
          <w:b/>
          <w:bCs/>
          <w:color w:val="000000"/>
          <w:sz w:val="28"/>
          <w:szCs w:val="24"/>
          <w:lang w:eastAsia="uk-UA"/>
        </w:rPr>
        <w:t>1</w:t>
      </w:r>
      <w:r w:rsidR="00231557" w:rsidRPr="00231557">
        <w:rPr>
          <w:b/>
          <w:bCs/>
          <w:color w:val="000000"/>
          <w:sz w:val="28"/>
          <w:szCs w:val="24"/>
          <w:lang w:eastAsia="uk-UA"/>
        </w:rPr>
        <w:t>2</w:t>
      </w:r>
      <w:r w:rsidRPr="00231557">
        <w:rPr>
          <w:b/>
          <w:bCs/>
          <w:color w:val="000000"/>
          <w:sz w:val="28"/>
          <w:szCs w:val="24"/>
          <w:lang w:eastAsia="uk-UA"/>
        </w:rPr>
        <w:t>. ПОЛІТИКА КУРСУ</w:t>
      </w:r>
    </w:p>
    <w:p w14:paraId="48F5DF0F" w14:textId="77777777" w:rsidR="00682B86" w:rsidRPr="00785544" w:rsidRDefault="00682B86" w:rsidP="00785544">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відвідування занять є обов’язковим компонентом оцінювання, за яке нараховуються бали; </w:t>
      </w:r>
    </w:p>
    <w:p w14:paraId="1B7B2BE0" w14:textId="77777777" w:rsidR="00682B86" w:rsidRPr="00785544" w:rsidRDefault="00682B86" w:rsidP="00785544">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lastRenderedPageBreak/>
        <w:t>самостійне виконання всіх видів робіт, завдань, форм контролю, передбачених робочою  програмою даної навчальної   дисципліни;</w:t>
      </w:r>
    </w:p>
    <w:p w14:paraId="5F4EF9A7" w14:textId="77777777" w:rsidR="00682B86" w:rsidRPr="00785544" w:rsidRDefault="00682B86" w:rsidP="00785544">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посилання на джерела інформації у разі використання ідей, розробок, тверджень, відомостей;</w:t>
      </w:r>
    </w:p>
    <w:p w14:paraId="73CC6E3B" w14:textId="77777777" w:rsidR="00682B86" w:rsidRPr="00785544" w:rsidRDefault="00682B86" w:rsidP="00785544">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надання достовірної інформації  про використані методики досліджень і джерела інформації;</w:t>
      </w:r>
    </w:p>
    <w:p w14:paraId="04ADC33A" w14:textId="77777777" w:rsidR="00682B86" w:rsidRPr="00785544" w:rsidRDefault="00682B86" w:rsidP="00785544">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усі письмові роботи перевіряються на наявність плагіату і допускаються до захисту із коректними текстовими запозиченнями не більше 20%; </w:t>
      </w:r>
    </w:p>
    <w:p w14:paraId="192729DE" w14:textId="77777777" w:rsidR="00682B86" w:rsidRPr="00785544" w:rsidRDefault="00682B86" w:rsidP="00785544">
      <w:pPr>
        <w:widowControl/>
        <w:numPr>
          <w:ilvl w:val="0"/>
          <w:numId w:val="21"/>
        </w:numPr>
        <w:spacing w:line="360" w:lineRule="auto"/>
        <w:ind w:left="358"/>
        <w:jc w:val="both"/>
        <w:textAlignment w:val="baseline"/>
        <w:rPr>
          <w:color w:val="000000"/>
          <w:sz w:val="28"/>
          <w:szCs w:val="28"/>
          <w:lang w:eastAsia="uk-UA"/>
        </w:rPr>
      </w:pPr>
      <w:r w:rsidRPr="00785544">
        <w:rPr>
          <w:color w:val="000000"/>
          <w:sz w:val="28"/>
          <w:szCs w:val="28"/>
          <w:lang w:eastAsia="uk-UA"/>
        </w:rPr>
        <w:t>роботи, які здаються із порушенням термінів без поважних причин, оцінюються на нижчу оцінку.</w:t>
      </w:r>
    </w:p>
    <w:p w14:paraId="0E7DDA0E" w14:textId="77777777" w:rsidR="00682B86" w:rsidRPr="00785544" w:rsidRDefault="00682B86" w:rsidP="00785544">
      <w:pPr>
        <w:widowControl/>
        <w:spacing w:line="360" w:lineRule="auto"/>
        <w:ind w:left="0" w:firstLine="0"/>
        <w:rPr>
          <w:sz w:val="28"/>
          <w:szCs w:val="28"/>
          <w:lang w:eastAsia="uk-UA"/>
        </w:rPr>
      </w:pPr>
    </w:p>
    <w:p w14:paraId="0D230B9A" w14:textId="77777777" w:rsidR="00682B86" w:rsidRPr="00785544" w:rsidRDefault="00231557" w:rsidP="00785544">
      <w:pPr>
        <w:widowControl/>
        <w:spacing w:line="360" w:lineRule="auto"/>
        <w:ind w:left="-2" w:hanging="2"/>
        <w:jc w:val="center"/>
        <w:rPr>
          <w:sz w:val="28"/>
          <w:szCs w:val="28"/>
          <w:lang w:eastAsia="uk-UA"/>
        </w:rPr>
      </w:pPr>
      <w:r>
        <w:rPr>
          <w:b/>
          <w:bCs/>
          <w:color w:val="000000"/>
          <w:sz w:val="28"/>
          <w:szCs w:val="28"/>
          <w:lang w:eastAsia="uk-UA"/>
        </w:rPr>
        <w:t>13</w:t>
      </w:r>
      <w:r w:rsidR="00682B86" w:rsidRPr="00785544">
        <w:rPr>
          <w:b/>
          <w:bCs/>
          <w:color w:val="000000"/>
          <w:sz w:val="28"/>
          <w:szCs w:val="28"/>
          <w:lang w:eastAsia="uk-UA"/>
        </w:rPr>
        <w:t>. МЕТОДИЧНЕ ЗАБЕЗПЕЧЕННЯ</w:t>
      </w:r>
    </w:p>
    <w:p w14:paraId="1480D57C" w14:textId="77777777" w:rsidR="00682B86" w:rsidRPr="00785544" w:rsidRDefault="00682B86" w:rsidP="00785544">
      <w:pPr>
        <w:widowControl/>
        <w:numPr>
          <w:ilvl w:val="0"/>
          <w:numId w:val="22"/>
        </w:numPr>
        <w:shd w:val="clear" w:color="auto" w:fill="FFFFFF"/>
        <w:spacing w:line="360" w:lineRule="auto"/>
        <w:ind w:left="358"/>
        <w:jc w:val="both"/>
        <w:textAlignment w:val="baseline"/>
        <w:rPr>
          <w:color w:val="000000"/>
          <w:sz w:val="28"/>
          <w:szCs w:val="28"/>
          <w:lang w:eastAsia="uk-UA"/>
        </w:rPr>
      </w:pPr>
      <w:r w:rsidRPr="00785544">
        <w:rPr>
          <w:color w:val="000000"/>
          <w:sz w:val="28"/>
          <w:szCs w:val="28"/>
          <w:lang w:eastAsia="uk-UA"/>
        </w:rPr>
        <w:t>Онлайн-курс на платформі дистанційного навчання LIKAR_NMU</w:t>
      </w:r>
    </w:p>
    <w:p w14:paraId="2D8AB4EA" w14:textId="77777777" w:rsidR="00682B86" w:rsidRPr="00785544" w:rsidRDefault="00682B86" w:rsidP="00785544">
      <w:pPr>
        <w:widowControl/>
        <w:numPr>
          <w:ilvl w:val="0"/>
          <w:numId w:val="22"/>
        </w:numPr>
        <w:shd w:val="clear" w:color="auto" w:fill="FFFFFF"/>
        <w:spacing w:line="360" w:lineRule="auto"/>
        <w:ind w:left="358"/>
        <w:jc w:val="both"/>
        <w:textAlignment w:val="baseline"/>
        <w:rPr>
          <w:color w:val="000000"/>
          <w:sz w:val="28"/>
          <w:szCs w:val="28"/>
          <w:lang w:eastAsia="uk-UA"/>
        </w:rPr>
      </w:pPr>
      <w:r w:rsidRPr="00785544">
        <w:rPr>
          <w:color w:val="000000"/>
          <w:sz w:val="28"/>
          <w:szCs w:val="28"/>
          <w:lang w:eastAsia="uk-UA"/>
        </w:rPr>
        <w:t>Дидактичні матеріали з дисципліни:</w:t>
      </w:r>
    </w:p>
    <w:p w14:paraId="3D4B37B2" w14:textId="77777777" w:rsidR="00682B86" w:rsidRPr="00785544" w:rsidRDefault="00231557" w:rsidP="00785544">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sidR="00682B86" w:rsidRPr="00785544">
        <w:rPr>
          <w:color w:val="000000"/>
          <w:sz w:val="28"/>
          <w:szCs w:val="28"/>
          <w:lang w:eastAsia="uk-UA"/>
        </w:rPr>
        <w:t xml:space="preserve"> Методичні рекомендації до лекційних та практичних занять</w:t>
      </w:r>
    </w:p>
    <w:p w14:paraId="09A47478" w14:textId="77777777" w:rsidR="00682B86" w:rsidRPr="00785544" w:rsidRDefault="00231557" w:rsidP="00785544">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sidR="00682B86" w:rsidRPr="00785544">
        <w:rPr>
          <w:color w:val="000000"/>
          <w:sz w:val="28"/>
          <w:szCs w:val="28"/>
          <w:lang w:eastAsia="uk-UA"/>
        </w:rPr>
        <w:t xml:space="preserve"> Методичні рекомендації до самостійної роботи студентів</w:t>
      </w:r>
    </w:p>
    <w:p w14:paraId="0514DA0B" w14:textId="77777777" w:rsidR="00682B86" w:rsidRPr="00785544" w:rsidRDefault="00231557" w:rsidP="00785544">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sidR="00682B86" w:rsidRPr="00785544">
        <w:rPr>
          <w:color w:val="000000"/>
          <w:sz w:val="28"/>
          <w:szCs w:val="28"/>
          <w:lang w:eastAsia="uk-UA"/>
        </w:rPr>
        <w:t xml:space="preserve"> Довідник студента</w:t>
      </w:r>
    </w:p>
    <w:p w14:paraId="170507D7" w14:textId="5AA45861" w:rsidR="00682B86" w:rsidRPr="00785544" w:rsidRDefault="00231557" w:rsidP="00785544">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sidR="00682B86" w:rsidRPr="00785544">
        <w:rPr>
          <w:color w:val="000000"/>
          <w:sz w:val="28"/>
          <w:szCs w:val="28"/>
          <w:lang w:eastAsia="uk-UA"/>
        </w:rPr>
        <w:t xml:space="preserve"> Завдання до поточного контролю знань, умінь і практичних навичок з дисципліни</w:t>
      </w:r>
    </w:p>
    <w:p w14:paraId="370A8DCF" w14:textId="77777777" w:rsidR="00682B86" w:rsidRPr="00785544" w:rsidRDefault="00231557" w:rsidP="00785544">
      <w:pPr>
        <w:widowControl/>
        <w:shd w:val="clear" w:color="auto" w:fill="FFFFFF"/>
        <w:spacing w:line="360" w:lineRule="auto"/>
        <w:ind w:left="-2" w:hanging="2"/>
        <w:jc w:val="both"/>
        <w:rPr>
          <w:sz w:val="28"/>
          <w:szCs w:val="28"/>
          <w:lang w:eastAsia="uk-UA"/>
        </w:rPr>
      </w:pPr>
      <w:r>
        <w:rPr>
          <w:color w:val="000000"/>
          <w:sz w:val="28"/>
          <w:szCs w:val="28"/>
          <w:lang w:eastAsia="uk-UA"/>
        </w:rPr>
        <w:sym w:font="Symbol" w:char="F02D"/>
      </w:r>
      <w:r>
        <w:rPr>
          <w:color w:val="000000"/>
          <w:sz w:val="28"/>
          <w:szCs w:val="28"/>
          <w:lang w:eastAsia="uk-UA"/>
        </w:rPr>
        <w:t xml:space="preserve"> </w:t>
      </w:r>
      <w:r w:rsidR="00682B86" w:rsidRPr="00785544">
        <w:rPr>
          <w:color w:val="000000"/>
          <w:sz w:val="28"/>
          <w:szCs w:val="28"/>
          <w:lang w:eastAsia="uk-UA"/>
        </w:rPr>
        <w:t>Тестові завдання для поточного контролю</w:t>
      </w:r>
    </w:p>
    <w:p w14:paraId="2AEF1BB6" w14:textId="77777777" w:rsidR="00682B86" w:rsidRPr="00785544" w:rsidRDefault="00682B86" w:rsidP="00785544">
      <w:pPr>
        <w:widowControl/>
        <w:numPr>
          <w:ilvl w:val="0"/>
          <w:numId w:val="23"/>
        </w:numPr>
        <w:shd w:val="clear" w:color="auto" w:fill="FFFFFF"/>
        <w:spacing w:line="360" w:lineRule="auto"/>
        <w:jc w:val="both"/>
        <w:textAlignment w:val="baseline"/>
        <w:rPr>
          <w:color w:val="000000"/>
          <w:sz w:val="28"/>
          <w:szCs w:val="28"/>
          <w:lang w:eastAsia="uk-UA"/>
        </w:rPr>
      </w:pPr>
      <w:r w:rsidRPr="00785544">
        <w:rPr>
          <w:color w:val="000000"/>
          <w:sz w:val="28"/>
          <w:szCs w:val="28"/>
          <w:lang w:eastAsia="uk-UA"/>
        </w:rPr>
        <w:t>Електронний навчальний контент дисципліни</w:t>
      </w:r>
    </w:p>
    <w:p w14:paraId="3206E2F8" w14:textId="77777777" w:rsidR="00682B86" w:rsidRPr="00785544" w:rsidRDefault="00682B86" w:rsidP="00785544">
      <w:pPr>
        <w:widowControl/>
        <w:numPr>
          <w:ilvl w:val="0"/>
          <w:numId w:val="24"/>
        </w:numPr>
        <w:shd w:val="clear" w:color="auto" w:fill="FFFFFF"/>
        <w:spacing w:line="360" w:lineRule="auto"/>
        <w:jc w:val="both"/>
        <w:textAlignment w:val="baseline"/>
        <w:rPr>
          <w:color w:val="000000"/>
          <w:sz w:val="28"/>
          <w:szCs w:val="28"/>
          <w:lang w:eastAsia="uk-UA"/>
        </w:rPr>
      </w:pPr>
      <w:r w:rsidRPr="00785544">
        <w:rPr>
          <w:color w:val="000000"/>
          <w:sz w:val="28"/>
          <w:szCs w:val="28"/>
          <w:lang w:eastAsia="uk-UA"/>
        </w:rPr>
        <w:t>Рекомендована література</w:t>
      </w:r>
    </w:p>
    <w:p w14:paraId="4D3E135E" w14:textId="77777777" w:rsidR="00682B86" w:rsidRPr="00785544" w:rsidRDefault="00682B86" w:rsidP="00785544">
      <w:pPr>
        <w:widowControl/>
        <w:numPr>
          <w:ilvl w:val="0"/>
          <w:numId w:val="25"/>
        </w:numPr>
        <w:shd w:val="clear" w:color="auto" w:fill="FFFFFF"/>
        <w:spacing w:line="360" w:lineRule="auto"/>
        <w:jc w:val="both"/>
        <w:textAlignment w:val="baseline"/>
        <w:rPr>
          <w:color w:val="000000"/>
          <w:sz w:val="28"/>
          <w:szCs w:val="28"/>
          <w:lang w:eastAsia="uk-UA"/>
        </w:rPr>
      </w:pPr>
      <w:r w:rsidRPr="00785544">
        <w:rPr>
          <w:color w:val="000000"/>
          <w:sz w:val="28"/>
          <w:szCs w:val="28"/>
          <w:lang w:eastAsia="uk-UA"/>
        </w:rPr>
        <w:t>Мультимедійний лекційний матеріал.</w:t>
      </w:r>
    </w:p>
    <w:p w14:paraId="799D4189" w14:textId="77777777" w:rsidR="007E03BF" w:rsidRPr="00785544" w:rsidRDefault="006F182A" w:rsidP="00785544">
      <w:pPr>
        <w:shd w:val="clear" w:color="auto" w:fill="FFFFFF"/>
        <w:spacing w:line="360" w:lineRule="auto"/>
        <w:ind w:left="0" w:firstLine="0"/>
        <w:jc w:val="center"/>
        <w:rPr>
          <w:b/>
          <w:sz w:val="28"/>
          <w:szCs w:val="28"/>
        </w:rPr>
      </w:pPr>
      <w:r w:rsidRPr="00785544">
        <w:rPr>
          <w:b/>
          <w:sz w:val="28"/>
          <w:szCs w:val="28"/>
        </w:rPr>
        <w:t>1</w:t>
      </w:r>
      <w:r w:rsidR="00231557">
        <w:rPr>
          <w:b/>
          <w:sz w:val="28"/>
          <w:szCs w:val="28"/>
        </w:rPr>
        <w:t>4</w:t>
      </w:r>
      <w:r w:rsidR="007E03BF" w:rsidRPr="00785544">
        <w:rPr>
          <w:b/>
          <w:sz w:val="28"/>
          <w:szCs w:val="28"/>
        </w:rPr>
        <w:t xml:space="preserve">. </w:t>
      </w:r>
      <w:r w:rsidRPr="00785544">
        <w:rPr>
          <w:b/>
          <w:sz w:val="28"/>
          <w:szCs w:val="28"/>
        </w:rPr>
        <w:t>РЕКОМЕНДОВАНА ЛІТЕРАТУРА</w:t>
      </w:r>
    </w:p>
    <w:p w14:paraId="20E82A72" w14:textId="77777777" w:rsidR="00444172" w:rsidRPr="00785544" w:rsidRDefault="00444172" w:rsidP="00444172">
      <w:pPr>
        <w:widowControl/>
        <w:spacing w:line="360" w:lineRule="auto"/>
        <w:ind w:left="0" w:firstLine="0"/>
        <w:rPr>
          <w:sz w:val="28"/>
          <w:szCs w:val="28"/>
          <w:lang w:eastAsia="uk-UA"/>
        </w:rPr>
      </w:pPr>
      <w:bookmarkStart w:id="8" w:name="_Hlk212320399"/>
      <w:r w:rsidRPr="00785544">
        <w:rPr>
          <w:b/>
          <w:bCs/>
          <w:color w:val="000000"/>
          <w:sz w:val="28"/>
          <w:szCs w:val="28"/>
          <w:lang w:eastAsia="uk-UA"/>
        </w:rPr>
        <w:t>Основна:</w:t>
      </w:r>
    </w:p>
    <w:p w14:paraId="05B10CB1" w14:textId="77777777" w:rsidR="00444172" w:rsidRPr="00785544" w:rsidRDefault="00444172" w:rsidP="00444172">
      <w:pPr>
        <w:widowControl/>
        <w:numPr>
          <w:ilvl w:val="0"/>
          <w:numId w:val="20"/>
        </w:numPr>
        <w:tabs>
          <w:tab w:val="left" w:pos="426"/>
        </w:tabs>
        <w:spacing w:line="360" w:lineRule="auto"/>
        <w:ind w:left="0" w:firstLine="0"/>
        <w:jc w:val="both"/>
        <w:textAlignment w:val="baseline"/>
        <w:rPr>
          <w:color w:val="000000"/>
          <w:sz w:val="28"/>
          <w:szCs w:val="28"/>
          <w:lang w:eastAsia="uk-UA"/>
        </w:rPr>
      </w:pPr>
      <w:r w:rsidRPr="00785544">
        <w:rPr>
          <w:color w:val="000000"/>
          <w:sz w:val="28"/>
          <w:szCs w:val="28"/>
          <w:lang w:eastAsia="uk-UA"/>
        </w:rPr>
        <w:t>Медична психологія: підручник / за редакцією академіка С. Д. Максименка. Том І. 3-е вид. доробл. і доповн. Київ: «Видавництво Людмила», 2023. 512 с</w:t>
      </w:r>
    </w:p>
    <w:p w14:paraId="74409B65" w14:textId="77777777" w:rsidR="00444172" w:rsidRPr="00785544" w:rsidRDefault="00444172" w:rsidP="00444172">
      <w:pPr>
        <w:widowControl/>
        <w:numPr>
          <w:ilvl w:val="0"/>
          <w:numId w:val="20"/>
        </w:numPr>
        <w:tabs>
          <w:tab w:val="left" w:pos="426"/>
        </w:tabs>
        <w:spacing w:line="360" w:lineRule="auto"/>
        <w:ind w:left="0" w:firstLine="0"/>
        <w:jc w:val="both"/>
        <w:textAlignment w:val="baseline"/>
        <w:rPr>
          <w:color w:val="000000"/>
          <w:sz w:val="28"/>
          <w:szCs w:val="28"/>
          <w:lang w:eastAsia="uk-UA"/>
        </w:rPr>
      </w:pPr>
      <w:r w:rsidRPr="00785544">
        <w:rPr>
          <w:color w:val="000000"/>
          <w:sz w:val="28"/>
          <w:szCs w:val="28"/>
          <w:lang w:eastAsia="uk-UA"/>
        </w:rPr>
        <w:lastRenderedPageBreak/>
        <w:t>Медична психологія: підручник для студ. мед. вищ. навч. закл. Т1. : Загальна медична психологія / за ред Г.Я.Пилягіної [Пилягіна Г.Я., Хаустова О.О., Чабан О.С., Аймедов К.В., Асеєва Ю.О.]. - Вінниця : Нова Книга, 2020. - 288 с.</w:t>
      </w:r>
    </w:p>
    <w:p w14:paraId="6D965B43" w14:textId="77777777" w:rsidR="00444172" w:rsidRPr="00785544" w:rsidRDefault="00444172" w:rsidP="00444172">
      <w:pPr>
        <w:widowControl/>
        <w:numPr>
          <w:ilvl w:val="0"/>
          <w:numId w:val="20"/>
        </w:numPr>
        <w:tabs>
          <w:tab w:val="left" w:pos="426"/>
        </w:tabs>
        <w:spacing w:line="360" w:lineRule="auto"/>
        <w:ind w:left="0" w:firstLine="0"/>
        <w:jc w:val="both"/>
        <w:textAlignment w:val="baseline"/>
        <w:rPr>
          <w:color w:val="000000"/>
          <w:sz w:val="28"/>
          <w:szCs w:val="28"/>
          <w:lang w:eastAsia="uk-UA"/>
        </w:rPr>
      </w:pPr>
      <w:r w:rsidRPr="00785544">
        <w:rPr>
          <w:color w:val="000000"/>
          <w:sz w:val="28"/>
          <w:szCs w:val="28"/>
          <w:lang w:eastAsia="uk-UA"/>
        </w:rPr>
        <w:t>Основи загальної і медичної психології, психічного здоров’я та міжособового спілкування / Губенко І.Я., Карнацька О.С., Шевченко О.Т. – «Знання». 2021. – 312с</w:t>
      </w:r>
    </w:p>
    <w:p w14:paraId="3C3816FF" w14:textId="77777777" w:rsidR="00444172" w:rsidRDefault="00444172" w:rsidP="00444172">
      <w:pPr>
        <w:widowControl/>
        <w:numPr>
          <w:ilvl w:val="0"/>
          <w:numId w:val="20"/>
        </w:numPr>
        <w:tabs>
          <w:tab w:val="left" w:pos="426"/>
        </w:tabs>
        <w:spacing w:line="360" w:lineRule="auto"/>
        <w:ind w:left="0" w:firstLine="0"/>
        <w:jc w:val="both"/>
        <w:textAlignment w:val="baseline"/>
        <w:rPr>
          <w:color w:val="000000"/>
          <w:sz w:val="28"/>
          <w:szCs w:val="28"/>
          <w:lang w:eastAsia="uk-UA"/>
        </w:rPr>
      </w:pPr>
      <w:r w:rsidRPr="00785544">
        <w:rPr>
          <w:color w:val="000000"/>
          <w:sz w:val="28"/>
          <w:szCs w:val="28"/>
          <w:lang w:eastAsia="uk-UA"/>
        </w:rPr>
        <w:t>Любчук О.К. Основи психореабілітації для фахівців з соціальної роботи: навчальний посібник / О.К. Любчук, М.М.Матяш, А.В.Толстоухов, В.Є.Луньов. – Київ: Видавничий дім «АртЕк», 20</w:t>
      </w:r>
      <w:r>
        <w:rPr>
          <w:color w:val="000000"/>
          <w:sz w:val="28"/>
          <w:szCs w:val="28"/>
          <w:lang w:eastAsia="uk-UA"/>
        </w:rPr>
        <w:t>2</w:t>
      </w:r>
      <w:r w:rsidRPr="00785544">
        <w:rPr>
          <w:color w:val="000000"/>
          <w:sz w:val="28"/>
          <w:szCs w:val="28"/>
          <w:lang w:eastAsia="uk-UA"/>
        </w:rPr>
        <w:t>1. – 182с.</w:t>
      </w:r>
    </w:p>
    <w:p w14:paraId="0792E587" w14:textId="77777777" w:rsidR="00676185" w:rsidRPr="005E5F9A" w:rsidRDefault="00676185" w:rsidP="00676185">
      <w:pPr>
        <w:widowControl/>
        <w:numPr>
          <w:ilvl w:val="0"/>
          <w:numId w:val="20"/>
        </w:numPr>
        <w:tabs>
          <w:tab w:val="clear" w:pos="720"/>
          <w:tab w:val="num" w:pos="0"/>
        </w:tabs>
        <w:spacing w:line="360" w:lineRule="auto"/>
        <w:ind w:left="0" w:right="140" w:firstLine="0"/>
        <w:jc w:val="both"/>
        <w:rPr>
          <w:sz w:val="28"/>
          <w:szCs w:val="28"/>
        </w:rPr>
      </w:pPr>
      <w:r w:rsidRPr="005E5F9A">
        <w:rPr>
          <w:sz w:val="28"/>
          <w:szCs w:val="28"/>
        </w:rPr>
        <w:t>Матяш М., Лазуренко О., Тертична Н. Основи психології: теорія і практика: навч.посіб.2-е видання / Матяш М., Лазуренко О., Тертична Н.. – К.: Видавничий дім. 2025. – 288 с.</w:t>
      </w:r>
    </w:p>
    <w:p w14:paraId="4ED6FFA4" w14:textId="77777777" w:rsidR="00444172" w:rsidRPr="00785544" w:rsidRDefault="00444172" w:rsidP="00444172">
      <w:pPr>
        <w:widowControl/>
        <w:spacing w:line="360" w:lineRule="auto"/>
        <w:ind w:left="0" w:firstLine="0"/>
        <w:rPr>
          <w:sz w:val="28"/>
          <w:szCs w:val="28"/>
          <w:lang w:eastAsia="uk-UA"/>
        </w:rPr>
      </w:pPr>
      <w:r w:rsidRPr="00785544">
        <w:rPr>
          <w:b/>
          <w:bCs/>
          <w:color w:val="000000"/>
          <w:sz w:val="28"/>
          <w:szCs w:val="28"/>
          <w:lang w:eastAsia="uk-UA"/>
        </w:rPr>
        <w:t>До</w:t>
      </w:r>
      <w:r>
        <w:rPr>
          <w:b/>
          <w:bCs/>
          <w:color w:val="000000"/>
          <w:sz w:val="28"/>
          <w:szCs w:val="28"/>
          <w:lang w:eastAsia="uk-UA"/>
        </w:rPr>
        <w:t>даткова</w:t>
      </w:r>
      <w:r w:rsidRPr="00785544">
        <w:rPr>
          <w:b/>
          <w:bCs/>
          <w:color w:val="000000"/>
          <w:sz w:val="28"/>
          <w:szCs w:val="28"/>
          <w:lang w:eastAsia="uk-UA"/>
        </w:rPr>
        <w:t>:</w:t>
      </w:r>
    </w:p>
    <w:p w14:paraId="291A099A" w14:textId="77777777" w:rsidR="00444172" w:rsidRPr="00E8646B" w:rsidRDefault="00444172" w:rsidP="00444172">
      <w:pPr>
        <w:pStyle w:val="af5"/>
        <w:widowControl/>
        <w:numPr>
          <w:ilvl w:val="0"/>
          <w:numId w:val="27"/>
        </w:numPr>
        <w:tabs>
          <w:tab w:val="left" w:pos="284"/>
        </w:tabs>
        <w:spacing w:line="360" w:lineRule="auto"/>
        <w:ind w:left="0" w:firstLine="0"/>
        <w:rPr>
          <w:rFonts w:ascii="Times New Roman" w:hAnsi="Times New Roman" w:cs="Times New Roman"/>
          <w:color w:val="000000"/>
          <w:sz w:val="28"/>
          <w:szCs w:val="28"/>
          <w:lang w:val="ru-RU" w:eastAsia="uk-UA"/>
        </w:rPr>
      </w:pPr>
      <w:r w:rsidRPr="00785544">
        <w:rPr>
          <w:rFonts w:ascii="Times New Roman" w:hAnsi="Times New Roman" w:cs="Times New Roman"/>
          <w:color w:val="000000"/>
          <w:sz w:val="28"/>
          <w:szCs w:val="28"/>
          <w:shd w:val="clear" w:color="auto" w:fill="FFFFFF"/>
          <w:lang w:val="ru-RU" w:eastAsia="uk-UA"/>
        </w:rPr>
        <w:t>Варій М. Й. Загальна психологія.</w:t>
      </w:r>
      <w:r w:rsidRPr="00785544">
        <w:rPr>
          <w:rFonts w:ascii="Times New Roman" w:hAnsi="Times New Roman" w:cs="Times New Roman"/>
          <w:b/>
          <w:bCs/>
          <w:color w:val="000000"/>
          <w:sz w:val="28"/>
          <w:szCs w:val="28"/>
          <w:shd w:val="clear" w:color="auto" w:fill="FFFFFF"/>
          <w:lang w:val="ru-RU" w:eastAsia="uk-UA"/>
        </w:rPr>
        <w:t xml:space="preserve"> </w:t>
      </w:r>
      <w:r w:rsidRPr="00785544">
        <w:rPr>
          <w:rFonts w:ascii="Times New Roman" w:hAnsi="Times New Roman" w:cs="Times New Roman"/>
          <w:color w:val="000000"/>
          <w:sz w:val="28"/>
          <w:szCs w:val="28"/>
          <w:shd w:val="clear" w:color="auto" w:fill="FFFFFF"/>
          <w:lang w:val="ru-RU" w:eastAsia="uk-UA"/>
        </w:rPr>
        <w:t xml:space="preserve">Навчальний посібник / 2-ге видан., випр. і доп. - К.: «Центр учбової літератури», 2021.- </w:t>
      </w:r>
      <w:r w:rsidRPr="00E8646B">
        <w:rPr>
          <w:rFonts w:ascii="Times New Roman" w:hAnsi="Times New Roman" w:cs="Times New Roman"/>
          <w:color w:val="000000"/>
          <w:sz w:val="28"/>
          <w:szCs w:val="28"/>
          <w:shd w:val="clear" w:color="auto" w:fill="FFFFFF"/>
          <w:lang w:val="ru-RU" w:eastAsia="uk-UA"/>
        </w:rPr>
        <w:t xml:space="preserve">968 </w:t>
      </w:r>
      <w:r w:rsidRPr="00785544">
        <w:rPr>
          <w:rFonts w:ascii="Times New Roman" w:hAnsi="Times New Roman" w:cs="Times New Roman"/>
          <w:color w:val="000000"/>
          <w:sz w:val="28"/>
          <w:szCs w:val="28"/>
          <w:shd w:val="clear" w:color="auto" w:fill="FFFFFF"/>
          <w:lang w:eastAsia="uk-UA"/>
        </w:rPr>
        <w:t>c</w:t>
      </w:r>
      <w:r w:rsidRPr="00E8646B">
        <w:rPr>
          <w:rFonts w:ascii="Times New Roman" w:hAnsi="Times New Roman" w:cs="Times New Roman"/>
          <w:color w:val="000000"/>
          <w:sz w:val="28"/>
          <w:szCs w:val="28"/>
          <w:shd w:val="clear" w:color="auto" w:fill="FFFFFF"/>
          <w:lang w:val="ru-RU" w:eastAsia="uk-UA"/>
        </w:rPr>
        <w:t>.</w:t>
      </w:r>
    </w:p>
    <w:p w14:paraId="66EF164F" w14:textId="77777777" w:rsidR="00444172" w:rsidRPr="00785544" w:rsidRDefault="00444172" w:rsidP="00444172">
      <w:pPr>
        <w:widowControl/>
        <w:numPr>
          <w:ilvl w:val="0"/>
          <w:numId w:val="27"/>
        </w:numPr>
        <w:tabs>
          <w:tab w:val="left" w:pos="284"/>
        </w:tabs>
        <w:spacing w:line="360" w:lineRule="auto"/>
        <w:ind w:left="0" w:firstLine="0"/>
        <w:textAlignment w:val="baseline"/>
        <w:rPr>
          <w:color w:val="000000"/>
          <w:sz w:val="28"/>
          <w:szCs w:val="28"/>
          <w:lang w:eastAsia="uk-UA"/>
        </w:rPr>
      </w:pPr>
      <w:r w:rsidRPr="00785544">
        <w:rPr>
          <w:color w:val="000000"/>
          <w:sz w:val="28"/>
          <w:szCs w:val="28"/>
          <w:shd w:val="clear" w:color="auto" w:fill="FFFFFF"/>
          <w:lang w:eastAsia="uk-UA"/>
        </w:rPr>
        <w:t>Дуткевич Т. Загальна психологія. - К.: Центр навчальної літератури, 2021. – 388 с.</w:t>
      </w:r>
    </w:p>
    <w:p w14:paraId="7D37CBD5" w14:textId="77777777" w:rsidR="00444172" w:rsidRPr="00E8646B" w:rsidRDefault="00444172" w:rsidP="00444172">
      <w:pPr>
        <w:widowControl/>
        <w:numPr>
          <w:ilvl w:val="0"/>
          <w:numId w:val="27"/>
        </w:numPr>
        <w:tabs>
          <w:tab w:val="left" w:pos="284"/>
        </w:tabs>
        <w:spacing w:line="360" w:lineRule="auto"/>
        <w:ind w:left="0" w:firstLine="0"/>
        <w:jc w:val="both"/>
        <w:textAlignment w:val="baseline"/>
        <w:rPr>
          <w:sz w:val="28"/>
          <w:szCs w:val="28"/>
          <w:lang w:eastAsia="uk-UA"/>
        </w:rPr>
      </w:pPr>
      <w:r w:rsidRPr="00E8646B">
        <w:rPr>
          <w:color w:val="000000"/>
          <w:sz w:val="28"/>
          <w:szCs w:val="28"/>
          <w:lang w:eastAsia="uk-UA"/>
        </w:rPr>
        <w:t xml:space="preserve">Бриндіков Ю.Л. Реабілітація військовослужбовців учасників бойових дій в системі соціальних служб: теоретико-методичні основи. - Хмельницький: Вид-во «Поліграфіст», </w:t>
      </w:r>
      <w:r>
        <w:rPr>
          <w:color w:val="000000"/>
          <w:sz w:val="28"/>
          <w:szCs w:val="28"/>
          <w:lang w:eastAsia="uk-UA"/>
        </w:rPr>
        <w:t>2023</w:t>
      </w:r>
      <w:r w:rsidRPr="00E8646B">
        <w:rPr>
          <w:color w:val="000000"/>
          <w:sz w:val="28"/>
          <w:szCs w:val="28"/>
          <w:lang w:eastAsia="uk-UA"/>
        </w:rPr>
        <w:t>. 372 с.</w:t>
      </w:r>
    </w:p>
    <w:p w14:paraId="6093A33D" w14:textId="77777777" w:rsidR="00444172" w:rsidRPr="00E8646B" w:rsidRDefault="00444172" w:rsidP="00444172">
      <w:pPr>
        <w:widowControl/>
        <w:numPr>
          <w:ilvl w:val="0"/>
          <w:numId w:val="27"/>
        </w:numPr>
        <w:tabs>
          <w:tab w:val="left" w:pos="284"/>
        </w:tabs>
        <w:spacing w:line="360" w:lineRule="auto"/>
        <w:ind w:left="0" w:firstLine="0"/>
        <w:jc w:val="both"/>
        <w:textAlignment w:val="baseline"/>
        <w:rPr>
          <w:sz w:val="28"/>
          <w:szCs w:val="28"/>
          <w:lang w:val="ru-RU" w:eastAsia="uk-UA"/>
        </w:rPr>
      </w:pPr>
      <w:r w:rsidRPr="00E8646B">
        <w:rPr>
          <w:color w:val="000000"/>
          <w:sz w:val="28"/>
          <w:szCs w:val="28"/>
          <w:lang w:eastAsia="uk-UA"/>
        </w:rPr>
        <w:t xml:space="preserve">Основи медичного права. Альбом схем : навчальний посібник для студентів вищих </w:t>
      </w:r>
      <w:r w:rsidRPr="00E8646B">
        <w:rPr>
          <w:color w:val="000000"/>
          <w:sz w:val="28"/>
          <w:szCs w:val="28"/>
          <w:lang w:val="ru-RU" w:eastAsia="uk-UA"/>
        </w:rPr>
        <w:t>навчальних закладів / О. О. Грін. – Ужгород : ФОП Сабов А. М., 2020. – 377 с.</w:t>
      </w:r>
    </w:p>
    <w:p w14:paraId="1AEA348D" w14:textId="77777777" w:rsidR="00444172" w:rsidRPr="00785544" w:rsidRDefault="00444172" w:rsidP="00444172">
      <w:pPr>
        <w:widowControl/>
        <w:numPr>
          <w:ilvl w:val="0"/>
          <w:numId w:val="27"/>
        </w:numPr>
        <w:tabs>
          <w:tab w:val="left" w:pos="284"/>
        </w:tabs>
        <w:spacing w:line="360" w:lineRule="auto"/>
        <w:ind w:left="0" w:firstLine="0"/>
        <w:jc w:val="both"/>
        <w:textAlignment w:val="baseline"/>
        <w:rPr>
          <w:color w:val="000000"/>
          <w:sz w:val="28"/>
          <w:szCs w:val="28"/>
          <w:lang w:eastAsia="uk-UA"/>
        </w:rPr>
      </w:pPr>
      <w:r w:rsidRPr="00785544">
        <w:rPr>
          <w:color w:val="000000"/>
          <w:sz w:val="28"/>
          <w:szCs w:val="28"/>
          <w:lang w:eastAsia="uk-UA"/>
        </w:rPr>
        <w:t xml:space="preserve"> General and medical psychology / Загальна і медична психологія : textbook / O. O. Lazurenko, O. Yu. Tabachnikov. – 2nd ed. suppl. – Kyiv : Book-plus, 2020. – 232 р.</w:t>
      </w:r>
    </w:p>
    <w:p w14:paraId="5632AE87" w14:textId="77777777" w:rsidR="006F182A" w:rsidRPr="00785544" w:rsidRDefault="00231557" w:rsidP="00231557">
      <w:pPr>
        <w:pStyle w:val="aff1"/>
        <w:shd w:val="clear" w:color="auto" w:fill="FFFFFF"/>
        <w:spacing w:before="14" w:beforeAutospacing="0" w:after="0" w:afterAutospacing="0" w:line="360" w:lineRule="auto"/>
        <w:ind w:left="-2" w:hanging="2"/>
        <w:rPr>
          <w:sz w:val="28"/>
          <w:szCs w:val="28"/>
        </w:rPr>
      </w:pPr>
      <w:r>
        <w:rPr>
          <w:b/>
          <w:bCs/>
          <w:color w:val="000000"/>
          <w:sz w:val="28"/>
          <w:szCs w:val="28"/>
        </w:rPr>
        <w:t>Електронні ресурси:</w:t>
      </w:r>
    </w:p>
    <w:p w14:paraId="715E6361" w14:textId="77777777" w:rsidR="006F182A" w:rsidRPr="00785544" w:rsidRDefault="006F182A" w:rsidP="00785544">
      <w:pPr>
        <w:pStyle w:val="aff1"/>
        <w:numPr>
          <w:ilvl w:val="0"/>
          <w:numId w:val="28"/>
        </w:numPr>
        <w:spacing w:before="0" w:beforeAutospacing="0" w:after="0" w:afterAutospacing="0" w:line="360" w:lineRule="auto"/>
        <w:ind w:left="358"/>
        <w:jc w:val="both"/>
        <w:textAlignment w:val="baseline"/>
        <w:rPr>
          <w:color w:val="000000"/>
          <w:sz w:val="28"/>
          <w:szCs w:val="28"/>
          <w:u w:val="single"/>
        </w:rPr>
      </w:pPr>
      <w:r w:rsidRPr="00785544">
        <w:rPr>
          <w:color w:val="000000"/>
          <w:sz w:val="28"/>
          <w:szCs w:val="28"/>
        </w:rPr>
        <w:t xml:space="preserve">Бібліотека Національного медичного університету імені О.О.Богомольця </w:t>
      </w:r>
      <w:hyperlink r:id="rId12" w:history="1">
        <w:r w:rsidRPr="00785544">
          <w:rPr>
            <w:rStyle w:val="aff0"/>
            <w:color w:val="000080"/>
            <w:sz w:val="28"/>
            <w:szCs w:val="28"/>
          </w:rPr>
          <w:t>https://librarynmu.com/</w:t>
        </w:r>
      </w:hyperlink>
    </w:p>
    <w:p w14:paraId="4D17877C" w14:textId="77777777" w:rsidR="006F182A" w:rsidRPr="00785544" w:rsidRDefault="006F182A" w:rsidP="00785544">
      <w:pPr>
        <w:pStyle w:val="aff1"/>
        <w:numPr>
          <w:ilvl w:val="0"/>
          <w:numId w:val="28"/>
        </w:numPr>
        <w:spacing w:before="0" w:beforeAutospacing="0" w:after="0" w:afterAutospacing="0" w:line="360" w:lineRule="auto"/>
        <w:ind w:left="358"/>
        <w:jc w:val="both"/>
        <w:textAlignment w:val="baseline"/>
        <w:rPr>
          <w:color w:val="000000"/>
          <w:sz w:val="28"/>
          <w:szCs w:val="28"/>
          <w:u w:val="single"/>
        </w:rPr>
      </w:pPr>
      <w:r w:rsidRPr="00785544">
        <w:rPr>
          <w:color w:val="000000"/>
          <w:sz w:val="28"/>
          <w:szCs w:val="28"/>
        </w:rPr>
        <w:lastRenderedPageBreak/>
        <w:t xml:space="preserve">Наукова бібліотека ім. М.Максимовича </w:t>
      </w:r>
      <w:hyperlink r:id="rId13" w:history="1">
        <w:r w:rsidRPr="00785544">
          <w:rPr>
            <w:rStyle w:val="aff0"/>
            <w:color w:val="000080"/>
            <w:sz w:val="28"/>
            <w:szCs w:val="28"/>
          </w:rPr>
          <w:t>https://library.knu.ua/</w:t>
        </w:r>
      </w:hyperlink>
    </w:p>
    <w:p w14:paraId="1AB574A5" w14:textId="77777777" w:rsidR="006F182A" w:rsidRPr="00785544" w:rsidRDefault="006F182A" w:rsidP="00785544">
      <w:pPr>
        <w:pStyle w:val="aff1"/>
        <w:numPr>
          <w:ilvl w:val="0"/>
          <w:numId w:val="28"/>
        </w:numPr>
        <w:spacing w:before="0" w:beforeAutospacing="0" w:after="0" w:afterAutospacing="0" w:line="360" w:lineRule="auto"/>
        <w:ind w:left="358"/>
        <w:jc w:val="both"/>
        <w:textAlignment w:val="baseline"/>
        <w:rPr>
          <w:color w:val="000000"/>
          <w:sz w:val="28"/>
          <w:szCs w:val="28"/>
          <w:u w:val="single"/>
        </w:rPr>
      </w:pPr>
      <w:r w:rsidRPr="00785544">
        <w:rPr>
          <w:color w:val="000000"/>
          <w:sz w:val="28"/>
          <w:szCs w:val="28"/>
        </w:rPr>
        <w:t xml:space="preserve">Національна бібліотека України </w:t>
      </w:r>
      <w:hyperlink r:id="rId14" w:history="1">
        <w:r w:rsidRPr="00785544">
          <w:rPr>
            <w:rStyle w:val="aff0"/>
            <w:color w:val="000080"/>
            <w:sz w:val="28"/>
            <w:szCs w:val="28"/>
          </w:rPr>
          <w:t>http://www.nbuv.gov.ua/</w:t>
        </w:r>
      </w:hyperlink>
    </w:p>
    <w:p w14:paraId="3E489431" w14:textId="77777777" w:rsidR="006F182A" w:rsidRPr="00785544" w:rsidRDefault="00000000" w:rsidP="00785544">
      <w:pPr>
        <w:pStyle w:val="aff1"/>
        <w:numPr>
          <w:ilvl w:val="0"/>
          <w:numId w:val="28"/>
        </w:numPr>
        <w:spacing w:before="0" w:beforeAutospacing="0" w:after="0" w:afterAutospacing="0" w:line="360" w:lineRule="auto"/>
        <w:ind w:left="358"/>
        <w:jc w:val="both"/>
        <w:textAlignment w:val="baseline"/>
        <w:rPr>
          <w:color w:val="000000"/>
          <w:sz w:val="28"/>
          <w:szCs w:val="28"/>
          <w:u w:val="single"/>
        </w:rPr>
      </w:pPr>
      <w:hyperlink r:id="rId15" w:history="1">
        <w:r w:rsidR="006F182A" w:rsidRPr="00785544">
          <w:rPr>
            <w:rStyle w:val="aff0"/>
            <w:color w:val="000000"/>
            <w:sz w:val="28"/>
            <w:szCs w:val="28"/>
            <w:shd w:val="clear" w:color="auto" w:fill="FFFFFF"/>
          </w:rPr>
          <w:t>Наукова бібліотека НаУКМА - Києво-Могилянська академія</w:t>
        </w:r>
        <w:r w:rsidR="006F182A" w:rsidRPr="00785544">
          <w:rPr>
            <w:rStyle w:val="aff0"/>
            <w:color w:val="000080"/>
            <w:sz w:val="28"/>
            <w:szCs w:val="28"/>
            <w:shd w:val="clear" w:color="auto" w:fill="FFFFFF"/>
          </w:rPr>
          <w:t xml:space="preserve"> </w:t>
        </w:r>
      </w:hyperlink>
      <w:hyperlink r:id="rId16" w:history="1">
        <w:r w:rsidR="006F182A" w:rsidRPr="00785544">
          <w:rPr>
            <w:rStyle w:val="aff0"/>
            <w:color w:val="000080"/>
            <w:sz w:val="28"/>
            <w:szCs w:val="28"/>
          </w:rPr>
          <w:t>https://library.ukma.edu.ua/</w:t>
        </w:r>
      </w:hyperlink>
    </w:p>
    <w:p w14:paraId="0169E2C3" w14:textId="77777777" w:rsidR="007E03BF" w:rsidRPr="00785544" w:rsidRDefault="006F182A" w:rsidP="00785544">
      <w:pPr>
        <w:pStyle w:val="aff1"/>
        <w:numPr>
          <w:ilvl w:val="0"/>
          <w:numId w:val="28"/>
        </w:numPr>
        <w:spacing w:before="0" w:beforeAutospacing="0" w:after="0" w:afterAutospacing="0" w:line="360" w:lineRule="auto"/>
        <w:ind w:left="358"/>
        <w:jc w:val="both"/>
        <w:textAlignment w:val="baseline"/>
        <w:rPr>
          <w:color w:val="000000"/>
          <w:sz w:val="28"/>
          <w:szCs w:val="28"/>
          <w:u w:val="single"/>
        </w:rPr>
      </w:pPr>
      <w:r w:rsidRPr="00785544">
        <w:rPr>
          <w:color w:val="000000"/>
          <w:sz w:val="28"/>
          <w:szCs w:val="28"/>
          <w:shd w:val="clear" w:color="auto" w:fill="FFFFFF"/>
        </w:rPr>
        <w:t xml:space="preserve">Національна наукова медична бібліотека України  </w:t>
      </w:r>
      <w:hyperlink r:id="rId17" w:history="1">
        <w:r w:rsidRPr="00785544">
          <w:rPr>
            <w:rStyle w:val="aff0"/>
            <w:color w:val="000080"/>
            <w:sz w:val="28"/>
            <w:szCs w:val="28"/>
            <w:shd w:val="clear" w:color="auto" w:fill="FFFFFF"/>
          </w:rPr>
          <w:t>https://library.gov.ua/</w:t>
        </w:r>
      </w:hyperlink>
      <w:bookmarkEnd w:id="8"/>
    </w:p>
    <w:sectPr w:rsidR="007E03BF" w:rsidRPr="00785544" w:rsidSect="00BE757F">
      <w:headerReference w:type="even" r:id="rId18"/>
      <w:headerReference w:type="default" r:id="rId19"/>
      <w:footerReference w:type="even" r:id="rId20"/>
      <w:footerReference w:type="default" r:id="rId2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F814" w14:textId="77777777" w:rsidR="0092649B" w:rsidRDefault="0092649B">
      <w:pPr>
        <w:spacing w:line="240" w:lineRule="auto"/>
      </w:pPr>
      <w:r>
        <w:separator/>
      </w:r>
    </w:p>
  </w:endnote>
  <w:endnote w:type="continuationSeparator" w:id="0">
    <w:p w14:paraId="019206E1" w14:textId="77777777" w:rsidR="0092649B" w:rsidRDefault="00926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24F9" w14:textId="77777777" w:rsidR="002F5F10" w:rsidRDefault="002F5F10">
    <w:pPr>
      <w:pBdr>
        <w:top w:val="nil"/>
        <w:left w:val="nil"/>
        <w:bottom w:val="nil"/>
        <w:right w:val="nil"/>
        <w:between w:val="nil"/>
      </w:pBdr>
      <w:tabs>
        <w:tab w:val="center" w:pos="4153"/>
        <w:tab w:val="right" w:pos="8306"/>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237835">
      <w:rPr>
        <w:noProof/>
        <w:color w:val="000000"/>
        <w:sz w:val="28"/>
        <w:szCs w:val="28"/>
      </w:rPr>
      <w:t>9</w:t>
    </w:r>
    <w:r>
      <w:rPr>
        <w:color w:val="000000"/>
        <w:sz w:val="28"/>
        <w:szCs w:val="28"/>
      </w:rPr>
      <w:fldChar w:fldCharType="end"/>
    </w:r>
  </w:p>
  <w:p w14:paraId="1D8D6629" w14:textId="77777777" w:rsidR="002F5F10" w:rsidRDefault="002F5F10">
    <w:pPr>
      <w:pBdr>
        <w:top w:val="nil"/>
        <w:left w:val="nil"/>
        <w:bottom w:val="nil"/>
        <w:right w:val="nil"/>
        <w:between w:val="nil"/>
      </w:pBdr>
      <w:tabs>
        <w:tab w:val="center" w:pos="4153"/>
        <w:tab w:val="right" w:pos="8306"/>
      </w:tabs>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803F" w14:textId="77777777" w:rsidR="002F5F10" w:rsidRDefault="002F5F10">
    <w:pPr>
      <w:pBdr>
        <w:top w:val="nil"/>
        <w:left w:val="nil"/>
        <w:bottom w:val="nil"/>
        <w:right w:val="nil"/>
        <w:between w:val="nil"/>
      </w:pBdr>
      <w:tabs>
        <w:tab w:val="center" w:pos="4153"/>
        <w:tab w:val="right" w:pos="8306"/>
      </w:tabs>
      <w:jc w:val="right"/>
      <w:rPr>
        <w:color w:val="000000"/>
        <w:sz w:val="28"/>
        <w:szCs w:val="28"/>
      </w:rPr>
    </w:pPr>
  </w:p>
  <w:p w14:paraId="741BE8D8" w14:textId="77777777" w:rsidR="002F5F10" w:rsidRDefault="002F5F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9A55" w14:textId="77777777" w:rsidR="002F5F10" w:rsidRDefault="002F5F10">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7AD7DDB" w14:textId="77777777" w:rsidR="002F5F10" w:rsidRDefault="002F5F10">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521723"/>
      <w:docPartObj>
        <w:docPartGallery w:val="Page Numbers (Bottom of Page)"/>
        <w:docPartUnique/>
      </w:docPartObj>
    </w:sdtPr>
    <w:sdtContent>
      <w:p w14:paraId="4E6AC332" w14:textId="77777777" w:rsidR="002F5F10" w:rsidRDefault="002F5F10">
        <w:pPr>
          <w:pStyle w:val="af"/>
          <w:jc w:val="right"/>
        </w:pPr>
        <w:r>
          <w:fldChar w:fldCharType="begin"/>
        </w:r>
        <w:r>
          <w:instrText>PAGE   \* MERGEFORMAT</w:instrText>
        </w:r>
        <w:r>
          <w:fldChar w:fldCharType="separate"/>
        </w:r>
        <w:r w:rsidR="00237835">
          <w:rPr>
            <w:noProof/>
          </w:rPr>
          <w:t>24</w:t>
        </w:r>
        <w:r>
          <w:fldChar w:fldCharType="end"/>
        </w:r>
      </w:p>
    </w:sdtContent>
  </w:sdt>
  <w:p w14:paraId="70CF39CA" w14:textId="77777777" w:rsidR="002F5F10" w:rsidRPr="00012A98" w:rsidRDefault="002F5F10" w:rsidP="009F69FF">
    <w:pPr>
      <w:pStyle w:val="af"/>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48D8" w14:textId="77777777" w:rsidR="0092649B" w:rsidRDefault="0092649B">
      <w:pPr>
        <w:spacing w:line="240" w:lineRule="auto"/>
      </w:pPr>
      <w:r>
        <w:separator/>
      </w:r>
    </w:p>
  </w:footnote>
  <w:footnote w:type="continuationSeparator" w:id="0">
    <w:p w14:paraId="5E23337A" w14:textId="77777777" w:rsidR="0092649B" w:rsidRDefault="00926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72CA" w14:textId="77777777" w:rsidR="002F5F10" w:rsidRDefault="002F5F10">
    <w:pPr>
      <w:pBdr>
        <w:top w:val="nil"/>
        <w:left w:val="nil"/>
        <w:bottom w:val="nil"/>
        <w:right w:val="nil"/>
        <w:between w:val="nil"/>
      </w:pBdr>
      <w:tabs>
        <w:tab w:val="center" w:pos="4153"/>
        <w:tab w:val="right" w:pos="8306"/>
      </w:tabs>
      <w:jc w:val="center"/>
      <w:rPr>
        <w:color w:val="000000"/>
        <w:sz w:val="20"/>
      </w:rPr>
    </w:pPr>
    <w:r>
      <w:rPr>
        <w:color w:val="000000"/>
        <w:sz w:val="20"/>
      </w:rPr>
      <w:fldChar w:fldCharType="begin"/>
    </w:r>
    <w:r>
      <w:rPr>
        <w:color w:val="000000"/>
        <w:sz w:val="20"/>
      </w:rPr>
      <w:instrText>PAGE</w:instrText>
    </w:r>
    <w:r>
      <w:rPr>
        <w:color w:val="000000"/>
        <w:sz w:val="20"/>
      </w:rPr>
      <w:fldChar w:fldCharType="end"/>
    </w:r>
  </w:p>
  <w:p w14:paraId="3B1E8B2C" w14:textId="77777777" w:rsidR="002F5F10" w:rsidRDefault="002F5F10">
    <w:pPr>
      <w:pBdr>
        <w:top w:val="nil"/>
        <w:left w:val="nil"/>
        <w:bottom w:val="nil"/>
        <w:right w:val="nil"/>
        <w:between w:val="nil"/>
      </w:pBdr>
      <w:tabs>
        <w:tab w:val="center" w:pos="4153"/>
        <w:tab w:val="right" w:pos="8306"/>
      </w:tabs>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20C8" w14:textId="77777777" w:rsidR="002F5F10" w:rsidRDefault="002F5F10">
    <w:pPr>
      <w:pBdr>
        <w:top w:val="nil"/>
        <w:left w:val="nil"/>
        <w:bottom w:val="nil"/>
        <w:right w:val="nil"/>
        <w:between w:val="nil"/>
      </w:pBdr>
      <w:tabs>
        <w:tab w:val="center" w:pos="4153"/>
        <w:tab w:val="right" w:pos="8306"/>
      </w:tabs>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32E9" w14:textId="77777777" w:rsidR="002F5F10" w:rsidRDefault="002F5F10" w:rsidP="009F69FF">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C86BC95" w14:textId="77777777" w:rsidR="002F5F10" w:rsidRDefault="002F5F10">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DD0D" w14:textId="77777777" w:rsidR="002F5F10" w:rsidRDefault="002F5F10" w:rsidP="00C76BD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FEA"/>
    <w:multiLevelType w:val="hybridMultilevel"/>
    <w:tmpl w:val="D9902070"/>
    <w:lvl w:ilvl="0" w:tplc="C9007C60">
      <w:start w:val="1"/>
      <w:numFmt w:val="decimal"/>
      <w:lvlText w:val="%1."/>
      <w:lvlJc w:val="left"/>
      <w:pPr>
        <w:ind w:left="1065" w:hanging="360"/>
      </w:pPr>
      <w:rPr>
        <w:rFonts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6506358"/>
    <w:multiLevelType w:val="hybridMultilevel"/>
    <w:tmpl w:val="25045824"/>
    <w:lvl w:ilvl="0" w:tplc="3F1805F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06E651EA"/>
    <w:multiLevelType w:val="hybridMultilevel"/>
    <w:tmpl w:val="7AC07B64"/>
    <w:lvl w:ilvl="0" w:tplc="0422000F">
      <w:start w:val="1"/>
      <w:numFmt w:val="decimal"/>
      <w:lvlText w:val="%1."/>
      <w:lvlJc w:val="left"/>
      <w:pPr>
        <w:ind w:left="502"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EA91B19"/>
    <w:multiLevelType w:val="hybridMultilevel"/>
    <w:tmpl w:val="D780D2B2"/>
    <w:lvl w:ilvl="0" w:tplc="71F43CE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67983"/>
    <w:multiLevelType w:val="multilevel"/>
    <w:tmpl w:val="B624F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F1562"/>
    <w:multiLevelType w:val="hybridMultilevel"/>
    <w:tmpl w:val="298A05B8"/>
    <w:lvl w:ilvl="0" w:tplc="F266E74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782777"/>
    <w:multiLevelType w:val="multilevel"/>
    <w:tmpl w:val="89F02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D3383"/>
    <w:multiLevelType w:val="hybridMultilevel"/>
    <w:tmpl w:val="AABA4718"/>
    <w:lvl w:ilvl="0" w:tplc="F266E74A">
      <w:start w:val="65535"/>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8" w15:restartNumberingAfterBreak="0">
    <w:nsid w:val="2C5447DD"/>
    <w:multiLevelType w:val="multilevel"/>
    <w:tmpl w:val="484A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66A5D"/>
    <w:multiLevelType w:val="hybridMultilevel"/>
    <w:tmpl w:val="8FAAF946"/>
    <w:lvl w:ilvl="0" w:tplc="F266E74A">
      <w:start w:val="65535"/>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0" w15:restartNumberingAfterBreak="0">
    <w:nsid w:val="369D733C"/>
    <w:multiLevelType w:val="multilevel"/>
    <w:tmpl w:val="2752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C48B8"/>
    <w:multiLevelType w:val="singleLevel"/>
    <w:tmpl w:val="A7A25E8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CA3EB1"/>
    <w:multiLevelType w:val="multilevel"/>
    <w:tmpl w:val="750C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0235F"/>
    <w:multiLevelType w:val="multilevel"/>
    <w:tmpl w:val="78CE0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210C1"/>
    <w:multiLevelType w:val="multilevel"/>
    <w:tmpl w:val="F9747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F314C"/>
    <w:multiLevelType w:val="multilevel"/>
    <w:tmpl w:val="6D6C3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82A98"/>
    <w:multiLevelType w:val="multilevel"/>
    <w:tmpl w:val="6600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162E9"/>
    <w:multiLevelType w:val="multilevel"/>
    <w:tmpl w:val="9D183B3A"/>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61F619E"/>
    <w:multiLevelType w:val="multilevel"/>
    <w:tmpl w:val="7EA0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47B60"/>
    <w:multiLevelType w:val="hybridMultilevel"/>
    <w:tmpl w:val="BE6E2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D446517"/>
    <w:multiLevelType w:val="multilevel"/>
    <w:tmpl w:val="D2EC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371AC"/>
    <w:multiLevelType w:val="multilevel"/>
    <w:tmpl w:val="3D3ED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654EC"/>
    <w:multiLevelType w:val="multilevel"/>
    <w:tmpl w:val="75CC7AC2"/>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3004FA"/>
    <w:multiLevelType w:val="hybridMultilevel"/>
    <w:tmpl w:val="79622C7C"/>
    <w:lvl w:ilvl="0" w:tplc="0422000F">
      <w:start w:val="1"/>
      <w:numFmt w:val="decimal"/>
      <w:lvlText w:val="%1."/>
      <w:lvlJc w:val="left"/>
      <w:pPr>
        <w:tabs>
          <w:tab w:val="num" w:pos="113"/>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2F3205"/>
    <w:multiLevelType w:val="singleLevel"/>
    <w:tmpl w:val="A7A25E8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683213"/>
    <w:multiLevelType w:val="hybridMultilevel"/>
    <w:tmpl w:val="79622C7C"/>
    <w:lvl w:ilvl="0" w:tplc="0422000F">
      <w:start w:val="1"/>
      <w:numFmt w:val="decimal"/>
      <w:lvlText w:val="%1."/>
      <w:lvlJc w:val="left"/>
      <w:pPr>
        <w:tabs>
          <w:tab w:val="num" w:pos="113"/>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8B55F3"/>
    <w:multiLevelType w:val="multilevel"/>
    <w:tmpl w:val="3A764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8105C3"/>
    <w:multiLevelType w:val="multilevel"/>
    <w:tmpl w:val="98C65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17CD8"/>
    <w:multiLevelType w:val="hybridMultilevel"/>
    <w:tmpl w:val="644E687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1136072767">
    <w:abstractNumId w:val="1"/>
  </w:num>
  <w:num w:numId="2" w16cid:durableId="549148798">
    <w:abstractNumId w:val="15"/>
  </w:num>
  <w:num w:numId="3" w16cid:durableId="858855416">
    <w:abstractNumId w:val="6"/>
  </w:num>
  <w:num w:numId="4" w16cid:durableId="837766695">
    <w:abstractNumId w:val="21"/>
  </w:num>
  <w:num w:numId="5" w16cid:durableId="1856649048">
    <w:abstractNumId w:val="20"/>
  </w:num>
  <w:num w:numId="6" w16cid:durableId="1739284625">
    <w:abstractNumId w:val="14"/>
  </w:num>
  <w:num w:numId="7" w16cid:durableId="709912632">
    <w:abstractNumId w:val="13"/>
  </w:num>
  <w:num w:numId="8" w16cid:durableId="892693278">
    <w:abstractNumId w:val="26"/>
  </w:num>
  <w:num w:numId="9" w16cid:durableId="1181700649">
    <w:abstractNumId w:val="27"/>
  </w:num>
  <w:num w:numId="10" w16cid:durableId="398211741">
    <w:abstractNumId w:val="23"/>
  </w:num>
  <w:num w:numId="11" w16cid:durableId="498040344">
    <w:abstractNumId w:val="28"/>
  </w:num>
  <w:num w:numId="12" w16cid:durableId="913471305">
    <w:abstractNumId w:val="25"/>
  </w:num>
  <w:num w:numId="13" w16cid:durableId="1381511549">
    <w:abstractNumId w:val="0"/>
  </w:num>
  <w:num w:numId="14" w16cid:durableId="2057704319">
    <w:abstractNumId w:val="3"/>
  </w:num>
  <w:num w:numId="15" w16cid:durableId="905383585">
    <w:abstractNumId w:val="9"/>
  </w:num>
  <w:num w:numId="16" w16cid:durableId="1271007106">
    <w:abstractNumId w:val="7"/>
  </w:num>
  <w:num w:numId="17" w16cid:durableId="1075515996">
    <w:abstractNumId w:val="5"/>
  </w:num>
  <w:num w:numId="18" w16cid:durableId="1651517999">
    <w:abstractNumId w:val="11"/>
  </w:num>
  <w:num w:numId="19" w16cid:durableId="1965958994">
    <w:abstractNumId w:val="24"/>
  </w:num>
  <w:num w:numId="20" w16cid:durableId="1896233240">
    <w:abstractNumId w:val="16"/>
  </w:num>
  <w:num w:numId="21" w16cid:durableId="1269897415">
    <w:abstractNumId w:val="8"/>
  </w:num>
  <w:num w:numId="22" w16cid:durableId="619532792">
    <w:abstractNumId w:val="18"/>
  </w:num>
  <w:num w:numId="23" w16cid:durableId="753017932">
    <w:abstractNumId w:val="4"/>
    <w:lvlOverride w:ilvl="0">
      <w:lvl w:ilvl="0">
        <w:numFmt w:val="decimal"/>
        <w:lvlText w:val="%1."/>
        <w:lvlJc w:val="left"/>
      </w:lvl>
    </w:lvlOverride>
  </w:num>
  <w:num w:numId="24" w16cid:durableId="1206482376">
    <w:abstractNumId w:val="4"/>
    <w:lvlOverride w:ilvl="0">
      <w:lvl w:ilvl="0">
        <w:numFmt w:val="decimal"/>
        <w:lvlText w:val="%1."/>
        <w:lvlJc w:val="left"/>
      </w:lvl>
    </w:lvlOverride>
  </w:num>
  <w:num w:numId="25" w16cid:durableId="219748396">
    <w:abstractNumId w:val="4"/>
    <w:lvlOverride w:ilvl="0">
      <w:lvl w:ilvl="0">
        <w:numFmt w:val="decimal"/>
        <w:lvlText w:val="%1."/>
        <w:lvlJc w:val="left"/>
      </w:lvl>
    </w:lvlOverride>
  </w:num>
  <w:num w:numId="26" w16cid:durableId="155386798">
    <w:abstractNumId w:val="4"/>
    <w:lvlOverride w:ilvl="0">
      <w:lvl w:ilvl="0">
        <w:numFmt w:val="decimal"/>
        <w:lvlText w:val="%1."/>
        <w:lvlJc w:val="left"/>
      </w:lvl>
    </w:lvlOverride>
  </w:num>
  <w:num w:numId="27" w16cid:durableId="1491284674">
    <w:abstractNumId w:val="19"/>
  </w:num>
  <w:num w:numId="28" w16cid:durableId="1279147241">
    <w:abstractNumId w:val="12"/>
  </w:num>
  <w:num w:numId="29" w16cid:durableId="1458917273">
    <w:abstractNumId w:val="10"/>
  </w:num>
  <w:num w:numId="30" w16cid:durableId="961571665">
    <w:abstractNumId w:val="17"/>
  </w:num>
  <w:num w:numId="31" w16cid:durableId="500043731">
    <w:abstractNumId w:val="22"/>
  </w:num>
  <w:num w:numId="32" w16cid:durableId="197579241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AF1"/>
    <w:rsid w:val="00012A98"/>
    <w:rsid w:val="000456C1"/>
    <w:rsid w:val="000556BA"/>
    <w:rsid w:val="000864A8"/>
    <w:rsid w:val="00086DDF"/>
    <w:rsid w:val="00087504"/>
    <w:rsid w:val="000A0A8D"/>
    <w:rsid w:val="000D7166"/>
    <w:rsid w:val="000E7D99"/>
    <w:rsid w:val="00102CF6"/>
    <w:rsid w:val="00142AA0"/>
    <w:rsid w:val="00143FC1"/>
    <w:rsid w:val="00145E40"/>
    <w:rsid w:val="001558B6"/>
    <w:rsid w:val="00161E65"/>
    <w:rsid w:val="001632EF"/>
    <w:rsid w:val="001645DF"/>
    <w:rsid w:val="00167EE3"/>
    <w:rsid w:val="00186217"/>
    <w:rsid w:val="001869BC"/>
    <w:rsid w:val="0019383B"/>
    <w:rsid w:val="001946A7"/>
    <w:rsid w:val="001A082F"/>
    <w:rsid w:val="001A4F24"/>
    <w:rsid w:val="001C464E"/>
    <w:rsid w:val="001D5B5E"/>
    <w:rsid w:val="00200D96"/>
    <w:rsid w:val="00216824"/>
    <w:rsid w:val="00231557"/>
    <w:rsid w:val="00237835"/>
    <w:rsid w:val="002804DE"/>
    <w:rsid w:val="002A0264"/>
    <w:rsid w:val="002A43C0"/>
    <w:rsid w:val="002B00A7"/>
    <w:rsid w:val="002D078E"/>
    <w:rsid w:val="002D315D"/>
    <w:rsid w:val="002F2B6C"/>
    <w:rsid w:val="002F5F10"/>
    <w:rsid w:val="003277FF"/>
    <w:rsid w:val="00331A98"/>
    <w:rsid w:val="003327A9"/>
    <w:rsid w:val="003327ED"/>
    <w:rsid w:val="0033619C"/>
    <w:rsid w:val="00347971"/>
    <w:rsid w:val="00352AF1"/>
    <w:rsid w:val="00361B25"/>
    <w:rsid w:val="00373E05"/>
    <w:rsid w:val="00380468"/>
    <w:rsid w:val="00395044"/>
    <w:rsid w:val="003C3067"/>
    <w:rsid w:val="003D5315"/>
    <w:rsid w:val="00401CE6"/>
    <w:rsid w:val="004168A5"/>
    <w:rsid w:val="0042278D"/>
    <w:rsid w:val="00444172"/>
    <w:rsid w:val="00453A56"/>
    <w:rsid w:val="00460987"/>
    <w:rsid w:val="0046240A"/>
    <w:rsid w:val="0046594B"/>
    <w:rsid w:val="00492DF9"/>
    <w:rsid w:val="00496B5C"/>
    <w:rsid w:val="004A7868"/>
    <w:rsid w:val="004C28EC"/>
    <w:rsid w:val="004D7EE8"/>
    <w:rsid w:val="00516FB1"/>
    <w:rsid w:val="00536703"/>
    <w:rsid w:val="00541069"/>
    <w:rsid w:val="005418DE"/>
    <w:rsid w:val="00553409"/>
    <w:rsid w:val="005862A0"/>
    <w:rsid w:val="00593DD5"/>
    <w:rsid w:val="00597BCF"/>
    <w:rsid w:val="00597E03"/>
    <w:rsid w:val="005A08DC"/>
    <w:rsid w:val="005A7839"/>
    <w:rsid w:val="005D5639"/>
    <w:rsid w:val="005D793D"/>
    <w:rsid w:val="005F5648"/>
    <w:rsid w:val="005F7D06"/>
    <w:rsid w:val="00600230"/>
    <w:rsid w:val="00605B97"/>
    <w:rsid w:val="006224A3"/>
    <w:rsid w:val="00630A07"/>
    <w:rsid w:val="006322C3"/>
    <w:rsid w:val="006373C3"/>
    <w:rsid w:val="0065479D"/>
    <w:rsid w:val="00676185"/>
    <w:rsid w:val="00681646"/>
    <w:rsid w:val="00682B86"/>
    <w:rsid w:val="00690E52"/>
    <w:rsid w:val="006B703B"/>
    <w:rsid w:val="006D2AD0"/>
    <w:rsid w:val="006D507B"/>
    <w:rsid w:val="006E35F5"/>
    <w:rsid w:val="006E6403"/>
    <w:rsid w:val="006E7A18"/>
    <w:rsid w:val="006F182A"/>
    <w:rsid w:val="007247AF"/>
    <w:rsid w:val="0073096C"/>
    <w:rsid w:val="0073732C"/>
    <w:rsid w:val="0074693E"/>
    <w:rsid w:val="007658BB"/>
    <w:rsid w:val="0077529D"/>
    <w:rsid w:val="00782DC1"/>
    <w:rsid w:val="00785544"/>
    <w:rsid w:val="00792FE5"/>
    <w:rsid w:val="007B1C3B"/>
    <w:rsid w:val="007E03BF"/>
    <w:rsid w:val="007E346F"/>
    <w:rsid w:val="00813AEE"/>
    <w:rsid w:val="00857D63"/>
    <w:rsid w:val="00862010"/>
    <w:rsid w:val="0087307F"/>
    <w:rsid w:val="00873ECC"/>
    <w:rsid w:val="00897867"/>
    <w:rsid w:val="008A5DDF"/>
    <w:rsid w:val="008A6C40"/>
    <w:rsid w:val="008B163D"/>
    <w:rsid w:val="008B3767"/>
    <w:rsid w:val="008B3826"/>
    <w:rsid w:val="008C6C34"/>
    <w:rsid w:val="008D259A"/>
    <w:rsid w:val="00900AE8"/>
    <w:rsid w:val="00903CF6"/>
    <w:rsid w:val="009106F2"/>
    <w:rsid w:val="009142C0"/>
    <w:rsid w:val="00925EB1"/>
    <w:rsid w:val="0092649B"/>
    <w:rsid w:val="00927466"/>
    <w:rsid w:val="0093188E"/>
    <w:rsid w:val="00934504"/>
    <w:rsid w:val="00937422"/>
    <w:rsid w:val="00940642"/>
    <w:rsid w:val="009473CE"/>
    <w:rsid w:val="00962309"/>
    <w:rsid w:val="00981C80"/>
    <w:rsid w:val="009851B6"/>
    <w:rsid w:val="009A06CE"/>
    <w:rsid w:val="009A08A6"/>
    <w:rsid w:val="009A2C4A"/>
    <w:rsid w:val="009A7C33"/>
    <w:rsid w:val="009B0FC1"/>
    <w:rsid w:val="009E6ACE"/>
    <w:rsid w:val="009F69FF"/>
    <w:rsid w:val="00A141C3"/>
    <w:rsid w:val="00A360C4"/>
    <w:rsid w:val="00A55D6E"/>
    <w:rsid w:val="00A638EC"/>
    <w:rsid w:val="00A66A85"/>
    <w:rsid w:val="00A66B8F"/>
    <w:rsid w:val="00AA2922"/>
    <w:rsid w:val="00AA7CF4"/>
    <w:rsid w:val="00AC7DEB"/>
    <w:rsid w:val="00B071A4"/>
    <w:rsid w:val="00B224D8"/>
    <w:rsid w:val="00B32DB7"/>
    <w:rsid w:val="00B37E49"/>
    <w:rsid w:val="00B43AB7"/>
    <w:rsid w:val="00B533BB"/>
    <w:rsid w:val="00B559E7"/>
    <w:rsid w:val="00B61548"/>
    <w:rsid w:val="00B651E3"/>
    <w:rsid w:val="00B65A2D"/>
    <w:rsid w:val="00B779FD"/>
    <w:rsid w:val="00B77BCE"/>
    <w:rsid w:val="00BA0AF2"/>
    <w:rsid w:val="00BA33E6"/>
    <w:rsid w:val="00BB0375"/>
    <w:rsid w:val="00BB6FD2"/>
    <w:rsid w:val="00BD34B1"/>
    <w:rsid w:val="00BE757F"/>
    <w:rsid w:val="00BF5C99"/>
    <w:rsid w:val="00C06B70"/>
    <w:rsid w:val="00C175F6"/>
    <w:rsid w:val="00C372FF"/>
    <w:rsid w:val="00C41916"/>
    <w:rsid w:val="00C4448C"/>
    <w:rsid w:val="00C60F66"/>
    <w:rsid w:val="00C7461D"/>
    <w:rsid w:val="00C76BD3"/>
    <w:rsid w:val="00C915AB"/>
    <w:rsid w:val="00C97D97"/>
    <w:rsid w:val="00CA0472"/>
    <w:rsid w:val="00CC68B3"/>
    <w:rsid w:val="00CD70BE"/>
    <w:rsid w:val="00CE5092"/>
    <w:rsid w:val="00D17CD8"/>
    <w:rsid w:val="00D46F40"/>
    <w:rsid w:val="00D7142C"/>
    <w:rsid w:val="00D7666B"/>
    <w:rsid w:val="00D80925"/>
    <w:rsid w:val="00D8529D"/>
    <w:rsid w:val="00D937DA"/>
    <w:rsid w:val="00DB20D6"/>
    <w:rsid w:val="00DE3FE5"/>
    <w:rsid w:val="00DE4245"/>
    <w:rsid w:val="00DF3EFF"/>
    <w:rsid w:val="00E15415"/>
    <w:rsid w:val="00E241E8"/>
    <w:rsid w:val="00E274B3"/>
    <w:rsid w:val="00E31E0F"/>
    <w:rsid w:val="00E41E41"/>
    <w:rsid w:val="00E805F5"/>
    <w:rsid w:val="00E83F21"/>
    <w:rsid w:val="00E861CF"/>
    <w:rsid w:val="00E877AC"/>
    <w:rsid w:val="00EB6FD2"/>
    <w:rsid w:val="00EC5C83"/>
    <w:rsid w:val="00ED7E82"/>
    <w:rsid w:val="00EE0D2E"/>
    <w:rsid w:val="00F1524B"/>
    <w:rsid w:val="00F23BBE"/>
    <w:rsid w:val="00F23D5D"/>
    <w:rsid w:val="00F43EDF"/>
    <w:rsid w:val="00F50FB4"/>
    <w:rsid w:val="00F70440"/>
    <w:rsid w:val="00F82885"/>
    <w:rsid w:val="00F942BC"/>
    <w:rsid w:val="00FB27AB"/>
    <w:rsid w:val="00FD6345"/>
    <w:rsid w:val="00FE6ECC"/>
    <w:rsid w:val="00FF1158"/>
    <w:rsid w:val="00FF48C1"/>
    <w:rsid w:val="00FF6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90E95"/>
  <w15:docId w15:val="{DF31DF47-532D-49CD-A5B9-FF528D39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9FF"/>
    <w:pPr>
      <w:widowControl w:val="0"/>
      <w:spacing w:line="260" w:lineRule="auto"/>
      <w:ind w:left="360" w:hanging="340"/>
    </w:pPr>
    <w:rPr>
      <w:rFonts w:ascii="Times New Roman" w:eastAsia="Times New Roman" w:hAnsi="Times New Roman"/>
      <w:szCs w:val="20"/>
      <w:lang w:val="uk-UA"/>
    </w:rPr>
  </w:style>
  <w:style w:type="paragraph" w:styleId="1">
    <w:name w:val="heading 1"/>
    <w:basedOn w:val="a"/>
    <w:next w:val="a"/>
    <w:link w:val="10"/>
    <w:uiPriority w:val="99"/>
    <w:qFormat/>
    <w:rsid w:val="009F69FF"/>
    <w:pPr>
      <w:keepNext/>
      <w:widowControl/>
      <w:spacing w:line="240" w:lineRule="auto"/>
      <w:ind w:left="0" w:firstLine="0"/>
      <w:jc w:val="right"/>
      <w:outlineLvl w:val="0"/>
    </w:pPr>
    <w:rPr>
      <w:sz w:val="28"/>
      <w:szCs w:val="24"/>
    </w:rPr>
  </w:style>
  <w:style w:type="paragraph" w:styleId="2">
    <w:name w:val="heading 2"/>
    <w:basedOn w:val="a"/>
    <w:next w:val="a"/>
    <w:link w:val="20"/>
    <w:uiPriority w:val="99"/>
    <w:qFormat/>
    <w:rsid w:val="009F69FF"/>
    <w:pPr>
      <w:keepNext/>
      <w:widowControl/>
      <w:tabs>
        <w:tab w:val="left" w:pos="5580"/>
        <w:tab w:val="right" w:pos="9355"/>
      </w:tabs>
      <w:spacing w:line="240" w:lineRule="auto"/>
      <w:ind w:left="0" w:firstLine="0"/>
      <w:jc w:val="center"/>
      <w:outlineLvl w:val="1"/>
    </w:pPr>
    <w:rPr>
      <w:sz w:val="28"/>
      <w:szCs w:val="24"/>
    </w:rPr>
  </w:style>
  <w:style w:type="paragraph" w:styleId="3">
    <w:name w:val="heading 3"/>
    <w:basedOn w:val="a"/>
    <w:next w:val="a"/>
    <w:link w:val="30"/>
    <w:uiPriority w:val="99"/>
    <w:qFormat/>
    <w:rsid w:val="009F69FF"/>
    <w:pPr>
      <w:keepNext/>
      <w:widowControl/>
      <w:spacing w:before="240" w:after="60" w:line="240" w:lineRule="auto"/>
      <w:ind w:left="0" w:firstLine="0"/>
      <w:outlineLvl w:val="2"/>
    </w:pPr>
    <w:rPr>
      <w:rFonts w:ascii="Cambria" w:hAnsi="Cambria"/>
      <w:b/>
      <w:bCs/>
      <w:sz w:val="26"/>
      <w:szCs w:val="26"/>
      <w:lang w:val="ru-RU"/>
    </w:rPr>
  </w:style>
  <w:style w:type="paragraph" w:styleId="4">
    <w:name w:val="heading 4"/>
    <w:basedOn w:val="a"/>
    <w:next w:val="a"/>
    <w:link w:val="40"/>
    <w:uiPriority w:val="99"/>
    <w:qFormat/>
    <w:rsid w:val="009F69FF"/>
    <w:pPr>
      <w:keepNext/>
      <w:widowControl/>
      <w:spacing w:before="240" w:after="60" w:line="240" w:lineRule="auto"/>
      <w:ind w:left="0" w:firstLine="0"/>
      <w:outlineLvl w:val="3"/>
    </w:pPr>
    <w:rPr>
      <w:b/>
      <w:bCs/>
      <w:sz w:val="28"/>
      <w:szCs w:val="28"/>
      <w:lang w:val="ru-RU"/>
    </w:rPr>
  </w:style>
  <w:style w:type="paragraph" w:styleId="5">
    <w:name w:val="heading 5"/>
    <w:basedOn w:val="a"/>
    <w:next w:val="a"/>
    <w:link w:val="50"/>
    <w:uiPriority w:val="99"/>
    <w:qFormat/>
    <w:rsid w:val="009F69FF"/>
    <w:pPr>
      <w:widowControl/>
      <w:spacing w:before="240" w:after="60" w:line="240" w:lineRule="auto"/>
      <w:ind w:left="0" w:firstLine="0"/>
      <w:outlineLvl w:val="4"/>
    </w:pPr>
    <w:rPr>
      <w:b/>
      <w:bCs/>
      <w:i/>
      <w:iCs/>
      <w:sz w:val="26"/>
      <w:szCs w:val="26"/>
      <w:lang w:val="ru-RU"/>
    </w:rPr>
  </w:style>
  <w:style w:type="paragraph" w:styleId="6">
    <w:name w:val="heading 6"/>
    <w:basedOn w:val="a"/>
    <w:next w:val="a"/>
    <w:link w:val="60"/>
    <w:uiPriority w:val="99"/>
    <w:qFormat/>
    <w:rsid w:val="009F69FF"/>
    <w:pPr>
      <w:widowControl/>
      <w:spacing w:before="240" w:after="60" w:line="240" w:lineRule="auto"/>
      <w:ind w:left="0" w:firstLine="0"/>
      <w:outlineLvl w:val="5"/>
    </w:pPr>
    <w:rPr>
      <w:b/>
      <w:bCs/>
      <w:szCs w:val="22"/>
      <w:lang w:val="ru-RU"/>
    </w:rPr>
  </w:style>
  <w:style w:type="paragraph" w:styleId="7">
    <w:name w:val="heading 7"/>
    <w:basedOn w:val="a"/>
    <w:next w:val="a"/>
    <w:link w:val="70"/>
    <w:uiPriority w:val="99"/>
    <w:qFormat/>
    <w:rsid w:val="009F69FF"/>
    <w:pPr>
      <w:widowControl/>
      <w:spacing w:before="240" w:after="60" w:line="240" w:lineRule="auto"/>
      <w:ind w:left="0" w:firstLine="0"/>
      <w:outlineLvl w:val="6"/>
    </w:pPr>
    <w:rPr>
      <w:sz w:val="24"/>
      <w:szCs w:val="24"/>
      <w:lang w:val="ru-RU"/>
    </w:rPr>
  </w:style>
  <w:style w:type="paragraph" w:styleId="8">
    <w:name w:val="heading 8"/>
    <w:basedOn w:val="a"/>
    <w:next w:val="a"/>
    <w:link w:val="80"/>
    <w:uiPriority w:val="99"/>
    <w:qFormat/>
    <w:rsid w:val="009F69FF"/>
    <w:pPr>
      <w:widowControl/>
      <w:spacing w:before="240" w:after="60" w:line="240" w:lineRule="auto"/>
      <w:ind w:left="0" w:firstLine="0"/>
      <w:outlineLvl w:val="7"/>
    </w:pPr>
    <w:rPr>
      <w:i/>
      <w:iCs/>
      <w:sz w:val="24"/>
      <w:szCs w:val="24"/>
      <w:lang w:val="ru-RU"/>
    </w:rPr>
  </w:style>
  <w:style w:type="paragraph" w:styleId="9">
    <w:name w:val="heading 9"/>
    <w:basedOn w:val="a"/>
    <w:next w:val="a"/>
    <w:link w:val="90"/>
    <w:uiPriority w:val="99"/>
    <w:qFormat/>
    <w:rsid w:val="009F69FF"/>
    <w:pPr>
      <w:keepNext/>
      <w:widowControl/>
      <w:spacing w:line="240" w:lineRule="auto"/>
      <w:ind w:left="0" w:firstLine="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F69FF"/>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9F69FF"/>
    <w:rPr>
      <w:rFonts w:ascii="Times New Roman" w:hAnsi="Times New Roman" w:cs="Times New Roman"/>
      <w:sz w:val="24"/>
      <w:szCs w:val="24"/>
      <w:lang w:val="uk-UA" w:eastAsia="ru-RU"/>
    </w:rPr>
  </w:style>
  <w:style w:type="character" w:customStyle="1" w:styleId="30">
    <w:name w:val="Заголовок 3 Знак"/>
    <w:basedOn w:val="a0"/>
    <w:link w:val="3"/>
    <w:uiPriority w:val="99"/>
    <w:locked/>
    <w:rsid w:val="009F69FF"/>
    <w:rPr>
      <w:rFonts w:ascii="Cambria" w:hAnsi="Cambria" w:cs="Times New Roman"/>
      <w:b/>
      <w:bCs/>
      <w:sz w:val="26"/>
      <w:szCs w:val="26"/>
      <w:lang w:eastAsia="ru-RU"/>
    </w:rPr>
  </w:style>
  <w:style w:type="character" w:customStyle="1" w:styleId="40">
    <w:name w:val="Заголовок 4 Знак"/>
    <w:basedOn w:val="a0"/>
    <w:link w:val="4"/>
    <w:uiPriority w:val="99"/>
    <w:locked/>
    <w:rsid w:val="009F69FF"/>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9F69FF"/>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9F69FF"/>
    <w:rPr>
      <w:rFonts w:ascii="Times New Roman" w:hAnsi="Times New Roman" w:cs="Times New Roman"/>
      <w:b/>
      <w:bCs/>
      <w:lang w:eastAsia="ru-RU"/>
    </w:rPr>
  </w:style>
  <w:style w:type="character" w:customStyle="1" w:styleId="70">
    <w:name w:val="Заголовок 7 Знак"/>
    <w:basedOn w:val="a0"/>
    <w:link w:val="7"/>
    <w:uiPriority w:val="99"/>
    <w:locked/>
    <w:rsid w:val="009F69FF"/>
    <w:rPr>
      <w:rFonts w:ascii="Times New Roman" w:hAnsi="Times New Roman" w:cs="Times New Roman"/>
      <w:sz w:val="24"/>
      <w:szCs w:val="24"/>
      <w:lang w:eastAsia="ru-RU"/>
    </w:rPr>
  </w:style>
  <w:style w:type="character" w:customStyle="1" w:styleId="80">
    <w:name w:val="Заголовок 8 Знак"/>
    <w:basedOn w:val="a0"/>
    <w:link w:val="8"/>
    <w:uiPriority w:val="99"/>
    <w:locked/>
    <w:rsid w:val="009F69FF"/>
    <w:rPr>
      <w:rFonts w:ascii="Times New Roman" w:hAnsi="Times New Roman" w:cs="Times New Roman"/>
      <w:i/>
      <w:iCs/>
      <w:sz w:val="24"/>
      <w:szCs w:val="24"/>
      <w:lang w:eastAsia="ru-RU"/>
    </w:rPr>
  </w:style>
  <w:style w:type="character" w:customStyle="1" w:styleId="90">
    <w:name w:val="Заголовок 9 Знак"/>
    <w:basedOn w:val="a0"/>
    <w:link w:val="9"/>
    <w:uiPriority w:val="99"/>
    <w:locked/>
    <w:rsid w:val="009F69FF"/>
    <w:rPr>
      <w:rFonts w:ascii="Times New Roman" w:hAnsi="Times New Roman" w:cs="Times New Roman"/>
      <w:b/>
      <w:bCs/>
      <w:sz w:val="20"/>
      <w:szCs w:val="20"/>
      <w:lang w:val="uk-UA" w:eastAsia="ru-RU"/>
    </w:rPr>
  </w:style>
  <w:style w:type="paragraph" w:styleId="a3">
    <w:name w:val="Title"/>
    <w:basedOn w:val="a"/>
    <w:link w:val="a4"/>
    <w:uiPriority w:val="99"/>
    <w:qFormat/>
    <w:rsid w:val="009F69FF"/>
    <w:pPr>
      <w:widowControl/>
      <w:spacing w:line="240" w:lineRule="auto"/>
      <w:ind w:left="0" w:firstLine="0"/>
      <w:jc w:val="center"/>
    </w:pPr>
    <w:rPr>
      <w:sz w:val="28"/>
      <w:szCs w:val="24"/>
    </w:rPr>
  </w:style>
  <w:style w:type="character" w:customStyle="1" w:styleId="a4">
    <w:name w:val="Назва Знак"/>
    <w:basedOn w:val="a0"/>
    <w:link w:val="a3"/>
    <w:uiPriority w:val="99"/>
    <w:locked/>
    <w:rsid w:val="009F69FF"/>
    <w:rPr>
      <w:rFonts w:ascii="Times New Roman" w:hAnsi="Times New Roman" w:cs="Times New Roman"/>
      <w:sz w:val="24"/>
      <w:szCs w:val="24"/>
      <w:lang w:val="uk-UA" w:eastAsia="ru-RU"/>
    </w:rPr>
  </w:style>
  <w:style w:type="table" w:styleId="a5">
    <w:name w:val="Table Grid"/>
    <w:basedOn w:val="a1"/>
    <w:uiPriority w:val="59"/>
    <w:rsid w:val="009F69FF"/>
    <w:rPr>
      <w:rFonts w:ascii="Times New Roman" w:eastAsia="Times New Roman" w:hAnsi="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9F69FF"/>
    <w:pPr>
      <w:widowControl/>
      <w:spacing w:line="240" w:lineRule="auto"/>
      <w:ind w:left="0" w:firstLine="0"/>
      <w:jc w:val="center"/>
    </w:pPr>
    <w:rPr>
      <w:b/>
      <w:bCs/>
      <w:sz w:val="40"/>
      <w:szCs w:val="24"/>
    </w:rPr>
  </w:style>
  <w:style w:type="character" w:customStyle="1" w:styleId="a7">
    <w:name w:val="Основний текст Знак"/>
    <w:basedOn w:val="a0"/>
    <w:link w:val="a6"/>
    <w:uiPriority w:val="99"/>
    <w:locked/>
    <w:rsid w:val="009F69FF"/>
    <w:rPr>
      <w:rFonts w:ascii="Times New Roman" w:hAnsi="Times New Roman" w:cs="Times New Roman"/>
      <w:b/>
      <w:bCs/>
      <w:sz w:val="24"/>
      <w:szCs w:val="24"/>
      <w:lang w:val="uk-UA" w:eastAsia="ru-RU"/>
    </w:rPr>
  </w:style>
  <w:style w:type="paragraph" w:styleId="a8">
    <w:name w:val="Body Text Indent"/>
    <w:basedOn w:val="a"/>
    <w:link w:val="a9"/>
    <w:uiPriority w:val="99"/>
    <w:rsid w:val="009F69FF"/>
    <w:pPr>
      <w:widowControl/>
      <w:spacing w:after="120" w:line="240" w:lineRule="auto"/>
      <w:ind w:left="283" w:firstLine="0"/>
    </w:pPr>
    <w:rPr>
      <w:sz w:val="24"/>
      <w:szCs w:val="24"/>
      <w:lang w:val="ru-RU"/>
    </w:rPr>
  </w:style>
  <w:style w:type="character" w:customStyle="1" w:styleId="a9">
    <w:name w:val="Основний текст з відступом Знак"/>
    <w:basedOn w:val="a0"/>
    <w:link w:val="a8"/>
    <w:uiPriority w:val="99"/>
    <w:locked/>
    <w:rsid w:val="009F69FF"/>
    <w:rPr>
      <w:rFonts w:ascii="Times New Roman" w:hAnsi="Times New Roman" w:cs="Times New Roman"/>
      <w:sz w:val="24"/>
      <w:szCs w:val="24"/>
      <w:lang w:eastAsia="ru-RU"/>
    </w:rPr>
  </w:style>
  <w:style w:type="paragraph" w:styleId="21">
    <w:name w:val="Body Text 2"/>
    <w:basedOn w:val="a"/>
    <w:link w:val="22"/>
    <w:uiPriority w:val="99"/>
    <w:rsid w:val="009F69FF"/>
    <w:pPr>
      <w:widowControl/>
      <w:spacing w:after="120" w:line="480" w:lineRule="auto"/>
      <w:ind w:left="0" w:firstLine="0"/>
    </w:pPr>
    <w:rPr>
      <w:sz w:val="24"/>
      <w:szCs w:val="24"/>
      <w:lang w:val="ru-RU"/>
    </w:rPr>
  </w:style>
  <w:style w:type="character" w:customStyle="1" w:styleId="22">
    <w:name w:val="Основний текст 2 Знак"/>
    <w:basedOn w:val="a0"/>
    <w:link w:val="21"/>
    <w:uiPriority w:val="99"/>
    <w:locked/>
    <w:rsid w:val="009F69FF"/>
    <w:rPr>
      <w:rFonts w:ascii="Times New Roman" w:hAnsi="Times New Roman" w:cs="Times New Roman"/>
      <w:sz w:val="24"/>
      <w:szCs w:val="24"/>
      <w:lang w:eastAsia="ru-RU"/>
    </w:rPr>
  </w:style>
  <w:style w:type="paragraph" w:customStyle="1" w:styleId="11">
    <w:name w:val="Стиль1"/>
    <w:basedOn w:val="a6"/>
    <w:uiPriority w:val="99"/>
    <w:rsid w:val="009F69FF"/>
    <w:pPr>
      <w:overflowPunct w:val="0"/>
      <w:autoSpaceDE w:val="0"/>
      <w:autoSpaceDN w:val="0"/>
      <w:adjustRightInd w:val="0"/>
      <w:jc w:val="both"/>
      <w:textAlignment w:val="baseline"/>
    </w:pPr>
    <w:rPr>
      <w:b w:val="0"/>
      <w:bCs w:val="0"/>
      <w:sz w:val="28"/>
      <w:szCs w:val="20"/>
    </w:rPr>
  </w:style>
  <w:style w:type="paragraph" w:styleId="aa">
    <w:name w:val="header"/>
    <w:basedOn w:val="a"/>
    <w:link w:val="ab"/>
    <w:uiPriority w:val="99"/>
    <w:rsid w:val="009F69FF"/>
    <w:pPr>
      <w:widowControl/>
      <w:tabs>
        <w:tab w:val="center" w:pos="4153"/>
        <w:tab w:val="right" w:pos="8306"/>
      </w:tabs>
      <w:overflowPunct w:val="0"/>
      <w:autoSpaceDE w:val="0"/>
      <w:autoSpaceDN w:val="0"/>
      <w:adjustRightInd w:val="0"/>
      <w:spacing w:line="240" w:lineRule="auto"/>
      <w:ind w:left="0" w:firstLine="0"/>
      <w:textAlignment w:val="baseline"/>
    </w:pPr>
    <w:rPr>
      <w:sz w:val="20"/>
    </w:rPr>
  </w:style>
  <w:style w:type="character" w:customStyle="1" w:styleId="ab">
    <w:name w:val="Верхній колонтитул Знак"/>
    <w:basedOn w:val="a0"/>
    <w:link w:val="aa"/>
    <w:uiPriority w:val="99"/>
    <w:locked/>
    <w:rsid w:val="009F69FF"/>
    <w:rPr>
      <w:rFonts w:ascii="Times New Roman" w:hAnsi="Times New Roman" w:cs="Times New Roman"/>
      <w:sz w:val="20"/>
      <w:szCs w:val="20"/>
      <w:lang w:val="uk-UA" w:eastAsia="ru-RU"/>
    </w:rPr>
  </w:style>
  <w:style w:type="paragraph" w:styleId="23">
    <w:name w:val="Body Text Indent 2"/>
    <w:basedOn w:val="a"/>
    <w:link w:val="24"/>
    <w:uiPriority w:val="99"/>
    <w:rsid w:val="009F69FF"/>
    <w:pPr>
      <w:widowControl/>
      <w:spacing w:after="120" w:line="480" w:lineRule="auto"/>
      <w:ind w:left="283" w:firstLine="0"/>
    </w:pPr>
    <w:rPr>
      <w:sz w:val="24"/>
      <w:szCs w:val="24"/>
      <w:lang w:val="ru-RU"/>
    </w:rPr>
  </w:style>
  <w:style w:type="character" w:customStyle="1" w:styleId="24">
    <w:name w:val="Основний текст з відступом 2 Знак"/>
    <w:basedOn w:val="a0"/>
    <w:link w:val="23"/>
    <w:uiPriority w:val="99"/>
    <w:locked/>
    <w:rsid w:val="009F69FF"/>
    <w:rPr>
      <w:rFonts w:ascii="Times New Roman" w:hAnsi="Times New Roman" w:cs="Times New Roman"/>
      <w:sz w:val="24"/>
      <w:szCs w:val="24"/>
      <w:lang w:eastAsia="ru-RU"/>
    </w:rPr>
  </w:style>
  <w:style w:type="paragraph" w:styleId="ac">
    <w:name w:val="Plain Text"/>
    <w:basedOn w:val="a"/>
    <w:link w:val="ad"/>
    <w:uiPriority w:val="99"/>
    <w:rsid w:val="009F69FF"/>
    <w:pPr>
      <w:widowControl/>
      <w:spacing w:line="240" w:lineRule="auto"/>
      <w:ind w:left="0" w:firstLine="0"/>
    </w:pPr>
    <w:rPr>
      <w:rFonts w:ascii="Courier New" w:hAnsi="Courier New"/>
      <w:sz w:val="20"/>
      <w:lang w:val="ru-RU"/>
    </w:rPr>
  </w:style>
  <w:style w:type="character" w:customStyle="1" w:styleId="ad">
    <w:name w:val="Текст Знак"/>
    <w:basedOn w:val="a0"/>
    <w:link w:val="ac"/>
    <w:uiPriority w:val="99"/>
    <w:locked/>
    <w:rsid w:val="009F69FF"/>
    <w:rPr>
      <w:rFonts w:ascii="Courier New" w:hAnsi="Courier New" w:cs="Times New Roman"/>
      <w:sz w:val="20"/>
      <w:szCs w:val="20"/>
      <w:lang w:eastAsia="ru-RU"/>
    </w:rPr>
  </w:style>
  <w:style w:type="paragraph" w:styleId="ae">
    <w:name w:val="Block Text"/>
    <w:basedOn w:val="a"/>
    <w:uiPriority w:val="99"/>
    <w:rsid w:val="009F69FF"/>
    <w:pPr>
      <w:widowControl/>
      <w:spacing w:line="240" w:lineRule="auto"/>
      <w:ind w:right="-1" w:firstLine="708"/>
      <w:jc w:val="both"/>
    </w:pPr>
    <w:rPr>
      <w:bCs/>
      <w:sz w:val="24"/>
      <w:szCs w:val="24"/>
    </w:rPr>
  </w:style>
  <w:style w:type="paragraph" w:styleId="31">
    <w:name w:val="Body Text 3"/>
    <w:basedOn w:val="a"/>
    <w:link w:val="32"/>
    <w:uiPriority w:val="99"/>
    <w:rsid w:val="009F69FF"/>
    <w:pPr>
      <w:widowControl/>
      <w:spacing w:after="120" w:line="240" w:lineRule="auto"/>
      <w:ind w:left="0" w:firstLine="0"/>
    </w:pPr>
    <w:rPr>
      <w:sz w:val="16"/>
      <w:szCs w:val="16"/>
      <w:lang w:val="ru-RU"/>
    </w:rPr>
  </w:style>
  <w:style w:type="character" w:customStyle="1" w:styleId="32">
    <w:name w:val="Основний текст 3 Знак"/>
    <w:basedOn w:val="a0"/>
    <w:link w:val="31"/>
    <w:uiPriority w:val="99"/>
    <w:locked/>
    <w:rsid w:val="009F69FF"/>
    <w:rPr>
      <w:rFonts w:ascii="Times New Roman" w:hAnsi="Times New Roman" w:cs="Times New Roman"/>
      <w:sz w:val="16"/>
      <w:szCs w:val="16"/>
      <w:lang w:eastAsia="ru-RU"/>
    </w:rPr>
  </w:style>
  <w:style w:type="paragraph" w:styleId="33">
    <w:name w:val="Body Text Indent 3"/>
    <w:basedOn w:val="a"/>
    <w:link w:val="34"/>
    <w:uiPriority w:val="99"/>
    <w:rsid w:val="009F69FF"/>
    <w:pPr>
      <w:widowControl/>
      <w:spacing w:after="120" w:line="240" w:lineRule="auto"/>
      <w:ind w:left="283" w:firstLine="0"/>
    </w:pPr>
    <w:rPr>
      <w:sz w:val="16"/>
      <w:szCs w:val="16"/>
      <w:lang w:val="ru-RU"/>
    </w:rPr>
  </w:style>
  <w:style w:type="character" w:customStyle="1" w:styleId="34">
    <w:name w:val="Основний текст з відступом 3 Знак"/>
    <w:basedOn w:val="a0"/>
    <w:link w:val="33"/>
    <w:uiPriority w:val="99"/>
    <w:locked/>
    <w:rsid w:val="009F69FF"/>
    <w:rPr>
      <w:rFonts w:ascii="Times New Roman" w:hAnsi="Times New Roman" w:cs="Times New Roman"/>
      <w:sz w:val="16"/>
      <w:szCs w:val="16"/>
      <w:lang w:eastAsia="ru-RU"/>
    </w:rPr>
  </w:style>
  <w:style w:type="paragraph" w:styleId="af">
    <w:name w:val="footer"/>
    <w:basedOn w:val="a"/>
    <w:link w:val="af0"/>
    <w:uiPriority w:val="99"/>
    <w:rsid w:val="009F69FF"/>
    <w:pPr>
      <w:widowControl/>
      <w:tabs>
        <w:tab w:val="center" w:pos="4677"/>
        <w:tab w:val="right" w:pos="9355"/>
      </w:tabs>
      <w:spacing w:line="240" w:lineRule="auto"/>
      <w:ind w:left="0" w:firstLine="0"/>
    </w:pPr>
    <w:rPr>
      <w:sz w:val="24"/>
      <w:szCs w:val="24"/>
      <w:lang w:val="ru-RU"/>
    </w:rPr>
  </w:style>
  <w:style w:type="character" w:customStyle="1" w:styleId="af0">
    <w:name w:val="Нижній колонтитул Знак"/>
    <w:basedOn w:val="a0"/>
    <w:link w:val="af"/>
    <w:uiPriority w:val="99"/>
    <w:locked/>
    <w:rsid w:val="009F69FF"/>
    <w:rPr>
      <w:rFonts w:ascii="Times New Roman" w:hAnsi="Times New Roman" w:cs="Times New Roman"/>
      <w:sz w:val="24"/>
      <w:szCs w:val="24"/>
      <w:lang w:eastAsia="ru-RU"/>
    </w:rPr>
  </w:style>
  <w:style w:type="character" w:styleId="af1">
    <w:name w:val="page number"/>
    <w:basedOn w:val="a0"/>
    <w:uiPriority w:val="99"/>
    <w:rsid w:val="009F69FF"/>
    <w:rPr>
      <w:rFonts w:cs="Times New Roman"/>
    </w:rPr>
  </w:style>
  <w:style w:type="paragraph" w:styleId="af2">
    <w:name w:val="Document Map"/>
    <w:basedOn w:val="a"/>
    <w:link w:val="af3"/>
    <w:uiPriority w:val="99"/>
    <w:semiHidden/>
    <w:rsid w:val="009F69FF"/>
    <w:pPr>
      <w:widowControl/>
      <w:shd w:val="clear" w:color="auto" w:fill="000080"/>
      <w:spacing w:line="240" w:lineRule="auto"/>
      <w:ind w:left="0" w:firstLine="0"/>
    </w:pPr>
    <w:rPr>
      <w:rFonts w:ascii="Tahoma" w:hAnsi="Tahoma" w:cs="Tahoma"/>
      <w:sz w:val="20"/>
      <w:lang w:val="ru-RU"/>
    </w:rPr>
  </w:style>
  <w:style w:type="character" w:customStyle="1" w:styleId="af3">
    <w:name w:val="Схема документа Знак"/>
    <w:basedOn w:val="a0"/>
    <w:link w:val="af2"/>
    <w:uiPriority w:val="99"/>
    <w:semiHidden/>
    <w:locked/>
    <w:rsid w:val="009F69FF"/>
    <w:rPr>
      <w:rFonts w:ascii="Tahoma" w:hAnsi="Tahoma" w:cs="Tahoma"/>
      <w:sz w:val="20"/>
      <w:szCs w:val="20"/>
      <w:shd w:val="clear" w:color="auto" w:fill="000080"/>
      <w:lang w:eastAsia="ru-RU"/>
    </w:rPr>
  </w:style>
  <w:style w:type="paragraph" w:styleId="af4">
    <w:name w:val="caption"/>
    <w:basedOn w:val="a"/>
    <w:next w:val="a"/>
    <w:uiPriority w:val="99"/>
    <w:qFormat/>
    <w:rsid w:val="009F69FF"/>
    <w:pPr>
      <w:widowControl/>
      <w:spacing w:line="360" w:lineRule="auto"/>
      <w:ind w:left="0" w:firstLine="0"/>
      <w:jc w:val="center"/>
    </w:pPr>
    <w:rPr>
      <w:b/>
      <w:sz w:val="28"/>
    </w:rPr>
  </w:style>
  <w:style w:type="paragraph" w:customStyle="1" w:styleId="12">
    <w:name w:val="Абзац списку1"/>
    <w:basedOn w:val="a"/>
    <w:uiPriority w:val="99"/>
    <w:rsid w:val="009F69FF"/>
    <w:pPr>
      <w:widowControl/>
      <w:spacing w:after="200" w:line="276" w:lineRule="auto"/>
      <w:ind w:left="720" w:firstLine="0"/>
      <w:contextualSpacing/>
    </w:pPr>
    <w:rPr>
      <w:rFonts w:ascii="Calibri" w:hAnsi="Calibri"/>
      <w:szCs w:val="22"/>
      <w:lang w:val="ru-RU" w:eastAsia="en-US"/>
    </w:rPr>
  </w:style>
  <w:style w:type="character" w:customStyle="1" w:styleId="FontStyle40">
    <w:name w:val="Font Style40"/>
    <w:uiPriority w:val="99"/>
    <w:rsid w:val="009F69FF"/>
    <w:rPr>
      <w:rFonts w:ascii="Times New Roman" w:hAnsi="Times New Roman"/>
      <w:sz w:val="26"/>
    </w:rPr>
  </w:style>
  <w:style w:type="paragraph" w:customStyle="1" w:styleId="Style4">
    <w:name w:val="Style4"/>
    <w:basedOn w:val="a"/>
    <w:uiPriority w:val="99"/>
    <w:rsid w:val="009F69FF"/>
    <w:pPr>
      <w:autoSpaceDE w:val="0"/>
      <w:autoSpaceDN w:val="0"/>
      <w:adjustRightInd w:val="0"/>
      <w:spacing w:line="322" w:lineRule="exact"/>
      <w:ind w:left="0" w:firstLine="734"/>
      <w:jc w:val="both"/>
    </w:pPr>
    <w:rPr>
      <w:rFonts w:ascii="Arial Black" w:hAnsi="Arial Black"/>
      <w:sz w:val="24"/>
      <w:szCs w:val="24"/>
      <w:lang w:eastAsia="uk-UA"/>
    </w:rPr>
  </w:style>
  <w:style w:type="paragraph" w:customStyle="1" w:styleId="Style10">
    <w:name w:val="Style10"/>
    <w:basedOn w:val="a"/>
    <w:uiPriority w:val="99"/>
    <w:rsid w:val="009F69FF"/>
    <w:pPr>
      <w:autoSpaceDE w:val="0"/>
      <w:autoSpaceDN w:val="0"/>
      <w:adjustRightInd w:val="0"/>
      <w:spacing w:line="240" w:lineRule="auto"/>
      <w:ind w:left="0" w:firstLine="0"/>
      <w:jc w:val="center"/>
    </w:pPr>
    <w:rPr>
      <w:rFonts w:ascii="Arial Black" w:hAnsi="Arial Black"/>
      <w:sz w:val="24"/>
      <w:szCs w:val="24"/>
      <w:lang w:eastAsia="uk-UA"/>
    </w:rPr>
  </w:style>
  <w:style w:type="paragraph" w:customStyle="1" w:styleId="Style13">
    <w:name w:val="Style13"/>
    <w:basedOn w:val="a"/>
    <w:uiPriority w:val="99"/>
    <w:rsid w:val="009F69FF"/>
    <w:pPr>
      <w:autoSpaceDE w:val="0"/>
      <w:autoSpaceDN w:val="0"/>
      <w:adjustRightInd w:val="0"/>
      <w:spacing w:line="323" w:lineRule="exact"/>
      <w:ind w:left="0" w:firstLine="739"/>
      <w:jc w:val="both"/>
    </w:pPr>
    <w:rPr>
      <w:rFonts w:ascii="Arial Black" w:hAnsi="Arial Black"/>
      <w:sz w:val="24"/>
      <w:szCs w:val="24"/>
      <w:lang w:eastAsia="uk-UA"/>
    </w:rPr>
  </w:style>
  <w:style w:type="paragraph" w:customStyle="1" w:styleId="Style28">
    <w:name w:val="Style28"/>
    <w:basedOn w:val="a"/>
    <w:uiPriority w:val="99"/>
    <w:rsid w:val="009F69FF"/>
    <w:pPr>
      <w:autoSpaceDE w:val="0"/>
      <w:autoSpaceDN w:val="0"/>
      <w:adjustRightInd w:val="0"/>
      <w:spacing w:line="302" w:lineRule="exact"/>
      <w:ind w:left="0" w:firstLine="0"/>
      <w:jc w:val="center"/>
    </w:pPr>
    <w:rPr>
      <w:rFonts w:ascii="Arial Black" w:hAnsi="Arial Black"/>
      <w:sz w:val="24"/>
      <w:szCs w:val="24"/>
      <w:lang w:eastAsia="uk-UA"/>
    </w:rPr>
  </w:style>
  <w:style w:type="paragraph" w:customStyle="1" w:styleId="Style30">
    <w:name w:val="Style30"/>
    <w:basedOn w:val="a"/>
    <w:uiPriority w:val="99"/>
    <w:rsid w:val="009F69FF"/>
    <w:pPr>
      <w:autoSpaceDE w:val="0"/>
      <w:autoSpaceDN w:val="0"/>
      <w:adjustRightInd w:val="0"/>
      <w:spacing w:line="240" w:lineRule="auto"/>
      <w:ind w:left="0" w:firstLine="0"/>
    </w:pPr>
    <w:rPr>
      <w:rFonts w:ascii="Arial Black" w:hAnsi="Arial Black"/>
      <w:sz w:val="24"/>
      <w:szCs w:val="24"/>
      <w:lang w:eastAsia="uk-UA"/>
    </w:rPr>
  </w:style>
  <w:style w:type="character" w:customStyle="1" w:styleId="FontStyle41">
    <w:name w:val="Font Style41"/>
    <w:uiPriority w:val="99"/>
    <w:rsid w:val="009F69FF"/>
    <w:rPr>
      <w:rFonts w:ascii="Times New Roman" w:hAnsi="Times New Roman"/>
      <w:b/>
      <w:i/>
      <w:sz w:val="26"/>
    </w:rPr>
  </w:style>
  <w:style w:type="character" w:customStyle="1" w:styleId="FontStyle43">
    <w:name w:val="Font Style43"/>
    <w:uiPriority w:val="99"/>
    <w:rsid w:val="009F69FF"/>
    <w:rPr>
      <w:rFonts w:ascii="Times New Roman" w:hAnsi="Times New Roman"/>
      <w:b/>
      <w:sz w:val="26"/>
    </w:rPr>
  </w:style>
  <w:style w:type="character" w:customStyle="1" w:styleId="FontStyle44">
    <w:name w:val="Font Style44"/>
    <w:uiPriority w:val="99"/>
    <w:rsid w:val="009F69FF"/>
    <w:rPr>
      <w:rFonts w:ascii="Times New Roman" w:hAnsi="Times New Roman"/>
      <w:i/>
      <w:sz w:val="26"/>
    </w:rPr>
  </w:style>
  <w:style w:type="character" w:customStyle="1" w:styleId="FontStyle49">
    <w:name w:val="Font Style49"/>
    <w:uiPriority w:val="99"/>
    <w:rsid w:val="009F69FF"/>
    <w:rPr>
      <w:rFonts w:ascii="Times New Roman" w:hAnsi="Times New Roman"/>
      <w:b/>
      <w:sz w:val="20"/>
    </w:rPr>
  </w:style>
  <w:style w:type="character" w:customStyle="1" w:styleId="FontStyle50">
    <w:name w:val="Font Style50"/>
    <w:uiPriority w:val="99"/>
    <w:rsid w:val="009F69FF"/>
    <w:rPr>
      <w:rFonts w:ascii="Times New Roman" w:hAnsi="Times New Roman"/>
      <w:spacing w:val="10"/>
      <w:sz w:val="20"/>
    </w:rPr>
  </w:style>
  <w:style w:type="character" w:customStyle="1" w:styleId="FontStyle54">
    <w:name w:val="Font Style54"/>
    <w:uiPriority w:val="99"/>
    <w:rsid w:val="009F69FF"/>
    <w:rPr>
      <w:rFonts w:ascii="Times New Roman" w:hAnsi="Times New Roman"/>
      <w:b/>
      <w:sz w:val="24"/>
    </w:rPr>
  </w:style>
  <w:style w:type="paragraph" w:customStyle="1" w:styleId="Style5">
    <w:name w:val="Style5"/>
    <w:basedOn w:val="a"/>
    <w:uiPriority w:val="99"/>
    <w:rsid w:val="009F69FF"/>
    <w:pPr>
      <w:autoSpaceDE w:val="0"/>
      <w:autoSpaceDN w:val="0"/>
      <w:adjustRightInd w:val="0"/>
      <w:spacing w:line="322" w:lineRule="exact"/>
      <w:ind w:left="0" w:firstLine="0"/>
      <w:jc w:val="center"/>
    </w:pPr>
    <w:rPr>
      <w:rFonts w:ascii="Arial Black" w:hAnsi="Arial Black"/>
      <w:sz w:val="24"/>
      <w:szCs w:val="24"/>
      <w:lang w:eastAsia="uk-UA"/>
    </w:rPr>
  </w:style>
  <w:style w:type="paragraph" w:customStyle="1" w:styleId="Style6">
    <w:name w:val="Style6"/>
    <w:basedOn w:val="a"/>
    <w:uiPriority w:val="99"/>
    <w:rsid w:val="009F69FF"/>
    <w:pPr>
      <w:autoSpaceDE w:val="0"/>
      <w:autoSpaceDN w:val="0"/>
      <w:adjustRightInd w:val="0"/>
      <w:spacing w:line="319" w:lineRule="exact"/>
      <w:ind w:left="0" w:firstLine="730"/>
      <w:jc w:val="both"/>
    </w:pPr>
    <w:rPr>
      <w:rFonts w:ascii="Arial Black" w:hAnsi="Arial Black"/>
      <w:sz w:val="24"/>
      <w:szCs w:val="24"/>
      <w:lang w:eastAsia="uk-UA"/>
    </w:rPr>
  </w:style>
  <w:style w:type="paragraph" w:customStyle="1" w:styleId="Style7">
    <w:name w:val="Style7"/>
    <w:basedOn w:val="a"/>
    <w:uiPriority w:val="99"/>
    <w:rsid w:val="009F69FF"/>
    <w:pPr>
      <w:autoSpaceDE w:val="0"/>
      <w:autoSpaceDN w:val="0"/>
      <w:adjustRightInd w:val="0"/>
      <w:spacing w:line="317" w:lineRule="exact"/>
      <w:ind w:left="0" w:firstLine="730"/>
      <w:jc w:val="both"/>
    </w:pPr>
    <w:rPr>
      <w:rFonts w:ascii="Arial Black" w:hAnsi="Arial Black"/>
      <w:sz w:val="24"/>
      <w:szCs w:val="24"/>
      <w:lang w:eastAsia="uk-UA"/>
    </w:rPr>
  </w:style>
  <w:style w:type="paragraph" w:customStyle="1" w:styleId="Style8">
    <w:name w:val="Style8"/>
    <w:basedOn w:val="a"/>
    <w:uiPriority w:val="99"/>
    <w:rsid w:val="009F69FF"/>
    <w:pPr>
      <w:autoSpaceDE w:val="0"/>
      <w:autoSpaceDN w:val="0"/>
      <w:adjustRightInd w:val="0"/>
      <w:spacing w:line="276" w:lineRule="exact"/>
      <w:ind w:left="0" w:firstLine="715"/>
      <w:jc w:val="both"/>
    </w:pPr>
    <w:rPr>
      <w:rFonts w:ascii="Arial Black" w:hAnsi="Arial Black"/>
      <w:sz w:val="24"/>
      <w:szCs w:val="24"/>
      <w:lang w:eastAsia="uk-UA"/>
    </w:rPr>
  </w:style>
  <w:style w:type="paragraph" w:customStyle="1" w:styleId="Style12">
    <w:name w:val="Style12"/>
    <w:basedOn w:val="a"/>
    <w:uiPriority w:val="99"/>
    <w:rsid w:val="009F69FF"/>
    <w:pPr>
      <w:autoSpaceDE w:val="0"/>
      <w:autoSpaceDN w:val="0"/>
      <w:adjustRightInd w:val="0"/>
      <w:spacing w:line="325" w:lineRule="exact"/>
      <w:ind w:left="0" w:firstLine="730"/>
      <w:jc w:val="both"/>
    </w:pPr>
    <w:rPr>
      <w:rFonts w:ascii="Arial Black" w:hAnsi="Arial Black"/>
      <w:sz w:val="24"/>
      <w:szCs w:val="24"/>
      <w:lang w:eastAsia="uk-UA"/>
    </w:rPr>
  </w:style>
  <w:style w:type="paragraph" w:customStyle="1" w:styleId="Style14">
    <w:name w:val="Style14"/>
    <w:basedOn w:val="a"/>
    <w:uiPriority w:val="99"/>
    <w:rsid w:val="009F69FF"/>
    <w:pPr>
      <w:autoSpaceDE w:val="0"/>
      <w:autoSpaceDN w:val="0"/>
      <w:adjustRightInd w:val="0"/>
      <w:spacing w:line="240" w:lineRule="auto"/>
      <w:ind w:left="0" w:firstLine="0"/>
    </w:pPr>
    <w:rPr>
      <w:rFonts w:ascii="Arial Black" w:hAnsi="Arial Black"/>
      <w:sz w:val="24"/>
      <w:szCs w:val="24"/>
      <w:lang w:eastAsia="uk-UA"/>
    </w:rPr>
  </w:style>
  <w:style w:type="paragraph" w:customStyle="1" w:styleId="Style20">
    <w:name w:val="Style20"/>
    <w:basedOn w:val="a"/>
    <w:uiPriority w:val="99"/>
    <w:rsid w:val="009F69FF"/>
    <w:pPr>
      <w:autoSpaceDE w:val="0"/>
      <w:autoSpaceDN w:val="0"/>
      <w:adjustRightInd w:val="0"/>
      <w:spacing w:line="485" w:lineRule="exact"/>
      <w:ind w:left="0" w:firstLine="0"/>
      <w:jc w:val="center"/>
    </w:pPr>
    <w:rPr>
      <w:rFonts w:ascii="Arial Black" w:hAnsi="Arial Black"/>
      <w:sz w:val="24"/>
      <w:szCs w:val="24"/>
      <w:lang w:eastAsia="uk-UA"/>
    </w:rPr>
  </w:style>
  <w:style w:type="paragraph" w:customStyle="1" w:styleId="Style32">
    <w:name w:val="Style32"/>
    <w:basedOn w:val="a"/>
    <w:uiPriority w:val="99"/>
    <w:rsid w:val="009F69FF"/>
    <w:pPr>
      <w:autoSpaceDE w:val="0"/>
      <w:autoSpaceDN w:val="0"/>
      <w:adjustRightInd w:val="0"/>
      <w:spacing w:line="240" w:lineRule="auto"/>
      <w:ind w:left="0" w:firstLine="0"/>
    </w:pPr>
    <w:rPr>
      <w:rFonts w:ascii="Arial Black" w:hAnsi="Arial Black"/>
      <w:sz w:val="24"/>
      <w:szCs w:val="24"/>
      <w:lang w:eastAsia="uk-UA"/>
    </w:rPr>
  </w:style>
  <w:style w:type="character" w:customStyle="1" w:styleId="FontStyle42">
    <w:name w:val="Font Style42"/>
    <w:uiPriority w:val="99"/>
    <w:rsid w:val="009F69FF"/>
    <w:rPr>
      <w:rFonts w:ascii="Times New Roman" w:hAnsi="Times New Roman"/>
      <w:i/>
      <w:sz w:val="20"/>
    </w:rPr>
  </w:style>
  <w:style w:type="paragraph" w:styleId="af5">
    <w:name w:val="List Paragraph"/>
    <w:basedOn w:val="a"/>
    <w:uiPriority w:val="34"/>
    <w:qFormat/>
    <w:rsid w:val="009F69FF"/>
    <w:pPr>
      <w:spacing w:line="240" w:lineRule="auto"/>
      <w:ind w:left="103" w:firstLine="559"/>
      <w:jc w:val="both"/>
    </w:pPr>
    <w:rPr>
      <w:rFonts w:ascii="Arial" w:hAnsi="Arial" w:cs="Arial"/>
      <w:szCs w:val="22"/>
      <w:lang w:val="en-US" w:eastAsia="en-US"/>
    </w:rPr>
  </w:style>
  <w:style w:type="paragraph" w:customStyle="1" w:styleId="TableParagraph">
    <w:name w:val="Table Paragraph"/>
    <w:basedOn w:val="a"/>
    <w:uiPriority w:val="99"/>
    <w:rsid w:val="009F69FF"/>
    <w:pPr>
      <w:spacing w:line="240" w:lineRule="auto"/>
      <w:ind w:left="103" w:firstLine="0"/>
    </w:pPr>
    <w:rPr>
      <w:rFonts w:ascii="Arial" w:hAnsi="Arial" w:cs="Arial"/>
      <w:szCs w:val="22"/>
      <w:lang w:val="en-US" w:eastAsia="en-US"/>
    </w:rPr>
  </w:style>
  <w:style w:type="paragraph" w:styleId="af6">
    <w:name w:val="Balloon Text"/>
    <w:basedOn w:val="a"/>
    <w:link w:val="af7"/>
    <w:uiPriority w:val="99"/>
    <w:semiHidden/>
    <w:rsid w:val="009F69FF"/>
    <w:pPr>
      <w:widowControl/>
      <w:spacing w:line="240" w:lineRule="auto"/>
      <w:ind w:left="0" w:firstLine="0"/>
    </w:pPr>
    <w:rPr>
      <w:rFonts w:ascii="Tahoma" w:hAnsi="Tahoma" w:cs="Tahoma"/>
      <w:sz w:val="16"/>
      <w:szCs w:val="16"/>
      <w:lang w:val="ru-RU"/>
    </w:rPr>
  </w:style>
  <w:style w:type="character" w:customStyle="1" w:styleId="af7">
    <w:name w:val="Текст у виносці Знак"/>
    <w:basedOn w:val="a0"/>
    <w:link w:val="af6"/>
    <w:uiPriority w:val="99"/>
    <w:semiHidden/>
    <w:locked/>
    <w:rsid w:val="009F69FF"/>
    <w:rPr>
      <w:rFonts w:ascii="Tahoma" w:hAnsi="Tahoma" w:cs="Tahoma"/>
      <w:sz w:val="16"/>
      <w:szCs w:val="16"/>
      <w:lang w:eastAsia="ru-RU"/>
    </w:rPr>
  </w:style>
  <w:style w:type="character" w:styleId="af8">
    <w:name w:val="annotation reference"/>
    <w:basedOn w:val="a0"/>
    <w:uiPriority w:val="99"/>
    <w:semiHidden/>
    <w:rsid w:val="009F69FF"/>
    <w:rPr>
      <w:rFonts w:cs="Times New Roman"/>
      <w:sz w:val="16"/>
    </w:rPr>
  </w:style>
  <w:style w:type="paragraph" w:styleId="af9">
    <w:name w:val="annotation text"/>
    <w:basedOn w:val="a"/>
    <w:link w:val="afa"/>
    <w:uiPriority w:val="99"/>
    <w:semiHidden/>
    <w:rsid w:val="009F69FF"/>
    <w:pPr>
      <w:widowControl/>
      <w:spacing w:line="240" w:lineRule="auto"/>
      <w:ind w:left="0" w:firstLine="0"/>
    </w:pPr>
    <w:rPr>
      <w:sz w:val="20"/>
      <w:lang w:val="ru-RU"/>
    </w:rPr>
  </w:style>
  <w:style w:type="character" w:customStyle="1" w:styleId="afa">
    <w:name w:val="Текст примітки Знак"/>
    <w:basedOn w:val="a0"/>
    <w:link w:val="af9"/>
    <w:uiPriority w:val="99"/>
    <w:semiHidden/>
    <w:locked/>
    <w:rsid w:val="009F69FF"/>
    <w:rPr>
      <w:rFonts w:ascii="Times New Roman" w:hAnsi="Times New Roman" w:cs="Times New Roman"/>
      <w:sz w:val="20"/>
      <w:szCs w:val="20"/>
      <w:lang w:eastAsia="ru-RU"/>
    </w:rPr>
  </w:style>
  <w:style w:type="paragraph" w:styleId="afb">
    <w:name w:val="annotation subject"/>
    <w:basedOn w:val="af9"/>
    <w:next w:val="af9"/>
    <w:link w:val="afc"/>
    <w:uiPriority w:val="99"/>
    <w:semiHidden/>
    <w:rsid w:val="009F69FF"/>
    <w:rPr>
      <w:b/>
      <w:bCs/>
    </w:rPr>
  </w:style>
  <w:style w:type="character" w:customStyle="1" w:styleId="afc">
    <w:name w:val="Тема примітки Знак"/>
    <w:basedOn w:val="afa"/>
    <w:link w:val="afb"/>
    <w:uiPriority w:val="99"/>
    <w:semiHidden/>
    <w:locked/>
    <w:rsid w:val="009F69FF"/>
    <w:rPr>
      <w:rFonts w:ascii="Times New Roman" w:hAnsi="Times New Roman" w:cs="Times New Roman"/>
      <w:b/>
      <w:bCs/>
      <w:sz w:val="20"/>
      <w:szCs w:val="20"/>
      <w:lang w:eastAsia="ru-RU"/>
    </w:rPr>
  </w:style>
  <w:style w:type="paragraph" w:styleId="afd">
    <w:name w:val="Revision"/>
    <w:hidden/>
    <w:uiPriority w:val="99"/>
    <w:semiHidden/>
    <w:rsid w:val="009F69FF"/>
    <w:rPr>
      <w:rFonts w:ascii="Times New Roman" w:eastAsia="Times New Roman" w:hAnsi="Times New Roman"/>
      <w:sz w:val="24"/>
      <w:szCs w:val="24"/>
    </w:rPr>
  </w:style>
  <w:style w:type="paragraph" w:styleId="afe">
    <w:name w:val="No Spacing"/>
    <w:uiPriority w:val="99"/>
    <w:qFormat/>
    <w:rsid w:val="009F69FF"/>
    <w:pPr>
      <w:widowControl w:val="0"/>
      <w:ind w:left="360" w:hanging="340"/>
    </w:pPr>
    <w:rPr>
      <w:rFonts w:ascii="Times New Roman" w:eastAsia="Times New Roman" w:hAnsi="Times New Roman"/>
      <w:szCs w:val="20"/>
      <w:lang w:val="uk-UA"/>
    </w:rPr>
  </w:style>
  <w:style w:type="character" w:customStyle="1" w:styleId="Hyperlink0">
    <w:name w:val="Hyperlink.0"/>
    <w:rsid w:val="006322C3"/>
  </w:style>
  <w:style w:type="table" w:customStyle="1" w:styleId="TableNormal">
    <w:name w:val="Table Normal"/>
    <w:rsid w:val="00981C80"/>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aff">
    <w:name w:val="Стандартний"/>
    <w:rsid w:val="00981C80"/>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markedcontent">
    <w:name w:val="markedcontent"/>
    <w:basedOn w:val="a0"/>
    <w:rsid w:val="0019383B"/>
  </w:style>
  <w:style w:type="character" w:styleId="aff0">
    <w:name w:val="Hyperlink"/>
    <w:basedOn w:val="a0"/>
    <w:uiPriority w:val="99"/>
    <w:unhideWhenUsed/>
    <w:locked/>
    <w:rsid w:val="00216824"/>
    <w:rPr>
      <w:color w:val="0000FF" w:themeColor="hyperlink"/>
      <w:u w:val="single"/>
    </w:rPr>
  </w:style>
  <w:style w:type="paragraph" w:styleId="aff1">
    <w:name w:val="Normal (Web)"/>
    <w:basedOn w:val="a"/>
    <w:uiPriority w:val="99"/>
    <w:unhideWhenUsed/>
    <w:locked/>
    <w:rsid w:val="005A7839"/>
    <w:pPr>
      <w:widowControl/>
      <w:spacing w:before="100" w:beforeAutospacing="1" w:after="100" w:afterAutospacing="1" w:line="240" w:lineRule="auto"/>
      <w:ind w:left="0" w:firstLine="0"/>
    </w:pPr>
    <w:rPr>
      <w:sz w:val="24"/>
      <w:szCs w:val="24"/>
      <w:lang w:eastAsia="uk-UA"/>
    </w:rPr>
  </w:style>
  <w:style w:type="character" w:customStyle="1" w:styleId="apple-tab-span">
    <w:name w:val="apple-tab-span"/>
    <w:basedOn w:val="a0"/>
    <w:rsid w:val="005A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090">
      <w:bodyDiv w:val="1"/>
      <w:marLeft w:val="0"/>
      <w:marRight w:val="0"/>
      <w:marTop w:val="0"/>
      <w:marBottom w:val="0"/>
      <w:divBdr>
        <w:top w:val="none" w:sz="0" w:space="0" w:color="auto"/>
        <w:left w:val="none" w:sz="0" w:space="0" w:color="auto"/>
        <w:bottom w:val="none" w:sz="0" w:space="0" w:color="auto"/>
        <w:right w:val="none" w:sz="0" w:space="0" w:color="auto"/>
      </w:divBdr>
    </w:div>
    <w:div w:id="210845299">
      <w:bodyDiv w:val="1"/>
      <w:marLeft w:val="0"/>
      <w:marRight w:val="0"/>
      <w:marTop w:val="0"/>
      <w:marBottom w:val="0"/>
      <w:divBdr>
        <w:top w:val="none" w:sz="0" w:space="0" w:color="auto"/>
        <w:left w:val="none" w:sz="0" w:space="0" w:color="auto"/>
        <w:bottom w:val="none" w:sz="0" w:space="0" w:color="auto"/>
        <w:right w:val="none" w:sz="0" w:space="0" w:color="auto"/>
      </w:divBdr>
    </w:div>
    <w:div w:id="585118510">
      <w:bodyDiv w:val="1"/>
      <w:marLeft w:val="0"/>
      <w:marRight w:val="0"/>
      <w:marTop w:val="0"/>
      <w:marBottom w:val="0"/>
      <w:divBdr>
        <w:top w:val="none" w:sz="0" w:space="0" w:color="auto"/>
        <w:left w:val="none" w:sz="0" w:space="0" w:color="auto"/>
        <w:bottom w:val="none" w:sz="0" w:space="0" w:color="auto"/>
        <w:right w:val="none" w:sz="0" w:space="0" w:color="auto"/>
      </w:divBdr>
    </w:div>
    <w:div w:id="614866545">
      <w:bodyDiv w:val="1"/>
      <w:marLeft w:val="0"/>
      <w:marRight w:val="0"/>
      <w:marTop w:val="0"/>
      <w:marBottom w:val="0"/>
      <w:divBdr>
        <w:top w:val="none" w:sz="0" w:space="0" w:color="auto"/>
        <w:left w:val="none" w:sz="0" w:space="0" w:color="auto"/>
        <w:bottom w:val="none" w:sz="0" w:space="0" w:color="auto"/>
        <w:right w:val="none" w:sz="0" w:space="0" w:color="auto"/>
      </w:divBdr>
    </w:div>
    <w:div w:id="688605749">
      <w:bodyDiv w:val="1"/>
      <w:marLeft w:val="0"/>
      <w:marRight w:val="0"/>
      <w:marTop w:val="0"/>
      <w:marBottom w:val="0"/>
      <w:divBdr>
        <w:top w:val="none" w:sz="0" w:space="0" w:color="auto"/>
        <w:left w:val="none" w:sz="0" w:space="0" w:color="auto"/>
        <w:bottom w:val="none" w:sz="0" w:space="0" w:color="auto"/>
        <w:right w:val="none" w:sz="0" w:space="0" w:color="auto"/>
      </w:divBdr>
    </w:div>
    <w:div w:id="862978651">
      <w:bodyDiv w:val="1"/>
      <w:marLeft w:val="0"/>
      <w:marRight w:val="0"/>
      <w:marTop w:val="0"/>
      <w:marBottom w:val="0"/>
      <w:divBdr>
        <w:top w:val="none" w:sz="0" w:space="0" w:color="auto"/>
        <w:left w:val="none" w:sz="0" w:space="0" w:color="auto"/>
        <w:bottom w:val="none" w:sz="0" w:space="0" w:color="auto"/>
        <w:right w:val="none" w:sz="0" w:space="0" w:color="auto"/>
      </w:divBdr>
    </w:div>
    <w:div w:id="873544342">
      <w:bodyDiv w:val="1"/>
      <w:marLeft w:val="0"/>
      <w:marRight w:val="0"/>
      <w:marTop w:val="0"/>
      <w:marBottom w:val="0"/>
      <w:divBdr>
        <w:top w:val="none" w:sz="0" w:space="0" w:color="auto"/>
        <w:left w:val="none" w:sz="0" w:space="0" w:color="auto"/>
        <w:bottom w:val="none" w:sz="0" w:space="0" w:color="auto"/>
        <w:right w:val="none" w:sz="0" w:space="0" w:color="auto"/>
      </w:divBdr>
    </w:div>
    <w:div w:id="934097316">
      <w:bodyDiv w:val="1"/>
      <w:marLeft w:val="0"/>
      <w:marRight w:val="0"/>
      <w:marTop w:val="0"/>
      <w:marBottom w:val="0"/>
      <w:divBdr>
        <w:top w:val="none" w:sz="0" w:space="0" w:color="auto"/>
        <w:left w:val="none" w:sz="0" w:space="0" w:color="auto"/>
        <w:bottom w:val="none" w:sz="0" w:space="0" w:color="auto"/>
        <w:right w:val="none" w:sz="0" w:space="0" w:color="auto"/>
      </w:divBdr>
    </w:div>
    <w:div w:id="945428589">
      <w:bodyDiv w:val="1"/>
      <w:marLeft w:val="0"/>
      <w:marRight w:val="0"/>
      <w:marTop w:val="0"/>
      <w:marBottom w:val="0"/>
      <w:divBdr>
        <w:top w:val="none" w:sz="0" w:space="0" w:color="auto"/>
        <w:left w:val="none" w:sz="0" w:space="0" w:color="auto"/>
        <w:bottom w:val="none" w:sz="0" w:space="0" w:color="auto"/>
        <w:right w:val="none" w:sz="0" w:space="0" w:color="auto"/>
      </w:divBdr>
    </w:div>
    <w:div w:id="1040321583">
      <w:bodyDiv w:val="1"/>
      <w:marLeft w:val="0"/>
      <w:marRight w:val="0"/>
      <w:marTop w:val="0"/>
      <w:marBottom w:val="0"/>
      <w:divBdr>
        <w:top w:val="none" w:sz="0" w:space="0" w:color="auto"/>
        <w:left w:val="none" w:sz="0" w:space="0" w:color="auto"/>
        <w:bottom w:val="none" w:sz="0" w:space="0" w:color="auto"/>
        <w:right w:val="none" w:sz="0" w:space="0" w:color="auto"/>
      </w:divBdr>
    </w:div>
    <w:div w:id="1310288373">
      <w:bodyDiv w:val="1"/>
      <w:marLeft w:val="0"/>
      <w:marRight w:val="0"/>
      <w:marTop w:val="0"/>
      <w:marBottom w:val="0"/>
      <w:divBdr>
        <w:top w:val="none" w:sz="0" w:space="0" w:color="auto"/>
        <w:left w:val="none" w:sz="0" w:space="0" w:color="auto"/>
        <w:bottom w:val="none" w:sz="0" w:space="0" w:color="auto"/>
        <w:right w:val="none" w:sz="0" w:space="0" w:color="auto"/>
      </w:divBdr>
    </w:div>
    <w:div w:id="1503548752">
      <w:bodyDiv w:val="1"/>
      <w:marLeft w:val="0"/>
      <w:marRight w:val="0"/>
      <w:marTop w:val="0"/>
      <w:marBottom w:val="0"/>
      <w:divBdr>
        <w:top w:val="none" w:sz="0" w:space="0" w:color="auto"/>
        <w:left w:val="none" w:sz="0" w:space="0" w:color="auto"/>
        <w:bottom w:val="none" w:sz="0" w:space="0" w:color="auto"/>
        <w:right w:val="none" w:sz="0" w:space="0" w:color="auto"/>
      </w:divBdr>
    </w:div>
    <w:div w:id="1534415530">
      <w:bodyDiv w:val="1"/>
      <w:marLeft w:val="0"/>
      <w:marRight w:val="0"/>
      <w:marTop w:val="0"/>
      <w:marBottom w:val="0"/>
      <w:divBdr>
        <w:top w:val="none" w:sz="0" w:space="0" w:color="auto"/>
        <w:left w:val="none" w:sz="0" w:space="0" w:color="auto"/>
        <w:bottom w:val="none" w:sz="0" w:space="0" w:color="auto"/>
        <w:right w:val="none" w:sz="0" w:space="0" w:color="auto"/>
      </w:divBdr>
    </w:div>
    <w:div w:id="1594125132">
      <w:bodyDiv w:val="1"/>
      <w:marLeft w:val="0"/>
      <w:marRight w:val="0"/>
      <w:marTop w:val="0"/>
      <w:marBottom w:val="0"/>
      <w:divBdr>
        <w:top w:val="none" w:sz="0" w:space="0" w:color="auto"/>
        <w:left w:val="none" w:sz="0" w:space="0" w:color="auto"/>
        <w:bottom w:val="none" w:sz="0" w:space="0" w:color="auto"/>
        <w:right w:val="none" w:sz="0" w:space="0" w:color="auto"/>
      </w:divBdr>
      <w:divsChild>
        <w:div w:id="838497994">
          <w:marLeft w:val="-216"/>
          <w:marRight w:val="0"/>
          <w:marTop w:val="0"/>
          <w:marBottom w:val="0"/>
          <w:divBdr>
            <w:top w:val="none" w:sz="0" w:space="0" w:color="auto"/>
            <w:left w:val="none" w:sz="0" w:space="0" w:color="auto"/>
            <w:bottom w:val="none" w:sz="0" w:space="0" w:color="auto"/>
            <w:right w:val="none" w:sz="0" w:space="0" w:color="auto"/>
          </w:divBdr>
        </w:div>
      </w:divsChild>
    </w:div>
    <w:div w:id="1705402428">
      <w:bodyDiv w:val="1"/>
      <w:marLeft w:val="0"/>
      <w:marRight w:val="0"/>
      <w:marTop w:val="0"/>
      <w:marBottom w:val="0"/>
      <w:divBdr>
        <w:top w:val="none" w:sz="0" w:space="0" w:color="auto"/>
        <w:left w:val="none" w:sz="0" w:space="0" w:color="auto"/>
        <w:bottom w:val="none" w:sz="0" w:space="0" w:color="auto"/>
        <w:right w:val="none" w:sz="0" w:space="0" w:color="auto"/>
      </w:divBdr>
    </w:div>
    <w:div w:id="1824199805">
      <w:bodyDiv w:val="1"/>
      <w:marLeft w:val="0"/>
      <w:marRight w:val="0"/>
      <w:marTop w:val="0"/>
      <w:marBottom w:val="0"/>
      <w:divBdr>
        <w:top w:val="none" w:sz="0" w:space="0" w:color="auto"/>
        <w:left w:val="none" w:sz="0" w:space="0" w:color="auto"/>
        <w:bottom w:val="none" w:sz="0" w:space="0" w:color="auto"/>
        <w:right w:val="none" w:sz="0" w:space="0" w:color="auto"/>
      </w:divBdr>
    </w:div>
    <w:div w:id="1879664952">
      <w:bodyDiv w:val="1"/>
      <w:marLeft w:val="0"/>
      <w:marRight w:val="0"/>
      <w:marTop w:val="0"/>
      <w:marBottom w:val="0"/>
      <w:divBdr>
        <w:top w:val="none" w:sz="0" w:space="0" w:color="auto"/>
        <w:left w:val="none" w:sz="0" w:space="0" w:color="auto"/>
        <w:bottom w:val="none" w:sz="0" w:space="0" w:color="auto"/>
        <w:right w:val="none" w:sz="0" w:space="0" w:color="auto"/>
      </w:divBdr>
    </w:div>
    <w:div w:id="1902012806">
      <w:marLeft w:val="0"/>
      <w:marRight w:val="0"/>
      <w:marTop w:val="0"/>
      <w:marBottom w:val="0"/>
      <w:divBdr>
        <w:top w:val="none" w:sz="0" w:space="0" w:color="auto"/>
        <w:left w:val="none" w:sz="0" w:space="0" w:color="auto"/>
        <w:bottom w:val="none" w:sz="0" w:space="0" w:color="auto"/>
        <w:right w:val="none" w:sz="0" w:space="0" w:color="auto"/>
      </w:divBdr>
    </w:div>
    <w:div w:id="2010787826">
      <w:bodyDiv w:val="1"/>
      <w:marLeft w:val="0"/>
      <w:marRight w:val="0"/>
      <w:marTop w:val="0"/>
      <w:marBottom w:val="0"/>
      <w:divBdr>
        <w:top w:val="none" w:sz="0" w:space="0" w:color="auto"/>
        <w:left w:val="none" w:sz="0" w:space="0" w:color="auto"/>
        <w:bottom w:val="none" w:sz="0" w:space="0" w:color="auto"/>
        <w:right w:val="none" w:sz="0" w:space="0" w:color="auto"/>
      </w:divBdr>
    </w:div>
    <w:div w:id="2091271539">
      <w:bodyDiv w:val="1"/>
      <w:marLeft w:val="0"/>
      <w:marRight w:val="0"/>
      <w:marTop w:val="0"/>
      <w:marBottom w:val="0"/>
      <w:divBdr>
        <w:top w:val="none" w:sz="0" w:space="0" w:color="auto"/>
        <w:left w:val="none" w:sz="0" w:space="0" w:color="auto"/>
        <w:bottom w:val="none" w:sz="0" w:space="0" w:color="auto"/>
        <w:right w:val="none" w:sz="0" w:space="0" w:color="auto"/>
      </w:divBdr>
    </w:div>
    <w:div w:id="21292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brary.knu.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ibrarynmu.com/" TargetMode="External"/><Relationship Id="rId17" Type="http://schemas.openxmlformats.org/officeDocument/2006/relationships/hyperlink" Target="https://library.gov.ua/" TargetMode="External"/><Relationship Id="rId2" Type="http://schemas.openxmlformats.org/officeDocument/2006/relationships/numbering" Target="numbering.xml"/><Relationship Id="rId16" Type="http://schemas.openxmlformats.org/officeDocument/2006/relationships/hyperlink" Target="https://library.ukma.edu.u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5489-A702-4858-AFCB-9F1FA590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21785</Words>
  <Characters>12419</Characters>
  <Application>Microsoft Office Word</Application>
  <DocSecurity>0</DocSecurity>
  <Lines>103</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admin</cp:lastModifiedBy>
  <cp:revision>25</cp:revision>
  <cp:lastPrinted>2017-10-18T07:52:00Z</cp:lastPrinted>
  <dcterms:created xsi:type="dcterms:W3CDTF">2025-02-23T14:33:00Z</dcterms:created>
  <dcterms:modified xsi:type="dcterms:W3CDTF">2025-10-28T11:40:00Z</dcterms:modified>
</cp:coreProperties>
</file>