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248EE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НАЦІОНАЛЬНИЙ МЕДИЧНИЙ УНІВЕРСИТЕТ ІМЕНІ О.О. БОГОМОЛЬЦЯ</w:t>
      </w:r>
    </w:p>
    <w:p w14:paraId="5C34D729" w14:textId="3712C410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Навчально-науковий інститут психічного здоров’я</w:t>
      </w:r>
    </w:p>
    <w:p w14:paraId="722F1B61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Кафедра загальної і медичної психології</w:t>
      </w:r>
    </w:p>
    <w:p w14:paraId="143A5020" w14:textId="65F879CC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0A715" w14:textId="08656320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680BC" w14:textId="34987833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1DC156" w14:textId="114DAC5A" w:rsidR="00A94D63" w:rsidRPr="00A94D63" w:rsidRDefault="00A94D63" w:rsidP="00A94D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63">
        <w:rPr>
          <w:rFonts w:ascii="Times New Roman" w:hAnsi="Times New Roman" w:cs="Times New Roman"/>
          <w:b/>
          <w:bCs/>
          <w:sz w:val="28"/>
          <w:szCs w:val="28"/>
        </w:rPr>
        <w:t>МЕТОДИЧНІ ВК</w:t>
      </w:r>
      <w:r w:rsidR="004F691E">
        <w:rPr>
          <w:rFonts w:ascii="Times New Roman" w:hAnsi="Times New Roman" w:cs="Times New Roman"/>
          <w:b/>
          <w:bCs/>
          <w:sz w:val="28"/>
          <w:szCs w:val="28"/>
        </w:rPr>
        <w:t>АЗІВКИ ДЛЯ ПРОВЕДЕННЯ ПРАКТИЧНИХ</w:t>
      </w:r>
    </w:p>
    <w:p w14:paraId="163C9EBE" w14:textId="77777777" w:rsidR="00A94D63" w:rsidRDefault="00A94D63" w:rsidP="00A94D6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D63">
        <w:rPr>
          <w:rFonts w:ascii="Times New Roman" w:hAnsi="Times New Roman" w:cs="Times New Roman"/>
          <w:b/>
          <w:bCs/>
          <w:sz w:val="28"/>
          <w:szCs w:val="28"/>
        </w:rPr>
        <w:t xml:space="preserve">ЗАНЯТЬ З ДИСЦИПЛІНИ </w:t>
      </w:r>
    </w:p>
    <w:p w14:paraId="2E172A23" w14:textId="338B356B" w:rsidR="00A050DF" w:rsidRPr="00A050DF" w:rsidRDefault="00A050DF" w:rsidP="00A36D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>«</w:t>
      </w:r>
      <w:r w:rsidR="00A36D47" w:rsidRPr="00A36D47">
        <w:rPr>
          <w:rFonts w:ascii="Times New Roman" w:hAnsi="Times New Roman" w:cs="Times New Roman"/>
          <w:b/>
          <w:bCs/>
          <w:sz w:val="28"/>
          <w:szCs w:val="28"/>
        </w:rPr>
        <w:t>НЕЙРОПСИХОЛОГІЧНІ ОСНОВИ ПСИХІЧНОЇ ТРАВМИ</w:t>
      </w:r>
      <w:r w:rsidRPr="00A050DF">
        <w:rPr>
          <w:rFonts w:ascii="Times New Roman" w:hAnsi="Times New Roman" w:cs="Times New Roman"/>
          <w:sz w:val="28"/>
          <w:szCs w:val="28"/>
        </w:rPr>
        <w:t>»</w:t>
      </w:r>
    </w:p>
    <w:p w14:paraId="49B85336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D17EF" w14:textId="67189525" w:rsidR="00A050DF" w:rsidRPr="00A050DF" w:rsidRDefault="00A050DF" w:rsidP="00A050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Освітній рівень        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другий (магістерський) рівень</w:t>
      </w:r>
    </w:p>
    <w:p w14:paraId="716BF314" w14:textId="4DDF2B4D" w:rsidR="00A050DF" w:rsidRPr="00A050DF" w:rsidRDefault="00A050DF" w:rsidP="00A050DF">
      <w:pPr>
        <w:spacing w:after="0" w:line="240" w:lineRule="auto"/>
        <w:ind w:left="3828" w:hanging="269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 xml:space="preserve">С - Соціальні науки, журналістика,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інформація  та  міжнародні відносини</w:t>
      </w:r>
    </w:p>
    <w:p w14:paraId="55593C80" w14:textId="1042035A" w:rsidR="00A050DF" w:rsidRPr="00A050DF" w:rsidRDefault="00A050DF" w:rsidP="00A050DF">
      <w:p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Спеціальність          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С4 «Психологія»</w:t>
      </w:r>
    </w:p>
    <w:p w14:paraId="5B72EC9D" w14:textId="4B1AE724" w:rsidR="00A050DF" w:rsidRPr="00A050DF" w:rsidRDefault="00A050DF" w:rsidP="00A050DF">
      <w:pPr>
        <w:spacing w:line="240" w:lineRule="auto"/>
        <w:ind w:left="3969" w:hanging="2835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t xml:space="preserve">Освітня програма  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 xml:space="preserve">Освітньо-професійна програма </w:t>
      </w:r>
      <w:r w:rsidRPr="00A050DF">
        <w:rPr>
          <w:rFonts w:ascii="Times New Roman" w:hAnsi="Times New Roman" w:cs="Times New Roman"/>
          <w:sz w:val="28"/>
          <w:szCs w:val="28"/>
        </w:rPr>
        <w:t>«</w:t>
      </w:r>
      <w:r w:rsidRPr="00A050DF">
        <w:rPr>
          <w:rFonts w:ascii="Times New Roman" w:hAnsi="Times New Roman" w:cs="Times New Roman"/>
          <w:sz w:val="28"/>
          <w:szCs w:val="28"/>
          <w:u w:val="single"/>
        </w:rPr>
        <w:t>Клінічна психологія» другого (магістерського) рівня вищої освіти за спеціальністю С4 «Психологія»</w:t>
      </w:r>
    </w:p>
    <w:p w14:paraId="62EC3560" w14:textId="00401FDB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  <w:r w:rsidRPr="00A050DF">
        <w:rPr>
          <w:rFonts w:ascii="Times New Roman" w:hAnsi="Times New Roman" w:cs="Times New Roman"/>
          <w:sz w:val="28"/>
          <w:szCs w:val="28"/>
        </w:rPr>
        <w:br/>
      </w:r>
    </w:p>
    <w:p w14:paraId="1AC884C3" w14:textId="77777777" w:rsidR="00A050DF" w:rsidRPr="00A050DF" w:rsidRDefault="00A050DF" w:rsidP="00A050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1999DB00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sz w:val="28"/>
          <w:szCs w:val="28"/>
        </w:rPr>
        <w:br/>
      </w:r>
    </w:p>
    <w:p w14:paraId="3E733E48" w14:textId="5B5CA7EE" w:rsidR="00A050DF" w:rsidRPr="00A050DF" w:rsidRDefault="00A94D63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Методичні в</w:t>
      </w:r>
      <w:r w:rsidR="004F691E">
        <w:rPr>
          <w:rFonts w:ascii="Times New Roman" w:hAnsi="Times New Roman" w:cs="Times New Roman"/>
          <w:sz w:val="28"/>
          <w:szCs w:val="28"/>
        </w:rPr>
        <w:t>казівки для проведення практичних</w:t>
      </w:r>
      <w:r>
        <w:rPr>
          <w:rFonts w:ascii="Times New Roman" w:hAnsi="Times New Roman" w:cs="Times New Roman"/>
          <w:sz w:val="28"/>
          <w:szCs w:val="28"/>
        </w:rPr>
        <w:t xml:space="preserve"> занять</w:t>
      </w:r>
      <w:r w:rsidR="00A050DF" w:rsidRPr="00A050DF">
        <w:rPr>
          <w:rFonts w:ascii="Times New Roman" w:hAnsi="Times New Roman" w:cs="Times New Roman"/>
          <w:sz w:val="28"/>
          <w:szCs w:val="28"/>
        </w:rPr>
        <w:t xml:space="preserve"> з навчальної дисципліни «</w:t>
      </w:r>
      <w:r w:rsidR="00695CA7" w:rsidRPr="00695CA7">
        <w:rPr>
          <w:rFonts w:ascii="Times New Roman" w:hAnsi="Times New Roman" w:cs="Times New Roman"/>
          <w:b/>
          <w:bCs/>
          <w:sz w:val="28"/>
          <w:szCs w:val="28"/>
        </w:rPr>
        <w:t>Нейропсихологічні основи психічної травми</w:t>
      </w:r>
      <w:r w:rsidR="00A050DF" w:rsidRPr="00A050DF">
        <w:rPr>
          <w:rFonts w:ascii="Times New Roman" w:hAnsi="Times New Roman" w:cs="Times New Roman"/>
          <w:sz w:val="28"/>
          <w:szCs w:val="28"/>
        </w:rPr>
        <w:t>» для студентів за напрямом підготовки фахівців другого (магістерського) рівня вищої освіти, галузі знань С «Соціальні науки, журналістика, інформація та міжнародні відносини», спеціальності С4 «Психологія»</w:t>
      </w:r>
    </w:p>
    <w:p w14:paraId="66291B3B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6A6C9" w14:textId="77777777" w:rsidR="00A050DF" w:rsidRP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0DF">
        <w:rPr>
          <w:rFonts w:ascii="Times New Roman" w:hAnsi="Times New Roman" w:cs="Times New Roman"/>
          <w:b/>
          <w:bCs/>
          <w:sz w:val="28"/>
          <w:szCs w:val="28"/>
        </w:rPr>
        <w:t>Розробники:   </w:t>
      </w:r>
    </w:p>
    <w:p w14:paraId="256F7531" w14:textId="683A243A" w:rsidR="00A050DF" w:rsidRPr="00A050DF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C66">
        <w:rPr>
          <w:rFonts w:ascii="Times New Roman" w:hAnsi="Times New Roman" w:cs="Times New Roman"/>
          <w:b/>
          <w:bCs/>
          <w:sz w:val="28"/>
          <w:szCs w:val="28"/>
        </w:rPr>
        <w:t>Жук О.В., викладачка кафедри загальної і медичної психології Національного медичного університету імені О.О. Богомольця.</w:t>
      </w:r>
      <w:r w:rsidR="00A050DF" w:rsidRPr="00A050DF">
        <w:rPr>
          <w:rFonts w:ascii="Times New Roman" w:hAnsi="Times New Roman" w:cs="Times New Roman"/>
          <w:sz w:val="28"/>
          <w:szCs w:val="28"/>
        </w:rPr>
        <w:br/>
      </w:r>
      <w:r w:rsidR="00A050DF" w:rsidRPr="00A050DF">
        <w:rPr>
          <w:rFonts w:ascii="Times New Roman" w:hAnsi="Times New Roman" w:cs="Times New Roman"/>
          <w:sz w:val="28"/>
          <w:szCs w:val="28"/>
        </w:rPr>
        <w:br/>
      </w:r>
    </w:p>
    <w:p w14:paraId="3FEF9D83" w14:textId="60109FB4" w:rsidR="00A050DF" w:rsidRPr="00A050DF" w:rsidRDefault="00A94D63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Методичні вказівки</w:t>
      </w:r>
      <w:r w:rsidR="00A050DF" w:rsidRPr="00A050DF">
        <w:rPr>
          <w:rFonts w:ascii="Times New Roman" w:hAnsi="Times New Roman" w:cs="Times New Roman"/>
          <w:b/>
          <w:bCs/>
          <w:sz w:val="28"/>
          <w:szCs w:val="28"/>
        </w:rPr>
        <w:t xml:space="preserve"> обговорено та схвалено на засіданні кафедри загальної та медичної психології</w:t>
      </w:r>
    </w:p>
    <w:p w14:paraId="667A73B8" w14:textId="5D5122F3" w:rsidR="00A050DF" w:rsidRDefault="00A050DF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Протокол від «25» вересня 2025 року №3</w:t>
      </w:r>
    </w:p>
    <w:p w14:paraId="0CB6A3D0" w14:textId="55B72CB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481E" w14:textId="76A79198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9673D" w14:textId="534A3BB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2C4C8" w14:textId="53A427EA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C0E21" w14:textId="0CD6E4D4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154E84" w14:textId="6B71EBF3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75CCDB" w14:textId="1E409F8A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52A87" w14:textId="02AD5C22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424B8" w14:textId="6885D245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E0920F" w14:textId="72502E60" w:rsidR="00750066" w:rsidRDefault="007500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00C7E" w14:textId="47BBFBBD" w:rsidR="00750066" w:rsidRDefault="007500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563D2" w14:textId="76C320D0" w:rsidR="00750066" w:rsidRDefault="007500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45661" w14:textId="5F680AA2" w:rsidR="009510AC" w:rsidRDefault="00292090" w:rsidP="005073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20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292090">
        <w:rPr>
          <w:rFonts w:ascii="Times New Roman" w:hAnsi="Times New Roman" w:cs="Times New Roman"/>
          <w:b/>
          <w:sz w:val="28"/>
          <w:szCs w:val="28"/>
        </w:rPr>
        <w:t>1.</w:t>
      </w:r>
      <w:r w:rsidRPr="00292090">
        <w:rPr>
          <w:rFonts w:ascii="Times New Roman" w:hAnsi="Times New Roman" w:cs="Times New Roman"/>
          <w:sz w:val="28"/>
          <w:szCs w:val="28"/>
        </w:rPr>
        <w:t xml:space="preserve"> </w:t>
      </w:r>
      <w:r w:rsidR="00A36D47" w:rsidRPr="00A36D47">
        <w:rPr>
          <w:rFonts w:ascii="Times New Roman" w:hAnsi="Times New Roman" w:cs="Times New Roman"/>
          <w:sz w:val="28"/>
          <w:szCs w:val="28"/>
        </w:rPr>
        <w:t>Предмет і завдання нейропсихології.</w:t>
      </w:r>
    </w:p>
    <w:p w14:paraId="07EC8CBC" w14:textId="77777777" w:rsidR="00507382" w:rsidRDefault="00507382" w:rsidP="005073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F0B340" w14:textId="77777777" w:rsidR="00A36D47" w:rsidRDefault="00292090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Мета заняття</w:t>
      </w:r>
      <w:r w:rsidR="00507382" w:rsidRPr="00507382">
        <w:rPr>
          <w:rFonts w:ascii="Times New Roman" w:hAnsi="Times New Roman" w:cs="Times New Roman"/>
          <w:b/>
          <w:sz w:val="28"/>
          <w:szCs w:val="28"/>
        </w:rPr>
        <w:t>:</w:t>
      </w:r>
      <w:r w:rsidR="00507382">
        <w:rPr>
          <w:rFonts w:ascii="Times New Roman" w:hAnsi="Times New Roman" w:cs="Times New Roman"/>
          <w:sz w:val="28"/>
          <w:szCs w:val="28"/>
        </w:rPr>
        <w:t xml:space="preserve"> </w:t>
      </w:r>
      <w:r w:rsidR="00A36D47">
        <w:rPr>
          <w:rFonts w:ascii="Times New Roman" w:hAnsi="Times New Roman" w:cs="Times New Roman"/>
          <w:sz w:val="28"/>
          <w:szCs w:val="28"/>
        </w:rPr>
        <w:t>з</w:t>
      </w:r>
      <w:r w:rsidR="00A36D47" w:rsidRPr="00A36D47">
        <w:rPr>
          <w:rFonts w:ascii="Times New Roman" w:hAnsi="Times New Roman" w:cs="Times New Roman"/>
          <w:sz w:val="28"/>
          <w:szCs w:val="28"/>
        </w:rPr>
        <w:t>асвоїти основні положення н</w:t>
      </w:r>
      <w:r w:rsidR="00A36D47">
        <w:rPr>
          <w:rFonts w:ascii="Times New Roman" w:hAnsi="Times New Roman" w:cs="Times New Roman"/>
          <w:sz w:val="28"/>
          <w:szCs w:val="28"/>
        </w:rPr>
        <w:t>ейропсихології як галузі науки, р</w:t>
      </w:r>
      <w:r w:rsidR="00A36D47" w:rsidRPr="00A36D47">
        <w:rPr>
          <w:rFonts w:ascii="Times New Roman" w:hAnsi="Times New Roman" w:cs="Times New Roman"/>
          <w:sz w:val="28"/>
          <w:szCs w:val="28"/>
        </w:rPr>
        <w:t>озкрити предмет, об’єкт та завдання</w:t>
      </w:r>
      <w:r w:rsidR="00A36D47">
        <w:rPr>
          <w:rFonts w:ascii="Times New Roman" w:hAnsi="Times New Roman" w:cs="Times New Roman"/>
          <w:sz w:val="28"/>
          <w:szCs w:val="28"/>
        </w:rPr>
        <w:t xml:space="preserve"> нейропсихологічних досліджень, с</w:t>
      </w:r>
      <w:r w:rsidR="00A36D47" w:rsidRPr="00A36D47">
        <w:rPr>
          <w:rFonts w:ascii="Times New Roman" w:hAnsi="Times New Roman" w:cs="Times New Roman"/>
          <w:sz w:val="28"/>
          <w:szCs w:val="28"/>
        </w:rPr>
        <w:t>формувати у студентів розуміння ролі мозку в ор</w:t>
      </w:r>
      <w:r w:rsidR="00A36D47">
        <w:rPr>
          <w:rFonts w:ascii="Times New Roman" w:hAnsi="Times New Roman" w:cs="Times New Roman"/>
          <w:sz w:val="28"/>
          <w:szCs w:val="28"/>
        </w:rPr>
        <w:t>ганізації психічної діяльності, н</w:t>
      </w:r>
      <w:r w:rsidR="00A36D47" w:rsidRPr="00A36D47">
        <w:rPr>
          <w:rFonts w:ascii="Times New Roman" w:hAnsi="Times New Roman" w:cs="Times New Roman"/>
          <w:sz w:val="28"/>
          <w:szCs w:val="28"/>
        </w:rPr>
        <w:t>авчити визначати місце нейропсихології серед інших наук та її значенн</w:t>
      </w:r>
      <w:r w:rsidR="00A36D47">
        <w:rPr>
          <w:rFonts w:ascii="Times New Roman" w:hAnsi="Times New Roman" w:cs="Times New Roman"/>
          <w:sz w:val="28"/>
          <w:szCs w:val="28"/>
        </w:rPr>
        <w:t>я в роботі з психічною травмою, р</w:t>
      </w:r>
      <w:r w:rsidR="00A36D47" w:rsidRPr="00A36D47">
        <w:rPr>
          <w:rFonts w:ascii="Times New Roman" w:hAnsi="Times New Roman" w:cs="Times New Roman"/>
          <w:sz w:val="28"/>
          <w:szCs w:val="28"/>
        </w:rPr>
        <w:t>озвинути навички аналізу взаємозв’язку між мозковими структурами й психічними функціями.</w:t>
      </w:r>
    </w:p>
    <w:p w14:paraId="2920ACA6" w14:textId="47476B6B" w:rsidR="00507382" w:rsidRPr="00A36D47" w:rsidRDefault="00507382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План заняття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DC9A8B6" w14:textId="77777777" w:rsidR="00A36D47" w:rsidRPr="00A36D47" w:rsidRDefault="00A36D47" w:rsidP="009425F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Поняття нейропсихології: історичний розвиток і сучасні напрямки.</w:t>
      </w:r>
    </w:p>
    <w:p w14:paraId="4DBB05A3" w14:textId="716B0382" w:rsidR="00A36D47" w:rsidRPr="00A36D47" w:rsidRDefault="00A36D47" w:rsidP="009425F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Предмет нейропсихології: структура, механізми, закономірності психічних функцій.</w:t>
      </w:r>
    </w:p>
    <w:p w14:paraId="5435F392" w14:textId="31728DB6" w:rsidR="00A36D47" w:rsidRPr="00A36D47" w:rsidRDefault="00A36D47" w:rsidP="009425F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Об’єкт вивчення: мозкові системи, функціональні блоки, механізми порушень.</w:t>
      </w:r>
    </w:p>
    <w:p w14:paraId="5DE5E983" w14:textId="12B33FC9" w:rsidR="00A36D47" w:rsidRPr="00A36D47" w:rsidRDefault="00A36D47" w:rsidP="009425F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Основні завдання нейропсихології.</w:t>
      </w:r>
    </w:p>
    <w:p w14:paraId="18F68822" w14:textId="01A2AC22" w:rsidR="00A36D47" w:rsidRPr="00A36D47" w:rsidRDefault="00A36D47" w:rsidP="009425F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Роль нейропсихології в контексті психічної травми.</w:t>
      </w:r>
    </w:p>
    <w:p w14:paraId="6B8FE132" w14:textId="77777777" w:rsidR="00A36D47" w:rsidRPr="00A36D47" w:rsidRDefault="00A36D47" w:rsidP="009425FD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Приклади застосування нейропсихологічного підходу у клініці та психотерапії.</w:t>
      </w:r>
    </w:p>
    <w:p w14:paraId="032A7EC2" w14:textId="4AF31C42" w:rsidR="00507382" w:rsidRPr="00507382" w:rsidRDefault="00507382" w:rsidP="00A36D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132D93AD" w14:textId="77777777" w:rsidR="00A36D47" w:rsidRPr="00A36D47" w:rsidRDefault="00A36D47" w:rsidP="009425FD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Визначити та сформулювати предмет і об’єкт нейропсихології у власних словах.</w:t>
      </w:r>
    </w:p>
    <w:p w14:paraId="18EE01C3" w14:textId="177729AC" w:rsidR="00A36D47" w:rsidRPr="00A36D47" w:rsidRDefault="00A36D47" w:rsidP="009425FD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Побудувати схему «Мозок як багаторівнева система вищих психічних функцій».</w:t>
      </w:r>
    </w:p>
    <w:p w14:paraId="3C368BBE" w14:textId="51866D6C" w:rsidR="00A36D47" w:rsidRPr="00A36D47" w:rsidRDefault="00A36D47" w:rsidP="009425FD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Проаналізувати короткий клінічний випадок і визначити, які психічні функції можуть бути порушені.</w:t>
      </w:r>
    </w:p>
    <w:p w14:paraId="5C30988F" w14:textId="2D209C15" w:rsidR="00A36D47" w:rsidRPr="00A36D47" w:rsidRDefault="00A36D47" w:rsidP="009425FD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Визначити відмінності між нейропсихологією, психологією та неврологією (таблиця).</w:t>
      </w:r>
    </w:p>
    <w:p w14:paraId="79153FBE" w14:textId="77777777" w:rsidR="00A36D47" w:rsidRPr="00A36D47" w:rsidRDefault="00A36D47" w:rsidP="009425FD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Встановити відповідність між завданнями нейропсихології та практичними напрямами її застосування (вправа «</w:t>
      </w:r>
      <w:proofErr w:type="spellStart"/>
      <w:r w:rsidRPr="00A36D47">
        <w:rPr>
          <w:rFonts w:ascii="Times New Roman" w:hAnsi="Times New Roman" w:cs="Times New Roman"/>
          <w:sz w:val="28"/>
          <w:szCs w:val="28"/>
        </w:rPr>
        <w:t>Матчинг</w:t>
      </w:r>
      <w:proofErr w:type="spellEnd"/>
      <w:r w:rsidRPr="00A36D47">
        <w:rPr>
          <w:rFonts w:ascii="Times New Roman" w:hAnsi="Times New Roman" w:cs="Times New Roman"/>
          <w:sz w:val="28"/>
          <w:szCs w:val="28"/>
        </w:rPr>
        <w:t>»).</w:t>
      </w:r>
    </w:p>
    <w:p w14:paraId="6E6CA7E3" w14:textId="778D0C13" w:rsidR="00507382" w:rsidRPr="00507382" w:rsidRDefault="00507382" w:rsidP="00A36D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238933D5" w14:textId="77777777" w:rsidR="00A36D47" w:rsidRPr="00A36D47" w:rsidRDefault="00507382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lastRenderedPageBreak/>
        <w:t>Кейс 1:</w:t>
      </w:r>
      <w:r w:rsidRPr="00507382">
        <w:rPr>
          <w:rFonts w:ascii="Times New Roman" w:hAnsi="Times New Roman" w:cs="Times New Roman"/>
          <w:sz w:val="28"/>
          <w:szCs w:val="28"/>
        </w:rPr>
        <w:t xml:space="preserve"> </w:t>
      </w:r>
      <w:r w:rsidR="00A36D47" w:rsidRPr="00A36D47">
        <w:rPr>
          <w:rFonts w:ascii="Times New Roman" w:hAnsi="Times New Roman" w:cs="Times New Roman"/>
          <w:sz w:val="28"/>
          <w:szCs w:val="28"/>
        </w:rPr>
        <w:t>Пацієнт після черепно-мозкової травми скаржиться на труднощі з концентрацією, плануванням і контролем поведінки.</w:t>
      </w:r>
    </w:p>
    <w:p w14:paraId="518D7F39" w14:textId="77777777" w:rsid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Питання: які мозкові структури й які психічні функції потенційно залучені? Які завдання нейропсихології застосовуються в цьому випадку?</w:t>
      </w:r>
    </w:p>
    <w:p w14:paraId="253A62EF" w14:textId="77777777" w:rsidR="00A36D47" w:rsidRPr="00A36D47" w:rsidRDefault="00507382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Кейс 2:</w:t>
      </w:r>
      <w:r w:rsidRPr="00507382">
        <w:rPr>
          <w:rFonts w:ascii="Times New Roman" w:hAnsi="Times New Roman" w:cs="Times New Roman"/>
          <w:sz w:val="28"/>
          <w:szCs w:val="28"/>
        </w:rPr>
        <w:t xml:space="preserve"> </w:t>
      </w:r>
      <w:r w:rsidR="00A36D47" w:rsidRPr="00A36D47">
        <w:rPr>
          <w:rFonts w:ascii="Times New Roman" w:hAnsi="Times New Roman" w:cs="Times New Roman"/>
          <w:sz w:val="28"/>
          <w:szCs w:val="28"/>
        </w:rPr>
        <w:t>Студент демонструє труднощі у відтворенні інформації, хоча розуміння матеріалу збережене.</w:t>
      </w:r>
    </w:p>
    <w:p w14:paraId="418A25CB" w14:textId="77777777" w:rsid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Питання: який тип функцій порушений? Які методи нейропсихології потрібні для діагностики?</w:t>
      </w:r>
    </w:p>
    <w:p w14:paraId="23C38CE7" w14:textId="77777777" w:rsidR="00A36D47" w:rsidRPr="00A36D47" w:rsidRDefault="00507382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Кейс 3:</w:t>
      </w:r>
      <w:r w:rsidRPr="00507382">
        <w:rPr>
          <w:rFonts w:ascii="Times New Roman" w:hAnsi="Times New Roman" w:cs="Times New Roman"/>
          <w:sz w:val="28"/>
          <w:szCs w:val="28"/>
        </w:rPr>
        <w:t xml:space="preserve"> </w:t>
      </w:r>
      <w:r w:rsidR="00A36D47" w:rsidRPr="00A36D47">
        <w:rPr>
          <w:rFonts w:ascii="Times New Roman" w:hAnsi="Times New Roman" w:cs="Times New Roman"/>
          <w:sz w:val="28"/>
          <w:szCs w:val="28"/>
        </w:rPr>
        <w:t xml:space="preserve">У клієнта після травматичної події спостерігаються </w:t>
      </w:r>
      <w:proofErr w:type="spellStart"/>
      <w:r w:rsidR="00A36D47" w:rsidRPr="00A36D47">
        <w:rPr>
          <w:rFonts w:ascii="Times New Roman" w:hAnsi="Times New Roman" w:cs="Times New Roman"/>
          <w:sz w:val="28"/>
          <w:szCs w:val="28"/>
        </w:rPr>
        <w:t>дисоціативні</w:t>
      </w:r>
      <w:proofErr w:type="spellEnd"/>
      <w:r w:rsidR="00A36D47" w:rsidRPr="00A36D47">
        <w:rPr>
          <w:rFonts w:ascii="Times New Roman" w:hAnsi="Times New Roman" w:cs="Times New Roman"/>
          <w:sz w:val="28"/>
          <w:szCs w:val="28"/>
        </w:rPr>
        <w:t xml:space="preserve"> прояви, зниження здатності до переробки сенсорної інформації.</w:t>
      </w:r>
    </w:p>
    <w:p w14:paraId="165DB54D" w14:textId="77777777" w:rsid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Питання: як нейропсихологія може пояснити цей стан? Які системи мозку можуть бути залучені?</w:t>
      </w:r>
    </w:p>
    <w:p w14:paraId="76A2DE02" w14:textId="6BCC441B" w:rsidR="00507382" w:rsidRPr="00507382" w:rsidRDefault="00507382" w:rsidP="00A36D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0E690C71" w14:textId="77777777" w:rsidR="00A36D47" w:rsidRPr="00A36D47" w:rsidRDefault="00A36D47" w:rsidP="009425F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Історія становлення нейропсихології.</w:t>
      </w:r>
    </w:p>
    <w:p w14:paraId="2E724544" w14:textId="41DB4C68" w:rsidR="00A36D47" w:rsidRPr="00A36D47" w:rsidRDefault="00A36D47" w:rsidP="009425F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Основні напрями сучасної нейропсихології.</w:t>
      </w:r>
    </w:p>
    <w:p w14:paraId="2C9D0111" w14:textId="150F0C86" w:rsidR="00A36D47" w:rsidRPr="00A36D47" w:rsidRDefault="00A36D47" w:rsidP="009425F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Функціональні блоки мозку за Лурією.</w:t>
      </w:r>
    </w:p>
    <w:p w14:paraId="68144A66" w14:textId="7D6022E1" w:rsidR="00A36D47" w:rsidRPr="00A36D47" w:rsidRDefault="00A36D47" w:rsidP="009425F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Мозкові механізми стресу та травми.</w:t>
      </w:r>
    </w:p>
    <w:p w14:paraId="0EFA1DB4" w14:textId="6C270666" w:rsidR="00A36D47" w:rsidRPr="00A36D47" w:rsidRDefault="00A36D47" w:rsidP="009425F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Роль нейропсихології у психотерапії травми.</w:t>
      </w:r>
    </w:p>
    <w:p w14:paraId="6BD4B5B1" w14:textId="302D7037" w:rsidR="00A36D47" w:rsidRPr="00A36D47" w:rsidRDefault="00A36D47" w:rsidP="009425F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Методи нейропсихологічної діагностики.</w:t>
      </w:r>
    </w:p>
    <w:p w14:paraId="15592DBC" w14:textId="5A36BCE1" w:rsidR="00A36D47" w:rsidRPr="00A36D47" w:rsidRDefault="00A36D47" w:rsidP="009425F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Нейропсихологічні підходи у реабілітації після ЧМТ.</w:t>
      </w:r>
    </w:p>
    <w:p w14:paraId="360D3918" w14:textId="00F8E7D9" w:rsidR="00A36D47" w:rsidRPr="00A36D47" w:rsidRDefault="00A36D47" w:rsidP="009425F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D47">
        <w:rPr>
          <w:rFonts w:ascii="Times New Roman" w:hAnsi="Times New Roman" w:cs="Times New Roman"/>
          <w:sz w:val="28"/>
          <w:szCs w:val="28"/>
        </w:rPr>
        <w:t>Нейропластичність</w:t>
      </w:r>
      <w:proofErr w:type="spellEnd"/>
      <w:r w:rsidRPr="00A36D47">
        <w:rPr>
          <w:rFonts w:ascii="Times New Roman" w:hAnsi="Times New Roman" w:cs="Times New Roman"/>
          <w:sz w:val="28"/>
          <w:szCs w:val="28"/>
        </w:rPr>
        <w:t xml:space="preserve"> і відновлення психічних функцій.</w:t>
      </w:r>
    </w:p>
    <w:p w14:paraId="1ADA91FF" w14:textId="67E316B8" w:rsidR="00A36D47" w:rsidRPr="00A36D47" w:rsidRDefault="00A36D47" w:rsidP="009425F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Міждисциплінарні зв’язки нейропсихології.</w:t>
      </w:r>
    </w:p>
    <w:p w14:paraId="2FBEB2BA" w14:textId="0DEB751A" w:rsidR="00A36D47" w:rsidRPr="00A36D47" w:rsidRDefault="00A36D47" w:rsidP="009425FD">
      <w:pPr>
        <w:pStyle w:val="a7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Порушення когнітивних функцій у контексті психологічної травми.</w:t>
      </w:r>
    </w:p>
    <w:p w14:paraId="5AB2C0FE" w14:textId="5C832F69" w:rsidR="00507382" w:rsidRPr="00507382" w:rsidRDefault="00507382" w:rsidP="00A36D4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3CA89AFE" w14:textId="2A781598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Предмет нейропсихології — це:</w:t>
      </w:r>
    </w:p>
    <w:p w14:paraId="2B4ECEDA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A. Вивчення емоційних реакцій людини</w:t>
      </w:r>
    </w:p>
    <w:p w14:paraId="3F188701" w14:textId="1AA6D7A3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B. Вивчення мозкових механізмів психічних функцій</w:t>
      </w:r>
    </w:p>
    <w:p w14:paraId="6B30C50F" w14:textId="0DAB473C" w:rsid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C. Дослідження п</w:t>
      </w:r>
      <w:r>
        <w:rPr>
          <w:rFonts w:ascii="Times New Roman" w:hAnsi="Times New Roman" w:cs="Times New Roman"/>
          <w:sz w:val="28"/>
          <w:szCs w:val="28"/>
        </w:rPr>
        <w:t>оведінки в соціальних ситуаціях.</w:t>
      </w:r>
    </w:p>
    <w:p w14:paraId="7ED8730E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4C569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2. Об’єкт нейропсихології — це:</w:t>
      </w:r>
    </w:p>
    <w:p w14:paraId="57163BD0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17F45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lastRenderedPageBreak/>
        <w:t>A. Особистість у цілому</w:t>
      </w:r>
    </w:p>
    <w:p w14:paraId="537C3256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B. Поведінкові прояви</w:t>
      </w:r>
    </w:p>
    <w:p w14:paraId="5EA3F6E4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C. Мозкові системи та функціональні блоки</w:t>
      </w:r>
    </w:p>
    <w:p w14:paraId="3A2DED69" w14:textId="77777777" w:rsid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EECB4" w14:textId="5BF2ED5B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3. Ос</w:t>
      </w:r>
      <w:r>
        <w:rPr>
          <w:rFonts w:ascii="Times New Roman" w:hAnsi="Times New Roman" w:cs="Times New Roman"/>
          <w:sz w:val="28"/>
          <w:szCs w:val="28"/>
        </w:rPr>
        <w:t>новне завдання нейропсихології:</w:t>
      </w:r>
    </w:p>
    <w:p w14:paraId="6A5B74B4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A. Оцінити соціальну поведінку</w:t>
      </w:r>
    </w:p>
    <w:p w14:paraId="519909E3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B. Виявити структуру та механізм порушення психічних функцій</w:t>
      </w:r>
    </w:p>
    <w:p w14:paraId="771D23E6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C. Визначити рівень інтелекту</w:t>
      </w:r>
    </w:p>
    <w:p w14:paraId="2E2B2A65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6121D" w14:textId="43D0DD5A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4. Нейропсих</w:t>
      </w:r>
      <w:r>
        <w:rPr>
          <w:rFonts w:ascii="Times New Roman" w:hAnsi="Times New Roman" w:cs="Times New Roman"/>
          <w:sz w:val="28"/>
          <w:szCs w:val="28"/>
        </w:rPr>
        <w:t>ологія знаходиться на перетині:</w:t>
      </w:r>
    </w:p>
    <w:p w14:paraId="2011A3E0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A. Педагогіки та анатомії</w:t>
      </w:r>
    </w:p>
    <w:p w14:paraId="5FC88AD6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B. Неврології, психології й медицини</w:t>
      </w:r>
    </w:p>
    <w:p w14:paraId="2B831201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C. Соціології та біохімії</w:t>
      </w:r>
    </w:p>
    <w:p w14:paraId="36269F6A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AFB1D" w14:textId="2FF68F74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5. Яка дисципліна найбільш тісн</w:t>
      </w:r>
      <w:r>
        <w:rPr>
          <w:rFonts w:ascii="Times New Roman" w:hAnsi="Times New Roman" w:cs="Times New Roman"/>
          <w:sz w:val="28"/>
          <w:szCs w:val="28"/>
        </w:rPr>
        <w:t>о пов’язана з нейропсихологією?</w:t>
      </w:r>
    </w:p>
    <w:p w14:paraId="23805F6E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A. Кібернетика</w:t>
      </w:r>
    </w:p>
    <w:p w14:paraId="0ED9CBEA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B. Неврологія</w:t>
      </w:r>
    </w:p>
    <w:p w14:paraId="54709863" w14:textId="77777777" w:rsidR="00A36D47" w:rsidRPr="00A36D47" w:rsidRDefault="00A36D47" w:rsidP="00A36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D47">
        <w:rPr>
          <w:rFonts w:ascii="Times New Roman" w:hAnsi="Times New Roman" w:cs="Times New Roman"/>
          <w:sz w:val="28"/>
          <w:szCs w:val="28"/>
        </w:rPr>
        <w:t>C. Соціальна психологія</w:t>
      </w:r>
    </w:p>
    <w:p w14:paraId="51D45378" w14:textId="77777777" w:rsidR="00A36D47" w:rsidRDefault="00A36D47" w:rsidP="005073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EA2C4" w14:textId="1900C509" w:rsidR="00507382" w:rsidRPr="00507382" w:rsidRDefault="00507382" w:rsidP="005073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7382">
        <w:rPr>
          <w:rFonts w:ascii="Times New Roman" w:hAnsi="Times New Roman" w:cs="Times New Roman"/>
          <w:b/>
          <w:sz w:val="28"/>
          <w:szCs w:val="28"/>
        </w:rPr>
        <w:t>Тема № 2.</w:t>
      </w:r>
      <w:r w:rsidRPr="00507382">
        <w:rPr>
          <w:rFonts w:ascii="Times New Roman" w:hAnsi="Times New Roman" w:cs="Times New Roman"/>
          <w:sz w:val="28"/>
          <w:szCs w:val="28"/>
        </w:rPr>
        <w:t xml:space="preserve"> </w:t>
      </w:r>
      <w:r w:rsidR="004C0520" w:rsidRPr="004C0520">
        <w:rPr>
          <w:rFonts w:ascii="Times New Roman" w:hAnsi="Times New Roman" w:cs="Times New Roman"/>
          <w:sz w:val="28"/>
          <w:szCs w:val="28"/>
        </w:rPr>
        <w:t>Відділи мозку: передній, проміжний, середній, задній, довгастий. Відмінності м</w:t>
      </w:r>
      <w:r w:rsidR="004C0520">
        <w:rPr>
          <w:rFonts w:ascii="Times New Roman" w:hAnsi="Times New Roman" w:cs="Times New Roman"/>
          <w:sz w:val="28"/>
          <w:szCs w:val="28"/>
        </w:rPr>
        <w:t>озку у чоловіків і жінок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E58470" w14:textId="77777777" w:rsidR="004C0520" w:rsidRDefault="00507382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Мета заняття:</w:t>
      </w:r>
      <w:r w:rsidR="00B74719" w:rsidRPr="00B74719">
        <w:rPr>
          <w:rFonts w:ascii="Times New Roman" w:hAnsi="Times New Roman" w:cs="Times New Roman"/>
          <w:sz w:val="28"/>
          <w:szCs w:val="28"/>
        </w:rPr>
        <w:t xml:space="preserve"> </w:t>
      </w:r>
      <w:r w:rsidR="004C0520">
        <w:rPr>
          <w:rFonts w:ascii="Times New Roman" w:hAnsi="Times New Roman" w:cs="Times New Roman"/>
          <w:sz w:val="28"/>
          <w:szCs w:val="28"/>
        </w:rPr>
        <w:t>о</w:t>
      </w:r>
      <w:r w:rsidR="004C0520" w:rsidRPr="004C0520">
        <w:rPr>
          <w:rFonts w:ascii="Times New Roman" w:hAnsi="Times New Roman" w:cs="Times New Roman"/>
          <w:sz w:val="28"/>
          <w:szCs w:val="28"/>
        </w:rPr>
        <w:t>знайомити студентів зі структурою мозку та функціональни</w:t>
      </w:r>
      <w:r w:rsidR="004C0520">
        <w:rPr>
          <w:rFonts w:ascii="Times New Roman" w:hAnsi="Times New Roman" w:cs="Times New Roman"/>
          <w:sz w:val="28"/>
          <w:szCs w:val="28"/>
        </w:rPr>
        <w:t>ми особливостями його відділів, с</w:t>
      </w:r>
      <w:r w:rsidR="004C0520" w:rsidRPr="004C0520">
        <w:rPr>
          <w:rFonts w:ascii="Times New Roman" w:hAnsi="Times New Roman" w:cs="Times New Roman"/>
          <w:sz w:val="28"/>
          <w:szCs w:val="28"/>
        </w:rPr>
        <w:t>формувати розуміння взаємозв’язку між анатомією</w:t>
      </w:r>
      <w:r w:rsidR="004C0520">
        <w:rPr>
          <w:rFonts w:ascii="Times New Roman" w:hAnsi="Times New Roman" w:cs="Times New Roman"/>
          <w:sz w:val="28"/>
          <w:szCs w:val="28"/>
        </w:rPr>
        <w:t xml:space="preserve"> мозку та психічними процесами, п</w:t>
      </w:r>
      <w:r w:rsidR="004C0520" w:rsidRPr="004C0520">
        <w:rPr>
          <w:rFonts w:ascii="Times New Roman" w:hAnsi="Times New Roman" w:cs="Times New Roman"/>
          <w:sz w:val="28"/>
          <w:szCs w:val="28"/>
        </w:rPr>
        <w:t>ояснити сучасні наукові дані про статеві відмінності мозку.</w:t>
      </w:r>
    </w:p>
    <w:p w14:paraId="59A8A04C" w14:textId="1398EDBF" w:rsidR="00507382" w:rsidRPr="004C0520" w:rsidRDefault="00507382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План заняття</w:t>
      </w:r>
      <w:r w:rsidR="00B74719">
        <w:rPr>
          <w:rFonts w:ascii="Times New Roman" w:hAnsi="Times New Roman" w:cs="Times New Roman"/>
          <w:b/>
          <w:sz w:val="28"/>
          <w:szCs w:val="28"/>
        </w:rPr>
        <w:t>:</w:t>
      </w:r>
    </w:p>
    <w:p w14:paraId="227ADC07" w14:textId="77777777" w:rsidR="004C0520" w:rsidRPr="004C0520" w:rsidRDefault="004C0520" w:rsidP="009425F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Передній мозок: кора великих півкуль, лобові, тім’яні, скроневі, потиличні частки.</w:t>
      </w:r>
    </w:p>
    <w:p w14:paraId="66439868" w14:textId="0D908CA0" w:rsidR="004C0520" w:rsidRPr="004C0520" w:rsidRDefault="004C0520" w:rsidP="009425F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 xml:space="preserve">Проміжний мозок: таламус, гіпоталамус, </w:t>
      </w:r>
      <w:proofErr w:type="spellStart"/>
      <w:r w:rsidRPr="004C0520">
        <w:rPr>
          <w:rFonts w:ascii="Times New Roman" w:hAnsi="Times New Roman" w:cs="Times New Roman"/>
          <w:sz w:val="28"/>
          <w:szCs w:val="28"/>
        </w:rPr>
        <w:t>епіталамус</w:t>
      </w:r>
      <w:proofErr w:type="spellEnd"/>
      <w:r w:rsidRPr="004C0520">
        <w:rPr>
          <w:rFonts w:ascii="Times New Roman" w:hAnsi="Times New Roman" w:cs="Times New Roman"/>
          <w:sz w:val="28"/>
          <w:szCs w:val="28"/>
        </w:rPr>
        <w:t>.</w:t>
      </w:r>
    </w:p>
    <w:p w14:paraId="49FD90C0" w14:textId="7D6F9AC2" w:rsidR="004C0520" w:rsidRPr="004C0520" w:rsidRDefault="004C0520" w:rsidP="009425F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Середній мозок: структура, функції, роль у рефлекторних реакціях.</w:t>
      </w:r>
    </w:p>
    <w:p w14:paraId="605C7B62" w14:textId="3D90ED01" w:rsidR="004C0520" w:rsidRPr="004C0520" w:rsidRDefault="004C0520" w:rsidP="009425F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Задній мозок: міст і мозочок.</w:t>
      </w:r>
    </w:p>
    <w:p w14:paraId="3FB1EF48" w14:textId="7BE101D2" w:rsidR="004C0520" w:rsidRPr="004C0520" w:rsidRDefault="004C0520" w:rsidP="009425F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lastRenderedPageBreak/>
        <w:t xml:space="preserve">Довгастий мозок: </w:t>
      </w:r>
      <w:proofErr w:type="spellStart"/>
      <w:r w:rsidRPr="004C0520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4C0520">
        <w:rPr>
          <w:rFonts w:ascii="Times New Roman" w:hAnsi="Times New Roman" w:cs="Times New Roman"/>
          <w:sz w:val="28"/>
          <w:szCs w:val="28"/>
        </w:rPr>
        <w:t xml:space="preserve"> важливі центри.</w:t>
      </w:r>
    </w:p>
    <w:p w14:paraId="26FA7C9C" w14:textId="020FD9EB" w:rsidR="004C0520" w:rsidRPr="004C0520" w:rsidRDefault="004C0520" w:rsidP="009425F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Сучасні дослідження про відмінності чоловічого та жіночого мозку.</w:t>
      </w:r>
    </w:p>
    <w:p w14:paraId="7E040809" w14:textId="77777777" w:rsidR="004C0520" w:rsidRPr="004C0520" w:rsidRDefault="004C0520" w:rsidP="009425FD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Практичні приклади та клінічні аспекти.</w:t>
      </w:r>
    </w:p>
    <w:p w14:paraId="0F89882B" w14:textId="3D443DCF" w:rsidR="00507382" w:rsidRPr="00B74719" w:rsidRDefault="00B74719" w:rsidP="004C05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Практичні завдання:</w:t>
      </w:r>
    </w:p>
    <w:p w14:paraId="62B06176" w14:textId="7777777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1. Визначення функцій відділів мозку</w:t>
      </w:r>
    </w:p>
    <w:p w14:paraId="1456F696" w14:textId="42018F1D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 xml:space="preserve">Студент отримує таблицю з назвами структур мозку та їх функціями — потрібно </w:t>
      </w:r>
      <w:proofErr w:type="spellStart"/>
      <w:r w:rsidRPr="004C0520">
        <w:rPr>
          <w:rFonts w:ascii="Times New Roman" w:hAnsi="Times New Roman" w:cs="Times New Roman"/>
          <w:sz w:val="28"/>
          <w:szCs w:val="28"/>
        </w:rPr>
        <w:t>співвіднести</w:t>
      </w:r>
      <w:proofErr w:type="spellEnd"/>
      <w:r w:rsidRPr="004C0520">
        <w:rPr>
          <w:rFonts w:ascii="Times New Roman" w:hAnsi="Times New Roman" w:cs="Times New Roman"/>
          <w:sz w:val="28"/>
          <w:szCs w:val="28"/>
        </w:rPr>
        <w:t>.</w:t>
      </w:r>
    </w:p>
    <w:p w14:paraId="68D6B4DF" w14:textId="2A0574DE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2. Аналіз МРТ-знімків (схематичних)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7F82DA" w14:textId="2E612125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Визначити: де розташований таламус, мозочок, лобові частки, середній мозок.</w:t>
      </w:r>
    </w:p>
    <w:p w14:paraId="58A83D2F" w14:textId="2764C5D0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3. Побудова функціональної карти мозку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341B38" w14:textId="6A24F8AC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На шаблоні мозку позначити основні відділи та їхні ключові функції.</w:t>
      </w:r>
    </w:p>
    <w:p w14:paraId="7AFCF410" w14:textId="4E6E015C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4. Розбір клінічних випадків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30484F" w14:textId="6D3711B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Визначити, який відділ мозку може бути уражений за описом симптомів (порушення рівноваги, зору, рухів, життєвих функцій).</w:t>
      </w:r>
    </w:p>
    <w:p w14:paraId="0467E716" w14:textId="10489915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C0520">
        <w:rPr>
          <w:rFonts w:ascii="Times New Roman" w:hAnsi="Times New Roman" w:cs="Times New Roman"/>
          <w:sz w:val="28"/>
          <w:szCs w:val="28"/>
        </w:rPr>
        <w:t>Мікродослідження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535D43" w14:textId="77777777" w:rsid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Написати коротке пояснення: </w:t>
      </w:r>
      <w:r w:rsidRPr="004C0520">
        <w:rPr>
          <w:rFonts w:ascii="Times New Roman" w:hAnsi="Times New Roman" w:cs="Times New Roman"/>
          <w:sz w:val="28"/>
          <w:szCs w:val="28"/>
        </w:rPr>
        <w:t>Чому статеві гормони можуть впливати на розвиток мозку?</w:t>
      </w:r>
    </w:p>
    <w:p w14:paraId="25A7D7D6" w14:textId="1D078A5A" w:rsidR="00507382" w:rsidRPr="004C0520" w:rsidRDefault="00B74719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13057AB4" w14:textId="77777777" w:rsidR="004C0520" w:rsidRPr="004C0520" w:rsidRDefault="00507382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Кейс 1:</w:t>
      </w:r>
      <w:r w:rsidRPr="00507382">
        <w:rPr>
          <w:rFonts w:ascii="Times New Roman" w:hAnsi="Times New Roman" w:cs="Times New Roman"/>
          <w:sz w:val="28"/>
          <w:szCs w:val="28"/>
        </w:rPr>
        <w:t xml:space="preserve"> </w:t>
      </w:r>
      <w:r w:rsidR="004C0520" w:rsidRPr="004C0520">
        <w:rPr>
          <w:rFonts w:ascii="Times New Roman" w:hAnsi="Times New Roman" w:cs="Times New Roman"/>
          <w:sz w:val="28"/>
          <w:szCs w:val="28"/>
        </w:rPr>
        <w:t>У пацієнта спостерігаються тремор, порушення координації, труднощі у виконанні точних рухів.</w:t>
      </w:r>
    </w:p>
    <w:p w14:paraId="33CE3915" w14:textId="77777777" w:rsid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Питання: Який відділ мозку найбільш ймовірно уражений?</w:t>
      </w:r>
    </w:p>
    <w:p w14:paraId="7667667A" w14:textId="77777777" w:rsidR="004C0520" w:rsidRPr="004C0520" w:rsidRDefault="00507382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Кейс 2:</w:t>
      </w:r>
      <w:r w:rsidRPr="00507382">
        <w:rPr>
          <w:rFonts w:ascii="Times New Roman" w:hAnsi="Times New Roman" w:cs="Times New Roman"/>
          <w:sz w:val="28"/>
          <w:szCs w:val="28"/>
        </w:rPr>
        <w:t xml:space="preserve"> </w:t>
      </w:r>
      <w:r w:rsidR="004C0520" w:rsidRPr="004C0520">
        <w:rPr>
          <w:rFonts w:ascii="Times New Roman" w:hAnsi="Times New Roman" w:cs="Times New Roman"/>
          <w:sz w:val="28"/>
          <w:szCs w:val="28"/>
        </w:rPr>
        <w:t>Пацієнт не реагує на зовнішні подразники, порушена передача сенсорної інформації в кору.</w:t>
      </w:r>
    </w:p>
    <w:p w14:paraId="2D76DBF3" w14:textId="77777777" w:rsid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Питання: Яка структура може бути пошкоджена?</w:t>
      </w:r>
    </w:p>
    <w:p w14:paraId="6D265448" w14:textId="77777777" w:rsidR="004C0520" w:rsidRPr="004C0520" w:rsidRDefault="00507382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Кейс 3:</w:t>
      </w:r>
      <w:r w:rsidRPr="00507382">
        <w:rPr>
          <w:rFonts w:ascii="Times New Roman" w:hAnsi="Times New Roman" w:cs="Times New Roman"/>
          <w:sz w:val="28"/>
          <w:szCs w:val="28"/>
        </w:rPr>
        <w:t xml:space="preserve"> </w:t>
      </w:r>
      <w:r w:rsidR="004C0520" w:rsidRPr="004C0520">
        <w:rPr>
          <w:rFonts w:ascii="Times New Roman" w:hAnsi="Times New Roman" w:cs="Times New Roman"/>
          <w:sz w:val="28"/>
          <w:szCs w:val="28"/>
        </w:rPr>
        <w:t>Після травми в районі стовбура пацієнт має порушення дихання та серцевої діяльності.</w:t>
      </w:r>
    </w:p>
    <w:p w14:paraId="1A17D6DD" w14:textId="727C3448" w:rsidR="00507382" w:rsidRPr="00507382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Питання: Який відділ постраждав?</w:t>
      </w:r>
    </w:p>
    <w:p w14:paraId="0816D72E" w14:textId="658473C2" w:rsidR="00507382" w:rsidRPr="00B74719" w:rsidRDefault="00507382" w:rsidP="0050738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 xml:space="preserve">Теми для </w:t>
      </w:r>
      <w:r w:rsidR="00B74719" w:rsidRPr="00B74719">
        <w:rPr>
          <w:rFonts w:ascii="Times New Roman" w:hAnsi="Times New Roman" w:cs="Times New Roman"/>
          <w:b/>
          <w:sz w:val="28"/>
          <w:szCs w:val="28"/>
        </w:rPr>
        <w:t>доповідей і презентацій.</w:t>
      </w:r>
    </w:p>
    <w:p w14:paraId="5B7452C3" w14:textId="77777777" w:rsidR="004C0520" w:rsidRPr="004C0520" w:rsidRDefault="004C0520" w:rsidP="009425F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Структура переднього мозку та його роль у когнітивних функціях.</w:t>
      </w:r>
    </w:p>
    <w:p w14:paraId="194F5EF7" w14:textId="258F1F99" w:rsidR="004C0520" w:rsidRPr="004C0520" w:rsidRDefault="004C0520" w:rsidP="009425F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Таламус як «ворота до кори»: механізми передачі сенсорної інформації.</w:t>
      </w:r>
    </w:p>
    <w:p w14:paraId="7A076943" w14:textId="7EBC0A31" w:rsidR="004C0520" w:rsidRPr="004C0520" w:rsidRDefault="004C0520" w:rsidP="009425F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Гіпоталамус: регуляція емоцій і гомеостазу.</w:t>
      </w:r>
    </w:p>
    <w:p w14:paraId="7E77EC0C" w14:textId="0EE0034C" w:rsidR="004C0520" w:rsidRPr="004C0520" w:rsidRDefault="004C0520" w:rsidP="009425F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lastRenderedPageBreak/>
        <w:t>Середній мозок і його участь у рефлексах орієнтації.</w:t>
      </w:r>
    </w:p>
    <w:p w14:paraId="0C681FE4" w14:textId="42EB3A13" w:rsidR="004C0520" w:rsidRPr="004C0520" w:rsidRDefault="004C0520" w:rsidP="009425F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Роль мозочка у координації рухів і когнітивних процесах.</w:t>
      </w:r>
    </w:p>
    <w:p w14:paraId="2F518C84" w14:textId="551FBEF9" w:rsidR="004C0520" w:rsidRPr="004C0520" w:rsidRDefault="004C0520" w:rsidP="009425F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 xml:space="preserve">Будова довгастого мозку та його </w:t>
      </w:r>
      <w:proofErr w:type="spellStart"/>
      <w:r w:rsidRPr="004C0520">
        <w:rPr>
          <w:rFonts w:ascii="Times New Roman" w:hAnsi="Times New Roman" w:cs="Times New Roman"/>
          <w:sz w:val="28"/>
          <w:szCs w:val="28"/>
        </w:rPr>
        <w:t>життєво</w:t>
      </w:r>
      <w:proofErr w:type="spellEnd"/>
      <w:r w:rsidRPr="004C0520">
        <w:rPr>
          <w:rFonts w:ascii="Times New Roman" w:hAnsi="Times New Roman" w:cs="Times New Roman"/>
          <w:sz w:val="28"/>
          <w:szCs w:val="28"/>
        </w:rPr>
        <w:t xml:space="preserve"> важливі центри.</w:t>
      </w:r>
    </w:p>
    <w:p w14:paraId="1B299F1F" w14:textId="3DEE28A7" w:rsidR="004C0520" w:rsidRPr="004C0520" w:rsidRDefault="004C0520" w:rsidP="009425F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Стовбур мозку як еволюційно найдавніша структура.</w:t>
      </w:r>
    </w:p>
    <w:p w14:paraId="357F71D6" w14:textId="749A7278" w:rsidR="004C0520" w:rsidRPr="004C0520" w:rsidRDefault="004C0520" w:rsidP="009425F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Статеві відмінності мозку: міфи та наукові факти.</w:t>
      </w:r>
    </w:p>
    <w:p w14:paraId="0CC792D0" w14:textId="642663B2" w:rsidR="004C0520" w:rsidRPr="004C0520" w:rsidRDefault="004C0520" w:rsidP="009425F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Гормональні впливи на формування мозку в різні періоди життя.</w:t>
      </w:r>
    </w:p>
    <w:p w14:paraId="53863CCC" w14:textId="77777777" w:rsidR="004C0520" w:rsidRPr="004C0520" w:rsidRDefault="004C0520" w:rsidP="009425FD">
      <w:pPr>
        <w:pStyle w:val="a7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Клінічні синдроми, пов’язані з ушкодженням різних відділів мозку.</w:t>
      </w:r>
    </w:p>
    <w:p w14:paraId="39478A4D" w14:textId="30A560FB" w:rsidR="00507382" w:rsidRPr="00B74719" w:rsidRDefault="00507382" w:rsidP="004C05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Завданн</w:t>
      </w:r>
      <w:r w:rsidR="00B74719" w:rsidRPr="00B74719">
        <w:rPr>
          <w:rFonts w:ascii="Times New Roman" w:hAnsi="Times New Roman" w:cs="Times New Roman"/>
          <w:b/>
          <w:sz w:val="28"/>
          <w:szCs w:val="28"/>
        </w:rPr>
        <w:t>я для тестового контролю.</w:t>
      </w:r>
    </w:p>
    <w:p w14:paraId="40033FE8" w14:textId="6B98271F" w:rsidR="004C0520" w:rsidRPr="004C0520" w:rsidRDefault="00B74719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0520" w:rsidRPr="004C0520">
        <w:t xml:space="preserve"> </w:t>
      </w:r>
      <w:r w:rsidR="004C0520" w:rsidRPr="004C0520">
        <w:rPr>
          <w:rFonts w:ascii="Times New Roman" w:hAnsi="Times New Roman" w:cs="Times New Roman"/>
          <w:sz w:val="28"/>
          <w:szCs w:val="28"/>
        </w:rPr>
        <w:t>Яка структура відповідає за регуля</w:t>
      </w:r>
      <w:r w:rsidR="004C0520">
        <w:rPr>
          <w:rFonts w:ascii="Times New Roman" w:hAnsi="Times New Roman" w:cs="Times New Roman"/>
          <w:sz w:val="28"/>
          <w:szCs w:val="28"/>
        </w:rPr>
        <w:t>цію дихання та серцевого ритму?</w:t>
      </w:r>
    </w:p>
    <w:p w14:paraId="57B79054" w14:textId="7777777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A. Мозочок</w:t>
      </w:r>
    </w:p>
    <w:p w14:paraId="3828D9AE" w14:textId="7516B01E" w:rsidR="004C0520" w:rsidRPr="004C0520" w:rsidRDefault="004C0520" w:rsidP="004C0520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 xml:space="preserve">B. Довгастий мозок </w:t>
      </w:r>
    </w:p>
    <w:p w14:paraId="1233C905" w14:textId="7777777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C. Середній мозок</w:t>
      </w:r>
    </w:p>
    <w:p w14:paraId="67B3925D" w14:textId="7777777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A50B6" w14:textId="07A72E8A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2. За інтеграцію с</w:t>
      </w:r>
      <w:r>
        <w:rPr>
          <w:rFonts w:ascii="Times New Roman" w:hAnsi="Times New Roman" w:cs="Times New Roman"/>
          <w:sz w:val="28"/>
          <w:szCs w:val="28"/>
        </w:rPr>
        <w:t>енсорної інформації відповідає:</w:t>
      </w:r>
    </w:p>
    <w:p w14:paraId="383733B4" w14:textId="2B4B4B31" w:rsidR="004C0520" w:rsidRPr="004C0520" w:rsidRDefault="004C0520" w:rsidP="004C0520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 xml:space="preserve">A. Таламус </w:t>
      </w:r>
    </w:p>
    <w:p w14:paraId="38C75536" w14:textId="7777777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B. Гіпоталамус</w:t>
      </w:r>
    </w:p>
    <w:p w14:paraId="521CC3C5" w14:textId="7777777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C. Міст</w:t>
      </w:r>
    </w:p>
    <w:p w14:paraId="348F3D86" w14:textId="7777777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A5824" w14:textId="54E8AF4F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3. Який відділ мозку б</w:t>
      </w:r>
      <w:r w:rsidR="007E52F8">
        <w:rPr>
          <w:rFonts w:ascii="Times New Roman" w:hAnsi="Times New Roman" w:cs="Times New Roman"/>
          <w:sz w:val="28"/>
          <w:szCs w:val="28"/>
        </w:rPr>
        <w:t>ере участь у координації рухів?</w:t>
      </w:r>
    </w:p>
    <w:p w14:paraId="30844EE5" w14:textId="245F9CD0" w:rsidR="004C0520" w:rsidRPr="007E52F8" w:rsidRDefault="004C0520" w:rsidP="004C0520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 xml:space="preserve">A. Мозочок </w:t>
      </w:r>
    </w:p>
    <w:p w14:paraId="5ED37DA8" w14:textId="7777777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B. Потилична частка</w:t>
      </w:r>
    </w:p>
    <w:p w14:paraId="72888765" w14:textId="7777777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C. Проміжний мозок</w:t>
      </w:r>
    </w:p>
    <w:p w14:paraId="7ABF2712" w14:textId="7777777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502B3" w14:textId="08A035ED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4</w:t>
      </w:r>
      <w:r w:rsidR="007E52F8">
        <w:rPr>
          <w:rFonts w:ascii="Times New Roman" w:hAnsi="Times New Roman" w:cs="Times New Roman"/>
          <w:sz w:val="28"/>
          <w:szCs w:val="28"/>
        </w:rPr>
        <w:t>. До переднього мозку належить:</w:t>
      </w:r>
    </w:p>
    <w:p w14:paraId="7B65667D" w14:textId="3C28C327" w:rsidR="004C0520" w:rsidRPr="007E52F8" w:rsidRDefault="004C0520" w:rsidP="004C0520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 xml:space="preserve">A. Кора великих півкуль </w:t>
      </w:r>
    </w:p>
    <w:p w14:paraId="7C19C4F7" w14:textId="7777777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B. Довгастий мозок</w:t>
      </w:r>
    </w:p>
    <w:p w14:paraId="1804FCDF" w14:textId="09CC8563" w:rsidR="004C0520" w:rsidRDefault="007E52F8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Середній мозок</w:t>
      </w:r>
    </w:p>
    <w:p w14:paraId="0625DBF2" w14:textId="77777777" w:rsidR="007E52F8" w:rsidRPr="004C0520" w:rsidRDefault="007E52F8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EA416" w14:textId="6C13DEB8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5. Яка з наведених характерист</w:t>
      </w:r>
      <w:r w:rsidR="007E52F8">
        <w:rPr>
          <w:rFonts w:ascii="Times New Roman" w:hAnsi="Times New Roman" w:cs="Times New Roman"/>
          <w:sz w:val="28"/>
          <w:szCs w:val="28"/>
        </w:rPr>
        <w:t>ик відповідає середньому мозку?</w:t>
      </w:r>
    </w:p>
    <w:p w14:paraId="1829DABA" w14:textId="77777777" w:rsidR="004C0520" w:rsidRPr="004C0520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t>A. Регуляція гомеостазу</w:t>
      </w:r>
    </w:p>
    <w:p w14:paraId="18B8D948" w14:textId="276DCF7D" w:rsidR="004C0520" w:rsidRPr="007E52F8" w:rsidRDefault="004C0520" w:rsidP="004C0520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t>B. Орієнтовні рефлекси на зорові та слухові стимули</w:t>
      </w:r>
      <w:r w:rsidRPr="004C05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4BBE4" w14:textId="3ABDA81B" w:rsidR="00B74719" w:rsidRDefault="004C0520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520">
        <w:rPr>
          <w:rFonts w:ascii="Times New Roman" w:hAnsi="Times New Roman" w:cs="Times New Roman"/>
          <w:sz w:val="28"/>
          <w:szCs w:val="28"/>
        </w:rPr>
        <w:lastRenderedPageBreak/>
        <w:t>C. Координація складних рухів</w:t>
      </w:r>
    </w:p>
    <w:p w14:paraId="18E6E868" w14:textId="77777777" w:rsidR="007E52F8" w:rsidRDefault="007E52F8" w:rsidP="004C0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28D43" w14:textId="7A95600F" w:rsidR="00B74719" w:rsidRPr="00B74719" w:rsidRDefault="00B74719" w:rsidP="00B747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b/>
          <w:sz w:val="28"/>
          <w:szCs w:val="28"/>
        </w:rPr>
        <w:t>Тема № 3.</w:t>
      </w:r>
      <w:r w:rsidRPr="009404DC">
        <w:rPr>
          <w:rFonts w:ascii="Times New Roman" w:hAnsi="Times New Roman" w:cs="Times New Roman"/>
          <w:sz w:val="28"/>
          <w:szCs w:val="28"/>
        </w:rPr>
        <w:t xml:space="preserve"> </w:t>
      </w:r>
      <w:r w:rsidR="009404DC" w:rsidRPr="009404DC">
        <w:rPr>
          <w:rFonts w:ascii="Times New Roman" w:hAnsi="Times New Roman" w:cs="Times New Roman"/>
          <w:sz w:val="28"/>
          <w:szCs w:val="28"/>
        </w:rPr>
        <w:t xml:space="preserve">Проблема </w:t>
      </w:r>
      <w:proofErr w:type="spellStart"/>
      <w:r w:rsidR="009404DC" w:rsidRPr="009404DC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="009404DC" w:rsidRPr="009404DC">
        <w:rPr>
          <w:rFonts w:ascii="Times New Roman" w:hAnsi="Times New Roman" w:cs="Times New Roman"/>
          <w:sz w:val="28"/>
          <w:szCs w:val="28"/>
        </w:rPr>
        <w:t xml:space="preserve"> асиметрії мозку та </w:t>
      </w:r>
      <w:proofErr w:type="spellStart"/>
      <w:r w:rsidR="009404DC" w:rsidRPr="009404DC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="009404DC" w:rsidRPr="009404DC">
        <w:rPr>
          <w:rFonts w:ascii="Times New Roman" w:hAnsi="Times New Roman" w:cs="Times New Roman"/>
          <w:sz w:val="28"/>
          <w:szCs w:val="28"/>
        </w:rPr>
        <w:t xml:space="preserve"> взаємодії.</w:t>
      </w:r>
      <w:r w:rsidRPr="009404DC">
        <w:rPr>
          <w:rFonts w:ascii="Times New Roman" w:hAnsi="Times New Roman" w:cs="Times New Roman"/>
          <w:sz w:val="28"/>
          <w:szCs w:val="28"/>
        </w:rPr>
        <w:t>.</w:t>
      </w:r>
    </w:p>
    <w:p w14:paraId="55858F0F" w14:textId="77777777" w:rsidR="009404DC" w:rsidRDefault="00B74719" w:rsidP="009404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Мета за</w:t>
      </w:r>
      <w:r>
        <w:rPr>
          <w:rFonts w:ascii="Times New Roman" w:hAnsi="Times New Roman" w:cs="Times New Roman"/>
          <w:b/>
          <w:sz w:val="28"/>
          <w:szCs w:val="28"/>
        </w:rPr>
        <w:t xml:space="preserve">няття: </w:t>
      </w:r>
      <w:r w:rsidR="009404DC">
        <w:rPr>
          <w:rFonts w:ascii="Times New Roman" w:hAnsi="Times New Roman" w:cs="Times New Roman"/>
          <w:sz w:val="28"/>
          <w:szCs w:val="28"/>
        </w:rPr>
        <w:t>с</w:t>
      </w:r>
      <w:r w:rsidR="009404DC" w:rsidRPr="009404DC">
        <w:rPr>
          <w:rFonts w:ascii="Times New Roman" w:hAnsi="Times New Roman" w:cs="Times New Roman"/>
          <w:sz w:val="28"/>
          <w:szCs w:val="28"/>
        </w:rPr>
        <w:t>формувати у студентів розуміння нейропсихологічних</w:t>
      </w:r>
      <w:r w:rsidR="009404DC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="009404DC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="009404DC">
        <w:rPr>
          <w:rFonts w:ascii="Times New Roman" w:hAnsi="Times New Roman" w:cs="Times New Roman"/>
          <w:sz w:val="28"/>
          <w:szCs w:val="28"/>
        </w:rPr>
        <w:t xml:space="preserve"> асиметрії, р</w:t>
      </w:r>
      <w:r w:rsidR="009404DC" w:rsidRPr="009404DC">
        <w:rPr>
          <w:rFonts w:ascii="Times New Roman" w:hAnsi="Times New Roman" w:cs="Times New Roman"/>
          <w:sz w:val="28"/>
          <w:szCs w:val="28"/>
        </w:rPr>
        <w:t>озкрити механізми функціональної спеціалізації</w:t>
      </w:r>
      <w:r w:rsidR="009404DC">
        <w:rPr>
          <w:rFonts w:ascii="Times New Roman" w:hAnsi="Times New Roman" w:cs="Times New Roman"/>
          <w:sz w:val="28"/>
          <w:szCs w:val="28"/>
        </w:rPr>
        <w:t xml:space="preserve"> лівої та правої півкуль мозку, п</w:t>
      </w:r>
      <w:r w:rsidR="009404DC" w:rsidRPr="009404DC">
        <w:rPr>
          <w:rFonts w:ascii="Times New Roman" w:hAnsi="Times New Roman" w:cs="Times New Roman"/>
          <w:sz w:val="28"/>
          <w:szCs w:val="28"/>
        </w:rPr>
        <w:t>ояснити біологічні та психологічні пере</w:t>
      </w:r>
      <w:r w:rsidR="009404DC">
        <w:rPr>
          <w:rFonts w:ascii="Times New Roman" w:hAnsi="Times New Roman" w:cs="Times New Roman"/>
          <w:sz w:val="28"/>
          <w:szCs w:val="28"/>
        </w:rPr>
        <w:t xml:space="preserve">думови </w:t>
      </w:r>
      <w:proofErr w:type="spellStart"/>
      <w:r w:rsidR="009404DC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="009404DC">
        <w:rPr>
          <w:rFonts w:ascii="Times New Roman" w:hAnsi="Times New Roman" w:cs="Times New Roman"/>
          <w:sz w:val="28"/>
          <w:szCs w:val="28"/>
        </w:rPr>
        <w:t xml:space="preserve"> взаємодії, п</w:t>
      </w:r>
      <w:r w:rsidR="009404DC" w:rsidRPr="009404DC">
        <w:rPr>
          <w:rFonts w:ascii="Times New Roman" w:hAnsi="Times New Roman" w:cs="Times New Roman"/>
          <w:sz w:val="28"/>
          <w:szCs w:val="28"/>
        </w:rPr>
        <w:t xml:space="preserve">оказати клінічні прояви порушень </w:t>
      </w:r>
      <w:proofErr w:type="spellStart"/>
      <w:r w:rsidR="009404DC" w:rsidRPr="009404DC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="009404DC" w:rsidRPr="009404DC">
        <w:rPr>
          <w:rFonts w:ascii="Times New Roman" w:hAnsi="Times New Roman" w:cs="Times New Roman"/>
          <w:sz w:val="28"/>
          <w:szCs w:val="28"/>
        </w:rPr>
        <w:t xml:space="preserve"> комунікації.</w:t>
      </w:r>
      <w:r w:rsidR="009404DC" w:rsidRPr="009404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1DF9C0" w14:textId="28D02E1B" w:rsidR="00B74719" w:rsidRPr="009404DC" w:rsidRDefault="00B74719" w:rsidP="00940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4DD4C0C4" w14:textId="77777777" w:rsidR="009404DC" w:rsidRPr="009404DC" w:rsidRDefault="009404DC" w:rsidP="009425FD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t xml:space="preserve">Поняття </w:t>
      </w:r>
      <w:proofErr w:type="spellStart"/>
      <w:r w:rsidRPr="009404DC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Pr="009404DC">
        <w:rPr>
          <w:rFonts w:ascii="Times New Roman" w:hAnsi="Times New Roman" w:cs="Times New Roman"/>
          <w:sz w:val="28"/>
          <w:szCs w:val="28"/>
        </w:rPr>
        <w:t xml:space="preserve"> асиметрії: історичні та сучасні концепції.</w:t>
      </w:r>
    </w:p>
    <w:p w14:paraId="29A083F3" w14:textId="0630288E" w:rsidR="009404DC" w:rsidRPr="009404DC" w:rsidRDefault="009404DC" w:rsidP="009425FD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t>Функціональна спеціалізація лівої півкулі: мовлення, аналітика, послідовна переробка інформації.</w:t>
      </w:r>
    </w:p>
    <w:p w14:paraId="34F00C0F" w14:textId="00907115" w:rsidR="009404DC" w:rsidRPr="009404DC" w:rsidRDefault="009404DC" w:rsidP="009425FD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t>Функціональна спеціалізація правої півкулі: просторові функції, інтонації, емоційне сприйняття, цілісна переробка.</w:t>
      </w:r>
    </w:p>
    <w:p w14:paraId="6A492D6F" w14:textId="404EED86" w:rsidR="009404DC" w:rsidRPr="009404DC" w:rsidRDefault="009404DC" w:rsidP="009425FD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t>Мозолисте тіло як основний анатомічний субстрат взаємодії.</w:t>
      </w:r>
    </w:p>
    <w:p w14:paraId="6314EFF6" w14:textId="2EFAFEAE" w:rsidR="009404DC" w:rsidRPr="009404DC" w:rsidRDefault="009404DC" w:rsidP="009425FD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t xml:space="preserve">Нейропсихологія </w:t>
      </w:r>
      <w:proofErr w:type="spellStart"/>
      <w:r w:rsidRPr="009404DC">
        <w:rPr>
          <w:rFonts w:ascii="Times New Roman" w:hAnsi="Times New Roman" w:cs="Times New Roman"/>
          <w:sz w:val="28"/>
          <w:szCs w:val="28"/>
        </w:rPr>
        <w:t>split-brain</w:t>
      </w:r>
      <w:proofErr w:type="spellEnd"/>
      <w:r w:rsidRPr="009404DC">
        <w:rPr>
          <w:rFonts w:ascii="Times New Roman" w:hAnsi="Times New Roman" w:cs="Times New Roman"/>
          <w:sz w:val="28"/>
          <w:szCs w:val="28"/>
        </w:rPr>
        <w:t xml:space="preserve">: дослідження Р. Сперрі, М. </w:t>
      </w:r>
      <w:proofErr w:type="spellStart"/>
      <w:r w:rsidRPr="009404DC">
        <w:rPr>
          <w:rFonts w:ascii="Times New Roman" w:hAnsi="Times New Roman" w:cs="Times New Roman"/>
          <w:sz w:val="28"/>
          <w:szCs w:val="28"/>
        </w:rPr>
        <w:t>Газзаніґи</w:t>
      </w:r>
      <w:proofErr w:type="spellEnd"/>
      <w:r w:rsidRPr="009404DC">
        <w:rPr>
          <w:rFonts w:ascii="Times New Roman" w:hAnsi="Times New Roman" w:cs="Times New Roman"/>
          <w:sz w:val="28"/>
          <w:szCs w:val="28"/>
        </w:rPr>
        <w:t>.</w:t>
      </w:r>
    </w:p>
    <w:p w14:paraId="706A0B51" w14:textId="6E0925B6" w:rsidR="009404DC" w:rsidRPr="009404DC" w:rsidRDefault="009404DC" w:rsidP="009425FD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04DC">
        <w:rPr>
          <w:rFonts w:ascii="Times New Roman" w:hAnsi="Times New Roman" w:cs="Times New Roman"/>
          <w:sz w:val="28"/>
          <w:szCs w:val="28"/>
        </w:rPr>
        <w:t>Міжпівкульна</w:t>
      </w:r>
      <w:proofErr w:type="spellEnd"/>
      <w:r w:rsidRPr="009404DC">
        <w:rPr>
          <w:rFonts w:ascii="Times New Roman" w:hAnsi="Times New Roman" w:cs="Times New Roman"/>
          <w:sz w:val="28"/>
          <w:szCs w:val="28"/>
        </w:rPr>
        <w:t xml:space="preserve"> взаємодія у нормі та патології.</w:t>
      </w:r>
    </w:p>
    <w:p w14:paraId="6F3C5EDB" w14:textId="6FF8A269" w:rsidR="009404DC" w:rsidRPr="009404DC" w:rsidRDefault="009404DC" w:rsidP="009425FD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t>Роль асиметрії у розвитку психічних функцій.</w:t>
      </w:r>
    </w:p>
    <w:p w14:paraId="2720497E" w14:textId="77777777" w:rsidR="009404DC" w:rsidRPr="009404DC" w:rsidRDefault="009404DC" w:rsidP="009425FD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t xml:space="preserve">Клінічні аспекти: апраксії, агнозії, порушення мовлення, емоційна дисоціація. </w:t>
      </w:r>
    </w:p>
    <w:p w14:paraId="40FC765D" w14:textId="783F1547" w:rsidR="00B74719" w:rsidRPr="009404DC" w:rsidRDefault="00B74719" w:rsidP="009404DC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4DC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2BCBE114" w14:textId="281B8A50" w:rsidR="009404DC" w:rsidRPr="009404DC" w:rsidRDefault="009404DC" w:rsidP="009425FD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t xml:space="preserve">Визначення </w:t>
      </w:r>
      <w:proofErr w:type="spellStart"/>
      <w:r w:rsidRPr="009404DC">
        <w:rPr>
          <w:rFonts w:ascii="Times New Roman" w:hAnsi="Times New Roman" w:cs="Times New Roman"/>
          <w:sz w:val="28"/>
          <w:szCs w:val="28"/>
        </w:rPr>
        <w:t>латералізації</w:t>
      </w:r>
      <w:proofErr w:type="spellEnd"/>
      <w:r w:rsidRPr="009404DC">
        <w:rPr>
          <w:rFonts w:ascii="Times New Roman" w:hAnsi="Times New Roman" w:cs="Times New Roman"/>
          <w:sz w:val="28"/>
          <w:szCs w:val="28"/>
        </w:rPr>
        <w:t xml:space="preserve"> функцій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9404DC">
        <w:rPr>
          <w:rFonts w:ascii="Times New Roman" w:hAnsi="Times New Roman" w:cs="Times New Roman"/>
          <w:sz w:val="28"/>
          <w:szCs w:val="28"/>
        </w:rPr>
        <w:t>піввіднести</w:t>
      </w:r>
      <w:proofErr w:type="spellEnd"/>
      <w:r w:rsidRPr="009404DC">
        <w:rPr>
          <w:rFonts w:ascii="Times New Roman" w:hAnsi="Times New Roman" w:cs="Times New Roman"/>
          <w:sz w:val="28"/>
          <w:szCs w:val="28"/>
        </w:rPr>
        <w:t xml:space="preserve"> перелік психічних функцій (мовлення, розпізнавання </w:t>
      </w:r>
      <w:proofErr w:type="spellStart"/>
      <w:r w:rsidRPr="009404DC">
        <w:rPr>
          <w:rFonts w:ascii="Times New Roman" w:hAnsi="Times New Roman" w:cs="Times New Roman"/>
          <w:sz w:val="28"/>
          <w:szCs w:val="28"/>
        </w:rPr>
        <w:t>облич</w:t>
      </w:r>
      <w:proofErr w:type="spellEnd"/>
      <w:r w:rsidRPr="009404DC">
        <w:rPr>
          <w:rFonts w:ascii="Times New Roman" w:hAnsi="Times New Roman" w:cs="Times New Roman"/>
          <w:sz w:val="28"/>
          <w:szCs w:val="28"/>
        </w:rPr>
        <w:t>, просторові уявлення, логічні операції) з відповідними домінантними півкулями.</w:t>
      </w:r>
    </w:p>
    <w:p w14:paraId="1C54A74F" w14:textId="6E8EF80A" w:rsidR="009404DC" w:rsidRPr="009404DC" w:rsidRDefault="009404DC" w:rsidP="009425FD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t xml:space="preserve">Аналіз </w:t>
      </w:r>
      <w:proofErr w:type="spellStart"/>
      <w:r w:rsidRPr="009404DC">
        <w:rPr>
          <w:rFonts w:ascii="Times New Roman" w:hAnsi="Times New Roman" w:cs="Times New Roman"/>
          <w:sz w:val="28"/>
          <w:szCs w:val="28"/>
        </w:rPr>
        <w:t>відеофрагмента</w:t>
      </w:r>
      <w:proofErr w:type="spellEnd"/>
      <w:r w:rsidRPr="009404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4DC">
        <w:rPr>
          <w:rFonts w:ascii="Times New Roman" w:hAnsi="Times New Roman" w:cs="Times New Roman"/>
          <w:sz w:val="28"/>
          <w:szCs w:val="28"/>
        </w:rPr>
        <w:t>split-brain</w:t>
      </w:r>
      <w:proofErr w:type="spellEnd"/>
      <w:r w:rsidRPr="009404DC">
        <w:rPr>
          <w:rFonts w:ascii="Times New Roman" w:hAnsi="Times New Roman" w:cs="Times New Roman"/>
          <w:sz w:val="28"/>
          <w:szCs w:val="28"/>
        </w:rPr>
        <w:t xml:space="preserve"> експериментів: описати, які висновки дозволяє зробити експеримент Сперрі.</w:t>
      </w:r>
    </w:p>
    <w:p w14:paraId="7286A203" w14:textId="457AF224" w:rsidR="009404DC" w:rsidRPr="009404DC" w:rsidRDefault="009404DC" w:rsidP="009425FD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t>Нейропсихологічна інтерпретація симптомів: дати пояснення, чому пацієнт після розриву мозолистого тіла не може назвати предмет, що знаходиться в лівому полі зору.</w:t>
      </w:r>
    </w:p>
    <w:p w14:paraId="32024307" w14:textId="77777777" w:rsidR="009404DC" w:rsidRPr="009404DC" w:rsidRDefault="009404DC" w:rsidP="009404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23E11" w14:textId="63CB7077" w:rsidR="009404DC" w:rsidRPr="009404DC" w:rsidRDefault="009404DC" w:rsidP="009425FD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lastRenderedPageBreak/>
        <w:t xml:space="preserve">Дослідження </w:t>
      </w:r>
      <w:proofErr w:type="spellStart"/>
      <w:r w:rsidRPr="009404DC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Pr="009404DC">
        <w:rPr>
          <w:rFonts w:ascii="Times New Roman" w:hAnsi="Times New Roman" w:cs="Times New Roman"/>
          <w:sz w:val="28"/>
          <w:szCs w:val="28"/>
        </w:rPr>
        <w:t xml:space="preserve"> взаємодії у власному досвіді: виконати вправу на «руки, що малюють» (одночасне малювання різними руками) — описати складність і відчуття.</w:t>
      </w:r>
    </w:p>
    <w:p w14:paraId="7A585C80" w14:textId="587D964B" w:rsidR="00B74719" w:rsidRPr="009404DC" w:rsidRDefault="009404DC" w:rsidP="009425FD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4DC">
        <w:rPr>
          <w:rFonts w:ascii="Times New Roman" w:hAnsi="Times New Roman" w:cs="Times New Roman"/>
          <w:sz w:val="28"/>
          <w:szCs w:val="28"/>
        </w:rPr>
        <w:t>Класифікація клінічних порушень: за симптомами визначити, чи пов’язані вони з асиметрією чи з порушенням взаємодії.</w:t>
      </w:r>
    </w:p>
    <w:p w14:paraId="2AE18460" w14:textId="22B260CD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Ситуаційні задачі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2E041B" w14:textId="77777777" w:rsidR="009404DC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719">
        <w:rPr>
          <w:rFonts w:ascii="Times New Roman" w:hAnsi="Times New Roman" w:cs="Times New Roman"/>
          <w:b/>
          <w:sz w:val="28"/>
          <w:szCs w:val="28"/>
        </w:rPr>
        <w:t>Кейс 1:</w:t>
      </w:r>
      <w:r w:rsidRPr="00B74719">
        <w:rPr>
          <w:rFonts w:ascii="Times New Roman" w:hAnsi="Times New Roman" w:cs="Times New Roman"/>
          <w:sz w:val="28"/>
          <w:szCs w:val="28"/>
        </w:rPr>
        <w:t xml:space="preserve"> </w:t>
      </w:r>
      <w:r w:rsidR="009404DC" w:rsidRPr="009404DC">
        <w:rPr>
          <w:rFonts w:ascii="Times New Roman" w:hAnsi="Times New Roman" w:cs="Times New Roman"/>
          <w:sz w:val="28"/>
          <w:szCs w:val="28"/>
        </w:rPr>
        <w:t xml:space="preserve">Пацієнт не може вербально описати предмет, який бачить у лівому полі зору, але може ним користуватися. </w:t>
      </w:r>
    </w:p>
    <w:p w14:paraId="34319930" w14:textId="77777777" w:rsidR="009404DC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b/>
          <w:sz w:val="28"/>
          <w:szCs w:val="28"/>
        </w:rPr>
        <w:t>Кейс 2:</w:t>
      </w:r>
      <w:r w:rsidRPr="00B74719">
        <w:rPr>
          <w:rFonts w:ascii="Times New Roman" w:hAnsi="Times New Roman" w:cs="Times New Roman"/>
          <w:sz w:val="28"/>
          <w:szCs w:val="28"/>
        </w:rPr>
        <w:t xml:space="preserve"> </w:t>
      </w:r>
      <w:r w:rsidR="009404DC" w:rsidRPr="009404DC">
        <w:rPr>
          <w:rFonts w:ascii="Times New Roman" w:hAnsi="Times New Roman" w:cs="Times New Roman"/>
          <w:sz w:val="28"/>
          <w:szCs w:val="28"/>
        </w:rPr>
        <w:t xml:space="preserve">У пацієнта після інсульту у правій півкулі: ігнорування лівої половини простору, труднощі з орієнтацією. </w:t>
      </w:r>
    </w:p>
    <w:p w14:paraId="7B55B871" w14:textId="5E362936" w:rsidR="00B74719" w:rsidRPr="00B74719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b/>
          <w:sz w:val="28"/>
          <w:szCs w:val="28"/>
        </w:rPr>
        <w:t>Кейс 3:</w:t>
      </w:r>
      <w:r w:rsidRPr="00B74719">
        <w:rPr>
          <w:rFonts w:ascii="Times New Roman" w:hAnsi="Times New Roman" w:cs="Times New Roman"/>
          <w:sz w:val="28"/>
          <w:szCs w:val="28"/>
        </w:rPr>
        <w:t xml:space="preserve"> </w:t>
      </w:r>
      <w:r w:rsidR="00CD28F8" w:rsidRPr="00CD28F8">
        <w:rPr>
          <w:rFonts w:ascii="Times New Roman" w:hAnsi="Times New Roman" w:cs="Times New Roman"/>
          <w:sz w:val="28"/>
          <w:szCs w:val="28"/>
        </w:rPr>
        <w:t>Студент виконує дві дії одночасно різними руками і відчуває труднощі.</w:t>
      </w:r>
    </w:p>
    <w:p w14:paraId="4A8DBD47" w14:textId="20DEAF66" w:rsidR="00B74719" w:rsidRPr="007454DD" w:rsidRDefault="00B74719" w:rsidP="00B7471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4DD">
        <w:rPr>
          <w:rFonts w:ascii="Times New Roman" w:hAnsi="Times New Roman" w:cs="Times New Roman"/>
          <w:b/>
          <w:sz w:val="28"/>
          <w:szCs w:val="28"/>
        </w:rPr>
        <w:t xml:space="preserve">Теми для </w:t>
      </w:r>
      <w:r w:rsidR="007454DD" w:rsidRPr="007454DD">
        <w:rPr>
          <w:rFonts w:ascii="Times New Roman" w:hAnsi="Times New Roman" w:cs="Times New Roman"/>
          <w:b/>
          <w:sz w:val="28"/>
          <w:szCs w:val="28"/>
        </w:rPr>
        <w:t>доповідей і презентацій.</w:t>
      </w:r>
    </w:p>
    <w:p w14:paraId="289E015D" w14:textId="77777777" w:rsidR="00CD28F8" w:rsidRPr="00CD28F8" w:rsidRDefault="00CD28F8" w:rsidP="009425F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 xml:space="preserve">Історія вивчення </w:t>
      </w:r>
      <w:proofErr w:type="spellStart"/>
      <w:r w:rsidRPr="00CD28F8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Pr="00CD28F8">
        <w:rPr>
          <w:rFonts w:ascii="Times New Roman" w:hAnsi="Times New Roman" w:cs="Times New Roman"/>
          <w:sz w:val="28"/>
          <w:szCs w:val="28"/>
        </w:rPr>
        <w:t xml:space="preserve"> асиметрії: від </w:t>
      </w:r>
      <w:proofErr w:type="spellStart"/>
      <w:r w:rsidRPr="00CD28F8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CD28F8">
        <w:rPr>
          <w:rFonts w:ascii="Times New Roman" w:hAnsi="Times New Roman" w:cs="Times New Roman"/>
          <w:sz w:val="28"/>
          <w:szCs w:val="28"/>
        </w:rPr>
        <w:t xml:space="preserve"> до сучасності.</w:t>
      </w:r>
    </w:p>
    <w:p w14:paraId="354B5346" w14:textId="18741FA1" w:rsidR="00CD28F8" w:rsidRPr="00CD28F8" w:rsidRDefault="00CD28F8" w:rsidP="009425F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8F8">
        <w:rPr>
          <w:rFonts w:ascii="Times New Roman" w:hAnsi="Times New Roman" w:cs="Times New Roman"/>
          <w:sz w:val="28"/>
          <w:szCs w:val="28"/>
        </w:rPr>
        <w:t>Лівопівкульна</w:t>
      </w:r>
      <w:proofErr w:type="spellEnd"/>
      <w:r w:rsidRPr="00CD28F8">
        <w:rPr>
          <w:rFonts w:ascii="Times New Roman" w:hAnsi="Times New Roman" w:cs="Times New Roman"/>
          <w:sz w:val="28"/>
          <w:szCs w:val="28"/>
        </w:rPr>
        <w:t xml:space="preserve"> спеціалізація: механізми мовлення.</w:t>
      </w:r>
    </w:p>
    <w:p w14:paraId="4BC444C8" w14:textId="39EE267A" w:rsidR="00CD28F8" w:rsidRPr="00CD28F8" w:rsidRDefault="00CD28F8" w:rsidP="009425F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8F8">
        <w:rPr>
          <w:rFonts w:ascii="Times New Roman" w:hAnsi="Times New Roman" w:cs="Times New Roman"/>
          <w:sz w:val="28"/>
          <w:szCs w:val="28"/>
        </w:rPr>
        <w:t>Правопівкульна</w:t>
      </w:r>
      <w:proofErr w:type="spellEnd"/>
      <w:r w:rsidRPr="00CD28F8">
        <w:rPr>
          <w:rFonts w:ascii="Times New Roman" w:hAnsi="Times New Roman" w:cs="Times New Roman"/>
          <w:sz w:val="28"/>
          <w:szCs w:val="28"/>
        </w:rPr>
        <w:t xml:space="preserve"> спеціалізація: емоційне та просторове сприйняття.</w:t>
      </w:r>
    </w:p>
    <w:p w14:paraId="7286BA8F" w14:textId="0046D8A3" w:rsidR="00CD28F8" w:rsidRPr="00CD28F8" w:rsidRDefault="00CD28F8" w:rsidP="009425F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Мозолисте тіло: анатомія та функції.</w:t>
      </w:r>
    </w:p>
    <w:p w14:paraId="3981A6AE" w14:textId="38F18F2D" w:rsidR="00CD28F8" w:rsidRPr="00CD28F8" w:rsidRDefault="00CD28F8" w:rsidP="009425F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 xml:space="preserve">Експерименти </w:t>
      </w:r>
      <w:proofErr w:type="spellStart"/>
      <w:r w:rsidRPr="00CD28F8">
        <w:rPr>
          <w:rFonts w:ascii="Times New Roman" w:hAnsi="Times New Roman" w:cs="Times New Roman"/>
          <w:sz w:val="28"/>
          <w:szCs w:val="28"/>
        </w:rPr>
        <w:t>split-brain</w:t>
      </w:r>
      <w:proofErr w:type="spellEnd"/>
      <w:r w:rsidRPr="00CD28F8">
        <w:rPr>
          <w:rFonts w:ascii="Times New Roman" w:hAnsi="Times New Roman" w:cs="Times New Roman"/>
          <w:sz w:val="28"/>
          <w:szCs w:val="28"/>
        </w:rPr>
        <w:t>: висновки про свідомість і пізнання.</w:t>
      </w:r>
    </w:p>
    <w:p w14:paraId="7766D724" w14:textId="260E8066" w:rsidR="00CD28F8" w:rsidRPr="00CD28F8" w:rsidRDefault="00CD28F8" w:rsidP="009425F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8F8">
        <w:rPr>
          <w:rFonts w:ascii="Times New Roman" w:hAnsi="Times New Roman" w:cs="Times New Roman"/>
          <w:sz w:val="28"/>
          <w:szCs w:val="28"/>
        </w:rPr>
        <w:t>Латеральність</w:t>
      </w:r>
      <w:proofErr w:type="spellEnd"/>
      <w:r w:rsidRPr="00CD28F8">
        <w:rPr>
          <w:rFonts w:ascii="Times New Roman" w:hAnsi="Times New Roman" w:cs="Times New Roman"/>
          <w:sz w:val="28"/>
          <w:szCs w:val="28"/>
        </w:rPr>
        <w:t xml:space="preserve"> і домінантність руки: нейропсихологічні основи.</w:t>
      </w:r>
    </w:p>
    <w:p w14:paraId="41D674F9" w14:textId="1560A31F" w:rsidR="00CD28F8" w:rsidRPr="00CD28F8" w:rsidRDefault="00CD28F8" w:rsidP="009425F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8F8">
        <w:rPr>
          <w:rFonts w:ascii="Times New Roman" w:hAnsi="Times New Roman" w:cs="Times New Roman"/>
          <w:sz w:val="28"/>
          <w:szCs w:val="28"/>
        </w:rPr>
        <w:t>Нейропластичність</w:t>
      </w:r>
      <w:proofErr w:type="spellEnd"/>
      <w:r w:rsidRPr="00CD28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8F8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Pr="00CD28F8">
        <w:rPr>
          <w:rFonts w:ascii="Times New Roman" w:hAnsi="Times New Roman" w:cs="Times New Roman"/>
          <w:sz w:val="28"/>
          <w:szCs w:val="28"/>
        </w:rPr>
        <w:t xml:space="preserve"> взаємодії.</w:t>
      </w:r>
    </w:p>
    <w:p w14:paraId="014497C2" w14:textId="375E9C7A" w:rsidR="00CD28F8" w:rsidRPr="00CD28F8" w:rsidRDefault="00CD28F8" w:rsidP="009425F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Асиметрія мозку в дитячому віці.</w:t>
      </w:r>
    </w:p>
    <w:p w14:paraId="769B71B3" w14:textId="43A5C159" w:rsidR="00CD28F8" w:rsidRPr="00CD28F8" w:rsidRDefault="00CD28F8" w:rsidP="009425F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 xml:space="preserve">Порушення </w:t>
      </w:r>
      <w:proofErr w:type="spellStart"/>
      <w:r w:rsidRPr="00CD28F8">
        <w:rPr>
          <w:rFonts w:ascii="Times New Roman" w:hAnsi="Times New Roman" w:cs="Times New Roman"/>
          <w:sz w:val="28"/>
          <w:szCs w:val="28"/>
        </w:rPr>
        <w:t>міжпівкульної</w:t>
      </w:r>
      <w:proofErr w:type="spellEnd"/>
      <w:r w:rsidRPr="00CD28F8">
        <w:rPr>
          <w:rFonts w:ascii="Times New Roman" w:hAnsi="Times New Roman" w:cs="Times New Roman"/>
          <w:sz w:val="28"/>
          <w:szCs w:val="28"/>
        </w:rPr>
        <w:t xml:space="preserve"> взаємодії у клініці (агнозії, апраксії, алексії).</w:t>
      </w:r>
    </w:p>
    <w:p w14:paraId="1382B55B" w14:textId="48F742AE" w:rsidR="00CD28F8" w:rsidRPr="00CD28F8" w:rsidRDefault="00CD28F8" w:rsidP="009425FD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Психологічні наслідки посиленої або зниженої асиметрії мозку.</w:t>
      </w:r>
      <w:r w:rsidRPr="00CD28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7DC163" w14:textId="3CFB65F1" w:rsidR="00B74719" w:rsidRPr="00B74719" w:rsidRDefault="00B74719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4DD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</w:t>
      </w:r>
      <w:r w:rsidR="007454DD">
        <w:rPr>
          <w:rFonts w:ascii="Times New Roman" w:hAnsi="Times New Roman" w:cs="Times New Roman"/>
          <w:sz w:val="28"/>
          <w:szCs w:val="28"/>
        </w:rPr>
        <w:t>.</w:t>
      </w:r>
    </w:p>
    <w:p w14:paraId="5BA8C3C1" w14:textId="305009BA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D28F8">
        <w:rPr>
          <w:rFonts w:ascii="Times New Roman" w:hAnsi="Times New Roman" w:cs="Times New Roman"/>
          <w:sz w:val="28"/>
          <w:szCs w:val="28"/>
        </w:rPr>
        <w:t>Яка структура забезпечує</w:t>
      </w:r>
      <w:r>
        <w:rPr>
          <w:rFonts w:ascii="Times New Roman" w:hAnsi="Times New Roman" w:cs="Times New Roman"/>
          <w:sz w:val="28"/>
          <w:szCs w:val="28"/>
        </w:rPr>
        <w:t xml:space="preserve"> взаємодію між півкулями мозку?</w:t>
      </w:r>
    </w:p>
    <w:p w14:paraId="746A9A2D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A. Таламус</w:t>
      </w:r>
    </w:p>
    <w:p w14:paraId="38A9B319" w14:textId="3F0828C4" w:rsidR="00CD28F8" w:rsidRPr="00CD28F8" w:rsidRDefault="00CD28F8" w:rsidP="00CD28F8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 xml:space="preserve">B. Мозолисте тіло </w:t>
      </w:r>
    </w:p>
    <w:p w14:paraId="61489E92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C. Мозочок</w:t>
      </w:r>
    </w:p>
    <w:p w14:paraId="39F834BC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AF1790" w14:textId="1B097ACE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2. Л</w:t>
      </w:r>
      <w:r>
        <w:rPr>
          <w:rFonts w:ascii="Times New Roman" w:hAnsi="Times New Roman" w:cs="Times New Roman"/>
          <w:sz w:val="28"/>
          <w:szCs w:val="28"/>
        </w:rPr>
        <w:t>іва півкуля зазвичай домінує у:</w:t>
      </w:r>
    </w:p>
    <w:p w14:paraId="6127ADBA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A. Просторовій орієнтації</w:t>
      </w:r>
    </w:p>
    <w:p w14:paraId="4A40B52D" w14:textId="3401415F" w:rsidR="00CD28F8" w:rsidRPr="00CD28F8" w:rsidRDefault="00CD28F8" w:rsidP="00CD28F8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 xml:space="preserve">B. Мовленні </w:t>
      </w:r>
    </w:p>
    <w:p w14:paraId="2F735BCF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lastRenderedPageBreak/>
        <w:t xml:space="preserve">C. Розпізнаванні </w:t>
      </w:r>
      <w:proofErr w:type="spellStart"/>
      <w:r w:rsidRPr="00CD28F8">
        <w:rPr>
          <w:rFonts w:ascii="Times New Roman" w:hAnsi="Times New Roman" w:cs="Times New Roman"/>
          <w:sz w:val="28"/>
          <w:szCs w:val="28"/>
        </w:rPr>
        <w:t>облич</w:t>
      </w:r>
      <w:proofErr w:type="spellEnd"/>
    </w:p>
    <w:p w14:paraId="7795F394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A70A3" w14:textId="3601057A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D28F8">
        <w:rPr>
          <w:rFonts w:ascii="Times New Roman" w:hAnsi="Times New Roman" w:cs="Times New Roman"/>
          <w:sz w:val="28"/>
          <w:szCs w:val="28"/>
        </w:rPr>
        <w:t>Правопівку</w:t>
      </w:r>
      <w:r>
        <w:rPr>
          <w:rFonts w:ascii="Times New Roman" w:hAnsi="Times New Roman" w:cs="Times New Roman"/>
          <w:sz w:val="28"/>
          <w:szCs w:val="28"/>
        </w:rPr>
        <w:t>льна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спеціалізація пов’язана з:</w:t>
      </w:r>
    </w:p>
    <w:p w14:paraId="6C5FE0CC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A. Лінійним мисленням</w:t>
      </w:r>
    </w:p>
    <w:p w14:paraId="353FEC2B" w14:textId="76A180ED" w:rsidR="00CD28F8" w:rsidRPr="00CD28F8" w:rsidRDefault="00CD28F8" w:rsidP="00CD28F8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 xml:space="preserve">B. Емоційною інтонацією та простором </w:t>
      </w:r>
    </w:p>
    <w:p w14:paraId="70540369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C. Синтаксисом</w:t>
      </w:r>
    </w:p>
    <w:p w14:paraId="6213D285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EA5F5" w14:textId="0E5BDE35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4. Ек</w:t>
      </w:r>
      <w:r>
        <w:rPr>
          <w:rFonts w:ascii="Times New Roman" w:hAnsi="Times New Roman" w:cs="Times New Roman"/>
          <w:sz w:val="28"/>
          <w:szCs w:val="28"/>
        </w:rPr>
        <w:t xml:space="preserve">сперименти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split-brain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вивчали:</w:t>
      </w:r>
    </w:p>
    <w:p w14:paraId="77C1721B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A. Пам’ять</w:t>
      </w:r>
    </w:p>
    <w:p w14:paraId="5343684C" w14:textId="3E2FCC49" w:rsidR="00CD28F8" w:rsidRPr="00CD28F8" w:rsidRDefault="00CD28F8" w:rsidP="00CD28F8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D28F8">
        <w:rPr>
          <w:rFonts w:ascii="Times New Roman" w:hAnsi="Times New Roman" w:cs="Times New Roman"/>
          <w:sz w:val="28"/>
          <w:szCs w:val="28"/>
        </w:rPr>
        <w:t>Міжпівкульну</w:t>
      </w:r>
      <w:proofErr w:type="spellEnd"/>
      <w:r w:rsidRPr="00CD28F8">
        <w:rPr>
          <w:rFonts w:ascii="Times New Roman" w:hAnsi="Times New Roman" w:cs="Times New Roman"/>
          <w:sz w:val="28"/>
          <w:szCs w:val="28"/>
        </w:rPr>
        <w:t xml:space="preserve"> комунікацію </w:t>
      </w:r>
    </w:p>
    <w:p w14:paraId="5C051A6D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C. Рефлекси</w:t>
      </w:r>
    </w:p>
    <w:p w14:paraId="4AD3BA3D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C8E7A0" w14:textId="4B70EE02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 xml:space="preserve">5. Якщо інформація надходить у праву півкулю, але </w:t>
      </w:r>
      <w:r>
        <w:rPr>
          <w:rFonts w:ascii="Times New Roman" w:hAnsi="Times New Roman" w:cs="Times New Roman"/>
          <w:sz w:val="28"/>
          <w:szCs w:val="28"/>
        </w:rPr>
        <w:t>не передається в ліву, можливе:</w:t>
      </w:r>
    </w:p>
    <w:p w14:paraId="356A95E7" w14:textId="77777777" w:rsidR="00CD28F8" w:rsidRP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A. Вербальне описання предмета</w:t>
      </w:r>
    </w:p>
    <w:p w14:paraId="5505A246" w14:textId="1055B3B2" w:rsidR="00CD28F8" w:rsidRPr="00CD28F8" w:rsidRDefault="00CD28F8" w:rsidP="00CD28F8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 xml:space="preserve">B. Неможливість назвати побачене </w:t>
      </w:r>
    </w:p>
    <w:p w14:paraId="49ABFECB" w14:textId="42DB6BC9" w:rsidR="00043140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8F8">
        <w:rPr>
          <w:rFonts w:ascii="Times New Roman" w:hAnsi="Times New Roman" w:cs="Times New Roman"/>
          <w:sz w:val="28"/>
          <w:szCs w:val="28"/>
        </w:rPr>
        <w:t>C. Порушення слуху</w:t>
      </w:r>
    </w:p>
    <w:p w14:paraId="76C2D9BB" w14:textId="77777777" w:rsidR="00CD28F8" w:rsidRDefault="00CD28F8" w:rsidP="00CD28F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D8547" w14:textId="408C9E31" w:rsidR="00043140" w:rsidRPr="00043140" w:rsidRDefault="00043140" w:rsidP="000431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25FD">
        <w:rPr>
          <w:rFonts w:ascii="Times New Roman" w:hAnsi="Times New Roman" w:cs="Times New Roman"/>
          <w:b/>
          <w:sz w:val="28"/>
          <w:szCs w:val="28"/>
        </w:rPr>
        <w:t>Тема № 4</w:t>
      </w:r>
      <w:bookmarkStart w:id="0" w:name="_GoBack"/>
      <w:bookmarkEnd w:id="0"/>
      <w:r w:rsidRPr="00043140">
        <w:rPr>
          <w:rFonts w:ascii="Times New Roman" w:hAnsi="Times New Roman" w:cs="Times New Roman"/>
          <w:b/>
          <w:sz w:val="28"/>
          <w:szCs w:val="28"/>
        </w:rPr>
        <w:t>.</w:t>
      </w:r>
      <w:r w:rsidRPr="00043140">
        <w:rPr>
          <w:rFonts w:ascii="Times New Roman" w:hAnsi="Times New Roman" w:cs="Times New Roman"/>
          <w:sz w:val="28"/>
          <w:szCs w:val="28"/>
        </w:rPr>
        <w:t xml:space="preserve"> </w:t>
      </w:r>
      <w:r w:rsidR="005E1EF7" w:rsidRPr="005E1EF7">
        <w:rPr>
          <w:rFonts w:ascii="Times New Roman" w:hAnsi="Times New Roman" w:cs="Times New Roman"/>
          <w:sz w:val="28"/>
          <w:szCs w:val="28"/>
        </w:rPr>
        <w:t xml:space="preserve">Факторний і </w:t>
      </w:r>
      <w:proofErr w:type="spellStart"/>
      <w:r w:rsidR="005E1EF7" w:rsidRPr="005E1EF7">
        <w:rPr>
          <w:rFonts w:ascii="Times New Roman" w:hAnsi="Times New Roman" w:cs="Times New Roman"/>
          <w:sz w:val="28"/>
          <w:szCs w:val="28"/>
        </w:rPr>
        <w:t>синдромальний</w:t>
      </w:r>
      <w:proofErr w:type="spellEnd"/>
      <w:r w:rsidR="005E1EF7" w:rsidRPr="005E1EF7">
        <w:rPr>
          <w:rFonts w:ascii="Times New Roman" w:hAnsi="Times New Roman" w:cs="Times New Roman"/>
          <w:sz w:val="28"/>
          <w:szCs w:val="28"/>
        </w:rPr>
        <w:t xml:space="preserve"> аналіз порушень вищих психічних функцій: </w:t>
      </w:r>
      <w:proofErr w:type="spellStart"/>
      <w:r w:rsidR="005E1EF7" w:rsidRPr="005E1EF7">
        <w:rPr>
          <w:rFonts w:ascii="Times New Roman" w:hAnsi="Times New Roman" w:cs="Times New Roman"/>
          <w:sz w:val="28"/>
          <w:szCs w:val="28"/>
        </w:rPr>
        <w:t>Модальнонеспецифічний</w:t>
      </w:r>
      <w:proofErr w:type="spellEnd"/>
      <w:r w:rsidR="005E1EF7" w:rsidRPr="005E1EF7">
        <w:rPr>
          <w:rFonts w:ascii="Times New Roman" w:hAnsi="Times New Roman" w:cs="Times New Roman"/>
          <w:sz w:val="28"/>
          <w:szCs w:val="28"/>
        </w:rPr>
        <w:t xml:space="preserve"> (енергетичний) фактор. Кінетичний фактор. </w:t>
      </w:r>
      <w:proofErr w:type="spellStart"/>
      <w:r w:rsidR="005E1EF7" w:rsidRPr="005E1EF7">
        <w:rPr>
          <w:rFonts w:ascii="Times New Roman" w:hAnsi="Times New Roman" w:cs="Times New Roman"/>
          <w:sz w:val="28"/>
          <w:szCs w:val="28"/>
        </w:rPr>
        <w:t>Модальноспецифічний</w:t>
      </w:r>
      <w:proofErr w:type="spellEnd"/>
      <w:r w:rsidR="005E1EF7" w:rsidRPr="005E1EF7">
        <w:rPr>
          <w:rFonts w:ascii="Times New Roman" w:hAnsi="Times New Roman" w:cs="Times New Roman"/>
          <w:sz w:val="28"/>
          <w:szCs w:val="28"/>
        </w:rPr>
        <w:t xml:space="preserve"> фактор.</w:t>
      </w:r>
    </w:p>
    <w:p w14:paraId="13511776" w14:textId="77777777" w:rsidR="00043140" w:rsidRDefault="00043140" w:rsidP="000431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B77C4" w14:textId="77777777" w:rsidR="005E1EF7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EF7">
        <w:rPr>
          <w:rFonts w:ascii="Times New Roman" w:hAnsi="Times New Roman" w:cs="Times New Roman"/>
          <w:sz w:val="28"/>
          <w:szCs w:val="28"/>
        </w:rPr>
        <w:t>о</w:t>
      </w:r>
      <w:r w:rsidR="005E1EF7" w:rsidRPr="005E1EF7">
        <w:rPr>
          <w:rFonts w:ascii="Times New Roman" w:hAnsi="Times New Roman" w:cs="Times New Roman"/>
          <w:sz w:val="28"/>
          <w:szCs w:val="28"/>
        </w:rPr>
        <w:t xml:space="preserve">знайомити студентів з принципами факторного та </w:t>
      </w:r>
      <w:proofErr w:type="spellStart"/>
      <w:r w:rsidR="005E1EF7" w:rsidRPr="005E1EF7">
        <w:rPr>
          <w:rFonts w:ascii="Times New Roman" w:hAnsi="Times New Roman" w:cs="Times New Roman"/>
          <w:sz w:val="28"/>
          <w:szCs w:val="28"/>
        </w:rPr>
        <w:t>си</w:t>
      </w:r>
      <w:r w:rsidR="005E1EF7">
        <w:rPr>
          <w:rFonts w:ascii="Times New Roman" w:hAnsi="Times New Roman" w:cs="Times New Roman"/>
          <w:sz w:val="28"/>
          <w:szCs w:val="28"/>
        </w:rPr>
        <w:t>ндромального</w:t>
      </w:r>
      <w:proofErr w:type="spellEnd"/>
      <w:r w:rsidR="005E1EF7">
        <w:rPr>
          <w:rFonts w:ascii="Times New Roman" w:hAnsi="Times New Roman" w:cs="Times New Roman"/>
          <w:sz w:val="28"/>
          <w:szCs w:val="28"/>
        </w:rPr>
        <w:t xml:space="preserve"> аналізу за Лурією, р</w:t>
      </w:r>
      <w:r w:rsidR="005E1EF7" w:rsidRPr="005E1EF7">
        <w:rPr>
          <w:rFonts w:ascii="Times New Roman" w:hAnsi="Times New Roman" w:cs="Times New Roman"/>
          <w:sz w:val="28"/>
          <w:szCs w:val="28"/>
        </w:rPr>
        <w:t>озкрити механізми формуванн</w:t>
      </w:r>
      <w:r w:rsidR="005E1EF7">
        <w:rPr>
          <w:rFonts w:ascii="Times New Roman" w:hAnsi="Times New Roman" w:cs="Times New Roman"/>
          <w:sz w:val="28"/>
          <w:szCs w:val="28"/>
        </w:rPr>
        <w:t>я нейропсихологічних синдромів, п</w:t>
      </w:r>
      <w:r w:rsidR="005E1EF7" w:rsidRPr="005E1EF7">
        <w:rPr>
          <w:rFonts w:ascii="Times New Roman" w:hAnsi="Times New Roman" w:cs="Times New Roman"/>
          <w:sz w:val="28"/>
          <w:szCs w:val="28"/>
        </w:rPr>
        <w:t xml:space="preserve">роаналізувати три основні фактори порушень ВПФ: </w:t>
      </w:r>
      <w:proofErr w:type="spellStart"/>
      <w:r w:rsidR="005E1EF7" w:rsidRPr="005E1EF7">
        <w:rPr>
          <w:rFonts w:ascii="Times New Roman" w:hAnsi="Times New Roman" w:cs="Times New Roman"/>
          <w:sz w:val="28"/>
          <w:szCs w:val="28"/>
        </w:rPr>
        <w:t>модальнонеспецифічний</w:t>
      </w:r>
      <w:proofErr w:type="spellEnd"/>
      <w:r w:rsidR="005E1EF7" w:rsidRPr="005E1EF7">
        <w:rPr>
          <w:rFonts w:ascii="Times New Roman" w:hAnsi="Times New Roman" w:cs="Times New Roman"/>
          <w:sz w:val="28"/>
          <w:szCs w:val="28"/>
        </w:rPr>
        <w:t xml:space="preserve"> (енергетичний), кін</w:t>
      </w:r>
      <w:r w:rsidR="005E1EF7">
        <w:rPr>
          <w:rFonts w:ascii="Times New Roman" w:hAnsi="Times New Roman" w:cs="Times New Roman"/>
          <w:sz w:val="28"/>
          <w:szCs w:val="28"/>
        </w:rPr>
        <w:t xml:space="preserve">етичний та </w:t>
      </w:r>
      <w:proofErr w:type="spellStart"/>
      <w:r w:rsidR="005E1EF7">
        <w:rPr>
          <w:rFonts w:ascii="Times New Roman" w:hAnsi="Times New Roman" w:cs="Times New Roman"/>
          <w:sz w:val="28"/>
          <w:szCs w:val="28"/>
        </w:rPr>
        <w:t>модальноспецифічний</w:t>
      </w:r>
      <w:proofErr w:type="spellEnd"/>
      <w:r w:rsidR="005E1EF7">
        <w:rPr>
          <w:rFonts w:ascii="Times New Roman" w:hAnsi="Times New Roman" w:cs="Times New Roman"/>
          <w:sz w:val="28"/>
          <w:szCs w:val="28"/>
        </w:rPr>
        <w:t>, н</w:t>
      </w:r>
      <w:r w:rsidR="005E1EF7" w:rsidRPr="005E1EF7">
        <w:rPr>
          <w:rFonts w:ascii="Times New Roman" w:hAnsi="Times New Roman" w:cs="Times New Roman"/>
          <w:sz w:val="28"/>
          <w:szCs w:val="28"/>
        </w:rPr>
        <w:t>авчити застосовувати факторний аналіз у практичній діагностиці.</w:t>
      </w:r>
    </w:p>
    <w:p w14:paraId="72F52C69" w14:textId="4FA0E4EF" w:rsidR="00043140" w:rsidRPr="005E1EF7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5DBD5755" w14:textId="77777777" w:rsidR="005E1EF7" w:rsidRPr="005E1EF7" w:rsidRDefault="005E1EF7" w:rsidP="009425FD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Поняття факторного та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синдромального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аналізу.</w:t>
      </w:r>
    </w:p>
    <w:p w14:paraId="0BF54D83" w14:textId="4B0D1E7F" w:rsidR="005E1EF7" w:rsidRPr="005E1EF7" w:rsidRDefault="005E1EF7" w:rsidP="009425FD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1EF7">
        <w:rPr>
          <w:rFonts w:ascii="Times New Roman" w:hAnsi="Times New Roman" w:cs="Times New Roman"/>
          <w:sz w:val="28"/>
          <w:szCs w:val="28"/>
        </w:rPr>
        <w:t>Модальнонеспецифічний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енергетичний фактор: характеристики, прояви.</w:t>
      </w:r>
    </w:p>
    <w:p w14:paraId="30E7AA7B" w14:textId="5157C3C7" w:rsidR="005E1EF7" w:rsidRPr="005E1EF7" w:rsidRDefault="005E1EF7" w:rsidP="009425FD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lastRenderedPageBreak/>
        <w:t>Кінетичний фактор: механізми, клінічні прояви.</w:t>
      </w:r>
    </w:p>
    <w:p w14:paraId="5D5B3672" w14:textId="2EFE9ABC" w:rsidR="005E1EF7" w:rsidRPr="005E1EF7" w:rsidRDefault="005E1EF7" w:rsidP="009425FD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1EF7">
        <w:rPr>
          <w:rFonts w:ascii="Times New Roman" w:hAnsi="Times New Roman" w:cs="Times New Roman"/>
          <w:sz w:val="28"/>
          <w:szCs w:val="28"/>
        </w:rPr>
        <w:t>Модальноспецифічний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фактор: визначення, порушення при ураженні аналізаторів.</w:t>
      </w:r>
    </w:p>
    <w:p w14:paraId="57EDFA1D" w14:textId="7882F848" w:rsidR="005E1EF7" w:rsidRPr="005E1EF7" w:rsidRDefault="005E1EF7" w:rsidP="009425FD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Порівняння факторів та їх роль у побудові нейропсихологічного висновку.</w:t>
      </w:r>
    </w:p>
    <w:p w14:paraId="32090CB1" w14:textId="77777777" w:rsidR="005E1EF7" w:rsidRPr="005E1EF7" w:rsidRDefault="005E1EF7" w:rsidP="009425FD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Практичні приклади та розбір клінічних випадків.</w:t>
      </w:r>
    </w:p>
    <w:p w14:paraId="6B7008BE" w14:textId="53850B22" w:rsidR="00043140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17E94461" w14:textId="77777777" w:rsidR="005E1EF7" w:rsidRPr="005E1EF7" w:rsidRDefault="005E1EF7" w:rsidP="009425FD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Проаналізувати протокол нейропсихологічного обстеження та визначити провідний фактор порушень.</w:t>
      </w:r>
    </w:p>
    <w:p w14:paraId="3C5A3F98" w14:textId="1959E5C8" w:rsidR="005E1EF7" w:rsidRPr="005E1EF7" w:rsidRDefault="005E1EF7" w:rsidP="009425FD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Провести коротку пробу на динамічну апраксію та описати характер помилок.</w:t>
      </w:r>
    </w:p>
    <w:p w14:paraId="471C6FE9" w14:textId="28D0F0D7" w:rsidR="005E1EF7" w:rsidRPr="005E1EF7" w:rsidRDefault="005E1EF7" w:rsidP="009425FD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Виконати діагностичні проби на стійкість уваги та оцінити вплив енергетичного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>.</w:t>
      </w:r>
    </w:p>
    <w:p w14:paraId="38FFA8E4" w14:textId="72B43102" w:rsidR="005E1EF7" w:rsidRPr="005E1EF7" w:rsidRDefault="005E1EF7" w:rsidP="009425FD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Провести проби на зоровий та слуховий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— визначити прояви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модальноспецифічного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порушення.</w:t>
      </w:r>
    </w:p>
    <w:p w14:paraId="304EC781" w14:textId="77777777" w:rsidR="005E1EF7" w:rsidRPr="005E1EF7" w:rsidRDefault="005E1EF7" w:rsidP="009425FD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Скласти короткий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синдромальний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висновок на основі набору симптомів.</w:t>
      </w:r>
    </w:p>
    <w:p w14:paraId="61937AA9" w14:textId="0D708298" w:rsidR="00043140" w:rsidRPr="00043140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2638BD91" w14:textId="77777777" w:rsidR="005E1EF7" w:rsidRPr="005E1EF7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1:</w:t>
      </w:r>
      <w:r w:rsidRPr="00043140">
        <w:rPr>
          <w:rFonts w:ascii="Times New Roman" w:hAnsi="Times New Roman" w:cs="Times New Roman"/>
          <w:sz w:val="28"/>
          <w:szCs w:val="28"/>
        </w:rPr>
        <w:t xml:space="preserve"> </w:t>
      </w:r>
      <w:r w:rsidR="005E1EF7" w:rsidRPr="005E1EF7">
        <w:rPr>
          <w:rFonts w:ascii="Times New Roman" w:hAnsi="Times New Roman" w:cs="Times New Roman"/>
          <w:sz w:val="28"/>
          <w:szCs w:val="28"/>
        </w:rPr>
        <w:t xml:space="preserve">Пацієнт швидко виснажується, виявляє коливання продуктивності, з’являються помилки наприкінці завдань. </w:t>
      </w:r>
      <w:proofErr w:type="spellStart"/>
      <w:r w:rsidR="005E1EF7" w:rsidRPr="005E1EF7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="005E1EF7" w:rsidRPr="005E1EF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E1EF7" w:rsidRPr="005E1EF7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="005E1EF7" w:rsidRPr="005E1EF7">
        <w:rPr>
          <w:rFonts w:ascii="Times New Roman" w:hAnsi="Times New Roman" w:cs="Times New Roman"/>
          <w:sz w:val="28"/>
          <w:szCs w:val="28"/>
        </w:rPr>
        <w:t xml:space="preserve"> збережені.</w:t>
      </w:r>
    </w:p>
    <w:p w14:paraId="1D0D0FD8" w14:textId="77777777" w:rsid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Питання: Який фактор є провідним?</w:t>
      </w:r>
    </w:p>
    <w:p w14:paraId="37EF9D85" w14:textId="77777777" w:rsidR="005E1EF7" w:rsidRPr="005E1EF7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2:</w:t>
      </w:r>
      <w:r w:rsidRPr="00043140">
        <w:rPr>
          <w:rFonts w:ascii="Times New Roman" w:hAnsi="Times New Roman" w:cs="Times New Roman"/>
          <w:sz w:val="28"/>
          <w:szCs w:val="28"/>
        </w:rPr>
        <w:t xml:space="preserve"> </w:t>
      </w:r>
      <w:r w:rsidR="005E1EF7" w:rsidRPr="005E1EF7">
        <w:rPr>
          <w:rFonts w:ascii="Times New Roman" w:hAnsi="Times New Roman" w:cs="Times New Roman"/>
          <w:sz w:val="28"/>
          <w:szCs w:val="28"/>
        </w:rPr>
        <w:t xml:space="preserve">Пацієнт не може виконати серію рухів за словесною інструкцією, допускає персеверації, утруднена </w:t>
      </w:r>
      <w:proofErr w:type="spellStart"/>
      <w:r w:rsidR="005E1EF7" w:rsidRPr="005E1EF7">
        <w:rPr>
          <w:rFonts w:ascii="Times New Roman" w:hAnsi="Times New Roman" w:cs="Times New Roman"/>
          <w:sz w:val="28"/>
          <w:szCs w:val="28"/>
        </w:rPr>
        <w:t>переключуваність</w:t>
      </w:r>
      <w:proofErr w:type="spellEnd"/>
      <w:r w:rsidR="005E1EF7" w:rsidRPr="005E1EF7">
        <w:rPr>
          <w:rFonts w:ascii="Times New Roman" w:hAnsi="Times New Roman" w:cs="Times New Roman"/>
          <w:sz w:val="28"/>
          <w:szCs w:val="28"/>
        </w:rPr>
        <w:t>.</w:t>
      </w:r>
    </w:p>
    <w:p w14:paraId="4D239906" w14:textId="77777777" w:rsid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Питання: Яке ураження та який фактор слід запідозрити?</w:t>
      </w:r>
    </w:p>
    <w:p w14:paraId="5D4CB8AC" w14:textId="77777777" w:rsidR="005E1EF7" w:rsidRPr="005E1EF7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3:</w:t>
      </w:r>
      <w:r w:rsidRPr="00043140">
        <w:rPr>
          <w:rFonts w:ascii="Times New Roman" w:hAnsi="Times New Roman" w:cs="Times New Roman"/>
          <w:sz w:val="28"/>
          <w:szCs w:val="28"/>
        </w:rPr>
        <w:t xml:space="preserve"> </w:t>
      </w:r>
      <w:r w:rsidR="005E1EF7" w:rsidRPr="005E1EF7">
        <w:rPr>
          <w:rFonts w:ascii="Times New Roman" w:hAnsi="Times New Roman" w:cs="Times New Roman"/>
          <w:sz w:val="28"/>
          <w:szCs w:val="28"/>
        </w:rPr>
        <w:t>Пацієнт не впізнає предмети на зорове пред’явлення, але може описати їх на дотик.</w:t>
      </w:r>
    </w:p>
    <w:p w14:paraId="65B735AE" w14:textId="77777777" w:rsid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Питання: Який тип фактору та який аналізатор порушений?</w:t>
      </w:r>
    </w:p>
    <w:p w14:paraId="71672B02" w14:textId="6500AB44" w:rsidR="00043140" w:rsidRPr="00043140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2135315A" w14:textId="77777777" w:rsidR="005E1EF7" w:rsidRPr="005E1EF7" w:rsidRDefault="005E1EF7" w:rsidP="009425F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Поняття "фактор" у нейропсихології.</w:t>
      </w:r>
    </w:p>
    <w:p w14:paraId="4102CBFD" w14:textId="0EB03F73" w:rsidR="005E1EF7" w:rsidRPr="005E1EF7" w:rsidRDefault="005E1EF7" w:rsidP="009425F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1EF7">
        <w:rPr>
          <w:rFonts w:ascii="Times New Roman" w:hAnsi="Times New Roman" w:cs="Times New Roman"/>
          <w:sz w:val="28"/>
          <w:szCs w:val="28"/>
        </w:rPr>
        <w:t>Синдромальний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аналіз за Лурією: принципи та етапи.</w:t>
      </w:r>
    </w:p>
    <w:p w14:paraId="14DC3A17" w14:textId="1A7EC4EB" w:rsidR="005E1EF7" w:rsidRPr="005E1EF7" w:rsidRDefault="005E1EF7" w:rsidP="009425F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Енергетичний фактор та його роль у регуляції ВПФ.</w:t>
      </w:r>
    </w:p>
    <w:p w14:paraId="1454CBC5" w14:textId="0C55304F" w:rsidR="005E1EF7" w:rsidRPr="005E1EF7" w:rsidRDefault="005E1EF7" w:rsidP="009425F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Лобна патологія та кінетичний фактор.</w:t>
      </w:r>
    </w:p>
    <w:p w14:paraId="420E7E06" w14:textId="3B2AFE5F" w:rsidR="005E1EF7" w:rsidRPr="005E1EF7" w:rsidRDefault="005E1EF7" w:rsidP="009425F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1EF7">
        <w:rPr>
          <w:rFonts w:ascii="Times New Roman" w:hAnsi="Times New Roman" w:cs="Times New Roman"/>
          <w:sz w:val="28"/>
          <w:szCs w:val="28"/>
        </w:rPr>
        <w:t>Модальноспецифічні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порушення: зорові, слухові, тактильні.</w:t>
      </w:r>
    </w:p>
    <w:p w14:paraId="0B71E550" w14:textId="2D405D16" w:rsidR="005E1EF7" w:rsidRPr="005E1EF7" w:rsidRDefault="005E1EF7" w:rsidP="009425F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lastRenderedPageBreak/>
        <w:t>Нейропсихологічна діагностика персеверацій.</w:t>
      </w:r>
    </w:p>
    <w:p w14:paraId="09B1A894" w14:textId="7B6D5AC6" w:rsidR="005E1EF7" w:rsidRPr="005E1EF7" w:rsidRDefault="005E1EF7" w:rsidP="009425F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Сучасні інструменти оцінки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гнозису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>.</w:t>
      </w:r>
    </w:p>
    <w:p w14:paraId="4050F0D8" w14:textId="193FD1E9" w:rsidR="005E1EF7" w:rsidRPr="005E1EF7" w:rsidRDefault="005E1EF7" w:rsidP="009425F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Моделі нейропсихологічного синдрому у сучасній медицині.</w:t>
      </w:r>
    </w:p>
    <w:p w14:paraId="01813127" w14:textId="4064A4F9" w:rsidR="005E1EF7" w:rsidRPr="005E1EF7" w:rsidRDefault="005E1EF7" w:rsidP="009425F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Відмінності факторів у дитячій і дорослій нейропсихології.</w:t>
      </w:r>
    </w:p>
    <w:p w14:paraId="35394150" w14:textId="77777777" w:rsidR="005E1EF7" w:rsidRPr="005E1EF7" w:rsidRDefault="005E1EF7" w:rsidP="009425FD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Використання факторного аналізу у травматичній нейропсихології.</w:t>
      </w:r>
    </w:p>
    <w:p w14:paraId="0BDFB733" w14:textId="23815F7F" w:rsidR="00043140" w:rsidRPr="00043140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0F74770D" w14:textId="341236DE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1. Що є прові</w:t>
      </w:r>
      <w:r>
        <w:rPr>
          <w:rFonts w:ascii="Times New Roman" w:hAnsi="Times New Roman" w:cs="Times New Roman"/>
          <w:sz w:val="28"/>
          <w:szCs w:val="28"/>
        </w:rPr>
        <w:t>дним при енергетичному факторі?</w:t>
      </w:r>
    </w:p>
    <w:p w14:paraId="0207F5BC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А. Порушення аналізаторних систем</w:t>
      </w:r>
    </w:p>
    <w:p w14:paraId="066ACFC5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Виснажуваність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>, зниження активації</w:t>
      </w:r>
    </w:p>
    <w:p w14:paraId="4AB15AF6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В. Порушення рухових програм</w:t>
      </w:r>
    </w:p>
    <w:p w14:paraId="10FB6827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2D05CE" w14:textId="716D99DB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2. Персеве</w:t>
      </w:r>
      <w:r>
        <w:rPr>
          <w:rFonts w:ascii="Times New Roman" w:hAnsi="Times New Roman" w:cs="Times New Roman"/>
          <w:sz w:val="28"/>
          <w:szCs w:val="28"/>
        </w:rPr>
        <w:t>рації є типовими для порушення…</w:t>
      </w:r>
    </w:p>
    <w:p w14:paraId="6D448540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Модальноспецифічного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</w:p>
    <w:p w14:paraId="78B8EB26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Б. Енергетичного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</w:p>
    <w:p w14:paraId="6921F73B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В. Кінетичного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</w:p>
    <w:p w14:paraId="1D81C4C8" w14:textId="14B458AD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61B6A" w14:textId="46214F68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3. Порушення лише однієї с</w:t>
      </w:r>
      <w:r>
        <w:rPr>
          <w:rFonts w:ascii="Times New Roman" w:hAnsi="Times New Roman" w:cs="Times New Roman"/>
          <w:sz w:val="28"/>
          <w:szCs w:val="28"/>
        </w:rPr>
        <w:t>енсорної модальності вказує на…</w:t>
      </w:r>
    </w:p>
    <w:p w14:paraId="70865F36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Модальноспецифічний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фактор</w:t>
      </w:r>
    </w:p>
    <w:p w14:paraId="6DFF932D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Б. Енергетичний фактор</w:t>
      </w:r>
    </w:p>
    <w:p w14:paraId="00BE093B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В. Мотиваційний дефіцит</w:t>
      </w:r>
    </w:p>
    <w:p w14:paraId="1574D4DC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A3F6D" w14:textId="4402CFBB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4. Який принцип є ба</w:t>
      </w:r>
      <w:r>
        <w:rPr>
          <w:rFonts w:ascii="Times New Roman" w:hAnsi="Times New Roman" w:cs="Times New Roman"/>
          <w:sz w:val="28"/>
          <w:szCs w:val="28"/>
        </w:rPr>
        <w:t xml:space="preserve">зовим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синдромальному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аналізі?</w:t>
      </w:r>
    </w:p>
    <w:p w14:paraId="1850179C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А. Кількісний підрахунок помилок</w:t>
      </w:r>
    </w:p>
    <w:p w14:paraId="53A67B6F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Б. Визначення провідного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</w:p>
    <w:p w14:paraId="34DA4145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В. Аналіз швидкості виконання</w:t>
      </w:r>
    </w:p>
    <w:p w14:paraId="3406B5C8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BE7C9" w14:textId="7167A728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5. Яке ураження частіше п</w:t>
      </w:r>
      <w:r>
        <w:rPr>
          <w:rFonts w:ascii="Times New Roman" w:hAnsi="Times New Roman" w:cs="Times New Roman"/>
          <w:sz w:val="28"/>
          <w:szCs w:val="28"/>
        </w:rPr>
        <w:t>ов’язане з кінетичним фактором?</w:t>
      </w:r>
    </w:p>
    <w:p w14:paraId="53A8090F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А. Тім’яна кора</w:t>
      </w:r>
    </w:p>
    <w:p w14:paraId="7070706B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Б. Потилична кора</w:t>
      </w:r>
    </w:p>
    <w:p w14:paraId="2495AF43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В. Лобні частки</w:t>
      </w:r>
    </w:p>
    <w:p w14:paraId="1D715085" w14:textId="77777777" w:rsidR="005E1EF7" w:rsidRPr="005E1EF7" w:rsidRDefault="005E1EF7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60F2A" w14:textId="27324EBE" w:rsidR="00043140" w:rsidRPr="00043140" w:rsidRDefault="00043140" w:rsidP="000431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lastRenderedPageBreak/>
        <w:t>Тема № 5.</w:t>
      </w:r>
      <w:r w:rsidRPr="00043140">
        <w:rPr>
          <w:rFonts w:ascii="Times New Roman" w:hAnsi="Times New Roman" w:cs="Times New Roman"/>
          <w:sz w:val="28"/>
          <w:szCs w:val="28"/>
        </w:rPr>
        <w:t xml:space="preserve"> </w:t>
      </w:r>
      <w:r w:rsidR="005E1EF7" w:rsidRPr="005E1EF7">
        <w:rPr>
          <w:rFonts w:ascii="Times New Roman" w:hAnsi="Times New Roman" w:cs="Times New Roman"/>
          <w:sz w:val="28"/>
          <w:szCs w:val="28"/>
        </w:rPr>
        <w:t xml:space="preserve">Факторний і </w:t>
      </w:r>
      <w:proofErr w:type="spellStart"/>
      <w:r w:rsidR="005E1EF7" w:rsidRPr="005E1EF7">
        <w:rPr>
          <w:rFonts w:ascii="Times New Roman" w:hAnsi="Times New Roman" w:cs="Times New Roman"/>
          <w:sz w:val="28"/>
          <w:szCs w:val="28"/>
        </w:rPr>
        <w:t>синдромальний</w:t>
      </w:r>
      <w:proofErr w:type="spellEnd"/>
      <w:r w:rsidR="005E1EF7" w:rsidRPr="005E1EF7">
        <w:rPr>
          <w:rFonts w:ascii="Times New Roman" w:hAnsi="Times New Roman" w:cs="Times New Roman"/>
          <w:sz w:val="28"/>
          <w:szCs w:val="28"/>
        </w:rPr>
        <w:t xml:space="preserve"> аналіз порушень вищих психічних функцій: </w:t>
      </w:r>
      <w:proofErr w:type="spellStart"/>
      <w:r w:rsidR="005E1EF7" w:rsidRPr="005E1EF7">
        <w:rPr>
          <w:rFonts w:ascii="Times New Roman" w:hAnsi="Times New Roman" w:cs="Times New Roman"/>
          <w:sz w:val="28"/>
          <w:szCs w:val="28"/>
        </w:rPr>
        <w:t>Кінестетичний</w:t>
      </w:r>
      <w:proofErr w:type="spellEnd"/>
      <w:r w:rsidR="005E1EF7" w:rsidRPr="005E1EF7">
        <w:rPr>
          <w:rFonts w:ascii="Times New Roman" w:hAnsi="Times New Roman" w:cs="Times New Roman"/>
          <w:sz w:val="28"/>
          <w:szCs w:val="28"/>
        </w:rPr>
        <w:t xml:space="preserve"> фактор. Просторовий фактор. Фактор довільної мимовільної регуляції психічної діяльності.</w:t>
      </w:r>
    </w:p>
    <w:p w14:paraId="0B5C20AB" w14:textId="77777777" w:rsidR="005E1EF7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EF7">
        <w:rPr>
          <w:rFonts w:ascii="Times New Roman" w:hAnsi="Times New Roman" w:cs="Times New Roman"/>
          <w:sz w:val="28"/>
          <w:szCs w:val="28"/>
        </w:rPr>
        <w:t>о</w:t>
      </w:r>
      <w:r w:rsidR="005E1EF7" w:rsidRPr="005E1EF7">
        <w:rPr>
          <w:rFonts w:ascii="Times New Roman" w:hAnsi="Times New Roman" w:cs="Times New Roman"/>
          <w:sz w:val="28"/>
          <w:szCs w:val="28"/>
        </w:rPr>
        <w:t xml:space="preserve">знайомити студентів з природою </w:t>
      </w:r>
      <w:proofErr w:type="spellStart"/>
      <w:r w:rsidR="005E1EF7" w:rsidRPr="005E1EF7">
        <w:rPr>
          <w:rFonts w:ascii="Times New Roman" w:hAnsi="Times New Roman" w:cs="Times New Roman"/>
          <w:sz w:val="28"/>
          <w:szCs w:val="28"/>
        </w:rPr>
        <w:t>кінестетичного</w:t>
      </w:r>
      <w:proofErr w:type="spellEnd"/>
      <w:r w:rsidR="005E1EF7" w:rsidRPr="005E1EF7">
        <w:rPr>
          <w:rFonts w:ascii="Times New Roman" w:hAnsi="Times New Roman" w:cs="Times New Roman"/>
          <w:sz w:val="28"/>
          <w:szCs w:val="28"/>
        </w:rPr>
        <w:t>, просторо</w:t>
      </w:r>
      <w:r w:rsidR="005E1EF7">
        <w:rPr>
          <w:rFonts w:ascii="Times New Roman" w:hAnsi="Times New Roman" w:cs="Times New Roman"/>
          <w:sz w:val="28"/>
          <w:szCs w:val="28"/>
        </w:rPr>
        <w:t>вого та регуляторного факторів, н</w:t>
      </w:r>
      <w:r w:rsidR="005E1EF7" w:rsidRPr="005E1EF7">
        <w:rPr>
          <w:rFonts w:ascii="Times New Roman" w:hAnsi="Times New Roman" w:cs="Times New Roman"/>
          <w:sz w:val="28"/>
          <w:szCs w:val="28"/>
        </w:rPr>
        <w:t>авчити розпізнавати ці фактори у структур</w:t>
      </w:r>
      <w:r w:rsidR="005E1EF7">
        <w:rPr>
          <w:rFonts w:ascii="Times New Roman" w:hAnsi="Times New Roman" w:cs="Times New Roman"/>
          <w:sz w:val="28"/>
          <w:szCs w:val="28"/>
        </w:rPr>
        <w:t>і нейропсихологічного синдрому, п</w:t>
      </w:r>
      <w:r w:rsidR="005E1EF7" w:rsidRPr="005E1EF7">
        <w:rPr>
          <w:rFonts w:ascii="Times New Roman" w:hAnsi="Times New Roman" w:cs="Times New Roman"/>
          <w:sz w:val="28"/>
          <w:szCs w:val="28"/>
        </w:rPr>
        <w:t xml:space="preserve">роаналізувати клінічні прояви порушень ВПФ при ураженні </w:t>
      </w:r>
      <w:proofErr w:type="spellStart"/>
      <w:r w:rsidR="005E1EF7" w:rsidRPr="005E1EF7">
        <w:rPr>
          <w:rFonts w:ascii="Times New Roman" w:hAnsi="Times New Roman" w:cs="Times New Roman"/>
          <w:sz w:val="28"/>
          <w:szCs w:val="28"/>
        </w:rPr>
        <w:t>премот</w:t>
      </w:r>
      <w:r w:rsidR="005E1EF7">
        <w:rPr>
          <w:rFonts w:ascii="Times New Roman" w:hAnsi="Times New Roman" w:cs="Times New Roman"/>
          <w:sz w:val="28"/>
          <w:szCs w:val="28"/>
        </w:rPr>
        <w:t>орної</w:t>
      </w:r>
      <w:proofErr w:type="spellEnd"/>
      <w:r w:rsidR="005E1EF7">
        <w:rPr>
          <w:rFonts w:ascii="Times New Roman" w:hAnsi="Times New Roman" w:cs="Times New Roman"/>
          <w:sz w:val="28"/>
          <w:szCs w:val="28"/>
        </w:rPr>
        <w:t>, тім’яної та лобної кори, с</w:t>
      </w:r>
      <w:r w:rsidR="005E1EF7" w:rsidRPr="005E1EF7">
        <w:rPr>
          <w:rFonts w:ascii="Times New Roman" w:hAnsi="Times New Roman" w:cs="Times New Roman"/>
          <w:sz w:val="28"/>
          <w:szCs w:val="28"/>
        </w:rPr>
        <w:t>формувати навички якісного факторного аналізу та інтерпретації симптомів.</w:t>
      </w:r>
    </w:p>
    <w:p w14:paraId="6275A9FF" w14:textId="796DFBA7" w:rsidR="00043140" w:rsidRPr="005E1EF7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4E1723BF" w14:textId="77777777" w:rsidR="005E1EF7" w:rsidRPr="005E1EF7" w:rsidRDefault="005E1EF7" w:rsidP="009425FD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Поняття факторного та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синдромального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аналізу.</w:t>
      </w:r>
    </w:p>
    <w:p w14:paraId="25FDD1A3" w14:textId="67422232" w:rsidR="005E1EF7" w:rsidRPr="005E1EF7" w:rsidRDefault="005E1EF7" w:rsidP="009425FD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1EF7">
        <w:rPr>
          <w:rFonts w:ascii="Times New Roman" w:hAnsi="Times New Roman" w:cs="Times New Roman"/>
          <w:sz w:val="28"/>
          <w:szCs w:val="28"/>
        </w:rPr>
        <w:t>Кінестетичний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фактор: анатомічні основи, симптоматика, діагностичні проби.</w:t>
      </w:r>
    </w:p>
    <w:p w14:paraId="23C8B0A5" w14:textId="6F26CAF4" w:rsidR="005E1EF7" w:rsidRPr="005E1EF7" w:rsidRDefault="005E1EF7" w:rsidP="009425FD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Просторовий фактор: природа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правопівкульної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тім’яної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дисфункції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та прояви просторових порушень.</w:t>
      </w:r>
    </w:p>
    <w:p w14:paraId="19291AC0" w14:textId="3E44D6F8" w:rsidR="005E1EF7" w:rsidRPr="005E1EF7" w:rsidRDefault="005E1EF7" w:rsidP="009425FD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Фактор довільної–мимовільної регуляції: лобні механізми контролю.</w:t>
      </w:r>
    </w:p>
    <w:p w14:paraId="2481F47B" w14:textId="71F7CA52" w:rsidR="005E1EF7" w:rsidRPr="005E1EF7" w:rsidRDefault="005E1EF7" w:rsidP="009425FD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>Розбір клінічних випадків.</w:t>
      </w:r>
    </w:p>
    <w:p w14:paraId="1CEC93B9" w14:textId="77777777" w:rsidR="005E1EF7" w:rsidRPr="005E1EF7" w:rsidRDefault="005E1EF7" w:rsidP="009425FD">
      <w:pPr>
        <w:pStyle w:val="a7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EF7">
        <w:rPr>
          <w:rFonts w:ascii="Times New Roman" w:hAnsi="Times New Roman" w:cs="Times New Roman"/>
          <w:sz w:val="28"/>
          <w:szCs w:val="28"/>
        </w:rPr>
        <w:t xml:space="preserve">Визначення провідного </w:t>
      </w:r>
      <w:proofErr w:type="spellStart"/>
      <w:r w:rsidRPr="005E1EF7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5E1EF7">
        <w:rPr>
          <w:rFonts w:ascii="Times New Roman" w:hAnsi="Times New Roman" w:cs="Times New Roman"/>
          <w:sz w:val="28"/>
          <w:szCs w:val="28"/>
        </w:rPr>
        <w:t xml:space="preserve"> та побудова нейропсихологічного висновку.</w:t>
      </w:r>
    </w:p>
    <w:p w14:paraId="6879CE5C" w14:textId="56A8986E" w:rsidR="00043140" w:rsidRPr="00043140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1828D1CB" w14:textId="77777777" w:rsidR="005E1EF7" w:rsidRPr="0083654E" w:rsidRDefault="005E1EF7" w:rsidP="009425FD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Провести проби на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кінестетичну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апраксію та описати якість рухів.</w:t>
      </w:r>
    </w:p>
    <w:p w14:paraId="6D4D6EDD" w14:textId="3B4FB483" w:rsidR="005E1EF7" w:rsidRPr="0083654E" w:rsidRDefault="005E1EF7" w:rsidP="009425FD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Виконати проби на просторовий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(копіювання зразків) та визначити типові помилки.</w:t>
      </w:r>
    </w:p>
    <w:p w14:paraId="5E8171BF" w14:textId="7BCCD60F" w:rsidR="005E1EF7" w:rsidRPr="0083654E" w:rsidRDefault="005E1EF7" w:rsidP="009425FD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Проаналізувати серійні рухи (кулак–ребро–долоня) та визначити наявність персеверацій.</w:t>
      </w:r>
    </w:p>
    <w:p w14:paraId="358CC0D6" w14:textId="7C3D00CC" w:rsidR="005E1EF7" w:rsidRPr="0083654E" w:rsidRDefault="005E1EF7" w:rsidP="009425FD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Визначити провідний фактор у змодельованому клінічному випадку.</w:t>
      </w:r>
    </w:p>
    <w:p w14:paraId="46FC1A24" w14:textId="77777777" w:rsidR="005E1EF7" w:rsidRPr="0083654E" w:rsidRDefault="005E1EF7" w:rsidP="009425FD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Скласти короткий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синдромальний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опис на основі 6–8 симптомів.</w:t>
      </w:r>
    </w:p>
    <w:p w14:paraId="7AFA4647" w14:textId="03253F5A" w:rsidR="00043140" w:rsidRPr="00043140" w:rsidRDefault="00043140" w:rsidP="005E1E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5569C10B" w14:textId="77777777" w:rsidR="0083654E" w:rsidRPr="0083654E" w:rsidRDefault="00043140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1:</w:t>
      </w:r>
      <w:r w:rsidRPr="00043140">
        <w:rPr>
          <w:rFonts w:ascii="Times New Roman" w:hAnsi="Times New Roman" w:cs="Times New Roman"/>
          <w:sz w:val="28"/>
          <w:szCs w:val="28"/>
        </w:rPr>
        <w:t xml:space="preserve"> </w:t>
      </w:r>
      <w:r w:rsidR="0083654E" w:rsidRPr="0083654E">
        <w:rPr>
          <w:rFonts w:ascii="Times New Roman" w:hAnsi="Times New Roman" w:cs="Times New Roman"/>
          <w:sz w:val="28"/>
          <w:szCs w:val="28"/>
        </w:rPr>
        <w:t>Пацієнт плутає положення пальців, не може точно повторити рухи, у письмі спостерігаються заміни букв схожих за артикуляцією.</w:t>
      </w:r>
    </w:p>
    <w:p w14:paraId="5FA5DFCC" w14:textId="77777777" w:rsid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Що постраждало?</w:t>
      </w:r>
    </w:p>
    <w:p w14:paraId="6B0D2642" w14:textId="77777777" w:rsidR="0083654E" w:rsidRPr="0083654E" w:rsidRDefault="00043140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lastRenderedPageBreak/>
        <w:t>Кейс 2:</w:t>
      </w:r>
      <w:r w:rsidRPr="00043140">
        <w:rPr>
          <w:rFonts w:ascii="Times New Roman" w:hAnsi="Times New Roman" w:cs="Times New Roman"/>
          <w:sz w:val="28"/>
          <w:szCs w:val="28"/>
        </w:rPr>
        <w:t xml:space="preserve"> </w:t>
      </w:r>
      <w:r w:rsidR="0083654E" w:rsidRPr="0083654E">
        <w:rPr>
          <w:rFonts w:ascii="Times New Roman" w:hAnsi="Times New Roman" w:cs="Times New Roman"/>
          <w:sz w:val="28"/>
          <w:szCs w:val="28"/>
        </w:rPr>
        <w:t>Пацієнт копіює куб із грубими спотвореннями, пропускає ліву частину зображення, погано орієнтується в просторі кімнати.</w:t>
      </w:r>
    </w:p>
    <w:p w14:paraId="56737516" w14:textId="72819EEB" w:rsidR="00043140" w:rsidRPr="00043140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Який фактор провідний?</w:t>
      </w:r>
    </w:p>
    <w:p w14:paraId="27C1864A" w14:textId="77777777" w:rsidR="0083654E" w:rsidRPr="0083654E" w:rsidRDefault="00043140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Кейс 3:</w:t>
      </w:r>
      <w:r w:rsidRPr="00043140">
        <w:rPr>
          <w:rFonts w:ascii="Times New Roman" w:hAnsi="Times New Roman" w:cs="Times New Roman"/>
          <w:sz w:val="28"/>
          <w:szCs w:val="28"/>
        </w:rPr>
        <w:t xml:space="preserve"> </w:t>
      </w:r>
      <w:r w:rsidR="0083654E" w:rsidRPr="0083654E">
        <w:rPr>
          <w:rFonts w:ascii="Times New Roman" w:hAnsi="Times New Roman" w:cs="Times New Roman"/>
          <w:sz w:val="28"/>
          <w:szCs w:val="28"/>
        </w:rPr>
        <w:t>Пацієнт виконує рухи імпульсивно, не дотримується інструкції, в мові часті персеверації.</w:t>
      </w:r>
    </w:p>
    <w:p w14:paraId="7AB07457" w14:textId="77777777" w:rsid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Який механізм порушень?</w:t>
      </w:r>
    </w:p>
    <w:p w14:paraId="3D7354BF" w14:textId="109D396B" w:rsidR="00043140" w:rsidRPr="00043140" w:rsidRDefault="00043140" w:rsidP="0083654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140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2F192A14" w14:textId="77777777" w:rsidR="0083654E" w:rsidRPr="0083654E" w:rsidRDefault="0083654E" w:rsidP="009425F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Кінестетичний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апраксичний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синдром.</w:t>
      </w:r>
    </w:p>
    <w:p w14:paraId="2C31CA7C" w14:textId="5228EE3F" w:rsidR="0083654E" w:rsidRPr="0083654E" w:rsidRDefault="0083654E" w:rsidP="009425F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Аферентна моторна афазія: механізми та прояви.</w:t>
      </w:r>
    </w:p>
    <w:p w14:paraId="4AA8EBD4" w14:textId="0748D20A" w:rsidR="0083654E" w:rsidRPr="0083654E" w:rsidRDefault="0083654E" w:rsidP="009425F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Просторові функції мозку та їх порушення.</w:t>
      </w:r>
    </w:p>
    <w:p w14:paraId="4152DF1D" w14:textId="0FAE735F" w:rsidR="0083654E" w:rsidRPr="0083654E" w:rsidRDefault="0083654E" w:rsidP="009425F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Лівобічний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неглект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нейробіологія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та діагностика.</w:t>
      </w:r>
    </w:p>
    <w:p w14:paraId="55978B46" w14:textId="328CBDA8" w:rsidR="0083654E" w:rsidRPr="0083654E" w:rsidRDefault="0083654E" w:rsidP="009425F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Конструктивна апраксія.</w:t>
      </w:r>
    </w:p>
    <w:p w14:paraId="344AA469" w14:textId="5C54AE12" w:rsidR="0083654E" w:rsidRPr="0083654E" w:rsidRDefault="0083654E" w:rsidP="009425F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Лобні відділи мозку та регуляція поведінки.</w:t>
      </w:r>
    </w:p>
    <w:p w14:paraId="38B1F699" w14:textId="37A6D2CA" w:rsidR="0083654E" w:rsidRPr="0083654E" w:rsidRDefault="0083654E" w:rsidP="009425F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Персеверації як симптом лобної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дисфункції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>.</w:t>
      </w:r>
    </w:p>
    <w:p w14:paraId="36E1B333" w14:textId="15F15897" w:rsidR="0083654E" w:rsidRPr="0083654E" w:rsidRDefault="0083654E" w:rsidP="009425F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Методи оцінки виконавчих функцій.</w:t>
      </w:r>
    </w:p>
    <w:p w14:paraId="41F934AF" w14:textId="66E05E16" w:rsidR="0083654E" w:rsidRPr="0083654E" w:rsidRDefault="0083654E" w:rsidP="009425F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654E">
        <w:rPr>
          <w:rFonts w:ascii="Times New Roman" w:hAnsi="Times New Roman" w:cs="Times New Roman"/>
          <w:sz w:val="28"/>
          <w:szCs w:val="28"/>
        </w:rPr>
        <w:t>Синдромальні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моделі при поєднаних порушеннях факторів.</w:t>
      </w:r>
    </w:p>
    <w:p w14:paraId="07E66152" w14:textId="77777777" w:rsidR="0083654E" w:rsidRPr="0083654E" w:rsidRDefault="0083654E" w:rsidP="009425FD">
      <w:pPr>
        <w:pStyle w:val="a7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Роль факторного аналізу у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психотравмі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та ПТСР.</w:t>
      </w:r>
    </w:p>
    <w:p w14:paraId="45195364" w14:textId="67E644B2" w:rsidR="00043140" w:rsidRPr="00043140" w:rsidRDefault="00043140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</w:t>
      </w:r>
      <w:r w:rsidR="00EC1CD2">
        <w:rPr>
          <w:rFonts w:ascii="Times New Roman" w:hAnsi="Times New Roman" w:cs="Times New Roman"/>
          <w:sz w:val="28"/>
          <w:szCs w:val="28"/>
        </w:rPr>
        <w:t>.</w:t>
      </w:r>
    </w:p>
    <w:p w14:paraId="2B7E8D80" w14:textId="35A070AD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1. Для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кінестетичного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типове:</w:t>
      </w:r>
    </w:p>
    <w:p w14:paraId="31071ECC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А. Зорово-просторові порушення</w:t>
      </w:r>
    </w:p>
    <w:p w14:paraId="793553E5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Б. Персеверації</w:t>
      </w:r>
    </w:p>
    <w:p w14:paraId="0DE06597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В. Труднощі у відтворенні пози пальців</w:t>
      </w:r>
    </w:p>
    <w:p w14:paraId="74A60CD2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4D0C5" w14:textId="55AE021A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2. Просторові порушення на</w:t>
      </w:r>
      <w:r>
        <w:rPr>
          <w:rFonts w:ascii="Times New Roman" w:hAnsi="Times New Roman" w:cs="Times New Roman"/>
          <w:sz w:val="28"/>
          <w:szCs w:val="28"/>
        </w:rPr>
        <w:t>йчастіше пов’язані з ураженням:</w:t>
      </w:r>
    </w:p>
    <w:p w14:paraId="4A4A13D2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А. Лобних часток</w:t>
      </w:r>
    </w:p>
    <w:p w14:paraId="16E73B9B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Б. Правої тім’яної кори</w:t>
      </w:r>
    </w:p>
    <w:p w14:paraId="3FE65465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В. Лівої скроневої ділянки</w:t>
      </w:r>
    </w:p>
    <w:p w14:paraId="02406B2E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989BD" w14:textId="29A3400B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3. Що найбільш х</w:t>
      </w:r>
      <w:r>
        <w:rPr>
          <w:rFonts w:ascii="Times New Roman" w:hAnsi="Times New Roman" w:cs="Times New Roman"/>
          <w:sz w:val="28"/>
          <w:szCs w:val="28"/>
        </w:rPr>
        <w:t>арактерно для лобного дефіциту?</w:t>
      </w:r>
    </w:p>
    <w:p w14:paraId="48C5D3E7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А. Труднощі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кінестетичних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рухів</w:t>
      </w:r>
    </w:p>
    <w:p w14:paraId="685F2041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Б. Імпульсивність, персеверації</w:t>
      </w:r>
    </w:p>
    <w:p w14:paraId="24654790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lastRenderedPageBreak/>
        <w:t>В. Просторова агнозія</w:t>
      </w:r>
    </w:p>
    <w:p w14:paraId="0C56B653" w14:textId="77777777" w:rsid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83AC47" w14:textId="2E1681B6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4. Аферентна мотор</w:t>
      </w:r>
      <w:r>
        <w:rPr>
          <w:rFonts w:ascii="Times New Roman" w:hAnsi="Times New Roman" w:cs="Times New Roman"/>
          <w:sz w:val="28"/>
          <w:szCs w:val="28"/>
        </w:rPr>
        <w:t>на афазія — це прояв порушення:</w:t>
      </w:r>
    </w:p>
    <w:p w14:paraId="147513C9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Кінестетичного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</w:p>
    <w:p w14:paraId="6A84C063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Б. Просторового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</w:p>
    <w:p w14:paraId="01D582EA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В. Регуляторного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</w:p>
    <w:p w14:paraId="770C0287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7CA2E" w14:textId="783EA092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5. Конструкти</w:t>
      </w:r>
      <w:r>
        <w:rPr>
          <w:rFonts w:ascii="Times New Roman" w:hAnsi="Times New Roman" w:cs="Times New Roman"/>
          <w:sz w:val="28"/>
          <w:szCs w:val="28"/>
        </w:rPr>
        <w:t>вна апраксія — типовий симптом:</w:t>
      </w:r>
    </w:p>
    <w:p w14:paraId="14043934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А. Лобної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дисфункції</w:t>
      </w:r>
      <w:proofErr w:type="spellEnd"/>
    </w:p>
    <w:p w14:paraId="0113485A" w14:textId="77777777" w:rsidR="0083654E" w:rsidRP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Б. Порушення просторового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</w:p>
    <w:p w14:paraId="3AF0FC8C" w14:textId="15A2FC4D" w:rsidR="00EC1CD2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83654E">
        <w:rPr>
          <w:rFonts w:ascii="Times New Roman" w:hAnsi="Times New Roman" w:cs="Times New Roman"/>
          <w:sz w:val="28"/>
          <w:szCs w:val="28"/>
        </w:rPr>
        <w:t>Кінестетичного</w:t>
      </w:r>
      <w:proofErr w:type="spellEnd"/>
      <w:r w:rsidRPr="0083654E">
        <w:rPr>
          <w:rFonts w:ascii="Times New Roman" w:hAnsi="Times New Roman" w:cs="Times New Roman"/>
          <w:sz w:val="28"/>
          <w:szCs w:val="28"/>
        </w:rPr>
        <w:t xml:space="preserve"> дефіциту</w:t>
      </w:r>
    </w:p>
    <w:p w14:paraId="28B5C1CF" w14:textId="77777777" w:rsidR="0083654E" w:rsidRDefault="0083654E" w:rsidP="008365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36956" w14:textId="77777777" w:rsidR="0083654E" w:rsidRPr="0083654E" w:rsidRDefault="00EC1CD2" w:rsidP="0083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Тема № 6.</w:t>
      </w:r>
      <w:r w:rsidRPr="00EC1CD2">
        <w:rPr>
          <w:rFonts w:ascii="Times New Roman" w:hAnsi="Times New Roman" w:cs="Times New Roman"/>
          <w:sz w:val="28"/>
          <w:szCs w:val="28"/>
        </w:rPr>
        <w:t xml:space="preserve"> </w:t>
      </w:r>
      <w:r w:rsidR="0083654E" w:rsidRPr="0083654E">
        <w:rPr>
          <w:rFonts w:ascii="Times New Roman" w:hAnsi="Times New Roman" w:cs="Times New Roman"/>
          <w:sz w:val="28"/>
          <w:szCs w:val="28"/>
        </w:rPr>
        <w:t xml:space="preserve">Факторний і </w:t>
      </w:r>
      <w:proofErr w:type="spellStart"/>
      <w:r w:rsidR="0083654E" w:rsidRPr="0083654E">
        <w:rPr>
          <w:rFonts w:ascii="Times New Roman" w:hAnsi="Times New Roman" w:cs="Times New Roman"/>
          <w:sz w:val="28"/>
          <w:szCs w:val="28"/>
        </w:rPr>
        <w:t>синдромальний</w:t>
      </w:r>
      <w:proofErr w:type="spellEnd"/>
      <w:r w:rsidR="0083654E" w:rsidRPr="0083654E">
        <w:rPr>
          <w:rFonts w:ascii="Times New Roman" w:hAnsi="Times New Roman" w:cs="Times New Roman"/>
          <w:sz w:val="28"/>
          <w:szCs w:val="28"/>
        </w:rPr>
        <w:t xml:space="preserve"> аналіз</w:t>
      </w:r>
    </w:p>
    <w:p w14:paraId="61B91F93" w14:textId="77777777" w:rsidR="0083654E" w:rsidRDefault="0083654E" w:rsidP="008365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54E">
        <w:rPr>
          <w:rFonts w:ascii="Times New Roman" w:hAnsi="Times New Roman" w:cs="Times New Roman"/>
          <w:sz w:val="28"/>
          <w:szCs w:val="28"/>
        </w:rPr>
        <w:t>порушень вищих психічних функцій: фактор усвідомленості неусвідомленості психічних функцій і станів.</w:t>
      </w:r>
    </w:p>
    <w:p w14:paraId="342BAED2" w14:textId="77777777" w:rsidR="00BC14A0" w:rsidRDefault="00EC1CD2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4A0">
        <w:rPr>
          <w:rFonts w:ascii="Times New Roman" w:hAnsi="Times New Roman" w:cs="Times New Roman"/>
          <w:sz w:val="28"/>
          <w:szCs w:val="28"/>
        </w:rPr>
        <w:t>о</w:t>
      </w:r>
      <w:r w:rsidR="00BC14A0" w:rsidRPr="00BC14A0">
        <w:rPr>
          <w:rFonts w:ascii="Times New Roman" w:hAnsi="Times New Roman" w:cs="Times New Roman"/>
          <w:sz w:val="28"/>
          <w:szCs w:val="28"/>
        </w:rPr>
        <w:t xml:space="preserve">знайомити студентів із природою </w:t>
      </w:r>
      <w:proofErr w:type="spellStart"/>
      <w:r w:rsidR="00BC14A0" w:rsidRPr="00BC14A0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="00BC14A0" w:rsidRPr="00BC14A0">
        <w:rPr>
          <w:rFonts w:ascii="Times New Roman" w:hAnsi="Times New Roman" w:cs="Times New Roman"/>
          <w:sz w:val="28"/>
          <w:szCs w:val="28"/>
        </w:rPr>
        <w:t xml:space="preserve"> усвідомленості/н</w:t>
      </w:r>
      <w:r w:rsidR="00BC14A0">
        <w:rPr>
          <w:rFonts w:ascii="Times New Roman" w:hAnsi="Times New Roman" w:cs="Times New Roman"/>
          <w:sz w:val="28"/>
          <w:szCs w:val="28"/>
        </w:rPr>
        <w:t>еусвідомленості в структурі ВПФ, п</w:t>
      </w:r>
      <w:r w:rsidR="00BC14A0" w:rsidRPr="00BC14A0">
        <w:rPr>
          <w:rFonts w:ascii="Times New Roman" w:hAnsi="Times New Roman" w:cs="Times New Roman"/>
          <w:sz w:val="28"/>
          <w:szCs w:val="28"/>
        </w:rPr>
        <w:t xml:space="preserve">ояснити роль свідомого контролю у формуванні </w:t>
      </w:r>
      <w:r w:rsidR="00BC14A0">
        <w:rPr>
          <w:rFonts w:ascii="Times New Roman" w:hAnsi="Times New Roman" w:cs="Times New Roman"/>
          <w:sz w:val="28"/>
          <w:szCs w:val="28"/>
        </w:rPr>
        <w:t>та порушенні психічних функцій, с</w:t>
      </w:r>
      <w:r w:rsidR="00BC14A0" w:rsidRPr="00BC14A0">
        <w:rPr>
          <w:rFonts w:ascii="Times New Roman" w:hAnsi="Times New Roman" w:cs="Times New Roman"/>
          <w:sz w:val="28"/>
          <w:szCs w:val="28"/>
        </w:rPr>
        <w:t>формувати уявлення про клінічні прояви порушень рівня усвідомленості (</w:t>
      </w:r>
      <w:proofErr w:type="spellStart"/>
      <w:r w:rsidR="00BC14A0" w:rsidRPr="00BC14A0">
        <w:rPr>
          <w:rFonts w:ascii="Times New Roman" w:hAnsi="Times New Roman" w:cs="Times New Roman"/>
          <w:sz w:val="28"/>
          <w:szCs w:val="28"/>
        </w:rPr>
        <w:t>анозогнозія</w:t>
      </w:r>
      <w:proofErr w:type="spellEnd"/>
      <w:r w:rsidR="00BC14A0" w:rsidRPr="00BC1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4A0" w:rsidRPr="00BC14A0">
        <w:rPr>
          <w:rFonts w:ascii="Times New Roman" w:hAnsi="Times New Roman" w:cs="Times New Roman"/>
          <w:sz w:val="28"/>
          <w:szCs w:val="28"/>
        </w:rPr>
        <w:t>анозодіа</w:t>
      </w:r>
      <w:r w:rsidR="00BC14A0">
        <w:rPr>
          <w:rFonts w:ascii="Times New Roman" w:hAnsi="Times New Roman" w:cs="Times New Roman"/>
          <w:sz w:val="28"/>
          <w:szCs w:val="28"/>
        </w:rPr>
        <w:t>форія</w:t>
      </w:r>
      <w:proofErr w:type="spellEnd"/>
      <w:r w:rsidR="00BC14A0">
        <w:rPr>
          <w:rFonts w:ascii="Times New Roman" w:hAnsi="Times New Roman" w:cs="Times New Roman"/>
          <w:sz w:val="28"/>
          <w:szCs w:val="28"/>
        </w:rPr>
        <w:t>, порушення самоконтролю), н</w:t>
      </w:r>
      <w:r w:rsidR="00BC14A0" w:rsidRPr="00BC14A0">
        <w:rPr>
          <w:rFonts w:ascii="Times New Roman" w:hAnsi="Times New Roman" w:cs="Times New Roman"/>
          <w:sz w:val="28"/>
          <w:szCs w:val="28"/>
        </w:rPr>
        <w:t xml:space="preserve">авчити визначати провідний фактор у </w:t>
      </w:r>
      <w:proofErr w:type="spellStart"/>
      <w:r w:rsidR="00BC14A0" w:rsidRPr="00BC14A0">
        <w:rPr>
          <w:rFonts w:ascii="Times New Roman" w:hAnsi="Times New Roman" w:cs="Times New Roman"/>
          <w:sz w:val="28"/>
          <w:szCs w:val="28"/>
        </w:rPr>
        <w:t>синдромальному</w:t>
      </w:r>
      <w:proofErr w:type="spellEnd"/>
      <w:r w:rsidR="00BC14A0" w:rsidRPr="00BC14A0">
        <w:rPr>
          <w:rFonts w:ascii="Times New Roman" w:hAnsi="Times New Roman" w:cs="Times New Roman"/>
          <w:sz w:val="28"/>
          <w:szCs w:val="28"/>
        </w:rPr>
        <w:t xml:space="preserve"> </w:t>
      </w:r>
      <w:r w:rsidR="00BC14A0">
        <w:rPr>
          <w:rFonts w:ascii="Times New Roman" w:hAnsi="Times New Roman" w:cs="Times New Roman"/>
          <w:sz w:val="28"/>
          <w:szCs w:val="28"/>
        </w:rPr>
        <w:t>аналізі, р</w:t>
      </w:r>
      <w:r w:rsidR="00BC14A0" w:rsidRPr="00BC14A0">
        <w:rPr>
          <w:rFonts w:ascii="Times New Roman" w:hAnsi="Times New Roman" w:cs="Times New Roman"/>
          <w:sz w:val="28"/>
          <w:szCs w:val="28"/>
        </w:rPr>
        <w:t>озвинути навички якісної оцінки станів свідомості та самоусвідомлення.</w:t>
      </w:r>
    </w:p>
    <w:p w14:paraId="32C1CBA5" w14:textId="628F7295" w:rsidR="00EC1CD2" w:rsidRPr="00BC14A0" w:rsidRDefault="00EC1CD2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5170E990" w14:textId="77777777" w:rsidR="00BC14A0" w:rsidRPr="00BC14A0" w:rsidRDefault="00BC14A0" w:rsidP="009425FD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Поняття факторного та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синдромального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аналізу.</w:t>
      </w:r>
    </w:p>
    <w:p w14:paraId="38D9623A" w14:textId="75D6B177" w:rsidR="00BC14A0" w:rsidRPr="00BC14A0" w:rsidRDefault="00BC14A0" w:rsidP="009425FD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Фактор усвідомленості – його місце в системі ВПФ.</w:t>
      </w:r>
    </w:p>
    <w:p w14:paraId="61AC5A25" w14:textId="4863183E" w:rsidR="00BC14A0" w:rsidRPr="00BC14A0" w:rsidRDefault="00BC14A0" w:rsidP="009425FD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Нейропсихологічні механізми усвідомлення власних дій та станів.</w:t>
      </w:r>
    </w:p>
    <w:p w14:paraId="41692CBE" w14:textId="1CA5DFA9" w:rsidR="00BC14A0" w:rsidRPr="00BC14A0" w:rsidRDefault="00BC14A0" w:rsidP="009425FD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Порушення усвідомленості: клінічні форми, прояви, приклади.</w:t>
      </w:r>
    </w:p>
    <w:p w14:paraId="6E2D5FD2" w14:textId="228227C5" w:rsidR="00BC14A0" w:rsidRPr="00BC14A0" w:rsidRDefault="00BC14A0" w:rsidP="009425FD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Нейроанатомічні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основи: лобні долі,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правопівкульні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структури, передня тім’яна кора.</w:t>
      </w:r>
    </w:p>
    <w:p w14:paraId="72D7852D" w14:textId="763C6E14" w:rsidR="00BC14A0" w:rsidRPr="00BC14A0" w:rsidRDefault="00BC14A0" w:rsidP="009425FD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Діагностика порушень усвідомлення.</w:t>
      </w:r>
    </w:p>
    <w:p w14:paraId="4992EB9E" w14:textId="5CBDACA6" w:rsidR="00BC14A0" w:rsidRPr="00BC14A0" w:rsidRDefault="00BC14A0" w:rsidP="009425FD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Синдроми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анозогнозії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анозодіафорії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>, порушення самоспостереження.</w:t>
      </w:r>
    </w:p>
    <w:p w14:paraId="0686C2FD" w14:textId="77777777" w:rsidR="00BC14A0" w:rsidRPr="00BC14A0" w:rsidRDefault="00BC14A0" w:rsidP="009425FD">
      <w:pPr>
        <w:pStyle w:val="a7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lastRenderedPageBreak/>
        <w:t>Розбір клінічних випадків.</w:t>
      </w:r>
    </w:p>
    <w:p w14:paraId="0EE03A8E" w14:textId="552BA5DC" w:rsidR="00EC1CD2" w:rsidRPr="00EC1CD2" w:rsidRDefault="00EC1CD2" w:rsidP="00BC14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5F0A1A23" w14:textId="77777777" w:rsidR="00BC14A0" w:rsidRPr="00BC14A0" w:rsidRDefault="00BC14A0" w:rsidP="009425FD">
      <w:pPr>
        <w:pStyle w:val="a7"/>
        <w:numPr>
          <w:ilvl w:val="0"/>
          <w:numId w:val="17"/>
        </w:numPr>
        <w:tabs>
          <w:tab w:val="left" w:pos="29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Провести тест на самоспостереження: оцінити здатність пацієнта помічати власні помилки під час виконання серійних рухів.</w:t>
      </w:r>
    </w:p>
    <w:p w14:paraId="1CE35E8D" w14:textId="1A6FFED9" w:rsidR="00BC14A0" w:rsidRPr="00BC14A0" w:rsidRDefault="00BC14A0" w:rsidP="009425FD">
      <w:pPr>
        <w:pStyle w:val="a7"/>
        <w:numPr>
          <w:ilvl w:val="0"/>
          <w:numId w:val="17"/>
        </w:numPr>
        <w:tabs>
          <w:tab w:val="left" w:pos="29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Проаналізувати висловлювання пацієнта на наявність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анозогнозії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>.</w:t>
      </w:r>
    </w:p>
    <w:p w14:paraId="29A36D64" w14:textId="55909D8D" w:rsidR="00BC14A0" w:rsidRPr="00BC14A0" w:rsidRDefault="00BC14A0" w:rsidP="009425FD">
      <w:pPr>
        <w:pStyle w:val="a7"/>
        <w:numPr>
          <w:ilvl w:val="0"/>
          <w:numId w:val="17"/>
        </w:numPr>
        <w:tabs>
          <w:tab w:val="left" w:pos="29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Провести пробу «зворотного зв’язку»: визначити, чи коригує людина дію після помилки.</w:t>
      </w:r>
    </w:p>
    <w:p w14:paraId="3D7387B2" w14:textId="27F91872" w:rsidR="00BC14A0" w:rsidRPr="00BC14A0" w:rsidRDefault="00BC14A0" w:rsidP="009425FD">
      <w:pPr>
        <w:pStyle w:val="a7"/>
        <w:numPr>
          <w:ilvl w:val="0"/>
          <w:numId w:val="17"/>
        </w:numPr>
        <w:tabs>
          <w:tab w:val="left" w:pos="29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Змоделювати синдром порушення контролю та визначити провідний фактор.</w:t>
      </w:r>
    </w:p>
    <w:p w14:paraId="437C0711" w14:textId="77777777" w:rsidR="00BC14A0" w:rsidRPr="00BC14A0" w:rsidRDefault="00BC14A0" w:rsidP="009425FD">
      <w:pPr>
        <w:pStyle w:val="a7"/>
        <w:numPr>
          <w:ilvl w:val="0"/>
          <w:numId w:val="17"/>
        </w:numPr>
        <w:tabs>
          <w:tab w:val="left" w:pos="29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Описати нейропсихологічну структуру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анозодіафорії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на основі короткого клінічного випадку.</w:t>
      </w:r>
    </w:p>
    <w:p w14:paraId="26C3DC9A" w14:textId="13190FB3" w:rsidR="00EC1CD2" w:rsidRPr="00EC1CD2" w:rsidRDefault="00EC1CD2" w:rsidP="00BC14A0">
      <w:pPr>
        <w:tabs>
          <w:tab w:val="left" w:pos="29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3073942C" w14:textId="77777777" w:rsidR="00BC14A0" w:rsidRPr="00BC14A0" w:rsidRDefault="00EC1CD2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Кейс 1:</w:t>
      </w:r>
      <w:r w:rsidRPr="00EC1CD2">
        <w:rPr>
          <w:rFonts w:ascii="Times New Roman" w:hAnsi="Times New Roman" w:cs="Times New Roman"/>
          <w:sz w:val="28"/>
          <w:szCs w:val="28"/>
        </w:rPr>
        <w:t xml:space="preserve"> </w:t>
      </w:r>
      <w:r w:rsidR="00BC14A0" w:rsidRPr="00BC14A0">
        <w:rPr>
          <w:rFonts w:ascii="Times New Roman" w:hAnsi="Times New Roman" w:cs="Times New Roman"/>
          <w:sz w:val="28"/>
          <w:szCs w:val="28"/>
        </w:rPr>
        <w:t>Пацієнт із геміпарезом праворуч стверджує, що «дві руки працюють нормально», намагається підвестися і падає.</w:t>
      </w:r>
    </w:p>
    <w:p w14:paraId="07EB6818" w14:textId="77777777" w:rsid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Який симптом?</w:t>
      </w:r>
    </w:p>
    <w:p w14:paraId="79C99C32" w14:textId="77777777" w:rsidR="00BC14A0" w:rsidRPr="00BC14A0" w:rsidRDefault="00EC1CD2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Кейс 2:</w:t>
      </w:r>
      <w:r w:rsidRPr="00EC1CD2">
        <w:rPr>
          <w:rFonts w:ascii="Times New Roman" w:hAnsi="Times New Roman" w:cs="Times New Roman"/>
          <w:sz w:val="28"/>
          <w:szCs w:val="28"/>
        </w:rPr>
        <w:t xml:space="preserve"> </w:t>
      </w:r>
      <w:r w:rsidR="00BC14A0" w:rsidRPr="00BC14A0">
        <w:rPr>
          <w:rFonts w:ascii="Times New Roman" w:hAnsi="Times New Roman" w:cs="Times New Roman"/>
          <w:sz w:val="28"/>
          <w:szCs w:val="28"/>
        </w:rPr>
        <w:t xml:space="preserve">Пацієнт визнає порушення зорового </w:t>
      </w:r>
      <w:proofErr w:type="spellStart"/>
      <w:r w:rsidR="00BC14A0" w:rsidRPr="00BC14A0">
        <w:rPr>
          <w:rFonts w:ascii="Times New Roman" w:hAnsi="Times New Roman" w:cs="Times New Roman"/>
          <w:sz w:val="28"/>
          <w:szCs w:val="28"/>
        </w:rPr>
        <w:t>гнозису</w:t>
      </w:r>
      <w:proofErr w:type="spellEnd"/>
      <w:r w:rsidR="00BC14A0" w:rsidRPr="00BC14A0">
        <w:rPr>
          <w:rFonts w:ascii="Times New Roman" w:hAnsi="Times New Roman" w:cs="Times New Roman"/>
          <w:sz w:val="28"/>
          <w:szCs w:val="28"/>
        </w:rPr>
        <w:t>, але каже: «мені байдуже, не хочу з цим щось робити».</w:t>
      </w:r>
    </w:p>
    <w:p w14:paraId="0242A1A8" w14:textId="467A2E1D" w:rsidR="00EC1CD2" w:rsidRPr="00EC1CD2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Що це?</w:t>
      </w:r>
    </w:p>
    <w:p w14:paraId="781B6FCE" w14:textId="77777777" w:rsidR="00BC14A0" w:rsidRPr="00BC14A0" w:rsidRDefault="00EC1CD2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Кейс 3:</w:t>
      </w:r>
      <w:r w:rsidRPr="00EC1CD2">
        <w:rPr>
          <w:rFonts w:ascii="Times New Roman" w:hAnsi="Times New Roman" w:cs="Times New Roman"/>
          <w:sz w:val="28"/>
          <w:szCs w:val="28"/>
        </w:rPr>
        <w:t xml:space="preserve"> </w:t>
      </w:r>
      <w:r w:rsidR="00BC14A0" w:rsidRPr="00BC14A0">
        <w:rPr>
          <w:rFonts w:ascii="Times New Roman" w:hAnsi="Times New Roman" w:cs="Times New Roman"/>
          <w:sz w:val="28"/>
          <w:szCs w:val="28"/>
        </w:rPr>
        <w:t>Під час серійних рухів пацієнт продовжує повторювати один і той самий рух, не помічає помилки.</w:t>
      </w:r>
    </w:p>
    <w:p w14:paraId="32CC89F3" w14:textId="77777777" w:rsid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Який фактор порушений?</w:t>
      </w:r>
    </w:p>
    <w:p w14:paraId="52C2BF16" w14:textId="5B67A908" w:rsidR="00EC1CD2" w:rsidRPr="00EC1CD2" w:rsidRDefault="00EC1CD2" w:rsidP="00BC14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529075F1" w14:textId="77777777" w:rsidR="00BC14A0" w:rsidRPr="00BC14A0" w:rsidRDefault="00BC14A0" w:rsidP="009425FD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Усвідомлення у системі вищих психічних функцій.</w:t>
      </w:r>
    </w:p>
    <w:p w14:paraId="04932F0F" w14:textId="02EB699C" w:rsidR="00BC14A0" w:rsidRPr="00BC14A0" w:rsidRDefault="00BC14A0" w:rsidP="009425FD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Анозогнозія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>: нейропсихологічні механізми.</w:t>
      </w:r>
    </w:p>
    <w:p w14:paraId="76F8C75B" w14:textId="1C3F3A20" w:rsidR="00BC14A0" w:rsidRPr="00BC14A0" w:rsidRDefault="00BC14A0" w:rsidP="009425FD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Анозодіафорія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та її клінічні варіанти.</w:t>
      </w:r>
    </w:p>
    <w:p w14:paraId="758B8E34" w14:textId="40A596CC" w:rsidR="00BC14A0" w:rsidRPr="00BC14A0" w:rsidRDefault="00BC14A0" w:rsidP="009425FD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Метакогнітивні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процеси та їх порушення.</w:t>
      </w:r>
    </w:p>
    <w:p w14:paraId="4BDB0AE2" w14:textId="2B96F14B" w:rsidR="00BC14A0" w:rsidRPr="00BC14A0" w:rsidRDefault="00BC14A0" w:rsidP="009425FD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Лобні долі та регуляція свідомої діяльності.</w:t>
      </w:r>
    </w:p>
    <w:p w14:paraId="250C6B99" w14:textId="58B39446" w:rsidR="00BC14A0" w:rsidRPr="00BC14A0" w:rsidRDefault="00BC14A0" w:rsidP="009425FD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Порушення самоконтролю при черепно-мозковій травмі.</w:t>
      </w:r>
    </w:p>
    <w:p w14:paraId="584969C0" w14:textId="7C4C2CF3" w:rsidR="00BC14A0" w:rsidRPr="00BC14A0" w:rsidRDefault="00BC14A0" w:rsidP="009425FD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Порушення усвідомленості при інсульті правої півкулі.</w:t>
      </w:r>
    </w:p>
    <w:p w14:paraId="013E4F74" w14:textId="11655938" w:rsidR="00BC14A0" w:rsidRPr="00BC14A0" w:rsidRDefault="00BC14A0" w:rsidP="009425FD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Диференціальна діагностика апатії,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анозогнозії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та порушень уваги.</w:t>
      </w:r>
    </w:p>
    <w:p w14:paraId="59BC6C8F" w14:textId="781C8565" w:rsidR="00BC14A0" w:rsidRPr="00BC14A0" w:rsidRDefault="00BC14A0" w:rsidP="009425FD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Взаємозв’язок свідомості та емоційної оцінки стану.</w:t>
      </w:r>
    </w:p>
    <w:p w14:paraId="26A1EE07" w14:textId="77777777" w:rsidR="00BC14A0" w:rsidRPr="00BC14A0" w:rsidRDefault="00BC14A0" w:rsidP="009425FD">
      <w:pPr>
        <w:pStyle w:val="a7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lastRenderedPageBreak/>
        <w:t>Методи нейропсихологічної діагностики усвідомлення.</w:t>
      </w:r>
    </w:p>
    <w:p w14:paraId="4B534709" w14:textId="3562B40C" w:rsidR="00EC1CD2" w:rsidRPr="00EC1CD2" w:rsidRDefault="00EC1CD2" w:rsidP="00BC14A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CD2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54116809" w14:textId="025CD903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1. Порушення усві</w:t>
      </w:r>
      <w:r>
        <w:rPr>
          <w:rFonts w:ascii="Times New Roman" w:hAnsi="Times New Roman" w:cs="Times New Roman"/>
          <w:sz w:val="28"/>
          <w:szCs w:val="28"/>
        </w:rPr>
        <w:t>домленості дефекту називається:</w:t>
      </w:r>
    </w:p>
    <w:p w14:paraId="3AD0F2CB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Апроксія</w:t>
      </w:r>
      <w:proofErr w:type="spellEnd"/>
    </w:p>
    <w:p w14:paraId="7CFF2132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Анозогнозія</w:t>
      </w:r>
      <w:proofErr w:type="spellEnd"/>
    </w:p>
    <w:p w14:paraId="62A977FE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C. Дизартрія</w:t>
      </w:r>
    </w:p>
    <w:p w14:paraId="24679D51" w14:textId="2F558A9D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анозодіафорії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характерно:</w:t>
      </w:r>
    </w:p>
    <w:p w14:paraId="360AFED9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A. Заперечення порушення</w:t>
      </w:r>
    </w:p>
    <w:p w14:paraId="5EDF9D2D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B. Байдуже ставлення до наявного порушення</w:t>
      </w:r>
    </w:p>
    <w:p w14:paraId="439DB917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C. Надмірна тривога через порушення</w:t>
      </w:r>
    </w:p>
    <w:p w14:paraId="404B9598" w14:textId="2074EDCE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3. Порушення здатності контролювати власну ді</w:t>
      </w:r>
      <w:r>
        <w:rPr>
          <w:rFonts w:ascii="Times New Roman" w:hAnsi="Times New Roman" w:cs="Times New Roman"/>
          <w:sz w:val="28"/>
          <w:szCs w:val="28"/>
        </w:rPr>
        <w:t>яльність пов’язане з ураженням:</w:t>
      </w:r>
    </w:p>
    <w:p w14:paraId="2EB6CD99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A. Потиличних зон</w:t>
      </w:r>
    </w:p>
    <w:p w14:paraId="35FA3735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B. Лобних часток</w:t>
      </w:r>
    </w:p>
    <w:p w14:paraId="5B24B0D0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C. Мозочка</w:t>
      </w:r>
    </w:p>
    <w:p w14:paraId="099EC380" w14:textId="162E8D68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4. Який прояв свідчить про </w:t>
      </w:r>
      <w:r>
        <w:rPr>
          <w:rFonts w:ascii="Times New Roman" w:hAnsi="Times New Roman" w:cs="Times New Roman"/>
          <w:sz w:val="28"/>
          <w:szCs w:val="28"/>
        </w:rPr>
        <w:t>дефіцит моніторингу діяльності?</w:t>
      </w:r>
    </w:p>
    <w:p w14:paraId="2ABEBFCC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A. Плутання правої/лівої сторони</w:t>
      </w:r>
    </w:p>
    <w:p w14:paraId="72D0B4B9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B. Ігнорування половини простору</w:t>
      </w:r>
    </w:p>
    <w:p w14:paraId="4BB1FF36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C. Нездатність помічати та виправляти помилки</w:t>
      </w:r>
    </w:p>
    <w:p w14:paraId="610086B7" w14:textId="239C66DB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5. Порушення усвідомлення вла</w:t>
      </w:r>
      <w:r>
        <w:rPr>
          <w:rFonts w:ascii="Times New Roman" w:hAnsi="Times New Roman" w:cs="Times New Roman"/>
          <w:sz w:val="28"/>
          <w:szCs w:val="28"/>
        </w:rPr>
        <w:t>сного стану є проявом дефіциту:</w:t>
      </w:r>
    </w:p>
    <w:p w14:paraId="6C3CF7EA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Кінестетичного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</w:p>
    <w:p w14:paraId="79FFB940" w14:textId="77777777" w:rsidR="00BC14A0" w:rsidRP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B. Просторового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</w:p>
    <w:p w14:paraId="7E8DDFE7" w14:textId="4222AD42" w:rsidR="00EC1CD2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усвідомленості</w:t>
      </w:r>
    </w:p>
    <w:p w14:paraId="475DA4AD" w14:textId="77777777" w:rsidR="00BC14A0" w:rsidRDefault="00BC14A0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FFEE4" w14:textId="77777777" w:rsidR="00BC14A0" w:rsidRPr="00BC14A0" w:rsidRDefault="00D64185" w:rsidP="00BC14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Тема № 7.</w:t>
      </w:r>
      <w:r w:rsidRPr="00D64185">
        <w:rPr>
          <w:rFonts w:ascii="Times New Roman" w:hAnsi="Times New Roman" w:cs="Times New Roman"/>
          <w:sz w:val="28"/>
          <w:szCs w:val="28"/>
        </w:rPr>
        <w:t xml:space="preserve"> </w:t>
      </w:r>
      <w:r w:rsidR="00BC14A0" w:rsidRPr="00BC14A0">
        <w:rPr>
          <w:rFonts w:ascii="Times New Roman" w:hAnsi="Times New Roman" w:cs="Times New Roman"/>
          <w:sz w:val="28"/>
          <w:szCs w:val="28"/>
        </w:rPr>
        <w:t xml:space="preserve">Факторний і </w:t>
      </w:r>
      <w:proofErr w:type="spellStart"/>
      <w:r w:rsidR="00BC14A0" w:rsidRPr="00BC14A0">
        <w:rPr>
          <w:rFonts w:ascii="Times New Roman" w:hAnsi="Times New Roman" w:cs="Times New Roman"/>
          <w:sz w:val="28"/>
          <w:szCs w:val="28"/>
        </w:rPr>
        <w:t>синдромальний</w:t>
      </w:r>
      <w:proofErr w:type="spellEnd"/>
      <w:r w:rsidR="00BC14A0" w:rsidRPr="00BC14A0">
        <w:rPr>
          <w:rFonts w:ascii="Times New Roman" w:hAnsi="Times New Roman" w:cs="Times New Roman"/>
          <w:sz w:val="28"/>
          <w:szCs w:val="28"/>
        </w:rPr>
        <w:t xml:space="preserve"> аналіз</w:t>
      </w:r>
    </w:p>
    <w:p w14:paraId="07407EE6" w14:textId="115A0201" w:rsidR="00D64185" w:rsidRPr="00D64185" w:rsidRDefault="00BC14A0" w:rsidP="00BC14A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порушень вищих психічних функцій: фактор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сукцесивності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(послідовності) організації. Фактор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симультанності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(одночасності) організації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D6F69E" w14:textId="77777777" w:rsidR="00BC14A0" w:rsidRDefault="00D64185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4A0">
        <w:rPr>
          <w:rFonts w:ascii="Times New Roman" w:hAnsi="Times New Roman" w:cs="Times New Roman"/>
          <w:sz w:val="28"/>
          <w:szCs w:val="28"/>
        </w:rPr>
        <w:t>о</w:t>
      </w:r>
      <w:r w:rsidR="00BC14A0" w:rsidRPr="00BC14A0">
        <w:rPr>
          <w:rFonts w:ascii="Times New Roman" w:hAnsi="Times New Roman" w:cs="Times New Roman"/>
          <w:sz w:val="28"/>
          <w:szCs w:val="28"/>
        </w:rPr>
        <w:t xml:space="preserve">знайомити студентів із поняттями </w:t>
      </w:r>
      <w:proofErr w:type="spellStart"/>
      <w:r w:rsidR="00BC14A0" w:rsidRPr="00BC14A0">
        <w:rPr>
          <w:rFonts w:ascii="Times New Roman" w:hAnsi="Times New Roman" w:cs="Times New Roman"/>
          <w:sz w:val="28"/>
          <w:szCs w:val="28"/>
        </w:rPr>
        <w:t>сукцесивності</w:t>
      </w:r>
      <w:proofErr w:type="spellEnd"/>
      <w:r w:rsidR="00BC14A0" w:rsidRPr="00BC14A0">
        <w:rPr>
          <w:rFonts w:ascii="Times New Roman" w:hAnsi="Times New Roman" w:cs="Times New Roman"/>
          <w:sz w:val="28"/>
          <w:szCs w:val="28"/>
        </w:rPr>
        <w:t xml:space="preserve"> (послідовності) та </w:t>
      </w:r>
      <w:proofErr w:type="spellStart"/>
      <w:r w:rsidR="00BC14A0" w:rsidRPr="00BC14A0">
        <w:rPr>
          <w:rFonts w:ascii="Times New Roman" w:hAnsi="Times New Roman" w:cs="Times New Roman"/>
          <w:sz w:val="28"/>
          <w:szCs w:val="28"/>
        </w:rPr>
        <w:t>симультанності</w:t>
      </w:r>
      <w:proofErr w:type="spellEnd"/>
      <w:r w:rsidR="00BC14A0" w:rsidRPr="00BC14A0">
        <w:rPr>
          <w:rFonts w:ascii="Times New Roman" w:hAnsi="Times New Roman" w:cs="Times New Roman"/>
          <w:sz w:val="28"/>
          <w:szCs w:val="28"/>
        </w:rPr>
        <w:t xml:space="preserve"> (цілі</w:t>
      </w:r>
      <w:r w:rsidR="00BC14A0">
        <w:rPr>
          <w:rFonts w:ascii="Times New Roman" w:hAnsi="Times New Roman" w:cs="Times New Roman"/>
          <w:sz w:val="28"/>
          <w:szCs w:val="28"/>
        </w:rPr>
        <w:t>сності) у переробці інформації, р</w:t>
      </w:r>
      <w:r w:rsidR="00BC14A0" w:rsidRPr="00BC14A0">
        <w:rPr>
          <w:rFonts w:ascii="Times New Roman" w:hAnsi="Times New Roman" w:cs="Times New Roman"/>
          <w:sz w:val="28"/>
          <w:szCs w:val="28"/>
        </w:rPr>
        <w:t>озкрити нейропсихологічні механізми цих факторів та їх роль у п</w:t>
      </w:r>
      <w:r w:rsidR="00BC14A0">
        <w:rPr>
          <w:rFonts w:ascii="Times New Roman" w:hAnsi="Times New Roman" w:cs="Times New Roman"/>
          <w:sz w:val="28"/>
          <w:szCs w:val="28"/>
        </w:rPr>
        <w:t>обудові вищих психічних функцій, н</w:t>
      </w:r>
      <w:r w:rsidR="00BC14A0" w:rsidRPr="00BC14A0">
        <w:rPr>
          <w:rFonts w:ascii="Times New Roman" w:hAnsi="Times New Roman" w:cs="Times New Roman"/>
          <w:sz w:val="28"/>
          <w:szCs w:val="28"/>
        </w:rPr>
        <w:t xml:space="preserve">авчити визначати порушення </w:t>
      </w:r>
      <w:proofErr w:type="spellStart"/>
      <w:r w:rsidR="00BC14A0" w:rsidRPr="00BC14A0">
        <w:rPr>
          <w:rFonts w:ascii="Times New Roman" w:hAnsi="Times New Roman" w:cs="Times New Roman"/>
          <w:sz w:val="28"/>
          <w:szCs w:val="28"/>
        </w:rPr>
        <w:t>сукцесивної</w:t>
      </w:r>
      <w:proofErr w:type="spellEnd"/>
      <w:r w:rsidR="00BC14A0" w:rsidRPr="00BC14A0">
        <w:rPr>
          <w:rFonts w:ascii="Times New Roman" w:hAnsi="Times New Roman" w:cs="Times New Roman"/>
          <w:sz w:val="28"/>
          <w:szCs w:val="28"/>
        </w:rPr>
        <w:t xml:space="preserve"> та симультанної </w:t>
      </w:r>
      <w:r w:rsidR="00BC14A0">
        <w:rPr>
          <w:rFonts w:ascii="Times New Roman" w:hAnsi="Times New Roman" w:cs="Times New Roman"/>
          <w:sz w:val="28"/>
          <w:szCs w:val="28"/>
        </w:rPr>
        <w:lastRenderedPageBreak/>
        <w:t xml:space="preserve">організації у пацієнтів, </w:t>
      </w:r>
      <w:r w:rsidR="00BC14A0" w:rsidRPr="00BC14A0">
        <w:rPr>
          <w:rFonts w:ascii="Times New Roman" w:hAnsi="Times New Roman" w:cs="Times New Roman"/>
          <w:sz w:val="28"/>
          <w:szCs w:val="28"/>
        </w:rPr>
        <w:t>формувати навички аналізу нейропсихологічних синдромів, пов’язаних із порушенням цих факторів.</w:t>
      </w:r>
    </w:p>
    <w:p w14:paraId="228E20CE" w14:textId="39E7849B" w:rsidR="00D64185" w:rsidRPr="00BC14A0" w:rsidRDefault="00D64185" w:rsidP="00BC14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1550A1D9" w14:textId="77777777" w:rsidR="00BC14A0" w:rsidRPr="00BC14A0" w:rsidRDefault="00BC14A0" w:rsidP="009425FD">
      <w:pPr>
        <w:pStyle w:val="a7"/>
        <w:numPr>
          <w:ilvl w:val="0"/>
          <w:numId w:val="19"/>
        </w:numPr>
        <w:tabs>
          <w:tab w:val="left" w:pos="340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Поняття «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сукцесивність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>» та «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симультанність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>» у нейропсихології.</w:t>
      </w:r>
    </w:p>
    <w:p w14:paraId="12521143" w14:textId="468C150F" w:rsidR="00BC14A0" w:rsidRPr="00BC14A0" w:rsidRDefault="00BC14A0" w:rsidP="009425FD">
      <w:pPr>
        <w:pStyle w:val="a7"/>
        <w:numPr>
          <w:ilvl w:val="0"/>
          <w:numId w:val="19"/>
        </w:numPr>
        <w:tabs>
          <w:tab w:val="left" w:pos="340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14A0">
        <w:rPr>
          <w:rFonts w:ascii="Times New Roman" w:hAnsi="Times New Roman" w:cs="Times New Roman"/>
          <w:sz w:val="28"/>
          <w:szCs w:val="28"/>
        </w:rPr>
        <w:t>Нейроанатомічне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підґрунтя: домінування лівої і правої півкуль.</w:t>
      </w:r>
    </w:p>
    <w:p w14:paraId="7D9561C5" w14:textId="0710B62C" w:rsidR="00BC14A0" w:rsidRPr="00BC14A0" w:rsidRDefault="00BC14A0" w:rsidP="009425FD">
      <w:pPr>
        <w:pStyle w:val="a7"/>
        <w:numPr>
          <w:ilvl w:val="0"/>
          <w:numId w:val="19"/>
        </w:numPr>
        <w:tabs>
          <w:tab w:val="left" w:pos="340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Симптоматика порушення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сукцесивного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>.</w:t>
      </w:r>
    </w:p>
    <w:p w14:paraId="0C99C1CC" w14:textId="272961AB" w:rsidR="00BC14A0" w:rsidRPr="00BC14A0" w:rsidRDefault="00BC14A0" w:rsidP="009425FD">
      <w:pPr>
        <w:pStyle w:val="a7"/>
        <w:numPr>
          <w:ilvl w:val="0"/>
          <w:numId w:val="19"/>
        </w:numPr>
        <w:tabs>
          <w:tab w:val="left" w:pos="340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 xml:space="preserve">Симптоматика порушення симультанного </w:t>
      </w:r>
      <w:proofErr w:type="spellStart"/>
      <w:r w:rsidRPr="00BC14A0">
        <w:rPr>
          <w:rFonts w:ascii="Times New Roman" w:hAnsi="Times New Roman" w:cs="Times New Roman"/>
          <w:sz w:val="28"/>
          <w:szCs w:val="28"/>
        </w:rPr>
        <w:t>фактора</w:t>
      </w:r>
      <w:proofErr w:type="spellEnd"/>
      <w:r w:rsidRPr="00BC14A0">
        <w:rPr>
          <w:rFonts w:ascii="Times New Roman" w:hAnsi="Times New Roman" w:cs="Times New Roman"/>
          <w:sz w:val="28"/>
          <w:szCs w:val="28"/>
        </w:rPr>
        <w:t>.</w:t>
      </w:r>
    </w:p>
    <w:p w14:paraId="4EE9F3AB" w14:textId="7994B2FC" w:rsidR="00BC14A0" w:rsidRPr="00BC14A0" w:rsidRDefault="00BC14A0" w:rsidP="009425FD">
      <w:pPr>
        <w:pStyle w:val="a7"/>
        <w:numPr>
          <w:ilvl w:val="0"/>
          <w:numId w:val="19"/>
        </w:numPr>
        <w:tabs>
          <w:tab w:val="left" w:pos="340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Методи діагностики: проби, тести, клінічні спостереження.</w:t>
      </w:r>
    </w:p>
    <w:p w14:paraId="2CD33C88" w14:textId="58A373E4" w:rsidR="00BC14A0" w:rsidRPr="00BC14A0" w:rsidRDefault="00BC14A0" w:rsidP="009425FD">
      <w:pPr>
        <w:pStyle w:val="a7"/>
        <w:numPr>
          <w:ilvl w:val="0"/>
          <w:numId w:val="19"/>
        </w:numPr>
        <w:tabs>
          <w:tab w:val="left" w:pos="340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Синдроми, що формуються при ураженнях відповідних механізмів.</w:t>
      </w:r>
    </w:p>
    <w:p w14:paraId="49DDCC50" w14:textId="11A1E5E5" w:rsidR="00BC14A0" w:rsidRPr="00BC14A0" w:rsidRDefault="00BC14A0" w:rsidP="009425FD">
      <w:pPr>
        <w:pStyle w:val="a7"/>
        <w:numPr>
          <w:ilvl w:val="0"/>
          <w:numId w:val="19"/>
        </w:numPr>
        <w:tabs>
          <w:tab w:val="left" w:pos="340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Приклади клінічних випадків.</w:t>
      </w:r>
    </w:p>
    <w:p w14:paraId="79BA74E8" w14:textId="77777777" w:rsidR="00BC14A0" w:rsidRPr="00BC14A0" w:rsidRDefault="00BC14A0" w:rsidP="009425FD">
      <w:pPr>
        <w:pStyle w:val="a7"/>
        <w:numPr>
          <w:ilvl w:val="0"/>
          <w:numId w:val="19"/>
        </w:numPr>
        <w:tabs>
          <w:tab w:val="left" w:pos="340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A0">
        <w:rPr>
          <w:rFonts w:ascii="Times New Roman" w:hAnsi="Times New Roman" w:cs="Times New Roman"/>
          <w:sz w:val="28"/>
          <w:szCs w:val="28"/>
        </w:rPr>
        <w:t>Принципи корекції та реабілітації.</w:t>
      </w:r>
    </w:p>
    <w:p w14:paraId="32F1F205" w14:textId="31147ADE" w:rsidR="00D64185" w:rsidRPr="00D64185" w:rsidRDefault="00D64185" w:rsidP="00BC14A0">
      <w:pPr>
        <w:tabs>
          <w:tab w:val="left" w:pos="3408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50CDA36C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F7470B">
        <w:rPr>
          <w:rFonts w:ascii="Times New Roman" w:hAnsi="Times New Roman" w:cs="Times New Roman"/>
          <w:sz w:val="28"/>
          <w:szCs w:val="28"/>
        </w:rPr>
        <w:t xml:space="preserve"> Визначення типу організації</w:t>
      </w:r>
    </w:p>
    <w:p w14:paraId="23CF29CD" w14:textId="493A2E5C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Студент отримує 10 прикладів дій (наприклад: «запам’ятати ряд цифр», «зрозуміти схему кімнати», «розкласти слово на звуки»).</w:t>
      </w:r>
    </w:p>
    <w:p w14:paraId="5D835E22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Потрібно визначити: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сукцесивна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чи симультанна організація.</w:t>
      </w:r>
    </w:p>
    <w:p w14:paraId="21BBCC09" w14:textId="3EDAA95B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b/>
          <w:sz w:val="28"/>
          <w:szCs w:val="28"/>
        </w:rPr>
        <w:t>Завдання 2.</w:t>
      </w:r>
      <w:r>
        <w:rPr>
          <w:rFonts w:ascii="Times New Roman" w:hAnsi="Times New Roman" w:cs="Times New Roman"/>
          <w:sz w:val="28"/>
          <w:szCs w:val="28"/>
        </w:rPr>
        <w:t xml:space="preserve"> Аналіз проб Лурії.</w:t>
      </w:r>
    </w:p>
    <w:p w14:paraId="5DD85980" w14:textId="419E86BE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Проаналізувати відеозапис або стено</w:t>
      </w:r>
      <w:r>
        <w:rPr>
          <w:rFonts w:ascii="Times New Roman" w:hAnsi="Times New Roman" w:cs="Times New Roman"/>
          <w:sz w:val="28"/>
          <w:szCs w:val="28"/>
        </w:rPr>
        <w:t>грами виконання пацієнтом проб:</w:t>
      </w:r>
    </w:p>
    <w:p w14:paraId="15EB5897" w14:textId="3FB44EE2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“кулак–ребро–долоня”, повторення серій цифр, </w:t>
      </w:r>
      <w:r w:rsidRPr="00F7470B">
        <w:rPr>
          <w:rFonts w:ascii="Times New Roman" w:hAnsi="Times New Roman" w:cs="Times New Roman"/>
          <w:sz w:val="28"/>
          <w:szCs w:val="28"/>
        </w:rPr>
        <w:t>копіювання фігури.</w:t>
      </w:r>
    </w:p>
    <w:p w14:paraId="52669337" w14:textId="3C66E026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Ви</w:t>
      </w:r>
      <w:r>
        <w:rPr>
          <w:rFonts w:ascii="Times New Roman" w:hAnsi="Times New Roman" w:cs="Times New Roman"/>
          <w:sz w:val="28"/>
          <w:szCs w:val="28"/>
        </w:rPr>
        <w:t>значити, який фактор порушений.</w:t>
      </w:r>
    </w:p>
    <w:p w14:paraId="2E612F24" w14:textId="4C857C7C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F7470B">
        <w:rPr>
          <w:rFonts w:ascii="Times New Roman" w:hAnsi="Times New Roman" w:cs="Times New Roman"/>
          <w:sz w:val="28"/>
          <w:szCs w:val="28"/>
        </w:rPr>
        <w:t xml:space="preserve"> Побудова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синдромальної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карти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92D23C" w14:textId="456D8675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На основі опису симптомів (аграфія, труднощі копіювання малюнка, фонематичні помилки тощо) скласти карту, які фа</w:t>
      </w:r>
      <w:r>
        <w:rPr>
          <w:rFonts w:ascii="Times New Roman" w:hAnsi="Times New Roman" w:cs="Times New Roman"/>
          <w:sz w:val="28"/>
          <w:szCs w:val="28"/>
        </w:rPr>
        <w:t>ктори та механізми постраждали.</w:t>
      </w:r>
    </w:p>
    <w:p w14:paraId="06A520FE" w14:textId="0C32E332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b/>
          <w:sz w:val="28"/>
          <w:szCs w:val="28"/>
        </w:rPr>
        <w:t>Завданн</w:t>
      </w:r>
      <w:r w:rsidRPr="00F7470B">
        <w:rPr>
          <w:rFonts w:ascii="Times New Roman" w:hAnsi="Times New Roman" w:cs="Times New Roman"/>
          <w:b/>
          <w:sz w:val="28"/>
          <w:szCs w:val="28"/>
        </w:rPr>
        <w:t>я 4.</w:t>
      </w:r>
      <w:r>
        <w:rPr>
          <w:rFonts w:ascii="Times New Roman" w:hAnsi="Times New Roman" w:cs="Times New Roman"/>
          <w:sz w:val="28"/>
          <w:szCs w:val="28"/>
        </w:rPr>
        <w:t xml:space="preserve"> Розробка корекційних вправ.</w:t>
      </w:r>
    </w:p>
    <w:p w14:paraId="1708BCC9" w14:textId="718641AE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 створює 5 вправ на: </w:t>
      </w:r>
      <w:r w:rsidRPr="00F7470B">
        <w:rPr>
          <w:rFonts w:ascii="Times New Roman" w:hAnsi="Times New Roman" w:cs="Times New Roman"/>
          <w:sz w:val="28"/>
          <w:szCs w:val="28"/>
        </w:rPr>
        <w:t xml:space="preserve">тренування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сукцесивності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(серії рухів, слухові ряди, скл</w:t>
      </w:r>
      <w:r>
        <w:rPr>
          <w:rFonts w:ascii="Times New Roman" w:hAnsi="Times New Roman" w:cs="Times New Roman"/>
          <w:sz w:val="28"/>
          <w:szCs w:val="28"/>
        </w:rPr>
        <w:t xml:space="preserve">ади), </w:t>
      </w:r>
      <w:r w:rsidRPr="00F7470B">
        <w:rPr>
          <w:rFonts w:ascii="Times New Roman" w:hAnsi="Times New Roman" w:cs="Times New Roman"/>
          <w:sz w:val="28"/>
          <w:szCs w:val="28"/>
        </w:rPr>
        <w:t xml:space="preserve">тренування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симультанності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(просторові уявлен</w:t>
      </w:r>
      <w:r>
        <w:rPr>
          <w:rFonts w:ascii="Times New Roman" w:hAnsi="Times New Roman" w:cs="Times New Roman"/>
          <w:sz w:val="28"/>
          <w:szCs w:val="28"/>
        </w:rPr>
        <w:t>ня, складання цілого з частин).</w:t>
      </w:r>
    </w:p>
    <w:p w14:paraId="2336AC27" w14:textId="044D26D8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b/>
          <w:sz w:val="28"/>
          <w:szCs w:val="28"/>
        </w:rPr>
        <w:t>Завдання 5.</w:t>
      </w:r>
      <w:r>
        <w:rPr>
          <w:rFonts w:ascii="Times New Roman" w:hAnsi="Times New Roman" w:cs="Times New Roman"/>
          <w:sz w:val="28"/>
          <w:szCs w:val="28"/>
        </w:rPr>
        <w:t xml:space="preserve"> Аналіз тексту та зображення</w:t>
      </w:r>
    </w:p>
    <w:p w14:paraId="0955A27E" w14:textId="77777777" w:rsid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Пацієнт читає текст — знайти ознаки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сукцесивного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порушення.</w:t>
      </w:r>
    </w:p>
    <w:p w14:paraId="121349F3" w14:textId="77777777" w:rsid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lastRenderedPageBreak/>
        <w:t>Пацієнт копіює будиночок або годинник — знайти ознаки симультанного порушення.</w:t>
      </w:r>
    </w:p>
    <w:p w14:paraId="595E7C59" w14:textId="354779AA" w:rsidR="00D64185" w:rsidRPr="00F7470B" w:rsidRDefault="00D64185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184FD19C" w14:textId="77777777" w:rsidR="00F7470B" w:rsidRPr="00F7470B" w:rsidRDefault="00D64185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1:</w:t>
      </w:r>
      <w:r w:rsidRPr="00D64185">
        <w:rPr>
          <w:rFonts w:ascii="Times New Roman" w:hAnsi="Times New Roman" w:cs="Times New Roman"/>
          <w:sz w:val="28"/>
          <w:szCs w:val="28"/>
        </w:rPr>
        <w:t xml:space="preserve"> </w:t>
      </w:r>
      <w:r w:rsidR="00F7470B" w:rsidRPr="00F7470B">
        <w:rPr>
          <w:rFonts w:ascii="Times New Roman" w:hAnsi="Times New Roman" w:cs="Times New Roman"/>
          <w:sz w:val="28"/>
          <w:szCs w:val="28"/>
        </w:rPr>
        <w:t>Пацієнт може вимовляти окремі звуки, але не може правильно скласти їх у слово. У письмі — пропуски складів, перестановки букв.</w:t>
      </w:r>
    </w:p>
    <w:p w14:paraId="6CA365B8" w14:textId="77777777" w:rsid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Запитання: який фактор порушений?</w:t>
      </w:r>
    </w:p>
    <w:p w14:paraId="1174C5D4" w14:textId="77777777" w:rsidR="00F7470B" w:rsidRPr="00F7470B" w:rsidRDefault="00D64185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2:</w:t>
      </w:r>
      <w:r w:rsidRPr="00D64185">
        <w:rPr>
          <w:rFonts w:ascii="Times New Roman" w:hAnsi="Times New Roman" w:cs="Times New Roman"/>
          <w:sz w:val="28"/>
          <w:szCs w:val="28"/>
        </w:rPr>
        <w:t xml:space="preserve"> </w:t>
      </w:r>
      <w:r w:rsidR="00F7470B" w:rsidRPr="00F7470B">
        <w:rPr>
          <w:rFonts w:ascii="Times New Roman" w:hAnsi="Times New Roman" w:cs="Times New Roman"/>
          <w:sz w:val="28"/>
          <w:szCs w:val="28"/>
        </w:rPr>
        <w:t>Пацієнт копіює зображення будинку: всі елементи правильні, але розташовані хаотично. У просторі плутає «право-ліво», не орієнтується в схемах.</w:t>
      </w:r>
    </w:p>
    <w:p w14:paraId="66796761" w14:textId="77777777" w:rsid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Запитання: що порушено?</w:t>
      </w:r>
    </w:p>
    <w:p w14:paraId="3E1FDE17" w14:textId="77777777" w:rsidR="00F7470B" w:rsidRPr="00F7470B" w:rsidRDefault="00D64185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3:</w:t>
      </w:r>
      <w:r w:rsidRPr="00D64185">
        <w:rPr>
          <w:rFonts w:ascii="Times New Roman" w:hAnsi="Times New Roman" w:cs="Times New Roman"/>
          <w:sz w:val="28"/>
          <w:szCs w:val="28"/>
        </w:rPr>
        <w:t xml:space="preserve"> </w:t>
      </w:r>
      <w:r w:rsidR="00F7470B" w:rsidRPr="00F7470B">
        <w:rPr>
          <w:rFonts w:ascii="Times New Roman" w:hAnsi="Times New Roman" w:cs="Times New Roman"/>
          <w:sz w:val="28"/>
          <w:szCs w:val="28"/>
        </w:rPr>
        <w:t>Пацієнт відтворює серію рухів з помилками: повторює перший елемент, пропускає середні, губиться у послідовності.</w:t>
      </w:r>
    </w:p>
    <w:p w14:paraId="2AD0E975" w14:textId="77777777" w:rsid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Запитання: назвіть фактор і можливу локалізацію ураження.</w:t>
      </w:r>
    </w:p>
    <w:p w14:paraId="13AD2BEB" w14:textId="4A72A280" w:rsidR="00D64185" w:rsidRPr="00D64185" w:rsidRDefault="00D64185" w:rsidP="00F7470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4BEFCCED" w14:textId="384B674B" w:rsidR="00F7470B" w:rsidRPr="00F7470B" w:rsidRDefault="00F7470B" w:rsidP="009425F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Сукцесивність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як механізм побудови мовлення.</w:t>
      </w:r>
    </w:p>
    <w:p w14:paraId="043D7757" w14:textId="3AFE143F" w:rsidR="00F7470B" w:rsidRPr="00F7470B" w:rsidRDefault="00F7470B" w:rsidP="009425F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Симультанність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і про</w:t>
      </w:r>
      <w:r w:rsidRPr="00F7470B">
        <w:rPr>
          <w:rFonts w:ascii="Times New Roman" w:hAnsi="Times New Roman" w:cs="Times New Roman"/>
          <w:sz w:val="28"/>
          <w:szCs w:val="28"/>
        </w:rPr>
        <w:t>сторові функції правої півкулі.</w:t>
      </w:r>
    </w:p>
    <w:p w14:paraId="44726558" w14:textId="11EFB939" w:rsidR="00F7470B" w:rsidRPr="00F7470B" w:rsidRDefault="00F7470B" w:rsidP="009425F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Порушення читання і письма при де</w:t>
      </w:r>
      <w:r w:rsidRPr="00F7470B">
        <w:rPr>
          <w:rFonts w:ascii="Times New Roman" w:hAnsi="Times New Roman" w:cs="Times New Roman"/>
          <w:sz w:val="28"/>
          <w:szCs w:val="28"/>
        </w:rPr>
        <w:t xml:space="preserve">фіциті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сукцесивної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організації.</w:t>
      </w:r>
    </w:p>
    <w:p w14:paraId="5CB89B9F" w14:textId="3056C90D" w:rsidR="00F7470B" w:rsidRPr="00F7470B" w:rsidRDefault="00F7470B" w:rsidP="009425F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Просторові агнозі</w:t>
      </w:r>
      <w:r w:rsidRPr="00F7470B">
        <w:rPr>
          <w:rFonts w:ascii="Times New Roman" w:hAnsi="Times New Roman" w:cs="Times New Roman"/>
          <w:sz w:val="28"/>
          <w:szCs w:val="28"/>
        </w:rPr>
        <w:t>ї: нейропсихологічний механізм.</w:t>
      </w:r>
    </w:p>
    <w:p w14:paraId="28C70C1D" w14:textId="1BD55B35" w:rsidR="00F7470B" w:rsidRPr="00F7470B" w:rsidRDefault="00F7470B" w:rsidP="009425F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Порівняльний аналіз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сукцес</w:t>
      </w:r>
      <w:r w:rsidRPr="00F7470B">
        <w:rPr>
          <w:rFonts w:ascii="Times New Roman" w:hAnsi="Times New Roman" w:cs="Times New Roman"/>
          <w:sz w:val="28"/>
          <w:szCs w:val="28"/>
        </w:rPr>
        <w:t>ивних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та симультанних процесів.</w:t>
      </w:r>
    </w:p>
    <w:p w14:paraId="68F95568" w14:textId="47FB645A" w:rsidR="00F7470B" w:rsidRPr="00F7470B" w:rsidRDefault="00F7470B" w:rsidP="009425F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сукцесивно</w:t>
      </w:r>
      <w:r w:rsidRPr="00F7470B">
        <w:rPr>
          <w:rFonts w:ascii="Times New Roman" w:hAnsi="Times New Roman" w:cs="Times New Roman"/>
          <w:sz w:val="28"/>
          <w:szCs w:val="28"/>
        </w:rPr>
        <w:t>сті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у формуванні довільних дій.</w:t>
      </w:r>
    </w:p>
    <w:p w14:paraId="1D4E7230" w14:textId="16B76F6B" w:rsidR="00F7470B" w:rsidRPr="00F7470B" w:rsidRDefault="00F7470B" w:rsidP="009425F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Конструктивна апраксія</w:t>
      </w:r>
      <w:r w:rsidRPr="00F7470B">
        <w:rPr>
          <w:rFonts w:ascii="Times New Roman" w:hAnsi="Times New Roman" w:cs="Times New Roman"/>
          <w:sz w:val="28"/>
          <w:szCs w:val="28"/>
        </w:rPr>
        <w:t>: причини, механізми, корекція.</w:t>
      </w:r>
    </w:p>
    <w:p w14:paraId="60C0F024" w14:textId="4C68BB22" w:rsidR="00F7470B" w:rsidRPr="00F7470B" w:rsidRDefault="00F7470B" w:rsidP="009425F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Нейропсихологічні проби дл</w:t>
      </w:r>
      <w:r w:rsidRPr="00F7470B">
        <w:rPr>
          <w:rFonts w:ascii="Times New Roman" w:hAnsi="Times New Roman" w:cs="Times New Roman"/>
          <w:sz w:val="28"/>
          <w:szCs w:val="28"/>
        </w:rPr>
        <w:t>я оцінки просторового мислення.</w:t>
      </w:r>
    </w:p>
    <w:p w14:paraId="23DB438E" w14:textId="705BC022" w:rsidR="00F7470B" w:rsidRPr="00F7470B" w:rsidRDefault="00F7470B" w:rsidP="009425F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Взаємодія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сукцесивних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і симультанних п</w:t>
      </w:r>
      <w:r w:rsidRPr="00F7470B">
        <w:rPr>
          <w:rFonts w:ascii="Times New Roman" w:hAnsi="Times New Roman" w:cs="Times New Roman"/>
          <w:sz w:val="28"/>
          <w:szCs w:val="28"/>
        </w:rPr>
        <w:t>роцесів у когнітивних функціях.</w:t>
      </w:r>
    </w:p>
    <w:p w14:paraId="537943A4" w14:textId="77777777" w:rsidR="00F7470B" w:rsidRPr="00F7470B" w:rsidRDefault="00F7470B" w:rsidP="009425FD">
      <w:pPr>
        <w:pStyle w:val="a7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Синдром Лурії при ураженнях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тім’яно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>-потиличних відділів.</w:t>
      </w:r>
    </w:p>
    <w:p w14:paraId="138EA70B" w14:textId="0AE6CDFE" w:rsidR="00D64185" w:rsidRPr="00D64185" w:rsidRDefault="00D64185" w:rsidP="00F7470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22EC7CBA" w14:textId="01270275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Сукцесивна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організація — це:</w:t>
      </w:r>
    </w:p>
    <w:p w14:paraId="6579A5DD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A. Одночасне об’єднання елементів у цілісну структуру</w:t>
      </w:r>
    </w:p>
    <w:p w14:paraId="06DD02E7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B. Побудова інформації у часовій послідовності</w:t>
      </w:r>
    </w:p>
    <w:p w14:paraId="67C515CE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C. Автоматизована переробка сенсорних сигналів</w:t>
      </w:r>
    </w:p>
    <w:p w14:paraId="503D2F72" w14:textId="2507647A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Симультанність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йбільше пов’язана з діяльністю:</w:t>
      </w:r>
    </w:p>
    <w:p w14:paraId="56520181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A. Лівої півкулі</w:t>
      </w:r>
    </w:p>
    <w:p w14:paraId="23108A95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B. Правої півкулі</w:t>
      </w:r>
    </w:p>
    <w:p w14:paraId="4CA12C00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lastRenderedPageBreak/>
        <w:t>C. Мозочка</w:t>
      </w:r>
    </w:p>
    <w:p w14:paraId="649F8F0C" w14:textId="371B7F8F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3. Який симптом вка</w:t>
      </w:r>
      <w:r>
        <w:rPr>
          <w:rFonts w:ascii="Times New Roman" w:hAnsi="Times New Roman" w:cs="Times New Roman"/>
          <w:sz w:val="28"/>
          <w:szCs w:val="28"/>
        </w:rPr>
        <w:t xml:space="preserve">зує на порушення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сукцесивності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83FAA81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A. Неможливість копіювати складні малюнки</w:t>
      </w:r>
    </w:p>
    <w:p w14:paraId="1D7D0D54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B. Пропуски та перестановки букв при письмі</w:t>
      </w:r>
    </w:p>
    <w:p w14:paraId="617509A9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C. Порушення схеми тіла</w:t>
      </w:r>
    </w:p>
    <w:p w14:paraId="41BAD1E8" w14:textId="6031F12A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4. До проявів </w:t>
      </w:r>
      <w:r>
        <w:rPr>
          <w:rFonts w:ascii="Times New Roman" w:hAnsi="Times New Roman" w:cs="Times New Roman"/>
          <w:sz w:val="28"/>
          <w:szCs w:val="28"/>
        </w:rPr>
        <w:t>симультанних порушень належить:</w:t>
      </w:r>
    </w:p>
    <w:p w14:paraId="371384D4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A. Фонематичний дефіцит</w:t>
      </w:r>
    </w:p>
    <w:p w14:paraId="02DB80CD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B. Нездатність сприйняти малюнок як ціле</w:t>
      </w:r>
    </w:p>
    <w:p w14:paraId="39E8EC66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Застрягання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 у руховій серії</w:t>
      </w:r>
    </w:p>
    <w:p w14:paraId="4481BDBB" w14:textId="00273DEB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5. Яка проба най</w:t>
      </w:r>
      <w:r>
        <w:rPr>
          <w:rFonts w:ascii="Times New Roman" w:hAnsi="Times New Roman" w:cs="Times New Roman"/>
          <w:sz w:val="28"/>
          <w:szCs w:val="28"/>
        </w:rPr>
        <w:t xml:space="preserve">більше перевіряє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сукцесивність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05898A8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A. Копіювання фігури Рея–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Остерієт</w:t>
      </w:r>
      <w:proofErr w:type="spellEnd"/>
    </w:p>
    <w:p w14:paraId="21E54A30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B. “Кулак–ребро–долоня”</w:t>
      </w:r>
    </w:p>
    <w:p w14:paraId="45B2F464" w14:textId="7C7F1531" w:rsidR="00D64185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C. Визначення правої та лівої сторони</w:t>
      </w:r>
    </w:p>
    <w:p w14:paraId="325CFB2E" w14:textId="77777777" w:rsid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5B99D" w14:textId="77777777" w:rsidR="00F7470B" w:rsidRPr="00F7470B" w:rsidRDefault="00D64185" w:rsidP="00F74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 xml:space="preserve">Тема № 8. </w:t>
      </w:r>
      <w:r w:rsidR="00F7470B" w:rsidRPr="00F7470B">
        <w:rPr>
          <w:rFonts w:ascii="Times New Roman" w:hAnsi="Times New Roman" w:cs="Times New Roman"/>
          <w:sz w:val="28"/>
          <w:szCs w:val="28"/>
        </w:rPr>
        <w:t>Нейропсихологічні механізми керування поведінкою. Апраксії.</w:t>
      </w:r>
    </w:p>
    <w:p w14:paraId="6D732112" w14:textId="77777777" w:rsidR="00F7470B" w:rsidRDefault="00D64185" w:rsidP="00F74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70B">
        <w:rPr>
          <w:rFonts w:ascii="Times New Roman" w:hAnsi="Times New Roman" w:cs="Times New Roman"/>
          <w:sz w:val="28"/>
          <w:szCs w:val="28"/>
        </w:rPr>
        <w:t>о</w:t>
      </w:r>
      <w:r w:rsidR="00F7470B" w:rsidRPr="00F7470B">
        <w:rPr>
          <w:rFonts w:ascii="Times New Roman" w:hAnsi="Times New Roman" w:cs="Times New Roman"/>
          <w:sz w:val="28"/>
          <w:szCs w:val="28"/>
        </w:rPr>
        <w:t>знайомити студентів з нейропсихологічними механізмами програмування, р</w:t>
      </w:r>
      <w:r w:rsidR="00F7470B">
        <w:rPr>
          <w:rFonts w:ascii="Times New Roman" w:hAnsi="Times New Roman" w:cs="Times New Roman"/>
          <w:sz w:val="28"/>
          <w:szCs w:val="28"/>
        </w:rPr>
        <w:t>егуляції та контролю поведінки, п</w:t>
      </w:r>
      <w:r w:rsidR="00F7470B" w:rsidRPr="00F7470B">
        <w:rPr>
          <w:rFonts w:ascii="Times New Roman" w:hAnsi="Times New Roman" w:cs="Times New Roman"/>
          <w:sz w:val="28"/>
          <w:szCs w:val="28"/>
        </w:rPr>
        <w:t>ояснити приро</w:t>
      </w:r>
      <w:r w:rsidR="00F7470B">
        <w:rPr>
          <w:rFonts w:ascii="Times New Roman" w:hAnsi="Times New Roman" w:cs="Times New Roman"/>
          <w:sz w:val="28"/>
          <w:szCs w:val="28"/>
        </w:rPr>
        <w:t xml:space="preserve">ду </w:t>
      </w:r>
      <w:proofErr w:type="spellStart"/>
      <w:r w:rsidR="00F7470B">
        <w:rPr>
          <w:rFonts w:ascii="Times New Roman" w:hAnsi="Times New Roman" w:cs="Times New Roman"/>
          <w:sz w:val="28"/>
          <w:szCs w:val="28"/>
        </w:rPr>
        <w:t>апраксій</w:t>
      </w:r>
      <w:proofErr w:type="spellEnd"/>
      <w:r w:rsidR="00F7470B">
        <w:rPr>
          <w:rFonts w:ascii="Times New Roman" w:hAnsi="Times New Roman" w:cs="Times New Roman"/>
          <w:sz w:val="28"/>
          <w:szCs w:val="28"/>
        </w:rPr>
        <w:t xml:space="preserve"> та їх класифікацію, н</w:t>
      </w:r>
      <w:r w:rsidR="00F7470B" w:rsidRPr="00F7470B">
        <w:rPr>
          <w:rFonts w:ascii="Times New Roman" w:hAnsi="Times New Roman" w:cs="Times New Roman"/>
          <w:sz w:val="28"/>
          <w:szCs w:val="28"/>
        </w:rPr>
        <w:t xml:space="preserve">авчити виявляти </w:t>
      </w:r>
      <w:proofErr w:type="spellStart"/>
      <w:r w:rsidR="00F7470B" w:rsidRPr="00F7470B">
        <w:rPr>
          <w:rFonts w:ascii="Times New Roman" w:hAnsi="Times New Roman" w:cs="Times New Roman"/>
          <w:sz w:val="28"/>
          <w:szCs w:val="28"/>
        </w:rPr>
        <w:t>апраксичні</w:t>
      </w:r>
      <w:proofErr w:type="spellEnd"/>
      <w:r w:rsidR="00F7470B" w:rsidRPr="00F7470B">
        <w:rPr>
          <w:rFonts w:ascii="Times New Roman" w:hAnsi="Times New Roman" w:cs="Times New Roman"/>
          <w:sz w:val="28"/>
          <w:szCs w:val="28"/>
        </w:rPr>
        <w:t xml:space="preserve"> порушення за допомогою к</w:t>
      </w:r>
      <w:r w:rsidR="00F7470B">
        <w:rPr>
          <w:rFonts w:ascii="Times New Roman" w:hAnsi="Times New Roman" w:cs="Times New Roman"/>
          <w:sz w:val="28"/>
          <w:szCs w:val="28"/>
        </w:rPr>
        <w:t>лініко-нейропсихологічних проб, с</w:t>
      </w:r>
      <w:r w:rsidR="00F7470B" w:rsidRPr="00F7470B">
        <w:rPr>
          <w:rFonts w:ascii="Times New Roman" w:hAnsi="Times New Roman" w:cs="Times New Roman"/>
          <w:sz w:val="28"/>
          <w:szCs w:val="28"/>
        </w:rPr>
        <w:t>формувати навички аналізу рухової діяльності пацієнті</w:t>
      </w:r>
      <w:r w:rsidR="00F7470B">
        <w:rPr>
          <w:rFonts w:ascii="Times New Roman" w:hAnsi="Times New Roman" w:cs="Times New Roman"/>
          <w:sz w:val="28"/>
          <w:szCs w:val="28"/>
        </w:rPr>
        <w:t>в та визначення рівня ураження, р</w:t>
      </w:r>
      <w:r w:rsidR="00F7470B" w:rsidRPr="00F7470B">
        <w:rPr>
          <w:rFonts w:ascii="Times New Roman" w:hAnsi="Times New Roman" w:cs="Times New Roman"/>
          <w:sz w:val="28"/>
          <w:szCs w:val="28"/>
        </w:rPr>
        <w:t xml:space="preserve">озвинути вміння розробляти корекційні підходи до порушень довільної регуляції та </w:t>
      </w:r>
      <w:proofErr w:type="spellStart"/>
      <w:r w:rsidR="00F7470B" w:rsidRPr="00F7470B">
        <w:rPr>
          <w:rFonts w:ascii="Times New Roman" w:hAnsi="Times New Roman" w:cs="Times New Roman"/>
          <w:sz w:val="28"/>
          <w:szCs w:val="28"/>
        </w:rPr>
        <w:t>праксису</w:t>
      </w:r>
      <w:proofErr w:type="spellEnd"/>
      <w:r w:rsidR="00F7470B" w:rsidRPr="00F7470B">
        <w:rPr>
          <w:rFonts w:ascii="Times New Roman" w:hAnsi="Times New Roman" w:cs="Times New Roman"/>
          <w:sz w:val="28"/>
          <w:szCs w:val="28"/>
        </w:rPr>
        <w:t>.</w:t>
      </w:r>
    </w:p>
    <w:p w14:paraId="0E6B17B4" w14:textId="47ED1609" w:rsidR="00D64185" w:rsidRPr="00F7470B" w:rsidRDefault="00D64185" w:rsidP="00F74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7AD01588" w14:textId="77777777" w:rsidR="00F7470B" w:rsidRPr="00F7470B" w:rsidRDefault="00F7470B" w:rsidP="009425F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Поняття довільної регуляції поведінки в нейропсихології.</w:t>
      </w:r>
    </w:p>
    <w:p w14:paraId="20B481A1" w14:textId="21368338" w:rsidR="00F7470B" w:rsidRPr="00F7470B" w:rsidRDefault="00F7470B" w:rsidP="009425F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Механізми контролю і програмування дій (лобові частки, виконавчі функції).</w:t>
      </w:r>
    </w:p>
    <w:p w14:paraId="23613149" w14:textId="4354C200" w:rsidR="00F7470B" w:rsidRPr="00F7470B" w:rsidRDefault="00F7470B" w:rsidP="009425F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Визначення та загальна характеристика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апраксій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>.</w:t>
      </w:r>
    </w:p>
    <w:p w14:paraId="77501BAC" w14:textId="77609CCB" w:rsidR="00F7470B" w:rsidRPr="00F7470B" w:rsidRDefault="00F7470B" w:rsidP="009425F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Види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апраксій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ідеаторна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, ідеомоторна, конструктивна,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кінестетична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 xml:space="preserve">, </w:t>
      </w:r>
      <w:r w:rsidRPr="00F7470B">
        <w:rPr>
          <w:rFonts w:ascii="Times New Roman" w:hAnsi="Times New Roman" w:cs="Times New Roman"/>
          <w:sz w:val="28"/>
          <w:szCs w:val="28"/>
        </w:rPr>
        <w:t>регуляторна (лобова).</w:t>
      </w:r>
    </w:p>
    <w:p w14:paraId="2D72F558" w14:textId="506C0C09" w:rsidR="00F7470B" w:rsidRPr="00F7470B" w:rsidRDefault="00F7470B" w:rsidP="009425F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Методи діагностики порушень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праксису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>: рухові проби Лурії.</w:t>
      </w:r>
    </w:p>
    <w:p w14:paraId="29DE1B97" w14:textId="5C168B83" w:rsidR="00F7470B" w:rsidRPr="00F7470B" w:rsidRDefault="00F7470B" w:rsidP="009425F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Клінічні прояви різних форм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апраксій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>.</w:t>
      </w:r>
    </w:p>
    <w:p w14:paraId="744E2E9B" w14:textId="77777777" w:rsidR="00F7470B" w:rsidRPr="00F7470B" w:rsidRDefault="00F7470B" w:rsidP="009425F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Локалізація ураження при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апраксіях</w:t>
      </w:r>
      <w:proofErr w:type="spellEnd"/>
      <w:r w:rsidRPr="00F7470B">
        <w:rPr>
          <w:rFonts w:ascii="Times New Roman" w:hAnsi="Times New Roman" w:cs="Times New Roman"/>
          <w:sz w:val="28"/>
          <w:szCs w:val="28"/>
        </w:rPr>
        <w:t>.</w:t>
      </w:r>
    </w:p>
    <w:p w14:paraId="13F5BA92" w14:textId="55032278" w:rsidR="00F7470B" w:rsidRPr="00F7470B" w:rsidRDefault="00F7470B" w:rsidP="009425FD">
      <w:pPr>
        <w:pStyle w:val="a7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lastRenderedPageBreak/>
        <w:t>Основи корекції: тренування довільних дій та рухових програм.</w:t>
      </w:r>
    </w:p>
    <w:p w14:paraId="2F3CDACE" w14:textId="7D32766A" w:rsidR="00D64185" w:rsidRPr="00F7470B" w:rsidRDefault="00D64185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236B3112" w14:textId="3DBF2989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F7470B">
        <w:rPr>
          <w:rFonts w:ascii="Times New Roman" w:hAnsi="Times New Roman" w:cs="Times New Roman"/>
          <w:sz w:val="28"/>
          <w:szCs w:val="28"/>
        </w:rPr>
        <w:t xml:space="preserve"> Аналіз проб на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="00956D34">
        <w:rPr>
          <w:rFonts w:ascii="Times New Roman" w:hAnsi="Times New Roman" w:cs="Times New Roman"/>
          <w:sz w:val="28"/>
          <w:szCs w:val="28"/>
        </w:rPr>
        <w:t>.</w:t>
      </w:r>
    </w:p>
    <w:p w14:paraId="1F57764B" w14:textId="2A7D2DF6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Студенти виконую</w:t>
      </w:r>
      <w:r w:rsidR="00956D34">
        <w:rPr>
          <w:rFonts w:ascii="Times New Roman" w:hAnsi="Times New Roman" w:cs="Times New Roman"/>
          <w:sz w:val="28"/>
          <w:szCs w:val="28"/>
        </w:rPr>
        <w:t xml:space="preserve">ть і аналізують класичні проби: </w:t>
      </w:r>
      <w:r w:rsidRPr="00F7470B">
        <w:rPr>
          <w:rFonts w:ascii="Times New Roman" w:hAnsi="Times New Roman" w:cs="Times New Roman"/>
          <w:sz w:val="28"/>
          <w:szCs w:val="28"/>
        </w:rPr>
        <w:t>«Кулак–ребро–долоня»,</w:t>
      </w:r>
    </w:p>
    <w:p w14:paraId="5F487179" w14:textId="3E2765FC" w:rsidR="00F7470B" w:rsidRPr="00F7470B" w:rsidRDefault="00956D34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«Пальці», відтворення серій рухів, </w:t>
      </w:r>
      <w:r w:rsidR="00F7470B" w:rsidRPr="00F7470B">
        <w:rPr>
          <w:rFonts w:ascii="Times New Roman" w:hAnsi="Times New Roman" w:cs="Times New Roman"/>
          <w:sz w:val="28"/>
          <w:szCs w:val="28"/>
        </w:rPr>
        <w:t>показ жестів за інструкцією.</w:t>
      </w:r>
    </w:p>
    <w:p w14:paraId="2BBC8C19" w14:textId="3E01157D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Необхідно виз</w:t>
      </w:r>
      <w:r w:rsidR="00956D34">
        <w:rPr>
          <w:rFonts w:ascii="Times New Roman" w:hAnsi="Times New Roman" w:cs="Times New Roman"/>
          <w:sz w:val="28"/>
          <w:szCs w:val="28"/>
        </w:rPr>
        <w:t>начити тип можливого порушення.</w:t>
      </w:r>
    </w:p>
    <w:p w14:paraId="7B576854" w14:textId="4AA23EB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b/>
          <w:sz w:val="28"/>
          <w:szCs w:val="28"/>
        </w:rPr>
        <w:t>Завдання 2.</w:t>
      </w:r>
      <w:r w:rsidRPr="00F7470B">
        <w:rPr>
          <w:rFonts w:ascii="Times New Roman" w:hAnsi="Times New Roman" w:cs="Times New Roman"/>
          <w:sz w:val="28"/>
          <w:szCs w:val="28"/>
        </w:rPr>
        <w:t xml:space="preserve"> Виявлення апраксії за описом</w:t>
      </w:r>
      <w:r w:rsidR="00956D34">
        <w:rPr>
          <w:rFonts w:ascii="Times New Roman" w:hAnsi="Times New Roman" w:cs="Times New Roman"/>
          <w:sz w:val="28"/>
          <w:szCs w:val="28"/>
        </w:rPr>
        <w:t>.</w:t>
      </w:r>
    </w:p>
    <w:p w14:paraId="39453529" w14:textId="2A02B6AF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Отримати 6 коротких описів </w:t>
      </w:r>
      <w:r w:rsidR="00956D34">
        <w:rPr>
          <w:rFonts w:ascii="Times New Roman" w:hAnsi="Times New Roman" w:cs="Times New Roman"/>
          <w:sz w:val="28"/>
          <w:szCs w:val="28"/>
        </w:rPr>
        <w:t xml:space="preserve">поведінки пацієнтів, визначити: </w:t>
      </w:r>
      <w:r w:rsidRPr="00F7470B">
        <w:rPr>
          <w:rFonts w:ascii="Times New Roman" w:hAnsi="Times New Roman" w:cs="Times New Roman"/>
          <w:sz w:val="28"/>
          <w:szCs w:val="28"/>
        </w:rPr>
        <w:t>чи є в них апраксія;</w:t>
      </w:r>
    </w:p>
    <w:p w14:paraId="5C9CC815" w14:textId="452725F3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який її тип.</w:t>
      </w:r>
    </w:p>
    <w:p w14:paraId="7DF11F1E" w14:textId="191651D5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F7470B">
        <w:rPr>
          <w:rFonts w:ascii="Times New Roman" w:hAnsi="Times New Roman" w:cs="Times New Roman"/>
          <w:sz w:val="28"/>
          <w:szCs w:val="28"/>
        </w:rPr>
        <w:t xml:space="preserve"> Побудова схеми «Механізми керування поведінкою»</w:t>
      </w:r>
      <w:r w:rsidR="00956D34">
        <w:rPr>
          <w:rFonts w:ascii="Times New Roman" w:hAnsi="Times New Roman" w:cs="Times New Roman"/>
          <w:sz w:val="28"/>
          <w:szCs w:val="28"/>
        </w:rPr>
        <w:t>.</w:t>
      </w:r>
    </w:p>
    <w:p w14:paraId="1EFB450F" w14:textId="597823F7" w:rsidR="00F7470B" w:rsidRPr="00F7470B" w:rsidRDefault="00956D34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Студенти створюють мапу: </w:t>
      </w:r>
      <w:r w:rsidR="00F7470B" w:rsidRPr="00F7470B">
        <w:rPr>
          <w:rFonts w:ascii="Times New Roman" w:hAnsi="Times New Roman" w:cs="Times New Roman"/>
          <w:sz w:val="28"/>
          <w:szCs w:val="28"/>
        </w:rPr>
        <w:t>Програмування → Регуляція → Контроль → Корекція дії.</w:t>
      </w:r>
    </w:p>
    <w:p w14:paraId="28951AC8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Необхідно додати приклади порушень на кожному етапі.</w:t>
      </w:r>
    </w:p>
    <w:p w14:paraId="526A0539" w14:textId="1CE3BB31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b/>
          <w:sz w:val="28"/>
          <w:szCs w:val="28"/>
        </w:rPr>
        <w:t>Завдання 4.</w:t>
      </w:r>
      <w:r w:rsidR="00956D34">
        <w:rPr>
          <w:rFonts w:ascii="Times New Roman" w:hAnsi="Times New Roman" w:cs="Times New Roman"/>
          <w:sz w:val="28"/>
          <w:szCs w:val="28"/>
        </w:rPr>
        <w:t xml:space="preserve"> Конструктивний </w:t>
      </w:r>
      <w:proofErr w:type="spellStart"/>
      <w:r w:rsidR="00956D34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="00956D34">
        <w:rPr>
          <w:rFonts w:ascii="Times New Roman" w:hAnsi="Times New Roman" w:cs="Times New Roman"/>
          <w:sz w:val="28"/>
          <w:szCs w:val="28"/>
        </w:rPr>
        <w:t>.</w:t>
      </w:r>
    </w:p>
    <w:p w14:paraId="48573579" w14:textId="77777777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Студент копіює малюнки (куб, зірка, будинок).</w:t>
      </w:r>
    </w:p>
    <w:p w14:paraId="460389E8" w14:textId="43174259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Потім аналізує власну роботу за критеріями: просторові</w:t>
      </w:r>
      <w:r w:rsidR="00956D34">
        <w:rPr>
          <w:rFonts w:ascii="Times New Roman" w:hAnsi="Times New Roman" w:cs="Times New Roman"/>
          <w:sz w:val="28"/>
          <w:szCs w:val="28"/>
        </w:rPr>
        <w:t>сть, послідовність, цілісність.</w:t>
      </w:r>
    </w:p>
    <w:p w14:paraId="56F182A0" w14:textId="0514A6A5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b/>
          <w:sz w:val="28"/>
          <w:szCs w:val="28"/>
        </w:rPr>
        <w:t>Завдання 5.</w:t>
      </w:r>
      <w:r w:rsidRPr="00F7470B">
        <w:rPr>
          <w:rFonts w:ascii="Times New Roman" w:hAnsi="Times New Roman" w:cs="Times New Roman"/>
          <w:sz w:val="28"/>
          <w:szCs w:val="28"/>
        </w:rPr>
        <w:t xml:space="preserve"> Розробка корекційного протоколу при </w:t>
      </w:r>
      <w:proofErr w:type="spellStart"/>
      <w:r w:rsidRPr="00F7470B">
        <w:rPr>
          <w:rFonts w:ascii="Times New Roman" w:hAnsi="Times New Roman" w:cs="Times New Roman"/>
          <w:sz w:val="28"/>
          <w:szCs w:val="28"/>
        </w:rPr>
        <w:t>апраксіях</w:t>
      </w:r>
      <w:proofErr w:type="spellEnd"/>
      <w:r w:rsidR="00956D34">
        <w:rPr>
          <w:rFonts w:ascii="Times New Roman" w:hAnsi="Times New Roman" w:cs="Times New Roman"/>
          <w:sz w:val="28"/>
          <w:szCs w:val="28"/>
        </w:rPr>
        <w:t>.</w:t>
      </w:r>
    </w:p>
    <w:p w14:paraId="46A9AD6E" w14:textId="0B09171B" w:rsidR="00F7470B" w:rsidRPr="00F7470B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 xml:space="preserve">Студент </w:t>
      </w:r>
      <w:r w:rsidR="00956D34">
        <w:rPr>
          <w:rFonts w:ascii="Times New Roman" w:hAnsi="Times New Roman" w:cs="Times New Roman"/>
          <w:sz w:val="28"/>
          <w:szCs w:val="28"/>
        </w:rPr>
        <w:t xml:space="preserve">складає 5 вправ для тренування: рухових програм, </w:t>
      </w:r>
      <w:r w:rsidRPr="00F7470B">
        <w:rPr>
          <w:rFonts w:ascii="Times New Roman" w:hAnsi="Times New Roman" w:cs="Times New Roman"/>
          <w:sz w:val="28"/>
          <w:szCs w:val="28"/>
        </w:rPr>
        <w:t>послідовних дій,</w:t>
      </w:r>
    </w:p>
    <w:p w14:paraId="21D1AD00" w14:textId="77777777" w:rsidR="00956D34" w:rsidRDefault="00F7470B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70B">
        <w:rPr>
          <w:rFonts w:ascii="Times New Roman" w:hAnsi="Times New Roman" w:cs="Times New Roman"/>
          <w:sz w:val="28"/>
          <w:szCs w:val="28"/>
        </w:rPr>
        <w:t>просторових к</w:t>
      </w:r>
      <w:r w:rsidR="00956D34">
        <w:rPr>
          <w:rFonts w:ascii="Times New Roman" w:hAnsi="Times New Roman" w:cs="Times New Roman"/>
          <w:sz w:val="28"/>
          <w:szCs w:val="28"/>
        </w:rPr>
        <w:t xml:space="preserve">онструкцій, </w:t>
      </w:r>
      <w:r w:rsidRPr="00F7470B">
        <w:rPr>
          <w:rFonts w:ascii="Times New Roman" w:hAnsi="Times New Roman" w:cs="Times New Roman"/>
          <w:sz w:val="28"/>
          <w:szCs w:val="28"/>
        </w:rPr>
        <w:t>жестів.</w:t>
      </w:r>
    </w:p>
    <w:p w14:paraId="70F058D1" w14:textId="302F4E0A" w:rsidR="00D64185" w:rsidRPr="00956D34" w:rsidRDefault="00D64185" w:rsidP="00F7470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53AB05CB" w14:textId="77777777" w:rsidR="00956D34" w:rsidRPr="00956D34" w:rsidRDefault="00D64185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1:</w:t>
      </w:r>
      <w:r w:rsidRPr="00D64185">
        <w:rPr>
          <w:rFonts w:ascii="Times New Roman" w:hAnsi="Times New Roman" w:cs="Times New Roman"/>
          <w:sz w:val="28"/>
          <w:szCs w:val="28"/>
        </w:rPr>
        <w:t xml:space="preserve"> </w:t>
      </w:r>
      <w:r w:rsidR="00956D34" w:rsidRPr="00956D34">
        <w:rPr>
          <w:rFonts w:ascii="Times New Roman" w:hAnsi="Times New Roman" w:cs="Times New Roman"/>
          <w:sz w:val="28"/>
          <w:szCs w:val="28"/>
        </w:rPr>
        <w:t>Пацієнт не може виконати послідовну дію «візьми олівець — відкрий кришку — напиши своє ім’я», але розуміє інструкцію.</w:t>
      </w:r>
    </w:p>
    <w:p w14:paraId="5EF7768C" w14:textId="630A251F" w:rsidR="00D64185" w:rsidRPr="00D64185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Питання: яка форма апраксії ймовірна?</w:t>
      </w:r>
    </w:p>
    <w:p w14:paraId="6730638D" w14:textId="77777777" w:rsidR="00956D34" w:rsidRPr="00956D34" w:rsidRDefault="00D64185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2:</w:t>
      </w:r>
      <w:r w:rsidRPr="00D64185">
        <w:rPr>
          <w:rFonts w:ascii="Times New Roman" w:hAnsi="Times New Roman" w:cs="Times New Roman"/>
          <w:sz w:val="28"/>
          <w:szCs w:val="28"/>
        </w:rPr>
        <w:t xml:space="preserve"> </w:t>
      </w:r>
      <w:r w:rsidR="00956D34" w:rsidRPr="00956D34">
        <w:rPr>
          <w:rFonts w:ascii="Times New Roman" w:hAnsi="Times New Roman" w:cs="Times New Roman"/>
          <w:sz w:val="28"/>
          <w:szCs w:val="28"/>
        </w:rPr>
        <w:t>Пацієнт показує жест «помахати рукою» лише після демонстрації, але не за словесною інструкцією. Рухи незграбні, уповільнені.</w:t>
      </w:r>
    </w:p>
    <w:p w14:paraId="4277E039" w14:textId="77777777" w:rsid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Питання: що порушено?</w:t>
      </w:r>
    </w:p>
    <w:p w14:paraId="1A52E7F9" w14:textId="77777777" w:rsidR="00956D34" w:rsidRPr="00956D34" w:rsidRDefault="00D64185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Кейс 3:</w:t>
      </w:r>
      <w:r w:rsidRPr="00D64185">
        <w:rPr>
          <w:rFonts w:ascii="Times New Roman" w:hAnsi="Times New Roman" w:cs="Times New Roman"/>
          <w:sz w:val="28"/>
          <w:szCs w:val="28"/>
        </w:rPr>
        <w:t xml:space="preserve"> </w:t>
      </w:r>
      <w:r w:rsidR="00956D34" w:rsidRPr="00956D34">
        <w:rPr>
          <w:rFonts w:ascii="Times New Roman" w:hAnsi="Times New Roman" w:cs="Times New Roman"/>
          <w:sz w:val="28"/>
          <w:szCs w:val="28"/>
        </w:rPr>
        <w:t>Пацієнт копіює малюнок будинку, але розміщує вікна хаотично, частини фігури «розповзаються».</w:t>
      </w:r>
    </w:p>
    <w:p w14:paraId="73FD116E" w14:textId="77777777" w:rsid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Питання: який тип апраксії ймовірно присутній?</w:t>
      </w:r>
    </w:p>
    <w:p w14:paraId="23B11070" w14:textId="6A37302C" w:rsidR="00D64185" w:rsidRDefault="00D64185" w:rsidP="00956D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50843BCF" w14:textId="20F134A0" w:rsidR="00956D34" w:rsidRPr="00956D34" w:rsidRDefault="00956D34" w:rsidP="009425FD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lastRenderedPageBreak/>
        <w:t>Нейропсихологічн</w:t>
      </w:r>
      <w:r w:rsidRPr="00956D34">
        <w:rPr>
          <w:rFonts w:ascii="Times New Roman" w:hAnsi="Times New Roman" w:cs="Times New Roman"/>
          <w:sz w:val="28"/>
          <w:szCs w:val="28"/>
        </w:rPr>
        <w:t>і механізми виконавчих функцій.</w:t>
      </w:r>
    </w:p>
    <w:p w14:paraId="59FDE15B" w14:textId="292C2D1D" w:rsidR="00956D34" w:rsidRPr="00956D34" w:rsidRDefault="00956D34" w:rsidP="009425FD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Лобові</w:t>
      </w:r>
      <w:r w:rsidRPr="00956D34">
        <w:rPr>
          <w:rFonts w:ascii="Times New Roman" w:hAnsi="Times New Roman" w:cs="Times New Roman"/>
          <w:sz w:val="28"/>
          <w:szCs w:val="28"/>
        </w:rPr>
        <w:t xml:space="preserve"> частки та регуляція поведінки.</w:t>
      </w:r>
    </w:p>
    <w:p w14:paraId="58EDFB1F" w14:textId="00BD3E6A" w:rsidR="00956D34" w:rsidRPr="00956D34" w:rsidRDefault="00956D34" w:rsidP="009425FD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6D34">
        <w:rPr>
          <w:rFonts w:ascii="Times New Roman" w:hAnsi="Times New Roman" w:cs="Times New Roman"/>
          <w:sz w:val="28"/>
          <w:szCs w:val="28"/>
        </w:rPr>
        <w:t>Ідеаторна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 xml:space="preserve"> апракс</w:t>
      </w:r>
      <w:r w:rsidRPr="00956D34">
        <w:rPr>
          <w:rFonts w:ascii="Times New Roman" w:hAnsi="Times New Roman" w:cs="Times New Roman"/>
          <w:sz w:val="28"/>
          <w:szCs w:val="28"/>
        </w:rPr>
        <w:t>ія: нейрофізіологія та клініка.</w:t>
      </w:r>
    </w:p>
    <w:p w14:paraId="55D051B3" w14:textId="401FA372" w:rsidR="00956D34" w:rsidRPr="00956D34" w:rsidRDefault="00956D34" w:rsidP="009425FD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Ідеомоторна апраксія: с</w:t>
      </w:r>
      <w:r w:rsidRPr="00956D34">
        <w:rPr>
          <w:rFonts w:ascii="Times New Roman" w:hAnsi="Times New Roman" w:cs="Times New Roman"/>
          <w:sz w:val="28"/>
          <w:szCs w:val="28"/>
        </w:rPr>
        <w:t>имптоми, діагностика, корекція.</w:t>
      </w:r>
    </w:p>
    <w:p w14:paraId="78B85D17" w14:textId="359334D3" w:rsidR="00956D34" w:rsidRPr="00956D34" w:rsidRDefault="00956D34" w:rsidP="009425FD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Конструктивна апр</w:t>
      </w:r>
      <w:r w:rsidRPr="00956D34">
        <w:rPr>
          <w:rFonts w:ascii="Times New Roman" w:hAnsi="Times New Roman" w:cs="Times New Roman"/>
          <w:sz w:val="28"/>
          <w:szCs w:val="28"/>
        </w:rPr>
        <w:t>аксія та її нейронні механізми.</w:t>
      </w:r>
    </w:p>
    <w:p w14:paraId="2A6EA351" w14:textId="1B68BDF8" w:rsidR="00956D34" w:rsidRPr="00956D34" w:rsidRDefault="00956D34" w:rsidP="009425FD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956D34">
        <w:rPr>
          <w:rFonts w:ascii="Times New Roman" w:hAnsi="Times New Roman" w:cs="Times New Roman"/>
          <w:sz w:val="28"/>
          <w:szCs w:val="28"/>
        </w:rPr>
        <w:t>кінестетичної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 xml:space="preserve"> </w:t>
      </w:r>
      <w:r w:rsidRPr="00956D34">
        <w:rPr>
          <w:rFonts w:ascii="Times New Roman" w:hAnsi="Times New Roman" w:cs="Times New Roman"/>
          <w:sz w:val="28"/>
          <w:szCs w:val="28"/>
        </w:rPr>
        <w:t>інформації в організації рухів.</w:t>
      </w:r>
    </w:p>
    <w:p w14:paraId="434D1921" w14:textId="40CD49F3" w:rsidR="00956D34" w:rsidRPr="00956D34" w:rsidRDefault="00956D34" w:rsidP="009425FD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Апраксії при ураженні право</w:t>
      </w:r>
      <w:r w:rsidRPr="00956D34">
        <w:rPr>
          <w:rFonts w:ascii="Times New Roman" w:hAnsi="Times New Roman" w:cs="Times New Roman"/>
          <w:sz w:val="28"/>
          <w:szCs w:val="28"/>
        </w:rPr>
        <w:t>ї та лівої півкуль: порівняння.</w:t>
      </w:r>
    </w:p>
    <w:p w14:paraId="7C44D365" w14:textId="339B1024" w:rsidR="00956D34" w:rsidRPr="00956D34" w:rsidRDefault="00956D34" w:rsidP="009425FD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Сучасні методи</w:t>
      </w:r>
      <w:r w:rsidRPr="00956D34">
        <w:rPr>
          <w:rFonts w:ascii="Times New Roman" w:hAnsi="Times New Roman" w:cs="Times New Roman"/>
          <w:sz w:val="28"/>
          <w:szCs w:val="28"/>
        </w:rPr>
        <w:t xml:space="preserve"> реабілітації рухових порушень.</w:t>
      </w:r>
    </w:p>
    <w:p w14:paraId="6F52B2CD" w14:textId="1291C1B5" w:rsidR="00956D34" w:rsidRPr="00956D34" w:rsidRDefault="00956D34" w:rsidP="009425FD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Апраксії у к</w:t>
      </w:r>
      <w:r w:rsidRPr="00956D34">
        <w:rPr>
          <w:rFonts w:ascii="Times New Roman" w:hAnsi="Times New Roman" w:cs="Times New Roman"/>
          <w:sz w:val="28"/>
          <w:szCs w:val="28"/>
        </w:rPr>
        <w:t xml:space="preserve">лініці </w:t>
      </w:r>
      <w:proofErr w:type="spellStart"/>
      <w:r w:rsidRPr="00956D34">
        <w:rPr>
          <w:rFonts w:ascii="Times New Roman" w:hAnsi="Times New Roman" w:cs="Times New Roman"/>
          <w:sz w:val="28"/>
          <w:szCs w:val="28"/>
        </w:rPr>
        <w:t>нейротравм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 xml:space="preserve"> та інсультів.</w:t>
      </w:r>
    </w:p>
    <w:p w14:paraId="62400A82" w14:textId="52A243CE" w:rsidR="00956D34" w:rsidRPr="00956D34" w:rsidRDefault="00956D34" w:rsidP="009425FD">
      <w:pPr>
        <w:pStyle w:val="a7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Розлади довільної регуляції поведінки: від нейропсихології до практики.</w:t>
      </w:r>
    </w:p>
    <w:p w14:paraId="1723C1AD" w14:textId="07DF8A04" w:rsidR="00D64185" w:rsidRPr="00D64185" w:rsidRDefault="00D64185" w:rsidP="00D64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4185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306F3486" w14:textId="4AC6E465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Апраксія — це:</w:t>
      </w:r>
    </w:p>
    <w:p w14:paraId="353EB932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A. Порушення м’язового тонусу</w:t>
      </w:r>
    </w:p>
    <w:p w14:paraId="425375B3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B. Порушення довільних рухових актів при збереженій силі та координації</w:t>
      </w:r>
    </w:p>
    <w:p w14:paraId="16D73942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C. Порушення чутливості</w:t>
      </w:r>
    </w:p>
    <w:p w14:paraId="43B4F307" w14:textId="4259584A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2. Який відділ мозку найчастіше пов’язаний із ре</w:t>
      </w:r>
      <w:r>
        <w:rPr>
          <w:rFonts w:ascii="Times New Roman" w:hAnsi="Times New Roman" w:cs="Times New Roman"/>
          <w:sz w:val="28"/>
          <w:szCs w:val="28"/>
        </w:rPr>
        <w:t>гуляторною (лобовою) апраксією?</w:t>
      </w:r>
    </w:p>
    <w:p w14:paraId="0FDC2D4F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A. Потилична кора</w:t>
      </w:r>
    </w:p>
    <w:p w14:paraId="0CC2FA68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B. Лобові частки</w:t>
      </w:r>
    </w:p>
    <w:p w14:paraId="2F0D1EEE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C. Мозочок</w:t>
      </w:r>
    </w:p>
    <w:p w14:paraId="4E0856A9" w14:textId="34542D01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3. Для ід</w:t>
      </w:r>
      <w:r>
        <w:rPr>
          <w:rFonts w:ascii="Times New Roman" w:hAnsi="Times New Roman" w:cs="Times New Roman"/>
          <w:sz w:val="28"/>
          <w:szCs w:val="28"/>
        </w:rPr>
        <w:t>еомоторної апраксії характерно:</w:t>
      </w:r>
    </w:p>
    <w:p w14:paraId="30F17786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A. Нездатність скласти послідовний план дій</w:t>
      </w:r>
    </w:p>
    <w:p w14:paraId="3A831943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B. Помилки при виконанні жестів за словесною інструкцією</w:t>
      </w:r>
    </w:p>
    <w:p w14:paraId="526CE10D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C. Порушення розташування елементів малюнка у просторі</w:t>
      </w:r>
    </w:p>
    <w:p w14:paraId="79FE5A6F" w14:textId="29520642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4. Констру</w:t>
      </w:r>
      <w:r>
        <w:rPr>
          <w:rFonts w:ascii="Times New Roman" w:hAnsi="Times New Roman" w:cs="Times New Roman"/>
          <w:sz w:val="28"/>
          <w:szCs w:val="28"/>
        </w:rPr>
        <w:t>ктивна апраксія проявляється у:</w:t>
      </w:r>
    </w:p>
    <w:p w14:paraId="2DE044CB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A. Неможливості копіювати геометричні фігури</w:t>
      </w:r>
    </w:p>
    <w:p w14:paraId="0FBBEBF4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B. Неможливості повторити серію рухів</w:t>
      </w:r>
    </w:p>
    <w:p w14:paraId="375798B4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C. Нездатності назвати предмет</w:t>
      </w:r>
    </w:p>
    <w:p w14:paraId="3AEC9BE6" w14:textId="4794792C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 xml:space="preserve">5. Який механізм лежить в </w:t>
      </w:r>
      <w:r>
        <w:rPr>
          <w:rFonts w:ascii="Times New Roman" w:hAnsi="Times New Roman" w:cs="Times New Roman"/>
          <w:sz w:val="28"/>
          <w:szCs w:val="28"/>
        </w:rPr>
        <w:t>основі програмування поведінки?</w:t>
      </w:r>
    </w:p>
    <w:p w14:paraId="2225ABC9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956D34">
        <w:rPr>
          <w:rFonts w:ascii="Times New Roman" w:hAnsi="Times New Roman" w:cs="Times New Roman"/>
          <w:sz w:val="28"/>
          <w:szCs w:val="28"/>
        </w:rPr>
        <w:t>Лімбічна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 xml:space="preserve"> система</w:t>
      </w:r>
    </w:p>
    <w:p w14:paraId="1A3C00B5" w14:textId="77777777" w:rsidR="00956D34" w:rsidRP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956D34">
        <w:rPr>
          <w:rFonts w:ascii="Times New Roman" w:hAnsi="Times New Roman" w:cs="Times New Roman"/>
          <w:sz w:val="28"/>
          <w:szCs w:val="28"/>
        </w:rPr>
        <w:t>Лобно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>-тім’яна інтеграція</w:t>
      </w:r>
    </w:p>
    <w:p w14:paraId="16B718B7" w14:textId="25F9731D" w:rsidR="00112229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lastRenderedPageBreak/>
        <w:t>C. Базальні ганглії</w:t>
      </w:r>
    </w:p>
    <w:p w14:paraId="6DC1E91D" w14:textId="77777777" w:rsidR="00956D34" w:rsidRDefault="00956D34" w:rsidP="00956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0A975" w14:textId="77777777" w:rsidR="00956D34" w:rsidRDefault="00112229" w:rsidP="00956D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Тема № 9.</w:t>
      </w:r>
      <w:r w:rsidRPr="00112229">
        <w:rPr>
          <w:rFonts w:ascii="Times New Roman" w:hAnsi="Times New Roman" w:cs="Times New Roman"/>
          <w:sz w:val="28"/>
          <w:szCs w:val="28"/>
        </w:rPr>
        <w:t xml:space="preserve"> </w:t>
      </w:r>
      <w:r w:rsidR="00956D34" w:rsidRPr="00956D34">
        <w:rPr>
          <w:rFonts w:ascii="Times New Roman" w:hAnsi="Times New Roman" w:cs="Times New Roman"/>
          <w:sz w:val="28"/>
          <w:szCs w:val="28"/>
        </w:rPr>
        <w:t>Нейропсихологія мовлення. Афазії.</w:t>
      </w:r>
    </w:p>
    <w:p w14:paraId="12A700E7" w14:textId="3B688121" w:rsidR="00112229" w:rsidRPr="00112229" w:rsidRDefault="00112229" w:rsidP="00956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Мета заняття: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D34">
        <w:rPr>
          <w:rFonts w:ascii="Times New Roman" w:hAnsi="Times New Roman" w:cs="Times New Roman"/>
          <w:sz w:val="28"/>
          <w:szCs w:val="28"/>
        </w:rPr>
        <w:t>о</w:t>
      </w:r>
      <w:r w:rsidR="00956D34" w:rsidRPr="00956D34">
        <w:rPr>
          <w:rFonts w:ascii="Times New Roman" w:hAnsi="Times New Roman" w:cs="Times New Roman"/>
          <w:sz w:val="28"/>
          <w:szCs w:val="28"/>
        </w:rPr>
        <w:t>знайомити студентів із нейропсихо</w:t>
      </w:r>
      <w:r w:rsidR="00956D34">
        <w:rPr>
          <w:rFonts w:ascii="Times New Roman" w:hAnsi="Times New Roman" w:cs="Times New Roman"/>
          <w:sz w:val="28"/>
          <w:szCs w:val="28"/>
        </w:rPr>
        <w:t>логічними механізмами мовлення, р</w:t>
      </w:r>
      <w:r w:rsidR="00956D34" w:rsidRPr="00956D34">
        <w:rPr>
          <w:rFonts w:ascii="Times New Roman" w:hAnsi="Times New Roman" w:cs="Times New Roman"/>
          <w:sz w:val="28"/>
          <w:szCs w:val="28"/>
        </w:rPr>
        <w:t xml:space="preserve">озкрити роль зон </w:t>
      </w:r>
      <w:proofErr w:type="spellStart"/>
      <w:r w:rsidR="00956D34" w:rsidRPr="00956D34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="00956D34" w:rsidRPr="00956D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6D34" w:rsidRPr="00956D34">
        <w:rPr>
          <w:rFonts w:ascii="Times New Roman" w:hAnsi="Times New Roman" w:cs="Times New Roman"/>
          <w:sz w:val="28"/>
          <w:szCs w:val="28"/>
        </w:rPr>
        <w:t>Верніке</w:t>
      </w:r>
      <w:proofErr w:type="spellEnd"/>
      <w:r w:rsidR="00956D34" w:rsidRPr="00956D34">
        <w:rPr>
          <w:rFonts w:ascii="Times New Roman" w:hAnsi="Times New Roman" w:cs="Times New Roman"/>
          <w:sz w:val="28"/>
          <w:szCs w:val="28"/>
        </w:rPr>
        <w:t xml:space="preserve"> та інших мовленнєвих</w:t>
      </w:r>
      <w:r w:rsidR="00956D34">
        <w:rPr>
          <w:rFonts w:ascii="Times New Roman" w:hAnsi="Times New Roman" w:cs="Times New Roman"/>
          <w:sz w:val="28"/>
          <w:szCs w:val="28"/>
        </w:rPr>
        <w:t xml:space="preserve"> центрів у формуванні мовлення, с</w:t>
      </w:r>
      <w:r w:rsidR="00956D34" w:rsidRPr="00956D34">
        <w:rPr>
          <w:rFonts w:ascii="Times New Roman" w:hAnsi="Times New Roman" w:cs="Times New Roman"/>
          <w:sz w:val="28"/>
          <w:szCs w:val="28"/>
        </w:rPr>
        <w:t xml:space="preserve">истематизувати знання про види </w:t>
      </w:r>
      <w:proofErr w:type="spellStart"/>
      <w:r w:rsidR="00956D34" w:rsidRPr="00956D34">
        <w:rPr>
          <w:rFonts w:ascii="Times New Roman" w:hAnsi="Times New Roman" w:cs="Times New Roman"/>
          <w:sz w:val="28"/>
          <w:szCs w:val="28"/>
        </w:rPr>
        <w:t>афазій</w:t>
      </w:r>
      <w:proofErr w:type="spellEnd"/>
      <w:r w:rsidR="00956D34" w:rsidRPr="00956D34">
        <w:rPr>
          <w:rFonts w:ascii="Times New Roman" w:hAnsi="Times New Roman" w:cs="Times New Roman"/>
          <w:sz w:val="28"/>
          <w:szCs w:val="28"/>
        </w:rPr>
        <w:t xml:space="preserve"> та їх не</w:t>
      </w:r>
      <w:r w:rsidR="00956D34">
        <w:rPr>
          <w:rFonts w:ascii="Times New Roman" w:hAnsi="Times New Roman" w:cs="Times New Roman"/>
          <w:sz w:val="28"/>
          <w:szCs w:val="28"/>
        </w:rPr>
        <w:t>йропсихологічні характеристики, н</w:t>
      </w:r>
      <w:r w:rsidR="00956D34" w:rsidRPr="00956D34">
        <w:rPr>
          <w:rFonts w:ascii="Times New Roman" w:hAnsi="Times New Roman" w:cs="Times New Roman"/>
          <w:sz w:val="28"/>
          <w:szCs w:val="28"/>
        </w:rPr>
        <w:t xml:space="preserve">авчити розпізнавати різні форми </w:t>
      </w:r>
      <w:proofErr w:type="spellStart"/>
      <w:r w:rsidR="00956D34" w:rsidRPr="00956D34">
        <w:rPr>
          <w:rFonts w:ascii="Times New Roman" w:hAnsi="Times New Roman" w:cs="Times New Roman"/>
          <w:sz w:val="28"/>
          <w:szCs w:val="28"/>
        </w:rPr>
        <w:t>а</w:t>
      </w:r>
      <w:r w:rsidR="00956D34">
        <w:rPr>
          <w:rFonts w:ascii="Times New Roman" w:hAnsi="Times New Roman" w:cs="Times New Roman"/>
          <w:sz w:val="28"/>
          <w:szCs w:val="28"/>
        </w:rPr>
        <w:t>фазій</w:t>
      </w:r>
      <w:proofErr w:type="spellEnd"/>
      <w:r w:rsidR="00956D34">
        <w:rPr>
          <w:rFonts w:ascii="Times New Roman" w:hAnsi="Times New Roman" w:cs="Times New Roman"/>
          <w:sz w:val="28"/>
          <w:szCs w:val="28"/>
        </w:rPr>
        <w:t xml:space="preserve"> за мовленнєвими проявами, р</w:t>
      </w:r>
      <w:r w:rsidR="00956D34" w:rsidRPr="00956D34">
        <w:rPr>
          <w:rFonts w:ascii="Times New Roman" w:hAnsi="Times New Roman" w:cs="Times New Roman"/>
          <w:sz w:val="28"/>
          <w:szCs w:val="28"/>
        </w:rPr>
        <w:t>озвинути навички проведення мовленнє</w:t>
      </w:r>
      <w:r w:rsidR="00956D34">
        <w:rPr>
          <w:rFonts w:ascii="Times New Roman" w:hAnsi="Times New Roman" w:cs="Times New Roman"/>
          <w:sz w:val="28"/>
          <w:szCs w:val="28"/>
        </w:rPr>
        <w:t>вих проб і аналізу результатів, с</w:t>
      </w:r>
      <w:r w:rsidR="00956D34" w:rsidRPr="00956D34">
        <w:rPr>
          <w:rFonts w:ascii="Times New Roman" w:hAnsi="Times New Roman" w:cs="Times New Roman"/>
          <w:sz w:val="28"/>
          <w:szCs w:val="28"/>
        </w:rPr>
        <w:t>формувати розуміння нейропсихологічних підходів до корекції мовленнєвих порушень.</w:t>
      </w:r>
    </w:p>
    <w:p w14:paraId="2F2247A3" w14:textId="512311FA" w:rsidR="00112229" w:rsidRPr="00112229" w:rsidRDefault="00112229" w:rsidP="0011222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20E5813A" w14:textId="77777777" w:rsidR="00956D34" w:rsidRPr="00956D34" w:rsidRDefault="00956D34" w:rsidP="009425FD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Мовлення як психічна функція та її нейрофізіологічна основа.</w:t>
      </w:r>
    </w:p>
    <w:p w14:paraId="25A0E1D5" w14:textId="160D434A" w:rsidR="00956D34" w:rsidRPr="00956D34" w:rsidRDefault="00956D34" w:rsidP="009425FD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 xml:space="preserve">Мовленнєві зони мозку: </w:t>
      </w:r>
      <w:proofErr w:type="spellStart"/>
      <w:r w:rsidRPr="00956D34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6D34">
        <w:rPr>
          <w:rFonts w:ascii="Times New Roman" w:hAnsi="Times New Roman" w:cs="Times New Roman"/>
          <w:sz w:val="28"/>
          <w:szCs w:val="28"/>
        </w:rPr>
        <w:t>Верніке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 xml:space="preserve">, кутова звивина, лобна </w:t>
      </w:r>
      <w:proofErr w:type="spellStart"/>
      <w:r w:rsidRPr="00956D34">
        <w:rPr>
          <w:rFonts w:ascii="Times New Roman" w:hAnsi="Times New Roman" w:cs="Times New Roman"/>
          <w:sz w:val="28"/>
          <w:szCs w:val="28"/>
        </w:rPr>
        <w:t>премоторна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 xml:space="preserve"> зона.</w:t>
      </w:r>
    </w:p>
    <w:p w14:paraId="4A531195" w14:textId="15DB3E0F" w:rsidR="00956D34" w:rsidRPr="00956D34" w:rsidRDefault="00956D34" w:rsidP="009425FD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Механізми мовленнєвого програмування, розуміння та контролю.</w:t>
      </w:r>
    </w:p>
    <w:p w14:paraId="1004AFE5" w14:textId="16E88691" w:rsidR="00956D34" w:rsidRPr="00956D34" w:rsidRDefault="00956D34" w:rsidP="009425FD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 xml:space="preserve">Визначення </w:t>
      </w:r>
      <w:proofErr w:type="spellStart"/>
      <w:r w:rsidRPr="00956D34">
        <w:rPr>
          <w:rFonts w:ascii="Times New Roman" w:hAnsi="Times New Roman" w:cs="Times New Roman"/>
          <w:sz w:val="28"/>
          <w:szCs w:val="28"/>
        </w:rPr>
        <w:t>афазій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>.</w:t>
      </w:r>
    </w:p>
    <w:p w14:paraId="1F934A6E" w14:textId="45622530" w:rsidR="00956D34" w:rsidRPr="00956D34" w:rsidRDefault="00956D34" w:rsidP="009425FD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 xml:space="preserve">Класифікації </w:t>
      </w:r>
      <w:proofErr w:type="spellStart"/>
      <w:r w:rsidRPr="00956D34">
        <w:rPr>
          <w:rFonts w:ascii="Times New Roman" w:hAnsi="Times New Roman" w:cs="Times New Roman"/>
          <w:sz w:val="28"/>
          <w:szCs w:val="28"/>
        </w:rPr>
        <w:t>афазій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 xml:space="preserve">: </w:t>
      </w:r>
      <w:r w:rsidRPr="00956D34">
        <w:rPr>
          <w:rFonts w:ascii="Times New Roman" w:hAnsi="Times New Roman" w:cs="Times New Roman"/>
          <w:sz w:val="28"/>
          <w:szCs w:val="28"/>
        </w:rPr>
        <w:t>моторні (еф</w:t>
      </w:r>
      <w:r w:rsidRPr="00956D34">
        <w:rPr>
          <w:rFonts w:ascii="Times New Roman" w:hAnsi="Times New Roman" w:cs="Times New Roman"/>
          <w:sz w:val="28"/>
          <w:szCs w:val="28"/>
        </w:rPr>
        <w:t xml:space="preserve">ерентна, аферентна, динамічна), сенсорна, </w:t>
      </w:r>
      <w:proofErr w:type="spellStart"/>
      <w:r w:rsidRPr="00956D34">
        <w:rPr>
          <w:rFonts w:ascii="Times New Roman" w:hAnsi="Times New Roman" w:cs="Times New Roman"/>
          <w:sz w:val="28"/>
          <w:szCs w:val="28"/>
        </w:rPr>
        <w:t>амнестична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 xml:space="preserve">, семантична, </w:t>
      </w:r>
      <w:r w:rsidRPr="00956D34">
        <w:rPr>
          <w:rFonts w:ascii="Times New Roman" w:hAnsi="Times New Roman" w:cs="Times New Roman"/>
          <w:sz w:val="28"/>
          <w:szCs w:val="28"/>
        </w:rPr>
        <w:t>тотальна.</w:t>
      </w:r>
    </w:p>
    <w:p w14:paraId="087D016A" w14:textId="61398B56" w:rsidR="00956D34" w:rsidRPr="00956D34" w:rsidRDefault="00956D34" w:rsidP="009425FD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 xml:space="preserve">Диференційовані прояви різних видів </w:t>
      </w:r>
      <w:proofErr w:type="spellStart"/>
      <w:r w:rsidRPr="00956D34">
        <w:rPr>
          <w:rFonts w:ascii="Times New Roman" w:hAnsi="Times New Roman" w:cs="Times New Roman"/>
          <w:sz w:val="28"/>
          <w:szCs w:val="28"/>
        </w:rPr>
        <w:t>афазій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>.</w:t>
      </w:r>
    </w:p>
    <w:p w14:paraId="65DA7C1D" w14:textId="77A34778" w:rsidR="00956D34" w:rsidRPr="00956D34" w:rsidRDefault="00956D34" w:rsidP="009425FD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 xml:space="preserve">Принципи діагностики </w:t>
      </w:r>
      <w:proofErr w:type="spellStart"/>
      <w:r w:rsidRPr="00956D34">
        <w:rPr>
          <w:rFonts w:ascii="Times New Roman" w:hAnsi="Times New Roman" w:cs="Times New Roman"/>
          <w:sz w:val="28"/>
          <w:szCs w:val="28"/>
        </w:rPr>
        <w:t>афазій</w:t>
      </w:r>
      <w:proofErr w:type="spellEnd"/>
      <w:r w:rsidRPr="00956D34">
        <w:rPr>
          <w:rFonts w:ascii="Times New Roman" w:hAnsi="Times New Roman" w:cs="Times New Roman"/>
          <w:sz w:val="28"/>
          <w:szCs w:val="28"/>
        </w:rPr>
        <w:t xml:space="preserve"> (мовленнєві проби Лурії).</w:t>
      </w:r>
    </w:p>
    <w:p w14:paraId="29F22E93" w14:textId="77777777" w:rsidR="00956D34" w:rsidRPr="00956D34" w:rsidRDefault="00956D34" w:rsidP="009425FD">
      <w:pPr>
        <w:pStyle w:val="a7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D34">
        <w:rPr>
          <w:rFonts w:ascii="Times New Roman" w:hAnsi="Times New Roman" w:cs="Times New Roman"/>
          <w:sz w:val="28"/>
          <w:szCs w:val="28"/>
        </w:rPr>
        <w:t>Нейропсихологічні підходи до корекції мовленнєвих порушень.</w:t>
      </w:r>
    </w:p>
    <w:p w14:paraId="119D0157" w14:textId="7ED419E4" w:rsidR="00112229" w:rsidRPr="00112229" w:rsidRDefault="00112229" w:rsidP="00956D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70DB9D45" w14:textId="2937801F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9153DA">
        <w:rPr>
          <w:rFonts w:ascii="Times New Roman" w:hAnsi="Times New Roman" w:cs="Times New Roman"/>
          <w:sz w:val="28"/>
          <w:szCs w:val="28"/>
        </w:rPr>
        <w:t xml:space="preserve"> Аналіз мовленнєвих симптомів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E4F614" w14:textId="513AE061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Студенти прослуховують або читають зразки мовлення пацієнтів і визначають тип афазії.</w:t>
      </w:r>
    </w:p>
    <w:p w14:paraId="4F15C7DF" w14:textId="07604A65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b/>
          <w:sz w:val="28"/>
          <w:szCs w:val="28"/>
        </w:rPr>
        <w:t>Завданн</w:t>
      </w:r>
      <w:r w:rsidRPr="009153DA">
        <w:rPr>
          <w:rFonts w:ascii="Times New Roman" w:hAnsi="Times New Roman" w:cs="Times New Roman"/>
          <w:b/>
          <w:sz w:val="28"/>
          <w:szCs w:val="28"/>
        </w:rPr>
        <w:t>я 2.</w:t>
      </w:r>
      <w:r>
        <w:rPr>
          <w:rFonts w:ascii="Times New Roman" w:hAnsi="Times New Roman" w:cs="Times New Roman"/>
          <w:sz w:val="28"/>
          <w:szCs w:val="28"/>
        </w:rPr>
        <w:t xml:space="preserve"> Проведення мовленнєвих проб.</w:t>
      </w:r>
    </w:p>
    <w:p w14:paraId="306B3849" w14:textId="1568C07F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Оцінка: повторення слів, речень; називання предметів; </w:t>
      </w:r>
      <w:r w:rsidRPr="009153DA">
        <w:rPr>
          <w:rFonts w:ascii="Times New Roman" w:hAnsi="Times New Roman" w:cs="Times New Roman"/>
          <w:sz w:val="28"/>
          <w:szCs w:val="28"/>
        </w:rPr>
        <w:t>розуміння інструкцій;</w:t>
      </w:r>
    </w:p>
    <w:p w14:paraId="6FD48E7F" w14:textId="6EAD788A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читання та письмо.</w:t>
      </w:r>
    </w:p>
    <w:p w14:paraId="60D4C1BD" w14:textId="1412BB9E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b/>
          <w:sz w:val="28"/>
          <w:szCs w:val="28"/>
        </w:rPr>
        <w:t>Завдання 3.</w:t>
      </w:r>
      <w:r w:rsidRPr="009153DA">
        <w:rPr>
          <w:rFonts w:ascii="Times New Roman" w:hAnsi="Times New Roman" w:cs="Times New Roman"/>
          <w:sz w:val="28"/>
          <w:szCs w:val="28"/>
        </w:rPr>
        <w:t xml:space="preserve"> Конструювання моделі «Мовленнєва система мозку»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DDA868" w14:textId="2DB45558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Студенти позначають взаємозв’язки між зонами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Верніке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 xml:space="preserve">, зоровою та слуховою корою,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арткуляційними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 xml:space="preserve"> програмами.</w:t>
      </w:r>
    </w:p>
    <w:p w14:paraId="2B23D608" w14:textId="7A3AEC9A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b/>
          <w:sz w:val="28"/>
          <w:szCs w:val="28"/>
        </w:rPr>
        <w:lastRenderedPageBreak/>
        <w:t>Завдання 4.</w:t>
      </w:r>
      <w:r w:rsidRPr="009153DA">
        <w:rPr>
          <w:rFonts w:ascii="Times New Roman" w:hAnsi="Times New Roman" w:cs="Times New Roman"/>
          <w:sz w:val="28"/>
          <w:szCs w:val="28"/>
        </w:rPr>
        <w:t xml:space="preserve"> Порівняння моторних і сенсорних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афазій</w:t>
      </w:r>
      <w:proofErr w:type="spellEnd"/>
    </w:p>
    <w:p w14:paraId="3DDFF03E" w14:textId="79CF37C9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Створити таблицю: </w:t>
      </w:r>
      <w:r w:rsidRPr="009153DA">
        <w:rPr>
          <w:rFonts w:ascii="Times New Roman" w:hAnsi="Times New Roman" w:cs="Times New Roman"/>
          <w:sz w:val="28"/>
          <w:szCs w:val="28"/>
        </w:rPr>
        <w:t>симптоми</w:t>
      </w:r>
      <w:r>
        <w:rPr>
          <w:rFonts w:ascii="Times New Roman" w:hAnsi="Times New Roman" w:cs="Times New Roman"/>
          <w:sz w:val="28"/>
          <w:szCs w:val="28"/>
        </w:rPr>
        <w:t xml:space="preserve">, типові помилки, </w:t>
      </w:r>
      <w:r w:rsidRPr="009153DA">
        <w:rPr>
          <w:rFonts w:ascii="Times New Roman" w:hAnsi="Times New Roman" w:cs="Times New Roman"/>
          <w:sz w:val="28"/>
          <w:szCs w:val="28"/>
        </w:rPr>
        <w:t>можливе місце ураження,</w:t>
      </w:r>
    </w:p>
    <w:p w14:paraId="35F9D484" w14:textId="1D9C25B0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особливості корекції.</w:t>
      </w:r>
    </w:p>
    <w:p w14:paraId="4C1B93FB" w14:textId="6A5D81E6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b/>
          <w:sz w:val="28"/>
          <w:szCs w:val="28"/>
        </w:rPr>
        <w:t>Завдання 5.</w:t>
      </w:r>
      <w:r w:rsidRPr="009153DA">
        <w:rPr>
          <w:rFonts w:ascii="Times New Roman" w:hAnsi="Times New Roman" w:cs="Times New Roman"/>
          <w:sz w:val="28"/>
          <w:szCs w:val="28"/>
        </w:rPr>
        <w:t xml:space="preserve"> Розробка корекційних вправ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1AF3FA" w14:textId="77777777" w:rsid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sz w:val="28"/>
          <w:szCs w:val="28"/>
        </w:rPr>
        <w:t xml:space="preserve">розробляє 5 вправ, що тренують: розуміння мовлення, артикуляційні рухи, лексичний запас, граматичні структури, </w:t>
      </w:r>
      <w:r w:rsidRPr="009153DA">
        <w:rPr>
          <w:rFonts w:ascii="Times New Roman" w:hAnsi="Times New Roman" w:cs="Times New Roman"/>
          <w:sz w:val="28"/>
          <w:szCs w:val="28"/>
        </w:rPr>
        <w:t>зв’язне мовлення.</w:t>
      </w:r>
    </w:p>
    <w:p w14:paraId="41D45738" w14:textId="05ED1A69" w:rsidR="00112229" w:rsidRPr="009153DA" w:rsidRDefault="00112229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3BBCD65B" w14:textId="77777777" w:rsidR="009153DA" w:rsidRPr="009153DA" w:rsidRDefault="00112229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Кейс 1</w:t>
      </w:r>
      <w:r w:rsidRPr="00112229">
        <w:rPr>
          <w:rFonts w:ascii="Times New Roman" w:hAnsi="Times New Roman" w:cs="Times New Roman"/>
          <w:sz w:val="28"/>
          <w:szCs w:val="28"/>
        </w:rPr>
        <w:t xml:space="preserve">: </w:t>
      </w:r>
      <w:r w:rsidR="009153DA" w:rsidRPr="009153DA">
        <w:rPr>
          <w:rFonts w:ascii="Times New Roman" w:hAnsi="Times New Roman" w:cs="Times New Roman"/>
          <w:sz w:val="28"/>
          <w:szCs w:val="28"/>
        </w:rPr>
        <w:t>Пацієнт говорить повільно, уривчасто, з великими труднощами вимовляє слова, граматика спрощена, але розуміння мови збережене.</w:t>
      </w:r>
    </w:p>
    <w:p w14:paraId="736BEED7" w14:textId="56782B89" w:rsidR="00112229" w:rsidRPr="00112229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Питання: Який вид афазії ймовірний?</w:t>
      </w:r>
    </w:p>
    <w:p w14:paraId="500E977A" w14:textId="77777777" w:rsidR="009153DA" w:rsidRPr="009153DA" w:rsidRDefault="00112229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Кейс 2:</w:t>
      </w:r>
      <w:r w:rsidRPr="00112229">
        <w:rPr>
          <w:rFonts w:ascii="Times New Roman" w:hAnsi="Times New Roman" w:cs="Times New Roman"/>
          <w:sz w:val="28"/>
          <w:szCs w:val="28"/>
        </w:rPr>
        <w:t xml:space="preserve"> </w:t>
      </w:r>
      <w:r w:rsidR="009153DA" w:rsidRPr="009153DA">
        <w:rPr>
          <w:rFonts w:ascii="Times New Roman" w:hAnsi="Times New Roman" w:cs="Times New Roman"/>
          <w:sz w:val="28"/>
          <w:szCs w:val="28"/>
        </w:rPr>
        <w:t xml:space="preserve">Пацієнт говорить швидко, граматично правильно, але з великою кількістю </w:t>
      </w:r>
      <w:proofErr w:type="spellStart"/>
      <w:r w:rsidR="009153DA" w:rsidRPr="009153DA">
        <w:rPr>
          <w:rFonts w:ascii="Times New Roman" w:hAnsi="Times New Roman" w:cs="Times New Roman"/>
          <w:sz w:val="28"/>
          <w:szCs w:val="28"/>
        </w:rPr>
        <w:t>парафазій</w:t>
      </w:r>
      <w:proofErr w:type="spellEnd"/>
      <w:r w:rsidR="009153DA" w:rsidRPr="009153DA">
        <w:rPr>
          <w:rFonts w:ascii="Times New Roman" w:hAnsi="Times New Roman" w:cs="Times New Roman"/>
          <w:sz w:val="28"/>
          <w:szCs w:val="28"/>
        </w:rPr>
        <w:t xml:space="preserve"> і не розуміє зверненої мови.</w:t>
      </w:r>
    </w:p>
    <w:p w14:paraId="52185CDA" w14:textId="77777777" w:rsid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Питання: Який центр уражений?</w:t>
      </w:r>
    </w:p>
    <w:p w14:paraId="431EEA19" w14:textId="77777777" w:rsidR="009153DA" w:rsidRPr="009153DA" w:rsidRDefault="00112229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Кейс 3:</w:t>
      </w:r>
      <w:r w:rsidRPr="00112229">
        <w:rPr>
          <w:rFonts w:ascii="Times New Roman" w:hAnsi="Times New Roman" w:cs="Times New Roman"/>
          <w:sz w:val="28"/>
          <w:szCs w:val="28"/>
        </w:rPr>
        <w:t xml:space="preserve"> </w:t>
      </w:r>
      <w:r w:rsidR="009153DA" w:rsidRPr="009153DA">
        <w:rPr>
          <w:rFonts w:ascii="Times New Roman" w:hAnsi="Times New Roman" w:cs="Times New Roman"/>
          <w:sz w:val="28"/>
          <w:szCs w:val="28"/>
        </w:rPr>
        <w:t>Пацієнт не може назвати предмет, але може його описати та пояснити, для чого він потрібен.</w:t>
      </w:r>
    </w:p>
    <w:p w14:paraId="634D6E83" w14:textId="77777777" w:rsid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Питання: Який тип афазії найбільш імовірний?</w:t>
      </w:r>
    </w:p>
    <w:p w14:paraId="158A8391" w14:textId="022868E9" w:rsidR="00112229" w:rsidRPr="00112229" w:rsidRDefault="00112229" w:rsidP="009153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 xml:space="preserve">Теми для доповідей і презентацій. </w:t>
      </w:r>
    </w:p>
    <w:p w14:paraId="057CC781" w14:textId="270F951D" w:rsidR="009153DA" w:rsidRPr="009153DA" w:rsidRDefault="009153DA" w:rsidP="009425F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Нейропсихологічна</w:t>
      </w:r>
      <w:r w:rsidRPr="009153DA">
        <w:rPr>
          <w:rFonts w:ascii="Times New Roman" w:hAnsi="Times New Roman" w:cs="Times New Roman"/>
          <w:sz w:val="28"/>
          <w:szCs w:val="28"/>
        </w:rPr>
        <w:t xml:space="preserve"> модель мовленнєвої діяльності.</w:t>
      </w:r>
    </w:p>
    <w:p w14:paraId="1E2BFE24" w14:textId="5120C84B" w:rsidR="009153DA" w:rsidRPr="009153DA" w:rsidRDefault="009153DA" w:rsidP="009425F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Зона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Брока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>: будова, функції, пор</w:t>
      </w:r>
      <w:r w:rsidRPr="009153DA">
        <w:rPr>
          <w:rFonts w:ascii="Times New Roman" w:hAnsi="Times New Roman" w:cs="Times New Roman"/>
          <w:sz w:val="28"/>
          <w:szCs w:val="28"/>
        </w:rPr>
        <w:t>ушення.</w:t>
      </w:r>
    </w:p>
    <w:p w14:paraId="507FDACA" w14:textId="25857652" w:rsidR="009153DA" w:rsidRPr="009153DA" w:rsidRDefault="009153DA" w:rsidP="009425F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Зона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Верніке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 xml:space="preserve"> та </w:t>
      </w:r>
      <w:r w:rsidRPr="009153DA">
        <w:rPr>
          <w:rFonts w:ascii="Times New Roman" w:hAnsi="Times New Roman" w:cs="Times New Roman"/>
          <w:sz w:val="28"/>
          <w:szCs w:val="28"/>
        </w:rPr>
        <w:t>слухова інтерпретація мовлення.</w:t>
      </w:r>
    </w:p>
    <w:p w14:paraId="1CED5D8E" w14:textId="32EAF6FE" w:rsidR="009153DA" w:rsidRPr="009153DA" w:rsidRDefault="009153DA" w:rsidP="009425F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Моторні афазії: е</w:t>
      </w:r>
      <w:r w:rsidRPr="009153DA">
        <w:rPr>
          <w:rFonts w:ascii="Times New Roman" w:hAnsi="Times New Roman" w:cs="Times New Roman"/>
          <w:sz w:val="28"/>
          <w:szCs w:val="28"/>
        </w:rPr>
        <w:t>ферентна, аферентна, динамічна.</w:t>
      </w:r>
    </w:p>
    <w:p w14:paraId="5CFA7A15" w14:textId="07D28D4C" w:rsidR="009153DA" w:rsidRPr="009153DA" w:rsidRDefault="009153DA" w:rsidP="009425F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Сенсорна та семанти</w:t>
      </w:r>
      <w:r w:rsidRPr="009153DA">
        <w:rPr>
          <w:rFonts w:ascii="Times New Roman" w:hAnsi="Times New Roman" w:cs="Times New Roman"/>
          <w:sz w:val="28"/>
          <w:szCs w:val="28"/>
        </w:rPr>
        <w:t>чна афазії: нейронні механізми.</w:t>
      </w:r>
    </w:p>
    <w:p w14:paraId="423F3D5F" w14:textId="4F1A33DF" w:rsidR="009153DA" w:rsidRPr="009153DA" w:rsidRDefault="009153DA" w:rsidP="009425F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Амнести</w:t>
      </w:r>
      <w:r w:rsidRPr="009153DA">
        <w:rPr>
          <w:rFonts w:ascii="Times New Roman" w:hAnsi="Times New Roman" w:cs="Times New Roman"/>
          <w:sz w:val="28"/>
          <w:szCs w:val="28"/>
        </w:rPr>
        <w:t>чна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 xml:space="preserve"> афазія та лексичний доступ.</w:t>
      </w:r>
    </w:p>
    <w:p w14:paraId="2D670E14" w14:textId="5A21F24C" w:rsidR="009153DA" w:rsidRPr="009153DA" w:rsidRDefault="009153DA" w:rsidP="009425F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Тотальна афазія: </w:t>
      </w:r>
      <w:r w:rsidRPr="009153DA">
        <w:rPr>
          <w:rFonts w:ascii="Times New Roman" w:hAnsi="Times New Roman" w:cs="Times New Roman"/>
          <w:sz w:val="28"/>
          <w:szCs w:val="28"/>
        </w:rPr>
        <w:t>причини, симптоми, відновлення.</w:t>
      </w:r>
    </w:p>
    <w:p w14:paraId="76573B57" w14:textId="6E84B5DC" w:rsidR="009153DA" w:rsidRPr="009153DA" w:rsidRDefault="009153DA" w:rsidP="009425F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Мовленнєві проби Л</w:t>
      </w:r>
      <w:r w:rsidRPr="009153DA">
        <w:rPr>
          <w:rFonts w:ascii="Times New Roman" w:hAnsi="Times New Roman" w:cs="Times New Roman"/>
          <w:sz w:val="28"/>
          <w:szCs w:val="28"/>
        </w:rPr>
        <w:t>урії як інструмент діагностики.</w:t>
      </w:r>
    </w:p>
    <w:p w14:paraId="2714AE2C" w14:textId="7441B2FA" w:rsidR="009153DA" w:rsidRPr="009153DA" w:rsidRDefault="009153DA" w:rsidP="009425F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Сучасні методи корекції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афазій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>.</w:t>
      </w:r>
    </w:p>
    <w:p w14:paraId="0F707BEA" w14:textId="77777777" w:rsidR="009153DA" w:rsidRPr="009153DA" w:rsidRDefault="009153DA" w:rsidP="009425FD">
      <w:pPr>
        <w:pStyle w:val="a7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Зв’язок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афазій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 xml:space="preserve"> з локалізацією інсультів.</w:t>
      </w:r>
    </w:p>
    <w:p w14:paraId="4F3F4946" w14:textId="177C1CFB" w:rsidR="00112229" w:rsidRPr="00112229" w:rsidRDefault="00112229" w:rsidP="009153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229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149A5A8F" w14:textId="5DDF0419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1. Яка ознака </w:t>
      </w:r>
      <w:r>
        <w:rPr>
          <w:rFonts w:ascii="Times New Roman" w:hAnsi="Times New Roman" w:cs="Times New Roman"/>
          <w:sz w:val="28"/>
          <w:szCs w:val="28"/>
        </w:rPr>
        <w:t>характерна для моторної афазії?</w:t>
      </w:r>
    </w:p>
    <w:p w14:paraId="0090D527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A. Непорозуміння зверненої мови</w:t>
      </w:r>
    </w:p>
    <w:p w14:paraId="4F4DEB4B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B. Порушення артикуляції та побудови висловлювань</w:t>
      </w:r>
    </w:p>
    <w:p w14:paraId="7B4889F0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lastRenderedPageBreak/>
        <w:t xml:space="preserve">C. Надлишок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парафазій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 xml:space="preserve"> за збереженого темпу</w:t>
      </w:r>
    </w:p>
    <w:p w14:paraId="20DA7078" w14:textId="40A6DF70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2. Ураж</w:t>
      </w:r>
      <w:r>
        <w:rPr>
          <w:rFonts w:ascii="Times New Roman" w:hAnsi="Times New Roman" w:cs="Times New Roman"/>
          <w:sz w:val="28"/>
          <w:szCs w:val="28"/>
        </w:rPr>
        <w:t xml:space="preserve">ення зони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Верніке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проявляється:</w:t>
      </w:r>
    </w:p>
    <w:p w14:paraId="77196908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A. Аграматизмом</w:t>
      </w:r>
    </w:p>
    <w:p w14:paraId="24DF5603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B. Збереженим розумінням мови</w:t>
      </w:r>
    </w:p>
    <w:p w14:paraId="26F37F8B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C. Порушенням сприйняття мовлення</w:t>
      </w:r>
    </w:p>
    <w:p w14:paraId="1F4E9CEB" w14:textId="2E85612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нестична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афазія — це порушення:</w:t>
      </w:r>
    </w:p>
    <w:p w14:paraId="25E6A190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A. Пам’яті на дії</w:t>
      </w:r>
    </w:p>
    <w:p w14:paraId="1BD0E203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B. Пошуку слова при збереженні розуміння</w:t>
      </w:r>
    </w:p>
    <w:p w14:paraId="377B589E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C. Артикуляційної програми</w:t>
      </w:r>
    </w:p>
    <w:p w14:paraId="453C6986" w14:textId="124717AF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4. Тоталь</w:t>
      </w:r>
      <w:r>
        <w:rPr>
          <w:rFonts w:ascii="Times New Roman" w:hAnsi="Times New Roman" w:cs="Times New Roman"/>
          <w:sz w:val="28"/>
          <w:szCs w:val="28"/>
        </w:rPr>
        <w:t>на афазія виникає при ураженні:</w:t>
      </w:r>
    </w:p>
    <w:p w14:paraId="39A91C36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A. Моторної кори</w:t>
      </w:r>
    </w:p>
    <w:p w14:paraId="27AC17FD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B. Широких зон лівої півкулі у мовленнєвих полях</w:t>
      </w:r>
    </w:p>
    <w:p w14:paraId="10210C9F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Лімбічної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 xml:space="preserve"> системи</w:t>
      </w:r>
    </w:p>
    <w:p w14:paraId="12B21227" w14:textId="3CF0BA9F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5. Семантична</w:t>
      </w:r>
      <w:r>
        <w:rPr>
          <w:rFonts w:ascii="Times New Roman" w:hAnsi="Times New Roman" w:cs="Times New Roman"/>
          <w:sz w:val="28"/>
          <w:szCs w:val="28"/>
        </w:rPr>
        <w:t xml:space="preserve"> афазія пов’язана з порушенням:</w:t>
      </w:r>
    </w:p>
    <w:p w14:paraId="546F2D65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A. Синтаксичного структурування мови</w:t>
      </w:r>
    </w:p>
    <w:p w14:paraId="482D639E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B. Розуміння складних логіко-граматичних конструкцій</w:t>
      </w:r>
    </w:p>
    <w:p w14:paraId="10537BC5" w14:textId="77777777" w:rsidR="009153DA" w:rsidRPr="009153DA" w:rsidRDefault="009153DA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Артикулювання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 xml:space="preserve"> окремих складів</w:t>
      </w:r>
    </w:p>
    <w:p w14:paraId="4059558D" w14:textId="77777777" w:rsidR="009153DA" w:rsidRDefault="009153DA" w:rsidP="00314B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D18FD1" w14:textId="77777777" w:rsidR="009153DA" w:rsidRPr="009153DA" w:rsidRDefault="00314B7D" w:rsidP="009153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Тема №10.</w:t>
      </w:r>
      <w:r w:rsidRPr="00314B7D">
        <w:rPr>
          <w:rFonts w:ascii="Times New Roman" w:hAnsi="Times New Roman" w:cs="Times New Roman"/>
          <w:sz w:val="28"/>
          <w:szCs w:val="28"/>
        </w:rPr>
        <w:t xml:space="preserve"> </w:t>
      </w:r>
      <w:r w:rsidR="009153DA" w:rsidRPr="009153DA">
        <w:rPr>
          <w:rFonts w:ascii="Times New Roman" w:hAnsi="Times New Roman" w:cs="Times New Roman"/>
          <w:sz w:val="28"/>
          <w:szCs w:val="28"/>
        </w:rPr>
        <w:t>Використання нейропсихологічних методів в освітньому просторі: формувальне навчання.</w:t>
      </w:r>
    </w:p>
    <w:p w14:paraId="10EDF834" w14:textId="77777777" w:rsidR="009153DA" w:rsidRDefault="00314B7D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ета заняття: </w:t>
      </w:r>
      <w:r w:rsidR="009153DA">
        <w:rPr>
          <w:rFonts w:ascii="Times New Roman" w:hAnsi="Times New Roman" w:cs="Times New Roman"/>
          <w:sz w:val="28"/>
          <w:szCs w:val="28"/>
        </w:rPr>
        <w:t>о</w:t>
      </w:r>
      <w:r w:rsidR="009153DA" w:rsidRPr="009153DA">
        <w:rPr>
          <w:rFonts w:ascii="Times New Roman" w:hAnsi="Times New Roman" w:cs="Times New Roman"/>
          <w:sz w:val="28"/>
          <w:szCs w:val="28"/>
        </w:rPr>
        <w:t>знайомити студентів із принципами використання нейропсихологічних методів у навчально</w:t>
      </w:r>
      <w:r w:rsidR="009153DA">
        <w:rPr>
          <w:rFonts w:ascii="Times New Roman" w:hAnsi="Times New Roman" w:cs="Times New Roman"/>
          <w:sz w:val="28"/>
          <w:szCs w:val="28"/>
        </w:rPr>
        <w:t>му процесі, р</w:t>
      </w:r>
      <w:r w:rsidR="009153DA" w:rsidRPr="009153DA">
        <w:rPr>
          <w:rFonts w:ascii="Times New Roman" w:hAnsi="Times New Roman" w:cs="Times New Roman"/>
          <w:sz w:val="28"/>
          <w:szCs w:val="28"/>
        </w:rPr>
        <w:t>озкрити поняття формувального навчання (за Лу</w:t>
      </w:r>
      <w:r w:rsidR="009153DA">
        <w:rPr>
          <w:rFonts w:ascii="Times New Roman" w:hAnsi="Times New Roman" w:cs="Times New Roman"/>
          <w:sz w:val="28"/>
          <w:szCs w:val="28"/>
        </w:rPr>
        <w:t xml:space="preserve">рією, Виготським, </w:t>
      </w:r>
      <w:proofErr w:type="spellStart"/>
      <w:r w:rsidR="009153DA">
        <w:rPr>
          <w:rFonts w:ascii="Times New Roman" w:hAnsi="Times New Roman" w:cs="Times New Roman"/>
          <w:sz w:val="28"/>
          <w:szCs w:val="28"/>
        </w:rPr>
        <w:t>Гальперіним</w:t>
      </w:r>
      <w:proofErr w:type="spellEnd"/>
      <w:r w:rsidR="009153DA">
        <w:rPr>
          <w:rFonts w:ascii="Times New Roman" w:hAnsi="Times New Roman" w:cs="Times New Roman"/>
          <w:sz w:val="28"/>
          <w:szCs w:val="28"/>
        </w:rPr>
        <w:t>), н</w:t>
      </w:r>
      <w:r w:rsidR="009153DA" w:rsidRPr="009153DA">
        <w:rPr>
          <w:rFonts w:ascii="Times New Roman" w:hAnsi="Times New Roman" w:cs="Times New Roman"/>
          <w:sz w:val="28"/>
          <w:szCs w:val="28"/>
        </w:rPr>
        <w:t>авчити визначати нейропсихологічні передумови навчальни</w:t>
      </w:r>
      <w:r w:rsidR="009153DA">
        <w:rPr>
          <w:rFonts w:ascii="Times New Roman" w:hAnsi="Times New Roman" w:cs="Times New Roman"/>
          <w:sz w:val="28"/>
          <w:szCs w:val="28"/>
        </w:rPr>
        <w:t>х труднощів у дітей і дорослих, с</w:t>
      </w:r>
      <w:r w:rsidR="009153DA" w:rsidRPr="009153DA">
        <w:rPr>
          <w:rFonts w:ascii="Times New Roman" w:hAnsi="Times New Roman" w:cs="Times New Roman"/>
          <w:sz w:val="28"/>
          <w:szCs w:val="28"/>
        </w:rPr>
        <w:t>формувати навички добору та застосування корекційно-розвивальних нейропсих</w:t>
      </w:r>
      <w:r w:rsidR="009153DA">
        <w:rPr>
          <w:rFonts w:ascii="Times New Roman" w:hAnsi="Times New Roman" w:cs="Times New Roman"/>
          <w:sz w:val="28"/>
          <w:szCs w:val="28"/>
        </w:rPr>
        <w:t>ологічних програм, р</w:t>
      </w:r>
      <w:r w:rsidR="009153DA" w:rsidRPr="009153DA">
        <w:rPr>
          <w:rFonts w:ascii="Times New Roman" w:hAnsi="Times New Roman" w:cs="Times New Roman"/>
          <w:sz w:val="28"/>
          <w:szCs w:val="28"/>
        </w:rPr>
        <w:t xml:space="preserve">озвинути практичні вміння аналізу навчальної діяльності через факторний підхід (енергетичний, просторовий, </w:t>
      </w:r>
      <w:proofErr w:type="spellStart"/>
      <w:r w:rsidR="009153DA" w:rsidRPr="009153DA">
        <w:rPr>
          <w:rFonts w:ascii="Times New Roman" w:hAnsi="Times New Roman" w:cs="Times New Roman"/>
          <w:sz w:val="28"/>
          <w:szCs w:val="28"/>
        </w:rPr>
        <w:t>сукцесивний</w:t>
      </w:r>
      <w:proofErr w:type="spellEnd"/>
      <w:r w:rsidR="009153DA" w:rsidRPr="009153DA">
        <w:rPr>
          <w:rFonts w:ascii="Times New Roman" w:hAnsi="Times New Roman" w:cs="Times New Roman"/>
          <w:sz w:val="28"/>
          <w:szCs w:val="28"/>
        </w:rPr>
        <w:t xml:space="preserve"> тощо).</w:t>
      </w:r>
    </w:p>
    <w:p w14:paraId="0A8C57B3" w14:textId="77777777" w:rsidR="009153DA" w:rsidRDefault="00314B7D" w:rsidP="009153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План заняття.</w:t>
      </w:r>
    </w:p>
    <w:p w14:paraId="4EBCFD14" w14:textId="4F6FAEA9" w:rsidR="009153DA" w:rsidRPr="009153DA" w:rsidRDefault="009153DA" w:rsidP="009425FD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Нейропсихологічні основи навчання: зона найближчого розвитку, роль дозрівання мозку.</w:t>
      </w:r>
    </w:p>
    <w:p w14:paraId="22BA0FD3" w14:textId="5B77A3F5" w:rsidR="009153DA" w:rsidRPr="009153DA" w:rsidRDefault="009153DA" w:rsidP="009425FD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lastRenderedPageBreak/>
        <w:t>Освітній простір як середовище ро</w:t>
      </w:r>
      <w:r w:rsidRPr="009153DA">
        <w:rPr>
          <w:rFonts w:ascii="Times New Roman" w:hAnsi="Times New Roman" w:cs="Times New Roman"/>
          <w:sz w:val="28"/>
          <w:szCs w:val="28"/>
        </w:rPr>
        <w:t>звитку вищих психічних функцій.</w:t>
      </w:r>
    </w:p>
    <w:p w14:paraId="32FFFCEA" w14:textId="1CA5CF2C" w:rsidR="009153DA" w:rsidRPr="009153DA" w:rsidRDefault="009153DA" w:rsidP="009425FD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Принципи формувального навчання </w:t>
      </w:r>
      <w:r w:rsidRPr="009153DA">
        <w:rPr>
          <w:rFonts w:ascii="Times New Roman" w:hAnsi="Times New Roman" w:cs="Times New Roman"/>
          <w:sz w:val="28"/>
          <w:szCs w:val="28"/>
        </w:rPr>
        <w:t xml:space="preserve">(Лурія, Виготський,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Гальперін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>).</w:t>
      </w:r>
    </w:p>
    <w:p w14:paraId="1FDC683D" w14:textId="29F167C3" w:rsidR="009153DA" w:rsidRPr="009153DA" w:rsidRDefault="009153DA" w:rsidP="009425FD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Нейропсихологічна ді</w:t>
      </w:r>
      <w:r w:rsidRPr="009153DA">
        <w:rPr>
          <w:rFonts w:ascii="Times New Roman" w:hAnsi="Times New Roman" w:cs="Times New Roman"/>
          <w:sz w:val="28"/>
          <w:szCs w:val="28"/>
        </w:rPr>
        <w:t>агностика навчальних труднощів.</w:t>
      </w:r>
    </w:p>
    <w:p w14:paraId="0494C4BC" w14:textId="355D742A" w:rsidR="009153DA" w:rsidRPr="009153DA" w:rsidRDefault="009153DA" w:rsidP="009425FD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Нейропсихологічні програми корекції: </w:t>
      </w:r>
      <w:r w:rsidRPr="009153DA">
        <w:rPr>
          <w:rFonts w:ascii="Times New Roman" w:hAnsi="Times New Roman" w:cs="Times New Roman"/>
          <w:sz w:val="28"/>
          <w:szCs w:val="28"/>
        </w:rPr>
        <w:t>етапи, засоби, вправи.</w:t>
      </w:r>
    </w:p>
    <w:p w14:paraId="35A4CD53" w14:textId="384AE3FB" w:rsidR="009153DA" w:rsidRPr="009153DA" w:rsidRDefault="009153DA" w:rsidP="009425FD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 xml:space="preserve">Робота з </w:t>
      </w:r>
      <w:proofErr w:type="spellStart"/>
      <w:r w:rsidRPr="009153DA">
        <w:rPr>
          <w:rFonts w:ascii="Times New Roman" w:hAnsi="Times New Roman" w:cs="Times New Roman"/>
          <w:sz w:val="28"/>
          <w:szCs w:val="28"/>
        </w:rPr>
        <w:t>модальноспецифічними</w:t>
      </w:r>
      <w:proofErr w:type="spellEnd"/>
      <w:r w:rsidRPr="009153DA">
        <w:rPr>
          <w:rFonts w:ascii="Times New Roman" w:hAnsi="Times New Roman" w:cs="Times New Roman"/>
          <w:sz w:val="28"/>
          <w:szCs w:val="28"/>
        </w:rPr>
        <w:t>, енергетичними, пр</w:t>
      </w:r>
      <w:r w:rsidRPr="009153DA">
        <w:rPr>
          <w:rFonts w:ascii="Times New Roman" w:hAnsi="Times New Roman" w:cs="Times New Roman"/>
          <w:sz w:val="28"/>
          <w:szCs w:val="28"/>
        </w:rPr>
        <w:t>осторовими та іншими факторами.</w:t>
      </w:r>
    </w:p>
    <w:p w14:paraId="6EF6B2F6" w14:textId="5250BAC9" w:rsidR="009153DA" w:rsidRPr="009153DA" w:rsidRDefault="009153DA" w:rsidP="009425FD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Побудова індивідуа</w:t>
      </w:r>
      <w:r w:rsidRPr="009153DA">
        <w:rPr>
          <w:rFonts w:ascii="Times New Roman" w:hAnsi="Times New Roman" w:cs="Times New Roman"/>
          <w:sz w:val="28"/>
          <w:szCs w:val="28"/>
        </w:rPr>
        <w:t>льного маршруту розвитку (ІМР).</w:t>
      </w:r>
    </w:p>
    <w:p w14:paraId="59C13D70" w14:textId="77777777" w:rsidR="009153DA" w:rsidRPr="009153DA" w:rsidRDefault="009153DA" w:rsidP="009425FD">
      <w:pPr>
        <w:pStyle w:val="a7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3DA">
        <w:rPr>
          <w:rFonts w:ascii="Times New Roman" w:hAnsi="Times New Roman" w:cs="Times New Roman"/>
          <w:sz w:val="28"/>
          <w:szCs w:val="28"/>
        </w:rPr>
        <w:t>Приклади використання нейропсихологічних методів у школі та університеті.</w:t>
      </w:r>
    </w:p>
    <w:p w14:paraId="7CD4CF22" w14:textId="7E1A8084" w:rsidR="00314B7D" w:rsidRPr="00314B7D" w:rsidRDefault="00314B7D" w:rsidP="009153D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Практичні завдання.</w:t>
      </w:r>
    </w:p>
    <w:p w14:paraId="6506234D" w14:textId="13BB49E6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b/>
          <w:sz w:val="28"/>
          <w:szCs w:val="28"/>
        </w:rPr>
        <w:t>1.</w:t>
      </w:r>
      <w:r w:rsidRPr="00E116FE">
        <w:rPr>
          <w:rFonts w:ascii="Times New Roman" w:hAnsi="Times New Roman" w:cs="Times New Roman"/>
          <w:sz w:val="28"/>
          <w:szCs w:val="28"/>
        </w:rPr>
        <w:t>Проаналізувати опис дитини з труднощами читання та визначити провідний нейропсихологічний фактор порушення.</w:t>
      </w:r>
    </w:p>
    <w:p w14:paraId="19CCFA75" w14:textId="6EE5AFC8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Оцінити, чи йдеться про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сукцесивний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дефіцит, фонематичний аналіз, зорові гностичні </w:t>
      </w:r>
      <w:r>
        <w:rPr>
          <w:rFonts w:ascii="Times New Roman" w:hAnsi="Times New Roman" w:cs="Times New Roman"/>
          <w:sz w:val="28"/>
          <w:szCs w:val="28"/>
        </w:rPr>
        <w:t>процеси чи енергетичний рівень.</w:t>
      </w:r>
    </w:p>
    <w:p w14:paraId="11B3C25B" w14:textId="0E7CBB9C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b/>
          <w:sz w:val="28"/>
          <w:szCs w:val="28"/>
        </w:rPr>
        <w:t>2.</w:t>
      </w:r>
      <w:r w:rsidRPr="00E116FE">
        <w:rPr>
          <w:rFonts w:ascii="Times New Roman" w:hAnsi="Times New Roman" w:cs="Times New Roman"/>
          <w:sz w:val="28"/>
          <w:szCs w:val="28"/>
        </w:rPr>
        <w:t xml:space="preserve"> Побудувати схему нейропсихологічної діагностики для мол</w:t>
      </w:r>
      <w:r>
        <w:rPr>
          <w:rFonts w:ascii="Times New Roman" w:hAnsi="Times New Roman" w:cs="Times New Roman"/>
          <w:sz w:val="28"/>
          <w:szCs w:val="28"/>
        </w:rPr>
        <w:t>одшого школяра.</w:t>
      </w:r>
    </w:p>
    <w:p w14:paraId="35E2744E" w14:textId="4BE1A8F6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Обов’язково включити: моторну сферу, просторову організацію, мовлення,</w:t>
      </w:r>
      <w:r>
        <w:rPr>
          <w:rFonts w:ascii="Times New Roman" w:hAnsi="Times New Roman" w:cs="Times New Roman"/>
          <w:sz w:val="28"/>
          <w:szCs w:val="28"/>
        </w:rPr>
        <w:t xml:space="preserve"> пам’ять, увагу, саморегуляцію.</w:t>
      </w:r>
    </w:p>
    <w:p w14:paraId="21FC053F" w14:textId="629FE4A1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b/>
          <w:sz w:val="28"/>
          <w:szCs w:val="28"/>
        </w:rPr>
        <w:t>3.</w:t>
      </w:r>
      <w:r w:rsidRPr="00E116FE">
        <w:rPr>
          <w:rFonts w:ascii="Times New Roman" w:hAnsi="Times New Roman" w:cs="Times New Roman"/>
          <w:sz w:val="28"/>
          <w:szCs w:val="28"/>
        </w:rPr>
        <w:t xml:space="preserve"> Розробити міні-програму формувального навчання (5–7 вправ) для</w:t>
      </w:r>
      <w:r>
        <w:rPr>
          <w:rFonts w:ascii="Times New Roman" w:hAnsi="Times New Roman" w:cs="Times New Roman"/>
          <w:sz w:val="28"/>
          <w:szCs w:val="28"/>
        </w:rPr>
        <w:t xml:space="preserve"> учня з енергетичним дефіцитом.</w:t>
      </w:r>
    </w:p>
    <w:p w14:paraId="3708ABB2" w14:textId="10C381AB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Напр.: ритмічні вправи, «стоп-рух», розгальмування/га</w:t>
      </w:r>
      <w:r>
        <w:rPr>
          <w:rFonts w:ascii="Times New Roman" w:hAnsi="Times New Roman" w:cs="Times New Roman"/>
          <w:sz w:val="28"/>
          <w:szCs w:val="28"/>
        </w:rPr>
        <w:t>льмування, моторна активізація.</w:t>
      </w:r>
    </w:p>
    <w:p w14:paraId="07E5D21B" w14:textId="657B8222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b/>
          <w:sz w:val="28"/>
          <w:szCs w:val="28"/>
        </w:rPr>
        <w:t>4.</w:t>
      </w:r>
      <w:r w:rsidRPr="00E116FE">
        <w:rPr>
          <w:rFonts w:ascii="Times New Roman" w:hAnsi="Times New Roman" w:cs="Times New Roman"/>
          <w:sz w:val="28"/>
          <w:szCs w:val="28"/>
        </w:rPr>
        <w:t xml:space="preserve"> Побудувати карту індивідуальних сильних і слабких сторі</w:t>
      </w:r>
      <w:r>
        <w:rPr>
          <w:rFonts w:ascii="Times New Roman" w:hAnsi="Times New Roman" w:cs="Times New Roman"/>
          <w:sz w:val="28"/>
          <w:szCs w:val="28"/>
        </w:rPr>
        <w:t>н (нейропсихологічний профіль).</w:t>
      </w:r>
    </w:p>
    <w:p w14:paraId="7CC067A2" w14:textId="7954F8FB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На основі </w:t>
      </w:r>
      <w:r>
        <w:rPr>
          <w:rFonts w:ascii="Times New Roman" w:hAnsi="Times New Roman" w:cs="Times New Roman"/>
          <w:sz w:val="28"/>
          <w:szCs w:val="28"/>
        </w:rPr>
        <w:t>уявного прикладу учня 10 років.</w:t>
      </w:r>
    </w:p>
    <w:p w14:paraId="56F7E393" w14:textId="06CF2663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b/>
          <w:sz w:val="28"/>
          <w:szCs w:val="28"/>
        </w:rPr>
        <w:t>5.</w:t>
      </w:r>
      <w:r w:rsidRPr="00E116FE">
        <w:rPr>
          <w:rFonts w:ascii="Times New Roman" w:hAnsi="Times New Roman" w:cs="Times New Roman"/>
          <w:sz w:val="28"/>
          <w:szCs w:val="28"/>
        </w:rPr>
        <w:t xml:space="preserve"> Опрацювати фрагмент шкільного уроку й визначити, які нейропсихологічні принципи </w:t>
      </w:r>
      <w:r>
        <w:rPr>
          <w:rFonts w:ascii="Times New Roman" w:hAnsi="Times New Roman" w:cs="Times New Roman"/>
          <w:sz w:val="28"/>
          <w:szCs w:val="28"/>
        </w:rPr>
        <w:t>там реалізовані (або порушені).</w:t>
      </w:r>
    </w:p>
    <w:p w14:paraId="0600F3DF" w14:textId="7EE26846" w:rsidR="00314B7D" w:rsidRPr="00314B7D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Напр.: опора на різні канали, послідовність,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сенсомоторні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опори, керування увагою, дозування навантаження.</w:t>
      </w:r>
    </w:p>
    <w:p w14:paraId="6D987392" w14:textId="5B085689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Ситуаційні задачі.</w:t>
      </w:r>
    </w:p>
    <w:p w14:paraId="40E63786" w14:textId="77777777" w:rsidR="00E116FE" w:rsidRPr="00E116FE" w:rsidRDefault="00314B7D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Кейс 1:</w:t>
      </w:r>
      <w:r w:rsidRPr="00314B7D">
        <w:rPr>
          <w:rFonts w:ascii="Times New Roman" w:hAnsi="Times New Roman" w:cs="Times New Roman"/>
          <w:sz w:val="28"/>
          <w:szCs w:val="28"/>
        </w:rPr>
        <w:t xml:space="preserve"> </w:t>
      </w:r>
      <w:r w:rsidR="00E116FE" w:rsidRPr="00E116FE">
        <w:rPr>
          <w:rFonts w:ascii="Times New Roman" w:hAnsi="Times New Roman" w:cs="Times New Roman"/>
          <w:sz w:val="28"/>
          <w:szCs w:val="28"/>
        </w:rPr>
        <w:t xml:space="preserve">Учень швидко втомлюється, не може довго утримувати увагу, повільно включається в роботу, але </w:t>
      </w:r>
      <w:proofErr w:type="spellStart"/>
      <w:r w:rsidR="00E116FE" w:rsidRPr="00E116FE">
        <w:rPr>
          <w:rFonts w:ascii="Times New Roman" w:hAnsi="Times New Roman" w:cs="Times New Roman"/>
          <w:sz w:val="28"/>
          <w:szCs w:val="28"/>
        </w:rPr>
        <w:t>інтелектуально</w:t>
      </w:r>
      <w:proofErr w:type="spellEnd"/>
      <w:r w:rsidR="00E116FE" w:rsidRPr="00E116FE">
        <w:rPr>
          <w:rFonts w:ascii="Times New Roman" w:hAnsi="Times New Roman" w:cs="Times New Roman"/>
          <w:sz w:val="28"/>
          <w:szCs w:val="28"/>
        </w:rPr>
        <w:t xml:space="preserve"> відповідає віковій нормі.</w:t>
      </w:r>
    </w:p>
    <w:p w14:paraId="61D99D20" w14:textId="77777777" w:rsid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lastRenderedPageBreak/>
        <w:t>Запитання: який фактор є провідним? Які методи формувального навчання доцільні?</w:t>
      </w:r>
    </w:p>
    <w:p w14:paraId="6B29F532" w14:textId="77777777" w:rsidR="00E116FE" w:rsidRPr="00E116FE" w:rsidRDefault="00314B7D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Кейс 2:</w:t>
      </w:r>
      <w:r w:rsidRPr="00314B7D">
        <w:rPr>
          <w:rFonts w:ascii="Times New Roman" w:hAnsi="Times New Roman" w:cs="Times New Roman"/>
          <w:sz w:val="28"/>
          <w:szCs w:val="28"/>
        </w:rPr>
        <w:t xml:space="preserve"> </w:t>
      </w:r>
      <w:r w:rsidR="00E116FE" w:rsidRPr="00E116FE">
        <w:rPr>
          <w:rFonts w:ascii="Times New Roman" w:hAnsi="Times New Roman" w:cs="Times New Roman"/>
          <w:sz w:val="28"/>
          <w:szCs w:val="28"/>
        </w:rPr>
        <w:t>Дитина робить багато дзеркальних помилок у письмі, відчуває труднощі при орієнтації на сторінці зошита, плутає схожі букви.</w:t>
      </w:r>
    </w:p>
    <w:p w14:paraId="1F54BABF" w14:textId="77777777" w:rsid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Запитання: які нейропсихологічні механізми порушені? Які вправи потрібні?</w:t>
      </w:r>
    </w:p>
    <w:p w14:paraId="017C73C2" w14:textId="77777777" w:rsidR="00E116FE" w:rsidRPr="00E116FE" w:rsidRDefault="00314B7D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Кейс 3:</w:t>
      </w:r>
      <w:r w:rsidRPr="00314B7D">
        <w:rPr>
          <w:rFonts w:ascii="Times New Roman" w:hAnsi="Times New Roman" w:cs="Times New Roman"/>
          <w:sz w:val="28"/>
          <w:szCs w:val="28"/>
        </w:rPr>
        <w:t xml:space="preserve"> </w:t>
      </w:r>
      <w:r w:rsidR="00E116FE" w:rsidRPr="00E116FE">
        <w:rPr>
          <w:rFonts w:ascii="Times New Roman" w:hAnsi="Times New Roman" w:cs="Times New Roman"/>
          <w:sz w:val="28"/>
          <w:szCs w:val="28"/>
        </w:rPr>
        <w:t>Студент читає повільно, але зміст розуміє добре. Проблеми виникають при відтворенні послідовностей, алгоритмів, при роботі з багатоетапними інструкціями.</w:t>
      </w:r>
    </w:p>
    <w:p w14:paraId="475C17B6" w14:textId="77777777" w:rsid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Запитання: який фактор страждає? Які стратегії навчання допоможуть?</w:t>
      </w:r>
    </w:p>
    <w:p w14:paraId="39A7A29E" w14:textId="02FD380E" w:rsidR="00314B7D" w:rsidRPr="00314B7D" w:rsidRDefault="00314B7D" w:rsidP="00E116F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Теми для доповідей і презентацій.</w:t>
      </w:r>
    </w:p>
    <w:p w14:paraId="4673781A" w14:textId="6C4E9124" w:rsidR="00E116FE" w:rsidRPr="00E116FE" w:rsidRDefault="00E116FE" w:rsidP="009425F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Формувальне навчання: історія, основні принципи, ефективність.</w:t>
      </w:r>
    </w:p>
    <w:p w14:paraId="02081CE1" w14:textId="3FE46BD7" w:rsidR="00E116FE" w:rsidRPr="00E116FE" w:rsidRDefault="00E116FE" w:rsidP="009425F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Використання нейропсихологічних методів у школі XXI століття.</w:t>
      </w:r>
    </w:p>
    <w:p w14:paraId="59A13659" w14:textId="669A3047" w:rsidR="00E116FE" w:rsidRPr="00E116FE" w:rsidRDefault="00E116FE" w:rsidP="009425F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Нейропсихологічна корекція: ключові підходи та етапи.</w:t>
      </w:r>
    </w:p>
    <w:p w14:paraId="094F73CC" w14:textId="037D5472" w:rsidR="00E116FE" w:rsidRPr="00E116FE" w:rsidRDefault="00E116FE" w:rsidP="009425F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Зв’язок між дозріванням мозку та навчальною успішністю.</w:t>
      </w:r>
    </w:p>
    <w:p w14:paraId="2B759BC0" w14:textId="11ADE182" w:rsidR="00E116FE" w:rsidRPr="00E116FE" w:rsidRDefault="00E116FE" w:rsidP="009425F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Просторовий фактор у навчанні: від письма до STEM-предметів.</w:t>
      </w:r>
    </w:p>
    <w:p w14:paraId="3CC4BDFF" w14:textId="73F08C61" w:rsidR="00E116FE" w:rsidRPr="00E116FE" w:rsidRDefault="00E116FE" w:rsidP="009425F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6FE">
        <w:rPr>
          <w:rFonts w:ascii="Times New Roman" w:hAnsi="Times New Roman" w:cs="Times New Roman"/>
          <w:sz w:val="28"/>
          <w:szCs w:val="28"/>
        </w:rPr>
        <w:t>Сукцесивні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й симультанні процеси та їх роль у читанні.</w:t>
      </w:r>
    </w:p>
    <w:p w14:paraId="0904DAE5" w14:textId="29BA8E95" w:rsidR="00E116FE" w:rsidRPr="00E116FE" w:rsidRDefault="00E116FE" w:rsidP="009425F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Нейропсихологія математичних труднощів.</w:t>
      </w:r>
    </w:p>
    <w:p w14:paraId="44D65854" w14:textId="1B51C169" w:rsidR="00E116FE" w:rsidRPr="00E116FE" w:rsidRDefault="00E116FE" w:rsidP="009425F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Тренування виконавчих функцій у шкільному середовищі.</w:t>
      </w:r>
    </w:p>
    <w:p w14:paraId="2DAE378F" w14:textId="275571A6" w:rsidR="00E116FE" w:rsidRPr="00E116FE" w:rsidRDefault="00E116FE" w:rsidP="009425F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Роль моторики та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сенсомоторної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інтеграції в розвитку пізнання.</w:t>
      </w:r>
    </w:p>
    <w:p w14:paraId="65F78374" w14:textId="0F96371A" w:rsidR="00314B7D" w:rsidRPr="00314B7D" w:rsidRDefault="00E116FE" w:rsidP="009425F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Нейропсихологічний підхід до інклюзивної освіти.</w:t>
      </w:r>
    </w:p>
    <w:p w14:paraId="7F7499DF" w14:textId="7810322E" w:rsidR="00314B7D" w:rsidRPr="00314B7D" w:rsidRDefault="00314B7D" w:rsidP="00314B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4B7D">
        <w:rPr>
          <w:rFonts w:ascii="Times New Roman" w:hAnsi="Times New Roman" w:cs="Times New Roman"/>
          <w:b/>
          <w:sz w:val="28"/>
          <w:szCs w:val="28"/>
        </w:rPr>
        <w:t>Завдання для тестового контролю.</w:t>
      </w:r>
    </w:p>
    <w:p w14:paraId="77DDADB1" w14:textId="579335DA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Формувальне навчання — це:</w:t>
      </w:r>
    </w:p>
    <w:p w14:paraId="0E5D5E9B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A. Процес пасивного накопичення знань</w:t>
      </w:r>
    </w:p>
    <w:p w14:paraId="2F032B2A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B. Кероване формування необхідних психічних функцій</w:t>
      </w:r>
    </w:p>
    <w:p w14:paraId="279BAF58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C. Навчання через механічне заучування</w:t>
      </w:r>
    </w:p>
    <w:p w14:paraId="5DFC6CE5" w14:textId="3B4F934F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2. Який фактор найчастіше пов’язаний із т</w:t>
      </w:r>
      <w:r>
        <w:rPr>
          <w:rFonts w:ascii="Times New Roman" w:hAnsi="Times New Roman" w:cs="Times New Roman"/>
          <w:sz w:val="28"/>
          <w:szCs w:val="28"/>
        </w:rPr>
        <w:t>руднощами в читанні по складах?</w:t>
      </w:r>
    </w:p>
    <w:p w14:paraId="37EA7711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A. Просторовий</w:t>
      </w:r>
    </w:p>
    <w:p w14:paraId="38E693E7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Сукцесивний</w:t>
      </w:r>
      <w:proofErr w:type="spellEnd"/>
    </w:p>
    <w:p w14:paraId="00C4DEC3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C. Енергетичний</w:t>
      </w:r>
    </w:p>
    <w:p w14:paraId="59F330E4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3. Просторові труднощі найчастіше проявляються у:</w:t>
      </w:r>
    </w:p>
    <w:p w14:paraId="61A77531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7B4E3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lastRenderedPageBreak/>
        <w:t>A. Плутанні схожих за звучанням фонем</w:t>
      </w:r>
    </w:p>
    <w:p w14:paraId="09F34B60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B. Помилках дзеркальності в письмі</w:t>
      </w:r>
    </w:p>
    <w:p w14:paraId="559F4C5C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C. Порушеннях темпу роботи</w:t>
      </w:r>
    </w:p>
    <w:p w14:paraId="4F9B3EE5" w14:textId="19AB4CC9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4. Яка вправа належить до енергетичного </w:t>
      </w:r>
      <w:r>
        <w:rPr>
          <w:rFonts w:ascii="Times New Roman" w:hAnsi="Times New Roman" w:cs="Times New Roman"/>
          <w:sz w:val="28"/>
          <w:szCs w:val="28"/>
        </w:rPr>
        <w:t>блоку?</w:t>
      </w:r>
    </w:p>
    <w:p w14:paraId="11C8B48F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A. «Зорова матриця»</w:t>
      </w:r>
    </w:p>
    <w:p w14:paraId="5BC38280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B. «Стоп–рух»</w:t>
      </w:r>
    </w:p>
    <w:p w14:paraId="76725D4F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C. «Послідовне називання предметів»</w:t>
      </w:r>
    </w:p>
    <w:p w14:paraId="1969297F" w14:textId="2701D4FC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5. Поняття «зона</w:t>
      </w:r>
      <w:r>
        <w:rPr>
          <w:rFonts w:ascii="Times New Roman" w:hAnsi="Times New Roman" w:cs="Times New Roman"/>
          <w:sz w:val="28"/>
          <w:szCs w:val="28"/>
        </w:rPr>
        <w:t xml:space="preserve"> найближчого розвитку» означає:</w:t>
      </w:r>
    </w:p>
    <w:p w14:paraId="7269BA03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A. Рівень навичок, які дитина вже опанувала</w:t>
      </w:r>
    </w:p>
    <w:p w14:paraId="5D11ECDD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B. Потенційний рівень, який дитина може досягти з допомогою</w:t>
      </w:r>
    </w:p>
    <w:p w14:paraId="13B8CA28" w14:textId="77777777" w:rsidR="00E116FE" w:rsidRPr="00E116FE" w:rsidRDefault="00E116FE" w:rsidP="00E116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C. Рівень IQ</w:t>
      </w:r>
    </w:p>
    <w:p w14:paraId="3B98CA97" w14:textId="36F89C34" w:rsidR="009510AC" w:rsidRPr="009510AC" w:rsidRDefault="009510AC" w:rsidP="009510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0AC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F62B11F" w14:textId="77777777" w:rsidR="00E116FE" w:rsidRPr="00E116FE" w:rsidRDefault="00E116FE" w:rsidP="00E116F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6FE">
        <w:rPr>
          <w:rFonts w:ascii="Times New Roman" w:hAnsi="Times New Roman" w:cs="Times New Roman"/>
          <w:b/>
          <w:sz w:val="28"/>
          <w:szCs w:val="28"/>
        </w:rPr>
        <w:t>Базова:</w:t>
      </w:r>
    </w:p>
    <w:p w14:paraId="2831C19D" w14:textId="77777777" w:rsidR="00E116FE" w:rsidRPr="00E116FE" w:rsidRDefault="00E116FE" w:rsidP="00E116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І.О. Основи нейропсихології травми: програма та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>.-метод. Матеріали з дисципліни для здобувачів другого (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магістер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.) рівня вищої освіти,  спец. 053 «Психологія», ОПП «Кризова психологія» / М-во культури та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інформ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. політики України, Харків.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держ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. акад. культури, Ф-т культурології та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соц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. комунікацій, Каф. психології, педагогіки та філології ; [уклад.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І. О.]. Харків : ХДАК, 2024. 32 с.</w:t>
      </w:r>
    </w:p>
    <w:p w14:paraId="17DD653A" w14:textId="77777777" w:rsidR="00E116FE" w:rsidRPr="00E116FE" w:rsidRDefault="00E116FE" w:rsidP="00E116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2.Віденєєв І.О. Психофізіологічна проблема посттравматичного стресового розладу/ І.О.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Віденєєв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// Соціально-психологічне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діяльності сил безпеки та оборони України: тези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. V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Всеукр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>. Харків: НА НГУ. 2024. С. 56 -58.</w:t>
      </w:r>
    </w:p>
    <w:p w14:paraId="23811699" w14:textId="77777777" w:rsidR="00E116FE" w:rsidRPr="00E116FE" w:rsidRDefault="00E116FE" w:rsidP="00E116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Kolb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Fundamentals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Neuropsychology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Worth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Publishers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>, 2021.</w:t>
      </w:r>
    </w:p>
    <w:p w14:paraId="2A4CABB9" w14:textId="77777777" w:rsidR="00E116FE" w:rsidRPr="00E116FE" w:rsidRDefault="00E116FE" w:rsidP="00E116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Sherman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E.,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Hrabok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M.,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Tan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J. A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Compendium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Neuropsychological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>:</w:t>
      </w:r>
    </w:p>
    <w:p w14:paraId="5A649E44" w14:textId="77777777" w:rsidR="00E116FE" w:rsidRPr="00E116FE" w:rsidRDefault="00E116FE" w:rsidP="00E116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6FE">
        <w:rPr>
          <w:rFonts w:ascii="Times New Roman" w:hAnsi="Times New Roman" w:cs="Times New Roman"/>
          <w:sz w:val="28"/>
          <w:szCs w:val="28"/>
        </w:rPr>
        <w:t>Fundamentals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Neuropsychological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Test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Reviews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>, 2021.</w:t>
      </w:r>
    </w:p>
    <w:p w14:paraId="61186A2C" w14:textId="77777777" w:rsidR="00E116FE" w:rsidRPr="00E116FE" w:rsidRDefault="00E116FE" w:rsidP="00E116F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6FE">
        <w:rPr>
          <w:rFonts w:ascii="Times New Roman" w:hAnsi="Times New Roman" w:cs="Times New Roman"/>
          <w:b/>
          <w:sz w:val="28"/>
          <w:szCs w:val="28"/>
        </w:rPr>
        <w:t xml:space="preserve">Допоміжна: </w:t>
      </w:r>
    </w:p>
    <w:p w14:paraId="00AE012A" w14:textId="77777777" w:rsidR="00E116FE" w:rsidRPr="00E116FE" w:rsidRDefault="00E116FE" w:rsidP="009425FD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6FE">
        <w:rPr>
          <w:rFonts w:ascii="Times New Roman" w:hAnsi="Times New Roman" w:cs="Times New Roman"/>
          <w:sz w:val="28"/>
          <w:szCs w:val="28"/>
        </w:rPr>
        <w:lastRenderedPageBreak/>
        <w:t>Луньов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, В. (уклад. та ред.). (2025). Основи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нейронаукового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розуміння психотерапії: Карта мозку для психотерапевта: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Brodmann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, великі мережі та клінічні алгоритми (препринт).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Zenodo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. https://doi.org/10.5281/zenodo.17268492 </w:t>
      </w:r>
    </w:p>
    <w:p w14:paraId="2E6F604E" w14:textId="77777777" w:rsidR="00E116FE" w:rsidRPr="00E116FE" w:rsidRDefault="00E116FE" w:rsidP="009425FD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6FE">
        <w:rPr>
          <w:rFonts w:ascii="Times New Roman" w:hAnsi="Times New Roman" w:cs="Times New Roman"/>
          <w:sz w:val="28"/>
          <w:szCs w:val="28"/>
        </w:rPr>
        <w:t>Lunov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, V. (2025).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Neurobiological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Mechanisms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Psychotherapy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: A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Comparative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Changes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Across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Modalities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Zenodo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. https://doi.org/10.5281/zenodo.17077353 </w:t>
      </w:r>
    </w:p>
    <w:p w14:paraId="01CE6516" w14:textId="77777777" w:rsidR="00E116FE" w:rsidRPr="00E116FE" w:rsidRDefault="00E116FE" w:rsidP="009425FD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6FE">
        <w:rPr>
          <w:rFonts w:ascii="Times New Roman" w:hAnsi="Times New Roman" w:cs="Times New Roman"/>
          <w:sz w:val="28"/>
          <w:szCs w:val="28"/>
        </w:rPr>
        <w:t>Філімонов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В.І.,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Маракушин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Д.І. Клінічна фізіологія. – Київ: Медицина, 2022.</w:t>
      </w:r>
    </w:p>
    <w:p w14:paraId="6608A650" w14:textId="77777777" w:rsidR="00E116FE" w:rsidRPr="00E116FE" w:rsidRDefault="00E116FE" w:rsidP="009425FD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6FE">
        <w:rPr>
          <w:rFonts w:ascii="Times New Roman" w:hAnsi="Times New Roman" w:cs="Times New Roman"/>
          <w:sz w:val="28"/>
          <w:szCs w:val="28"/>
        </w:rPr>
        <w:t>Bush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S.S.,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Yochim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B.P. A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Geriatric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Neuropsychology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Practice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Essentials (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Neuropsychology,Neurology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Cognition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). –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Routledge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>, 2022.</w:t>
      </w:r>
    </w:p>
    <w:p w14:paraId="74E13ECA" w14:textId="77777777" w:rsidR="00E116FE" w:rsidRPr="00E116FE" w:rsidRDefault="00E116FE" w:rsidP="00E116F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6FE">
        <w:rPr>
          <w:rFonts w:ascii="Times New Roman" w:hAnsi="Times New Roman" w:cs="Times New Roman"/>
          <w:b/>
          <w:sz w:val="28"/>
          <w:szCs w:val="28"/>
        </w:rPr>
        <w:t>Рекомендовані електронні ресурси:</w:t>
      </w:r>
    </w:p>
    <w:p w14:paraId="0032BDE1" w14:textId="77777777" w:rsidR="00E116FE" w:rsidRPr="00E116FE" w:rsidRDefault="00E116FE" w:rsidP="009425FD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Бібліотека Національного медичного університету імені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О.О.Богомольця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https://librarynmu.com/</w:t>
      </w:r>
    </w:p>
    <w:p w14:paraId="35AB02D5" w14:textId="77777777" w:rsidR="00E116FE" w:rsidRPr="00E116FE" w:rsidRDefault="00E116FE" w:rsidP="009425FD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Наукова бібліотека ім.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М.Максимовича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https://library.knu.ua/</w:t>
      </w:r>
    </w:p>
    <w:p w14:paraId="7C9871A7" w14:textId="77777777" w:rsidR="00E116FE" w:rsidRPr="00E116FE" w:rsidRDefault="00E116FE" w:rsidP="009425FD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Національна бібліотека України http://www.nbuv.gov.ua/</w:t>
      </w:r>
    </w:p>
    <w:p w14:paraId="7F4D1ECE" w14:textId="77777777" w:rsidR="00E116FE" w:rsidRPr="00E116FE" w:rsidRDefault="00E116FE" w:rsidP="009425FD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 xml:space="preserve">Наукова бібліотека </w:t>
      </w:r>
      <w:proofErr w:type="spellStart"/>
      <w:r w:rsidRPr="00E116FE">
        <w:rPr>
          <w:rFonts w:ascii="Times New Roman" w:hAnsi="Times New Roman" w:cs="Times New Roman"/>
          <w:sz w:val="28"/>
          <w:szCs w:val="28"/>
        </w:rPr>
        <w:t>НаУКМА</w:t>
      </w:r>
      <w:proofErr w:type="spellEnd"/>
      <w:r w:rsidRPr="00E116FE">
        <w:rPr>
          <w:rFonts w:ascii="Times New Roman" w:hAnsi="Times New Roman" w:cs="Times New Roman"/>
          <w:sz w:val="28"/>
          <w:szCs w:val="28"/>
        </w:rPr>
        <w:t xml:space="preserve"> - Києво-Могилянська академія https://library.ukma.edu.ua/</w:t>
      </w:r>
    </w:p>
    <w:p w14:paraId="6A948335" w14:textId="4CA3D0E0" w:rsidR="007E1C66" w:rsidRPr="00E116FE" w:rsidRDefault="00E116FE" w:rsidP="009425FD">
      <w:pPr>
        <w:pStyle w:val="a7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6FE">
        <w:rPr>
          <w:rFonts w:ascii="Times New Roman" w:hAnsi="Times New Roman" w:cs="Times New Roman"/>
          <w:sz w:val="28"/>
          <w:szCs w:val="28"/>
        </w:rPr>
        <w:t>Національна наукова медична бібліотека України  https://library.gov.ua/</w:t>
      </w:r>
    </w:p>
    <w:p w14:paraId="1DA6A41E" w14:textId="1CF2DD61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239AD8" w14:textId="6CF82AAE" w:rsidR="007E1C66" w:rsidRDefault="007E1C66" w:rsidP="00A050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1C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6BF"/>
    <w:multiLevelType w:val="hybridMultilevel"/>
    <w:tmpl w:val="68A6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9AF"/>
    <w:multiLevelType w:val="hybridMultilevel"/>
    <w:tmpl w:val="B83C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7D66"/>
    <w:multiLevelType w:val="hybridMultilevel"/>
    <w:tmpl w:val="119A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07BF"/>
    <w:multiLevelType w:val="hybridMultilevel"/>
    <w:tmpl w:val="CD4A0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2DAD"/>
    <w:multiLevelType w:val="hybridMultilevel"/>
    <w:tmpl w:val="28BE6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76F1"/>
    <w:multiLevelType w:val="hybridMultilevel"/>
    <w:tmpl w:val="B7C0B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8386B"/>
    <w:multiLevelType w:val="hybridMultilevel"/>
    <w:tmpl w:val="3D22D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F5082"/>
    <w:multiLevelType w:val="hybridMultilevel"/>
    <w:tmpl w:val="983A8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47036"/>
    <w:multiLevelType w:val="hybridMultilevel"/>
    <w:tmpl w:val="46849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B04ED"/>
    <w:multiLevelType w:val="hybridMultilevel"/>
    <w:tmpl w:val="6C2E9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235"/>
    <w:multiLevelType w:val="hybridMultilevel"/>
    <w:tmpl w:val="50C0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02ED0"/>
    <w:multiLevelType w:val="hybridMultilevel"/>
    <w:tmpl w:val="3BDA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02E35"/>
    <w:multiLevelType w:val="hybridMultilevel"/>
    <w:tmpl w:val="D93A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01807"/>
    <w:multiLevelType w:val="hybridMultilevel"/>
    <w:tmpl w:val="08BC9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90858"/>
    <w:multiLevelType w:val="hybridMultilevel"/>
    <w:tmpl w:val="6B3EB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5554B"/>
    <w:multiLevelType w:val="hybridMultilevel"/>
    <w:tmpl w:val="2D021880"/>
    <w:lvl w:ilvl="0" w:tplc="6632FC0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748DF"/>
    <w:multiLevelType w:val="hybridMultilevel"/>
    <w:tmpl w:val="8ED2B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65FC2"/>
    <w:multiLevelType w:val="hybridMultilevel"/>
    <w:tmpl w:val="D6CA8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A23D7"/>
    <w:multiLevelType w:val="hybridMultilevel"/>
    <w:tmpl w:val="65D87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E055E"/>
    <w:multiLevelType w:val="hybridMultilevel"/>
    <w:tmpl w:val="3152A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D0186"/>
    <w:multiLevelType w:val="hybridMultilevel"/>
    <w:tmpl w:val="1E26F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3166C"/>
    <w:multiLevelType w:val="hybridMultilevel"/>
    <w:tmpl w:val="E15AC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A2D0A"/>
    <w:multiLevelType w:val="hybridMultilevel"/>
    <w:tmpl w:val="0EB0C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44277"/>
    <w:multiLevelType w:val="hybridMultilevel"/>
    <w:tmpl w:val="37C4A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D3206"/>
    <w:multiLevelType w:val="hybridMultilevel"/>
    <w:tmpl w:val="B1F47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47263"/>
    <w:multiLevelType w:val="hybridMultilevel"/>
    <w:tmpl w:val="1598E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BF0F85"/>
    <w:multiLevelType w:val="hybridMultilevel"/>
    <w:tmpl w:val="04AC9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5"/>
  </w:num>
  <w:num w:numId="5">
    <w:abstractNumId w:val="25"/>
  </w:num>
  <w:num w:numId="6">
    <w:abstractNumId w:val="17"/>
  </w:num>
  <w:num w:numId="7">
    <w:abstractNumId w:val="4"/>
  </w:num>
  <w:num w:numId="8">
    <w:abstractNumId w:val="18"/>
  </w:num>
  <w:num w:numId="9">
    <w:abstractNumId w:val="15"/>
  </w:num>
  <w:num w:numId="10">
    <w:abstractNumId w:val="6"/>
  </w:num>
  <w:num w:numId="11">
    <w:abstractNumId w:val="16"/>
  </w:num>
  <w:num w:numId="12">
    <w:abstractNumId w:val="22"/>
  </w:num>
  <w:num w:numId="13">
    <w:abstractNumId w:val="9"/>
  </w:num>
  <w:num w:numId="14">
    <w:abstractNumId w:val="10"/>
  </w:num>
  <w:num w:numId="15">
    <w:abstractNumId w:val="7"/>
  </w:num>
  <w:num w:numId="16">
    <w:abstractNumId w:val="23"/>
  </w:num>
  <w:num w:numId="17">
    <w:abstractNumId w:val="2"/>
  </w:num>
  <w:num w:numId="18">
    <w:abstractNumId w:val="8"/>
  </w:num>
  <w:num w:numId="19">
    <w:abstractNumId w:val="0"/>
  </w:num>
  <w:num w:numId="20">
    <w:abstractNumId w:val="21"/>
  </w:num>
  <w:num w:numId="21">
    <w:abstractNumId w:val="24"/>
  </w:num>
  <w:num w:numId="22">
    <w:abstractNumId w:val="26"/>
  </w:num>
  <w:num w:numId="23">
    <w:abstractNumId w:val="12"/>
  </w:num>
  <w:num w:numId="24">
    <w:abstractNumId w:val="20"/>
  </w:num>
  <w:num w:numId="25">
    <w:abstractNumId w:val="19"/>
  </w:num>
  <w:num w:numId="26">
    <w:abstractNumId w:val="11"/>
  </w:num>
  <w:num w:numId="27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06"/>
    <w:rsid w:val="00043140"/>
    <w:rsid w:val="00112229"/>
    <w:rsid w:val="001D2B2A"/>
    <w:rsid w:val="00257D51"/>
    <w:rsid w:val="00292090"/>
    <w:rsid w:val="002C4590"/>
    <w:rsid w:val="002E6A9D"/>
    <w:rsid w:val="00314B7D"/>
    <w:rsid w:val="0035231A"/>
    <w:rsid w:val="003E0761"/>
    <w:rsid w:val="004738C9"/>
    <w:rsid w:val="004C0520"/>
    <w:rsid w:val="004F691E"/>
    <w:rsid w:val="00507382"/>
    <w:rsid w:val="0056696E"/>
    <w:rsid w:val="00591DF5"/>
    <w:rsid w:val="005E1EF7"/>
    <w:rsid w:val="006877EB"/>
    <w:rsid w:val="00695CA7"/>
    <w:rsid w:val="0073164F"/>
    <w:rsid w:val="007454DD"/>
    <w:rsid w:val="00750066"/>
    <w:rsid w:val="007E1C66"/>
    <w:rsid w:val="007E52F8"/>
    <w:rsid w:val="0083654E"/>
    <w:rsid w:val="009153DA"/>
    <w:rsid w:val="00915FC3"/>
    <w:rsid w:val="009404DC"/>
    <w:rsid w:val="009425FD"/>
    <w:rsid w:val="009510AC"/>
    <w:rsid w:val="00956D34"/>
    <w:rsid w:val="00A050DF"/>
    <w:rsid w:val="00A36D47"/>
    <w:rsid w:val="00A94D63"/>
    <w:rsid w:val="00B74719"/>
    <w:rsid w:val="00B87006"/>
    <w:rsid w:val="00BC14A0"/>
    <w:rsid w:val="00C13D97"/>
    <w:rsid w:val="00CD28F8"/>
    <w:rsid w:val="00D07B55"/>
    <w:rsid w:val="00D1715C"/>
    <w:rsid w:val="00D64185"/>
    <w:rsid w:val="00D67B5C"/>
    <w:rsid w:val="00DE2508"/>
    <w:rsid w:val="00E116FE"/>
    <w:rsid w:val="00EC1CD2"/>
    <w:rsid w:val="00F7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B9B4"/>
  <w15:chartTrackingRefBased/>
  <w15:docId w15:val="{F7911C2F-F5F8-4A17-9117-2F9B2A4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0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0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00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00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700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1DF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7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5515</Words>
  <Characters>31440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2025-10-29T10:38:00Z</dcterms:created>
  <dcterms:modified xsi:type="dcterms:W3CDTF">2025-11-19T15:52:00Z</dcterms:modified>
</cp:coreProperties>
</file>