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D48A7" w14:textId="6BAB8E29" w:rsidR="00D7602D" w:rsidRPr="00D7602D" w:rsidRDefault="00D7602D" w:rsidP="00115E8A">
      <w:pPr>
        <w:spacing w:after="0" w:line="240" w:lineRule="auto"/>
        <w:ind w:right="-284" w:hanging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602D">
        <w:rPr>
          <w:rFonts w:ascii="Times New Roman" w:hAnsi="Times New Roman" w:cs="Times New Roman"/>
          <w:b/>
          <w:bCs/>
          <w:sz w:val="28"/>
          <w:szCs w:val="28"/>
        </w:rPr>
        <w:t>НАЦІОНАЛЬНИЙ МЕДИЧНИЙ УНІВЕРСИТЕТ ІМЕНІ О.О. БОГОМОЛЬЦЯ</w:t>
      </w:r>
    </w:p>
    <w:p w14:paraId="0208EF09" w14:textId="77777777" w:rsidR="00D7602D" w:rsidRPr="00D7602D" w:rsidRDefault="00D7602D" w:rsidP="00D760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602D">
        <w:rPr>
          <w:rFonts w:ascii="Times New Roman" w:hAnsi="Times New Roman" w:cs="Times New Roman"/>
          <w:b/>
          <w:bCs/>
          <w:sz w:val="28"/>
          <w:szCs w:val="28"/>
        </w:rPr>
        <w:t>Навчально-науковий інститут психічного здоров’я </w:t>
      </w:r>
    </w:p>
    <w:p w14:paraId="2BC6E0DF" w14:textId="77777777" w:rsidR="00D7602D" w:rsidRPr="00D7602D" w:rsidRDefault="00D7602D" w:rsidP="00D760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602D">
        <w:rPr>
          <w:rFonts w:ascii="Times New Roman" w:hAnsi="Times New Roman" w:cs="Times New Roman"/>
          <w:b/>
          <w:bCs/>
          <w:sz w:val="28"/>
          <w:szCs w:val="28"/>
        </w:rPr>
        <w:t>Кафедра загальної і медичної психології</w:t>
      </w:r>
    </w:p>
    <w:p w14:paraId="4176A54E" w14:textId="77777777" w:rsidR="00D7602D" w:rsidRPr="00D7602D" w:rsidRDefault="00D7602D" w:rsidP="00D760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30E065" w14:textId="77777777" w:rsidR="00D7602D" w:rsidRDefault="00D7602D" w:rsidP="00D760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9BF792" w14:textId="77777777" w:rsidR="00D7602D" w:rsidRDefault="00D7602D" w:rsidP="00D760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CA35A2" w14:textId="77777777" w:rsidR="00910E89" w:rsidRDefault="00910E89" w:rsidP="00D760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78940B" w14:textId="77777777" w:rsidR="00910E89" w:rsidRDefault="00910E89" w:rsidP="00D760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11284C" w14:textId="18BDBFD0" w:rsidR="00D7602D" w:rsidRPr="00034772" w:rsidRDefault="00034772" w:rsidP="00D760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МЕТОДИЧНІ </w:t>
      </w:r>
      <w:r w:rsidR="00F33ADE">
        <w:rPr>
          <w:rFonts w:ascii="Times New Roman" w:hAnsi="Times New Roman" w:cs="Times New Roman"/>
          <w:b/>
          <w:bCs/>
          <w:sz w:val="28"/>
          <w:szCs w:val="28"/>
        </w:rPr>
        <w:t xml:space="preserve">ВКАЗІВКИ </w:t>
      </w:r>
      <w:r>
        <w:rPr>
          <w:rFonts w:ascii="Times New Roman" w:hAnsi="Times New Roman" w:cs="Times New Roman"/>
          <w:b/>
          <w:bCs/>
          <w:sz w:val="28"/>
          <w:szCs w:val="28"/>
        </w:rPr>
        <w:t>ДО</w:t>
      </w:r>
    </w:p>
    <w:p w14:paraId="31A2F150" w14:textId="16DD7A51" w:rsidR="00D7602D" w:rsidRPr="00D7602D" w:rsidRDefault="00D7602D" w:rsidP="00D760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602D">
        <w:rPr>
          <w:rFonts w:ascii="Times New Roman" w:hAnsi="Times New Roman" w:cs="Times New Roman"/>
          <w:b/>
          <w:bCs/>
          <w:sz w:val="28"/>
          <w:szCs w:val="28"/>
        </w:rPr>
        <w:t>КОНТРОЛЬН</w:t>
      </w:r>
      <w:r w:rsidR="00034772">
        <w:rPr>
          <w:rFonts w:ascii="Times New Roman" w:hAnsi="Times New Roman" w:cs="Times New Roman"/>
          <w:b/>
          <w:bCs/>
          <w:sz w:val="28"/>
          <w:szCs w:val="28"/>
        </w:rPr>
        <w:t>ОЇ</w:t>
      </w:r>
      <w:r w:rsidRPr="00D7602D">
        <w:rPr>
          <w:rFonts w:ascii="Times New Roman" w:hAnsi="Times New Roman" w:cs="Times New Roman"/>
          <w:b/>
          <w:bCs/>
          <w:sz w:val="28"/>
          <w:szCs w:val="28"/>
        </w:rPr>
        <w:t xml:space="preserve"> РОБОТ</w:t>
      </w:r>
      <w:r w:rsidR="00034772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1858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602D">
        <w:rPr>
          <w:rFonts w:ascii="Times New Roman" w:hAnsi="Times New Roman" w:cs="Times New Roman"/>
          <w:b/>
          <w:bCs/>
          <w:sz w:val="28"/>
          <w:szCs w:val="28"/>
        </w:rPr>
        <w:t>З ДИСЦИПЛІНИ</w:t>
      </w:r>
    </w:p>
    <w:p w14:paraId="4E20BDBF" w14:textId="240771A3" w:rsidR="00D7602D" w:rsidRPr="00D7602D" w:rsidRDefault="00D7602D" w:rsidP="00D760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602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02F81">
        <w:rPr>
          <w:rFonts w:ascii="Times New Roman" w:hAnsi="Times New Roman" w:cs="Times New Roman"/>
          <w:b/>
          <w:bCs/>
          <w:sz w:val="28"/>
          <w:szCs w:val="28"/>
        </w:rPr>
        <w:t>ЕКОЛОГІЧ</w:t>
      </w:r>
      <w:r w:rsidR="00910E89">
        <w:rPr>
          <w:rFonts w:ascii="Times New Roman" w:hAnsi="Times New Roman" w:cs="Times New Roman"/>
          <w:b/>
          <w:bCs/>
          <w:sz w:val="28"/>
          <w:szCs w:val="28"/>
        </w:rPr>
        <w:t>НА ПСИХОЛОГІЯ</w:t>
      </w:r>
      <w:r w:rsidRPr="00D7602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91C3003" w14:textId="77777777" w:rsidR="00D7602D" w:rsidRPr="00D7602D" w:rsidRDefault="00D7602D" w:rsidP="00D760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C9BD0B" w14:textId="3D2C426B" w:rsidR="00D7602D" w:rsidRDefault="00D7602D" w:rsidP="007A3676">
      <w:pPr>
        <w:widowControl w:val="0"/>
        <w:spacing w:after="0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Освітній рівень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910E8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перший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(бакалаврський)</w:t>
      </w:r>
    </w:p>
    <w:p w14:paraId="7B664AC6" w14:textId="5175887C" w:rsidR="00D7602D" w:rsidRDefault="00D7602D" w:rsidP="007A3676">
      <w:pPr>
        <w:widowControl w:val="0"/>
        <w:spacing w:after="0"/>
        <w:ind w:left="2835" w:hanging="283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Галузь знань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85865" w:rsidRPr="00185865">
        <w:rPr>
          <w:rFonts w:ascii="Times New Roman" w:eastAsia="Times New Roman" w:hAnsi="Times New Roman" w:cs="Times New Roman"/>
          <w:sz w:val="28"/>
          <w:szCs w:val="28"/>
          <w:u w:val="single"/>
        </w:rPr>
        <w:t>С - Соціальні науки, журналістика, інформація  та міжнародні відносини</w:t>
      </w:r>
    </w:p>
    <w:p w14:paraId="1E4F90D5" w14:textId="76D67100" w:rsidR="00D7602D" w:rsidRDefault="00D7602D" w:rsidP="007A3676">
      <w:pPr>
        <w:widowControl w:val="0"/>
        <w:spacing w:after="0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Спеціальність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85865">
        <w:rPr>
          <w:rFonts w:ascii="Times New Roman" w:eastAsia="Times New Roman" w:hAnsi="Times New Roman" w:cs="Times New Roman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4 «</w:t>
      </w:r>
      <w:r w:rsidR="00185865">
        <w:rPr>
          <w:rFonts w:ascii="Times New Roman" w:eastAsia="Times New Roman" w:hAnsi="Times New Roman" w:cs="Times New Roman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сихологія»</w:t>
      </w:r>
    </w:p>
    <w:p w14:paraId="6D73FB71" w14:textId="5F3A7E4D" w:rsidR="00D7602D" w:rsidRDefault="00D7602D" w:rsidP="007A3676">
      <w:pPr>
        <w:widowControl w:val="0"/>
        <w:spacing w:after="0"/>
        <w:ind w:left="2834" w:hanging="2834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Освітня програма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85865" w:rsidRPr="00185865">
        <w:rPr>
          <w:rFonts w:ascii="Times New Roman" w:eastAsia="Times New Roman" w:hAnsi="Times New Roman" w:cs="Times New Roman"/>
          <w:sz w:val="28"/>
          <w:szCs w:val="28"/>
          <w:u w:val="single"/>
        </w:rPr>
        <w:t>Освітньо-професійна програма С - Соціальні  науки, журналістика, інформація та міжнародні відносини першого (бакалаврського) рівня вищої освіти С4 «Психологія»</w:t>
      </w:r>
    </w:p>
    <w:p w14:paraId="5AE73E47" w14:textId="77777777" w:rsidR="00D7602D" w:rsidRPr="00D7602D" w:rsidRDefault="00D7602D" w:rsidP="00D760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EC61F2" w14:textId="77777777" w:rsidR="00D7602D" w:rsidRDefault="00D7602D" w:rsidP="00D760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C6A3C1" w14:textId="77777777" w:rsidR="00910E89" w:rsidRDefault="00910E89" w:rsidP="00D760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84FD67" w14:textId="77777777" w:rsidR="00910E89" w:rsidRDefault="00910E89" w:rsidP="00D760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B1C7CD" w14:textId="77777777" w:rsidR="00910E89" w:rsidRPr="00D7602D" w:rsidRDefault="00910E89" w:rsidP="00D760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47824C" w14:textId="77777777" w:rsidR="00D7602D" w:rsidRDefault="00D7602D" w:rsidP="00D760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446683" w14:textId="77777777" w:rsidR="00D7602D" w:rsidRDefault="00D7602D" w:rsidP="00D760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991BE4" w14:textId="77777777" w:rsidR="00D7602D" w:rsidRDefault="00D7602D" w:rsidP="00D760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B0EA11" w14:textId="77777777" w:rsidR="00D7602D" w:rsidRDefault="00D7602D" w:rsidP="00D760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F798B0" w14:textId="77777777" w:rsidR="00D7602D" w:rsidRDefault="00D7602D" w:rsidP="00D760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22741E" w14:textId="021064CC" w:rsidR="00D7602D" w:rsidRDefault="00D7602D" w:rsidP="00D760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602D"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14:paraId="17458CB1" w14:textId="781D7593" w:rsidR="00034772" w:rsidRPr="00034772" w:rsidRDefault="00D7602D" w:rsidP="00F55F4D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034772" w:rsidRPr="00034772">
        <w:rPr>
          <w:rFonts w:ascii="Times New Roman" w:hAnsi="Times New Roman" w:cs="Times New Roman"/>
          <w:sz w:val="28"/>
          <w:szCs w:val="28"/>
        </w:rPr>
        <w:lastRenderedPageBreak/>
        <w:t xml:space="preserve">Методичні вказівки до контрольної роботи з навчальної дисципліни </w:t>
      </w:r>
      <w:r w:rsidR="00034772" w:rsidRPr="00F55F4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A36BE">
        <w:rPr>
          <w:rFonts w:ascii="Times New Roman" w:hAnsi="Times New Roman" w:cs="Times New Roman"/>
          <w:b/>
          <w:bCs/>
          <w:sz w:val="28"/>
          <w:szCs w:val="28"/>
        </w:rPr>
        <w:t>Екологічна</w:t>
      </w:r>
      <w:r w:rsidR="00910E89">
        <w:rPr>
          <w:rFonts w:ascii="Times New Roman" w:hAnsi="Times New Roman" w:cs="Times New Roman"/>
          <w:b/>
          <w:bCs/>
          <w:sz w:val="28"/>
          <w:szCs w:val="28"/>
        </w:rPr>
        <w:t xml:space="preserve"> психологія</w:t>
      </w:r>
      <w:r w:rsidR="00034772" w:rsidRPr="00F55F4D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034772" w:rsidRPr="00034772">
        <w:rPr>
          <w:rFonts w:ascii="Times New Roman" w:hAnsi="Times New Roman" w:cs="Times New Roman"/>
          <w:sz w:val="28"/>
          <w:szCs w:val="28"/>
        </w:rPr>
        <w:t xml:space="preserve"> для студентів за напрямом підготовки фахівців першого (бакалаврського) рівня вищої освіти,</w:t>
      </w:r>
      <w:r w:rsidR="00910E89">
        <w:rPr>
          <w:rFonts w:ascii="Times New Roman" w:hAnsi="Times New Roman" w:cs="Times New Roman"/>
          <w:sz w:val="28"/>
          <w:szCs w:val="28"/>
        </w:rPr>
        <w:t xml:space="preserve"> спеціальності С4 «Психологія».</w:t>
      </w:r>
    </w:p>
    <w:p w14:paraId="623324E9" w14:textId="77777777" w:rsidR="00034772" w:rsidRPr="00034772" w:rsidRDefault="00034772" w:rsidP="00F55F4D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1BEAD7" w14:textId="4D500F39" w:rsidR="00034772" w:rsidRPr="00034772" w:rsidRDefault="00034772" w:rsidP="00F55F4D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772">
        <w:rPr>
          <w:rFonts w:ascii="Times New Roman" w:hAnsi="Times New Roman" w:cs="Times New Roman"/>
          <w:b/>
          <w:bCs/>
          <w:sz w:val="28"/>
          <w:szCs w:val="28"/>
        </w:rPr>
        <w:t>Розробник:</w:t>
      </w:r>
      <w:r w:rsidR="00115E8A">
        <w:rPr>
          <w:rFonts w:ascii="Times New Roman" w:hAnsi="Times New Roman" w:cs="Times New Roman"/>
          <w:sz w:val="28"/>
          <w:szCs w:val="28"/>
        </w:rPr>
        <w:t xml:space="preserve"> </w:t>
      </w:r>
      <w:r w:rsidR="00910E89">
        <w:rPr>
          <w:rFonts w:ascii="Times New Roman" w:eastAsia="Times New Roman" w:hAnsi="Times New Roman" w:cs="Times New Roman"/>
          <w:color w:val="000000"/>
          <w:sz w:val="28"/>
          <w:szCs w:val="28"/>
        </w:rPr>
        <w:t>Войтович Ганна Вікторівна,</w:t>
      </w:r>
      <w:r w:rsidR="00910E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10E89">
        <w:rPr>
          <w:rFonts w:ascii="Times New Roman" w:eastAsia="Times New Roman" w:hAnsi="Times New Roman" w:cs="Times New Roman"/>
          <w:sz w:val="28"/>
          <w:szCs w:val="28"/>
        </w:rPr>
        <w:t>старший викладач кафедри загальної і медичної психології Національного медичного університету імені О.О. Богомольця, кандидат психологічних наук</w:t>
      </w:r>
      <w:r w:rsidRPr="00034772">
        <w:rPr>
          <w:rFonts w:ascii="Times New Roman" w:hAnsi="Times New Roman" w:cs="Times New Roman"/>
          <w:sz w:val="28"/>
          <w:szCs w:val="28"/>
        </w:rPr>
        <w:t>.</w:t>
      </w:r>
    </w:p>
    <w:p w14:paraId="4D0D1F09" w14:textId="77777777" w:rsidR="00034772" w:rsidRPr="00034772" w:rsidRDefault="00034772" w:rsidP="00F55F4D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6C6973" w14:textId="39CC68FD" w:rsidR="00034772" w:rsidRPr="00034772" w:rsidRDefault="00034772" w:rsidP="00115E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772">
        <w:rPr>
          <w:rFonts w:ascii="Times New Roman" w:hAnsi="Times New Roman" w:cs="Times New Roman"/>
          <w:sz w:val="28"/>
          <w:szCs w:val="28"/>
        </w:rPr>
        <w:t>Методичні вказівки обговорено та схвалено на засіданні кафедри загальної та медичної психології</w:t>
      </w:r>
    </w:p>
    <w:p w14:paraId="591617B3" w14:textId="3951A01D" w:rsidR="00034772" w:rsidRPr="00034772" w:rsidRDefault="00034772" w:rsidP="00F55F4D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772">
        <w:rPr>
          <w:rFonts w:ascii="Times New Roman" w:hAnsi="Times New Roman" w:cs="Times New Roman"/>
          <w:sz w:val="28"/>
          <w:szCs w:val="28"/>
        </w:rPr>
        <w:t>Протокол від «2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3477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вересня </w:t>
      </w:r>
      <w:r w:rsidRPr="00034772">
        <w:rPr>
          <w:rFonts w:ascii="Times New Roman" w:hAnsi="Times New Roman" w:cs="Times New Roman"/>
          <w:sz w:val="28"/>
          <w:szCs w:val="28"/>
        </w:rPr>
        <w:t>2025 року №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68E6512A" w14:textId="77777777" w:rsidR="00115E8A" w:rsidRDefault="00115E8A" w:rsidP="00115E8A">
      <w:pPr>
        <w:spacing w:after="160"/>
        <w:rPr>
          <w:rFonts w:ascii="Times New Roman" w:eastAsia="Times New Roman" w:hAnsi="Times New Roman" w:cs="Times New Roman"/>
          <w:color w:val="0D0D0D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lang w:val="ru-RU"/>
        </w:rPr>
        <w:t>Завідувач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lang w:val="ru-RU"/>
        </w:rPr>
        <w:t>кафедри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lang w:val="ru-RU"/>
        </w:rPr>
        <w:t>професор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lang w:val="ru-RU"/>
        </w:rPr>
        <w:t xml:space="preserve"> _______________________ 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val="ru-RU"/>
        </w:rPr>
        <w:t xml:space="preserve">М.М. </w:t>
      </w:r>
      <w:proofErr w:type="spellStart"/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val="ru-RU"/>
        </w:rPr>
        <w:t>Матяш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ru-RU"/>
        </w:rPr>
        <w:t xml:space="preserve"> </w:t>
      </w:r>
    </w:p>
    <w:p w14:paraId="51A5710D" w14:textId="77777777" w:rsidR="00034772" w:rsidRDefault="00034772">
      <w:pPr>
        <w:spacing w:after="160" w:line="278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8B3E8F7" w14:textId="6886733E" w:rsidR="007A3676" w:rsidRPr="007A3676" w:rsidRDefault="007A3676" w:rsidP="007A3676">
      <w:pPr>
        <w:spacing w:after="160" w:line="27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3676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МЕТОДИЧНІ РЕКОМЕНДАЦІЇ</w:t>
      </w:r>
    </w:p>
    <w:p w14:paraId="38FD1C0E" w14:textId="140C05A3" w:rsidR="007A3676" w:rsidRPr="007A3676" w:rsidRDefault="007A3676" w:rsidP="007A3676">
      <w:pPr>
        <w:spacing w:after="160" w:line="27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3676">
        <w:rPr>
          <w:rFonts w:ascii="Times New Roman" w:hAnsi="Times New Roman" w:cs="Times New Roman"/>
          <w:b/>
          <w:bCs/>
          <w:sz w:val="28"/>
          <w:szCs w:val="28"/>
        </w:rPr>
        <w:t>ДЛЯ САМОСТІЙНОЇ РОБОТИ СТУДЕНТІВ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3676">
        <w:rPr>
          <w:rFonts w:ascii="Times New Roman" w:hAnsi="Times New Roman" w:cs="Times New Roman"/>
          <w:b/>
          <w:bCs/>
          <w:sz w:val="28"/>
          <w:szCs w:val="28"/>
        </w:rPr>
        <w:t>ЗАОЧН</w:t>
      </w:r>
      <w:r>
        <w:rPr>
          <w:rFonts w:ascii="Times New Roman" w:hAnsi="Times New Roman" w:cs="Times New Roman"/>
          <w:b/>
          <w:bCs/>
          <w:sz w:val="28"/>
          <w:szCs w:val="28"/>
        </w:rPr>
        <w:t>ОЇ ФОРМИ НАВЧАННЯ</w:t>
      </w:r>
    </w:p>
    <w:p w14:paraId="26534E65" w14:textId="2D84A6D7" w:rsidR="007A3676" w:rsidRPr="007A3676" w:rsidRDefault="007A3676" w:rsidP="007A3676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67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A3676">
        <w:rPr>
          <w:rFonts w:ascii="Times New Roman" w:hAnsi="Times New Roman" w:cs="Times New Roman"/>
          <w:sz w:val="28"/>
          <w:szCs w:val="28"/>
        </w:rPr>
        <w:t xml:space="preserve">Крім аудиторних занять, навчальна програма з курсу </w:t>
      </w:r>
      <w:r w:rsidRPr="00A5754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A36BE">
        <w:rPr>
          <w:rFonts w:ascii="Times New Roman" w:hAnsi="Times New Roman" w:cs="Times New Roman"/>
          <w:b/>
          <w:bCs/>
          <w:sz w:val="28"/>
          <w:szCs w:val="28"/>
        </w:rPr>
        <w:t>Екологічна психологія</w:t>
      </w:r>
      <w:r w:rsidRPr="00A5754C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3676">
        <w:rPr>
          <w:rFonts w:ascii="Times New Roman" w:hAnsi="Times New Roman" w:cs="Times New Roman"/>
          <w:sz w:val="28"/>
          <w:szCs w:val="28"/>
        </w:rPr>
        <w:t>для студентів заочної форми навчання передбачає самостійну роботу, яка має на меті формування пізнавальної активності студентів, засвоєння ними основних умінь та навичок роботи з навчальними матеріалами, поглиблення та розширення вже здобутих знань, підвищення рівня організованості студентів тощо.</w:t>
      </w:r>
    </w:p>
    <w:p w14:paraId="64F33DB3" w14:textId="77777777" w:rsidR="007A3676" w:rsidRPr="007A3676" w:rsidRDefault="007A3676" w:rsidP="007A3676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676">
        <w:rPr>
          <w:rFonts w:ascii="Times New Roman" w:hAnsi="Times New Roman" w:cs="Times New Roman"/>
          <w:sz w:val="28"/>
          <w:szCs w:val="28"/>
        </w:rPr>
        <w:tab/>
        <w:t>Особливої уваги в ході самостійного опрацювання зазначеної тематики потребують питання, які не розглядались на лекційному чи практичному занятті.</w:t>
      </w:r>
    </w:p>
    <w:p w14:paraId="6292E107" w14:textId="77777777" w:rsidR="007A3676" w:rsidRPr="007A3676" w:rsidRDefault="007A3676" w:rsidP="007A3676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676">
        <w:rPr>
          <w:rFonts w:ascii="Times New Roman" w:hAnsi="Times New Roman" w:cs="Times New Roman"/>
          <w:sz w:val="28"/>
          <w:szCs w:val="28"/>
        </w:rPr>
        <w:tab/>
        <w:t>В процесі самостійної роботи студенти повинні оволодіти такими  вміннями і навичками:</w:t>
      </w:r>
    </w:p>
    <w:p w14:paraId="37CFC40D" w14:textId="443FF2EC" w:rsidR="007A3676" w:rsidRPr="007A3676" w:rsidRDefault="007A3676" w:rsidP="007A3676">
      <w:pPr>
        <w:numPr>
          <w:ilvl w:val="0"/>
          <w:numId w:val="6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676">
        <w:rPr>
          <w:rFonts w:ascii="Times New Roman" w:hAnsi="Times New Roman" w:cs="Times New Roman"/>
          <w:sz w:val="28"/>
          <w:szCs w:val="28"/>
        </w:rPr>
        <w:t>організаці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7A3676">
        <w:rPr>
          <w:rFonts w:ascii="Times New Roman" w:hAnsi="Times New Roman" w:cs="Times New Roman"/>
          <w:sz w:val="28"/>
          <w:szCs w:val="28"/>
        </w:rPr>
        <w:t xml:space="preserve"> самостійної навчальної діяльності;</w:t>
      </w:r>
    </w:p>
    <w:p w14:paraId="38A0FFE3" w14:textId="77777777" w:rsidR="007A3676" w:rsidRPr="007A3676" w:rsidRDefault="007A3676" w:rsidP="007A3676">
      <w:pPr>
        <w:numPr>
          <w:ilvl w:val="0"/>
          <w:numId w:val="6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676">
        <w:rPr>
          <w:rFonts w:ascii="Times New Roman" w:hAnsi="Times New Roman" w:cs="Times New Roman"/>
          <w:sz w:val="28"/>
          <w:szCs w:val="28"/>
        </w:rPr>
        <w:t>робота з навчально-методичною, науковою і довідковою літературою;</w:t>
      </w:r>
    </w:p>
    <w:p w14:paraId="13858727" w14:textId="78847368" w:rsidR="007A3676" w:rsidRPr="007A3676" w:rsidRDefault="007A3676" w:rsidP="007A3676">
      <w:pPr>
        <w:numPr>
          <w:ilvl w:val="0"/>
          <w:numId w:val="6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676">
        <w:rPr>
          <w:rFonts w:ascii="Times New Roman" w:hAnsi="Times New Roman" w:cs="Times New Roman"/>
          <w:sz w:val="28"/>
          <w:szCs w:val="28"/>
        </w:rPr>
        <w:t>підготовка доповідей, тощо</w:t>
      </w:r>
      <w:r w:rsidR="00910E89">
        <w:rPr>
          <w:rFonts w:ascii="Times New Roman" w:hAnsi="Times New Roman" w:cs="Times New Roman"/>
          <w:sz w:val="28"/>
          <w:szCs w:val="28"/>
        </w:rPr>
        <w:t>.</w:t>
      </w:r>
    </w:p>
    <w:p w14:paraId="049E94ED" w14:textId="40A78539" w:rsidR="007A3676" w:rsidRPr="007A3676" w:rsidRDefault="007A3676" w:rsidP="007A3676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676">
        <w:rPr>
          <w:rFonts w:ascii="Times New Roman" w:hAnsi="Times New Roman" w:cs="Times New Roman"/>
          <w:sz w:val="28"/>
          <w:szCs w:val="28"/>
        </w:rPr>
        <w:t xml:space="preserve">Для кращого засвоєння матеріалу, розвитку творчого мислення основний зміст прочитаного доцільно формулювати у </w:t>
      </w:r>
      <w:r w:rsidR="00910E89">
        <w:rPr>
          <w:rFonts w:ascii="Times New Roman" w:hAnsi="Times New Roman" w:cs="Times New Roman"/>
          <w:sz w:val="28"/>
          <w:szCs w:val="28"/>
        </w:rPr>
        <w:t>вигляді конспекту</w:t>
      </w:r>
      <w:r w:rsidRPr="007A3676">
        <w:rPr>
          <w:rFonts w:ascii="Times New Roman" w:hAnsi="Times New Roman" w:cs="Times New Roman"/>
          <w:sz w:val="28"/>
          <w:szCs w:val="28"/>
        </w:rPr>
        <w:t>.</w:t>
      </w:r>
    </w:p>
    <w:p w14:paraId="415821F1" w14:textId="5501432C" w:rsidR="007A3676" w:rsidRDefault="007A3676" w:rsidP="007A3676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676">
        <w:rPr>
          <w:rFonts w:ascii="Times New Roman" w:hAnsi="Times New Roman" w:cs="Times New Roman"/>
          <w:sz w:val="28"/>
          <w:szCs w:val="28"/>
        </w:rPr>
        <w:t>Конспект є стислим викладом основної сутності опрацьованого матеріалу. Він має бути стислим, змістовним і записаним своїми словами і формулюваннями. Систематичне конспектування опрацьованого матеріалу виробляє вміння формулювати свої думки в стислій змістовній формі, сприяє кращому засвоєнню навчального матеріалу. Великий обсяг психологічної інформації доцільно зводити у таблиці: це впорядковує дані, робить їх зручнішими для сприймання матеріалу.</w:t>
      </w:r>
    </w:p>
    <w:p w14:paraId="6D8AA0D5" w14:textId="1B584A09" w:rsidR="00F24E80" w:rsidRPr="00F24E80" w:rsidRDefault="007A3676" w:rsidP="00F24E80">
      <w:pPr>
        <w:spacing w:after="16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F24E80" w:rsidRPr="00F24E80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Контрольна робота ‒ обов’язковий елемент для студентів </w:t>
      </w:r>
      <w:r w:rsidR="00F24E80" w:rsidRPr="00F24E80">
        <w:rPr>
          <w:rFonts w:ascii="Times New Roman" w:hAnsi="Times New Roman" w:cs="Times New Roman"/>
          <w:i/>
          <w:iCs/>
          <w:sz w:val="28"/>
          <w:szCs w:val="28"/>
        </w:rPr>
        <w:t>заочної форми навчання,</w:t>
      </w:r>
      <w:r w:rsidR="00F24E80" w:rsidRPr="00F24E80">
        <w:rPr>
          <w:rFonts w:ascii="Times New Roman" w:hAnsi="Times New Roman" w:cs="Times New Roman"/>
          <w:sz w:val="28"/>
          <w:szCs w:val="28"/>
        </w:rPr>
        <w:t xml:space="preserve"> і є інструментом контролю засвоєння тем, винесених на самостійне опрацювання. Проводиться шляхом виконання письмової роботи (т</w:t>
      </w:r>
      <w:r w:rsidR="00946BD2">
        <w:rPr>
          <w:rFonts w:ascii="Times New Roman" w:hAnsi="Times New Roman" w:cs="Times New Roman"/>
          <w:sz w:val="28"/>
          <w:szCs w:val="28"/>
        </w:rPr>
        <w:t xml:space="preserve">еоретичні питання, </w:t>
      </w:r>
      <w:r w:rsidR="00F24E80" w:rsidRPr="00F24E80">
        <w:rPr>
          <w:rFonts w:ascii="Times New Roman" w:hAnsi="Times New Roman" w:cs="Times New Roman"/>
          <w:sz w:val="28"/>
          <w:szCs w:val="28"/>
        </w:rPr>
        <w:t>ситуаційні задачі</w:t>
      </w:r>
      <w:r w:rsidR="00946BD2">
        <w:rPr>
          <w:rFonts w:ascii="Times New Roman" w:hAnsi="Times New Roman" w:cs="Times New Roman"/>
          <w:sz w:val="28"/>
          <w:szCs w:val="28"/>
        </w:rPr>
        <w:t xml:space="preserve">, есе, </w:t>
      </w:r>
      <w:proofErr w:type="spellStart"/>
      <w:r w:rsidR="00946BD2">
        <w:rPr>
          <w:rFonts w:ascii="Times New Roman" w:hAnsi="Times New Roman" w:cs="Times New Roman"/>
          <w:sz w:val="28"/>
          <w:szCs w:val="28"/>
        </w:rPr>
        <w:t>фільмоаналіз</w:t>
      </w:r>
      <w:proofErr w:type="spellEnd"/>
      <w:r w:rsidR="00946BD2">
        <w:rPr>
          <w:rFonts w:ascii="Times New Roman" w:hAnsi="Times New Roman" w:cs="Times New Roman"/>
          <w:sz w:val="28"/>
          <w:szCs w:val="28"/>
        </w:rPr>
        <w:t xml:space="preserve"> тощо</w:t>
      </w:r>
      <w:r w:rsidR="00F24E80" w:rsidRPr="00F24E80">
        <w:rPr>
          <w:rFonts w:ascii="Times New Roman" w:hAnsi="Times New Roman" w:cs="Times New Roman"/>
          <w:sz w:val="28"/>
          <w:szCs w:val="28"/>
        </w:rPr>
        <w:t>). Сума балів за контрольну роботу обчислюється на підставі оцінок за традиційною шкалою, виставлених за кожне завдання контрольної роботи. Сума балів за виконання всіх завдань контрольної роботи становить 120 балів. </w:t>
      </w:r>
    </w:p>
    <w:p w14:paraId="7A49092E" w14:textId="77777777" w:rsidR="00F24E80" w:rsidRPr="00F24E80" w:rsidRDefault="00F24E80" w:rsidP="00910E89">
      <w:pPr>
        <w:spacing w:after="16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E80">
        <w:rPr>
          <w:rFonts w:ascii="Times New Roman" w:hAnsi="Times New Roman" w:cs="Times New Roman"/>
          <w:b/>
          <w:bCs/>
          <w:sz w:val="28"/>
          <w:szCs w:val="28"/>
        </w:rPr>
        <w:t>ЗАГАЛЬНЕ ОЦІНЮВАННЯ ДИСЦИПЛІНИ (заочна форма навчання)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2"/>
        <w:gridCol w:w="1107"/>
        <w:gridCol w:w="2556"/>
      </w:tblGrid>
      <w:tr w:rsidR="00F24E80" w:rsidRPr="00F24E80" w14:paraId="2C3784A1" w14:textId="77777777" w:rsidTr="00910E89">
        <w:trPr>
          <w:trHeight w:val="14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F22903" w14:textId="77777777" w:rsidR="00F24E80" w:rsidRPr="00F24E80" w:rsidRDefault="00F24E80" w:rsidP="00910E89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Види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1C494F" w14:textId="77777777" w:rsidR="00F24E80" w:rsidRPr="00F24E80" w:rsidRDefault="00F24E80" w:rsidP="00910E89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Сума балів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3520C8" w14:textId="77777777" w:rsidR="00F24E80" w:rsidRPr="00F24E80" w:rsidRDefault="00F24E80" w:rsidP="00910E89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підсумкового контролю</w:t>
            </w:r>
          </w:p>
        </w:tc>
      </w:tr>
      <w:tr w:rsidR="00F24E80" w:rsidRPr="00F24E80" w14:paraId="3FC97993" w14:textId="77777777" w:rsidTr="00710871">
        <w:trPr>
          <w:trHeight w:val="16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364F22" w14:textId="56D55C94" w:rsidR="00F24E80" w:rsidRPr="00F24E80" w:rsidRDefault="00910E89" w:rsidP="0071087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Поточна успішність (кількість тем </w:t>
            </w:r>
            <w:r w:rsidR="00F24E80" w:rsidRPr="00F24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практичних занять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 </w:t>
            </w:r>
            <w:r w:rsidR="00F24E80" w:rsidRPr="00F24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семестрі – </w:t>
            </w:r>
            <w:r w:rsidR="007108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3;  1 тема – 20</w:t>
            </w:r>
            <w:r w:rsidR="00F24E80" w:rsidRPr="00F24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балів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="00F24E80" w:rsidRPr="00F24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14:paraId="441578AE" w14:textId="63D6EB2F" w:rsidR="00F24E80" w:rsidRPr="00F24E80" w:rsidRDefault="00550A60" w:rsidP="00710871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Індивідуальн</w:t>
            </w:r>
            <w:r w:rsidR="00F24E80" w:rsidRPr="00F24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="007108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робота – 20 балів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80A883" w14:textId="77777777" w:rsidR="00710871" w:rsidRDefault="00710871" w:rsidP="00910E8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6C37804" w14:textId="6BD0A214" w:rsidR="00910E89" w:rsidRPr="00F24E80" w:rsidRDefault="00F24E80" w:rsidP="007108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DFEBE6" w14:textId="77777777" w:rsidR="00F24E80" w:rsidRPr="00F24E80" w:rsidRDefault="00F24E80" w:rsidP="00910E89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69A41C" w14:textId="70B001D8" w:rsidR="00F24E80" w:rsidRPr="00F24E80" w:rsidRDefault="00F24E80" w:rsidP="00910E89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24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Диф</w:t>
            </w:r>
            <w:proofErr w:type="spellEnd"/>
            <w:r w:rsidRPr="00F24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залік</w:t>
            </w:r>
          </w:p>
        </w:tc>
      </w:tr>
      <w:tr w:rsidR="00F24E80" w:rsidRPr="00F24E80" w14:paraId="54E191DA" w14:textId="77777777" w:rsidTr="00F24E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49C71B" w14:textId="77777777" w:rsidR="00F24E80" w:rsidRPr="00F24E80" w:rsidRDefault="00F24E80" w:rsidP="00F24E80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 робота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683452" w14:textId="77777777" w:rsidR="00F24E80" w:rsidRPr="00F24E80" w:rsidRDefault="00F24E80" w:rsidP="00910E89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BFBA5" w14:textId="77777777" w:rsidR="00F24E80" w:rsidRPr="00F24E80" w:rsidRDefault="00F24E80" w:rsidP="00F24E80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24E80" w:rsidRPr="00F24E80" w14:paraId="56BD7006" w14:textId="77777777" w:rsidTr="00F24E80">
        <w:trPr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A538C7" w14:textId="77777777" w:rsidR="00F24E80" w:rsidRPr="00F24E80" w:rsidRDefault="00F24E80" w:rsidP="00F24E80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ВСЬОГО:  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80094E" w14:textId="77777777" w:rsidR="00F24E80" w:rsidRPr="00F24E80" w:rsidRDefault="00F24E80" w:rsidP="00910E89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1B519" w14:textId="77777777" w:rsidR="00F24E80" w:rsidRPr="00F24E80" w:rsidRDefault="00F24E80" w:rsidP="00F24E80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D993CF1" w14:textId="3C7F7E41" w:rsidR="007A3676" w:rsidRDefault="007A3676" w:rsidP="00710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43B677" w14:textId="66094E51" w:rsidR="00F24E80" w:rsidRDefault="00F24E80" w:rsidP="002C1B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E80">
        <w:rPr>
          <w:rFonts w:ascii="Times New Roman" w:hAnsi="Times New Roman" w:cs="Times New Roman"/>
          <w:b/>
          <w:bCs/>
          <w:sz w:val="28"/>
          <w:szCs w:val="28"/>
        </w:rPr>
        <w:t>Оцінювання результатів</w:t>
      </w:r>
      <w:r w:rsidRPr="00F24E80">
        <w:rPr>
          <w:rFonts w:ascii="Times New Roman" w:hAnsi="Times New Roman" w:cs="Times New Roman"/>
          <w:sz w:val="28"/>
          <w:szCs w:val="28"/>
        </w:rPr>
        <w:t xml:space="preserve"> складання підсумкового контролю здійснюється за 200 б</w:t>
      </w:r>
      <w:r w:rsidR="00710871">
        <w:rPr>
          <w:rFonts w:ascii="Times New Roman" w:hAnsi="Times New Roman" w:cs="Times New Roman"/>
          <w:sz w:val="28"/>
          <w:szCs w:val="28"/>
        </w:rPr>
        <w:t xml:space="preserve">альною системою контролю знань і </w:t>
      </w:r>
      <w:r w:rsidR="00710871" w:rsidRPr="00710871">
        <w:rPr>
          <w:rFonts w:ascii="Times New Roman" w:hAnsi="Times New Roman" w:cs="Times New Roman"/>
          <w:sz w:val="28"/>
          <w:szCs w:val="28"/>
        </w:rPr>
        <w:t>регламентовано Положенням про «Порядок оцінювання знань студентів під час поточного та кінцевого контролю з дисципліни в НМУ імені О.О. Богомольця» (протокол засідання Вченої ради НМУ імені О.О. Богомольця № 4 від 28.11.2023 р.).</w:t>
      </w:r>
    </w:p>
    <w:p w14:paraId="0E0E7429" w14:textId="66F391C1" w:rsidR="00710871" w:rsidRDefault="00A57203" w:rsidP="00F24E80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710871" w:rsidRPr="00851E8D">
          <w:rPr>
            <w:rStyle w:val="af1"/>
            <w:rFonts w:ascii="Times New Roman" w:hAnsi="Times New Roman" w:cs="Times New Roman"/>
            <w:sz w:val="28"/>
            <w:szCs w:val="28"/>
          </w:rPr>
          <w:t>https://drive.google.com/file/d/1eLB_KL5dEnPwXr_J4p3NhFmhEsc9Wd6d/view</w:t>
        </w:r>
      </w:hyperlink>
    </w:p>
    <w:p w14:paraId="789E4EF1" w14:textId="459A82BC" w:rsidR="00F24E80" w:rsidRPr="00F24E80" w:rsidRDefault="00F24E80" w:rsidP="00F5211C">
      <w:pPr>
        <w:spacing w:before="240" w:after="16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ЗАВДАННЯ ДО </w:t>
      </w:r>
      <w:r w:rsidRPr="00F24E80">
        <w:rPr>
          <w:rFonts w:ascii="Times New Roman" w:hAnsi="Times New Roman" w:cs="Times New Roman"/>
          <w:b/>
          <w:bCs/>
          <w:sz w:val="28"/>
          <w:szCs w:val="28"/>
        </w:rPr>
        <w:t>КОНТРОЛЬН</w:t>
      </w:r>
      <w:r>
        <w:rPr>
          <w:rFonts w:ascii="Times New Roman" w:hAnsi="Times New Roman" w:cs="Times New Roman"/>
          <w:b/>
          <w:bCs/>
          <w:sz w:val="28"/>
          <w:szCs w:val="28"/>
        </w:rPr>
        <w:t>ОЇ</w:t>
      </w:r>
      <w:r w:rsidRPr="00F24E80">
        <w:rPr>
          <w:rFonts w:ascii="Times New Roman" w:hAnsi="Times New Roman" w:cs="Times New Roman"/>
          <w:b/>
          <w:bCs/>
          <w:sz w:val="28"/>
          <w:szCs w:val="28"/>
        </w:rPr>
        <w:t xml:space="preserve"> РОБОТ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З </w:t>
      </w:r>
      <w:r w:rsidR="00710871">
        <w:rPr>
          <w:rFonts w:ascii="Times New Roman" w:hAnsi="Times New Roman" w:cs="Times New Roman"/>
          <w:b/>
          <w:bCs/>
          <w:sz w:val="28"/>
          <w:szCs w:val="28"/>
        </w:rPr>
        <w:t xml:space="preserve">ДИСЦИПЛІНИ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A36BE">
        <w:rPr>
          <w:rFonts w:ascii="Times New Roman" w:hAnsi="Times New Roman" w:cs="Times New Roman"/>
          <w:b/>
          <w:bCs/>
          <w:sz w:val="28"/>
          <w:szCs w:val="28"/>
        </w:rPr>
        <w:t>ЕКОЛОГІЧНА ПСИХОЛОГІЯ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8988E66" w14:textId="46BA5896" w:rsidR="00F5211C" w:rsidRDefault="00F24E80" w:rsidP="002C1BC8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E80">
        <w:rPr>
          <w:rFonts w:ascii="Times New Roman" w:hAnsi="Times New Roman" w:cs="Times New Roman"/>
          <w:sz w:val="28"/>
          <w:szCs w:val="28"/>
        </w:rPr>
        <w:lastRenderedPageBreak/>
        <w:t>Передбачає виконання завдан</w:t>
      </w:r>
      <w:r w:rsidR="008A36BE">
        <w:rPr>
          <w:rFonts w:ascii="Times New Roman" w:hAnsi="Times New Roman" w:cs="Times New Roman"/>
          <w:sz w:val="28"/>
          <w:szCs w:val="28"/>
        </w:rPr>
        <w:t>ня</w:t>
      </w:r>
      <w:r w:rsidRPr="00F24E80">
        <w:rPr>
          <w:rFonts w:ascii="Times New Roman" w:hAnsi="Times New Roman" w:cs="Times New Roman"/>
          <w:sz w:val="28"/>
          <w:szCs w:val="28"/>
        </w:rPr>
        <w:t>:</w:t>
      </w:r>
      <w:r w:rsidR="00671295">
        <w:rPr>
          <w:rFonts w:ascii="Times New Roman" w:hAnsi="Times New Roman" w:cs="Times New Roman"/>
          <w:sz w:val="28"/>
          <w:szCs w:val="28"/>
        </w:rPr>
        <w:t xml:space="preserve"> </w:t>
      </w:r>
      <w:r w:rsidR="00F5211C" w:rsidRPr="00671295">
        <w:rPr>
          <w:rFonts w:ascii="Times New Roman" w:hAnsi="Times New Roman" w:cs="Times New Roman"/>
          <w:sz w:val="28"/>
          <w:szCs w:val="28"/>
        </w:rPr>
        <w:t xml:space="preserve">Підготовка </w:t>
      </w:r>
      <w:proofErr w:type="spellStart"/>
      <w:r w:rsidR="008A36BE" w:rsidRPr="00671295">
        <w:rPr>
          <w:rFonts w:ascii="Times New Roman" w:hAnsi="Times New Roman" w:cs="Times New Roman"/>
          <w:sz w:val="28"/>
          <w:szCs w:val="28"/>
        </w:rPr>
        <w:t>філософсько</w:t>
      </w:r>
      <w:proofErr w:type="spellEnd"/>
      <w:r w:rsidR="008A36BE" w:rsidRPr="00671295">
        <w:rPr>
          <w:rFonts w:ascii="Times New Roman" w:hAnsi="Times New Roman" w:cs="Times New Roman"/>
          <w:sz w:val="28"/>
          <w:szCs w:val="28"/>
        </w:rPr>
        <w:t xml:space="preserve">-когнітивного </w:t>
      </w:r>
      <w:proofErr w:type="spellStart"/>
      <w:r w:rsidR="008A36BE" w:rsidRPr="00671295">
        <w:rPr>
          <w:rFonts w:ascii="Times New Roman" w:hAnsi="Times New Roman" w:cs="Times New Roman"/>
          <w:sz w:val="28"/>
          <w:szCs w:val="28"/>
        </w:rPr>
        <w:t>фільмоаналізу</w:t>
      </w:r>
      <w:proofErr w:type="spellEnd"/>
      <w:r w:rsidR="008A36BE" w:rsidRPr="00671295">
        <w:rPr>
          <w:rFonts w:ascii="Times New Roman" w:hAnsi="Times New Roman" w:cs="Times New Roman"/>
          <w:sz w:val="28"/>
          <w:szCs w:val="28"/>
        </w:rPr>
        <w:t xml:space="preserve"> </w:t>
      </w:r>
      <w:r w:rsidR="00D36979" w:rsidRPr="00671295">
        <w:rPr>
          <w:rFonts w:ascii="Times New Roman" w:hAnsi="Times New Roman" w:cs="Times New Roman"/>
          <w:sz w:val="28"/>
          <w:szCs w:val="28"/>
        </w:rPr>
        <w:t xml:space="preserve">фільму із запропонованого переліку </w:t>
      </w:r>
      <w:r w:rsidR="008A36BE" w:rsidRPr="00671295">
        <w:rPr>
          <w:rFonts w:ascii="Times New Roman" w:hAnsi="Times New Roman" w:cs="Times New Roman"/>
          <w:sz w:val="28"/>
          <w:szCs w:val="28"/>
        </w:rPr>
        <w:t>у вигляді презентації (120 балів)</w:t>
      </w:r>
      <w:r w:rsidR="00F5211C" w:rsidRPr="00671295">
        <w:rPr>
          <w:rFonts w:ascii="Times New Roman" w:hAnsi="Times New Roman" w:cs="Times New Roman"/>
          <w:sz w:val="28"/>
          <w:szCs w:val="28"/>
        </w:rPr>
        <w:t>.</w:t>
      </w:r>
    </w:p>
    <w:p w14:paraId="126F6716" w14:textId="6EF7D6E0" w:rsidR="00A74BFB" w:rsidRDefault="00A74BFB" w:rsidP="002C1BC8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фільмоаналізу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фільму – проаналізувати характер впливу середовища (</w:t>
      </w:r>
      <w:r w:rsidR="002D2BE5">
        <w:rPr>
          <w:rFonts w:ascii="Times New Roman" w:hAnsi="Times New Roman" w:cs="Times New Roman"/>
          <w:sz w:val="28"/>
          <w:szCs w:val="28"/>
        </w:rPr>
        <w:t>екстремального, інформаційного, окремих факторів середовища тощо</w:t>
      </w:r>
      <w:r>
        <w:rPr>
          <w:rFonts w:ascii="Times New Roman" w:hAnsi="Times New Roman" w:cs="Times New Roman"/>
          <w:sz w:val="28"/>
          <w:szCs w:val="28"/>
        </w:rPr>
        <w:t>) та його наслідки на людину, її поведінку</w:t>
      </w:r>
      <w:r w:rsidR="003F0706">
        <w:rPr>
          <w:rFonts w:ascii="Times New Roman" w:hAnsi="Times New Roman" w:cs="Times New Roman"/>
          <w:sz w:val="28"/>
          <w:szCs w:val="28"/>
        </w:rPr>
        <w:t xml:space="preserve">; </w:t>
      </w:r>
      <w:r w:rsidR="003F0706" w:rsidRPr="003F0706">
        <w:rPr>
          <w:rFonts w:ascii="Times New Roman" w:hAnsi="Times New Roman" w:cs="Times New Roman"/>
          <w:sz w:val="28"/>
          <w:szCs w:val="28"/>
        </w:rPr>
        <w:t xml:space="preserve">а також </w:t>
      </w:r>
      <w:r w:rsidR="003F0706">
        <w:rPr>
          <w:rFonts w:ascii="Times New Roman" w:hAnsi="Times New Roman" w:cs="Times New Roman"/>
          <w:sz w:val="28"/>
          <w:szCs w:val="28"/>
        </w:rPr>
        <w:t xml:space="preserve">розглянути </w:t>
      </w:r>
      <w:bookmarkStart w:id="0" w:name="_GoBack"/>
      <w:bookmarkEnd w:id="0"/>
      <w:r w:rsidR="003F0706" w:rsidRPr="003F0706">
        <w:rPr>
          <w:rFonts w:ascii="Times New Roman" w:hAnsi="Times New Roman" w:cs="Times New Roman"/>
          <w:sz w:val="28"/>
          <w:szCs w:val="28"/>
        </w:rPr>
        <w:t xml:space="preserve">шляхи подолання </w:t>
      </w:r>
      <w:proofErr w:type="spellStart"/>
      <w:r w:rsidR="003F0706" w:rsidRPr="003F0706">
        <w:rPr>
          <w:rFonts w:ascii="Times New Roman" w:hAnsi="Times New Roman" w:cs="Times New Roman"/>
          <w:sz w:val="28"/>
          <w:szCs w:val="28"/>
        </w:rPr>
        <w:t>психотравмуючої</w:t>
      </w:r>
      <w:proofErr w:type="spellEnd"/>
      <w:r w:rsidR="003F0706" w:rsidRPr="003F0706">
        <w:rPr>
          <w:rFonts w:ascii="Times New Roman" w:hAnsi="Times New Roman" w:cs="Times New Roman"/>
          <w:sz w:val="28"/>
          <w:szCs w:val="28"/>
        </w:rPr>
        <w:t xml:space="preserve"> ситуації, розглянути актуальні методи психологічної допомоги та самодопомоги.</w:t>
      </w:r>
    </w:p>
    <w:p w14:paraId="48F0286C" w14:textId="7982C0FE" w:rsidR="00F73B5B" w:rsidRPr="00D36979" w:rsidRDefault="00F73B5B" w:rsidP="00D36979">
      <w:pPr>
        <w:spacing w:after="160" w:line="360" w:lineRule="auto"/>
        <w:ind w:left="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979">
        <w:rPr>
          <w:rFonts w:ascii="Times New Roman" w:hAnsi="Times New Roman" w:cs="Times New Roman"/>
          <w:b/>
          <w:sz w:val="28"/>
          <w:szCs w:val="28"/>
        </w:rPr>
        <w:t xml:space="preserve">Загальні вимоги до змісту і структури </w:t>
      </w:r>
      <w:proofErr w:type="spellStart"/>
      <w:r w:rsidR="00D36979" w:rsidRPr="00D36979">
        <w:rPr>
          <w:rFonts w:ascii="Times New Roman" w:hAnsi="Times New Roman" w:cs="Times New Roman"/>
          <w:b/>
          <w:sz w:val="28"/>
          <w:szCs w:val="28"/>
        </w:rPr>
        <w:t>фільмоаналізу</w:t>
      </w:r>
      <w:proofErr w:type="spellEnd"/>
      <w:r w:rsidR="00D36979" w:rsidRPr="00D36979">
        <w:rPr>
          <w:rFonts w:ascii="Times New Roman" w:hAnsi="Times New Roman" w:cs="Times New Roman"/>
          <w:b/>
          <w:sz w:val="28"/>
          <w:szCs w:val="28"/>
        </w:rPr>
        <w:t xml:space="preserve"> фільму</w:t>
      </w:r>
      <w:r w:rsidRPr="00D36979">
        <w:rPr>
          <w:rFonts w:ascii="Times New Roman" w:hAnsi="Times New Roman" w:cs="Times New Roman"/>
          <w:b/>
          <w:sz w:val="28"/>
          <w:szCs w:val="28"/>
        </w:rPr>
        <w:t xml:space="preserve"> з дисципліни «</w:t>
      </w:r>
      <w:r w:rsidR="00D36979" w:rsidRPr="00D36979">
        <w:rPr>
          <w:rFonts w:ascii="Times New Roman" w:hAnsi="Times New Roman" w:cs="Times New Roman"/>
          <w:b/>
          <w:bCs/>
          <w:sz w:val="28"/>
          <w:szCs w:val="28"/>
        </w:rPr>
        <w:t>Екологічна психологія</w:t>
      </w:r>
      <w:r w:rsidR="00D36979" w:rsidRPr="00D36979">
        <w:rPr>
          <w:rFonts w:ascii="Times New Roman" w:hAnsi="Times New Roman" w:cs="Times New Roman"/>
          <w:b/>
          <w:sz w:val="28"/>
          <w:szCs w:val="28"/>
        </w:rPr>
        <w:t>» (12</w:t>
      </w:r>
      <w:r w:rsidR="00550A60">
        <w:rPr>
          <w:rFonts w:ascii="Times New Roman" w:hAnsi="Times New Roman" w:cs="Times New Roman"/>
          <w:b/>
          <w:sz w:val="28"/>
          <w:szCs w:val="28"/>
        </w:rPr>
        <w:t>0 балів)</w:t>
      </w:r>
    </w:p>
    <w:p w14:paraId="49E7614C" w14:textId="4515B81F" w:rsidR="00F73B5B" w:rsidRDefault="00C3781B" w:rsidP="00B008D6">
      <w:pPr>
        <w:pStyle w:val="a7"/>
        <w:spacing w:after="16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Фільмоаналіз</w:t>
      </w:r>
      <w:proofErr w:type="spellEnd"/>
      <w:r w:rsidR="00F73B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73B5B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лю</w:t>
      </w:r>
      <w:r w:rsidR="00F73B5B">
        <w:rPr>
          <w:rFonts w:ascii="Times New Roman" w:hAnsi="Times New Roman" w:cs="Times New Roman"/>
          <w:sz w:val="28"/>
          <w:szCs w:val="28"/>
        </w:rPr>
        <w:t xml:space="preserve">ється у вигляді презентації в програмах </w:t>
      </w:r>
      <w:r w:rsidR="00F73B5B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="00F73B5B" w:rsidRPr="00F73B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73B5B">
        <w:rPr>
          <w:rFonts w:ascii="Times New Roman" w:hAnsi="Times New Roman" w:cs="Times New Roman"/>
          <w:sz w:val="28"/>
          <w:szCs w:val="28"/>
          <w:lang w:val="en-US"/>
        </w:rPr>
        <w:t>Canva</w:t>
      </w:r>
      <w:proofErr w:type="spellEnd"/>
      <w:r w:rsidR="00F73B5B">
        <w:rPr>
          <w:rFonts w:ascii="Times New Roman" w:hAnsi="Times New Roman" w:cs="Times New Roman"/>
          <w:sz w:val="28"/>
          <w:szCs w:val="28"/>
        </w:rPr>
        <w:t xml:space="preserve"> тощо. Кількість слайдів </w:t>
      </w:r>
      <w:r>
        <w:rPr>
          <w:rFonts w:ascii="Times New Roman" w:hAnsi="Times New Roman" w:cs="Times New Roman"/>
          <w:sz w:val="28"/>
          <w:szCs w:val="28"/>
        </w:rPr>
        <w:t>12-</w:t>
      </w:r>
      <w:r w:rsidR="00F73B5B">
        <w:rPr>
          <w:rFonts w:ascii="Times New Roman" w:hAnsi="Times New Roman" w:cs="Times New Roman"/>
          <w:sz w:val="28"/>
          <w:szCs w:val="28"/>
        </w:rPr>
        <w:t>1</w:t>
      </w:r>
      <w:r w:rsidR="008A36BE">
        <w:rPr>
          <w:rFonts w:ascii="Times New Roman" w:hAnsi="Times New Roman" w:cs="Times New Roman"/>
          <w:sz w:val="28"/>
          <w:szCs w:val="28"/>
        </w:rPr>
        <w:t>5</w:t>
      </w:r>
      <w:r w:rsidR="00F73B5B">
        <w:rPr>
          <w:rFonts w:ascii="Times New Roman" w:hAnsi="Times New Roman" w:cs="Times New Roman"/>
          <w:sz w:val="28"/>
          <w:szCs w:val="28"/>
        </w:rPr>
        <w:t>.</w:t>
      </w:r>
    </w:p>
    <w:p w14:paraId="171828D0" w14:textId="368AAAB1" w:rsidR="00F73B5B" w:rsidRPr="00C7280F" w:rsidRDefault="00F73B5B" w:rsidP="00B008D6">
      <w:pPr>
        <w:pStyle w:val="a7"/>
        <w:spacing w:after="16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80F">
        <w:rPr>
          <w:rFonts w:ascii="Times New Roman" w:hAnsi="Times New Roman" w:cs="Times New Roman"/>
          <w:b/>
          <w:sz w:val="28"/>
          <w:szCs w:val="28"/>
        </w:rPr>
        <w:t>Структура презентації:</w:t>
      </w:r>
    </w:p>
    <w:p w14:paraId="00C31BA0" w14:textId="57513513" w:rsidR="00F73B5B" w:rsidRDefault="00F73B5B" w:rsidP="009C72D8">
      <w:pPr>
        <w:pStyle w:val="a7"/>
        <w:spacing w:after="16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C72D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й слайд – титульний. Повинен мати назву </w:t>
      </w:r>
      <w:r w:rsidR="008A36BE">
        <w:rPr>
          <w:rFonts w:ascii="Times New Roman" w:hAnsi="Times New Roman" w:cs="Times New Roman"/>
          <w:sz w:val="28"/>
          <w:szCs w:val="28"/>
        </w:rPr>
        <w:t>фільму, рік випуску й режисера</w:t>
      </w:r>
      <w:r w:rsidR="00F455E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F00">
        <w:rPr>
          <w:rFonts w:ascii="Times New Roman" w:hAnsi="Times New Roman" w:cs="Times New Roman"/>
          <w:sz w:val="28"/>
          <w:szCs w:val="28"/>
        </w:rPr>
        <w:t>ПІБ студента і номер групи.</w:t>
      </w:r>
    </w:p>
    <w:p w14:paraId="499DE984" w14:textId="6BE70D5A" w:rsidR="00E00F00" w:rsidRDefault="00E00F00" w:rsidP="009C72D8">
      <w:pPr>
        <w:pStyle w:val="a7"/>
        <w:spacing w:after="16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C72D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й слайд – план </w:t>
      </w:r>
      <w:proofErr w:type="spellStart"/>
      <w:r w:rsidR="00D36979">
        <w:rPr>
          <w:rFonts w:ascii="Times New Roman" w:hAnsi="Times New Roman" w:cs="Times New Roman"/>
          <w:sz w:val="28"/>
          <w:szCs w:val="28"/>
        </w:rPr>
        <w:t>фільмоаналізу</w:t>
      </w:r>
      <w:proofErr w:type="spellEnd"/>
      <w:r w:rsidR="00D36979">
        <w:rPr>
          <w:rFonts w:ascii="Times New Roman" w:hAnsi="Times New Roman" w:cs="Times New Roman"/>
          <w:sz w:val="28"/>
          <w:szCs w:val="28"/>
        </w:rPr>
        <w:t xml:space="preserve"> фільму (обраного з переліку чи на власний розсуд)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521261" w14:textId="418C9798" w:rsidR="00E00F00" w:rsidRDefault="00E00F00" w:rsidP="009C72D8">
      <w:pPr>
        <w:pStyle w:val="a7"/>
        <w:spacing w:after="16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</w:t>
      </w:r>
      <w:r w:rsidR="00D36979">
        <w:rPr>
          <w:rFonts w:ascii="Times New Roman" w:hAnsi="Times New Roman" w:cs="Times New Roman"/>
          <w:sz w:val="28"/>
          <w:szCs w:val="28"/>
        </w:rPr>
        <w:t>1</w:t>
      </w:r>
      <w:r w:rsidR="00C3781B">
        <w:rPr>
          <w:rFonts w:ascii="Times New Roman" w:hAnsi="Times New Roman" w:cs="Times New Roman"/>
          <w:sz w:val="28"/>
          <w:szCs w:val="28"/>
        </w:rPr>
        <w:t>2(14)-й</w:t>
      </w:r>
      <w:r>
        <w:rPr>
          <w:rFonts w:ascii="Times New Roman" w:hAnsi="Times New Roman" w:cs="Times New Roman"/>
          <w:sz w:val="28"/>
          <w:szCs w:val="28"/>
        </w:rPr>
        <w:t xml:space="preserve"> слайди – </w:t>
      </w:r>
      <w:proofErr w:type="spellStart"/>
      <w:r w:rsidR="00D36979">
        <w:rPr>
          <w:rFonts w:ascii="Times New Roman" w:hAnsi="Times New Roman" w:cs="Times New Roman"/>
          <w:sz w:val="28"/>
          <w:szCs w:val="28"/>
        </w:rPr>
        <w:t>фільмоаналіз</w:t>
      </w:r>
      <w:proofErr w:type="spellEnd"/>
      <w:r w:rsidR="00D36979">
        <w:rPr>
          <w:rFonts w:ascii="Times New Roman" w:hAnsi="Times New Roman" w:cs="Times New Roman"/>
          <w:sz w:val="28"/>
          <w:szCs w:val="28"/>
        </w:rPr>
        <w:t xml:space="preserve"> </w:t>
      </w:r>
      <w:r w:rsidR="00B65C0B">
        <w:rPr>
          <w:rFonts w:ascii="Times New Roman" w:hAnsi="Times New Roman" w:cs="Times New Roman"/>
          <w:sz w:val="28"/>
          <w:szCs w:val="28"/>
        </w:rPr>
        <w:t xml:space="preserve">обраного </w:t>
      </w:r>
      <w:r w:rsidR="00D36979">
        <w:rPr>
          <w:rFonts w:ascii="Times New Roman" w:hAnsi="Times New Roman" w:cs="Times New Roman"/>
          <w:sz w:val="28"/>
          <w:szCs w:val="28"/>
        </w:rPr>
        <w:t xml:space="preserve">фільму. </w:t>
      </w:r>
    </w:p>
    <w:p w14:paraId="004987E0" w14:textId="583C572C" w:rsidR="00E00F00" w:rsidRDefault="00E00F00" w:rsidP="009C72D8">
      <w:pPr>
        <w:pStyle w:val="a7"/>
        <w:spacing w:after="16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3781B">
        <w:rPr>
          <w:rFonts w:ascii="Times New Roman" w:hAnsi="Times New Roman" w:cs="Times New Roman"/>
          <w:sz w:val="28"/>
          <w:szCs w:val="28"/>
        </w:rPr>
        <w:t>3(15)</w:t>
      </w:r>
      <w:r w:rsidR="009C72D8">
        <w:rPr>
          <w:rFonts w:ascii="Times New Roman" w:hAnsi="Times New Roman" w:cs="Times New Roman"/>
          <w:sz w:val="28"/>
          <w:szCs w:val="28"/>
        </w:rPr>
        <w:t>-й</w:t>
      </w:r>
      <w:r>
        <w:rPr>
          <w:rFonts w:ascii="Times New Roman" w:hAnsi="Times New Roman" w:cs="Times New Roman"/>
          <w:sz w:val="28"/>
          <w:szCs w:val="28"/>
        </w:rPr>
        <w:t xml:space="preserve"> слайд – </w:t>
      </w:r>
      <w:r w:rsidR="00D36979">
        <w:rPr>
          <w:rFonts w:ascii="Times New Roman" w:hAnsi="Times New Roman" w:cs="Times New Roman"/>
          <w:sz w:val="28"/>
          <w:szCs w:val="28"/>
        </w:rPr>
        <w:t xml:space="preserve">електронне </w:t>
      </w:r>
      <w:r>
        <w:rPr>
          <w:rFonts w:ascii="Times New Roman" w:hAnsi="Times New Roman" w:cs="Times New Roman"/>
          <w:sz w:val="28"/>
          <w:szCs w:val="28"/>
        </w:rPr>
        <w:t xml:space="preserve">посилання на </w:t>
      </w:r>
      <w:r w:rsidR="00D36979">
        <w:rPr>
          <w:rFonts w:ascii="Times New Roman" w:hAnsi="Times New Roman" w:cs="Times New Roman"/>
          <w:sz w:val="28"/>
          <w:szCs w:val="28"/>
        </w:rPr>
        <w:t>фільм</w:t>
      </w:r>
      <w:r>
        <w:rPr>
          <w:rFonts w:ascii="Times New Roman" w:hAnsi="Times New Roman" w:cs="Times New Roman"/>
          <w:sz w:val="28"/>
          <w:szCs w:val="28"/>
        </w:rPr>
        <w:t xml:space="preserve"> та додаткову літературу з посиланнями (якщо використовувалась).</w:t>
      </w:r>
    </w:p>
    <w:p w14:paraId="7C41BC21" w14:textId="17A2B199" w:rsidR="00E00F00" w:rsidRDefault="00E00F00" w:rsidP="00B008D6">
      <w:pPr>
        <w:pStyle w:val="a7"/>
        <w:spacing w:after="16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презентації допускається художнє оформлення і діаграми/схеми/таблиці, що використовуються в статті.</w:t>
      </w:r>
    </w:p>
    <w:p w14:paraId="0EED631E" w14:textId="6CCC28A9" w:rsidR="009C72D8" w:rsidRDefault="009C72D8" w:rsidP="009C72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ОРІЄНТОВНИЙ ПЕРЕЛІК </w:t>
      </w:r>
      <w:r w:rsidR="00671295">
        <w:rPr>
          <w:rFonts w:ascii="Times New Roman" w:hAnsi="Times New Roman" w:cs="Times New Roman"/>
          <w:b/>
          <w:bCs/>
          <w:sz w:val="28"/>
          <w:szCs w:val="28"/>
        </w:rPr>
        <w:t>ФІЛЬМІВ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43A935E" w14:textId="6784212D" w:rsidR="00A43EEB" w:rsidRPr="005F27A5" w:rsidRDefault="009C72D8" w:rsidP="002B62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C72D8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D878E1" w:rsidRPr="00C451AE">
        <w:rPr>
          <w:rFonts w:ascii="Times New Roman" w:hAnsi="Times New Roman" w:cs="Times New Roman"/>
          <w:sz w:val="28"/>
        </w:rPr>
        <w:t>«Остання любов на землі» (</w:t>
      </w:r>
      <w:proofErr w:type="spellStart"/>
      <w:r w:rsidR="00D878E1" w:rsidRPr="00C451AE">
        <w:rPr>
          <w:rFonts w:ascii="Times New Roman" w:hAnsi="Times New Roman" w:cs="Times New Roman"/>
          <w:sz w:val="28"/>
        </w:rPr>
        <w:t>англ</w:t>
      </w:r>
      <w:proofErr w:type="spellEnd"/>
      <w:r w:rsidR="00D878E1" w:rsidRPr="00C451AE">
        <w:rPr>
          <w:rFonts w:ascii="Times New Roman" w:hAnsi="Times New Roman" w:cs="Times New Roman"/>
          <w:sz w:val="28"/>
        </w:rPr>
        <w:t>. </w:t>
      </w:r>
      <w:proofErr w:type="spellStart"/>
      <w:r w:rsidR="00D878E1" w:rsidRPr="00D878E1">
        <w:rPr>
          <w:rFonts w:ascii="Times New Roman" w:hAnsi="Times New Roman" w:cs="Times New Roman"/>
          <w:bCs/>
          <w:sz w:val="28"/>
        </w:rPr>
        <w:t>Perfect</w:t>
      </w:r>
      <w:proofErr w:type="spellEnd"/>
      <w:r w:rsidR="00D878E1" w:rsidRPr="00D878E1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D878E1" w:rsidRPr="00D878E1">
        <w:rPr>
          <w:rFonts w:ascii="Times New Roman" w:hAnsi="Times New Roman" w:cs="Times New Roman"/>
          <w:bCs/>
          <w:sz w:val="28"/>
        </w:rPr>
        <w:t>Sense</w:t>
      </w:r>
      <w:proofErr w:type="spellEnd"/>
      <w:r w:rsidR="00D878E1" w:rsidRPr="00D878E1">
        <w:rPr>
          <w:rFonts w:ascii="Times New Roman" w:hAnsi="Times New Roman" w:cs="Times New Roman"/>
          <w:bCs/>
          <w:sz w:val="28"/>
        </w:rPr>
        <w:t>)</w:t>
      </w:r>
      <w:r w:rsidR="00D878E1">
        <w:rPr>
          <w:rFonts w:ascii="Times New Roman" w:hAnsi="Times New Roman" w:cs="Times New Roman"/>
          <w:bCs/>
          <w:sz w:val="28"/>
        </w:rPr>
        <w:t>,</w:t>
      </w:r>
      <w:r w:rsidR="00D878E1" w:rsidRPr="00C451AE">
        <w:rPr>
          <w:rFonts w:ascii="Times New Roman" w:hAnsi="Times New Roman" w:cs="Times New Roman"/>
          <w:sz w:val="28"/>
        </w:rPr>
        <w:t xml:space="preserve"> режисер</w:t>
      </w:r>
      <w:r w:rsidR="00D878E1" w:rsidRPr="005F27A5">
        <w:rPr>
          <w:rFonts w:ascii="Times New Roman" w:hAnsi="Times New Roman" w:cs="Times New Roman"/>
          <w:sz w:val="28"/>
        </w:rPr>
        <w:t xml:space="preserve"> Девід Маккензі, 2011 рік.</w:t>
      </w:r>
    </w:p>
    <w:p w14:paraId="4FC249A7" w14:textId="447C8828" w:rsidR="00D878E1" w:rsidRDefault="00D878E1" w:rsidP="002B62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«Життя Пі» (</w:t>
      </w:r>
      <w:proofErr w:type="spellStart"/>
      <w:r w:rsidRPr="00D878E1">
        <w:rPr>
          <w:rFonts w:ascii="Times New Roman" w:hAnsi="Times New Roman" w:cs="Times New Roman"/>
          <w:sz w:val="28"/>
        </w:rPr>
        <w:t>англ</w:t>
      </w:r>
      <w:proofErr w:type="spellEnd"/>
      <w:r w:rsidRPr="00D878E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878E1">
        <w:rPr>
          <w:rFonts w:ascii="Times New Roman" w:hAnsi="Times New Roman" w:cs="Times New Roman"/>
          <w:sz w:val="28"/>
        </w:rPr>
        <w:t>Life</w:t>
      </w:r>
      <w:proofErr w:type="spellEnd"/>
      <w:r w:rsidRPr="00D878E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878E1">
        <w:rPr>
          <w:rFonts w:ascii="Times New Roman" w:hAnsi="Times New Roman" w:cs="Times New Roman"/>
          <w:sz w:val="28"/>
        </w:rPr>
        <w:t>of</w:t>
      </w:r>
      <w:proofErr w:type="spellEnd"/>
      <w:r w:rsidRPr="00D878E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878E1">
        <w:rPr>
          <w:rFonts w:ascii="Times New Roman" w:hAnsi="Times New Roman" w:cs="Times New Roman"/>
          <w:sz w:val="28"/>
        </w:rPr>
        <w:t>Pi</w:t>
      </w:r>
      <w:proofErr w:type="spellEnd"/>
      <w:r>
        <w:rPr>
          <w:rFonts w:ascii="Times New Roman" w:hAnsi="Times New Roman" w:cs="Times New Roman"/>
          <w:sz w:val="28"/>
        </w:rPr>
        <w:t xml:space="preserve">), режисер </w:t>
      </w:r>
      <w:proofErr w:type="spellStart"/>
      <w:r>
        <w:rPr>
          <w:rFonts w:ascii="Times New Roman" w:hAnsi="Times New Roman" w:cs="Times New Roman"/>
          <w:sz w:val="28"/>
        </w:rPr>
        <w:t>Енг</w:t>
      </w:r>
      <w:proofErr w:type="spellEnd"/>
      <w:r>
        <w:rPr>
          <w:rFonts w:ascii="Times New Roman" w:hAnsi="Times New Roman" w:cs="Times New Roman"/>
          <w:sz w:val="28"/>
        </w:rPr>
        <w:t xml:space="preserve"> Лі, 2012 рік.</w:t>
      </w:r>
    </w:p>
    <w:p w14:paraId="590021C5" w14:textId="1931FBC0" w:rsidR="00FF6BAB" w:rsidRDefault="00FF6BAB" w:rsidP="002B62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«</w:t>
      </w:r>
      <w:proofErr w:type="spellStart"/>
      <w:r>
        <w:rPr>
          <w:rFonts w:ascii="Times New Roman" w:hAnsi="Times New Roman" w:cs="Times New Roman"/>
          <w:sz w:val="28"/>
        </w:rPr>
        <w:t>Санктум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="00773BA8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773BA8" w:rsidRPr="00773BA8">
        <w:rPr>
          <w:rFonts w:ascii="Times New Roman" w:hAnsi="Times New Roman" w:cs="Times New Roman"/>
          <w:sz w:val="28"/>
        </w:rPr>
        <w:t>англ</w:t>
      </w:r>
      <w:proofErr w:type="spellEnd"/>
      <w:r w:rsidR="00773BA8" w:rsidRPr="00773BA8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773BA8" w:rsidRPr="00773BA8">
        <w:rPr>
          <w:rFonts w:ascii="Times New Roman" w:hAnsi="Times New Roman" w:cs="Times New Roman"/>
          <w:sz w:val="28"/>
        </w:rPr>
        <w:t>Sanctum</w:t>
      </w:r>
      <w:proofErr w:type="spellEnd"/>
      <w:r w:rsidR="00773BA8">
        <w:rPr>
          <w:rFonts w:ascii="Times New Roman" w:hAnsi="Times New Roman" w:cs="Times New Roman"/>
          <w:sz w:val="28"/>
        </w:rPr>
        <w:t xml:space="preserve">), режисер </w:t>
      </w:r>
      <w:proofErr w:type="spellStart"/>
      <w:r w:rsidR="00D42A34">
        <w:rPr>
          <w:rFonts w:ascii="Times New Roman" w:hAnsi="Times New Roman" w:cs="Times New Roman"/>
          <w:sz w:val="28"/>
        </w:rPr>
        <w:t>Алі</w:t>
      </w:r>
      <w:r w:rsidR="00773BA8" w:rsidRPr="00773BA8">
        <w:rPr>
          <w:rFonts w:ascii="Times New Roman" w:hAnsi="Times New Roman" w:cs="Times New Roman"/>
          <w:sz w:val="28"/>
        </w:rPr>
        <w:t>с</w:t>
      </w:r>
      <w:r w:rsidR="00D42A34">
        <w:rPr>
          <w:rFonts w:ascii="Times New Roman" w:hAnsi="Times New Roman" w:cs="Times New Roman"/>
          <w:sz w:val="28"/>
        </w:rPr>
        <w:t>тер</w:t>
      </w:r>
      <w:proofErr w:type="spellEnd"/>
      <w:r w:rsidR="00D42A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42A34">
        <w:rPr>
          <w:rFonts w:ascii="Times New Roman" w:hAnsi="Times New Roman" w:cs="Times New Roman"/>
          <w:sz w:val="28"/>
        </w:rPr>
        <w:t>Грі</w:t>
      </w:r>
      <w:r w:rsidR="00773BA8" w:rsidRPr="00773BA8">
        <w:rPr>
          <w:rFonts w:ascii="Times New Roman" w:hAnsi="Times New Roman" w:cs="Times New Roman"/>
          <w:sz w:val="28"/>
        </w:rPr>
        <w:t>рсон</w:t>
      </w:r>
      <w:proofErr w:type="spellEnd"/>
      <w:r w:rsidR="00773BA8">
        <w:rPr>
          <w:rFonts w:ascii="Times New Roman" w:hAnsi="Times New Roman" w:cs="Times New Roman"/>
          <w:sz w:val="28"/>
        </w:rPr>
        <w:t>, 2010 (2011) рік.</w:t>
      </w:r>
    </w:p>
    <w:p w14:paraId="6744E118" w14:textId="58554D60" w:rsidR="00D878E1" w:rsidRDefault="00FF6BAB" w:rsidP="002B621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«Готель</w:t>
      </w:r>
      <w:r w:rsidRPr="00FF6BAB">
        <w:rPr>
          <w:rFonts w:ascii="Times New Roman" w:hAnsi="Times New Roman" w:cs="Times New Roman"/>
          <w:bCs/>
          <w:sz w:val="28"/>
          <w:szCs w:val="28"/>
        </w:rPr>
        <w:t xml:space="preserve"> Мумбаї: Протистояння</w:t>
      </w:r>
      <w:r>
        <w:rPr>
          <w:rFonts w:ascii="Times New Roman" w:hAnsi="Times New Roman" w:cs="Times New Roman"/>
          <w:bCs/>
          <w:sz w:val="28"/>
          <w:szCs w:val="28"/>
        </w:rPr>
        <w:t>» (</w:t>
      </w:r>
      <w:proofErr w:type="spellStart"/>
      <w:r w:rsidRPr="00FF6BAB">
        <w:rPr>
          <w:rFonts w:ascii="Times New Roman" w:hAnsi="Times New Roman" w:cs="Times New Roman"/>
          <w:bCs/>
          <w:sz w:val="28"/>
          <w:szCs w:val="28"/>
        </w:rPr>
        <w:t>англ</w:t>
      </w:r>
      <w:proofErr w:type="spellEnd"/>
      <w:r w:rsidRPr="00FF6BAB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FF6BAB">
        <w:rPr>
          <w:rFonts w:ascii="Times New Roman" w:hAnsi="Times New Roman" w:cs="Times New Roman"/>
          <w:bCs/>
          <w:sz w:val="28"/>
          <w:szCs w:val="28"/>
        </w:rPr>
        <w:t>Hotel</w:t>
      </w:r>
      <w:proofErr w:type="spellEnd"/>
      <w:r w:rsidRPr="00FF6B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6BAB">
        <w:rPr>
          <w:rFonts w:ascii="Times New Roman" w:hAnsi="Times New Roman" w:cs="Times New Roman"/>
          <w:bCs/>
          <w:sz w:val="28"/>
          <w:szCs w:val="28"/>
        </w:rPr>
        <w:t>Mumbai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), режисер </w:t>
      </w:r>
      <w:r w:rsidRPr="00FF6BAB">
        <w:rPr>
          <w:rFonts w:ascii="Times New Roman" w:hAnsi="Times New Roman" w:cs="Times New Roman"/>
          <w:bCs/>
          <w:sz w:val="28"/>
          <w:szCs w:val="28"/>
        </w:rPr>
        <w:t xml:space="preserve">Ентоні </w:t>
      </w:r>
      <w:proofErr w:type="spellStart"/>
      <w:r w:rsidRPr="00FF6BAB">
        <w:rPr>
          <w:rFonts w:ascii="Times New Roman" w:hAnsi="Times New Roman" w:cs="Times New Roman"/>
          <w:bCs/>
          <w:sz w:val="28"/>
          <w:szCs w:val="28"/>
        </w:rPr>
        <w:t>Мараса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2018 рік.</w:t>
      </w:r>
    </w:p>
    <w:p w14:paraId="610ADECD" w14:textId="0B453F50" w:rsidR="00FF6BAB" w:rsidRDefault="00FF6BAB" w:rsidP="002B621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5. «Неможливе» (</w:t>
      </w:r>
      <w:proofErr w:type="spellStart"/>
      <w:r w:rsidR="00D42A34">
        <w:rPr>
          <w:rFonts w:ascii="Times New Roman" w:hAnsi="Times New Roman" w:cs="Times New Roman"/>
          <w:bCs/>
          <w:sz w:val="28"/>
          <w:szCs w:val="28"/>
        </w:rPr>
        <w:t>англ</w:t>
      </w:r>
      <w:proofErr w:type="spellEnd"/>
      <w:r w:rsidR="00D42A3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D42A34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="00D42A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2A34">
        <w:rPr>
          <w:rFonts w:ascii="Times New Roman" w:hAnsi="Times New Roman" w:cs="Times New Roman"/>
          <w:bCs/>
          <w:sz w:val="28"/>
          <w:szCs w:val="28"/>
        </w:rPr>
        <w:t>Impossible</w:t>
      </w:r>
      <w:proofErr w:type="spellEnd"/>
      <w:r w:rsidR="00D42A3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42A34">
        <w:rPr>
          <w:rFonts w:ascii="Times New Roman" w:hAnsi="Times New Roman" w:cs="Times New Roman"/>
          <w:bCs/>
          <w:sz w:val="28"/>
          <w:szCs w:val="28"/>
        </w:rPr>
        <w:t>і</w:t>
      </w:r>
      <w:r w:rsidRPr="00FF6BAB">
        <w:rPr>
          <w:rFonts w:ascii="Times New Roman" w:hAnsi="Times New Roman" w:cs="Times New Roman"/>
          <w:bCs/>
          <w:sz w:val="28"/>
          <w:szCs w:val="28"/>
        </w:rPr>
        <w:t>сп</w:t>
      </w:r>
      <w:proofErr w:type="spellEnd"/>
      <w:r w:rsidRPr="00FF6BAB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FF6BAB">
        <w:rPr>
          <w:rFonts w:ascii="Times New Roman" w:hAnsi="Times New Roman" w:cs="Times New Roman"/>
          <w:bCs/>
          <w:sz w:val="28"/>
          <w:szCs w:val="28"/>
        </w:rPr>
        <w:t>Lo</w:t>
      </w:r>
      <w:proofErr w:type="spellEnd"/>
      <w:r w:rsidRPr="00FF6B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6BAB">
        <w:rPr>
          <w:rFonts w:ascii="Times New Roman" w:hAnsi="Times New Roman" w:cs="Times New Roman"/>
          <w:bCs/>
          <w:sz w:val="28"/>
          <w:szCs w:val="28"/>
        </w:rPr>
        <w:t>imposible</w:t>
      </w:r>
      <w:proofErr w:type="spellEnd"/>
      <w:r w:rsidRPr="00FF6BAB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, режисер </w:t>
      </w:r>
      <w:r w:rsidR="00D42A34">
        <w:rPr>
          <w:rFonts w:ascii="Times New Roman" w:hAnsi="Times New Roman" w:cs="Times New Roman"/>
          <w:bCs/>
          <w:sz w:val="28"/>
          <w:szCs w:val="28"/>
        </w:rPr>
        <w:t xml:space="preserve">Хуан </w:t>
      </w:r>
      <w:proofErr w:type="spellStart"/>
      <w:r w:rsidR="00D42A34">
        <w:rPr>
          <w:rFonts w:ascii="Times New Roman" w:hAnsi="Times New Roman" w:cs="Times New Roman"/>
          <w:bCs/>
          <w:sz w:val="28"/>
          <w:szCs w:val="28"/>
        </w:rPr>
        <w:t>Антоні</w:t>
      </w:r>
      <w:r w:rsidRPr="00FF6BAB">
        <w:rPr>
          <w:rFonts w:ascii="Times New Roman" w:hAnsi="Times New Roman" w:cs="Times New Roman"/>
          <w:bCs/>
          <w:sz w:val="28"/>
          <w:szCs w:val="28"/>
        </w:rPr>
        <w:t>о</w:t>
      </w:r>
      <w:proofErr w:type="spellEnd"/>
      <w:r w:rsidRPr="00FF6B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6BAB">
        <w:rPr>
          <w:rFonts w:ascii="Times New Roman" w:hAnsi="Times New Roman" w:cs="Times New Roman"/>
          <w:bCs/>
          <w:sz w:val="28"/>
          <w:szCs w:val="28"/>
        </w:rPr>
        <w:t>Байона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2013.</w:t>
      </w:r>
    </w:p>
    <w:p w14:paraId="7097CD79" w14:textId="299CCD54" w:rsidR="00FF6BAB" w:rsidRDefault="00FF6BAB" w:rsidP="002B621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="00B71571" w:rsidRPr="00B71571">
        <w:rPr>
          <w:rFonts w:ascii="Times New Roman" w:hAnsi="Times New Roman" w:cs="Times New Roman"/>
          <w:bCs/>
          <w:sz w:val="28"/>
          <w:szCs w:val="28"/>
        </w:rPr>
        <w:t>Міні-серіал «Чорнобиль»</w:t>
      </w:r>
      <w:r w:rsidR="00B71571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B71571" w:rsidRPr="00B71571">
        <w:rPr>
          <w:rFonts w:ascii="Times New Roman" w:hAnsi="Times New Roman" w:cs="Times New Roman"/>
          <w:bCs/>
          <w:sz w:val="28"/>
          <w:szCs w:val="28"/>
        </w:rPr>
        <w:t>англ</w:t>
      </w:r>
      <w:proofErr w:type="spellEnd"/>
      <w:r w:rsidR="00B71571" w:rsidRPr="00B71571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B71571" w:rsidRPr="00B71571">
        <w:rPr>
          <w:rFonts w:ascii="Times New Roman" w:hAnsi="Times New Roman" w:cs="Times New Roman"/>
          <w:bCs/>
          <w:sz w:val="28"/>
          <w:szCs w:val="28"/>
        </w:rPr>
        <w:t>Chernobyl</w:t>
      </w:r>
      <w:proofErr w:type="spellEnd"/>
      <w:r w:rsidR="00B71571">
        <w:rPr>
          <w:rFonts w:ascii="Times New Roman" w:hAnsi="Times New Roman" w:cs="Times New Roman"/>
          <w:bCs/>
          <w:sz w:val="28"/>
          <w:szCs w:val="28"/>
        </w:rPr>
        <w:t xml:space="preserve">) від НВО, режисер </w:t>
      </w:r>
      <w:proofErr w:type="spellStart"/>
      <w:r w:rsidR="00B71571">
        <w:rPr>
          <w:rFonts w:ascii="Times New Roman" w:hAnsi="Times New Roman" w:cs="Times New Roman"/>
          <w:bCs/>
          <w:sz w:val="28"/>
          <w:szCs w:val="28"/>
        </w:rPr>
        <w:t>Юган</w:t>
      </w:r>
      <w:proofErr w:type="spellEnd"/>
      <w:r w:rsidR="00B7157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71571">
        <w:rPr>
          <w:rFonts w:ascii="Times New Roman" w:hAnsi="Times New Roman" w:cs="Times New Roman"/>
          <w:bCs/>
          <w:sz w:val="28"/>
          <w:szCs w:val="28"/>
        </w:rPr>
        <w:t>Ренк</w:t>
      </w:r>
      <w:proofErr w:type="spellEnd"/>
      <w:r w:rsidR="00B71571">
        <w:rPr>
          <w:rFonts w:ascii="Times New Roman" w:hAnsi="Times New Roman" w:cs="Times New Roman"/>
          <w:bCs/>
          <w:sz w:val="28"/>
          <w:szCs w:val="28"/>
        </w:rPr>
        <w:t>, 2019 рік.</w:t>
      </w:r>
    </w:p>
    <w:p w14:paraId="7F7DD02D" w14:textId="58E91064" w:rsidR="00B71571" w:rsidRDefault="00B71571" w:rsidP="002B621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="00AB6D41">
        <w:rPr>
          <w:rFonts w:ascii="Times New Roman" w:hAnsi="Times New Roman" w:cs="Times New Roman"/>
          <w:bCs/>
          <w:sz w:val="28"/>
          <w:szCs w:val="28"/>
        </w:rPr>
        <w:t xml:space="preserve">«Довга доба» документальний фільм, режисер Алан </w:t>
      </w:r>
      <w:proofErr w:type="spellStart"/>
      <w:r w:rsidR="00AB6D41">
        <w:rPr>
          <w:rFonts w:ascii="Times New Roman" w:hAnsi="Times New Roman" w:cs="Times New Roman"/>
          <w:bCs/>
          <w:sz w:val="28"/>
          <w:szCs w:val="28"/>
        </w:rPr>
        <w:t>Бадоєв</w:t>
      </w:r>
      <w:proofErr w:type="spellEnd"/>
      <w:r w:rsidR="00AB6D41">
        <w:rPr>
          <w:rFonts w:ascii="Times New Roman" w:hAnsi="Times New Roman" w:cs="Times New Roman"/>
          <w:bCs/>
          <w:sz w:val="28"/>
          <w:szCs w:val="28"/>
        </w:rPr>
        <w:t>, 2024 рік.</w:t>
      </w:r>
    </w:p>
    <w:p w14:paraId="48703306" w14:textId="28E5B913" w:rsidR="00AB6D41" w:rsidRDefault="00AB6D41" w:rsidP="002B621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="000D0DCC">
        <w:rPr>
          <w:rFonts w:ascii="Times New Roman" w:hAnsi="Times New Roman" w:cs="Times New Roman"/>
          <w:bCs/>
          <w:sz w:val="28"/>
          <w:szCs w:val="28"/>
        </w:rPr>
        <w:t>«Щоденник вцілілої», документальний фільм Суспільного про окупацію села Ягідне на Чернігівщині, 2022 рік.</w:t>
      </w:r>
    </w:p>
    <w:p w14:paraId="0FF9D2FD" w14:textId="1EBCCF74" w:rsidR="000D0DCC" w:rsidRDefault="000D0DCC" w:rsidP="002B621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 «Піаніст»</w:t>
      </w:r>
      <w:r w:rsidR="00F838DC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F838DC" w:rsidRPr="00F838DC">
        <w:rPr>
          <w:rFonts w:ascii="Times New Roman" w:hAnsi="Times New Roman" w:cs="Times New Roman"/>
          <w:bCs/>
          <w:sz w:val="28"/>
          <w:szCs w:val="28"/>
        </w:rPr>
        <w:t>англ</w:t>
      </w:r>
      <w:proofErr w:type="spellEnd"/>
      <w:r w:rsidR="00F838DC" w:rsidRPr="00F838DC">
        <w:rPr>
          <w:rFonts w:ascii="Times New Roman" w:hAnsi="Times New Roman" w:cs="Times New Roman"/>
          <w:bCs/>
          <w:sz w:val="28"/>
          <w:szCs w:val="28"/>
        </w:rPr>
        <w:t>. «</w:t>
      </w:r>
      <w:proofErr w:type="spellStart"/>
      <w:r w:rsidR="00F838DC" w:rsidRPr="00F838DC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="00F838DC" w:rsidRPr="00F83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838DC" w:rsidRPr="00F838DC">
        <w:rPr>
          <w:rFonts w:ascii="Times New Roman" w:hAnsi="Times New Roman" w:cs="Times New Roman"/>
          <w:bCs/>
          <w:sz w:val="28"/>
          <w:szCs w:val="28"/>
        </w:rPr>
        <w:t>Pianist</w:t>
      </w:r>
      <w:proofErr w:type="spellEnd"/>
      <w:r w:rsidR="00F838DC" w:rsidRPr="00F838DC">
        <w:rPr>
          <w:rFonts w:ascii="Times New Roman" w:hAnsi="Times New Roman" w:cs="Times New Roman"/>
          <w:bCs/>
          <w:sz w:val="28"/>
          <w:szCs w:val="28"/>
        </w:rPr>
        <w:t>»</w:t>
      </w:r>
      <w:r w:rsidR="00F838DC">
        <w:rPr>
          <w:rFonts w:ascii="Times New Roman" w:hAnsi="Times New Roman" w:cs="Times New Roman"/>
          <w:bCs/>
          <w:sz w:val="28"/>
          <w:szCs w:val="28"/>
        </w:rPr>
        <w:t xml:space="preserve">), режисер роман </w:t>
      </w:r>
      <w:proofErr w:type="spellStart"/>
      <w:r w:rsidR="00F838DC">
        <w:rPr>
          <w:rFonts w:ascii="Times New Roman" w:hAnsi="Times New Roman" w:cs="Times New Roman"/>
          <w:bCs/>
          <w:sz w:val="28"/>
          <w:szCs w:val="28"/>
        </w:rPr>
        <w:t>Поланскі</w:t>
      </w:r>
      <w:proofErr w:type="spellEnd"/>
      <w:r w:rsidR="00F838DC">
        <w:rPr>
          <w:rFonts w:ascii="Times New Roman" w:hAnsi="Times New Roman" w:cs="Times New Roman"/>
          <w:bCs/>
          <w:sz w:val="28"/>
          <w:szCs w:val="28"/>
        </w:rPr>
        <w:t>, 2002 рік.</w:t>
      </w:r>
    </w:p>
    <w:p w14:paraId="12DF9A50" w14:textId="78EA749A" w:rsidR="004471D7" w:rsidRDefault="004471D7" w:rsidP="002B621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10. </w:t>
      </w:r>
      <w:r w:rsidRPr="004471D7">
        <w:rPr>
          <w:rFonts w:ascii="Times New Roman" w:hAnsi="Times New Roman" w:cs="Times New Roman"/>
          <w:bCs/>
          <w:sz w:val="28"/>
          <w:szCs w:val="28"/>
        </w:rPr>
        <w:t>«Поводир, або Квіти мають очі» (</w:t>
      </w:r>
      <w:proofErr w:type="spellStart"/>
      <w:r w:rsidRPr="004471D7">
        <w:rPr>
          <w:rFonts w:ascii="Times New Roman" w:hAnsi="Times New Roman" w:cs="Times New Roman"/>
          <w:bCs/>
          <w:sz w:val="28"/>
          <w:szCs w:val="28"/>
        </w:rPr>
        <w:t>англ</w:t>
      </w:r>
      <w:proofErr w:type="spellEnd"/>
      <w:r w:rsidRPr="004471D7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4471D7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4471D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471D7">
        <w:rPr>
          <w:rFonts w:ascii="Times New Roman" w:hAnsi="Times New Roman" w:cs="Times New Roman"/>
          <w:bCs/>
          <w:sz w:val="28"/>
          <w:szCs w:val="28"/>
        </w:rPr>
        <w:t>Guide</w:t>
      </w:r>
      <w:proofErr w:type="spellEnd"/>
      <w:r w:rsidRPr="004471D7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, режисер Олесь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Санін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2014 рік.</w:t>
      </w:r>
    </w:p>
    <w:p w14:paraId="55882D6F" w14:textId="497E8B6E" w:rsidR="004471D7" w:rsidRDefault="004471D7" w:rsidP="002B621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="00625F73" w:rsidRPr="00625F73">
        <w:rPr>
          <w:rFonts w:ascii="Times New Roman" w:hAnsi="Times New Roman" w:cs="Times New Roman"/>
          <w:bCs/>
          <w:sz w:val="28"/>
          <w:szCs w:val="28"/>
        </w:rPr>
        <w:t>«Джунгл</w:t>
      </w:r>
      <w:r w:rsidR="00625F73">
        <w:rPr>
          <w:rFonts w:ascii="Times New Roman" w:hAnsi="Times New Roman" w:cs="Times New Roman"/>
          <w:bCs/>
          <w:sz w:val="28"/>
          <w:szCs w:val="28"/>
        </w:rPr>
        <w:t>і</w:t>
      </w:r>
      <w:r w:rsidR="00625F73" w:rsidRPr="00625F73">
        <w:rPr>
          <w:rFonts w:ascii="Times New Roman" w:hAnsi="Times New Roman" w:cs="Times New Roman"/>
          <w:bCs/>
          <w:sz w:val="28"/>
          <w:szCs w:val="28"/>
        </w:rPr>
        <w:t>» (</w:t>
      </w:r>
      <w:proofErr w:type="spellStart"/>
      <w:r w:rsidR="00625F73" w:rsidRPr="00625F73">
        <w:rPr>
          <w:rFonts w:ascii="Times New Roman" w:hAnsi="Times New Roman" w:cs="Times New Roman"/>
          <w:bCs/>
          <w:sz w:val="28"/>
          <w:szCs w:val="28"/>
        </w:rPr>
        <w:t>англ</w:t>
      </w:r>
      <w:proofErr w:type="spellEnd"/>
      <w:r w:rsidR="00625F73" w:rsidRPr="00625F73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625F73" w:rsidRPr="00625F73">
        <w:rPr>
          <w:rFonts w:ascii="Times New Roman" w:hAnsi="Times New Roman" w:cs="Times New Roman"/>
          <w:bCs/>
          <w:sz w:val="28"/>
          <w:szCs w:val="28"/>
        </w:rPr>
        <w:t>Jungle</w:t>
      </w:r>
      <w:proofErr w:type="spellEnd"/>
      <w:r w:rsidR="00625F73" w:rsidRPr="00625F73">
        <w:rPr>
          <w:rFonts w:ascii="Times New Roman" w:hAnsi="Times New Roman" w:cs="Times New Roman"/>
          <w:bCs/>
          <w:sz w:val="28"/>
          <w:szCs w:val="28"/>
        </w:rPr>
        <w:t>)</w:t>
      </w:r>
      <w:r w:rsidR="00625F73">
        <w:rPr>
          <w:rFonts w:ascii="Times New Roman" w:hAnsi="Times New Roman" w:cs="Times New Roman"/>
          <w:bCs/>
          <w:sz w:val="28"/>
          <w:szCs w:val="28"/>
        </w:rPr>
        <w:t xml:space="preserve">, режисер </w:t>
      </w:r>
      <w:proofErr w:type="spellStart"/>
      <w:r w:rsidR="00734D5C">
        <w:rPr>
          <w:rFonts w:ascii="Times New Roman" w:hAnsi="Times New Roman" w:cs="Times New Roman"/>
          <w:bCs/>
          <w:sz w:val="28"/>
          <w:szCs w:val="28"/>
        </w:rPr>
        <w:t>Грег</w:t>
      </w:r>
      <w:proofErr w:type="spellEnd"/>
      <w:r w:rsidR="00734D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34D5C">
        <w:rPr>
          <w:rFonts w:ascii="Times New Roman" w:hAnsi="Times New Roman" w:cs="Times New Roman"/>
          <w:bCs/>
          <w:sz w:val="28"/>
          <w:szCs w:val="28"/>
        </w:rPr>
        <w:t>МакЛі</w:t>
      </w:r>
      <w:r w:rsidR="00625F73" w:rsidRPr="00625F73">
        <w:rPr>
          <w:rFonts w:ascii="Times New Roman" w:hAnsi="Times New Roman" w:cs="Times New Roman"/>
          <w:bCs/>
          <w:sz w:val="28"/>
          <w:szCs w:val="28"/>
        </w:rPr>
        <w:t>н</w:t>
      </w:r>
      <w:proofErr w:type="spellEnd"/>
      <w:r w:rsidR="00625F73">
        <w:rPr>
          <w:rFonts w:ascii="Times New Roman" w:hAnsi="Times New Roman" w:cs="Times New Roman"/>
          <w:bCs/>
          <w:sz w:val="28"/>
          <w:szCs w:val="28"/>
        </w:rPr>
        <w:t>, 2017 рік.</w:t>
      </w:r>
    </w:p>
    <w:p w14:paraId="74E9056B" w14:textId="77C04A70" w:rsidR="00625F73" w:rsidRDefault="00625F73" w:rsidP="002B621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 «Живі»</w:t>
      </w:r>
      <w:r w:rsidR="004F55B2">
        <w:rPr>
          <w:rFonts w:ascii="Times New Roman" w:hAnsi="Times New Roman" w:cs="Times New Roman"/>
          <w:bCs/>
          <w:sz w:val="28"/>
          <w:szCs w:val="28"/>
        </w:rPr>
        <w:t>, (</w:t>
      </w:r>
      <w:proofErr w:type="spellStart"/>
      <w:r w:rsidRPr="00625F73">
        <w:rPr>
          <w:rFonts w:ascii="Times New Roman" w:hAnsi="Times New Roman" w:cs="Times New Roman"/>
          <w:bCs/>
          <w:sz w:val="28"/>
          <w:szCs w:val="28"/>
        </w:rPr>
        <w:t>англ</w:t>
      </w:r>
      <w:proofErr w:type="spellEnd"/>
      <w:r w:rsidRPr="00625F73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625F73">
        <w:rPr>
          <w:rFonts w:ascii="Times New Roman" w:hAnsi="Times New Roman" w:cs="Times New Roman"/>
          <w:bCs/>
          <w:sz w:val="28"/>
          <w:szCs w:val="28"/>
        </w:rPr>
        <w:t>Alive</w:t>
      </w:r>
      <w:proofErr w:type="spellEnd"/>
      <w:r w:rsidR="004F55B2">
        <w:rPr>
          <w:rFonts w:ascii="Times New Roman" w:hAnsi="Times New Roman" w:cs="Times New Roman"/>
          <w:bCs/>
          <w:sz w:val="28"/>
          <w:szCs w:val="28"/>
        </w:rPr>
        <w:t xml:space="preserve">), режисер </w:t>
      </w:r>
      <w:proofErr w:type="spellStart"/>
      <w:r w:rsidR="004F55B2">
        <w:rPr>
          <w:rFonts w:ascii="Times New Roman" w:hAnsi="Times New Roman" w:cs="Times New Roman"/>
          <w:bCs/>
          <w:sz w:val="28"/>
          <w:szCs w:val="28"/>
        </w:rPr>
        <w:t>Френк</w:t>
      </w:r>
      <w:proofErr w:type="spellEnd"/>
      <w:r w:rsidR="004F55B2">
        <w:rPr>
          <w:rFonts w:ascii="Times New Roman" w:hAnsi="Times New Roman" w:cs="Times New Roman"/>
          <w:bCs/>
          <w:sz w:val="28"/>
          <w:szCs w:val="28"/>
        </w:rPr>
        <w:t xml:space="preserve"> Маршалл, 1993 рік або «Залишитись в живих. Диво в Андах» (</w:t>
      </w:r>
      <w:r w:rsidR="004F55B2" w:rsidRPr="004F55B2">
        <w:rPr>
          <w:rFonts w:ascii="Times New Roman" w:hAnsi="Times New Roman" w:cs="Times New Roman"/>
          <w:bCs/>
          <w:sz w:val="28"/>
          <w:szCs w:val="28"/>
        </w:rPr>
        <w:t xml:space="preserve">I </w:t>
      </w:r>
      <w:proofErr w:type="spellStart"/>
      <w:r w:rsidR="004F55B2" w:rsidRPr="004F55B2">
        <w:rPr>
          <w:rFonts w:ascii="Times New Roman" w:hAnsi="Times New Roman" w:cs="Times New Roman"/>
          <w:bCs/>
          <w:sz w:val="28"/>
          <w:szCs w:val="28"/>
        </w:rPr>
        <w:t>Am</w:t>
      </w:r>
      <w:proofErr w:type="spellEnd"/>
      <w:r w:rsidR="004F55B2" w:rsidRPr="004F55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F55B2" w:rsidRPr="004F55B2">
        <w:rPr>
          <w:rFonts w:ascii="Times New Roman" w:hAnsi="Times New Roman" w:cs="Times New Roman"/>
          <w:bCs/>
          <w:sz w:val="28"/>
          <w:szCs w:val="28"/>
        </w:rPr>
        <w:t>Alive</w:t>
      </w:r>
      <w:proofErr w:type="spellEnd"/>
      <w:r w:rsidR="004F55B2" w:rsidRPr="004F55B2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="004F55B2" w:rsidRPr="004F55B2">
        <w:rPr>
          <w:rFonts w:ascii="Times New Roman" w:hAnsi="Times New Roman" w:cs="Times New Roman"/>
          <w:bCs/>
          <w:sz w:val="28"/>
          <w:szCs w:val="28"/>
        </w:rPr>
        <w:t>Surviving</w:t>
      </w:r>
      <w:proofErr w:type="spellEnd"/>
      <w:r w:rsidR="004F55B2" w:rsidRPr="004F55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F55B2" w:rsidRPr="004F55B2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="004F55B2" w:rsidRPr="004F55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F55B2" w:rsidRPr="004F55B2">
        <w:rPr>
          <w:rFonts w:ascii="Times New Roman" w:hAnsi="Times New Roman" w:cs="Times New Roman"/>
          <w:bCs/>
          <w:sz w:val="28"/>
          <w:szCs w:val="28"/>
        </w:rPr>
        <w:t>Andes</w:t>
      </w:r>
      <w:proofErr w:type="spellEnd"/>
      <w:r w:rsidR="004F55B2" w:rsidRPr="004F55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F55B2" w:rsidRPr="004F55B2">
        <w:rPr>
          <w:rFonts w:ascii="Times New Roman" w:hAnsi="Times New Roman" w:cs="Times New Roman"/>
          <w:bCs/>
          <w:sz w:val="28"/>
          <w:szCs w:val="28"/>
        </w:rPr>
        <w:t>Plane</w:t>
      </w:r>
      <w:proofErr w:type="spellEnd"/>
      <w:r w:rsidR="004F55B2" w:rsidRPr="004F55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F55B2" w:rsidRPr="004F55B2">
        <w:rPr>
          <w:rFonts w:ascii="Times New Roman" w:hAnsi="Times New Roman" w:cs="Times New Roman"/>
          <w:bCs/>
          <w:sz w:val="28"/>
          <w:szCs w:val="28"/>
        </w:rPr>
        <w:t>Crash</w:t>
      </w:r>
      <w:proofErr w:type="spellEnd"/>
      <w:r w:rsidR="004F55B2">
        <w:rPr>
          <w:rFonts w:ascii="Times New Roman" w:hAnsi="Times New Roman" w:cs="Times New Roman"/>
          <w:bCs/>
          <w:sz w:val="28"/>
          <w:szCs w:val="28"/>
        </w:rPr>
        <w:t xml:space="preserve">), режисер </w:t>
      </w:r>
      <w:proofErr w:type="spellStart"/>
      <w:r w:rsidR="004F55B2">
        <w:rPr>
          <w:rFonts w:ascii="Times New Roman" w:hAnsi="Times New Roman" w:cs="Times New Roman"/>
          <w:bCs/>
          <w:sz w:val="28"/>
          <w:szCs w:val="28"/>
        </w:rPr>
        <w:t>Бред</w:t>
      </w:r>
      <w:proofErr w:type="spellEnd"/>
      <w:r w:rsidR="004F55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F55B2">
        <w:rPr>
          <w:rFonts w:ascii="Times New Roman" w:hAnsi="Times New Roman" w:cs="Times New Roman"/>
          <w:bCs/>
          <w:sz w:val="28"/>
          <w:szCs w:val="28"/>
        </w:rPr>
        <w:t>Осборн</w:t>
      </w:r>
      <w:proofErr w:type="spellEnd"/>
      <w:r w:rsidR="004F55B2">
        <w:rPr>
          <w:rFonts w:ascii="Times New Roman" w:hAnsi="Times New Roman" w:cs="Times New Roman"/>
          <w:bCs/>
          <w:sz w:val="28"/>
          <w:szCs w:val="28"/>
        </w:rPr>
        <w:t>, 2010 рік.</w:t>
      </w:r>
    </w:p>
    <w:p w14:paraId="26F49649" w14:textId="0BEC16CE" w:rsidR="004F55B2" w:rsidRDefault="007F69F2" w:rsidP="002B621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13. «У полоні стихії» (</w:t>
      </w:r>
      <w:proofErr w:type="spellStart"/>
      <w:r w:rsidRPr="007F69F2">
        <w:rPr>
          <w:rFonts w:ascii="Times New Roman" w:hAnsi="Times New Roman" w:cs="Times New Roman"/>
          <w:bCs/>
          <w:sz w:val="28"/>
          <w:szCs w:val="28"/>
        </w:rPr>
        <w:t>англ</w:t>
      </w:r>
      <w:proofErr w:type="spellEnd"/>
      <w:r w:rsidRPr="007F69F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7F69F2">
        <w:rPr>
          <w:rFonts w:ascii="Times New Roman" w:hAnsi="Times New Roman" w:cs="Times New Roman"/>
          <w:bCs/>
          <w:sz w:val="28"/>
          <w:szCs w:val="28"/>
        </w:rPr>
        <w:t>Adrift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), режисер </w:t>
      </w:r>
      <w:proofErr w:type="spellStart"/>
      <w:r w:rsidRPr="007F69F2">
        <w:rPr>
          <w:rFonts w:ascii="Times New Roman" w:hAnsi="Times New Roman" w:cs="Times New Roman"/>
          <w:bCs/>
          <w:sz w:val="28"/>
          <w:szCs w:val="28"/>
        </w:rPr>
        <w:t>Бальтазар</w:t>
      </w:r>
      <w:proofErr w:type="spellEnd"/>
      <w:r w:rsidRPr="007F69F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9F2">
        <w:rPr>
          <w:rFonts w:ascii="Times New Roman" w:hAnsi="Times New Roman" w:cs="Times New Roman"/>
          <w:bCs/>
          <w:sz w:val="28"/>
          <w:szCs w:val="28"/>
        </w:rPr>
        <w:t>Кормакур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2018 рік.</w:t>
      </w:r>
    </w:p>
    <w:p w14:paraId="0FEAE5F7" w14:textId="09440589" w:rsidR="007F69F2" w:rsidRDefault="007F69F2" w:rsidP="002B621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14. </w:t>
      </w:r>
      <w:r w:rsidR="004E4595" w:rsidRPr="004E4595">
        <w:rPr>
          <w:rFonts w:ascii="Times New Roman" w:hAnsi="Times New Roman" w:cs="Times New Roman"/>
          <w:bCs/>
          <w:sz w:val="28"/>
          <w:szCs w:val="28"/>
        </w:rPr>
        <w:t>«Глибоководний горизонт»</w:t>
      </w:r>
      <w:r w:rsidR="00734D5C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734D5C" w:rsidRPr="00734D5C">
        <w:rPr>
          <w:rFonts w:ascii="Times New Roman" w:hAnsi="Times New Roman" w:cs="Times New Roman"/>
          <w:bCs/>
          <w:sz w:val="28"/>
          <w:szCs w:val="28"/>
        </w:rPr>
        <w:t>англ</w:t>
      </w:r>
      <w:proofErr w:type="spellEnd"/>
      <w:r w:rsidR="00734D5C" w:rsidRPr="00734D5C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734D5C" w:rsidRPr="00734D5C">
        <w:rPr>
          <w:rFonts w:ascii="Times New Roman" w:hAnsi="Times New Roman" w:cs="Times New Roman"/>
          <w:bCs/>
          <w:sz w:val="28"/>
          <w:szCs w:val="28"/>
        </w:rPr>
        <w:t>Deepwater</w:t>
      </w:r>
      <w:proofErr w:type="spellEnd"/>
      <w:r w:rsidR="00734D5C" w:rsidRPr="00734D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34D5C" w:rsidRPr="00734D5C">
        <w:rPr>
          <w:rFonts w:ascii="Times New Roman" w:hAnsi="Times New Roman" w:cs="Times New Roman"/>
          <w:bCs/>
          <w:sz w:val="28"/>
          <w:szCs w:val="28"/>
        </w:rPr>
        <w:t>Horizon</w:t>
      </w:r>
      <w:proofErr w:type="spellEnd"/>
      <w:r w:rsidR="00734D5C">
        <w:rPr>
          <w:rFonts w:ascii="Times New Roman" w:hAnsi="Times New Roman" w:cs="Times New Roman"/>
          <w:bCs/>
          <w:sz w:val="28"/>
          <w:szCs w:val="28"/>
        </w:rPr>
        <w:t>), режисер Пі</w:t>
      </w:r>
      <w:r w:rsidR="00734D5C" w:rsidRPr="00734D5C">
        <w:rPr>
          <w:rFonts w:ascii="Times New Roman" w:hAnsi="Times New Roman" w:cs="Times New Roman"/>
          <w:bCs/>
          <w:sz w:val="28"/>
          <w:szCs w:val="28"/>
        </w:rPr>
        <w:t>тер Берг</w:t>
      </w:r>
      <w:r w:rsidR="00734D5C">
        <w:rPr>
          <w:rFonts w:ascii="Times New Roman" w:hAnsi="Times New Roman" w:cs="Times New Roman"/>
          <w:bCs/>
          <w:sz w:val="28"/>
          <w:szCs w:val="28"/>
        </w:rPr>
        <w:t>, 2016 рік.</w:t>
      </w:r>
    </w:p>
    <w:p w14:paraId="11950F65" w14:textId="689E18B2" w:rsidR="00734D5C" w:rsidRDefault="00A3737B" w:rsidP="002B621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15.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Кон-Тікі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 (</w:t>
      </w:r>
      <w:proofErr w:type="spellStart"/>
      <w:r w:rsidRPr="00A3737B">
        <w:rPr>
          <w:rFonts w:ascii="Times New Roman" w:hAnsi="Times New Roman" w:cs="Times New Roman"/>
          <w:bCs/>
          <w:sz w:val="28"/>
          <w:szCs w:val="28"/>
        </w:rPr>
        <w:t>норв</w:t>
      </w:r>
      <w:proofErr w:type="spellEnd"/>
      <w:r w:rsidRPr="00A3737B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A3737B">
        <w:rPr>
          <w:rFonts w:ascii="Times New Roman" w:hAnsi="Times New Roman" w:cs="Times New Roman"/>
          <w:bCs/>
          <w:sz w:val="28"/>
          <w:szCs w:val="28"/>
        </w:rPr>
        <w:t>Kon-Tiki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), режисер</w:t>
      </w:r>
      <w:r w:rsidR="00C86B4C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86B4C">
        <w:rPr>
          <w:rFonts w:ascii="Times New Roman" w:hAnsi="Times New Roman" w:cs="Times New Roman"/>
          <w:bCs/>
          <w:sz w:val="28"/>
          <w:szCs w:val="28"/>
        </w:rPr>
        <w:t>Еспен</w:t>
      </w:r>
      <w:proofErr w:type="spellEnd"/>
      <w:r w:rsidR="00C86B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86B4C">
        <w:rPr>
          <w:rFonts w:ascii="Times New Roman" w:hAnsi="Times New Roman" w:cs="Times New Roman"/>
          <w:bCs/>
          <w:sz w:val="28"/>
          <w:szCs w:val="28"/>
        </w:rPr>
        <w:t>Сандберг</w:t>
      </w:r>
      <w:proofErr w:type="spellEnd"/>
      <w:r w:rsidR="00C86B4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C86B4C">
        <w:rPr>
          <w:rFonts w:ascii="Times New Roman" w:hAnsi="Times New Roman" w:cs="Times New Roman"/>
          <w:bCs/>
          <w:sz w:val="28"/>
          <w:szCs w:val="28"/>
        </w:rPr>
        <w:t>Йоакім</w:t>
      </w:r>
      <w:proofErr w:type="spellEnd"/>
      <w:r w:rsidR="00C86B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86B4C">
        <w:rPr>
          <w:rFonts w:ascii="Times New Roman" w:hAnsi="Times New Roman" w:cs="Times New Roman"/>
          <w:bCs/>
          <w:sz w:val="28"/>
          <w:szCs w:val="28"/>
        </w:rPr>
        <w:t>Рьоні</w:t>
      </w:r>
      <w:r w:rsidR="00C86B4C" w:rsidRPr="00C86B4C">
        <w:rPr>
          <w:rFonts w:ascii="Times New Roman" w:hAnsi="Times New Roman" w:cs="Times New Roman"/>
          <w:bCs/>
          <w:sz w:val="28"/>
          <w:szCs w:val="28"/>
        </w:rPr>
        <w:t>нг</w:t>
      </w:r>
      <w:proofErr w:type="spellEnd"/>
      <w:r w:rsidR="00C86B4C">
        <w:rPr>
          <w:rFonts w:ascii="Times New Roman" w:hAnsi="Times New Roman" w:cs="Times New Roman"/>
          <w:bCs/>
          <w:sz w:val="28"/>
          <w:szCs w:val="28"/>
        </w:rPr>
        <w:t>, 2012 рік.</w:t>
      </w:r>
    </w:p>
    <w:p w14:paraId="2832C2D7" w14:textId="33F972EB" w:rsidR="00550A60" w:rsidRDefault="00550A60" w:rsidP="002B621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16. «Не дивіться вгору» (</w:t>
      </w:r>
      <w:proofErr w:type="spellStart"/>
      <w:r w:rsidRPr="00550A60">
        <w:rPr>
          <w:rFonts w:ascii="Times New Roman" w:hAnsi="Times New Roman" w:cs="Times New Roman"/>
          <w:bCs/>
          <w:sz w:val="28"/>
          <w:szCs w:val="28"/>
        </w:rPr>
        <w:t>англ</w:t>
      </w:r>
      <w:proofErr w:type="spellEnd"/>
      <w:r w:rsidRPr="00550A60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550A60">
        <w:rPr>
          <w:rFonts w:ascii="Times New Roman" w:hAnsi="Times New Roman" w:cs="Times New Roman"/>
          <w:bCs/>
          <w:sz w:val="28"/>
          <w:szCs w:val="28"/>
        </w:rPr>
        <w:t>Don't</w:t>
      </w:r>
      <w:proofErr w:type="spellEnd"/>
      <w:r w:rsidRPr="00550A6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0A60">
        <w:rPr>
          <w:rFonts w:ascii="Times New Roman" w:hAnsi="Times New Roman" w:cs="Times New Roman"/>
          <w:bCs/>
          <w:sz w:val="28"/>
          <w:szCs w:val="28"/>
        </w:rPr>
        <w:t>Look</w:t>
      </w:r>
      <w:proofErr w:type="spellEnd"/>
      <w:r w:rsidRPr="00550A6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0A60">
        <w:rPr>
          <w:rFonts w:ascii="Times New Roman" w:hAnsi="Times New Roman" w:cs="Times New Roman"/>
          <w:bCs/>
          <w:sz w:val="28"/>
          <w:szCs w:val="28"/>
        </w:rPr>
        <w:t>Up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), режисер </w:t>
      </w:r>
      <w:r w:rsidR="002B621E" w:rsidRPr="002B621E">
        <w:rPr>
          <w:rFonts w:ascii="Times New Roman" w:hAnsi="Times New Roman" w:cs="Times New Roman"/>
          <w:bCs/>
          <w:sz w:val="28"/>
          <w:szCs w:val="28"/>
        </w:rPr>
        <w:t xml:space="preserve">Адам </w:t>
      </w:r>
      <w:proofErr w:type="spellStart"/>
      <w:r w:rsidR="002B621E" w:rsidRPr="002B621E">
        <w:rPr>
          <w:rFonts w:ascii="Times New Roman" w:hAnsi="Times New Roman" w:cs="Times New Roman"/>
          <w:bCs/>
          <w:sz w:val="28"/>
          <w:szCs w:val="28"/>
        </w:rPr>
        <w:t>Маккей</w:t>
      </w:r>
      <w:proofErr w:type="spellEnd"/>
      <w:r w:rsidR="002B621E">
        <w:rPr>
          <w:rFonts w:ascii="Times New Roman" w:hAnsi="Times New Roman" w:cs="Times New Roman"/>
          <w:bCs/>
          <w:sz w:val="28"/>
          <w:szCs w:val="28"/>
        </w:rPr>
        <w:t>, 2021 рік.</w:t>
      </w:r>
    </w:p>
    <w:p w14:paraId="03BA833B" w14:textId="5470E9D3" w:rsidR="002B621E" w:rsidRPr="000D0DCC" w:rsidRDefault="002B621E" w:rsidP="002B621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17. «</w:t>
      </w:r>
      <w:r w:rsidRPr="002B621E">
        <w:rPr>
          <w:rFonts w:ascii="Times New Roman" w:hAnsi="Times New Roman" w:cs="Times New Roman"/>
          <w:bCs/>
          <w:sz w:val="28"/>
          <w:szCs w:val="28"/>
        </w:rPr>
        <w:t xml:space="preserve">Легенда </w:t>
      </w:r>
      <w:proofErr w:type="spellStart"/>
      <w:r w:rsidRPr="002B621E">
        <w:rPr>
          <w:rFonts w:ascii="Times New Roman" w:hAnsi="Times New Roman" w:cs="Times New Roman"/>
          <w:bCs/>
          <w:sz w:val="28"/>
          <w:szCs w:val="28"/>
        </w:rPr>
        <w:t>Г'ю</w:t>
      </w:r>
      <w:proofErr w:type="spellEnd"/>
      <w:r w:rsidRPr="002B621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B621E">
        <w:rPr>
          <w:rFonts w:ascii="Times New Roman" w:hAnsi="Times New Roman" w:cs="Times New Roman"/>
          <w:bCs/>
          <w:sz w:val="28"/>
          <w:szCs w:val="28"/>
        </w:rPr>
        <w:t>Гласса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 (</w:t>
      </w:r>
      <w:proofErr w:type="spellStart"/>
      <w:r w:rsidRPr="002B621E">
        <w:rPr>
          <w:rFonts w:ascii="Times New Roman" w:hAnsi="Times New Roman" w:cs="Times New Roman"/>
          <w:bCs/>
          <w:sz w:val="28"/>
          <w:szCs w:val="28"/>
        </w:rPr>
        <w:t>англ</w:t>
      </w:r>
      <w:proofErr w:type="spellEnd"/>
      <w:r w:rsidRPr="002B621E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B621E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2B621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B621E">
        <w:rPr>
          <w:rFonts w:ascii="Times New Roman" w:hAnsi="Times New Roman" w:cs="Times New Roman"/>
          <w:bCs/>
          <w:sz w:val="28"/>
          <w:szCs w:val="28"/>
        </w:rPr>
        <w:t>Revenant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), режисер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Алехандро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Г. </w:t>
      </w:r>
      <w:proofErr w:type="spellStart"/>
      <w:r w:rsidRPr="002B621E">
        <w:rPr>
          <w:rFonts w:ascii="Times New Roman" w:hAnsi="Times New Roman" w:cs="Times New Roman"/>
          <w:bCs/>
          <w:sz w:val="28"/>
          <w:szCs w:val="28"/>
        </w:rPr>
        <w:t>Іньярріту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2015 рік.</w:t>
      </w:r>
    </w:p>
    <w:p w14:paraId="060E66E3" w14:textId="77777777" w:rsidR="00483AD8" w:rsidRPr="009C72D8" w:rsidRDefault="00483AD8" w:rsidP="00687110">
      <w:pPr>
        <w:spacing w:after="0" w:line="27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6CD942" w14:textId="79602089" w:rsidR="00E20F12" w:rsidRPr="004610B2" w:rsidRDefault="00E20F12" w:rsidP="00F24E80">
      <w:pPr>
        <w:spacing w:after="160" w:line="27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0F12">
        <w:rPr>
          <w:rFonts w:ascii="Times New Roman" w:hAnsi="Times New Roman" w:cs="Times New Roman"/>
          <w:b/>
          <w:bCs/>
          <w:sz w:val="28"/>
          <w:szCs w:val="28"/>
        </w:rPr>
        <w:t xml:space="preserve">Загальні вимоги до </w:t>
      </w:r>
      <w:r w:rsidR="00A5754C" w:rsidRPr="00A5754C">
        <w:rPr>
          <w:rFonts w:ascii="Times New Roman" w:hAnsi="Times New Roman" w:cs="Times New Roman"/>
          <w:b/>
          <w:bCs/>
          <w:sz w:val="28"/>
          <w:szCs w:val="28"/>
        </w:rPr>
        <w:t xml:space="preserve">змісту та </w:t>
      </w:r>
      <w:r w:rsidRPr="00E20F12">
        <w:rPr>
          <w:rFonts w:ascii="Times New Roman" w:hAnsi="Times New Roman" w:cs="Times New Roman"/>
          <w:b/>
          <w:bCs/>
          <w:sz w:val="28"/>
          <w:szCs w:val="28"/>
        </w:rPr>
        <w:t xml:space="preserve">структури </w:t>
      </w:r>
      <w:proofErr w:type="spellStart"/>
      <w:r w:rsidR="004610B2">
        <w:rPr>
          <w:rFonts w:ascii="Times New Roman" w:hAnsi="Times New Roman" w:cs="Times New Roman"/>
          <w:b/>
          <w:bCs/>
          <w:sz w:val="28"/>
          <w:szCs w:val="28"/>
        </w:rPr>
        <w:t>фільмоаналізу</w:t>
      </w:r>
      <w:proofErr w:type="spellEnd"/>
      <w:r w:rsidR="004610B2">
        <w:rPr>
          <w:rFonts w:ascii="Times New Roman" w:hAnsi="Times New Roman" w:cs="Times New Roman"/>
          <w:b/>
          <w:bCs/>
          <w:sz w:val="28"/>
          <w:szCs w:val="28"/>
        </w:rPr>
        <w:t xml:space="preserve"> фільму</w:t>
      </w:r>
      <w:r w:rsidR="00A5754C" w:rsidRPr="00A5754C">
        <w:rPr>
          <w:rFonts w:ascii="Times New Roman" w:hAnsi="Times New Roman" w:cs="Times New Roman"/>
          <w:b/>
          <w:bCs/>
          <w:sz w:val="28"/>
          <w:szCs w:val="28"/>
        </w:rPr>
        <w:t xml:space="preserve"> з дисципліни «</w:t>
      </w:r>
      <w:r w:rsidR="004610B2">
        <w:rPr>
          <w:rFonts w:ascii="Times New Roman" w:hAnsi="Times New Roman" w:cs="Times New Roman"/>
          <w:b/>
          <w:bCs/>
          <w:sz w:val="28"/>
          <w:szCs w:val="28"/>
        </w:rPr>
        <w:t>Екологічна психологія</w:t>
      </w:r>
      <w:r w:rsidR="00A5754C" w:rsidRPr="00A5754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4610B2">
        <w:rPr>
          <w:rFonts w:ascii="Times New Roman" w:hAnsi="Times New Roman" w:cs="Times New Roman"/>
          <w:b/>
          <w:bCs/>
          <w:sz w:val="28"/>
          <w:szCs w:val="28"/>
        </w:rPr>
        <w:t xml:space="preserve"> (12</w:t>
      </w:r>
      <w:r w:rsidR="00523E25" w:rsidRPr="004610B2">
        <w:rPr>
          <w:rFonts w:ascii="Times New Roman" w:hAnsi="Times New Roman" w:cs="Times New Roman"/>
          <w:b/>
          <w:bCs/>
          <w:sz w:val="28"/>
          <w:szCs w:val="28"/>
        </w:rPr>
        <w:t>0 балів)</w:t>
      </w:r>
    </w:p>
    <w:p w14:paraId="6D96BBD5" w14:textId="5389607D" w:rsidR="00E20F12" w:rsidRPr="00E20F12" w:rsidRDefault="00B44B36" w:rsidP="006548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Структура:</w:t>
      </w:r>
    </w:p>
    <w:p w14:paraId="4AB0B9FD" w14:textId="7C429177" w:rsidR="00E20F12" w:rsidRPr="00E20F12" w:rsidRDefault="00E20F12" w:rsidP="006548F0">
      <w:pPr>
        <w:numPr>
          <w:ilvl w:val="0"/>
          <w:numId w:val="3"/>
        </w:numPr>
        <w:tabs>
          <w:tab w:val="clear" w:pos="720"/>
          <w:tab w:val="left" w:pos="284"/>
          <w:tab w:val="num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12">
        <w:rPr>
          <w:rFonts w:ascii="Times New Roman" w:hAnsi="Times New Roman" w:cs="Times New Roman"/>
          <w:sz w:val="28"/>
          <w:szCs w:val="28"/>
        </w:rPr>
        <w:t xml:space="preserve">Вступ: </w:t>
      </w:r>
      <w:r w:rsidR="00B65C0B">
        <w:rPr>
          <w:rFonts w:ascii="Times New Roman" w:hAnsi="Times New Roman" w:cs="Times New Roman"/>
          <w:sz w:val="28"/>
          <w:szCs w:val="28"/>
        </w:rPr>
        <w:t xml:space="preserve">короткий переказ змісту фільму: </w:t>
      </w:r>
      <w:r w:rsidR="00A74BFB">
        <w:rPr>
          <w:rFonts w:ascii="Times New Roman" w:hAnsi="Times New Roman" w:cs="Times New Roman"/>
          <w:sz w:val="28"/>
          <w:szCs w:val="28"/>
        </w:rPr>
        <w:t>голо</w:t>
      </w:r>
      <w:r w:rsidR="00B65C0B">
        <w:rPr>
          <w:rFonts w:ascii="Times New Roman" w:hAnsi="Times New Roman" w:cs="Times New Roman"/>
          <w:sz w:val="28"/>
          <w:szCs w:val="28"/>
        </w:rPr>
        <w:t>вні герої</w:t>
      </w:r>
      <w:r w:rsidR="00A74BFB">
        <w:rPr>
          <w:rFonts w:ascii="Times New Roman" w:hAnsi="Times New Roman" w:cs="Times New Roman"/>
          <w:sz w:val="28"/>
          <w:szCs w:val="28"/>
        </w:rPr>
        <w:t xml:space="preserve"> або основні герої фільму (якщо немає головного героя/героїні)</w:t>
      </w:r>
      <w:r w:rsidR="00B65C0B">
        <w:rPr>
          <w:rFonts w:ascii="Times New Roman" w:hAnsi="Times New Roman" w:cs="Times New Roman"/>
          <w:sz w:val="28"/>
          <w:szCs w:val="28"/>
        </w:rPr>
        <w:t>, основні події, час та місце подій.</w:t>
      </w:r>
    </w:p>
    <w:p w14:paraId="197BA662" w14:textId="77777777" w:rsidR="00B65C0B" w:rsidRDefault="00E20F12" w:rsidP="006548F0">
      <w:pPr>
        <w:numPr>
          <w:ilvl w:val="0"/>
          <w:numId w:val="3"/>
        </w:numPr>
        <w:tabs>
          <w:tab w:val="clear" w:pos="720"/>
          <w:tab w:val="left" w:pos="284"/>
          <w:tab w:val="num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12">
        <w:rPr>
          <w:rFonts w:ascii="Times New Roman" w:hAnsi="Times New Roman" w:cs="Times New Roman"/>
          <w:sz w:val="28"/>
          <w:szCs w:val="28"/>
        </w:rPr>
        <w:t xml:space="preserve">Основна частина: </w:t>
      </w:r>
    </w:p>
    <w:p w14:paraId="2CF30B70" w14:textId="6615468A" w:rsidR="00B65C0B" w:rsidRDefault="004610B2" w:rsidP="00B65C0B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1). </w:t>
      </w:r>
      <w:r w:rsidR="00B65C0B">
        <w:rPr>
          <w:rFonts w:ascii="Times New Roman" w:hAnsi="Times New Roman" w:cs="Times New Roman"/>
          <w:sz w:val="28"/>
          <w:szCs w:val="28"/>
        </w:rPr>
        <w:t>Побудувати схему «Поле власного життя» головного героя</w:t>
      </w:r>
      <w:r w:rsidR="00A74BFB">
        <w:rPr>
          <w:rFonts w:ascii="Times New Roman" w:hAnsi="Times New Roman" w:cs="Times New Roman"/>
          <w:sz w:val="28"/>
          <w:szCs w:val="28"/>
        </w:rPr>
        <w:t>/героїні</w:t>
      </w:r>
      <w:r w:rsidR="00B65C0B">
        <w:rPr>
          <w:rFonts w:ascii="Times New Roman" w:hAnsi="Times New Roman" w:cs="Times New Roman"/>
          <w:sz w:val="28"/>
          <w:szCs w:val="28"/>
        </w:rPr>
        <w:t xml:space="preserve"> фільму, визначаючи значущі для нього/неї позитивні і негативні (</w:t>
      </w:r>
      <w:proofErr w:type="spellStart"/>
      <w:r w:rsidR="00B65C0B">
        <w:rPr>
          <w:rFonts w:ascii="Times New Roman" w:hAnsi="Times New Roman" w:cs="Times New Roman"/>
          <w:sz w:val="28"/>
          <w:szCs w:val="28"/>
        </w:rPr>
        <w:t>психотравмуючі</w:t>
      </w:r>
      <w:proofErr w:type="spellEnd"/>
      <w:r w:rsidR="00B65C0B">
        <w:rPr>
          <w:rFonts w:ascii="Times New Roman" w:hAnsi="Times New Roman" w:cs="Times New Roman"/>
          <w:sz w:val="28"/>
          <w:szCs w:val="28"/>
        </w:rPr>
        <w:t xml:space="preserve">) </w:t>
      </w:r>
      <w:r w:rsidR="00B65C0B">
        <w:rPr>
          <w:rFonts w:ascii="Times New Roman" w:hAnsi="Times New Roman" w:cs="Times New Roman"/>
          <w:sz w:val="28"/>
          <w:szCs w:val="28"/>
        </w:rPr>
        <w:lastRenderedPageBreak/>
        <w:t xml:space="preserve">життєві події, які він/вона переживали на різних етапах життя, починаючи з дитинства або на момент розгортання подій у фільмі. Для визначення позитивних життєвих подій використовуйте позначку «П», для визначення негативних, </w:t>
      </w:r>
      <w:proofErr w:type="spellStart"/>
      <w:r w:rsidR="00B65C0B">
        <w:rPr>
          <w:rFonts w:ascii="Times New Roman" w:hAnsi="Times New Roman" w:cs="Times New Roman"/>
          <w:sz w:val="28"/>
          <w:szCs w:val="28"/>
        </w:rPr>
        <w:t>психотравмуючих</w:t>
      </w:r>
      <w:proofErr w:type="spellEnd"/>
      <w:r w:rsidR="00982DF2">
        <w:rPr>
          <w:rFonts w:ascii="Times New Roman" w:hAnsi="Times New Roman" w:cs="Times New Roman"/>
          <w:sz w:val="28"/>
          <w:szCs w:val="28"/>
        </w:rPr>
        <w:t xml:space="preserve"> – позначку «ПТ».</w:t>
      </w:r>
    </w:p>
    <w:p w14:paraId="20D3E360" w14:textId="77777777" w:rsidR="00A74BFB" w:rsidRDefault="00A74BFB" w:rsidP="00B65C0B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Якщо у фільмі немає головного героя/героїні, тоді обираєте декількох основних героїв на власний розсуд.</w:t>
      </w:r>
    </w:p>
    <w:p w14:paraId="32E5E5FD" w14:textId="7BC6A5C6" w:rsidR="00982DF2" w:rsidRDefault="004610B2" w:rsidP="00B65C0B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2). </w:t>
      </w:r>
      <w:r w:rsidR="00982DF2">
        <w:rPr>
          <w:rFonts w:ascii="Times New Roman" w:hAnsi="Times New Roman" w:cs="Times New Roman"/>
          <w:sz w:val="28"/>
          <w:szCs w:val="28"/>
        </w:rPr>
        <w:t>Проаналізуйте події, яким ви присвоїли позначку «ПТ» крізь призму отриманих за темою знань</w:t>
      </w:r>
      <w:r>
        <w:rPr>
          <w:rFonts w:ascii="Times New Roman" w:hAnsi="Times New Roman" w:cs="Times New Roman"/>
          <w:sz w:val="28"/>
          <w:szCs w:val="28"/>
        </w:rPr>
        <w:t xml:space="preserve"> (використовуючи схеми роботи когнітивного та філософського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фільмоаналізу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982DF2">
        <w:rPr>
          <w:rFonts w:ascii="Times New Roman" w:hAnsi="Times New Roman" w:cs="Times New Roman"/>
          <w:sz w:val="28"/>
          <w:szCs w:val="28"/>
        </w:rPr>
        <w:t>:</w:t>
      </w:r>
    </w:p>
    <w:p w14:paraId="6CB1F254" w14:textId="4957485F" w:rsidR="00982DF2" w:rsidRDefault="00982DF2" w:rsidP="00B65C0B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визначте їх психотравмуючий потенціал;</w:t>
      </w:r>
    </w:p>
    <w:p w14:paraId="348033C9" w14:textId="17BBF3CF" w:rsidR="00982DF2" w:rsidRDefault="00982DF2" w:rsidP="00B65C0B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здійсніть аналіз факторів</w:t>
      </w:r>
      <w:r w:rsidR="003A587F">
        <w:rPr>
          <w:rFonts w:ascii="Times New Roman" w:hAnsi="Times New Roman" w:cs="Times New Roman"/>
          <w:sz w:val="28"/>
          <w:szCs w:val="28"/>
        </w:rPr>
        <w:t xml:space="preserve"> середовища</w:t>
      </w:r>
      <w:r>
        <w:rPr>
          <w:rFonts w:ascii="Times New Roman" w:hAnsi="Times New Roman" w:cs="Times New Roman"/>
          <w:sz w:val="28"/>
          <w:szCs w:val="28"/>
        </w:rPr>
        <w:t xml:space="preserve">, що впливали на сприйняття події (бажано виокремити біологічні/природні, психофізіологічні, </w:t>
      </w:r>
      <w:r w:rsidR="003A587F">
        <w:rPr>
          <w:rFonts w:ascii="Times New Roman" w:hAnsi="Times New Roman" w:cs="Times New Roman"/>
          <w:sz w:val="28"/>
          <w:szCs w:val="28"/>
        </w:rPr>
        <w:t xml:space="preserve">індивідуальні </w:t>
      </w:r>
      <w:r>
        <w:rPr>
          <w:rFonts w:ascii="Times New Roman" w:hAnsi="Times New Roman" w:cs="Times New Roman"/>
          <w:sz w:val="28"/>
          <w:szCs w:val="28"/>
        </w:rPr>
        <w:t>психологічні та соціальні фактори);</w:t>
      </w:r>
    </w:p>
    <w:p w14:paraId="5ED40940" w14:textId="1169F0E7" w:rsidR="00982DF2" w:rsidRDefault="004610B2" w:rsidP="00B65C0B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982DF2">
        <w:rPr>
          <w:rFonts w:ascii="Times New Roman" w:hAnsi="Times New Roman" w:cs="Times New Roman"/>
          <w:sz w:val="28"/>
          <w:szCs w:val="28"/>
        </w:rPr>
        <w:t xml:space="preserve">изначте яким чином вплинула на Вас ця подія </w:t>
      </w:r>
      <w:r>
        <w:rPr>
          <w:rFonts w:ascii="Times New Roman" w:hAnsi="Times New Roman" w:cs="Times New Roman"/>
          <w:sz w:val="28"/>
          <w:szCs w:val="28"/>
        </w:rPr>
        <w:t xml:space="preserve">з фільму </w:t>
      </w:r>
      <w:r w:rsidR="00982DF2">
        <w:rPr>
          <w:rFonts w:ascii="Times New Roman" w:hAnsi="Times New Roman" w:cs="Times New Roman"/>
          <w:sz w:val="28"/>
          <w:szCs w:val="28"/>
        </w:rPr>
        <w:t xml:space="preserve">(якщо це реальна подія). Чи змінилося ваше ставлення до світу, стосунки з іншими людьми тощо. Або яким чином </w:t>
      </w:r>
      <w:proofErr w:type="spellStart"/>
      <w:r w:rsidR="00982DF2">
        <w:rPr>
          <w:rFonts w:ascii="Times New Roman" w:hAnsi="Times New Roman" w:cs="Times New Roman"/>
          <w:sz w:val="28"/>
          <w:szCs w:val="28"/>
        </w:rPr>
        <w:t>психотравму</w:t>
      </w:r>
      <w:r>
        <w:rPr>
          <w:rFonts w:ascii="Times New Roman" w:hAnsi="Times New Roman" w:cs="Times New Roman"/>
          <w:sz w:val="28"/>
          <w:szCs w:val="28"/>
        </w:rPr>
        <w:t>ючі</w:t>
      </w:r>
      <w:proofErr w:type="spellEnd"/>
      <w:r w:rsidR="00982D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життєві події </w:t>
      </w:r>
      <w:r w:rsidR="00982DF2">
        <w:rPr>
          <w:rFonts w:ascii="Times New Roman" w:hAnsi="Times New Roman" w:cs="Times New Roman"/>
          <w:sz w:val="28"/>
          <w:szCs w:val="28"/>
        </w:rPr>
        <w:t xml:space="preserve">з фільму </w:t>
      </w:r>
      <w:r>
        <w:rPr>
          <w:rFonts w:ascii="Times New Roman" w:hAnsi="Times New Roman" w:cs="Times New Roman"/>
          <w:sz w:val="28"/>
          <w:szCs w:val="28"/>
        </w:rPr>
        <w:t xml:space="preserve">вплинули </w:t>
      </w:r>
      <w:r w:rsidR="00982DF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головного героя/героїню.</w:t>
      </w:r>
    </w:p>
    <w:p w14:paraId="2766F279" w14:textId="70576386" w:rsidR="004610B2" w:rsidRDefault="004610B2" w:rsidP="00B65C0B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проаналізуйте стратегії подолання травматичних переживань героїв фільму та власних.</w:t>
      </w:r>
    </w:p>
    <w:p w14:paraId="28953E6D" w14:textId="71CDC334" w:rsidR="00E20F12" w:rsidRPr="00E20F12" w:rsidRDefault="00E20F12" w:rsidP="006548F0">
      <w:pPr>
        <w:numPr>
          <w:ilvl w:val="0"/>
          <w:numId w:val="3"/>
        </w:numPr>
        <w:tabs>
          <w:tab w:val="clear" w:pos="720"/>
          <w:tab w:val="left" w:pos="284"/>
          <w:tab w:val="num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12">
        <w:rPr>
          <w:rFonts w:ascii="Times New Roman" w:hAnsi="Times New Roman" w:cs="Times New Roman"/>
          <w:sz w:val="28"/>
          <w:szCs w:val="28"/>
        </w:rPr>
        <w:t>Висновки: Підсумок усього написаного, підтвердження основної думки, можливість висловити особисті</w:t>
      </w:r>
      <w:r w:rsidR="00A5754C">
        <w:rPr>
          <w:rFonts w:ascii="Times New Roman" w:hAnsi="Times New Roman" w:cs="Times New Roman"/>
          <w:sz w:val="28"/>
          <w:szCs w:val="28"/>
        </w:rPr>
        <w:t xml:space="preserve"> позиції</w:t>
      </w:r>
      <w:r w:rsidRPr="00E20F12">
        <w:rPr>
          <w:rFonts w:ascii="Times New Roman" w:hAnsi="Times New Roman" w:cs="Times New Roman"/>
          <w:sz w:val="28"/>
          <w:szCs w:val="28"/>
        </w:rPr>
        <w:t>.</w:t>
      </w:r>
    </w:p>
    <w:p w14:paraId="78BCA9C5" w14:textId="16C0468E" w:rsidR="00E0084F" w:rsidRPr="00E0084F" w:rsidRDefault="001E1707" w:rsidP="006548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Критерії оцінювання </w:t>
      </w:r>
      <w:proofErr w:type="spellStart"/>
      <w:r w:rsidR="00CC642A">
        <w:rPr>
          <w:rFonts w:ascii="Times New Roman" w:hAnsi="Times New Roman" w:cs="Times New Roman"/>
          <w:b/>
          <w:bCs/>
          <w:sz w:val="28"/>
          <w:szCs w:val="28"/>
        </w:rPr>
        <w:t>фільмоаналізу</w:t>
      </w:r>
      <w:proofErr w:type="spellEnd"/>
      <w:r w:rsidR="00CC642A">
        <w:rPr>
          <w:rFonts w:ascii="Times New Roman" w:hAnsi="Times New Roman" w:cs="Times New Roman"/>
          <w:b/>
          <w:bCs/>
          <w:sz w:val="28"/>
          <w:szCs w:val="28"/>
        </w:rPr>
        <w:t xml:space="preserve"> фільму</w:t>
      </w:r>
      <w:r w:rsidR="00B44B3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E542083" w14:textId="77777777" w:rsidR="00E0084F" w:rsidRPr="00E0084F" w:rsidRDefault="00A5754C" w:rsidP="006548F0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E0084F">
        <w:rPr>
          <w:rFonts w:ascii="Times New Roman" w:hAnsi="Times New Roman" w:cs="Times New Roman"/>
          <w:sz w:val="28"/>
          <w:szCs w:val="28"/>
        </w:rPr>
        <w:t>Подання власної точки зору (позиції, ставлення) при розкритті проблеми.</w:t>
      </w:r>
    </w:p>
    <w:p w14:paraId="76F838C1" w14:textId="46657BEF" w:rsidR="00E0084F" w:rsidRPr="00E0084F" w:rsidRDefault="00D7602D" w:rsidP="006548F0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Послідовність та аргументованість у р</w:t>
      </w:r>
      <w:r w:rsidR="00A5754C" w:rsidRPr="00E0084F">
        <w:rPr>
          <w:rFonts w:ascii="Times New Roman" w:hAnsi="Times New Roman" w:cs="Times New Roman"/>
          <w:sz w:val="28"/>
          <w:szCs w:val="28"/>
        </w:rPr>
        <w:t>озкритт</w:t>
      </w:r>
      <w:r>
        <w:rPr>
          <w:rFonts w:ascii="Times New Roman" w:hAnsi="Times New Roman" w:cs="Times New Roman"/>
          <w:sz w:val="28"/>
          <w:szCs w:val="28"/>
        </w:rPr>
        <w:t>і</w:t>
      </w:r>
      <w:r w:rsidR="00A5754C" w:rsidRPr="00E0084F">
        <w:rPr>
          <w:rFonts w:ascii="Times New Roman" w:hAnsi="Times New Roman" w:cs="Times New Roman"/>
          <w:sz w:val="28"/>
          <w:szCs w:val="28"/>
        </w:rPr>
        <w:t xml:space="preserve"> проблеми на теоретичному рівні </w:t>
      </w:r>
      <w:r w:rsidR="00E0084F">
        <w:rPr>
          <w:rFonts w:ascii="Times New Roman" w:hAnsi="Times New Roman" w:cs="Times New Roman"/>
          <w:sz w:val="28"/>
          <w:szCs w:val="28"/>
        </w:rPr>
        <w:t xml:space="preserve">з використанням </w:t>
      </w:r>
      <w:r w:rsidR="00CC642A">
        <w:rPr>
          <w:rFonts w:ascii="Times New Roman" w:hAnsi="Times New Roman" w:cs="Times New Roman"/>
          <w:sz w:val="28"/>
          <w:szCs w:val="28"/>
        </w:rPr>
        <w:t xml:space="preserve">схем роботи когнітивного та філософського </w:t>
      </w:r>
      <w:proofErr w:type="spellStart"/>
      <w:r w:rsidR="00CC642A">
        <w:rPr>
          <w:rFonts w:ascii="Times New Roman" w:hAnsi="Times New Roman" w:cs="Times New Roman"/>
          <w:sz w:val="28"/>
          <w:szCs w:val="28"/>
        </w:rPr>
        <w:t>фільмоаналізу</w:t>
      </w:r>
      <w:proofErr w:type="spellEnd"/>
      <w:r w:rsidR="00E0084F">
        <w:rPr>
          <w:rFonts w:ascii="Times New Roman" w:hAnsi="Times New Roman" w:cs="Times New Roman"/>
          <w:sz w:val="28"/>
          <w:szCs w:val="28"/>
        </w:rPr>
        <w:t>.</w:t>
      </w:r>
      <w:r w:rsidR="00A5754C" w:rsidRPr="00E008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9E16F5" w14:textId="2DCA06AA" w:rsidR="00E0084F" w:rsidRPr="00E0084F" w:rsidRDefault="00A5754C" w:rsidP="006548F0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E0084F">
        <w:rPr>
          <w:rFonts w:ascii="Times New Roman" w:hAnsi="Times New Roman" w:cs="Times New Roman"/>
          <w:sz w:val="28"/>
          <w:szCs w:val="28"/>
        </w:rPr>
        <w:t>Логіка в аргументації с</w:t>
      </w:r>
      <w:r w:rsidRPr="001E1707">
        <w:rPr>
          <w:rFonts w:ascii="Times New Roman" w:hAnsi="Times New Roman" w:cs="Times New Roman"/>
          <w:sz w:val="28"/>
          <w:szCs w:val="28"/>
        </w:rPr>
        <w:t>во</w:t>
      </w:r>
      <w:r w:rsidR="001E1707" w:rsidRPr="001E1707">
        <w:rPr>
          <w:rFonts w:ascii="Times New Roman" w:hAnsi="Times New Roman" w:cs="Times New Roman"/>
          <w:sz w:val="28"/>
          <w:szCs w:val="28"/>
        </w:rPr>
        <w:t>є</w:t>
      </w:r>
      <w:r w:rsidRPr="001E1707">
        <w:rPr>
          <w:rFonts w:ascii="Times New Roman" w:hAnsi="Times New Roman" w:cs="Times New Roman"/>
          <w:sz w:val="28"/>
          <w:szCs w:val="28"/>
        </w:rPr>
        <w:t>ї</w:t>
      </w:r>
      <w:r w:rsidRPr="00E0084F">
        <w:rPr>
          <w:rFonts w:ascii="Times New Roman" w:hAnsi="Times New Roman" w:cs="Times New Roman"/>
          <w:sz w:val="28"/>
          <w:szCs w:val="28"/>
        </w:rPr>
        <w:t xml:space="preserve"> точки зору, врахування реальних обставин суспільного життя та власного життєвого досвіду. </w:t>
      </w:r>
    </w:p>
    <w:p w14:paraId="2999150F" w14:textId="6BE3700C" w:rsidR="00A5754C" w:rsidRDefault="00A5754C" w:rsidP="006548F0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E0084F">
        <w:rPr>
          <w:rFonts w:ascii="Times New Roman" w:hAnsi="Times New Roman" w:cs="Times New Roman"/>
          <w:sz w:val="28"/>
          <w:szCs w:val="28"/>
        </w:rPr>
        <w:t>Узгодженість в тексті ключових тез та аргументів. Несуперечність особистісних суджень.</w:t>
      </w:r>
    </w:p>
    <w:p w14:paraId="3E506548" w14:textId="0E5BCBD1" w:rsidR="00CC642A" w:rsidRDefault="00CC642A" w:rsidP="006548F0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Охайне, послідовне, структуроване, оригінальне оформлення презентації.</w:t>
      </w:r>
    </w:p>
    <w:p w14:paraId="7A2DDA9D" w14:textId="77777777" w:rsidR="00E06AA1" w:rsidRDefault="00E06AA1" w:rsidP="00D7602D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083DA9" w14:textId="227377DD" w:rsidR="00E06AA1" w:rsidRPr="00E06AA1" w:rsidRDefault="00E06AA1" w:rsidP="00E06AA1">
      <w:pPr>
        <w:spacing w:after="160" w:line="27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E06AA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КОРИСНІ ПОСИЛАННЯ, ЯКІ МОЖНА ВИКОРИСТОВУВАТИ ПРИ НАПИСАННІ </w:t>
      </w:r>
      <w:r>
        <w:rPr>
          <w:rFonts w:ascii="Times New Roman" w:hAnsi="Times New Roman" w:cs="Times New Roman"/>
          <w:b/>
          <w:bCs/>
          <w:sz w:val="28"/>
          <w:szCs w:val="28"/>
        </w:rPr>
        <w:t>КОНТРОЛЬНОЇ РОБОТИ</w:t>
      </w:r>
    </w:p>
    <w:p w14:paraId="1B3247ED" w14:textId="17558BF2" w:rsidR="00E06AA1" w:rsidRPr="00E06AA1" w:rsidRDefault="00E06AA1" w:rsidP="00E06AA1">
      <w:pPr>
        <w:pStyle w:val="a7"/>
        <w:jc w:val="both"/>
        <w:rPr>
          <w:rFonts w:ascii="Times New Roman" w:hAnsi="Times New Roman" w:cs="Times New Roman"/>
        </w:rPr>
      </w:pPr>
    </w:p>
    <w:p w14:paraId="163F8CDF" w14:textId="559C8867" w:rsidR="00E06AA1" w:rsidRDefault="00CC642A" w:rsidP="00E06AA1">
      <w:pPr>
        <w:pStyle w:val="a7"/>
        <w:tabs>
          <w:tab w:val="num" w:pos="0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42A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E06AA1" w:rsidRPr="00CC642A">
        <w:rPr>
          <w:rFonts w:ascii="Times New Roman" w:hAnsi="Times New Roman" w:cs="Times New Roman"/>
          <w:b/>
          <w:sz w:val="28"/>
          <w:szCs w:val="28"/>
        </w:rPr>
        <w:t> </w:t>
      </w:r>
      <w:r w:rsidR="003A5966" w:rsidRPr="003A5966">
        <w:rPr>
          <w:rFonts w:ascii="Times New Roman" w:hAnsi="Times New Roman" w:cs="Times New Roman"/>
          <w:b/>
          <w:sz w:val="28"/>
          <w:szCs w:val="28"/>
        </w:rPr>
        <w:t xml:space="preserve">Чаплінська Юлія. </w:t>
      </w:r>
      <w:proofErr w:type="spellStart"/>
      <w:r w:rsidR="003A5966" w:rsidRPr="003A5966">
        <w:rPr>
          <w:rFonts w:ascii="Times New Roman" w:hAnsi="Times New Roman" w:cs="Times New Roman"/>
          <w:b/>
          <w:sz w:val="28"/>
          <w:szCs w:val="28"/>
        </w:rPr>
        <w:t>Фільманаліз</w:t>
      </w:r>
      <w:proofErr w:type="spellEnd"/>
      <w:r w:rsidR="003A5966" w:rsidRPr="003A5966">
        <w:rPr>
          <w:rFonts w:ascii="Times New Roman" w:hAnsi="Times New Roman" w:cs="Times New Roman"/>
          <w:b/>
          <w:sz w:val="28"/>
          <w:szCs w:val="28"/>
        </w:rPr>
        <w:t xml:space="preserve"> у роботі психолога : практичний посібник / Національна академія педагогічних наук України, Інститут соціальної та політичної психології. – Кропивницький : </w:t>
      </w:r>
      <w:proofErr w:type="spellStart"/>
      <w:r w:rsidR="003A5966" w:rsidRPr="003A5966">
        <w:rPr>
          <w:rFonts w:ascii="Times New Roman" w:hAnsi="Times New Roman" w:cs="Times New Roman"/>
          <w:b/>
          <w:sz w:val="28"/>
          <w:szCs w:val="28"/>
        </w:rPr>
        <w:t>Імекс</w:t>
      </w:r>
      <w:proofErr w:type="spellEnd"/>
      <w:r w:rsidR="003A5966" w:rsidRPr="003A5966">
        <w:rPr>
          <w:rFonts w:ascii="Times New Roman" w:hAnsi="Times New Roman" w:cs="Times New Roman"/>
          <w:b/>
          <w:sz w:val="28"/>
          <w:szCs w:val="28"/>
        </w:rPr>
        <w:t>-ЛТД, 2020. – 96 c.</w:t>
      </w:r>
    </w:p>
    <w:p w14:paraId="591B15A1" w14:textId="7537B516" w:rsidR="003A5966" w:rsidRDefault="00A57203" w:rsidP="00E06AA1">
      <w:pPr>
        <w:pStyle w:val="a7"/>
        <w:tabs>
          <w:tab w:val="num" w:pos="0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3A5966" w:rsidRPr="00663C9A">
          <w:rPr>
            <w:rStyle w:val="af1"/>
            <w:rFonts w:ascii="Times New Roman" w:hAnsi="Times New Roman" w:cs="Times New Roman"/>
            <w:b/>
            <w:sz w:val="28"/>
            <w:szCs w:val="28"/>
          </w:rPr>
          <w:t>https://ispp.org.ua/wp-content/uploads/2021/02/chaplinska-mono-2020.pdf</w:t>
        </w:r>
      </w:hyperlink>
    </w:p>
    <w:p w14:paraId="789C0962" w14:textId="77777777" w:rsidR="003A5966" w:rsidRDefault="003A5966" w:rsidP="00E06AA1">
      <w:pPr>
        <w:pStyle w:val="a7"/>
        <w:tabs>
          <w:tab w:val="num" w:pos="0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E7B46C" w14:textId="6DEA6C66" w:rsidR="003648B4" w:rsidRDefault="003648B4" w:rsidP="00E06AA1">
      <w:pPr>
        <w:pStyle w:val="a7"/>
        <w:tabs>
          <w:tab w:val="num" w:pos="0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109E4" w:rsidRPr="004109E4">
        <w:rPr>
          <w:rFonts w:ascii="Times New Roman" w:hAnsi="Times New Roman" w:cs="Times New Roman"/>
          <w:b/>
          <w:sz w:val="28"/>
          <w:szCs w:val="28"/>
        </w:rPr>
        <w:t xml:space="preserve">Кризова психологія: Навчальний посібник. За </w:t>
      </w:r>
      <w:proofErr w:type="spellStart"/>
      <w:r w:rsidR="004109E4" w:rsidRPr="004109E4">
        <w:rPr>
          <w:rFonts w:ascii="Times New Roman" w:hAnsi="Times New Roman" w:cs="Times New Roman"/>
          <w:b/>
          <w:sz w:val="28"/>
          <w:szCs w:val="28"/>
        </w:rPr>
        <w:t>заг</w:t>
      </w:r>
      <w:proofErr w:type="spellEnd"/>
      <w:r w:rsidR="004109E4" w:rsidRPr="004109E4">
        <w:rPr>
          <w:rFonts w:ascii="Times New Roman" w:hAnsi="Times New Roman" w:cs="Times New Roman"/>
          <w:b/>
          <w:sz w:val="28"/>
          <w:szCs w:val="28"/>
        </w:rPr>
        <w:t xml:space="preserve">. ред. проф. О.В. </w:t>
      </w:r>
      <w:proofErr w:type="spellStart"/>
      <w:r w:rsidR="004109E4" w:rsidRPr="004109E4">
        <w:rPr>
          <w:rFonts w:ascii="Times New Roman" w:hAnsi="Times New Roman" w:cs="Times New Roman"/>
          <w:b/>
          <w:sz w:val="28"/>
          <w:szCs w:val="28"/>
        </w:rPr>
        <w:t>Тімченка</w:t>
      </w:r>
      <w:proofErr w:type="spellEnd"/>
      <w:r w:rsidR="004109E4" w:rsidRPr="004109E4">
        <w:rPr>
          <w:rFonts w:ascii="Times New Roman" w:hAnsi="Times New Roman" w:cs="Times New Roman"/>
          <w:b/>
          <w:sz w:val="28"/>
          <w:szCs w:val="28"/>
        </w:rPr>
        <w:t>. Х.: НУЦЗУ, 2020. 401 с.</w:t>
      </w:r>
    </w:p>
    <w:p w14:paraId="1D7F42CC" w14:textId="14769CD1" w:rsidR="004109E4" w:rsidRDefault="00A57203" w:rsidP="00E06AA1">
      <w:pPr>
        <w:pStyle w:val="a7"/>
        <w:tabs>
          <w:tab w:val="num" w:pos="0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="004109E4" w:rsidRPr="00663C9A">
          <w:rPr>
            <w:rStyle w:val="af1"/>
            <w:rFonts w:ascii="Times New Roman" w:hAnsi="Times New Roman" w:cs="Times New Roman"/>
            <w:b/>
            <w:sz w:val="28"/>
            <w:szCs w:val="28"/>
          </w:rPr>
          <w:t>http://repositsc.nuczu.edu.ua/bitstream/123456789/2069/1/kryzova.pdf</w:t>
        </w:r>
      </w:hyperlink>
    </w:p>
    <w:p w14:paraId="554D6C61" w14:textId="77777777" w:rsidR="004109E4" w:rsidRDefault="004109E4" w:rsidP="00E06AA1">
      <w:pPr>
        <w:pStyle w:val="a7"/>
        <w:tabs>
          <w:tab w:val="num" w:pos="0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43B1AA" w14:textId="48FE623C" w:rsidR="004109E4" w:rsidRDefault="004109E4" w:rsidP="00E06AA1">
      <w:pPr>
        <w:pStyle w:val="a7"/>
        <w:tabs>
          <w:tab w:val="num" w:pos="0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Стаття «</w:t>
      </w:r>
      <w:r w:rsidRPr="004109E4">
        <w:rPr>
          <w:rFonts w:ascii="Times New Roman" w:hAnsi="Times New Roman" w:cs="Times New Roman"/>
          <w:b/>
          <w:sz w:val="28"/>
          <w:szCs w:val="28"/>
        </w:rPr>
        <w:t>Можливості подолання стресу, спричиненого війною: проблеми та шляхи їх вирішення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1ABA409" w14:textId="65EEDA66" w:rsidR="004109E4" w:rsidRDefault="00A57203" w:rsidP="00E06AA1">
      <w:pPr>
        <w:pStyle w:val="a7"/>
        <w:tabs>
          <w:tab w:val="num" w:pos="0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1" w:anchor="gsc.tab=0" w:history="1">
        <w:r w:rsidR="004109E4" w:rsidRPr="00663C9A">
          <w:rPr>
            <w:rStyle w:val="af1"/>
            <w:rFonts w:ascii="Times New Roman" w:hAnsi="Times New Roman" w:cs="Times New Roman"/>
            <w:b/>
            <w:sz w:val="28"/>
            <w:szCs w:val="28"/>
          </w:rPr>
          <w:t>https://neuronews.com.ua/ua/bulletin/2022/cherepno-mozkova-travma/article-3/mozhlivosti-podolannya-stresu-sprichinenogo-viynoyu-problemi-ta-shlyahi-yih-virishennya#gsc.tab=0</w:t>
        </w:r>
      </w:hyperlink>
    </w:p>
    <w:p w14:paraId="620B81E5" w14:textId="77777777" w:rsidR="004109E4" w:rsidRDefault="004109E4" w:rsidP="00E06AA1">
      <w:pPr>
        <w:pStyle w:val="a7"/>
        <w:tabs>
          <w:tab w:val="num" w:pos="0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830FD2" w14:textId="4518EB4B" w:rsidR="004109E4" w:rsidRDefault="004109E4" w:rsidP="00E06AA1">
      <w:pPr>
        <w:pStyle w:val="a7"/>
        <w:tabs>
          <w:tab w:val="num" w:pos="0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4109E4">
        <w:rPr>
          <w:rFonts w:ascii="Times New Roman" w:hAnsi="Times New Roman" w:cs="Times New Roman"/>
          <w:b/>
          <w:sz w:val="28"/>
          <w:szCs w:val="28"/>
        </w:rPr>
        <w:t xml:space="preserve">Федорі Ю.С. «Психологічні та психосоціальні наслідки впливу екстремальних ситуацій на психіку людини»  </w:t>
      </w:r>
      <w:hyperlink r:id="rId12" w:history="1">
        <w:r w:rsidRPr="00663C9A">
          <w:rPr>
            <w:rStyle w:val="af1"/>
            <w:rFonts w:ascii="Times New Roman" w:hAnsi="Times New Roman" w:cs="Times New Roman"/>
            <w:b/>
            <w:sz w:val="28"/>
            <w:szCs w:val="28"/>
          </w:rPr>
          <w:t>http://appsychology.org.ua/data/jrn/v7/i35/34.pdf</w:t>
        </w:r>
      </w:hyperlink>
    </w:p>
    <w:p w14:paraId="2F44DDBC" w14:textId="77777777" w:rsidR="004109E4" w:rsidRDefault="004109E4" w:rsidP="00E06AA1">
      <w:pPr>
        <w:pStyle w:val="a7"/>
        <w:tabs>
          <w:tab w:val="num" w:pos="0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0771D0" w14:textId="7BD64087" w:rsidR="004109E4" w:rsidRDefault="004109E4" w:rsidP="00E06AA1">
      <w:pPr>
        <w:pStyle w:val="a7"/>
        <w:tabs>
          <w:tab w:val="num" w:pos="0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4109E4">
        <w:rPr>
          <w:rFonts w:ascii="Times New Roman" w:hAnsi="Times New Roman" w:cs="Times New Roman"/>
          <w:b/>
          <w:sz w:val="28"/>
          <w:szCs w:val="28"/>
        </w:rPr>
        <w:t xml:space="preserve">Екологічна психологія: підручник / В.О. </w:t>
      </w:r>
      <w:proofErr w:type="spellStart"/>
      <w:r w:rsidRPr="004109E4">
        <w:rPr>
          <w:rFonts w:ascii="Times New Roman" w:hAnsi="Times New Roman" w:cs="Times New Roman"/>
          <w:b/>
          <w:sz w:val="28"/>
          <w:szCs w:val="28"/>
        </w:rPr>
        <w:t>Скребець</w:t>
      </w:r>
      <w:proofErr w:type="spellEnd"/>
      <w:r w:rsidRPr="004109E4">
        <w:rPr>
          <w:rFonts w:ascii="Times New Roman" w:hAnsi="Times New Roman" w:cs="Times New Roman"/>
          <w:b/>
          <w:sz w:val="28"/>
          <w:szCs w:val="28"/>
        </w:rPr>
        <w:t xml:space="preserve">, І.І. </w:t>
      </w:r>
      <w:proofErr w:type="spellStart"/>
      <w:r w:rsidRPr="004109E4">
        <w:rPr>
          <w:rFonts w:ascii="Times New Roman" w:hAnsi="Times New Roman" w:cs="Times New Roman"/>
          <w:b/>
          <w:sz w:val="28"/>
          <w:szCs w:val="28"/>
        </w:rPr>
        <w:t>Шлімакова</w:t>
      </w:r>
      <w:proofErr w:type="spellEnd"/>
      <w:r w:rsidRPr="004109E4">
        <w:rPr>
          <w:rFonts w:ascii="Times New Roman" w:hAnsi="Times New Roman" w:cs="Times New Roman"/>
          <w:b/>
          <w:sz w:val="28"/>
          <w:szCs w:val="28"/>
        </w:rPr>
        <w:t>. – К. : Видавничий дім «Слово», 2014. – 456 с.</w:t>
      </w:r>
    </w:p>
    <w:p w14:paraId="71046828" w14:textId="7F7E9A76" w:rsidR="004109E4" w:rsidRDefault="00A57203" w:rsidP="00E06AA1">
      <w:pPr>
        <w:pStyle w:val="a7"/>
        <w:tabs>
          <w:tab w:val="num" w:pos="0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3" w:history="1">
        <w:r w:rsidR="004109E4" w:rsidRPr="00663C9A">
          <w:rPr>
            <w:rStyle w:val="af1"/>
            <w:rFonts w:ascii="Times New Roman" w:hAnsi="Times New Roman" w:cs="Times New Roman"/>
            <w:b/>
            <w:sz w:val="28"/>
            <w:szCs w:val="28"/>
          </w:rPr>
          <w:t>https://files.znu.edu.ua/files/Bibliobooks/Inshi72/0052404.pdf</w:t>
        </w:r>
      </w:hyperlink>
    </w:p>
    <w:p w14:paraId="2453521D" w14:textId="77777777" w:rsidR="004109E4" w:rsidRDefault="004109E4" w:rsidP="00E06AA1">
      <w:pPr>
        <w:pStyle w:val="a7"/>
        <w:tabs>
          <w:tab w:val="num" w:pos="0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0D76B7" w14:textId="77777777" w:rsidR="004109E4" w:rsidRDefault="004109E4" w:rsidP="00E06AA1">
      <w:pPr>
        <w:pStyle w:val="a7"/>
        <w:tabs>
          <w:tab w:val="num" w:pos="0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4F2A66" w14:textId="77777777" w:rsidR="004109E4" w:rsidRPr="00CC642A" w:rsidRDefault="004109E4" w:rsidP="00E06AA1">
      <w:pPr>
        <w:pStyle w:val="a7"/>
        <w:tabs>
          <w:tab w:val="num" w:pos="0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D4EEAA" w14:textId="5312330E" w:rsidR="00E06AA1" w:rsidRDefault="00E06AA1">
      <w:pPr>
        <w:spacing w:after="160" w:line="278" w:lineRule="auto"/>
      </w:pPr>
      <w:r>
        <w:br w:type="page"/>
      </w:r>
    </w:p>
    <w:p w14:paraId="5DB156FE" w14:textId="2E38DC44" w:rsidR="00E06AA1" w:rsidRDefault="001121C6" w:rsidP="00E06AA1">
      <w:pPr>
        <w:pStyle w:val="a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06AA1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Додаток 1</w:t>
      </w:r>
    </w:p>
    <w:p w14:paraId="18526E50" w14:textId="77777777" w:rsidR="00E06AA1" w:rsidRPr="00D7602D" w:rsidRDefault="00E06AA1" w:rsidP="006548F0">
      <w:pPr>
        <w:spacing w:after="0" w:line="240" w:lineRule="auto"/>
        <w:ind w:right="-284" w:hanging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602D">
        <w:rPr>
          <w:rFonts w:ascii="Times New Roman" w:hAnsi="Times New Roman" w:cs="Times New Roman"/>
          <w:b/>
          <w:bCs/>
          <w:sz w:val="28"/>
          <w:szCs w:val="28"/>
        </w:rPr>
        <w:t> НАЦІОНАЛЬНИЙ МЕДИЧНИЙ УНІВЕРСИТЕТ ІМЕНІ О.О. БОГОМОЛЬЦЯ</w:t>
      </w:r>
    </w:p>
    <w:p w14:paraId="2D5EA292" w14:textId="77777777" w:rsidR="00E06AA1" w:rsidRPr="00D7602D" w:rsidRDefault="00E06AA1" w:rsidP="00E06A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602D">
        <w:rPr>
          <w:rFonts w:ascii="Times New Roman" w:hAnsi="Times New Roman" w:cs="Times New Roman"/>
          <w:b/>
          <w:bCs/>
          <w:sz w:val="28"/>
          <w:szCs w:val="28"/>
        </w:rPr>
        <w:t>Навчально-науковий інститут психічного здоров’я </w:t>
      </w:r>
    </w:p>
    <w:p w14:paraId="228F74A9" w14:textId="77777777" w:rsidR="00E06AA1" w:rsidRPr="00D7602D" w:rsidRDefault="00E06AA1" w:rsidP="00E06A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602D">
        <w:rPr>
          <w:rFonts w:ascii="Times New Roman" w:hAnsi="Times New Roman" w:cs="Times New Roman"/>
          <w:b/>
          <w:bCs/>
          <w:sz w:val="28"/>
          <w:szCs w:val="28"/>
        </w:rPr>
        <w:t>Кафедра загальної і медичної психології</w:t>
      </w:r>
    </w:p>
    <w:p w14:paraId="4CBB43CA" w14:textId="77777777" w:rsidR="00E06AA1" w:rsidRDefault="00E06AA1" w:rsidP="00E06AA1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EC8098" w14:textId="77777777" w:rsidR="00E06AA1" w:rsidRDefault="00E06AA1" w:rsidP="00E06AA1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25F002" w14:textId="77777777" w:rsidR="00E06AA1" w:rsidRDefault="00E06AA1" w:rsidP="00E06AA1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8A83C5" w14:textId="77777777" w:rsidR="00E06AA1" w:rsidRDefault="00E06AA1" w:rsidP="00E06AA1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411A68" w14:textId="77777777" w:rsidR="00E06AA1" w:rsidRDefault="00E06AA1" w:rsidP="00E06AA1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C18AC9" w14:textId="77777777" w:rsidR="00E06AA1" w:rsidRDefault="00E06AA1" w:rsidP="00E06AA1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E265B3" w14:textId="44221DE3" w:rsidR="00E06AA1" w:rsidRPr="00D7602D" w:rsidRDefault="00E06AA1" w:rsidP="00E06A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602D">
        <w:rPr>
          <w:rFonts w:ascii="Times New Roman" w:hAnsi="Times New Roman" w:cs="Times New Roman"/>
          <w:b/>
          <w:bCs/>
          <w:sz w:val="28"/>
          <w:szCs w:val="28"/>
        </w:rPr>
        <w:t>КОНТРОЛЬН</w:t>
      </w:r>
      <w:r w:rsidR="00F33AD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D7602D">
        <w:rPr>
          <w:rFonts w:ascii="Times New Roman" w:hAnsi="Times New Roman" w:cs="Times New Roman"/>
          <w:b/>
          <w:bCs/>
          <w:sz w:val="28"/>
          <w:szCs w:val="28"/>
        </w:rPr>
        <w:t xml:space="preserve"> РОБОТ</w:t>
      </w:r>
      <w:r w:rsidR="00F33ADE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602D">
        <w:rPr>
          <w:rFonts w:ascii="Times New Roman" w:hAnsi="Times New Roman" w:cs="Times New Roman"/>
          <w:b/>
          <w:bCs/>
          <w:sz w:val="28"/>
          <w:szCs w:val="28"/>
        </w:rPr>
        <w:t>З ДИСЦИПЛІНИ</w:t>
      </w:r>
    </w:p>
    <w:p w14:paraId="09648CDA" w14:textId="0C3215A7" w:rsidR="00E06AA1" w:rsidRPr="00D7602D" w:rsidRDefault="00E06AA1" w:rsidP="00E06A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602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633A8">
        <w:rPr>
          <w:rFonts w:ascii="Times New Roman" w:hAnsi="Times New Roman" w:cs="Times New Roman"/>
          <w:b/>
          <w:bCs/>
          <w:sz w:val="28"/>
          <w:szCs w:val="28"/>
        </w:rPr>
        <w:t>ЕКОЛОГІЧНА ПСИХОЛОГІЯ</w:t>
      </w:r>
      <w:r w:rsidRPr="00D7602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10C749D" w14:textId="6A571F72" w:rsidR="00E06AA1" w:rsidRDefault="00E06AA1" w:rsidP="00E06AA1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14:paraId="5A7259FD" w14:textId="77777777" w:rsidR="00E06AA1" w:rsidRDefault="00E06AA1" w:rsidP="00E06AA1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4FA4BB" w14:textId="77777777" w:rsidR="009B518B" w:rsidRDefault="009B518B" w:rsidP="00E06AA1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529A07" w14:textId="77777777" w:rsidR="00A82922" w:rsidRDefault="00A82922" w:rsidP="00E06AA1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FDCFF0" w14:textId="77777777" w:rsidR="00E06AA1" w:rsidRDefault="00E06AA1" w:rsidP="00E06AA1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1D0DA8" w14:textId="031C6CBC" w:rsidR="004F5D9C" w:rsidRPr="004F5D9C" w:rsidRDefault="004F5D9C" w:rsidP="006548F0">
      <w:pPr>
        <w:pStyle w:val="a7"/>
        <w:spacing w:after="0"/>
        <w:ind w:left="0" w:firstLine="226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Виконав(ла) </w:t>
      </w:r>
      <w:r w:rsidR="006548F0">
        <w:rPr>
          <w:rFonts w:ascii="Times New Roman" w:hAnsi="Times New Roman" w:cs="Times New Roman"/>
          <w:b/>
          <w:bCs/>
          <w:sz w:val="28"/>
          <w:szCs w:val="28"/>
        </w:rPr>
        <w:t xml:space="preserve">здобувач вищої освіти __курсу, </w:t>
      </w:r>
      <w:r w:rsidRPr="004F5D9C">
        <w:rPr>
          <w:rFonts w:ascii="Times New Roman" w:hAnsi="Times New Roman" w:cs="Times New Roman"/>
          <w:b/>
          <w:bCs/>
          <w:sz w:val="28"/>
          <w:szCs w:val="28"/>
        </w:rPr>
        <w:t>групи___</w:t>
      </w:r>
      <w:r w:rsidR="009B518B">
        <w:rPr>
          <w:rFonts w:ascii="Times New Roman" w:hAnsi="Times New Roman" w:cs="Times New Roman"/>
          <w:b/>
          <w:bCs/>
          <w:sz w:val="28"/>
          <w:szCs w:val="28"/>
        </w:rPr>
        <w:t>_</w:t>
      </w:r>
    </w:p>
    <w:p w14:paraId="55A1C198" w14:textId="77777777" w:rsidR="004F5D9C" w:rsidRPr="004F5D9C" w:rsidRDefault="004F5D9C" w:rsidP="006548F0">
      <w:pPr>
        <w:pStyle w:val="a7"/>
        <w:spacing w:after="0"/>
        <w:ind w:firstLine="22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5D9C">
        <w:rPr>
          <w:rFonts w:ascii="Times New Roman" w:hAnsi="Times New Roman" w:cs="Times New Roman"/>
          <w:b/>
          <w:bCs/>
          <w:sz w:val="28"/>
          <w:szCs w:val="28"/>
        </w:rPr>
        <w:t>напряму підготовки (спеціальності)</w:t>
      </w:r>
    </w:p>
    <w:p w14:paraId="398CBCB6" w14:textId="0D31FEA3" w:rsidR="004F5D9C" w:rsidRPr="004F5D9C" w:rsidRDefault="004F5D9C" w:rsidP="006548F0">
      <w:pPr>
        <w:pStyle w:val="a7"/>
        <w:spacing w:after="0" w:line="240" w:lineRule="auto"/>
        <w:ind w:firstLine="22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5D9C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</w:t>
      </w:r>
      <w:r w:rsidR="009B518B">
        <w:rPr>
          <w:rFonts w:ascii="Times New Roman" w:hAnsi="Times New Roman" w:cs="Times New Roman"/>
          <w:b/>
          <w:bCs/>
          <w:sz w:val="28"/>
          <w:szCs w:val="28"/>
        </w:rPr>
        <w:t>__</w:t>
      </w:r>
    </w:p>
    <w:p w14:paraId="67305972" w14:textId="2A24AE84" w:rsidR="004F5D9C" w:rsidRPr="00F33ADE" w:rsidRDefault="004F5D9C" w:rsidP="006548F0">
      <w:pPr>
        <w:spacing w:after="0" w:line="240" w:lineRule="auto"/>
        <w:ind w:firstLine="2268"/>
        <w:jc w:val="center"/>
        <w:rPr>
          <w:rFonts w:ascii="Times New Roman" w:hAnsi="Times New Roman" w:cs="Times New Roman"/>
          <w:sz w:val="20"/>
          <w:szCs w:val="20"/>
        </w:rPr>
      </w:pPr>
      <w:r w:rsidRPr="00F33ADE">
        <w:rPr>
          <w:rFonts w:ascii="Times New Roman" w:hAnsi="Times New Roman" w:cs="Times New Roman"/>
          <w:sz w:val="20"/>
          <w:szCs w:val="20"/>
        </w:rPr>
        <w:t>(шифр і назва напряму підготовки, спеціальності)</w:t>
      </w:r>
    </w:p>
    <w:p w14:paraId="0968063F" w14:textId="0490172C" w:rsidR="004F5D9C" w:rsidRPr="004F5D9C" w:rsidRDefault="004F5D9C" w:rsidP="006548F0">
      <w:pPr>
        <w:pStyle w:val="a7"/>
        <w:spacing w:after="0" w:line="240" w:lineRule="auto"/>
        <w:ind w:firstLine="2268"/>
        <w:rPr>
          <w:rFonts w:ascii="Times New Roman" w:hAnsi="Times New Roman" w:cs="Times New Roman"/>
          <w:b/>
          <w:bCs/>
          <w:sz w:val="28"/>
          <w:szCs w:val="28"/>
        </w:rPr>
      </w:pPr>
      <w:r w:rsidRPr="004F5D9C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</w:t>
      </w:r>
      <w:r w:rsidR="00A82922">
        <w:rPr>
          <w:rFonts w:ascii="Times New Roman" w:hAnsi="Times New Roman" w:cs="Times New Roman"/>
          <w:b/>
          <w:bCs/>
          <w:sz w:val="28"/>
          <w:szCs w:val="28"/>
        </w:rPr>
        <w:t>___</w:t>
      </w:r>
    </w:p>
    <w:p w14:paraId="76C45D4D" w14:textId="7D715971" w:rsidR="004F5D9C" w:rsidRPr="00F33ADE" w:rsidRDefault="004F5D9C" w:rsidP="006548F0">
      <w:pPr>
        <w:spacing w:after="0" w:line="240" w:lineRule="auto"/>
        <w:ind w:firstLine="2268"/>
        <w:jc w:val="center"/>
        <w:rPr>
          <w:rFonts w:ascii="Times New Roman" w:hAnsi="Times New Roman" w:cs="Times New Roman"/>
          <w:sz w:val="20"/>
          <w:szCs w:val="20"/>
        </w:rPr>
      </w:pPr>
      <w:r w:rsidRPr="00F33ADE">
        <w:rPr>
          <w:rFonts w:ascii="Times New Roman" w:hAnsi="Times New Roman" w:cs="Times New Roman"/>
          <w:sz w:val="20"/>
          <w:szCs w:val="20"/>
        </w:rPr>
        <w:t>(назва освітньої програми)</w:t>
      </w:r>
    </w:p>
    <w:p w14:paraId="2F5344EE" w14:textId="6D4E3F24" w:rsidR="004F5D9C" w:rsidRPr="004F5D9C" w:rsidRDefault="004F5D9C" w:rsidP="006548F0">
      <w:pPr>
        <w:pStyle w:val="a7"/>
        <w:spacing w:after="0"/>
        <w:ind w:firstLine="2268"/>
        <w:rPr>
          <w:rFonts w:ascii="Times New Roman" w:hAnsi="Times New Roman" w:cs="Times New Roman"/>
          <w:b/>
          <w:bCs/>
          <w:sz w:val="28"/>
          <w:szCs w:val="28"/>
        </w:rPr>
      </w:pPr>
      <w:r w:rsidRPr="004F5D9C">
        <w:rPr>
          <w:rFonts w:ascii="Times New Roman" w:hAnsi="Times New Roman" w:cs="Times New Roman"/>
          <w:b/>
          <w:bCs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______</w:t>
      </w:r>
      <w:r w:rsidRPr="004F5D9C">
        <w:rPr>
          <w:rFonts w:ascii="Times New Roman" w:hAnsi="Times New Roman" w:cs="Times New Roman"/>
          <w:b/>
          <w:bCs/>
          <w:sz w:val="28"/>
          <w:szCs w:val="28"/>
        </w:rPr>
        <w:t>__________</w:t>
      </w:r>
    </w:p>
    <w:p w14:paraId="28883D06" w14:textId="7EF1FA1A" w:rsidR="004F5D9C" w:rsidRPr="004F5D9C" w:rsidRDefault="004F5D9C" w:rsidP="004F5D9C">
      <w:pPr>
        <w:pStyle w:val="a7"/>
        <w:spacing w:after="0" w:line="240" w:lineRule="auto"/>
        <w:ind w:firstLine="2552"/>
        <w:jc w:val="center"/>
        <w:rPr>
          <w:rFonts w:ascii="Times New Roman" w:hAnsi="Times New Roman" w:cs="Times New Roman"/>
          <w:sz w:val="20"/>
          <w:szCs w:val="20"/>
        </w:rPr>
      </w:pPr>
      <w:r w:rsidRPr="004F5D9C">
        <w:rPr>
          <w:rFonts w:ascii="Times New Roman" w:hAnsi="Times New Roman" w:cs="Times New Roman"/>
          <w:sz w:val="20"/>
          <w:szCs w:val="20"/>
        </w:rPr>
        <w:t>(прізвище та ініціали)</w:t>
      </w:r>
    </w:p>
    <w:p w14:paraId="6020A971" w14:textId="2E8D0CE9" w:rsidR="004F5D9C" w:rsidRPr="004F5D9C" w:rsidRDefault="004F5D9C" w:rsidP="006548F0">
      <w:pPr>
        <w:spacing w:after="0"/>
        <w:ind w:firstLine="2268"/>
        <w:rPr>
          <w:rFonts w:ascii="Times New Roman" w:hAnsi="Times New Roman" w:cs="Times New Roman"/>
          <w:b/>
          <w:bCs/>
          <w:sz w:val="28"/>
          <w:szCs w:val="28"/>
        </w:rPr>
      </w:pPr>
      <w:r w:rsidRPr="004F5D9C">
        <w:rPr>
          <w:rFonts w:ascii="Times New Roman" w:hAnsi="Times New Roman" w:cs="Times New Roman"/>
          <w:b/>
          <w:bCs/>
          <w:sz w:val="28"/>
          <w:szCs w:val="28"/>
        </w:rPr>
        <w:t>Викладач курсу_______________________________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_____</w:t>
      </w:r>
    </w:p>
    <w:p w14:paraId="601139E0" w14:textId="416C8300" w:rsidR="004F5D9C" w:rsidRPr="00F33ADE" w:rsidRDefault="004F5D9C" w:rsidP="009B518B">
      <w:pPr>
        <w:tabs>
          <w:tab w:val="left" w:pos="3119"/>
          <w:tab w:val="left" w:pos="3544"/>
        </w:tabs>
        <w:spacing w:after="0" w:line="240" w:lineRule="auto"/>
        <w:ind w:firstLine="2552"/>
        <w:jc w:val="right"/>
        <w:rPr>
          <w:rFonts w:ascii="Times New Roman" w:hAnsi="Times New Roman" w:cs="Times New Roman"/>
          <w:sz w:val="20"/>
          <w:szCs w:val="20"/>
        </w:rPr>
      </w:pPr>
      <w:r w:rsidRPr="00F33ADE">
        <w:rPr>
          <w:rFonts w:ascii="Times New Roman" w:hAnsi="Times New Roman" w:cs="Times New Roman"/>
          <w:sz w:val="20"/>
          <w:szCs w:val="20"/>
        </w:rPr>
        <w:t>(науковий ступінь, вчене звання, прізвище та ініціали)</w:t>
      </w:r>
    </w:p>
    <w:p w14:paraId="0FE640D0" w14:textId="77777777" w:rsidR="004F5D9C" w:rsidRPr="004F5D9C" w:rsidRDefault="004F5D9C" w:rsidP="004F5D9C">
      <w:pPr>
        <w:pStyle w:val="a7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5D9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F5D9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F5D9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F5D9C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589B67AC" w14:textId="77777777" w:rsidR="004F5D9C" w:rsidRDefault="004F5D9C" w:rsidP="00E06AA1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4A48AC" w14:textId="77777777" w:rsidR="001121C6" w:rsidRDefault="001121C6" w:rsidP="00E06AA1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128945" w14:textId="77777777" w:rsidR="001121C6" w:rsidRDefault="001121C6" w:rsidP="00E06AA1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A83FE1" w14:textId="77777777" w:rsidR="001121C6" w:rsidRDefault="001121C6" w:rsidP="00E06AA1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66F0E1" w14:textId="77777777" w:rsidR="006548F0" w:rsidRDefault="006548F0" w:rsidP="00E06AA1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33AF39" w14:textId="77777777" w:rsidR="006548F0" w:rsidRDefault="006548F0" w:rsidP="00E06AA1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D5DC20" w14:textId="77777777" w:rsidR="006548F0" w:rsidRDefault="006548F0" w:rsidP="00E06AA1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5B98A7" w14:textId="77777777" w:rsidR="001121C6" w:rsidRDefault="001121C6" w:rsidP="00E06AA1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E9B715" w14:textId="77777777" w:rsidR="001121C6" w:rsidRDefault="001121C6" w:rsidP="00E06AA1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BBB778" w14:textId="77777777" w:rsidR="001121C6" w:rsidRDefault="001121C6" w:rsidP="00E06AA1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1CB5AA" w14:textId="77777777" w:rsidR="001121C6" w:rsidRDefault="001121C6" w:rsidP="00E06AA1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DEB034" w14:textId="31489CFB" w:rsidR="00687110" w:rsidRDefault="001121C6" w:rsidP="001E1707">
      <w:pPr>
        <w:pStyle w:val="a7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</w:t>
      </w:r>
      <w:r w:rsidR="00687110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061088B" w14:textId="4DB3B5F9" w:rsidR="00687110" w:rsidRPr="00687110" w:rsidRDefault="00687110" w:rsidP="00687110">
      <w:pPr>
        <w:pStyle w:val="a7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Додаток </w:t>
      </w:r>
      <w:r w:rsidRPr="00687110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</w:p>
    <w:p w14:paraId="5D49D4A2" w14:textId="2B9AFED1" w:rsidR="000633A8" w:rsidRPr="009C72D8" w:rsidRDefault="00687110" w:rsidP="00FC4FE0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02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0633A8" w:rsidRPr="009C72D8">
        <w:rPr>
          <w:rFonts w:ascii="Times New Roman" w:hAnsi="Times New Roman" w:cs="Times New Roman"/>
          <w:b/>
          <w:sz w:val="28"/>
          <w:szCs w:val="28"/>
        </w:rPr>
        <w:t>Зразок титульного слайду:</w:t>
      </w:r>
    </w:p>
    <w:p w14:paraId="28EA03B0" w14:textId="04CD4D92" w:rsidR="00687110" w:rsidRDefault="00B44B36" w:rsidP="007F0E0D">
      <w:pPr>
        <w:pStyle w:val="a7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4B36">
        <w:rPr>
          <w:rFonts w:ascii="Times New Roman" w:hAnsi="Times New Roman" w:cs="Times New Roman"/>
          <w:b/>
          <w:bCs/>
          <w:noProof/>
          <w:sz w:val="28"/>
          <w:szCs w:val="28"/>
          <w:lang w:val="ru-RU" w:eastAsia="ru-RU"/>
        </w:rPr>
        <w:drawing>
          <wp:inline distT="0" distB="0" distL="0" distR="0" wp14:anchorId="532593A8" wp14:editId="3F7A8619">
            <wp:extent cx="5276849" cy="3957638"/>
            <wp:effectExtent l="0" t="0" r="63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85794" cy="3964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1D983" w14:textId="77777777" w:rsidR="00687110" w:rsidRDefault="00687110" w:rsidP="00FC4FE0">
      <w:pPr>
        <w:pStyle w:val="a7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ACA153" w14:textId="2076AC60" w:rsidR="000633A8" w:rsidRPr="009C72D8" w:rsidRDefault="000633A8" w:rsidP="00FC4FE0">
      <w:pPr>
        <w:pStyle w:val="a7"/>
        <w:spacing w:after="16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2D8">
        <w:rPr>
          <w:rFonts w:ascii="Times New Roman" w:hAnsi="Times New Roman" w:cs="Times New Roman"/>
          <w:b/>
          <w:sz w:val="28"/>
          <w:szCs w:val="28"/>
        </w:rPr>
        <w:t xml:space="preserve">Зразок останнього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слайду </w:t>
      </w:r>
      <w:r w:rsidRPr="009C72D8">
        <w:rPr>
          <w:rFonts w:ascii="Times New Roman" w:hAnsi="Times New Roman" w:cs="Times New Roman"/>
          <w:b/>
          <w:sz w:val="28"/>
          <w:szCs w:val="28"/>
        </w:rPr>
        <w:t xml:space="preserve">з </w:t>
      </w:r>
      <w:r>
        <w:rPr>
          <w:rFonts w:ascii="Times New Roman" w:hAnsi="Times New Roman" w:cs="Times New Roman"/>
          <w:b/>
          <w:sz w:val="28"/>
          <w:szCs w:val="28"/>
        </w:rPr>
        <w:t>електронним посиланням на фільм та додатковою л</w:t>
      </w:r>
      <w:r w:rsidRPr="009C72D8">
        <w:rPr>
          <w:rFonts w:ascii="Times New Roman" w:hAnsi="Times New Roman" w:cs="Times New Roman"/>
          <w:b/>
          <w:sz w:val="28"/>
          <w:szCs w:val="28"/>
        </w:rPr>
        <w:t>ітературою:</w:t>
      </w:r>
    </w:p>
    <w:p w14:paraId="4DCAA31D" w14:textId="1189A66F" w:rsidR="00687110" w:rsidRPr="007F0E0D" w:rsidRDefault="00FC4FE0" w:rsidP="007F0E0D">
      <w:pPr>
        <w:pStyle w:val="a7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FE0">
        <w:rPr>
          <w:rFonts w:ascii="Times New Roman" w:hAnsi="Times New Roman" w:cs="Times New Roman"/>
          <w:b/>
          <w:bCs/>
          <w:noProof/>
          <w:sz w:val="28"/>
          <w:szCs w:val="28"/>
          <w:lang w:val="ru-RU" w:eastAsia="ru-RU"/>
        </w:rPr>
        <w:drawing>
          <wp:inline distT="0" distB="0" distL="0" distR="0" wp14:anchorId="3BC16392" wp14:editId="54F560F9">
            <wp:extent cx="5316643" cy="398748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34171" cy="400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7110" w:rsidRPr="007F0E0D" w:rsidSect="00F5211C">
      <w:footerReference w:type="default" r:id="rId16"/>
      <w:pgSz w:w="11906" w:h="16838"/>
      <w:pgMar w:top="850" w:right="850" w:bottom="85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2B215" w14:textId="77777777" w:rsidR="00A57203" w:rsidRDefault="00A57203" w:rsidP="00E0084F">
      <w:pPr>
        <w:spacing w:after="0" w:line="240" w:lineRule="auto"/>
      </w:pPr>
      <w:r>
        <w:separator/>
      </w:r>
    </w:p>
  </w:endnote>
  <w:endnote w:type="continuationSeparator" w:id="0">
    <w:p w14:paraId="5D078C80" w14:textId="77777777" w:rsidR="00A57203" w:rsidRDefault="00A57203" w:rsidP="00E00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1346977"/>
      <w:docPartObj>
        <w:docPartGallery w:val="Page Numbers (Bottom of Page)"/>
        <w:docPartUnique/>
      </w:docPartObj>
    </w:sdtPr>
    <w:sdtEndPr/>
    <w:sdtContent>
      <w:p w14:paraId="5E01672A" w14:textId="68574983" w:rsidR="00A74BFB" w:rsidRDefault="00A74BF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706">
          <w:rPr>
            <w:noProof/>
          </w:rPr>
          <w:t>11</w:t>
        </w:r>
        <w:r>
          <w:fldChar w:fldCharType="end"/>
        </w:r>
      </w:p>
    </w:sdtContent>
  </w:sdt>
  <w:p w14:paraId="1A6770B6" w14:textId="77777777" w:rsidR="00A74BFB" w:rsidRDefault="00A74BF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A9EE6" w14:textId="77777777" w:rsidR="00A57203" w:rsidRDefault="00A57203" w:rsidP="00E0084F">
      <w:pPr>
        <w:spacing w:after="0" w:line="240" w:lineRule="auto"/>
      </w:pPr>
      <w:r>
        <w:separator/>
      </w:r>
    </w:p>
  </w:footnote>
  <w:footnote w:type="continuationSeparator" w:id="0">
    <w:p w14:paraId="0BC27381" w14:textId="77777777" w:rsidR="00A57203" w:rsidRDefault="00A57203" w:rsidP="00E00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5601C"/>
    <w:multiLevelType w:val="multilevel"/>
    <w:tmpl w:val="A0CE70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F594D"/>
    <w:multiLevelType w:val="hybridMultilevel"/>
    <w:tmpl w:val="13A626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C37EA"/>
    <w:multiLevelType w:val="multilevel"/>
    <w:tmpl w:val="78444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B35DD6"/>
    <w:multiLevelType w:val="hybridMultilevel"/>
    <w:tmpl w:val="29109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17D99"/>
    <w:multiLevelType w:val="multilevel"/>
    <w:tmpl w:val="3704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720E44"/>
    <w:multiLevelType w:val="multilevel"/>
    <w:tmpl w:val="F1B2C5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B42B33"/>
    <w:multiLevelType w:val="multilevel"/>
    <w:tmpl w:val="1F2E9D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EB322E"/>
    <w:multiLevelType w:val="multilevel"/>
    <w:tmpl w:val="9A44A7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7D74D8"/>
    <w:multiLevelType w:val="multilevel"/>
    <w:tmpl w:val="8E2841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F670FC"/>
    <w:multiLevelType w:val="multilevel"/>
    <w:tmpl w:val="64C2CE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38454F"/>
    <w:multiLevelType w:val="multilevel"/>
    <w:tmpl w:val="70421A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C90E63"/>
    <w:multiLevelType w:val="multilevel"/>
    <w:tmpl w:val="55E22C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9C03F4"/>
    <w:multiLevelType w:val="multilevel"/>
    <w:tmpl w:val="A4106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157C70"/>
    <w:multiLevelType w:val="hybridMultilevel"/>
    <w:tmpl w:val="74DA6EDE"/>
    <w:lvl w:ilvl="0" w:tplc="940C22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BB305E"/>
    <w:multiLevelType w:val="hybridMultilevel"/>
    <w:tmpl w:val="68A61E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14"/>
  </w:num>
  <w:num w:numId="5">
    <w:abstractNumId w:val="13"/>
  </w:num>
  <w:num w:numId="6">
    <w:abstractNumId w:val="4"/>
  </w:num>
  <w:num w:numId="7">
    <w:abstractNumId w:val="3"/>
  </w:num>
  <w:num w:numId="8">
    <w:abstractNumId w:val="2"/>
  </w:num>
  <w:num w:numId="9">
    <w:abstractNumId w:val="9"/>
    <w:lvlOverride w:ilvl="0">
      <w:lvl w:ilvl="0">
        <w:numFmt w:val="decimal"/>
        <w:lvlText w:val="%1."/>
        <w:lvlJc w:val="left"/>
      </w:lvl>
    </w:lvlOverride>
  </w:num>
  <w:num w:numId="10">
    <w:abstractNumId w:val="10"/>
    <w:lvlOverride w:ilvl="0">
      <w:lvl w:ilvl="0">
        <w:numFmt w:val="decimal"/>
        <w:lvlText w:val="%1."/>
        <w:lvlJc w:val="left"/>
      </w:lvl>
    </w:lvlOverride>
  </w:num>
  <w:num w:numId="11">
    <w:abstractNumId w:val="0"/>
    <w:lvlOverride w:ilvl="0">
      <w:lvl w:ilvl="0">
        <w:numFmt w:val="decimal"/>
        <w:lvlText w:val="%1."/>
        <w:lvlJc w:val="left"/>
      </w:lvl>
    </w:lvlOverride>
  </w:num>
  <w:num w:numId="12">
    <w:abstractNumId w:val="11"/>
    <w:lvlOverride w:ilvl="0">
      <w:lvl w:ilvl="0">
        <w:numFmt w:val="decimal"/>
        <w:lvlText w:val="%1."/>
        <w:lvlJc w:val="left"/>
      </w:lvl>
    </w:lvlOverride>
  </w:num>
  <w:num w:numId="13">
    <w:abstractNumId w:val="7"/>
    <w:lvlOverride w:ilvl="0">
      <w:lvl w:ilvl="0">
        <w:numFmt w:val="decimal"/>
        <w:lvlText w:val="%1."/>
        <w:lvlJc w:val="left"/>
      </w:lvl>
    </w:lvlOverride>
  </w:num>
  <w:num w:numId="14">
    <w:abstractNumId w:val="8"/>
    <w:lvlOverride w:ilvl="0">
      <w:lvl w:ilvl="0">
        <w:numFmt w:val="decimal"/>
        <w:lvlText w:val="%1."/>
        <w:lvlJc w:val="left"/>
      </w:lvl>
    </w:lvlOverride>
  </w:num>
  <w:num w:numId="15">
    <w:abstractNumId w:val="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6C4"/>
    <w:rsid w:val="000326C4"/>
    <w:rsid w:val="00034772"/>
    <w:rsid w:val="000633A8"/>
    <w:rsid w:val="000769EA"/>
    <w:rsid w:val="000B7109"/>
    <w:rsid w:val="000D0DCC"/>
    <w:rsid w:val="001121C6"/>
    <w:rsid w:val="00115E8A"/>
    <w:rsid w:val="00130E0A"/>
    <w:rsid w:val="00134E7E"/>
    <w:rsid w:val="001519D7"/>
    <w:rsid w:val="00185865"/>
    <w:rsid w:val="001D2B2A"/>
    <w:rsid w:val="001E1707"/>
    <w:rsid w:val="002B621E"/>
    <w:rsid w:val="002C1BC8"/>
    <w:rsid w:val="002C7882"/>
    <w:rsid w:val="002D2BE5"/>
    <w:rsid w:val="002D307B"/>
    <w:rsid w:val="002D5EE7"/>
    <w:rsid w:val="003648B4"/>
    <w:rsid w:val="003A587F"/>
    <w:rsid w:val="003A5966"/>
    <w:rsid w:val="003F0706"/>
    <w:rsid w:val="004109E4"/>
    <w:rsid w:val="00436432"/>
    <w:rsid w:val="004471D7"/>
    <w:rsid w:val="004610B2"/>
    <w:rsid w:val="00483AD8"/>
    <w:rsid w:val="004E4595"/>
    <w:rsid w:val="004F55B2"/>
    <w:rsid w:val="004F5D9C"/>
    <w:rsid w:val="00502F81"/>
    <w:rsid w:val="00523E25"/>
    <w:rsid w:val="00550A60"/>
    <w:rsid w:val="0056357C"/>
    <w:rsid w:val="005F27A5"/>
    <w:rsid w:val="00625F73"/>
    <w:rsid w:val="00637B65"/>
    <w:rsid w:val="006548F0"/>
    <w:rsid w:val="00671295"/>
    <w:rsid w:val="00687110"/>
    <w:rsid w:val="006877EB"/>
    <w:rsid w:val="006B6754"/>
    <w:rsid w:val="00710871"/>
    <w:rsid w:val="00734D5C"/>
    <w:rsid w:val="007659D7"/>
    <w:rsid w:val="007705FC"/>
    <w:rsid w:val="00773BA8"/>
    <w:rsid w:val="00786811"/>
    <w:rsid w:val="007A3676"/>
    <w:rsid w:val="007F0E0D"/>
    <w:rsid w:val="007F69F2"/>
    <w:rsid w:val="00807603"/>
    <w:rsid w:val="00893063"/>
    <w:rsid w:val="008A36BE"/>
    <w:rsid w:val="00910E89"/>
    <w:rsid w:val="0093682D"/>
    <w:rsid w:val="00946BD2"/>
    <w:rsid w:val="00963883"/>
    <w:rsid w:val="00982DF2"/>
    <w:rsid w:val="009B518B"/>
    <w:rsid w:val="009C72D8"/>
    <w:rsid w:val="00A3737B"/>
    <w:rsid w:val="00A43EEB"/>
    <w:rsid w:val="00A57203"/>
    <w:rsid w:val="00A5754C"/>
    <w:rsid w:val="00A74BFB"/>
    <w:rsid w:val="00A82922"/>
    <w:rsid w:val="00AB0D0F"/>
    <w:rsid w:val="00AB6D41"/>
    <w:rsid w:val="00B008D6"/>
    <w:rsid w:val="00B37CEB"/>
    <w:rsid w:val="00B44B36"/>
    <w:rsid w:val="00B65C0B"/>
    <w:rsid w:val="00B71571"/>
    <w:rsid w:val="00C3781B"/>
    <w:rsid w:val="00C62729"/>
    <w:rsid w:val="00C7280F"/>
    <w:rsid w:val="00C86B4C"/>
    <w:rsid w:val="00CC642A"/>
    <w:rsid w:val="00D33498"/>
    <w:rsid w:val="00D36979"/>
    <w:rsid w:val="00D42A34"/>
    <w:rsid w:val="00D7602D"/>
    <w:rsid w:val="00D878E1"/>
    <w:rsid w:val="00E0084F"/>
    <w:rsid w:val="00E00F00"/>
    <w:rsid w:val="00E04387"/>
    <w:rsid w:val="00E06AA1"/>
    <w:rsid w:val="00E20F12"/>
    <w:rsid w:val="00E54FF1"/>
    <w:rsid w:val="00EC094B"/>
    <w:rsid w:val="00EC5389"/>
    <w:rsid w:val="00F24E80"/>
    <w:rsid w:val="00F33ADE"/>
    <w:rsid w:val="00F455ED"/>
    <w:rsid w:val="00F5211C"/>
    <w:rsid w:val="00F55F4D"/>
    <w:rsid w:val="00F73B5B"/>
    <w:rsid w:val="00F83871"/>
    <w:rsid w:val="00F838DC"/>
    <w:rsid w:val="00FC4FE0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8F560"/>
  <w15:chartTrackingRefBased/>
  <w15:docId w15:val="{D84FBB10-CF14-45F5-9BBF-14BB8B40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F1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2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6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6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6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26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26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26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26C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26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26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26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26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2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32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2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2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26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26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26C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2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26C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326C4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008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0084F"/>
    <w:rPr>
      <w:kern w:val="0"/>
      <w:sz w:val="22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E008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0084F"/>
    <w:rPr>
      <w:kern w:val="0"/>
      <w:sz w:val="22"/>
      <w:szCs w:val="22"/>
      <w14:ligatures w14:val="none"/>
    </w:rPr>
  </w:style>
  <w:style w:type="paragraph" w:styleId="af0">
    <w:name w:val="Normal (Web)"/>
    <w:basedOn w:val="a"/>
    <w:uiPriority w:val="99"/>
    <w:semiHidden/>
    <w:unhideWhenUsed/>
    <w:rsid w:val="00034772"/>
    <w:rPr>
      <w:rFonts w:ascii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unhideWhenUsed/>
    <w:rsid w:val="00E06AA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06AA1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E06AA1"/>
    <w:rPr>
      <w:color w:val="96607D" w:themeColor="followedHyperlink"/>
      <w:u w:val="single"/>
    </w:rPr>
  </w:style>
  <w:style w:type="table" w:styleId="af3">
    <w:name w:val="Table Grid"/>
    <w:basedOn w:val="a1"/>
    <w:uiPriority w:val="39"/>
    <w:rsid w:val="00807603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51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8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3537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879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0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5968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eLB_KL5dEnPwXr_J4p3NhFmhEsc9Wd6d/view" TargetMode="External"/><Relationship Id="rId13" Type="http://schemas.openxmlformats.org/officeDocument/2006/relationships/hyperlink" Target="https://files.znu.edu.ua/files/Bibliobooks/Inshi72/0052404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ppsychology.org.ua/data/jrn/v7/i35/34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uronews.com.ua/ua/bulletin/2022/cherepno-mozkova-travma/article-3/mozhlivosti-podolannya-stresu-sprichinenogo-viynoyu-problemi-ta-shlyahi-yih-virishenny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://repositsc.nuczu.edu.ua/bitstream/123456789/2069/1/kryzov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pp.org.ua/wp-content/uploads/2021/02/chaplinska-mono-2020.pdf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DF320-510B-49CF-B8A8-5174B4BCC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11</Pages>
  <Words>1674</Words>
  <Characters>9546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31</cp:revision>
  <dcterms:created xsi:type="dcterms:W3CDTF">2025-11-21T08:36:00Z</dcterms:created>
  <dcterms:modified xsi:type="dcterms:W3CDTF">2025-11-21T16:20:00Z</dcterms:modified>
</cp:coreProperties>
</file>