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248EE" w14:textId="77777777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5C34D729" w14:textId="3712C410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Навчально-науковий інститут психічного здоров’я</w:t>
      </w:r>
    </w:p>
    <w:p w14:paraId="722F1B61" w14:textId="77777777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Кафедра загальної і медичної психології</w:t>
      </w:r>
    </w:p>
    <w:p w14:paraId="143A5020" w14:textId="65F879CC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</w:p>
    <w:p w14:paraId="1C20A715" w14:textId="08656320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</w:p>
    <w:p w14:paraId="2BB680BC" w14:textId="34987833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</w:p>
    <w:p w14:paraId="1375774E" w14:textId="77777777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МЕТОДИЧНІ ВКАЗІВКИ ДО</w:t>
      </w:r>
    </w:p>
    <w:p w14:paraId="1C6E97FF" w14:textId="77777777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КОНТРОЛЬНОЇ РОБОТИ З ДИСЦИПЛІНИ</w:t>
      </w:r>
    </w:p>
    <w:p w14:paraId="5C4F1AA5" w14:textId="77777777" w:rsidR="00FE23FE" w:rsidRDefault="00FE23FE" w:rsidP="00FE23FE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«КЛІНІЧНА ПСИХОЛОГІЯ РОЗВИТКУ»</w:t>
      </w:r>
    </w:p>
    <w:p w14:paraId="2E172A23" w14:textId="6D727DC0" w:rsidR="00A050DF" w:rsidRPr="00FE23FE" w:rsidRDefault="00A050DF" w:rsidP="00BE21FA">
      <w:pPr>
        <w:spacing w:line="360" w:lineRule="auto"/>
        <w:jc w:val="center"/>
        <w:rPr>
          <w:sz w:val="28"/>
          <w:szCs w:val="28"/>
        </w:rPr>
      </w:pPr>
    </w:p>
    <w:p w14:paraId="49B85336" w14:textId="77777777" w:rsidR="00A050DF" w:rsidRPr="00A050DF" w:rsidRDefault="00A050DF" w:rsidP="00A050DF">
      <w:pPr>
        <w:spacing w:line="360" w:lineRule="auto"/>
        <w:jc w:val="both"/>
        <w:rPr>
          <w:sz w:val="28"/>
          <w:szCs w:val="28"/>
        </w:rPr>
      </w:pPr>
    </w:p>
    <w:p w14:paraId="3F5D17EF" w14:textId="67189525" w:rsidR="00A050DF" w:rsidRPr="00A050DF" w:rsidRDefault="00A050DF" w:rsidP="00A050DF">
      <w:pPr>
        <w:ind w:left="1134"/>
        <w:jc w:val="both"/>
        <w:rPr>
          <w:sz w:val="28"/>
          <w:szCs w:val="28"/>
        </w:rPr>
      </w:pPr>
      <w:r w:rsidRPr="00A050DF">
        <w:rPr>
          <w:sz w:val="28"/>
          <w:szCs w:val="28"/>
        </w:rPr>
        <w:t xml:space="preserve">Освітній рівень         </w:t>
      </w:r>
      <w:r>
        <w:rPr>
          <w:sz w:val="28"/>
          <w:szCs w:val="28"/>
        </w:rPr>
        <w:t xml:space="preserve">   </w:t>
      </w:r>
      <w:r w:rsidRPr="00A050DF">
        <w:rPr>
          <w:sz w:val="28"/>
          <w:szCs w:val="28"/>
          <w:u w:val="single"/>
        </w:rPr>
        <w:t>другий (магістерський) рівень</w:t>
      </w:r>
    </w:p>
    <w:p w14:paraId="716BF314" w14:textId="4DDF2B4D" w:rsidR="00A050DF" w:rsidRPr="00A050DF" w:rsidRDefault="00A050DF" w:rsidP="00A050DF">
      <w:pPr>
        <w:ind w:left="3828" w:hanging="2694"/>
        <w:jc w:val="both"/>
        <w:rPr>
          <w:sz w:val="28"/>
          <w:szCs w:val="28"/>
        </w:rPr>
      </w:pPr>
      <w:r w:rsidRPr="00A050DF">
        <w:rPr>
          <w:sz w:val="28"/>
          <w:szCs w:val="28"/>
        </w:rPr>
        <w:t xml:space="preserve">Галузь знань </w:t>
      </w:r>
      <w:r>
        <w:rPr>
          <w:sz w:val="28"/>
          <w:szCs w:val="28"/>
        </w:rPr>
        <w:t xml:space="preserve"> </w:t>
      </w:r>
      <w:r w:rsidRPr="00A050DF">
        <w:rPr>
          <w:sz w:val="28"/>
          <w:szCs w:val="28"/>
          <w:u w:val="single"/>
        </w:rPr>
        <w:t xml:space="preserve">С - Соціальні науки, журналістика, </w:t>
      </w:r>
      <w:r>
        <w:rPr>
          <w:sz w:val="28"/>
          <w:szCs w:val="28"/>
          <w:u w:val="single"/>
        </w:rPr>
        <w:t xml:space="preserve">   </w:t>
      </w:r>
      <w:r w:rsidRPr="00A050DF">
        <w:rPr>
          <w:sz w:val="28"/>
          <w:szCs w:val="28"/>
          <w:u w:val="single"/>
        </w:rPr>
        <w:t>інформація  та  міжнародні відносини</w:t>
      </w:r>
    </w:p>
    <w:p w14:paraId="55593C80" w14:textId="1042035A" w:rsidR="00A050DF" w:rsidRPr="00A050DF" w:rsidRDefault="00A050DF" w:rsidP="00A050DF">
      <w:pPr>
        <w:ind w:left="1134"/>
        <w:jc w:val="both"/>
        <w:rPr>
          <w:sz w:val="28"/>
          <w:szCs w:val="28"/>
        </w:rPr>
      </w:pPr>
      <w:r w:rsidRPr="00A050DF">
        <w:rPr>
          <w:sz w:val="28"/>
          <w:szCs w:val="28"/>
        </w:rPr>
        <w:t xml:space="preserve">Спеціальність            </w:t>
      </w:r>
      <w:r>
        <w:rPr>
          <w:sz w:val="28"/>
          <w:szCs w:val="28"/>
        </w:rPr>
        <w:t xml:space="preserve">   </w:t>
      </w:r>
      <w:r w:rsidRPr="00A050DF">
        <w:rPr>
          <w:sz w:val="28"/>
          <w:szCs w:val="28"/>
          <w:u w:val="single"/>
        </w:rPr>
        <w:t>С4 «Психологія»</w:t>
      </w:r>
    </w:p>
    <w:p w14:paraId="5B72EC9D" w14:textId="4B1AE724" w:rsidR="00A050DF" w:rsidRPr="00A050DF" w:rsidRDefault="00A050DF" w:rsidP="00A050DF">
      <w:pPr>
        <w:ind w:left="3969" w:hanging="2835"/>
        <w:jc w:val="both"/>
        <w:rPr>
          <w:sz w:val="28"/>
          <w:szCs w:val="28"/>
        </w:rPr>
      </w:pPr>
      <w:r w:rsidRPr="00A050DF">
        <w:rPr>
          <w:sz w:val="28"/>
          <w:szCs w:val="28"/>
        </w:rPr>
        <w:t xml:space="preserve">Освітня програма  </w:t>
      </w:r>
      <w:r w:rsidRPr="00A050DF">
        <w:rPr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sz w:val="28"/>
          <w:szCs w:val="28"/>
        </w:rPr>
        <w:t>«</w:t>
      </w:r>
      <w:r w:rsidRPr="00A050DF">
        <w:rPr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62EC3560" w14:textId="00401FDB" w:rsidR="00A050DF" w:rsidRDefault="00A050DF" w:rsidP="00A050DF">
      <w:pPr>
        <w:spacing w:line="360" w:lineRule="auto"/>
        <w:jc w:val="both"/>
        <w:rPr>
          <w:sz w:val="28"/>
          <w:szCs w:val="28"/>
        </w:rPr>
      </w:pP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</w:p>
    <w:p w14:paraId="748E4813" w14:textId="77777777" w:rsidR="004A4FED" w:rsidRDefault="004A4FED" w:rsidP="00A050DF">
      <w:pPr>
        <w:spacing w:line="360" w:lineRule="auto"/>
        <w:jc w:val="both"/>
        <w:rPr>
          <w:sz w:val="28"/>
          <w:szCs w:val="28"/>
        </w:rPr>
      </w:pPr>
    </w:p>
    <w:p w14:paraId="354DC6F1" w14:textId="655CEE57" w:rsidR="004A4FED" w:rsidRDefault="00DE03E9" w:rsidP="00DE03E9">
      <w:pPr>
        <w:tabs>
          <w:tab w:val="left" w:pos="4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ED6CA1F" w14:textId="77777777" w:rsidR="004A4FED" w:rsidRDefault="004A4FED" w:rsidP="00A050DF">
      <w:pPr>
        <w:spacing w:line="360" w:lineRule="auto"/>
        <w:jc w:val="both"/>
        <w:rPr>
          <w:sz w:val="28"/>
          <w:szCs w:val="28"/>
        </w:rPr>
      </w:pPr>
    </w:p>
    <w:p w14:paraId="2A59E51E" w14:textId="77777777" w:rsidR="004A4FED" w:rsidRPr="004A4FED" w:rsidRDefault="004A4FED" w:rsidP="00A050DF">
      <w:pPr>
        <w:spacing w:line="360" w:lineRule="auto"/>
        <w:jc w:val="both"/>
        <w:rPr>
          <w:sz w:val="28"/>
          <w:szCs w:val="28"/>
        </w:rPr>
      </w:pPr>
    </w:p>
    <w:p w14:paraId="1AC884C3" w14:textId="77777777" w:rsidR="00A050DF" w:rsidRPr="00A050DF" w:rsidRDefault="00A050DF" w:rsidP="00A050DF">
      <w:pPr>
        <w:spacing w:line="360" w:lineRule="auto"/>
        <w:jc w:val="center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2025</w:t>
      </w:r>
    </w:p>
    <w:p w14:paraId="39307ADD" w14:textId="77777777" w:rsidR="00DE03E9" w:rsidRDefault="00DE03E9" w:rsidP="00A050DF">
      <w:pPr>
        <w:spacing w:line="360" w:lineRule="auto"/>
        <w:jc w:val="both"/>
        <w:rPr>
          <w:sz w:val="28"/>
          <w:szCs w:val="28"/>
          <w:lang w:val="en-US"/>
        </w:rPr>
      </w:pPr>
    </w:p>
    <w:p w14:paraId="3E733E48" w14:textId="3297667F" w:rsidR="00A050DF" w:rsidRPr="00A050DF" w:rsidRDefault="00A050DF" w:rsidP="00A050DF">
      <w:pPr>
        <w:spacing w:line="360" w:lineRule="auto"/>
        <w:jc w:val="both"/>
        <w:rPr>
          <w:sz w:val="28"/>
          <w:szCs w:val="28"/>
        </w:rPr>
      </w:pPr>
      <w:r w:rsidRPr="00A050DF">
        <w:rPr>
          <w:sz w:val="28"/>
          <w:szCs w:val="28"/>
        </w:rPr>
        <w:lastRenderedPageBreak/>
        <w:t>Методичні вказівки до контрольної роботи з навчальної дисципліни «</w:t>
      </w:r>
      <w:r w:rsidR="00FE23FE">
        <w:rPr>
          <w:b/>
          <w:bCs/>
          <w:sz w:val="28"/>
          <w:szCs w:val="28"/>
        </w:rPr>
        <w:t>Клінічна психологія розвитку</w:t>
      </w:r>
      <w:r w:rsidRPr="00A050DF">
        <w:rPr>
          <w:sz w:val="28"/>
          <w:szCs w:val="28"/>
        </w:rPr>
        <w:t>» для студентів за напрямом підготовки фахівців другого (магістерського) рівня вищої освіти, галузі знань С «Соціальні науки, журналістика, інформація та міжнародні відносини», спеціальності С4 «Психологія»</w:t>
      </w:r>
    </w:p>
    <w:p w14:paraId="66291B3B" w14:textId="77777777" w:rsidR="00A050DF" w:rsidRPr="00A050DF" w:rsidRDefault="00A050DF" w:rsidP="00A050DF">
      <w:pPr>
        <w:spacing w:line="360" w:lineRule="auto"/>
        <w:jc w:val="both"/>
        <w:rPr>
          <w:sz w:val="28"/>
          <w:szCs w:val="28"/>
        </w:rPr>
      </w:pPr>
    </w:p>
    <w:p w14:paraId="5206A6C9" w14:textId="77777777" w:rsidR="00A050DF" w:rsidRPr="00A050DF" w:rsidRDefault="00A050DF" w:rsidP="00A050DF">
      <w:pPr>
        <w:spacing w:line="360" w:lineRule="auto"/>
        <w:jc w:val="both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Розробники:   </w:t>
      </w:r>
    </w:p>
    <w:p w14:paraId="053D8DA4" w14:textId="44F1C7EA" w:rsidR="00A050DF" w:rsidRPr="00A050DF" w:rsidRDefault="00BE21FA" w:rsidP="00A050DF">
      <w:pPr>
        <w:spacing w:line="360" w:lineRule="auto"/>
        <w:jc w:val="both"/>
        <w:rPr>
          <w:sz w:val="28"/>
          <w:szCs w:val="28"/>
        </w:rPr>
      </w:pPr>
      <w:r w:rsidRPr="00DE03E9">
        <w:rPr>
          <w:bCs/>
          <w:sz w:val="28"/>
          <w:szCs w:val="28"/>
        </w:rPr>
        <w:t>Прудка Л.М.</w:t>
      </w:r>
      <w:r w:rsidR="00A050DF" w:rsidRPr="00DE03E9">
        <w:rPr>
          <w:bCs/>
          <w:sz w:val="28"/>
          <w:szCs w:val="28"/>
        </w:rPr>
        <w:t>,</w:t>
      </w:r>
      <w:r w:rsidR="00A050DF" w:rsidRPr="00A050DF">
        <w:rPr>
          <w:sz w:val="28"/>
          <w:szCs w:val="28"/>
        </w:rPr>
        <w:t xml:space="preserve"> доцент кафедри загальної і медичної психології Національного медичного університету імені О.О. Богомольця, кандидат психологічних наук, доцент</w:t>
      </w:r>
    </w:p>
    <w:p w14:paraId="256F7531" w14:textId="77777777" w:rsidR="00A050DF" w:rsidRPr="00A050DF" w:rsidRDefault="00A050DF" w:rsidP="00A050D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A050DF">
        <w:rPr>
          <w:sz w:val="28"/>
          <w:szCs w:val="28"/>
        </w:rPr>
        <w:br/>
      </w:r>
      <w:r w:rsidRPr="00A050DF">
        <w:rPr>
          <w:sz w:val="28"/>
          <w:szCs w:val="28"/>
        </w:rPr>
        <w:br/>
      </w:r>
    </w:p>
    <w:p w14:paraId="3FEF9D83" w14:textId="77777777" w:rsidR="00A050DF" w:rsidRPr="00A050DF" w:rsidRDefault="00A050DF" w:rsidP="00A050DF">
      <w:pPr>
        <w:spacing w:line="360" w:lineRule="auto"/>
        <w:jc w:val="both"/>
        <w:rPr>
          <w:sz w:val="28"/>
          <w:szCs w:val="28"/>
        </w:rPr>
      </w:pPr>
      <w:r w:rsidRPr="00A050DF">
        <w:rPr>
          <w:b/>
          <w:bCs/>
          <w:sz w:val="28"/>
          <w:szCs w:val="28"/>
        </w:rPr>
        <w:t>Методичні вказівки обговорено та схвалено на засіданні кафедри загальної та медичної психології</w:t>
      </w:r>
    </w:p>
    <w:p w14:paraId="257249FC" w14:textId="77777777" w:rsidR="00DE03E9" w:rsidRPr="00DE03E9" w:rsidRDefault="00DE03E9" w:rsidP="00DE03E9">
      <w:pPr>
        <w:spacing w:after="160"/>
        <w:jc w:val="both"/>
        <w:rPr>
          <w:lang w:eastAsia="uk-UA"/>
        </w:rPr>
      </w:pPr>
      <w:r w:rsidRPr="00DE03E9">
        <w:rPr>
          <w:color w:val="000000"/>
          <w:sz w:val="28"/>
          <w:szCs w:val="28"/>
          <w:lang w:eastAsia="uk-UA"/>
        </w:rPr>
        <w:t>Протокол від «25» вересня 2025 року №3</w:t>
      </w:r>
    </w:p>
    <w:p w14:paraId="6DA1C2C1" w14:textId="77777777" w:rsidR="001D2B2A" w:rsidRDefault="001D2B2A" w:rsidP="00A050DF">
      <w:pPr>
        <w:spacing w:line="360" w:lineRule="auto"/>
        <w:jc w:val="both"/>
        <w:rPr>
          <w:sz w:val="28"/>
          <w:szCs w:val="28"/>
        </w:rPr>
      </w:pPr>
    </w:p>
    <w:p w14:paraId="32BE3B41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1B40BAF6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4E64969D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1606F871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4080FB59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7A3F6D2C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78AF36B8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661B9EF3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7A7448A0" w14:textId="77777777" w:rsidR="004A4FED" w:rsidRDefault="004A4FED" w:rsidP="00A050DF">
      <w:pPr>
        <w:spacing w:line="360" w:lineRule="auto"/>
        <w:jc w:val="both"/>
        <w:rPr>
          <w:sz w:val="28"/>
          <w:szCs w:val="28"/>
        </w:rPr>
      </w:pPr>
    </w:p>
    <w:p w14:paraId="2B01C34C" w14:textId="77777777" w:rsidR="004A4FED" w:rsidRDefault="004A4FED" w:rsidP="00A050DF">
      <w:pPr>
        <w:spacing w:line="360" w:lineRule="auto"/>
        <w:jc w:val="both"/>
        <w:rPr>
          <w:sz w:val="28"/>
          <w:szCs w:val="28"/>
        </w:rPr>
      </w:pPr>
    </w:p>
    <w:p w14:paraId="1A7E6F83" w14:textId="77777777" w:rsidR="004A4FED" w:rsidRDefault="004A4FED" w:rsidP="00A050DF">
      <w:pPr>
        <w:spacing w:line="360" w:lineRule="auto"/>
        <w:jc w:val="both"/>
        <w:rPr>
          <w:sz w:val="28"/>
          <w:szCs w:val="28"/>
        </w:rPr>
      </w:pPr>
    </w:p>
    <w:p w14:paraId="3AD20CC2" w14:textId="77777777" w:rsidR="004A4FED" w:rsidRDefault="004A4FED" w:rsidP="00A050DF">
      <w:pPr>
        <w:spacing w:line="360" w:lineRule="auto"/>
        <w:jc w:val="both"/>
        <w:rPr>
          <w:sz w:val="28"/>
          <w:szCs w:val="28"/>
        </w:rPr>
      </w:pPr>
    </w:p>
    <w:p w14:paraId="68FD9344" w14:textId="77777777" w:rsidR="004A4FED" w:rsidRPr="004A4FED" w:rsidRDefault="004A4FED" w:rsidP="00A050DF">
      <w:pPr>
        <w:spacing w:line="360" w:lineRule="auto"/>
        <w:jc w:val="both"/>
        <w:rPr>
          <w:sz w:val="28"/>
          <w:szCs w:val="28"/>
        </w:rPr>
      </w:pPr>
    </w:p>
    <w:p w14:paraId="3DD14DA8" w14:textId="77777777" w:rsidR="00BE21FA" w:rsidRDefault="00BE21FA" w:rsidP="00A050DF">
      <w:pPr>
        <w:spacing w:line="360" w:lineRule="auto"/>
        <w:jc w:val="both"/>
        <w:rPr>
          <w:sz w:val="28"/>
          <w:szCs w:val="28"/>
        </w:rPr>
      </w:pPr>
    </w:p>
    <w:p w14:paraId="1E86E5E5" w14:textId="13042D9D" w:rsidR="00BE21FA" w:rsidRPr="00BE21FA" w:rsidRDefault="00BE21FA" w:rsidP="00BE21FA">
      <w:pPr>
        <w:spacing w:line="360" w:lineRule="auto"/>
        <w:jc w:val="center"/>
        <w:rPr>
          <w:b/>
          <w:bCs/>
          <w:sz w:val="28"/>
          <w:szCs w:val="28"/>
        </w:rPr>
      </w:pPr>
      <w:r w:rsidRPr="00BE21FA">
        <w:rPr>
          <w:b/>
          <w:bCs/>
          <w:sz w:val="28"/>
          <w:szCs w:val="28"/>
        </w:rPr>
        <w:lastRenderedPageBreak/>
        <w:t>ВСТУП</w:t>
      </w:r>
    </w:p>
    <w:p w14:paraId="2EF0916D" w14:textId="77777777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23FE">
        <w:rPr>
          <w:rStyle w:val="af2"/>
          <w:rFonts w:eastAsiaTheme="majorEastAsia"/>
          <w:sz w:val="28"/>
          <w:szCs w:val="28"/>
        </w:rPr>
        <w:t>Клінічна психологія розвитку</w:t>
      </w:r>
      <w:r w:rsidRPr="00FE23FE">
        <w:rPr>
          <w:sz w:val="28"/>
          <w:szCs w:val="28"/>
        </w:rPr>
        <w:t xml:space="preserve"> є фундаментальною складовою професійної підготовки здобувачів вищої освіти за спеціальністю «Психологія». Ця дисципліна забезпечує наукове підґрунтя для глибокого розуміння закономірностей психічного розвитку особистості впродовж усього онтогенезу, з урахуванням можливих варіантів норми та відхилень. Основна увага зосереджується на вивченні механізмів, чинників і динаміки розвитку психіки людини у віковому контексті, а також на особливостях перебігу розвитку у випадках порушень або патологічних станів.</w:t>
      </w:r>
    </w:p>
    <w:p w14:paraId="5E07CB6D" w14:textId="77777777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Опанування курсу сприяє формуванню у здобувачів вищої освіти здатності до комплексного клініко-психологічного аналізу індивідуальних траєкторій розвитку, засвоєнню категоріального апарату та методологічних засад дослідження розвитку у нормі та патології. Вивчення дисципліни також передбачає розвиток професійної рефлексії, аналітичного мислення, клінічної інтуїції та практичних навичок, необхідних для майбутньої діяльності в галузі охорони психічного здоров’я.</w:t>
      </w:r>
    </w:p>
    <w:p w14:paraId="6C1403B7" w14:textId="77777777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 xml:space="preserve">Таким чином, </w:t>
      </w:r>
      <w:r w:rsidRPr="00FE23FE">
        <w:rPr>
          <w:rStyle w:val="af2"/>
          <w:rFonts w:eastAsiaTheme="majorEastAsia"/>
          <w:sz w:val="28"/>
          <w:szCs w:val="28"/>
        </w:rPr>
        <w:t>клінічна психологія розвитку</w:t>
      </w:r>
      <w:r w:rsidRPr="00FE23FE">
        <w:rPr>
          <w:sz w:val="28"/>
          <w:szCs w:val="28"/>
        </w:rPr>
        <w:t xml:space="preserve"> інтегрує знання із загальної, вікової, медичної та патопсихології, слугуючи базисом для глибшого засвоєння спеціалізованих курсів і є ключовим етапом у становленні майбутнього клінічного психолога як науковця і практикуючого фахівця.</w:t>
      </w:r>
    </w:p>
    <w:p w14:paraId="52314DD8" w14:textId="77777777" w:rsidR="00BE21FA" w:rsidRPr="00FE23FE" w:rsidRDefault="00BE21FA" w:rsidP="00FE23FE">
      <w:pPr>
        <w:spacing w:line="360" w:lineRule="auto"/>
        <w:ind w:firstLine="709"/>
        <w:jc w:val="both"/>
        <w:rPr>
          <w:sz w:val="28"/>
          <w:szCs w:val="28"/>
        </w:rPr>
      </w:pPr>
    </w:p>
    <w:p w14:paraId="665B94E6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685AEB67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0F33AE30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518A264F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79101933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19AE85F5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12648890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2D20F9D5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2DD941CF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20375822" w14:textId="77777777" w:rsidR="00BE21FA" w:rsidRDefault="00BE21FA" w:rsidP="004A4F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21FA">
        <w:rPr>
          <w:b/>
          <w:bCs/>
          <w:sz w:val="28"/>
          <w:szCs w:val="28"/>
        </w:rPr>
        <w:lastRenderedPageBreak/>
        <w:t>2. МЕТА, ЗАВДАННЯ ДИСЦИПЛІНИ ТА ЇЇ МІСЦЕ У НАВЧАЛЬНОМУ ПРОЦЕСІ</w:t>
      </w:r>
    </w:p>
    <w:p w14:paraId="3458BC98" w14:textId="77777777" w:rsidR="004A4FED" w:rsidRPr="00BE21FA" w:rsidRDefault="004A4FED" w:rsidP="004A4F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5B8D9830" w14:textId="1109EE0B" w:rsidR="00FE23FE" w:rsidRPr="00297016" w:rsidRDefault="00FE23FE" w:rsidP="00FE23F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7016">
        <w:rPr>
          <w:color w:val="000000"/>
          <w:sz w:val="28"/>
          <w:szCs w:val="28"/>
        </w:rPr>
        <w:t>Метою викладання навчальної дисципліни</w:t>
      </w:r>
      <w:r w:rsidRPr="00297016">
        <w:rPr>
          <w:b/>
          <w:color w:val="000000"/>
          <w:sz w:val="28"/>
          <w:szCs w:val="28"/>
        </w:rPr>
        <w:t xml:space="preserve"> </w:t>
      </w:r>
      <w:r w:rsidRPr="00297016">
        <w:rPr>
          <w:color w:val="000000"/>
          <w:sz w:val="28"/>
          <w:szCs w:val="28"/>
        </w:rPr>
        <w:t xml:space="preserve">«Клінічна психологія розвитку» є </w:t>
      </w:r>
      <w:r w:rsidRPr="00297016">
        <w:rPr>
          <w:sz w:val="28"/>
          <w:szCs w:val="28"/>
        </w:rPr>
        <w:t>формування у здобувачів вищої освіти цілісного уявлення про закономірності, механізми та чинники психічного розвитку особистості впродовж онтогенезу, з урахуванням варіативності індивідуальних і вікових проявів, а також можливих відхилень і деформацій розвитку. Дисципліна спрямована на засвоєння сучасних теоретико-методологічних підходів і прикладних засобів дослідження розвитку, формування діагностичних та інтерпретаційних умінь, необхідних для професійної діяльності клінічного психолога.</w:t>
      </w:r>
    </w:p>
    <w:p w14:paraId="504845EC" w14:textId="77777777" w:rsidR="00FE23FE" w:rsidRDefault="00BE21FA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Завданням курсу є:</w:t>
      </w:r>
    </w:p>
    <w:p w14:paraId="661F8D9A" w14:textId="77777777" w:rsidR="00FE23FE" w:rsidRPr="00FE23FE" w:rsidRDefault="00FE23FE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- Ознайомлення здобувачів вищої освіти з провідними науковими концепціями психічного розвитку особистості, що є предметом вивчення клінічної психології розвитку.</w:t>
      </w:r>
    </w:p>
    <w:p w14:paraId="0AD411DE" w14:textId="77777777" w:rsidR="00FE23FE" w:rsidRPr="00FE23FE" w:rsidRDefault="00FE23FE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- Формування знань про норми та критерії психічного розвитку на різних вікових етапах, а також про основні типи й механізми девіацій, затримок та деформацій розвитку.</w:t>
      </w:r>
    </w:p>
    <w:p w14:paraId="4A7307EB" w14:textId="77777777" w:rsidR="00FE23FE" w:rsidRPr="00FE23FE" w:rsidRDefault="00FE23FE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- Оволодіння методами психологічної діагностики розвитку, зокрема засобами якісного та кількісного аналізу індивідуальних особливостей психічного функціонування у дітей, підлітків і дорослих осіб.</w:t>
      </w:r>
    </w:p>
    <w:p w14:paraId="37A4ADB2" w14:textId="77777777" w:rsidR="00FE23FE" w:rsidRPr="00FE23FE" w:rsidRDefault="00FE23FE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- Розвиток умінь здійснювати клініко-психологічну інтерпретацію отриманих даних з урахуванням вікових норм, типологічних особливостей та контекстуальних факторів.</w:t>
      </w:r>
    </w:p>
    <w:p w14:paraId="1C768AE1" w14:textId="77777777" w:rsidR="00FE23FE" w:rsidRPr="00FE23FE" w:rsidRDefault="00FE23FE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- Формування здатності до критичного аналізу наукової літератури, клінічних випадків і психодіагностичних даних у межах професійної діяльності клінічного психолога.</w:t>
      </w:r>
    </w:p>
    <w:p w14:paraId="3AF2841C" w14:textId="77777777" w:rsidR="00FE23FE" w:rsidRPr="00FE23FE" w:rsidRDefault="00FE23FE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- Розширення уявлень про міждисциплінарні підходи до дослідження психічного розвитку, що інтегрують дані нейропсихології, психофізіології, психіатрії, педагогіки та медичної психології.</w:t>
      </w:r>
    </w:p>
    <w:p w14:paraId="2EB739E4" w14:textId="4843207E" w:rsidR="00FE23FE" w:rsidRPr="00FE23FE" w:rsidRDefault="00FE23FE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lastRenderedPageBreak/>
        <w:t>- Розвиток навичок самостійної науково-дослідницької діяльності в галузі клінічної психології розвитку, зокрема вивчення психологічних особливостей онтогенезу в умовах ризику та патології.</w:t>
      </w:r>
    </w:p>
    <w:p w14:paraId="118AE088" w14:textId="77777777" w:rsidR="00FE23FE" w:rsidRDefault="00BE21FA" w:rsidP="00FE23F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21FA">
        <w:rPr>
          <w:b/>
          <w:bCs/>
          <w:sz w:val="28"/>
          <w:szCs w:val="28"/>
        </w:rPr>
        <w:t>Місце дисципліни в навчальному процесі</w:t>
      </w:r>
      <w:r>
        <w:rPr>
          <w:b/>
          <w:bCs/>
          <w:sz w:val="28"/>
          <w:szCs w:val="28"/>
        </w:rPr>
        <w:t>.</w:t>
      </w:r>
    </w:p>
    <w:p w14:paraId="0229D3D5" w14:textId="77777777" w:rsidR="00FE23FE" w:rsidRDefault="00FE23FE" w:rsidP="00FE23FE">
      <w:pPr>
        <w:spacing w:line="360" w:lineRule="auto"/>
        <w:ind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 xml:space="preserve">Навчальна дисципліна </w:t>
      </w:r>
      <w:r w:rsidRPr="00FE23FE">
        <w:rPr>
          <w:rStyle w:val="af2"/>
          <w:rFonts w:eastAsiaTheme="majorEastAsia"/>
          <w:sz w:val="28"/>
          <w:szCs w:val="28"/>
        </w:rPr>
        <w:t>«Клінічна психологія розвитку»</w:t>
      </w:r>
      <w:r w:rsidRPr="00FE23FE">
        <w:rPr>
          <w:sz w:val="28"/>
          <w:szCs w:val="28"/>
        </w:rPr>
        <w:t xml:space="preserve"> є складовим елементом фундаментальної професійної підготовки здобувачів вищої освіти за спеціальністю «Психологія» та відіграє важливу роль у формуванні клінічного мислення майбутнього фахівця. Вона забезпечує концептуальну та методологічну основу для розуміння закономірностей психічного розвитку особистості в онтогенезі, з урахуванням можливих варіантів норми, затримок, деформацій і патологій розвитку. Засвоєння цієї дисципліни сприяє інтеграції знань із загальної, вікової, нейро- та патопсихології, медичної психології, а також психодіагностики.</w:t>
      </w:r>
    </w:p>
    <w:p w14:paraId="02B307B8" w14:textId="4F18B6CE" w:rsidR="00FE23FE" w:rsidRPr="00FE23FE" w:rsidRDefault="00FE23FE" w:rsidP="00FE23F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E23FE">
        <w:rPr>
          <w:sz w:val="28"/>
          <w:szCs w:val="28"/>
        </w:rPr>
        <w:t>Курс формує у здобувачів здатність до комплексної інтерпретації психологічних явищ у розвитку, зокрема в умовах клінічної практики, розвиває аналітичні та прогностичні уміння, а також сприяє усвідомленню професійної ідентичності клінічного психолога як фахівця, здатного до міждисциплінарної співпраці в системі охорони психічного здоров’я.</w:t>
      </w:r>
    </w:p>
    <w:p w14:paraId="64F67A24" w14:textId="3EDE31F9" w:rsidR="00BE21FA" w:rsidRPr="00BE21FA" w:rsidRDefault="00BE21FA" w:rsidP="004A4F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E21FA">
        <w:rPr>
          <w:b/>
          <w:bCs/>
          <w:sz w:val="28"/>
          <w:szCs w:val="28"/>
        </w:rPr>
        <w:t>3. ПОРЯДОК ВИКОНАННЯ ТА ВИМОГИ ДО КОНТРОЛЬНИХ РОБІТ З ПСИХОЛОГІЇ ДЛЯ СТУДЕНТІВ ЗАОЧНОЇ ФОРМИ НАВЧАННЯ</w:t>
      </w:r>
    </w:p>
    <w:p w14:paraId="5EB89470" w14:textId="77777777" w:rsidR="00BE21FA" w:rsidRPr="00BE21FA" w:rsidRDefault="00BE21FA" w:rsidP="00BE21F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21FA">
        <w:rPr>
          <w:b/>
          <w:bCs/>
          <w:sz w:val="28"/>
          <w:szCs w:val="28"/>
        </w:rPr>
        <w:t>Порядок підготовки контрольної роботи</w:t>
      </w:r>
    </w:p>
    <w:p w14:paraId="6A2372F6" w14:textId="77777777" w:rsidR="00BE21FA" w:rsidRP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Виконання контрольної роботи передбачає проходження послідовних етапів, спрямованих на глибоке опрацювання теоретичного і практичного змісту завдань:</w:t>
      </w:r>
    </w:p>
    <w:p w14:paraId="6CFE453F" w14:textId="77777777" w:rsidR="00BE21FA" w:rsidRPr="00BE21FA" w:rsidRDefault="00BE21FA" w:rsidP="00BE21F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Ознайомлення з рекомендованими джерелами навчальної та наукової літератури, що висвітлює проблематику кожного із запропонованих питань.</w:t>
      </w:r>
    </w:p>
    <w:p w14:paraId="71B361B8" w14:textId="77777777" w:rsidR="00BE21FA" w:rsidRPr="00BE21FA" w:rsidRDefault="00BE21FA" w:rsidP="00BE21F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Побудова детального плану розкриття кожного теоретичного положення відповідно до завдання.</w:t>
      </w:r>
    </w:p>
    <w:p w14:paraId="09B8B5FA" w14:textId="77777777" w:rsidR="00BE21FA" w:rsidRPr="00BE21FA" w:rsidRDefault="00BE21FA" w:rsidP="00BE21F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lastRenderedPageBreak/>
        <w:t>Послідовне письмове викладення матеріалу згідно із структурою плану, з дотриманням наукового стилю та логіки викладу.</w:t>
      </w:r>
    </w:p>
    <w:p w14:paraId="0E29DB1D" w14:textId="77777777" w:rsidR="00BE21FA" w:rsidRPr="00BE21FA" w:rsidRDefault="00BE21FA" w:rsidP="00BE21F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Виконання практичного блоку (аналітичної чи ситуаційної задачі), якщо він передбачений у варіанті контрольної.</w:t>
      </w:r>
    </w:p>
    <w:p w14:paraId="76C7B036" w14:textId="77777777" w:rsidR="00BE21FA" w:rsidRPr="00BE21FA" w:rsidRDefault="00BE21FA" w:rsidP="00BE21F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Формування списку літературних джерел, використаних при підготовці роботи, оформленого згідно з чинними вимогами.</w:t>
      </w:r>
    </w:p>
    <w:p w14:paraId="65C00F29" w14:textId="77777777" w:rsidR="00BE21FA" w:rsidRPr="00BE21FA" w:rsidRDefault="00BE21FA" w:rsidP="00BE21F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Оформлення титульного аркуша за встановленим зразком кафедри.</w:t>
      </w:r>
    </w:p>
    <w:p w14:paraId="1412885D" w14:textId="77777777" w:rsidR="00BE21FA" w:rsidRPr="00BE21FA" w:rsidRDefault="00BE21FA" w:rsidP="00BE21F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21FA">
        <w:rPr>
          <w:b/>
          <w:bCs/>
          <w:sz w:val="28"/>
          <w:szCs w:val="28"/>
        </w:rPr>
        <w:t>Вимоги до оформлення та змістового наповнення</w:t>
      </w:r>
    </w:p>
    <w:p w14:paraId="260623EA" w14:textId="0352B7AF" w:rsidR="00BE21FA" w:rsidRPr="00BE21FA" w:rsidRDefault="00BE21FA" w:rsidP="00BE21F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Контрольна робота має бути результатом індивідуальної роботи</w:t>
      </w:r>
      <w:r w:rsidRPr="00BE21FA">
        <w:rPr>
          <w:b/>
          <w:bCs/>
          <w:sz w:val="28"/>
          <w:szCs w:val="28"/>
        </w:rPr>
        <w:t xml:space="preserve"> </w:t>
      </w:r>
      <w:r w:rsidRPr="00BE21FA">
        <w:rPr>
          <w:sz w:val="28"/>
          <w:szCs w:val="28"/>
        </w:rPr>
        <w:t>студента та виконуватися із дотриманням академічної доброчесності.</w:t>
      </w:r>
    </w:p>
    <w:p w14:paraId="549C9076" w14:textId="77777777" w:rsidR="00BE21FA" w:rsidRPr="00BE21FA" w:rsidRDefault="00BE21FA" w:rsidP="00BE21F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Структура та зміст мають чітко відповідати тематиці і питанням, що передбачені у варіанті, виданому студенту.</w:t>
      </w:r>
    </w:p>
    <w:p w14:paraId="155EF183" w14:textId="02E8C63F" w:rsidR="00BE21FA" w:rsidRPr="00BE21FA" w:rsidRDefault="00BE21FA" w:rsidP="00BE21F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 xml:space="preserve">Відповіді на кожне питання мають бути повними, логічно структурованими та теоретично обґрунтованими, обсяг кожної відповіді </w:t>
      </w:r>
      <w:r>
        <w:rPr>
          <w:sz w:val="28"/>
          <w:szCs w:val="28"/>
        </w:rPr>
        <w:t>–</w:t>
      </w:r>
      <w:r w:rsidRPr="00BE21FA">
        <w:rPr>
          <w:sz w:val="28"/>
          <w:szCs w:val="28"/>
        </w:rPr>
        <w:t xml:space="preserve"> не менше 8 сторінок стандартного формату.</w:t>
      </w:r>
    </w:p>
    <w:p w14:paraId="7663DE9E" w14:textId="77777777" w:rsidR="00BE21FA" w:rsidRPr="00BE21FA" w:rsidRDefault="00BE21FA" w:rsidP="00BE21F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21FA">
        <w:rPr>
          <w:sz w:val="28"/>
          <w:szCs w:val="28"/>
        </w:rPr>
        <w:t>Студент зобов’язаний бути підготовленим до усного захисту контрольної роботи під час складання заліку, з можливістю чіткого відтворення основного змісту відповідей.</w:t>
      </w:r>
    </w:p>
    <w:p w14:paraId="1B2979EB" w14:textId="77777777" w:rsidR="00BE21FA" w:rsidRDefault="00BE21FA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188D490E" w14:textId="77777777" w:rsidR="00FE23FE" w:rsidRPr="00FE23FE" w:rsidRDefault="00964692" w:rsidP="00FE23F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E23FE">
        <w:rPr>
          <w:b/>
          <w:bCs/>
          <w:sz w:val="28"/>
          <w:szCs w:val="28"/>
        </w:rPr>
        <w:t>ВАРІАНТИ КОНТРОЛЬНИХ РОБІТ</w:t>
      </w:r>
    </w:p>
    <w:p w14:paraId="4B77AB8B" w14:textId="719FBFC8" w:rsidR="00FE23FE" w:rsidRPr="00FE23FE" w:rsidRDefault="00FE23FE" w:rsidP="00FE23FE">
      <w:pPr>
        <w:spacing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1</w:t>
      </w:r>
    </w:p>
    <w:p w14:paraId="48FCD235" w14:textId="77777777" w:rsidR="00FE23FE" w:rsidRPr="00FE23FE" w:rsidRDefault="00FE23FE" w:rsidP="00FE23FE">
      <w:pPr>
        <w:pStyle w:val="ac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Методологічні та теоретичні засади клінічної психології розвитку</w:t>
      </w:r>
    </w:p>
    <w:p w14:paraId="26190582" w14:textId="77777777" w:rsidR="00FE23FE" w:rsidRPr="00FE23FE" w:rsidRDefault="00FE23FE" w:rsidP="00FE23FE">
      <w:pPr>
        <w:pStyle w:val="ac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Психобіологічні та соціокультурні детермінанти розвитку особистості</w:t>
      </w:r>
    </w:p>
    <w:p w14:paraId="7E7EFD0B" w14:textId="77777777" w:rsidR="00FE23FE" w:rsidRPr="00FE23FE" w:rsidRDefault="00FE23FE" w:rsidP="00FE23FE">
      <w:pPr>
        <w:pStyle w:val="ac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Феноменологія дизонтогенезу: класифікація та клініко-психологічний аналіз</w:t>
      </w:r>
    </w:p>
    <w:p w14:paraId="01EC3AE6" w14:textId="68BE8515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2</w:t>
      </w:r>
    </w:p>
    <w:p w14:paraId="5E9C328A" w14:textId="77777777" w:rsidR="00FE23FE" w:rsidRPr="00FE23FE" w:rsidRDefault="00FE23FE" w:rsidP="00FE23FE">
      <w:pPr>
        <w:pStyle w:val="ac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Клініко-психологічні аспекти раннього онтогенезу</w:t>
      </w:r>
    </w:p>
    <w:p w14:paraId="294BBFB0" w14:textId="77777777" w:rsidR="00FE23FE" w:rsidRPr="00FE23FE" w:rsidRDefault="00FE23FE" w:rsidP="00FE23FE">
      <w:pPr>
        <w:pStyle w:val="ac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Розвиток у дошкільному віці: норма та варіанти дизонтогенезу</w:t>
      </w:r>
    </w:p>
    <w:p w14:paraId="541A5F80" w14:textId="77777777" w:rsidR="00FE23FE" w:rsidRPr="00FE23FE" w:rsidRDefault="00FE23FE" w:rsidP="00FE23FE">
      <w:pPr>
        <w:pStyle w:val="ac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Клініко-психологічна діагностика та корекція порушень розвитку</w:t>
      </w:r>
    </w:p>
    <w:p w14:paraId="3DEB8F01" w14:textId="0C7E9380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3</w:t>
      </w:r>
    </w:p>
    <w:p w14:paraId="10D9ECC3" w14:textId="77777777" w:rsidR="00FE23FE" w:rsidRPr="00FE23FE" w:rsidRDefault="00FE23FE" w:rsidP="00FE23FE">
      <w:pPr>
        <w:pStyle w:val="ac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lastRenderedPageBreak/>
        <w:t>Психічний розвиток у підлітковому віці: критичні періоди та клінічні ризики</w:t>
      </w:r>
    </w:p>
    <w:p w14:paraId="135CAEB0" w14:textId="77777777" w:rsidR="00FE23FE" w:rsidRPr="00FE23FE" w:rsidRDefault="00FE23FE" w:rsidP="00FE23FE">
      <w:pPr>
        <w:pStyle w:val="ac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Юнацький вік та рання зрілість у клініко-психологічному вимірі</w:t>
      </w:r>
    </w:p>
    <w:p w14:paraId="67873EED" w14:textId="77777777" w:rsidR="00FE23FE" w:rsidRPr="00FE23FE" w:rsidRDefault="00FE23FE" w:rsidP="00FE23FE">
      <w:pPr>
        <w:pStyle w:val="ac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Зрілість і старіння: психологічні та клініко-психологічні закономірності</w:t>
      </w:r>
    </w:p>
    <w:p w14:paraId="39956E6B" w14:textId="29F9999F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4</w:t>
      </w:r>
    </w:p>
    <w:p w14:paraId="34B9D231" w14:textId="77777777" w:rsidR="00FE23FE" w:rsidRPr="00FE23FE" w:rsidRDefault="00FE23FE" w:rsidP="00FE23FE">
      <w:pPr>
        <w:pStyle w:val="ac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Методологічні та теоретичні засади клінічної психології розвитку</w:t>
      </w:r>
    </w:p>
    <w:p w14:paraId="57C17B0A" w14:textId="77777777" w:rsidR="00FE23FE" w:rsidRPr="00FE23FE" w:rsidRDefault="00FE23FE" w:rsidP="00FE23FE">
      <w:pPr>
        <w:pStyle w:val="ac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Когнітивний та особистісний розвиток у молодшому шкільному віці</w:t>
      </w:r>
    </w:p>
    <w:p w14:paraId="0C62E8B4" w14:textId="77777777" w:rsidR="00FE23FE" w:rsidRPr="00FE23FE" w:rsidRDefault="00FE23FE" w:rsidP="00FE23FE">
      <w:pPr>
        <w:pStyle w:val="ac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Клініко-психологічна діагностика та корекція порушень розвитку</w:t>
      </w:r>
    </w:p>
    <w:p w14:paraId="3356442F" w14:textId="3A849C09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5</w:t>
      </w:r>
    </w:p>
    <w:p w14:paraId="0F8280A4" w14:textId="77777777" w:rsidR="00FE23FE" w:rsidRPr="00FE23FE" w:rsidRDefault="00FE23FE" w:rsidP="00FE23FE">
      <w:pPr>
        <w:pStyle w:val="ac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Психобіологічні детермінанти розвитку</w:t>
      </w:r>
    </w:p>
    <w:p w14:paraId="1C8DC495" w14:textId="77777777" w:rsidR="00FE23FE" w:rsidRPr="00FE23FE" w:rsidRDefault="00FE23FE" w:rsidP="00FE23FE">
      <w:pPr>
        <w:pStyle w:val="ac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Соціокультурні чинники становлення особистості</w:t>
      </w:r>
    </w:p>
    <w:p w14:paraId="31037D16" w14:textId="77777777" w:rsidR="00FE23FE" w:rsidRPr="00FE23FE" w:rsidRDefault="00FE23FE" w:rsidP="00FE23FE">
      <w:pPr>
        <w:pStyle w:val="ac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Клініко-психологічний аналіз дизонтогенезу</w:t>
      </w:r>
    </w:p>
    <w:p w14:paraId="7428B82E" w14:textId="6DE27F78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6</w:t>
      </w:r>
    </w:p>
    <w:p w14:paraId="592EB006" w14:textId="77777777" w:rsidR="00FE23FE" w:rsidRPr="00FE23FE" w:rsidRDefault="00FE23FE" w:rsidP="00FE23FE">
      <w:pPr>
        <w:pStyle w:val="ac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Ранній онтогенез: норма і патологія</w:t>
      </w:r>
    </w:p>
    <w:p w14:paraId="6F23C4FF" w14:textId="77777777" w:rsidR="00FE23FE" w:rsidRPr="00FE23FE" w:rsidRDefault="00FE23FE" w:rsidP="00FE23FE">
      <w:pPr>
        <w:pStyle w:val="ac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Дошкільний вік як критичний етап розвитку</w:t>
      </w:r>
    </w:p>
    <w:p w14:paraId="5C4194A0" w14:textId="77777777" w:rsidR="00FE23FE" w:rsidRPr="00FE23FE" w:rsidRDefault="00FE23FE" w:rsidP="00FE23FE">
      <w:pPr>
        <w:pStyle w:val="ac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Дизонтогенез у віковому аспекті</w:t>
      </w:r>
    </w:p>
    <w:p w14:paraId="4EFA4C79" w14:textId="5444536E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 xml:space="preserve">Варіант </w:t>
      </w:r>
      <w:r w:rsidRPr="00FE23FE">
        <w:rPr>
          <w:rStyle w:val="ad"/>
          <w:sz w:val="28"/>
          <w:szCs w:val="28"/>
        </w:rPr>
        <w:t>7</w:t>
      </w:r>
    </w:p>
    <w:p w14:paraId="73549519" w14:textId="77777777" w:rsidR="00FE23FE" w:rsidRPr="00FE23FE" w:rsidRDefault="00FE23FE" w:rsidP="00FE23FE">
      <w:pPr>
        <w:pStyle w:val="ac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Психічний розвиток у підлітковому віці</w:t>
      </w:r>
    </w:p>
    <w:p w14:paraId="0EE8C371" w14:textId="77777777" w:rsidR="00FE23FE" w:rsidRPr="00FE23FE" w:rsidRDefault="00FE23FE" w:rsidP="00FE23FE">
      <w:pPr>
        <w:pStyle w:val="ac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Особливості юнацького віку</w:t>
      </w:r>
    </w:p>
    <w:p w14:paraId="36672270" w14:textId="77777777" w:rsidR="00FE23FE" w:rsidRPr="00FE23FE" w:rsidRDefault="00FE23FE" w:rsidP="00FE23FE">
      <w:pPr>
        <w:pStyle w:val="ac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Адаптаційні виклики ранньої зрілості</w:t>
      </w:r>
    </w:p>
    <w:p w14:paraId="625906F6" w14:textId="2DA0EAD8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 xml:space="preserve">Варіант </w:t>
      </w:r>
      <w:r w:rsidRPr="00FE23FE">
        <w:rPr>
          <w:rStyle w:val="ad"/>
          <w:sz w:val="28"/>
          <w:szCs w:val="28"/>
        </w:rPr>
        <w:t>8</w:t>
      </w:r>
    </w:p>
    <w:p w14:paraId="0C6CE43C" w14:textId="77777777" w:rsidR="00FE23FE" w:rsidRPr="00FE23FE" w:rsidRDefault="00FE23FE" w:rsidP="00FE23FE">
      <w:pPr>
        <w:pStyle w:val="ac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Старіння як психологічний процес</w:t>
      </w:r>
    </w:p>
    <w:p w14:paraId="487C959B" w14:textId="77777777" w:rsidR="00FE23FE" w:rsidRPr="00FE23FE" w:rsidRDefault="00FE23FE" w:rsidP="00FE23FE">
      <w:pPr>
        <w:pStyle w:val="ac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Клініко-психологічні особливості пізньої зрілості</w:t>
      </w:r>
    </w:p>
    <w:p w14:paraId="52190F8E" w14:textId="77777777" w:rsidR="00FE23FE" w:rsidRPr="00FE23FE" w:rsidRDefault="00FE23FE" w:rsidP="00FE23FE">
      <w:pPr>
        <w:pStyle w:val="ac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Вікові ризики когнітивного та емоційного згасання</w:t>
      </w:r>
    </w:p>
    <w:p w14:paraId="7868D23E" w14:textId="1DA806C9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9</w:t>
      </w:r>
    </w:p>
    <w:p w14:paraId="68568D28" w14:textId="77777777" w:rsidR="00FE23FE" w:rsidRPr="00FE23FE" w:rsidRDefault="00FE23FE" w:rsidP="00FE23FE">
      <w:pPr>
        <w:pStyle w:val="ac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Основи теорії дизонтогенезу</w:t>
      </w:r>
    </w:p>
    <w:p w14:paraId="5B72224D" w14:textId="77777777" w:rsidR="00FE23FE" w:rsidRPr="00FE23FE" w:rsidRDefault="00FE23FE" w:rsidP="00FE23FE">
      <w:pPr>
        <w:pStyle w:val="ac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Клінічні типи порушень психічного розвитку</w:t>
      </w:r>
    </w:p>
    <w:p w14:paraId="5C36D604" w14:textId="77777777" w:rsidR="00FE23FE" w:rsidRPr="00FE23FE" w:rsidRDefault="00FE23FE" w:rsidP="00FE23FE">
      <w:pPr>
        <w:pStyle w:val="ac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Психокорекційна робота з дітьми з особливостями розвитку</w:t>
      </w:r>
    </w:p>
    <w:p w14:paraId="6BA59847" w14:textId="35E2E34D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10</w:t>
      </w:r>
    </w:p>
    <w:p w14:paraId="4ACFD7A6" w14:textId="77777777" w:rsidR="00FE23FE" w:rsidRPr="00FE23FE" w:rsidRDefault="00FE23FE" w:rsidP="00FE23FE">
      <w:pPr>
        <w:pStyle w:val="ac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Теоретичні моделі розвитку в клінічній психології</w:t>
      </w:r>
    </w:p>
    <w:p w14:paraId="2290DEE3" w14:textId="77777777" w:rsidR="00FE23FE" w:rsidRPr="00FE23FE" w:rsidRDefault="00FE23FE" w:rsidP="00FE23FE">
      <w:pPr>
        <w:pStyle w:val="ac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lastRenderedPageBreak/>
        <w:t>Методологія вікового аналізу в клінічній практиці</w:t>
      </w:r>
    </w:p>
    <w:p w14:paraId="5BC2BCB2" w14:textId="77777777" w:rsidR="00FE23FE" w:rsidRPr="00FE23FE" w:rsidRDefault="00FE23FE" w:rsidP="00FE23FE">
      <w:pPr>
        <w:pStyle w:val="ac"/>
        <w:numPr>
          <w:ilvl w:val="0"/>
          <w:numId w:val="3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Принципи побудови індивідуального маршруту психодіагностики</w:t>
      </w:r>
    </w:p>
    <w:p w14:paraId="3FC607AF" w14:textId="58CDDF8A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11</w:t>
      </w:r>
    </w:p>
    <w:p w14:paraId="2B2192E0" w14:textId="77777777" w:rsidR="00FE23FE" w:rsidRPr="00FE23FE" w:rsidRDefault="00FE23FE" w:rsidP="00FE23FE">
      <w:pPr>
        <w:pStyle w:val="ac"/>
        <w:numPr>
          <w:ilvl w:val="0"/>
          <w:numId w:val="3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Психосоціальні ризики дитинства</w:t>
      </w:r>
    </w:p>
    <w:p w14:paraId="420C6E19" w14:textId="77777777" w:rsidR="00FE23FE" w:rsidRPr="00FE23FE" w:rsidRDefault="00FE23FE" w:rsidP="00FE23FE">
      <w:pPr>
        <w:pStyle w:val="ac"/>
        <w:numPr>
          <w:ilvl w:val="0"/>
          <w:numId w:val="3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Особистісна уразливість у підлітковому віці</w:t>
      </w:r>
    </w:p>
    <w:p w14:paraId="6982AA04" w14:textId="77777777" w:rsidR="00FE23FE" w:rsidRPr="00FE23FE" w:rsidRDefault="00FE23FE" w:rsidP="00FE23FE">
      <w:pPr>
        <w:pStyle w:val="ac"/>
        <w:numPr>
          <w:ilvl w:val="0"/>
          <w:numId w:val="3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Клінічна профілактика розладів розвитку</w:t>
      </w:r>
    </w:p>
    <w:p w14:paraId="5301BA69" w14:textId="4FB4E359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12</w:t>
      </w:r>
    </w:p>
    <w:p w14:paraId="045935A0" w14:textId="77777777" w:rsidR="00FE23FE" w:rsidRPr="00FE23FE" w:rsidRDefault="00FE23FE" w:rsidP="00FE23FE">
      <w:pPr>
        <w:pStyle w:val="ac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Роль сім’ї у формуванні дизонтогенезу</w:t>
      </w:r>
    </w:p>
    <w:p w14:paraId="6D6AE8AE" w14:textId="77777777" w:rsidR="00FE23FE" w:rsidRPr="00FE23FE" w:rsidRDefault="00FE23FE" w:rsidP="00FE23FE">
      <w:pPr>
        <w:pStyle w:val="ac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Біо-психо-соціальна модель в оцінці розвитку</w:t>
      </w:r>
    </w:p>
    <w:p w14:paraId="398EE4E6" w14:textId="17AF55C3" w:rsidR="00FE23FE" w:rsidRPr="007832B6" w:rsidRDefault="00FE23FE" w:rsidP="007832B6">
      <w:pPr>
        <w:pStyle w:val="ac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Інтервенції у сфері дитячого психічного здоров’я</w:t>
      </w:r>
    </w:p>
    <w:p w14:paraId="60105475" w14:textId="3483A648" w:rsidR="00FE23FE" w:rsidRPr="00FE23FE" w:rsidRDefault="00FE23FE" w:rsidP="00FE23FE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E23FE">
        <w:rPr>
          <w:rStyle w:val="ad"/>
          <w:rFonts w:eastAsiaTheme="majorEastAsia"/>
          <w:sz w:val="28"/>
          <w:szCs w:val="28"/>
        </w:rPr>
        <w:t>Варіант 13</w:t>
      </w:r>
    </w:p>
    <w:p w14:paraId="6D850429" w14:textId="77777777" w:rsidR="00FE23FE" w:rsidRPr="00FE23FE" w:rsidRDefault="00FE23FE" w:rsidP="00FE23FE">
      <w:pPr>
        <w:pStyle w:val="ac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Становлення когнітивних функцій у молодшому шкільному віці</w:t>
      </w:r>
    </w:p>
    <w:p w14:paraId="22FD9C2C" w14:textId="77777777" w:rsidR="00FE23FE" w:rsidRPr="00FE23FE" w:rsidRDefault="00FE23FE" w:rsidP="00FE23FE">
      <w:pPr>
        <w:pStyle w:val="ac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Порушення емоційної регуляції в дошкільному віці</w:t>
      </w:r>
    </w:p>
    <w:p w14:paraId="44B7FC88" w14:textId="77777777" w:rsidR="00FE23FE" w:rsidRPr="00FE23FE" w:rsidRDefault="00FE23FE" w:rsidP="00FE23FE">
      <w:pPr>
        <w:pStyle w:val="ac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Комплексна оцінка розвитку в шкільному віці</w:t>
      </w:r>
    </w:p>
    <w:p w14:paraId="07909968" w14:textId="22B995E3" w:rsidR="00FE23FE" w:rsidRPr="007832B6" w:rsidRDefault="00FE23FE" w:rsidP="007832B6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832B6">
        <w:rPr>
          <w:rStyle w:val="ad"/>
          <w:rFonts w:eastAsiaTheme="majorEastAsia"/>
          <w:sz w:val="28"/>
          <w:szCs w:val="28"/>
        </w:rPr>
        <w:t>Варіант 14</w:t>
      </w:r>
    </w:p>
    <w:p w14:paraId="5159D93C" w14:textId="77777777" w:rsidR="00FE23FE" w:rsidRPr="00FE23FE" w:rsidRDefault="00FE23FE" w:rsidP="00FE23FE">
      <w:pPr>
        <w:pStyle w:val="ac"/>
        <w:numPr>
          <w:ilvl w:val="0"/>
          <w:numId w:val="3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Етапи психічного розвитку впродовж життя</w:t>
      </w:r>
    </w:p>
    <w:p w14:paraId="7EEFC44F" w14:textId="77777777" w:rsidR="00FE23FE" w:rsidRPr="00FE23FE" w:rsidRDefault="00FE23FE" w:rsidP="00FE23FE">
      <w:pPr>
        <w:pStyle w:val="ac"/>
        <w:numPr>
          <w:ilvl w:val="0"/>
          <w:numId w:val="3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Психологія перехідних віків</w:t>
      </w:r>
    </w:p>
    <w:p w14:paraId="270A88D2" w14:textId="77777777" w:rsidR="00FE23FE" w:rsidRPr="00FE23FE" w:rsidRDefault="00FE23FE" w:rsidP="00FE23FE">
      <w:pPr>
        <w:pStyle w:val="ac"/>
        <w:numPr>
          <w:ilvl w:val="0"/>
          <w:numId w:val="3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Клініко-психологічний супровід кризових періодів</w:t>
      </w:r>
    </w:p>
    <w:p w14:paraId="1046F2DC" w14:textId="08405506" w:rsidR="00FE23FE" w:rsidRPr="007832B6" w:rsidRDefault="00FE23FE" w:rsidP="007832B6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832B6">
        <w:rPr>
          <w:rStyle w:val="ad"/>
          <w:rFonts w:eastAsiaTheme="majorEastAsia"/>
          <w:sz w:val="28"/>
          <w:szCs w:val="28"/>
        </w:rPr>
        <w:t>Варіант 15</w:t>
      </w:r>
    </w:p>
    <w:p w14:paraId="0CDFAD61" w14:textId="77777777" w:rsidR="00FE23FE" w:rsidRPr="00FE23FE" w:rsidRDefault="00FE23FE" w:rsidP="00FE23FE">
      <w:pPr>
        <w:pStyle w:val="ac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Принципи диференційної діагностики в дитячому віці</w:t>
      </w:r>
    </w:p>
    <w:p w14:paraId="7C0B1257" w14:textId="77777777" w:rsidR="00FE23FE" w:rsidRPr="00FE23FE" w:rsidRDefault="00FE23FE" w:rsidP="00FE23FE">
      <w:pPr>
        <w:pStyle w:val="ac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Когнітивні порушення: нозологічний спектр</w:t>
      </w:r>
    </w:p>
    <w:p w14:paraId="6F8F67DF" w14:textId="77777777" w:rsidR="00FE23FE" w:rsidRPr="00FE23FE" w:rsidRDefault="00FE23FE" w:rsidP="00FE23FE">
      <w:pPr>
        <w:pStyle w:val="ac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Психологічна інтервенція при затримці психічного розвитку</w:t>
      </w:r>
    </w:p>
    <w:p w14:paraId="50C966EB" w14:textId="678EE260" w:rsidR="00FE23FE" w:rsidRPr="007832B6" w:rsidRDefault="00FE23FE" w:rsidP="007832B6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832B6">
        <w:rPr>
          <w:rStyle w:val="ad"/>
          <w:rFonts w:eastAsiaTheme="majorEastAsia"/>
          <w:sz w:val="28"/>
          <w:szCs w:val="28"/>
        </w:rPr>
        <w:t>Варіант 16</w:t>
      </w:r>
    </w:p>
    <w:p w14:paraId="597E3863" w14:textId="77777777" w:rsidR="00FE23FE" w:rsidRPr="00FE23FE" w:rsidRDefault="00FE23FE" w:rsidP="00FE23FE">
      <w:pPr>
        <w:pStyle w:val="ac"/>
        <w:numPr>
          <w:ilvl w:val="0"/>
          <w:numId w:val="3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Вікові кризи як точки ризику дизонтогенезу</w:t>
      </w:r>
    </w:p>
    <w:p w14:paraId="5A4600D6" w14:textId="77777777" w:rsidR="00FE23FE" w:rsidRPr="00FE23FE" w:rsidRDefault="00FE23FE" w:rsidP="00FE23FE">
      <w:pPr>
        <w:pStyle w:val="ac"/>
        <w:numPr>
          <w:ilvl w:val="0"/>
          <w:numId w:val="3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Структура психологічного супроводу в дитячій психіатрії</w:t>
      </w:r>
    </w:p>
    <w:p w14:paraId="33B14BC9" w14:textId="3B9DCBBE" w:rsidR="00FE23FE" w:rsidRPr="00FE23FE" w:rsidRDefault="00FE23FE" w:rsidP="00FE23FE">
      <w:pPr>
        <w:pStyle w:val="ac"/>
        <w:numPr>
          <w:ilvl w:val="0"/>
          <w:numId w:val="3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E23FE">
        <w:rPr>
          <w:sz w:val="28"/>
          <w:szCs w:val="28"/>
        </w:rPr>
        <w:t>Практики раннього втручання у випадках ризику патології розвитку</w:t>
      </w:r>
    </w:p>
    <w:p w14:paraId="2032026E" w14:textId="77777777" w:rsidR="004A4FED" w:rsidRPr="00FE23FE" w:rsidRDefault="004A4FED" w:rsidP="00FE23FE">
      <w:pPr>
        <w:spacing w:line="360" w:lineRule="auto"/>
        <w:ind w:firstLine="709"/>
        <w:jc w:val="both"/>
        <w:rPr>
          <w:sz w:val="28"/>
          <w:szCs w:val="28"/>
        </w:rPr>
      </w:pPr>
    </w:p>
    <w:p w14:paraId="7E185532" w14:textId="77777777" w:rsidR="004A4FED" w:rsidRDefault="004A4FED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5EEE6CF6" w14:textId="77777777" w:rsidR="004A4FED" w:rsidRDefault="004A4FED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0558EF16" w14:textId="77777777" w:rsidR="004A4FED" w:rsidRDefault="004A4FED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7CB5CFC3" w14:textId="77777777" w:rsidR="004A4FED" w:rsidRDefault="004A4FED" w:rsidP="00BE21FA">
      <w:pPr>
        <w:spacing w:line="360" w:lineRule="auto"/>
        <w:ind w:firstLine="709"/>
        <w:jc w:val="both"/>
        <w:rPr>
          <w:sz w:val="28"/>
          <w:szCs w:val="28"/>
        </w:rPr>
      </w:pPr>
    </w:p>
    <w:p w14:paraId="6E1911E3" w14:textId="1B818497" w:rsidR="004A4FED" w:rsidRDefault="004A4FED" w:rsidP="004A4FE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A4FED">
        <w:rPr>
          <w:b/>
          <w:bCs/>
          <w:sz w:val="28"/>
          <w:szCs w:val="28"/>
        </w:rPr>
        <w:lastRenderedPageBreak/>
        <w:t>ЛІТЕРАТУРА</w:t>
      </w:r>
    </w:p>
    <w:p w14:paraId="4BDBAEBB" w14:textId="77777777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>1. Османова А. М., Хорунженко Г. В. Клінічна психологія : навч. 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 xml:space="preserve"> Київ : Університет «Україна», 2023.  183 с.  </w:t>
      </w:r>
    </w:p>
    <w:p w14:paraId="45CB1805" w14:textId="77777777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>2. Ільїна Н. М. Клінічна психологія : навч. 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> Суми : Університетська книга, 2020. 163 с.</w:t>
      </w:r>
    </w:p>
    <w:p w14:paraId="1B655AB9" w14:textId="77777777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>3. Курило В. О. Клінічна медична психологія</w:t>
      </w:r>
      <w:r w:rsidRPr="00B5083A">
        <w:rPr>
          <w:b/>
          <w:bCs/>
          <w:sz w:val="28"/>
          <w:szCs w:val="28"/>
        </w:rPr>
        <w:t xml:space="preserve"> : </w:t>
      </w:r>
      <w:r w:rsidRPr="00B5083A">
        <w:rPr>
          <w:sz w:val="28"/>
          <w:szCs w:val="28"/>
        </w:rPr>
        <w:t>навч. посіб.  Львів : Марченко Т. В., 2020. 348 с</w:t>
      </w:r>
    </w:p>
    <w:p w14:paraId="1A563C0F" w14:textId="77777777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4. </w:t>
      </w:r>
      <w:r>
        <w:rPr>
          <w:sz w:val="28"/>
          <w:szCs w:val="28"/>
        </w:rPr>
        <w:t>С</w:t>
      </w:r>
      <w:r w:rsidRPr="00B5083A">
        <w:rPr>
          <w:sz w:val="28"/>
          <w:szCs w:val="28"/>
        </w:rPr>
        <w:t>півак Л. М., Османова А. М. Психодіагностика в клінічній психології: навч. 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 xml:space="preserve"> Київ : Університет «Україна», 2023. 146 с. </w:t>
      </w:r>
    </w:p>
    <w:p w14:paraId="794ABE8C" w14:textId="77777777" w:rsidR="007832B6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5.Савенкова І.І. Клінічна психологія: навчальний посібник. Херсон: ООО «Айлант», 2018. 320 с </w:t>
      </w:r>
    </w:p>
    <w:p w14:paraId="2CEC5C94" w14:textId="5F8037B2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5083A">
        <w:rPr>
          <w:sz w:val="28"/>
          <w:szCs w:val="28"/>
        </w:rPr>
        <w:t xml:space="preserve">. Бурлакова І., Оксютович М., Кондес Т., Гаркуша С. Європейські підходи у клінічній психології: інтеграція практик та інновацій в умовах війни в Україні. Вчені записки Університету «КРОК», 2024, (3 (75)), 201-210. </w:t>
      </w:r>
    </w:p>
    <w:p w14:paraId="02A86D17" w14:textId="072C9AEE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5083A">
        <w:rPr>
          <w:sz w:val="28"/>
          <w:szCs w:val="28"/>
        </w:rPr>
        <w:t xml:space="preserve">. Герман Дж. Психологічна травма та шлях до видуження: наслідки насильства – від знущань у сімї до політичного терору. Львів : Видавництво Старого Лева, 2019. 424 с. </w:t>
      </w:r>
    </w:p>
    <w:p w14:paraId="126DBE3C" w14:textId="20C2EACA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5083A">
        <w:rPr>
          <w:sz w:val="28"/>
          <w:szCs w:val="28"/>
        </w:rPr>
        <w:t xml:space="preserve">. Горбунова В. В. та ін. Соціально-психологічна підтримка адаптації ветеранів АТО: посібник для ведучих груп : навчальний посібник. Львів : Інститут психічного здоров’я Українського католицького університету, 2016. 91 с. </w:t>
      </w:r>
    </w:p>
    <w:p w14:paraId="1727C417" w14:textId="150BA60E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5083A">
        <w:rPr>
          <w:sz w:val="28"/>
          <w:szCs w:val="28"/>
        </w:rPr>
        <w:t xml:space="preserve">. Гулий Ю. І. (2020). Психологія здоров’я та клінічна психологія. https://scholar.archive.org/work/dxixhm4qlfcwnkcpnaohxuyq4u/access/wayback/https://periodical s.karazin.ua/psychology/article/download/16597/15386 </w:t>
      </w:r>
    </w:p>
    <w:p w14:paraId="6B9A6AFD" w14:textId="7E70EB11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5083A">
        <w:rPr>
          <w:sz w:val="28"/>
          <w:szCs w:val="28"/>
        </w:rPr>
        <w:t xml:space="preserve">. Гуляєва О. В. (2021). Психологія здоров’я та клінічна психологія. https://scholar.archive.org/work/wee7myk4orcm3fkyr7tcxkcbuy/access/wayback/https://periodical s.karazin.ua/psychology/article/download/17450/16067 </w:t>
      </w:r>
    </w:p>
    <w:p w14:paraId="1E075470" w14:textId="4EA14B9E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5083A">
        <w:rPr>
          <w:sz w:val="28"/>
          <w:szCs w:val="28"/>
        </w:rPr>
        <w:t xml:space="preserve">. Історія психології: становлення і розвиток клінічної психології в історичних процесах: навч. посіб./ авт.-уклад.: Яцина Олена Федорівна; рец.: М. М. Павлюк, Л. С. Яковецька. Ужгород: Вид-во УжНУ «Говерла», 2023. </w:t>
      </w:r>
      <w:hyperlink r:id="rId8" w:history="1">
        <w:r w:rsidRPr="00B5083A">
          <w:rPr>
            <w:rStyle w:val="af3"/>
            <w:sz w:val="28"/>
            <w:szCs w:val="28"/>
          </w:rPr>
          <w:t>https://dspace.uzhnu.edu.ua/jspui/handle/lib/50406</w:t>
        </w:r>
      </w:hyperlink>
      <w:r w:rsidRPr="00B5083A">
        <w:rPr>
          <w:sz w:val="28"/>
          <w:szCs w:val="28"/>
        </w:rPr>
        <w:t xml:space="preserve"> </w:t>
      </w:r>
    </w:p>
    <w:p w14:paraId="1A3F0F27" w14:textId="700FF39C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B5083A">
        <w:rPr>
          <w:sz w:val="28"/>
          <w:szCs w:val="28"/>
        </w:rPr>
        <w:t xml:space="preserve">. Кабанцева А. В. Психоедукаційні заходи як складова клінічної психології. Наукові записки. Серія: Психологія, 2024 (2), 63–70. </w:t>
      </w:r>
    </w:p>
    <w:p w14:paraId="00350312" w14:textId="2AD235EC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B5083A">
        <w:rPr>
          <w:sz w:val="28"/>
          <w:szCs w:val="28"/>
        </w:rPr>
        <w:t xml:space="preserve">. Кихтюк О. В., Федотова Т.В. Психологічна підтримка особистості: методи та особливості роботи клінічного психолога. Психологічні перспективи. 2021. Вип. 38. С. 63- 75. </w:t>
      </w:r>
    </w:p>
    <w:p w14:paraId="0CC369FD" w14:textId="7968051A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B5083A">
        <w:rPr>
          <w:sz w:val="28"/>
          <w:szCs w:val="28"/>
        </w:rPr>
        <w:t xml:space="preserve">. Кобильченко В., Омельченко І. Закономірності психічного розвитку в онтогенезі й дизонтогенезі: медичний та психологічний аспекти. Особлива дитина: навчання і 6 виховання, вип. 102, вип. 2, Червень 2021, с. 7-19, </w:t>
      </w:r>
    </w:p>
    <w:p w14:paraId="3FC5B4FA" w14:textId="4B089709" w:rsidR="007832B6" w:rsidRPr="00B5083A" w:rsidRDefault="007832B6" w:rsidP="007832B6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B5083A">
        <w:rPr>
          <w:sz w:val="28"/>
          <w:szCs w:val="28"/>
        </w:rPr>
        <w:t xml:space="preserve">. Кротенко В. І., Найдьонова Г. О., Афузова Г. В. (2022). Технологія проведення психодіагностичного обстеження в практиці діагностико-аналітичної діяльності спеціального (клінічного) психолога в сфері освіти. Науковий часопис НПУ імені МП Драгоманова. Серія 19. Корекційна педагогіка та спеціальна психологія, (42), 91-103. </w:t>
      </w:r>
    </w:p>
    <w:p w14:paraId="1EBCA72A" w14:textId="77777777" w:rsidR="007832B6" w:rsidRDefault="007832B6" w:rsidP="007832B6">
      <w:pPr>
        <w:shd w:val="clear" w:color="auto" w:fill="FFFFFF"/>
        <w:spacing w:line="360" w:lineRule="auto"/>
        <w:rPr>
          <w:color w:val="333333"/>
          <w:sz w:val="28"/>
          <w:szCs w:val="28"/>
        </w:rPr>
      </w:pPr>
    </w:p>
    <w:p w14:paraId="59583A82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5219421F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6524D179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1AD472E1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59F300CD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79C848B2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0D9F7062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7F0EFB5A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7AB577CD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0DEDF0CB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0AA2EC26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63AC04A7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557901A3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32AE6A11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5CD78051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271BEEFF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76AA083F" w14:textId="77777777" w:rsidR="00224AF2" w:rsidRDefault="00224AF2" w:rsidP="004A4FED">
      <w:pPr>
        <w:spacing w:line="360" w:lineRule="auto"/>
        <w:ind w:firstLine="709"/>
        <w:jc w:val="both"/>
        <w:rPr>
          <w:sz w:val="28"/>
          <w:szCs w:val="28"/>
        </w:rPr>
      </w:pPr>
    </w:p>
    <w:p w14:paraId="6256AFB9" w14:textId="23A8E234" w:rsidR="00224AF2" w:rsidRPr="00224AF2" w:rsidRDefault="00224AF2" w:rsidP="004A4FE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24AF2">
        <w:rPr>
          <w:b/>
          <w:bCs/>
          <w:sz w:val="28"/>
          <w:szCs w:val="28"/>
        </w:rPr>
        <w:lastRenderedPageBreak/>
        <w:t>Зразок титульного листа</w:t>
      </w:r>
    </w:p>
    <w:p w14:paraId="4CCA70BF" w14:textId="1C7F532A" w:rsidR="00224AF2" w:rsidRPr="00224AF2" w:rsidRDefault="00224AF2" w:rsidP="00224A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24AF2">
        <w:rPr>
          <w:b/>
          <w:bCs/>
          <w:sz w:val="28"/>
          <w:szCs w:val="28"/>
        </w:rPr>
        <w:t>МІНІСТЕРСТВО ОСВІТИ І НАУКИ УКРАЇНИ</w:t>
      </w:r>
    </w:p>
    <w:p w14:paraId="52CB4EAA" w14:textId="1432250B" w:rsidR="00224AF2" w:rsidRPr="00224AF2" w:rsidRDefault="00224AF2" w:rsidP="00224A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24AF2">
        <w:rPr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0FD04C61" w14:textId="5E176FC4" w:rsidR="00224AF2" w:rsidRDefault="00224AF2" w:rsidP="00224A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24AF2">
        <w:rPr>
          <w:b/>
          <w:bCs/>
          <w:sz w:val="28"/>
          <w:szCs w:val="28"/>
        </w:rPr>
        <w:t>КАФЕДРА ЗАГАЛЬНОЇ І МЕДИЧНОЇ ПСИХОЛОГІЇ</w:t>
      </w:r>
    </w:p>
    <w:p w14:paraId="6E678448" w14:textId="77777777" w:rsidR="00224AF2" w:rsidRDefault="00224AF2" w:rsidP="00224A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0DCCB6C4" w14:textId="77777777" w:rsidR="00224AF2" w:rsidRDefault="00224AF2" w:rsidP="00224A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7D78CF3F" w14:textId="77777777" w:rsidR="00224AF2" w:rsidRPr="00224AF2" w:rsidRDefault="00224AF2" w:rsidP="00224A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541E991F" w14:textId="77777777" w:rsidR="00224AF2" w:rsidRDefault="00224AF2" w:rsidP="00224AF2">
      <w:pPr>
        <w:spacing w:line="360" w:lineRule="auto"/>
        <w:ind w:firstLine="709"/>
        <w:jc w:val="center"/>
        <w:rPr>
          <w:sz w:val="28"/>
          <w:szCs w:val="28"/>
        </w:rPr>
      </w:pPr>
      <w:r w:rsidRPr="00224AF2">
        <w:rPr>
          <w:sz w:val="28"/>
          <w:szCs w:val="28"/>
        </w:rPr>
        <w:t xml:space="preserve">Контрольна робота з дисципліни </w:t>
      </w:r>
    </w:p>
    <w:p w14:paraId="522747CA" w14:textId="77777777" w:rsidR="00224AF2" w:rsidRDefault="00224AF2" w:rsidP="00224AF2">
      <w:pPr>
        <w:spacing w:line="360" w:lineRule="auto"/>
        <w:ind w:firstLine="709"/>
        <w:jc w:val="center"/>
        <w:rPr>
          <w:sz w:val="28"/>
          <w:szCs w:val="28"/>
        </w:rPr>
      </w:pPr>
    </w:p>
    <w:p w14:paraId="5DDC3520" w14:textId="56ACCD6B" w:rsidR="00224AF2" w:rsidRPr="00224AF2" w:rsidRDefault="00224AF2" w:rsidP="00224AF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24AF2">
        <w:rPr>
          <w:b/>
          <w:bCs/>
          <w:sz w:val="28"/>
          <w:szCs w:val="28"/>
        </w:rPr>
        <w:t>“</w:t>
      </w:r>
      <w:r w:rsidR="007832B6">
        <w:rPr>
          <w:b/>
          <w:bCs/>
          <w:sz w:val="28"/>
          <w:szCs w:val="28"/>
        </w:rPr>
        <w:t>КЛІНІЧНА ПСИХОЛОГІЯ РОЗВИТКУ</w:t>
      </w:r>
      <w:r w:rsidRPr="00224AF2">
        <w:rPr>
          <w:b/>
          <w:bCs/>
          <w:sz w:val="28"/>
          <w:szCs w:val="28"/>
        </w:rPr>
        <w:t xml:space="preserve">” </w:t>
      </w:r>
    </w:p>
    <w:p w14:paraId="62FA47A3" w14:textId="77777777" w:rsidR="00224AF2" w:rsidRPr="00224AF2" w:rsidRDefault="00224AF2" w:rsidP="00224AF2">
      <w:pPr>
        <w:spacing w:line="360" w:lineRule="auto"/>
        <w:ind w:firstLine="709"/>
        <w:jc w:val="center"/>
        <w:rPr>
          <w:sz w:val="28"/>
          <w:szCs w:val="28"/>
        </w:rPr>
      </w:pPr>
    </w:p>
    <w:p w14:paraId="6B1B558A" w14:textId="63EF00B0" w:rsidR="00224AF2" w:rsidRDefault="00224AF2" w:rsidP="00224AF2">
      <w:pPr>
        <w:spacing w:line="360" w:lineRule="auto"/>
        <w:ind w:firstLine="709"/>
        <w:jc w:val="center"/>
        <w:rPr>
          <w:sz w:val="28"/>
          <w:szCs w:val="28"/>
        </w:rPr>
      </w:pPr>
      <w:r w:rsidRPr="00224AF2">
        <w:rPr>
          <w:sz w:val="28"/>
          <w:szCs w:val="28"/>
        </w:rPr>
        <w:t>Варіант №</w:t>
      </w:r>
    </w:p>
    <w:p w14:paraId="5C923C3C" w14:textId="77777777" w:rsidR="00224AF2" w:rsidRDefault="00224AF2" w:rsidP="00224AF2">
      <w:pPr>
        <w:spacing w:line="360" w:lineRule="auto"/>
        <w:ind w:firstLine="709"/>
        <w:jc w:val="center"/>
        <w:rPr>
          <w:sz w:val="28"/>
          <w:szCs w:val="28"/>
        </w:rPr>
      </w:pPr>
    </w:p>
    <w:p w14:paraId="1CB90C3F" w14:textId="77777777" w:rsidR="00224AF2" w:rsidRDefault="00224AF2" w:rsidP="00224AF2">
      <w:pPr>
        <w:spacing w:line="360" w:lineRule="auto"/>
        <w:ind w:firstLine="709"/>
        <w:jc w:val="center"/>
        <w:rPr>
          <w:sz w:val="28"/>
          <w:szCs w:val="28"/>
        </w:rPr>
      </w:pPr>
    </w:p>
    <w:p w14:paraId="5CEEA713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25FCEB3A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0142BE7E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352855CE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  <w:r w:rsidRPr="00224AF2">
        <w:rPr>
          <w:sz w:val="28"/>
          <w:szCs w:val="28"/>
        </w:rPr>
        <w:t xml:space="preserve">Виконав  </w:t>
      </w:r>
    </w:p>
    <w:p w14:paraId="5896F549" w14:textId="6C9BEEE2" w:rsidR="00224AF2" w:rsidRP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  <w:r w:rsidRPr="00224AF2">
        <w:rPr>
          <w:sz w:val="28"/>
          <w:szCs w:val="28"/>
        </w:rPr>
        <w:t>студент _ курсу ____ групи</w:t>
      </w:r>
    </w:p>
    <w:p w14:paraId="52E51E7F" w14:textId="5989D7AA" w:rsidR="00224AF2" w:rsidRP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  <w:r w:rsidRPr="00224AF2">
        <w:rPr>
          <w:sz w:val="28"/>
          <w:szCs w:val="28"/>
        </w:rPr>
        <w:t>ПІБ</w:t>
      </w:r>
    </w:p>
    <w:p w14:paraId="066265CA" w14:textId="19907BC5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  <w:r w:rsidRPr="00224AF2">
        <w:rPr>
          <w:sz w:val="28"/>
          <w:szCs w:val="28"/>
        </w:rPr>
        <w:t>Перевірив: __________</w:t>
      </w:r>
    </w:p>
    <w:p w14:paraId="2A35851E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6166FB40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0FC24607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01250318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537CB098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2AA75AA4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338AC246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0DC2771C" w14:textId="77777777" w:rsidR="00224AF2" w:rsidRDefault="00224AF2" w:rsidP="00224AF2">
      <w:pPr>
        <w:spacing w:line="360" w:lineRule="auto"/>
        <w:ind w:firstLine="709"/>
        <w:jc w:val="right"/>
        <w:rPr>
          <w:sz w:val="28"/>
          <w:szCs w:val="28"/>
        </w:rPr>
      </w:pPr>
    </w:p>
    <w:p w14:paraId="627179CC" w14:textId="57E7E8F0" w:rsidR="00224AF2" w:rsidRPr="00224AF2" w:rsidRDefault="00224AF2" w:rsidP="00224AF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КИЇВ - 2025</w:t>
      </w:r>
    </w:p>
    <w:sectPr w:rsidR="00224AF2" w:rsidRPr="00224A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95384" w14:textId="77777777" w:rsidR="001D5543" w:rsidRDefault="001D5543" w:rsidP="00964692">
      <w:r>
        <w:separator/>
      </w:r>
    </w:p>
  </w:endnote>
  <w:endnote w:type="continuationSeparator" w:id="0">
    <w:p w14:paraId="3C4226A8" w14:textId="77777777" w:rsidR="001D5543" w:rsidRDefault="001D5543" w:rsidP="0096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A9596" w14:textId="77777777" w:rsidR="001D5543" w:rsidRDefault="001D5543" w:rsidP="00964692">
      <w:r>
        <w:separator/>
      </w:r>
    </w:p>
  </w:footnote>
  <w:footnote w:type="continuationSeparator" w:id="0">
    <w:p w14:paraId="43AEB668" w14:textId="77777777" w:rsidR="001D5543" w:rsidRDefault="001D5543" w:rsidP="0096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591"/>
    <w:multiLevelType w:val="multilevel"/>
    <w:tmpl w:val="ECC4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250A8"/>
    <w:multiLevelType w:val="multilevel"/>
    <w:tmpl w:val="F00C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33312"/>
    <w:multiLevelType w:val="multilevel"/>
    <w:tmpl w:val="EE32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87CA0"/>
    <w:multiLevelType w:val="multilevel"/>
    <w:tmpl w:val="ABF8CA0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446C2"/>
    <w:multiLevelType w:val="multilevel"/>
    <w:tmpl w:val="6D9E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25311"/>
    <w:multiLevelType w:val="multilevel"/>
    <w:tmpl w:val="FBCC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97C5F"/>
    <w:multiLevelType w:val="multilevel"/>
    <w:tmpl w:val="2D683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A1B5B"/>
    <w:multiLevelType w:val="multilevel"/>
    <w:tmpl w:val="622E14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12AED"/>
    <w:multiLevelType w:val="multilevel"/>
    <w:tmpl w:val="0A9C77E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B681D"/>
    <w:multiLevelType w:val="multilevel"/>
    <w:tmpl w:val="FB4076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D1F65"/>
    <w:multiLevelType w:val="multilevel"/>
    <w:tmpl w:val="2CAC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EF1ED8"/>
    <w:multiLevelType w:val="multilevel"/>
    <w:tmpl w:val="182E11A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C7B2D"/>
    <w:multiLevelType w:val="multilevel"/>
    <w:tmpl w:val="918C09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84719"/>
    <w:multiLevelType w:val="multilevel"/>
    <w:tmpl w:val="795AEE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E5993"/>
    <w:multiLevelType w:val="multilevel"/>
    <w:tmpl w:val="630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CF10BC"/>
    <w:multiLevelType w:val="multilevel"/>
    <w:tmpl w:val="6AA0DD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D0BD6"/>
    <w:multiLevelType w:val="multilevel"/>
    <w:tmpl w:val="6E0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26574"/>
    <w:multiLevelType w:val="multilevel"/>
    <w:tmpl w:val="C4F0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E1D4F"/>
    <w:multiLevelType w:val="multilevel"/>
    <w:tmpl w:val="1A40597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585E0D"/>
    <w:multiLevelType w:val="multilevel"/>
    <w:tmpl w:val="E950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AA24B9"/>
    <w:multiLevelType w:val="multilevel"/>
    <w:tmpl w:val="103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D6FAF"/>
    <w:multiLevelType w:val="multilevel"/>
    <w:tmpl w:val="B584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5A54A3"/>
    <w:multiLevelType w:val="multilevel"/>
    <w:tmpl w:val="4BF2F8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9D7D09"/>
    <w:multiLevelType w:val="multilevel"/>
    <w:tmpl w:val="24289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170D14"/>
    <w:multiLevelType w:val="multilevel"/>
    <w:tmpl w:val="D354FE3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930A14"/>
    <w:multiLevelType w:val="multilevel"/>
    <w:tmpl w:val="BFC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457B5C"/>
    <w:multiLevelType w:val="multilevel"/>
    <w:tmpl w:val="8E0E11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782D9C"/>
    <w:multiLevelType w:val="multilevel"/>
    <w:tmpl w:val="0026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BE329A"/>
    <w:multiLevelType w:val="multilevel"/>
    <w:tmpl w:val="D6E0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715090"/>
    <w:multiLevelType w:val="multilevel"/>
    <w:tmpl w:val="C67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EB19EE"/>
    <w:multiLevelType w:val="multilevel"/>
    <w:tmpl w:val="F4BA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C85811"/>
    <w:multiLevelType w:val="multilevel"/>
    <w:tmpl w:val="BBE48FD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CC416E"/>
    <w:multiLevelType w:val="multilevel"/>
    <w:tmpl w:val="A58A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752C0"/>
    <w:multiLevelType w:val="multilevel"/>
    <w:tmpl w:val="92EE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4C2A11"/>
    <w:multiLevelType w:val="multilevel"/>
    <w:tmpl w:val="324264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491F3E"/>
    <w:multiLevelType w:val="multilevel"/>
    <w:tmpl w:val="666EF66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127F49"/>
    <w:multiLevelType w:val="multilevel"/>
    <w:tmpl w:val="D5641DC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786815"/>
    <w:multiLevelType w:val="multilevel"/>
    <w:tmpl w:val="8B06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AC3609"/>
    <w:multiLevelType w:val="multilevel"/>
    <w:tmpl w:val="7844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7"/>
  </w:num>
  <w:num w:numId="3">
    <w:abstractNumId w:val="34"/>
  </w:num>
  <w:num w:numId="4">
    <w:abstractNumId w:val="3"/>
  </w:num>
  <w:num w:numId="5">
    <w:abstractNumId w:val="33"/>
  </w:num>
  <w:num w:numId="6">
    <w:abstractNumId w:val="5"/>
  </w:num>
  <w:num w:numId="7">
    <w:abstractNumId w:val="38"/>
  </w:num>
  <w:num w:numId="8">
    <w:abstractNumId w:val="23"/>
  </w:num>
  <w:num w:numId="9">
    <w:abstractNumId w:val="7"/>
  </w:num>
  <w:num w:numId="10">
    <w:abstractNumId w:val="13"/>
  </w:num>
  <w:num w:numId="11">
    <w:abstractNumId w:val="12"/>
  </w:num>
  <w:num w:numId="12">
    <w:abstractNumId w:val="26"/>
  </w:num>
  <w:num w:numId="13">
    <w:abstractNumId w:val="9"/>
  </w:num>
  <w:num w:numId="14">
    <w:abstractNumId w:val="15"/>
  </w:num>
  <w:num w:numId="15">
    <w:abstractNumId w:val="35"/>
  </w:num>
  <w:num w:numId="16">
    <w:abstractNumId w:val="22"/>
  </w:num>
  <w:num w:numId="17">
    <w:abstractNumId w:val="11"/>
  </w:num>
  <w:num w:numId="18">
    <w:abstractNumId w:val="36"/>
  </w:num>
  <w:num w:numId="19">
    <w:abstractNumId w:val="31"/>
  </w:num>
  <w:num w:numId="20">
    <w:abstractNumId w:val="18"/>
  </w:num>
  <w:num w:numId="21">
    <w:abstractNumId w:val="8"/>
  </w:num>
  <w:num w:numId="22">
    <w:abstractNumId w:val="24"/>
  </w:num>
  <w:num w:numId="23">
    <w:abstractNumId w:val="30"/>
  </w:num>
  <w:num w:numId="24">
    <w:abstractNumId w:val="1"/>
  </w:num>
  <w:num w:numId="25">
    <w:abstractNumId w:val="25"/>
  </w:num>
  <w:num w:numId="26">
    <w:abstractNumId w:val="28"/>
  </w:num>
  <w:num w:numId="27">
    <w:abstractNumId w:val="6"/>
  </w:num>
  <w:num w:numId="28">
    <w:abstractNumId w:val="32"/>
  </w:num>
  <w:num w:numId="29">
    <w:abstractNumId w:val="14"/>
  </w:num>
  <w:num w:numId="30">
    <w:abstractNumId w:val="21"/>
  </w:num>
  <w:num w:numId="31">
    <w:abstractNumId w:val="17"/>
  </w:num>
  <w:num w:numId="32">
    <w:abstractNumId w:val="27"/>
  </w:num>
  <w:num w:numId="33">
    <w:abstractNumId w:val="0"/>
  </w:num>
  <w:num w:numId="34">
    <w:abstractNumId w:val="2"/>
  </w:num>
  <w:num w:numId="35">
    <w:abstractNumId w:val="20"/>
  </w:num>
  <w:num w:numId="36">
    <w:abstractNumId w:val="4"/>
  </w:num>
  <w:num w:numId="37">
    <w:abstractNumId w:val="16"/>
  </w:num>
  <w:num w:numId="38">
    <w:abstractNumId w:val="1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06"/>
    <w:rsid w:val="001D2B2A"/>
    <w:rsid w:val="001D5543"/>
    <w:rsid w:val="00224AF2"/>
    <w:rsid w:val="004A4FED"/>
    <w:rsid w:val="00533BA9"/>
    <w:rsid w:val="006877EB"/>
    <w:rsid w:val="007832B6"/>
    <w:rsid w:val="008A142A"/>
    <w:rsid w:val="00915FC3"/>
    <w:rsid w:val="00964692"/>
    <w:rsid w:val="00A050DF"/>
    <w:rsid w:val="00A73323"/>
    <w:rsid w:val="00AD51E5"/>
    <w:rsid w:val="00B87006"/>
    <w:rsid w:val="00BE21FA"/>
    <w:rsid w:val="00DE03E9"/>
    <w:rsid w:val="00E37933"/>
    <w:rsid w:val="00EE17B8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B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9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7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0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0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700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E21F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E21FA"/>
    <w:rPr>
      <w:b/>
      <w:bCs/>
    </w:rPr>
  </w:style>
  <w:style w:type="paragraph" w:styleId="ae">
    <w:name w:val="header"/>
    <w:basedOn w:val="a"/>
    <w:link w:val="af"/>
    <w:uiPriority w:val="99"/>
    <w:unhideWhenUsed/>
    <w:rsid w:val="00964692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692"/>
  </w:style>
  <w:style w:type="paragraph" w:styleId="af0">
    <w:name w:val="footer"/>
    <w:basedOn w:val="a"/>
    <w:link w:val="af1"/>
    <w:uiPriority w:val="99"/>
    <w:unhideWhenUsed/>
    <w:rsid w:val="00964692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692"/>
  </w:style>
  <w:style w:type="character" w:styleId="af2">
    <w:name w:val="Emphasis"/>
    <w:basedOn w:val="a0"/>
    <w:uiPriority w:val="20"/>
    <w:qFormat/>
    <w:rsid w:val="004A4FED"/>
    <w:rPr>
      <w:i/>
      <w:iCs/>
    </w:rPr>
  </w:style>
  <w:style w:type="character" w:styleId="af3">
    <w:name w:val="Hyperlink"/>
    <w:uiPriority w:val="99"/>
    <w:rsid w:val="007832B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9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7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0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0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700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E21F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E21FA"/>
    <w:rPr>
      <w:b/>
      <w:bCs/>
    </w:rPr>
  </w:style>
  <w:style w:type="paragraph" w:styleId="ae">
    <w:name w:val="header"/>
    <w:basedOn w:val="a"/>
    <w:link w:val="af"/>
    <w:uiPriority w:val="99"/>
    <w:unhideWhenUsed/>
    <w:rsid w:val="00964692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692"/>
  </w:style>
  <w:style w:type="paragraph" w:styleId="af0">
    <w:name w:val="footer"/>
    <w:basedOn w:val="a"/>
    <w:link w:val="af1"/>
    <w:uiPriority w:val="99"/>
    <w:unhideWhenUsed/>
    <w:rsid w:val="00964692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692"/>
  </w:style>
  <w:style w:type="character" w:styleId="af2">
    <w:name w:val="Emphasis"/>
    <w:basedOn w:val="a0"/>
    <w:uiPriority w:val="20"/>
    <w:qFormat/>
    <w:rsid w:val="004A4FED"/>
    <w:rPr>
      <w:i/>
      <w:iCs/>
    </w:rPr>
  </w:style>
  <w:style w:type="character" w:styleId="af3">
    <w:name w:val="Hyperlink"/>
    <w:uiPriority w:val="99"/>
    <w:rsid w:val="007832B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zhnu.edu.ua/jspui/handle/lib/504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8022</Words>
  <Characters>4573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2025-12-19T17:58:00Z</dcterms:created>
  <dcterms:modified xsi:type="dcterms:W3CDTF">2025-12-19T19:21:00Z</dcterms:modified>
</cp:coreProperties>
</file>