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ED5B6" w14:textId="77777777" w:rsidR="00325695" w:rsidRPr="00245DCF" w:rsidRDefault="00325695" w:rsidP="00325695">
      <w:pPr>
        <w:widowControl w:val="0"/>
        <w:shd w:val="clear" w:color="auto" w:fill="FFFFFF"/>
        <w:tabs>
          <w:tab w:val="center" w:pos="3743"/>
          <w:tab w:val="left" w:pos="4800"/>
        </w:tabs>
        <w:spacing w:after="0" w:line="274" w:lineRule="exact"/>
        <w:ind w:right="2150"/>
        <w:rPr>
          <w:rFonts w:ascii="Times New Roman" w:eastAsia="Courier New" w:hAnsi="Times New Roman" w:cs="Times New Roman"/>
          <w:spacing w:val="-2"/>
          <w:sz w:val="28"/>
          <w:szCs w:val="28"/>
          <w:lang w:val="uk-UA"/>
        </w:rPr>
      </w:pPr>
    </w:p>
    <w:p w14:paraId="6E8641BF" w14:textId="77777777" w:rsidR="00325695" w:rsidRPr="00245DCF" w:rsidRDefault="00325695" w:rsidP="002622DC">
      <w:pPr>
        <w:widowControl w:val="0"/>
        <w:shd w:val="clear" w:color="auto" w:fill="FFFFFF"/>
        <w:tabs>
          <w:tab w:val="center" w:pos="3743"/>
          <w:tab w:val="left" w:pos="4800"/>
        </w:tabs>
        <w:spacing w:after="0" w:line="274" w:lineRule="exact"/>
        <w:ind w:right="2150"/>
        <w:jc w:val="center"/>
        <w:rPr>
          <w:rFonts w:ascii="Times New Roman" w:eastAsia="Courier New" w:hAnsi="Times New Roman" w:cs="Times New Roman"/>
          <w:spacing w:val="-2"/>
          <w:sz w:val="28"/>
          <w:szCs w:val="28"/>
          <w:lang w:val="uk-UA"/>
        </w:rPr>
      </w:pPr>
    </w:p>
    <w:p w14:paraId="3A4473A9" w14:textId="77777777" w:rsidR="00233513" w:rsidRPr="00233513" w:rsidRDefault="00233513" w:rsidP="00233513">
      <w:pPr>
        <w:spacing w:after="0" w:line="360" w:lineRule="auto"/>
        <w:jc w:val="center"/>
        <w:rPr>
          <w:rFonts w:ascii="Times New Roman" w:eastAsia="Calibri" w:hAnsi="Times New Roman" w:cs="Times New Roman"/>
          <w:b/>
          <w:sz w:val="28"/>
          <w:szCs w:val="28"/>
          <w:lang w:val="uk-UA" w:eastAsia="uk-UA"/>
        </w:rPr>
      </w:pPr>
      <w:r w:rsidRPr="00233513">
        <w:rPr>
          <w:rFonts w:ascii="Times New Roman" w:eastAsia="Calibri" w:hAnsi="Times New Roman" w:cs="Times New Roman"/>
          <w:b/>
          <w:sz w:val="28"/>
          <w:szCs w:val="28"/>
          <w:lang w:val="uk-UA" w:eastAsia="uk-UA"/>
        </w:rPr>
        <w:t xml:space="preserve">НАЦІОНАЛЬНИЙ МЕДИЧНИЙ УНІВЕРСИТЕТ </w:t>
      </w:r>
    </w:p>
    <w:p w14:paraId="6F15FB59" w14:textId="77777777" w:rsidR="00233513" w:rsidRPr="00233513" w:rsidRDefault="00233513" w:rsidP="00233513">
      <w:pPr>
        <w:spacing w:after="0" w:line="360" w:lineRule="auto"/>
        <w:jc w:val="center"/>
        <w:rPr>
          <w:rFonts w:ascii="Times New Roman" w:eastAsia="Calibri" w:hAnsi="Times New Roman" w:cs="Times New Roman"/>
          <w:b/>
          <w:sz w:val="28"/>
          <w:szCs w:val="28"/>
          <w:lang w:val="uk-UA" w:eastAsia="uk-UA"/>
        </w:rPr>
      </w:pPr>
      <w:r w:rsidRPr="00233513">
        <w:rPr>
          <w:rFonts w:ascii="Times New Roman" w:eastAsia="Calibri" w:hAnsi="Times New Roman" w:cs="Times New Roman"/>
          <w:b/>
          <w:sz w:val="28"/>
          <w:szCs w:val="28"/>
          <w:lang w:val="uk-UA" w:eastAsia="uk-UA"/>
        </w:rPr>
        <w:t>ІМЕНІ О.О. БОГОМОЛЬЦЯ</w:t>
      </w:r>
    </w:p>
    <w:p w14:paraId="3958872F" w14:textId="77777777" w:rsidR="00233513" w:rsidRPr="00233513" w:rsidRDefault="00233513" w:rsidP="00233513">
      <w:pPr>
        <w:snapToGrid w:val="0"/>
        <w:spacing w:after="0" w:line="360" w:lineRule="auto"/>
        <w:ind w:left="40"/>
        <w:jc w:val="center"/>
        <w:rPr>
          <w:rFonts w:ascii="Times New Roman" w:eastAsia="Calibri" w:hAnsi="Times New Roman" w:cs="Times New Roman"/>
          <w:b/>
          <w:bCs/>
          <w:sz w:val="28"/>
          <w:szCs w:val="28"/>
          <w:lang w:val="uk-UA"/>
        </w:rPr>
      </w:pPr>
      <w:r w:rsidRPr="00233513">
        <w:rPr>
          <w:rFonts w:ascii="Times New Roman" w:eastAsia="Calibri" w:hAnsi="Times New Roman" w:cs="Times New Roman"/>
          <w:b/>
          <w:bCs/>
          <w:sz w:val="28"/>
          <w:szCs w:val="28"/>
          <w:lang w:val="uk-UA"/>
        </w:rPr>
        <w:t>Навчально-науковий інститут медицини</w:t>
      </w:r>
    </w:p>
    <w:p w14:paraId="1446E7AD" w14:textId="77777777" w:rsidR="00233513" w:rsidRPr="00233513" w:rsidRDefault="00233513" w:rsidP="00233513">
      <w:pPr>
        <w:spacing w:after="0" w:line="360" w:lineRule="auto"/>
        <w:ind w:right="851"/>
        <w:jc w:val="center"/>
        <w:rPr>
          <w:rFonts w:ascii="Times New Roman" w:eastAsia="Calibri" w:hAnsi="Times New Roman" w:cs="Times New Roman"/>
          <w:b/>
          <w:bCs/>
          <w:sz w:val="28"/>
          <w:szCs w:val="28"/>
          <w:lang w:val="uk-UA" w:eastAsia="uk-UA"/>
        </w:rPr>
      </w:pPr>
      <w:r w:rsidRPr="00233513">
        <w:rPr>
          <w:rFonts w:ascii="Times New Roman" w:eastAsia="Calibri" w:hAnsi="Times New Roman" w:cs="Times New Roman"/>
          <w:b/>
          <w:sz w:val="28"/>
          <w:szCs w:val="28"/>
          <w:lang w:val="uk-UA" w:eastAsia="uk-UA"/>
        </w:rPr>
        <w:t xml:space="preserve">              Кафедра описової та клінічної анатомії</w:t>
      </w:r>
    </w:p>
    <w:p w14:paraId="58874D8A" w14:textId="77777777" w:rsidR="00325695" w:rsidRPr="00233513" w:rsidRDefault="00325695" w:rsidP="00325695">
      <w:pPr>
        <w:widowControl w:val="0"/>
        <w:shd w:val="clear" w:color="auto" w:fill="FFFFFF"/>
        <w:spacing w:after="0" w:line="317" w:lineRule="exact"/>
        <w:jc w:val="center"/>
        <w:rPr>
          <w:rFonts w:ascii="Times New Roman" w:eastAsia="Courier New" w:hAnsi="Times New Roman" w:cs="Times New Roman"/>
          <w:b/>
          <w:spacing w:val="-1"/>
          <w:sz w:val="28"/>
          <w:szCs w:val="28"/>
          <w:lang w:val="uk-UA"/>
        </w:rPr>
      </w:pPr>
    </w:p>
    <w:p w14:paraId="4BAF28E9" w14:textId="41B27467" w:rsidR="00325695" w:rsidRPr="00245DCF" w:rsidRDefault="00325695" w:rsidP="00DC3015">
      <w:pPr>
        <w:widowControl w:val="0"/>
        <w:shd w:val="clear" w:color="auto" w:fill="FFFFFF"/>
        <w:spacing w:after="0" w:line="240" w:lineRule="auto"/>
        <w:rPr>
          <w:rFonts w:ascii="Times New Roman" w:eastAsia="Courier New" w:hAnsi="Times New Roman" w:cs="Times New Roman"/>
          <w:sz w:val="28"/>
          <w:szCs w:val="28"/>
          <w:lang w:eastAsia="ru-RU"/>
        </w:rPr>
      </w:pPr>
    </w:p>
    <w:p w14:paraId="19C14E0F" w14:textId="77777777" w:rsidR="00325695" w:rsidRPr="00245DCF" w:rsidRDefault="00325695" w:rsidP="00325695">
      <w:pPr>
        <w:widowControl w:val="0"/>
        <w:shd w:val="clear" w:color="auto" w:fill="FFFFFF"/>
        <w:spacing w:after="0" w:line="240" w:lineRule="auto"/>
        <w:jc w:val="center"/>
        <w:rPr>
          <w:rFonts w:ascii="Times New Roman" w:eastAsia="Courier New" w:hAnsi="Times New Roman" w:cs="Times New Roman"/>
          <w:sz w:val="28"/>
          <w:szCs w:val="28"/>
          <w:lang w:eastAsia="ru-RU"/>
        </w:rPr>
      </w:pPr>
      <w:r w:rsidRPr="00245DCF">
        <w:rPr>
          <w:rFonts w:ascii="Times New Roman" w:eastAsia="Courier New" w:hAnsi="Times New Roman" w:cs="Times New Roman"/>
          <w:b/>
          <w:bCs/>
          <w:sz w:val="28"/>
          <w:szCs w:val="28"/>
          <w:lang w:eastAsia="ru-RU"/>
        </w:rPr>
        <w:t>МЕТОДИЧНІ РЕКОМЕНДАЦІЇ</w:t>
      </w:r>
    </w:p>
    <w:p w14:paraId="27DC6001" w14:textId="77777777" w:rsidR="00325695" w:rsidRPr="00245DCF" w:rsidRDefault="00325695" w:rsidP="00325695">
      <w:pPr>
        <w:widowControl w:val="0"/>
        <w:shd w:val="clear" w:color="auto" w:fill="FFFFFF"/>
        <w:spacing w:after="0" w:line="240" w:lineRule="auto"/>
        <w:jc w:val="center"/>
        <w:rPr>
          <w:rFonts w:ascii="Times New Roman" w:eastAsia="Courier New" w:hAnsi="Times New Roman" w:cs="Times New Roman"/>
          <w:b/>
          <w:bCs/>
          <w:sz w:val="28"/>
          <w:szCs w:val="28"/>
          <w:lang w:eastAsia="ru-RU"/>
        </w:rPr>
      </w:pPr>
      <w:r w:rsidRPr="00245DCF">
        <w:rPr>
          <w:rFonts w:ascii="Times New Roman" w:eastAsia="Courier New" w:hAnsi="Times New Roman" w:cs="Times New Roman"/>
          <w:b/>
          <w:bCs/>
          <w:sz w:val="28"/>
          <w:szCs w:val="28"/>
          <w:lang w:eastAsia="ru-RU"/>
        </w:rPr>
        <w:t xml:space="preserve">до практичних занять </w:t>
      </w:r>
    </w:p>
    <w:p w14:paraId="4C5BD5F0" w14:textId="77777777" w:rsidR="00325695" w:rsidRPr="00245DCF" w:rsidRDefault="00325695" w:rsidP="00325695">
      <w:pPr>
        <w:widowControl w:val="0"/>
        <w:shd w:val="clear" w:color="auto" w:fill="FFFFFF"/>
        <w:spacing w:after="0" w:line="240" w:lineRule="auto"/>
        <w:jc w:val="center"/>
        <w:rPr>
          <w:rFonts w:ascii="Times New Roman" w:eastAsia="Courier New" w:hAnsi="Times New Roman" w:cs="Times New Roman"/>
          <w:b/>
          <w:bCs/>
          <w:sz w:val="28"/>
          <w:szCs w:val="28"/>
          <w:lang w:eastAsia="ru-RU"/>
        </w:rPr>
      </w:pPr>
      <w:r w:rsidRPr="00245DCF">
        <w:rPr>
          <w:rFonts w:ascii="Times New Roman" w:eastAsia="Courier New" w:hAnsi="Times New Roman" w:cs="Times New Roman"/>
          <w:b/>
          <w:bCs/>
          <w:sz w:val="28"/>
          <w:szCs w:val="28"/>
          <w:lang w:eastAsia="ru-RU"/>
        </w:rPr>
        <w:t>для студентів</w:t>
      </w:r>
    </w:p>
    <w:p w14:paraId="7A2B2E47" w14:textId="77777777" w:rsidR="00325695" w:rsidRPr="00245DCF" w:rsidRDefault="00325695" w:rsidP="00325695">
      <w:pPr>
        <w:widowControl w:val="0"/>
        <w:shd w:val="clear" w:color="auto" w:fill="FFFFFF"/>
        <w:spacing w:after="0" w:line="240" w:lineRule="auto"/>
        <w:jc w:val="center"/>
        <w:rPr>
          <w:rFonts w:ascii="Times New Roman" w:eastAsia="Courier New" w:hAnsi="Times New Roman" w:cs="Times New Roman"/>
          <w:b/>
          <w:bCs/>
          <w:sz w:val="28"/>
          <w:szCs w:val="28"/>
          <w:lang w:eastAsia="ru-RU"/>
        </w:rPr>
      </w:pPr>
    </w:p>
    <w:p w14:paraId="659B4EAE" w14:textId="77777777" w:rsidR="00325695" w:rsidRPr="00245DCF" w:rsidRDefault="00325695" w:rsidP="00325695">
      <w:pPr>
        <w:widowControl w:val="0"/>
        <w:shd w:val="clear" w:color="auto" w:fill="FFFFFF"/>
        <w:spacing w:after="0" w:line="240" w:lineRule="auto"/>
        <w:jc w:val="center"/>
        <w:rPr>
          <w:rFonts w:ascii="Times New Roman" w:eastAsia="Courier New" w:hAnsi="Times New Roman" w:cs="Times New Roman"/>
          <w:b/>
          <w:bCs/>
          <w:sz w:val="28"/>
          <w:szCs w:val="28"/>
          <w:lang w:eastAsia="ru-RU"/>
        </w:rPr>
      </w:pPr>
    </w:p>
    <w:p w14:paraId="122650D7" w14:textId="77777777" w:rsidR="00325695" w:rsidRPr="00245DCF" w:rsidRDefault="00325695" w:rsidP="00325695">
      <w:pPr>
        <w:widowControl w:val="0"/>
        <w:shd w:val="clear" w:color="auto" w:fill="FFFFFF"/>
        <w:spacing w:after="0" w:line="240" w:lineRule="auto"/>
        <w:jc w:val="center"/>
        <w:rPr>
          <w:rFonts w:ascii="Times New Roman" w:eastAsia="Courier New" w:hAnsi="Times New Roman" w:cs="Times New Roman"/>
          <w:sz w:val="28"/>
          <w:szCs w:val="28"/>
          <w:lang w:eastAsia="ru-RU"/>
        </w:rPr>
      </w:pPr>
    </w:p>
    <w:p w14:paraId="62F80399" w14:textId="77777777" w:rsidR="00325695" w:rsidRPr="00245DCF" w:rsidRDefault="00325695" w:rsidP="00233513">
      <w:pPr>
        <w:snapToGrid w:val="0"/>
        <w:spacing w:after="0" w:line="240" w:lineRule="auto"/>
        <w:ind w:right="851"/>
        <w:rPr>
          <w:rFonts w:ascii="Times New Roman" w:hAnsi="Times New Roman" w:cs="Times New Roman"/>
          <w:b/>
          <w:sz w:val="28"/>
          <w:szCs w:val="28"/>
        </w:rPr>
      </w:pPr>
      <w:bookmarkStart w:id="0" w:name="_Hlk206603610"/>
      <w:r w:rsidRPr="00245DCF">
        <w:rPr>
          <w:rFonts w:ascii="Times New Roman" w:hAnsi="Times New Roman" w:cs="Times New Roman"/>
          <w:b/>
          <w:sz w:val="28"/>
          <w:szCs w:val="28"/>
        </w:rPr>
        <w:t xml:space="preserve">Освітній рівень: </w:t>
      </w:r>
      <w:r w:rsidRPr="00245DCF">
        <w:rPr>
          <w:rFonts w:ascii="Times New Roman" w:hAnsi="Times New Roman" w:cs="Times New Roman"/>
          <w:sz w:val="28"/>
          <w:szCs w:val="28"/>
        </w:rPr>
        <w:t xml:space="preserve">другий магістерський </w:t>
      </w:r>
      <w:r w:rsidRPr="00245DCF">
        <w:rPr>
          <w:rFonts w:ascii="Times New Roman" w:hAnsi="Times New Roman" w:cs="Times New Roman"/>
          <w:b/>
          <w:sz w:val="28"/>
          <w:szCs w:val="28"/>
        </w:rPr>
        <w:t xml:space="preserve"> </w:t>
      </w:r>
    </w:p>
    <w:p w14:paraId="5FAEE6F6" w14:textId="77777777" w:rsidR="00325695" w:rsidRPr="00245DCF" w:rsidRDefault="00325695" w:rsidP="00233513">
      <w:pPr>
        <w:snapToGrid w:val="0"/>
        <w:spacing w:after="0" w:line="240" w:lineRule="auto"/>
        <w:ind w:right="851"/>
        <w:rPr>
          <w:rFonts w:ascii="Times New Roman" w:hAnsi="Times New Roman" w:cs="Times New Roman"/>
          <w:b/>
          <w:sz w:val="28"/>
          <w:szCs w:val="28"/>
        </w:rPr>
      </w:pPr>
    </w:p>
    <w:p w14:paraId="53DF582A" w14:textId="77777777" w:rsidR="00325695" w:rsidRPr="00245DCF" w:rsidRDefault="00325695" w:rsidP="00233513">
      <w:pPr>
        <w:snapToGrid w:val="0"/>
        <w:spacing w:after="0" w:line="240" w:lineRule="auto"/>
        <w:ind w:right="851"/>
        <w:rPr>
          <w:rFonts w:ascii="Times New Roman" w:hAnsi="Times New Roman" w:cs="Times New Roman"/>
          <w:sz w:val="28"/>
          <w:szCs w:val="28"/>
        </w:rPr>
      </w:pPr>
      <w:r w:rsidRPr="00245DCF">
        <w:rPr>
          <w:rFonts w:ascii="Times New Roman" w:hAnsi="Times New Roman" w:cs="Times New Roman"/>
          <w:b/>
          <w:sz w:val="28"/>
          <w:szCs w:val="28"/>
        </w:rPr>
        <w:t xml:space="preserve">Галузь знань: </w:t>
      </w:r>
      <w:r w:rsidRPr="00245DCF">
        <w:rPr>
          <w:rFonts w:ascii="Times New Roman" w:hAnsi="Times New Roman" w:cs="Times New Roman"/>
          <w:sz w:val="28"/>
          <w:szCs w:val="28"/>
        </w:rPr>
        <w:t>І «Охорона здоров’я та соціальне забезпечення»</w:t>
      </w:r>
    </w:p>
    <w:p w14:paraId="3A461335" w14:textId="77777777" w:rsidR="00325695" w:rsidRPr="00245DCF" w:rsidRDefault="00325695" w:rsidP="00233513">
      <w:pPr>
        <w:snapToGrid w:val="0"/>
        <w:spacing w:after="0" w:line="240" w:lineRule="auto"/>
        <w:ind w:right="851"/>
        <w:rPr>
          <w:rFonts w:ascii="Times New Roman" w:hAnsi="Times New Roman" w:cs="Times New Roman"/>
          <w:b/>
          <w:sz w:val="28"/>
          <w:szCs w:val="28"/>
        </w:rPr>
      </w:pPr>
    </w:p>
    <w:p w14:paraId="2D5BAAD4" w14:textId="76B1DCEF" w:rsidR="00325695" w:rsidRPr="00245DCF" w:rsidRDefault="00325695" w:rsidP="00233513">
      <w:pPr>
        <w:snapToGrid w:val="0"/>
        <w:spacing w:after="0" w:line="240" w:lineRule="auto"/>
        <w:ind w:right="851"/>
        <w:jc w:val="both"/>
        <w:rPr>
          <w:rFonts w:ascii="Times New Roman" w:hAnsi="Times New Roman" w:cs="Times New Roman"/>
          <w:sz w:val="28"/>
          <w:szCs w:val="28"/>
        </w:rPr>
      </w:pPr>
      <w:r w:rsidRPr="00245DCF">
        <w:rPr>
          <w:rFonts w:ascii="Times New Roman" w:hAnsi="Times New Roman" w:cs="Times New Roman"/>
          <w:b/>
          <w:sz w:val="28"/>
          <w:szCs w:val="28"/>
        </w:rPr>
        <w:t xml:space="preserve">Спеціальність: </w:t>
      </w:r>
      <w:r w:rsidRPr="00245DCF">
        <w:rPr>
          <w:rFonts w:ascii="Times New Roman" w:hAnsi="Times New Roman" w:cs="Times New Roman"/>
          <w:sz w:val="28"/>
          <w:szCs w:val="28"/>
        </w:rPr>
        <w:t>І</w:t>
      </w:r>
      <w:r w:rsidRPr="00245DCF">
        <w:rPr>
          <w:rFonts w:ascii="Times New Roman" w:hAnsi="Times New Roman" w:cs="Times New Roman"/>
          <w:sz w:val="28"/>
          <w:szCs w:val="28"/>
          <w:lang w:val="uk-UA"/>
        </w:rPr>
        <w:t>3</w:t>
      </w:r>
      <w:r w:rsidRPr="00245DCF">
        <w:rPr>
          <w:rFonts w:ascii="Times New Roman" w:hAnsi="Times New Roman" w:cs="Times New Roman"/>
          <w:sz w:val="28"/>
          <w:szCs w:val="28"/>
        </w:rPr>
        <w:t xml:space="preserve"> «</w:t>
      </w:r>
      <w:r w:rsidRPr="00245DCF">
        <w:rPr>
          <w:rFonts w:ascii="Times New Roman" w:hAnsi="Times New Roman" w:cs="Times New Roman"/>
          <w:sz w:val="28"/>
          <w:szCs w:val="28"/>
          <w:lang w:val="uk-UA"/>
        </w:rPr>
        <w:t>ПЕДІАТРІЯ</w:t>
      </w:r>
      <w:r w:rsidRPr="00245DCF">
        <w:rPr>
          <w:rFonts w:ascii="Times New Roman" w:hAnsi="Times New Roman" w:cs="Times New Roman"/>
          <w:sz w:val="28"/>
          <w:szCs w:val="28"/>
        </w:rPr>
        <w:t>»</w:t>
      </w:r>
    </w:p>
    <w:p w14:paraId="30B540F0" w14:textId="77777777" w:rsidR="00325695" w:rsidRPr="00245DCF" w:rsidRDefault="00325695" w:rsidP="00233513">
      <w:pPr>
        <w:snapToGrid w:val="0"/>
        <w:spacing w:after="0" w:line="240" w:lineRule="auto"/>
        <w:ind w:right="851"/>
        <w:rPr>
          <w:rFonts w:ascii="Times New Roman" w:hAnsi="Times New Roman" w:cs="Times New Roman"/>
          <w:b/>
          <w:sz w:val="28"/>
          <w:szCs w:val="28"/>
        </w:rPr>
      </w:pPr>
    </w:p>
    <w:p w14:paraId="3488FA53" w14:textId="325FD597" w:rsidR="00325695" w:rsidRPr="00245DCF" w:rsidRDefault="00325695" w:rsidP="00233513">
      <w:pPr>
        <w:snapToGrid w:val="0"/>
        <w:spacing w:after="0" w:line="240" w:lineRule="auto"/>
        <w:ind w:right="851"/>
        <w:rPr>
          <w:rFonts w:ascii="Times New Roman" w:hAnsi="Times New Roman" w:cs="Times New Roman"/>
          <w:sz w:val="28"/>
          <w:szCs w:val="28"/>
        </w:rPr>
      </w:pPr>
      <w:r w:rsidRPr="00245DCF">
        <w:rPr>
          <w:rFonts w:ascii="Times New Roman" w:hAnsi="Times New Roman" w:cs="Times New Roman"/>
          <w:b/>
          <w:sz w:val="28"/>
          <w:szCs w:val="28"/>
        </w:rPr>
        <w:t xml:space="preserve">Освітня програма: </w:t>
      </w:r>
      <w:r w:rsidR="00233513">
        <w:rPr>
          <w:rFonts w:ascii="Times New Roman" w:hAnsi="Times New Roman" w:cs="Times New Roman"/>
          <w:sz w:val="28"/>
          <w:szCs w:val="28"/>
        </w:rPr>
        <w:t>ОПП «</w:t>
      </w:r>
      <w:r w:rsidR="00233513">
        <w:rPr>
          <w:rFonts w:ascii="Times New Roman" w:hAnsi="Times New Roman" w:cs="Times New Roman"/>
          <w:sz w:val="28"/>
          <w:szCs w:val="28"/>
          <w:lang w:val="uk-UA"/>
        </w:rPr>
        <w:t>Педіатрія</w:t>
      </w:r>
      <w:r w:rsidRPr="00245DCF">
        <w:rPr>
          <w:rFonts w:ascii="Times New Roman" w:hAnsi="Times New Roman" w:cs="Times New Roman"/>
          <w:sz w:val="28"/>
          <w:szCs w:val="28"/>
        </w:rPr>
        <w:t>»</w:t>
      </w:r>
      <w:bookmarkEnd w:id="0"/>
    </w:p>
    <w:p w14:paraId="05F81268" w14:textId="77777777" w:rsidR="00325695" w:rsidRPr="00245DCF" w:rsidRDefault="00325695" w:rsidP="00325695">
      <w:pPr>
        <w:widowControl w:val="0"/>
        <w:spacing w:after="0" w:line="240" w:lineRule="auto"/>
        <w:rPr>
          <w:rFonts w:ascii="Times New Roman" w:eastAsia="Courier New" w:hAnsi="Times New Roman" w:cs="Times New Roman"/>
          <w:sz w:val="28"/>
          <w:szCs w:val="28"/>
        </w:rPr>
      </w:pPr>
    </w:p>
    <w:p w14:paraId="18E6C180" w14:textId="77777777" w:rsidR="00325695" w:rsidRPr="00245DCF" w:rsidRDefault="00325695" w:rsidP="00325695">
      <w:pPr>
        <w:widowControl w:val="0"/>
        <w:shd w:val="clear" w:color="auto" w:fill="FFFFFF"/>
        <w:spacing w:after="0" w:line="240" w:lineRule="auto"/>
        <w:jc w:val="center"/>
        <w:rPr>
          <w:rFonts w:ascii="Times New Roman" w:eastAsia="Courier New" w:hAnsi="Times New Roman" w:cs="Times New Roman"/>
          <w:spacing w:val="-1"/>
          <w:sz w:val="28"/>
          <w:szCs w:val="28"/>
        </w:rPr>
      </w:pPr>
    </w:p>
    <w:p w14:paraId="679A1B4C" w14:textId="77777777" w:rsidR="00325695" w:rsidRPr="00245DCF" w:rsidRDefault="00325695" w:rsidP="00325695">
      <w:pPr>
        <w:widowControl w:val="0"/>
        <w:spacing w:after="0" w:line="1" w:lineRule="exact"/>
        <w:ind w:hanging="720"/>
        <w:rPr>
          <w:rFonts w:ascii="Times New Roman" w:eastAsia="Courier New"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245DCF" w:rsidRPr="00245DCF" w14:paraId="6A1EF320" w14:textId="77777777" w:rsidTr="0058224B">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E161D9C" w14:textId="77777777" w:rsidR="00325695" w:rsidRPr="00245DCF" w:rsidRDefault="00325695" w:rsidP="0058224B">
            <w:pPr>
              <w:widowControl w:val="0"/>
              <w:autoSpaceDE w:val="0"/>
              <w:autoSpaceDN w:val="0"/>
              <w:adjustRightInd w:val="0"/>
              <w:spacing w:after="0" w:line="240" w:lineRule="auto"/>
              <w:rPr>
                <w:rFonts w:ascii="Times New Roman" w:eastAsia="Times New Roman" w:hAnsi="Times New Roman" w:cs="Times New Roman"/>
                <w:iCs/>
                <w:sz w:val="28"/>
                <w:szCs w:val="28"/>
                <w:lang w:eastAsia="ru-RU"/>
              </w:rPr>
            </w:pPr>
            <w:r w:rsidRPr="00245DCF">
              <w:rPr>
                <w:rFonts w:ascii="Times New Roman" w:eastAsia="Times New Roman" w:hAnsi="Times New Roman" w:cs="Times New Roman"/>
                <w:iCs/>
                <w:sz w:val="28"/>
                <w:szCs w:val="28"/>
                <w:lang w:eastAsia="ru-RU"/>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517AABD5" w14:textId="4D44C7CE" w:rsidR="00325695" w:rsidRPr="00245DCF" w:rsidRDefault="00325695" w:rsidP="0058224B">
            <w:pPr>
              <w:widowControl w:val="0"/>
              <w:autoSpaceDE w:val="0"/>
              <w:autoSpaceDN w:val="0"/>
              <w:adjustRightInd w:val="0"/>
              <w:spacing w:after="0" w:line="240" w:lineRule="auto"/>
              <w:rPr>
                <w:rFonts w:ascii="Times New Roman" w:eastAsia="Times New Roman" w:hAnsi="Times New Roman" w:cs="Times New Roman"/>
                <w:iCs/>
                <w:sz w:val="28"/>
                <w:szCs w:val="28"/>
                <w:lang w:val="uk-UA" w:eastAsia="ru-RU"/>
              </w:rPr>
            </w:pPr>
            <w:r w:rsidRPr="00245DCF">
              <w:rPr>
                <w:rFonts w:ascii="Times New Roman" w:eastAsia="Times New Roman" w:hAnsi="Times New Roman" w:cs="Times New Roman"/>
                <w:iCs/>
                <w:sz w:val="28"/>
                <w:szCs w:val="28"/>
                <w:lang w:eastAsia="ru-RU"/>
              </w:rPr>
              <w:t>АНАТОМІЯ ЛЮДИНИ</w:t>
            </w:r>
            <w:r w:rsidRPr="00245DCF">
              <w:rPr>
                <w:rFonts w:ascii="Times New Roman" w:eastAsia="Times New Roman" w:hAnsi="Times New Roman" w:cs="Times New Roman"/>
                <w:iCs/>
                <w:sz w:val="28"/>
                <w:szCs w:val="28"/>
                <w:lang w:val="uk-UA" w:eastAsia="ru-RU"/>
              </w:rPr>
              <w:t xml:space="preserve"> з особливостями дитячого віку</w:t>
            </w:r>
          </w:p>
        </w:tc>
      </w:tr>
      <w:tr w:rsidR="00245DCF" w:rsidRPr="00245DCF" w14:paraId="26F90220" w14:textId="77777777" w:rsidTr="00A26FB9">
        <w:trPr>
          <w:trHeight w:val="896"/>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0621048" w14:textId="77777777" w:rsidR="00325695" w:rsidRPr="00245DCF" w:rsidRDefault="00325695" w:rsidP="0058224B">
            <w:pPr>
              <w:widowControl w:val="0"/>
              <w:autoSpaceDE w:val="0"/>
              <w:autoSpaceDN w:val="0"/>
              <w:adjustRightInd w:val="0"/>
              <w:spacing w:after="0" w:line="240" w:lineRule="auto"/>
              <w:rPr>
                <w:rFonts w:ascii="Times New Roman" w:eastAsia="Times New Roman" w:hAnsi="Times New Roman" w:cs="Times New Roman"/>
                <w:iCs/>
                <w:sz w:val="28"/>
                <w:szCs w:val="28"/>
                <w:lang w:eastAsia="ru-RU"/>
              </w:rPr>
            </w:pPr>
            <w:r w:rsidRPr="00245DCF">
              <w:rPr>
                <w:rFonts w:ascii="Times New Roman" w:eastAsia="Times New Roman" w:hAnsi="Times New Roman" w:cs="Times New Roman"/>
                <w:iCs/>
                <w:sz w:val="28"/>
                <w:szCs w:val="28"/>
                <w:lang w:eastAsia="ru-RU"/>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D176517" w14:textId="77777777" w:rsidR="00325695" w:rsidRPr="00245DCF" w:rsidRDefault="00325695" w:rsidP="0058224B">
            <w:pPr>
              <w:widowControl w:val="0"/>
              <w:autoSpaceDE w:val="0"/>
              <w:autoSpaceDN w:val="0"/>
              <w:adjustRightInd w:val="0"/>
              <w:spacing w:after="0" w:line="322" w:lineRule="exact"/>
              <w:rPr>
                <w:rFonts w:ascii="Times New Roman" w:eastAsia="Times New Roman" w:hAnsi="Times New Roman" w:cs="Times New Roman"/>
                <w:iCs/>
                <w:sz w:val="28"/>
                <w:szCs w:val="28"/>
                <w:lang w:eastAsia="ru-RU"/>
              </w:rPr>
            </w:pPr>
          </w:p>
          <w:tbl>
            <w:tblPr>
              <w:tblW w:w="0" w:type="auto"/>
              <w:tblCellSpacing w:w="0" w:type="dxa"/>
              <w:tblLayout w:type="fixed"/>
              <w:tblCellMar>
                <w:left w:w="0" w:type="dxa"/>
                <w:right w:w="0" w:type="dxa"/>
              </w:tblCellMar>
              <w:tblLook w:val="04A0" w:firstRow="1" w:lastRow="0" w:firstColumn="1" w:lastColumn="0" w:noHBand="0" w:noVBand="1"/>
            </w:tblPr>
            <w:tblGrid>
              <w:gridCol w:w="20"/>
              <w:gridCol w:w="20"/>
              <w:gridCol w:w="20"/>
              <w:gridCol w:w="4654"/>
            </w:tblGrid>
            <w:tr w:rsidR="00245DCF" w:rsidRPr="00245DCF" w14:paraId="041599B3" w14:textId="77777777" w:rsidTr="00C06DFF">
              <w:trPr>
                <w:trHeight w:val="872"/>
                <w:tblCellSpacing w:w="0" w:type="dxa"/>
              </w:trPr>
              <w:tc>
                <w:tcPr>
                  <w:tcW w:w="6" w:type="dxa"/>
                  <w:hideMark/>
                </w:tcPr>
                <w:p w14:paraId="558DC90B" w14:textId="77777777" w:rsidR="00325695" w:rsidRPr="00245DCF" w:rsidRDefault="00325695" w:rsidP="0058224B">
                  <w:pPr>
                    <w:spacing w:after="0" w:line="240" w:lineRule="auto"/>
                    <w:rPr>
                      <w:rFonts w:ascii="Times New Roman" w:eastAsiaTheme="minorEastAsia" w:hAnsi="Times New Roman" w:cs="Times New Roman"/>
                      <w:sz w:val="28"/>
                      <w:szCs w:val="28"/>
                    </w:rPr>
                  </w:pPr>
                </w:p>
              </w:tc>
              <w:tc>
                <w:tcPr>
                  <w:tcW w:w="6" w:type="dxa"/>
                  <w:hideMark/>
                </w:tcPr>
                <w:p w14:paraId="3B6692D9" w14:textId="77777777" w:rsidR="00325695" w:rsidRPr="00245DCF" w:rsidRDefault="00325695" w:rsidP="0058224B">
                  <w:pPr>
                    <w:spacing w:after="0" w:line="240" w:lineRule="auto"/>
                    <w:rPr>
                      <w:rFonts w:ascii="Times New Roman" w:eastAsiaTheme="minorEastAsia" w:hAnsi="Times New Roman" w:cs="Times New Roman"/>
                      <w:sz w:val="28"/>
                      <w:szCs w:val="28"/>
                    </w:rPr>
                  </w:pPr>
                </w:p>
              </w:tc>
              <w:tc>
                <w:tcPr>
                  <w:tcW w:w="6" w:type="dxa"/>
                  <w:hideMark/>
                </w:tcPr>
                <w:p w14:paraId="691C5F3A" w14:textId="77777777" w:rsidR="00325695" w:rsidRPr="00245DCF" w:rsidRDefault="00325695" w:rsidP="0058224B">
                  <w:pPr>
                    <w:spacing w:after="0" w:line="240" w:lineRule="auto"/>
                    <w:rPr>
                      <w:rFonts w:ascii="Times New Roman" w:eastAsiaTheme="minorEastAsia" w:hAnsi="Times New Roman" w:cs="Times New Roman"/>
                      <w:sz w:val="28"/>
                      <w:szCs w:val="28"/>
                    </w:rPr>
                  </w:pPr>
                </w:p>
              </w:tc>
              <w:tc>
                <w:tcPr>
                  <w:tcW w:w="4654" w:type="dxa"/>
                  <w:hideMark/>
                </w:tcPr>
                <w:p w14:paraId="007E3075" w14:textId="1961BB4C" w:rsidR="00325695" w:rsidRPr="00A26FB9" w:rsidRDefault="00325695" w:rsidP="00C06DFF">
                  <w:pPr>
                    <w:spacing w:after="0" w:line="240" w:lineRule="auto"/>
                    <w:rPr>
                      <w:rFonts w:ascii="Times New Roman" w:eastAsiaTheme="minorEastAsia" w:hAnsi="Times New Roman" w:cs="Times New Roman"/>
                      <w:sz w:val="28"/>
                      <w:szCs w:val="28"/>
                      <w:lang w:val="uk-UA"/>
                    </w:rPr>
                  </w:pPr>
                  <w:r w:rsidRPr="00A26FB9">
                    <w:rPr>
                      <w:rFonts w:ascii="Times New Roman" w:eastAsiaTheme="minorEastAsia" w:hAnsi="Times New Roman" w:cs="Times New Roman"/>
                      <w:sz w:val="28"/>
                      <w:szCs w:val="28"/>
                    </w:rPr>
                    <w:t xml:space="preserve">Мʼязи стопи. </w:t>
                  </w:r>
                  <w:r w:rsidRPr="00A26FB9">
                    <w:rPr>
                      <w:rFonts w:ascii="Times New Roman" w:eastAsiaTheme="minorEastAsia" w:hAnsi="Times New Roman" w:cs="Times New Roman"/>
                      <w:sz w:val="28"/>
                      <w:szCs w:val="28"/>
                      <w:lang w:val="uk-UA"/>
                    </w:rPr>
                    <w:t>Фасції і топографія нижньої кінцівки.</w:t>
                  </w:r>
                  <w:r w:rsidR="00A26FB9" w:rsidRPr="00A26FB9">
                    <w:rPr>
                      <w:rFonts w:ascii="Times New Roman" w:hAnsi="Times New Roman" w:cs="Times New Roman"/>
                      <w:sz w:val="28"/>
                      <w:szCs w:val="28"/>
                    </w:rPr>
                    <w:t xml:space="preserve"> </w:t>
                  </w:r>
                </w:p>
              </w:tc>
            </w:tr>
          </w:tbl>
          <w:p w14:paraId="4BB62D69" w14:textId="77777777" w:rsidR="00325695" w:rsidRPr="00245DCF" w:rsidRDefault="00325695" w:rsidP="0058224B">
            <w:pPr>
              <w:widowControl w:val="0"/>
              <w:autoSpaceDE w:val="0"/>
              <w:autoSpaceDN w:val="0"/>
              <w:adjustRightInd w:val="0"/>
              <w:spacing w:after="0" w:line="322" w:lineRule="exact"/>
              <w:rPr>
                <w:rFonts w:ascii="Times New Roman" w:eastAsia="Times New Roman" w:hAnsi="Times New Roman" w:cs="Times New Roman"/>
                <w:iCs/>
                <w:sz w:val="28"/>
                <w:szCs w:val="28"/>
                <w:lang w:eastAsia="ru-RU"/>
              </w:rPr>
            </w:pPr>
          </w:p>
        </w:tc>
      </w:tr>
      <w:tr w:rsidR="00245DCF" w:rsidRPr="00245DCF" w14:paraId="225E0E69" w14:textId="77777777" w:rsidTr="0058224B">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39D34C35" w14:textId="77777777" w:rsidR="00325695" w:rsidRPr="00245DCF" w:rsidRDefault="00325695" w:rsidP="0058224B">
            <w:pPr>
              <w:widowControl w:val="0"/>
              <w:autoSpaceDE w:val="0"/>
              <w:autoSpaceDN w:val="0"/>
              <w:adjustRightInd w:val="0"/>
              <w:spacing w:after="0" w:line="240" w:lineRule="auto"/>
              <w:rPr>
                <w:rFonts w:ascii="Times New Roman" w:eastAsia="Times New Roman" w:hAnsi="Times New Roman" w:cs="Times New Roman"/>
                <w:iCs/>
                <w:sz w:val="28"/>
                <w:szCs w:val="28"/>
                <w:lang w:eastAsia="ru-RU"/>
              </w:rPr>
            </w:pPr>
            <w:r w:rsidRPr="00245DCF">
              <w:rPr>
                <w:rFonts w:ascii="Times New Roman" w:eastAsia="Times New Roman" w:hAnsi="Times New Roman" w:cs="Times New Roman"/>
                <w:iCs/>
                <w:sz w:val="28"/>
                <w:szCs w:val="28"/>
                <w:lang w:eastAsia="ru-RU"/>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7A1F6B23" w14:textId="77777777" w:rsidR="00325695" w:rsidRPr="00245DCF" w:rsidRDefault="00325695" w:rsidP="0058224B">
            <w:pPr>
              <w:widowControl w:val="0"/>
              <w:autoSpaceDE w:val="0"/>
              <w:autoSpaceDN w:val="0"/>
              <w:adjustRightInd w:val="0"/>
              <w:spacing w:after="0" w:line="240" w:lineRule="auto"/>
              <w:rPr>
                <w:rFonts w:ascii="Times New Roman" w:eastAsia="Times New Roman" w:hAnsi="Times New Roman" w:cs="Times New Roman"/>
                <w:iCs/>
                <w:sz w:val="28"/>
                <w:szCs w:val="28"/>
                <w:lang w:eastAsia="ru-RU"/>
              </w:rPr>
            </w:pPr>
            <w:r w:rsidRPr="00245DCF">
              <w:rPr>
                <w:rFonts w:ascii="Times New Roman" w:eastAsia="Times New Roman" w:hAnsi="Times New Roman" w:cs="Times New Roman"/>
                <w:iCs/>
                <w:sz w:val="28"/>
                <w:szCs w:val="28"/>
                <w:lang w:eastAsia="ru-RU"/>
              </w:rPr>
              <w:t>3</w:t>
            </w:r>
          </w:p>
        </w:tc>
      </w:tr>
    </w:tbl>
    <w:p w14:paraId="0D5B8CD1" w14:textId="77777777" w:rsidR="00325695" w:rsidRPr="00245DCF" w:rsidRDefault="00325695" w:rsidP="00325695">
      <w:pPr>
        <w:widowControl w:val="0"/>
        <w:shd w:val="clear" w:color="auto" w:fill="FFFFFF"/>
        <w:tabs>
          <w:tab w:val="left" w:pos="4805"/>
        </w:tabs>
        <w:spacing w:after="0" w:line="274" w:lineRule="exact"/>
        <w:ind w:firstLine="180"/>
        <w:jc w:val="center"/>
        <w:rPr>
          <w:rFonts w:ascii="Times New Roman" w:eastAsia="Courier New" w:hAnsi="Times New Roman" w:cs="Times New Roman"/>
          <w:sz w:val="28"/>
          <w:szCs w:val="28"/>
        </w:rPr>
      </w:pPr>
    </w:p>
    <w:p w14:paraId="0C35EA06" w14:textId="77777777" w:rsidR="00325695" w:rsidRPr="00245DCF" w:rsidRDefault="00325695" w:rsidP="00325695">
      <w:pPr>
        <w:widowControl w:val="0"/>
        <w:shd w:val="clear" w:color="auto" w:fill="FFFFFF"/>
        <w:tabs>
          <w:tab w:val="left" w:pos="4805"/>
        </w:tabs>
        <w:spacing w:after="0" w:line="274" w:lineRule="exact"/>
        <w:ind w:firstLine="180"/>
        <w:jc w:val="center"/>
        <w:rPr>
          <w:rFonts w:ascii="Times New Roman" w:eastAsia="Courier New" w:hAnsi="Times New Roman" w:cs="Times New Roman"/>
          <w:sz w:val="28"/>
          <w:szCs w:val="28"/>
        </w:rPr>
      </w:pPr>
    </w:p>
    <w:p w14:paraId="0B5F8F39" w14:textId="77777777" w:rsidR="00325695" w:rsidRPr="00245DCF" w:rsidRDefault="00325695" w:rsidP="00325695">
      <w:pPr>
        <w:widowControl w:val="0"/>
        <w:shd w:val="clear" w:color="auto" w:fill="FFFFFF"/>
        <w:tabs>
          <w:tab w:val="left" w:pos="4805"/>
        </w:tabs>
        <w:spacing w:after="0" w:line="274" w:lineRule="exact"/>
        <w:ind w:firstLine="180"/>
        <w:jc w:val="center"/>
        <w:rPr>
          <w:rFonts w:ascii="Times New Roman" w:eastAsia="Courier New" w:hAnsi="Times New Roman" w:cs="Times New Roman"/>
          <w:sz w:val="28"/>
          <w:szCs w:val="28"/>
        </w:rPr>
      </w:pPr>
    </w:p>
    <w:p w14:paraId="14F3CE06" w14:textId="77777777" w:rsidR="00DC3015" w:rsidRPr="00245DCF" w:rsidRDefault="00DC3015" w:rsidP="00DC3015">
      <w:pPr>
        <w:shd w:val="clear" w:color="auto" w:fill="FFFFFF"/>
        <w:spacing w:line="360" w:lineRule="auto"/>
        <w:rPr>
          <w:rFonts w:ascii="Times New Roman" w:hAnsi="Times New Roman" w:cs="Times New Roman"/>
          <w:sz w:val="28"/>
          <w:szCs w:val="28"/>
        </w:rPr>
      </w:pPr>
      <w:r w:rsidRPr="00245DCF">
        <w:rPr>
          <w:rFonts w:ascii="Times New Roman" w:hAnsi="Times New Roman" w:cs="Times New Roman"/>
          <w:b/>
          <w:bCs/>
          <w:sz w:val="28"/>
          <w:szCs w:val="28"/>
        </w:rPr>
        <w:t>Затверджено</w:t>
      </w:r>
      <w:r w:rsidRPr="00245DCF">
        <w:rPr>
          <w:rFonts w:ascii="Times New Roman" w:hAnsi="Times New Roman" w:cs="Times New Roman"/>
          <w:sz w:val="28"/>
          <w:szCs w:val="28"/>
        </w:rPr>
        <w:t xml:space="preserve"> на засіданні кафедри від «28» серпня 2025 р., протокол №1</w:t>
      </w:r>
    </w:p>
    <w:p w14:paraId="683366A9" w14:textId="77777777" w:rsidR="00DC3015" w:rsidRPr="00245DCF" w:rsidRDefault="00DC3015" w:rsidP="00DC3015">
      <w:pPr>
        <w:shd w:val="clear" w:color="auto" w:fill="FFFFFF"/>
        <w:spacing w:line="360" w:lineRule="auto"/>
        <w:rPr>
          <w:rFonts w:ascii="Times New Roman" w:hAnsi="Times New Roman" w:cs="Times New Roman"/>
          <w:sz w:val="28"/>
          <w:szCs w:val="28"/>
        </w:rPr>
      </w:pPr>
      <w:r w:rsidRPr="00245DCF">
        <w:rPr>
          <w:rFonts w:ascii="Times New Roman" w:hAnsi="Times New Roman" w:cs="Times New Roman"/>
          <w:b/>
          <w:bCs/>
          <w:sz w:val="28"/>
          <w:szCs w:val="28"/>
        </w:rPr>
        <w:t>Розглянуто та затверджено</w:t>
      </w:r>
      <w:r w:rsidRPr="00245DCF">
        <w:rPr>
          <w:rFonts w:ascii="Times New Roman" w:hAnsi="Times New Roman" w:cs="Times New Roman"/>
          <w:sz w:val="28"/>
          <w:szCs w:val="28"/>
        </w:rPr>
        <w:t xml:space="preserve">: ЦМК з природничих дисциплін </w:t>
      </w:r>
    </w:p>
    <w:p w14:paraId="16F6613A" w14:textId="0E69AAA2" w:rsidR="00DC3015" w:rsidRPr="00245DCF" w:rsidRDefault="00DC3015" w:rsidP="00DC3015">
      <w:pPr>
        <w:rPr>
          <w:rFonts w:ascii="Times New Roman" w:eastAsia="Times New Roman" w:hAnsi="Times New Roman" w:cs="Times New Roman"/>
          <w:b/>
          <w:sz w:val="28"/>
          <w:szCs w:val="28"/>
          <w:lang w:eastAsia="ru-RU"/>
        </w:rPr>
      </w:pPr>
      <w:r w:rsidRPr="00245DCF">
        <w:rPr>
          <w:rFonts w:ascii="Times New Roman" w:eastAsia="Times New Roman" w:hAnsi="Times New Roman" w:cs="Times New Roman"/>
          <w:sz w:val="28"/>
          <w:szCs w:val="28"/>
          <w:lang w:eastAsia="ru-RU"/>
        </w:rPr>
        <w:t xml:space="preserve">від </w:t>
      </w:r>
      <w:r w:rsidR="00233513">
        <w:rPr>
          <w:rFonts w:ascii="Times New Roman" w:eastAsia="Times New Roman" w:hAnsi="Times New Roman" w:cs="Times New Roman"/>
          <w:sz w:val="28"/>
          <w:szCs w:val="28"/>
          <w:lang w:eastAsia="ru-RU"/>
        </w:rPr>
        <w:t>«29» серпня 2025 р., протокол №2.</w:t>
      </w:r>
    </w:p>
    <w:p w14:paraId="45F7E3F6" w14:textId="77777777" w:rsidR="00DC3015" w:rsidRPr="00245DCF" w:rsidRDefault="00DC3015" w:rsidP="000F1CB0">
      <w:pPr>
        <w:widowControl w:val="0"/>
        <w:shd w:val="clear" w:color="auto" w:fill="FFFFFF"/>
        <w:tabs>
          <w:tab w:val="left" w:pos="4805"/>
        </w:tabs>
        <w:spacing w:after="0" w:line="274" w:lineRule="exact"/>
        <w:ind w:right="1588"/>
        <w:rPr>
          <w:rFonts w:ascii="Times New Roman" w:eastAsia="Courier New" w:hAnsi="Times New Roman" w:cs="Times New Roman"/>
          <w:sz w:val="28"/>
          <w:szCs w:val="28"/>
        </w:rPr>
      </w:pPr>
    </w:p>
    <w:p w14:paraId="3212A98C" w14:textId="77777777" w:rsidR="00325695" w:rsidRPr="00245DCF" w:rsidRDefault="00325695" w:rsidP="00325695">
      <w:pPr>
        <w:widowControl w:val="0"/>
        <w:shd w:val="clear" w:color="auto" w:fill="FFFFFF"/>
        <w:tabs>
          <w:tab w:val="left" w:pos="4805"/>
        </w:tabs>
        <w:spacing w:after="0" w:line="274" w:lineRule="exact"/>
        <w:ind w:right="1588" w:firstLine="180"/>
        <w:jc w:val="center"/>
        <w:rPr>
          <w:rFonts w:ascii="Times New Roman" w:eastAsia="Courier New" w:hAnsi="Times New Roman" w:cs="Times New Roman"/>
          <w:sz w:val="28"/>
          <w:szCs w:val="28"/>
        </w:rPr>
      </w:pPr>
    </w:p>
    <w:p w14:paraId="10FF3EF2" w14:textId="77777777" w:rsidR="00325695" w:rsidRPr="000F1CB0" w:rsidRDefault="00325695" w:rsidP="00325695">
      <w:pPr>
        <w:widowControl w:val="0"/>
        <w:shd w:val="clear" w:color="auto" w:fill="FFFFFF"/>
        <w:tabs>
          <w:tab w:val="center" w:pos="3743"/>
          <w:tab w:val="left" w:pos="4800"/>
        </w:tabs>
        <w:spacing w:after="0" w:line="274" w:lineRule="exact"/>
        <w:ind w:right="2150"/>
        <w:jc w:val="center"/>
        <w:rPr>
          <w:rFonts w:ascii="Times New Roman" w:eastAsia="Courier New" w:hAnsi="Times New Roman" w:cs="Times New Roman"/>
          <w:b/>
          <w:spacing w:val="-2"/>
          <w:sz w:val="28"/>
          <w:szCs w:val="28"/>
        </w:rPr>
      </w:pPr>
      <w:r w:rsidRPr="00245DCF">
        <w:rPr>
          <w:rFonts w:ascii="Times New Roman" w:eastAsia="Courier New" w:hAnsi="Times New Roman" w:cs="Times New Roman"/>
          <w:spacing w:val="-2"/>
          <w:sz w:val="28"/>
          <w:szCs w:val="28"/>
        </w:rPr>
        <w:t xml:space="preserve">       </w:t>
      </w:r>
      <w:r w:rsidRPr="000F1CB0">
        <w:rPr>
          <w:rFonts w:ascii="Times New Roman" w:eastAsia="Courier New" w:hAnsi="Times New Roman" w:cs="Times New Roman"/>
          <w:b/>
          <w:spacing w:val="-2"/>
          <w:sz w:val="28"/>
          <w:szCs w:val="28"/>
        </w:rPr>
        <w:t>Київ 2025</w:t>
      </w:r>
    </w:p>
    <w:p w14:paraId="2CA51C11" w14:textId="77777777" w:rsidR="009C1F33" w:rsidRDefault="009C1F33" w:rsidP="00325695">
      <w:pPr>
        <w:widowControl w:val="0"/>
        <w:shd w:val="clear" w:color="auto" w:fill="FFFFFF"/>
        <w:tabs>
          <w:tab w:val="center" w:pos="3743"/>
          <w:tab w:val="left" w:pos="4800"/>
        </w:tabs>
        <w:spacing w:after="0" w:line="274" w:lineRule="exact"/>
        <w:ind w:right="2150"/>
        <w:jc w:val="center"/>
        <w:rPr>
          <w:rFonts w:ascii="Times New Roman" w:eastAsia="Courier New" w:hAnsi="Times New Roman" w:cs="Times New Roman"/>
          <w:spacing w:val="-2"/>
          <w:sz w:val="28"/>
          <w:szCs w:val="28"/>
        </w:rPr>
      </w:pPr>
    </w:p>
    <w:p w14:paraId="55328E1E" w14:textId="1A9E63E0" w:rsidR="009C1F33" w:rsidRPr="00245DCF" w:rsidRDefault="00233513" w:rsidP="00233513">
      <w:pPr>
        <w:widowControl w:val="0"/>
        <w:shd w:val="clear" w:color="auto" w:fill="FFFFFF"/>
        <w:tabs>
          <w:tab w:val="center" w:pos="3743"/>
          <w:tab w:val="left" w:pos="4248"/>
        </w:tabs>
        <w:spacing w:after="0" w:line="274" w:lineRule="exact"/>
        <w:ind w:right="2150"/>
        <w:rPr>
          <w:rFonts w:ascii="Times New Roman" w:eastAsia="Courier New" w:hAnsi="Times New Roman" w:cs="Times New Roman"/>
          <w:spacing w:val="-2"/>
          <w:sz w:val="28"/>
          <w:szCs w:val="28"/>
        </w:rPr>
      </w:pPr>
      <w:r>
        <w:rPr>
          <w:rFonts w:ascii="Times New Roman" w:eastAsia="Courier New" w:hAnsi="Times New Roman" w:cs="Times New Roman"/>
          <w:spacing w:val="-2"/>
          <w:sz w:val="28"/>
          <w:szCs w:val="28"/>
        </w:rPr>
        <w:tab/>
      </w:r>
      <w:r>
        <w:rPr>
          <w:rFonts w:ascii="Times New Roman" w:eastAsia="Courier New" w:hAnsi="Times New Roman" w:cs="Times New Roman"/>
          <w:spacing w:val="-2"/>
          <w:sz w:val="28"/>
          <w:szCs w:val="28"/>
        </w:rPr>
        <w:tab/>
      </w:r>
      <w:r>
        <w:rPr>
          <w:rFonts w:ascii="Times New Roman" w:eastAsia="Courier New" w:hAnsi="Times New Roman" w:cs="Times New Roman"/>
          <w:spacing w:val="-2"/>
          <w:sz w:val="28"/>
          <w:szCs w:val="28"/>
        </w:rPr>
        <w:tab/>
      </w:r>
      <w:bookmarkStart w:id="1" w:name="_GoBack"/>
      <w:bookmarkEnd w:id="1"/>
    </w:p>
    <w:p w14:paraId="09875C94" w14:textId="77777777" w:rsidR="00DC3015" w:rsidRPr="00245DCF" w:rsidRDefault="001740F9" w:rsidP="00DC3015">
      <w:pPr>
        <w:pStyle w:val="af6"/>
        <w:spacing w:before="0" w:beforeAutospacing="0" w:after="0" w:afterAutospacing="0"/>
        <w:jc w:val="both"/>
        <w:rPr>
          <w:sz w:val="28"/>
          <w:szCs w:val="28"/>
        </w:rPr>
      </w:pPr>
      <w:r w:rsidRPr="00245DCF">
        <w:rPr>
          <w:b/>
          <w:sz w:val="28"/>
          <w:szCs w:val="28"/>
        </w:rPr>
        <w:lastRenderedPageBreak/>
        <w:t>Актуальність теми</w:t>
      </w:r>
      <w:r w:rsidR="00DC3015" w:rsidRPr="00245DCF">
        <w:rPr>
          <w:sz w:val="28"/>
          <w:szCs w:val="28"/>
        </w:rPr>
        <w:t>.</w:t>
      </w:r>
    </w:p>
    <w:p w14:paraId="4019EA42" w14:textId="3312FF56" w:rsidR="00A10334" w:rsidRPr="00245DCF" w:rsidRDefault="00DC3015" w:rsidP="00233513">
      <w:pPr>
        <w:pStyle w:val="af6"/>
        <w:spacing w:before="0" w:beforeAutospacing="0" w:after="0" w:afterAutospacing="0"/>
        <w:ind w:left="-426" w:firstLine="426"/>
        <w:jc w:val="both"/>
        <w:rPr>
          <w:sz w:val="28"/>
          <w:szCs w:val="28"/>
        </w:rPr>
      </w:pPr>
      <w:r w:rsidRPr="00245DCF">
        <w:rPr>
          <w:sz w:val="28"/>
          <w:szCs w:val="28"/>
        </w:rPr>
        <w:t>В</w:t>
      </w:r>
      <w:r w:rsidR="00A10334" w:rsidRPr="00245DCF">
        <w:rPr>
          <w:sz w:val="28"/>
          <w:szCs w:val="28"/>
        </w:rPr>
        <w:t xml:space="preserve">ивчення </w:t>
      </w:r>
      <w:r w:rsidR="00A4046A" w:rsidRPr="00245DCF">
        <w:rPr>
          <w:sz w:val="28"/>
          <w:szCs w:val="28"/>
        </w:rPr>
        <w:t xml:space="preserve">м’язів стопи, фасції та топорграфію </w:t>
      </w:r>
      <w:r w:rsidR="006E7B30" w:rsidRPr="00245DCF">
        <w:rPr>
          <w:sz w:val="28"/>
          <w:szCs w:val="28"/>
        </w:rPr>
        <w:t xml:space="preserve">нижньої кінцівки є важливим </w:t>
      </w:r>
      <w:r w:rsidR="00A10334" w:rsidRPr="00245DCF">
        <w:rPr>
          <w:sz w:val="28"/>
          <w:szCs w:val="28"/>
        </w:rPr>
        <w:t xml:space="preserve">для розуміння їх функціональної ролі, механізмів патологій і можливостей реабілітації. </w:t>
      </w:r>
      <w:r w:rsidR="00AD442C" w:rsidRPr="00245DCF">
        <w:rPr>
          <w:sz w:val="28"/>
          <w:szCs w:val="28"/>
        </w:rPr>
        <w:t>Без знання м'язів і фасцій нижньої кінцівки, топографічних утворень, функцій неможливо визначити на клінічних кафедрах наявність, локалізацію і плин патологічних процесів, надавати терапевтичну, травма</w:t>
      </w:r>
      <w:r w:rsidR="00A10334" w:rsidRPr="00245DCF">
        <w:rPr>
          <w:sz w:val="28"/>
          <w:szCs w:val="28"/>
        </w:rPr>
        <w:t xml:space="preserve">тологічну і хірургічну допомогу. </w:t>
      </w:r>
      <w:r w:rsidR="00FD4C6F" w:rsidRPr="00245DCF">
        <w:rPr>
          <w:sz w:val="28"/>
          <w:szCs w:val="28"/>
        </w:rPr>
        <w:t xml:space="preserve">М’язи стопи відповідають за підтримку склепіння стопи, амортизацію при ходьбі та балансування тіла. Дисфункція цих м’язів може призвести до </w:t>
      </w:r>
      <w:r w:rsidR="00FD4C6F" w:rsidRPr="00245DCF">
        <w:rPr>
          <w:rStyle w:val="aa"/>
          <w:rFonts w:eastAsiaTheme="majorEastAsia"/>
          <w:b w:val="0"/>
          <w:sz w:val="28"/>
          <w:szCs w:val="28"/>
        </w:rPr>
        <w:t>плоскостопості, деформацій пальців, плантарного фасциїту</w:t>
      </w:r>
      <w:r w:rsidR="00FD4C6F" w:rsidRPr="00245DCF">
        <w:rPr>
          <w:sz w:val="28"/>
          <w:szCs w:val="28"/>
        </w:rPr>
        <w:t xml:space="preserve"> та інших патологій, що супровод</w:t>
      </w:r>
      <w:r w:rsidR="00A10334" w:rsidRPr="00245DCF">
        <w:rPr>
          <w:sz w:val="28"/>
          <w:szCs w:val="28"/>
        </w:rPr>
        <w:t xml:space="preserve">жуються болем і порушенням ходи. </w:t>
      </w:r>
      <w:r w:rsidR="0080670B" w:rsidRPr="00245DCF">
        <w:rPr>
          <w:sz w:val="28"/>
          <w:szCs w:val="28"/>
        </w:rPr>
        <w:t>Фасції нижньої кінцівки забезпечують</w:t>
      </w:r>
      <w:r w:rsidR="00FD4C6F" w:rsidRPr="00245DCF">
        <w:rPr>
          <w:sz w:val="28"/>
          <w:szCs w:val="28"/>
        </w:rPr>
        <w:t xml:space="preserve"> структурну підтримку та розподіл навантаження. Запальні процеси в фасціях (наприклад, </w:t>
      </w:r>
      <w:r w:rsidR="00FD4C6F" w:rsidRPr="00245DCF">
        <w:rPr>
          <w:rStyle w:val="aa"/>
          <w:rFonts w:eastAsiaTheme="majorEastAsia"/>
          <w:b w:val="0"/>
          <w:sz w:val="28"/>
          <w:szCs w:val="28"/>
        </w:rPr>
        <w:t>синдром компартменту</w:t>
      </w:r>
      <w:r w:rsidR="00FD4C6F" w:rsidRPr="00245DCF">
        <w:rPr>
          <w:b/>
          <w:sz w:val="28"/>
          <w:szCs w:val="28"/>
        </w:rPr>
        <w:t>)</w:t>
      </w:r>
      <w:r w:rsidR="00FD4C6F" w:rsidRPr="00245DCF">
        <w:rPr>
          <w:sz w:val="28"/>
          <w:szCs w:val="28"/>
        </w:rPr>
        <w:t xml:space="preserve"> можуть призвести до ішемії м’язів і серйозних ускладнень, що потребують хірургічного втручання.</w:t>
      </w:r>
      <w:r w:rsidR="00A10334" w:rsidRPr="00245DCF">
        <w:rPr>
          <w:sz w:val="28"/>
          <w:szCs w:val="28"/>
        </w:rPr>
        <w:t xml:space="preserve"> </w:t>
      </w:r>
      <w:r w:rsidR="00FD4C6F" w:rsidRPr="00245DCF">
        <w:rPr>
          <w:sz w:val="28"/>
          <w:szCs w:val="28"/>
        </w:rPr>
        <w:t xml:space="preserve">Спортсмени часто стикаються з </w:t>
      </w:r>
      <w:r w:rsidR="00FD4C6F" w:rsidRPr="00245DCF">
        <w:rPr>
          <w:rStyle w:val="aa"/>
          <w:rFonts w:eastAsiaTheme="majorEastAsia"/>
          <w:b w:val="0"/>
          <w:sz w:val="28"/>
          <w:szCs w:val="28"/>
        </w:rPr>
        <w:t>розтягненнями м’язів, травмами ахіллового сухожилля, перевантажувальними синдромами</w:t>
      </w:r>
      <w:r w:rsidR="00FD4C6F" w:rsidRPr="00245DCF">
        <w:rPr>
          <w:b/>
          <w:sz w:val="28"/>
          <w:szCs w:val="28"/>
        </w:rPr>
        <w:t>.</w:t>
      </w:r>
      <w:r w:rsidR="00FD4C6F" w:rsidRPr="00245DCF">
        <w:rPr>
          <w:sz w:val="28"/>
          <w:szCs w:val="28"/>
        </w:rPr>
        <w:t xml:space="preserve"> Глибоке знання топографії м’язів та фасцій допомагає в діагностиці та розробці програм реабілітації після травм.</w:t>
      </w:r>
      <w:r w:rsidR="006649BB" w:rsidRPr="00245DCF">
        <w:rPr>
          <w:sz w:val="28"/>
          <w:szCs w:val="28"/>
        </w:rPr>
        <w:t xml:space="preserve"> </w:t>
      </w:r>
      <w:r w:rsidR="00FD4C6F" w:rsidRPr="00245DCF">
        <w:rPr>
          <w:sz w:val="28"/>
          <w:szCs w:val="28"/>
        </w:rPr>
        <w:t xml:space="preserve">Оперативні втручання на нижній кінцівці (ендопротезування, реконструктивні операції) вимагають чіткого знання </w:t>
      </w:r>
      <w:r w:rsidR="00FD4C6F" w:rsidRPr="00245DCF">
        <w:rPr>
          <w:rStyle w:val="aa"/>
          <w:rFonts w:eastAsiaTheme="majorEastAsia"/>
          <w:b w:val="0"/>
          <w:sz w:val="28"/>
          <w:szCs w:val="28"/>
        </w:rPr>
        <w:t>топографії судинно-нервових пучків</w:t>
      </w:r>
      <w:r w:rsidR="00FD4C6F" w:rsidRPr="00245DCF">
        <w:rPr>
          <w:b/>
          <w:sz w:val="28"/>
          <w:szCs w:val="28"/>
        </w:rPr>
        <w:t>,</w:t>
      </w:r>
      <w:r w:rsidR="00FD4C6F" w:rsidRPr="00245DCF">
        <w:rPr>
          <w:sz w:val="28"/>
          <w:szCs w:val="28"/>
        </w:rPr>
        <w:t xml:space="preserve"> щоб уникнути ускладнень. Крім того, ортопедичні корекції стопи базуються на розумінні взаємодії м’язів і фасцій.</w:t>
      </w:r>
      <w:r w:rsidR="006649BB" w:rsidRPr="00245DCF">
        <w:rPr>
          <w:sz w:val="28"/>
          <w:szCs w:val="28"/>
        </w:rPr>
        <w:t xml:space="preserve"> </w:t>
      </w:r>
      <w:r w:rsidR="002E5748" w:rsidRPr="00245DCF">
        <w:rPr>
          <w:sz w:val="28"/>
          <w:szCs w:val="28"/>
        </w:rPr>
        <w:t>Т</w:t>
      </w:r>
      <w:r w:rsidR="001740F9" w:rsidRPr="00245DCF">
        <w:rPr>
          <w:sz w:val="28"/>
          <w:szCs w:val="28"/>
        </w:rPr>
        <w:t>равматизація кінцівок та розширення показань до операцій при різноманітній патології судин, м'язів, суглобів, кісток спонукає до поглибленого вивчення</w:t>
      </w:r>
      <w:r w:rsidR="00AD442C" w:rsidRPr="00245DCF">
        <w:rPr>
          <w:sz w:val="28"/>
          <w:szCs w:val="28"/>
        </w:rPr>
        <w:t xml:space="preserve"> їхньої топографічної анатомії </w:t>
      </w:r>
      <w:r w:rsidR="001740F9" w:rsidRPr="00245DCF">
        <w:rPr>
          <w:sz w:val="28"/>
          <w:szCs w:val="28"/>
        </w:rPr>
        <w:t>нижньої кінц</w:t>
      </w:r>
      <w:r w:rsidR="00AD442C" w:rsidRPr="00245DCF">
        <w:rPr>
          <w:sz w:val="28"/>
          <w:szCs w:val="28"/>
        </w:rPr>
        <w:t xml:space="preserve">івки </w:t>
      </w:r>
      <w:r w:rsidR="00A10334" w:rsidRPr="00245DCF">
        <w:rPr>
          <w:sz w:val="28"/>
          <w:szCs w:val="28"/>
        </w:rPr>
        <w:t xml:space="preserve">і </w:t>
      </w:r>
      <w:r w:rsidR="00AD442C" w:rsidRPr="00245DCF">
        <w:rPr>
          <w:sz w:val="28"/>
          <w:szCs w:val="28"/>
        </w:rPr>
        <w:t>необхідних для</w:t>
      </w:r>
      <w:r w:rsidR="001740F9" w:rsidRPr="00245DCF">
        <w:rPr>
          <w:sz w:val="28"/>
          <w:szCs w:val="28"/>
        </w:rPr>
        <w:t xml:space="preserve">: а) принципів та техніки оперативних втручань на м'язах, судинах та нервах; б) техніки обробки ран у різних ділянках; в) закономірностей шляхів поширення нагноєнь, розтину флегмон та абсцесів; г) доступів до </w:t>
      </w:r>
      <w:r w:rsidR="00A10334" w:rsidRPr="00245DCF">
        <w:rPr>
          <w:sz w:val="28"/>
          <w:szCs w:val="28"/>
        </w:rPr>
        <w:t>суглобів нижньої кінцівки.</w:t>
      </w:r>
    </w:p>
    <w:p w14:paraId="4E798E43" w14:textId="458F6C2C" w:rsidR="004F3C05" w:rsidRDefault="00A10334" w:rsidP="00233513">
      <w:pPr>
        <w:pStyle w:val="af6"/>
        <w:spacing w:after="0" w:afterAutospacing="0"/>
        <w:ind w:left="-426" w:firstLine="426"/>
        <w:jc w:val="both"/>
        <w:rPr>
          <w:sz w:val="28"/>
          <w:szCs w:val="28"/>
        </w:rPr>
      </w:pPr>
      <w:r w:rsidRPr="00245DCF">
        <w:rPr>
          <w:sz w:val="28"/>
          <w:szCs w:val="28"/>
        </w:rPr>
        <w:t xml:space="preserve">    Знання, отримані під час опанування цієї теми, формують основу для майбутньої професійної діяльності медичних працівників, незалежно від їхньої спеціалізації. Це знання є необхідним не лише для клінічної практики, але й для профілактичної медицини, що спрямована на збереження та підтримку здоров’я пацієнтів.</w:t>
      </w:r>
    </w:p>
    <w:p w14:paraId="2A35AAC1" w14:textId="77777777" w:rsidR="00233513" w:rsidRPr="00245DCF" w:rsidRDefault="00233513" w:rsidP="00233513">
      <w:pPr>
        <w:pStyle w:val="af6"/>
        <w:spacing w:after="0" w:afterAutospacing="0"/>
        <w:ind w:left="-426" w:firstLine="426"/>
        <w:jc w:val="both"/>
        <w:rPr>
          <w:sz w:val="28"/>
          <w:szCs w:val="28"/>
        </w:rPr>
      </w:pPr>
    </w:p>
    <w:p w14:paraId="60EA8BD3" w14:textId="26FB9771" w:rsidR="005B1402" w:rsidRPr="00245DCF" w:rsidRDefault="005B1402" w:rsidP="00233513">
      <w:pPr>
        <w:spacing w:line="240" w:lineRule="auto"/>
        <w:ind w:left="-426" w:right="-1" w:firstLine="426"/>
        <w:jc w:val="both"/>
        <w:rPr>
          <w:rFonts w:ascii="Times New Roman" w:hAnsi="Times New Roman" w:cs="Times New Roman"/>
          <w:b/>
          <w:bCs/>
          <w:szCs w:val="28"/>
          <w:lang w:val="uk-UA"/>
        </w:rPr>
      </w:pPr>
      <w:r w:rsidRPr="00245DCF">
        <w:rPr>
          <w:rFonts w:ascii="Times New Roman" w:hAnsi="Times New Roman" w:cs="Times New Roman"/>
          <w:b/>
          <w:sz w:val="28"/>
          <w:szCs w:val="28"/>
          <w:lang w:val="uk-UA"/>
        </w:rPr>
        <w:t xml:space="preserve">Мета: </w:t>
      </w:r>
      <w:r w:rsidR="004F3C05" w:rsidRPr="00245DCF">
        <w:rPr>
          <w:rFonts w:ascii="Times New Roman" w:hAnsi="Times New Roman" w:cs="Times New Roman"/>
          <w:sz w:val="28"/>
          <w:szCs w:val="28"/>
          <w:lang w:val="uk-UA"/>
        </w:rPr>
        <w:t xml:space="preserve">оцінити здатність застосовувати знання та розуміння анатомії м'язів стопи, фасцій </w:t>
      </w:r>
      <w:r w:rsidR="004F3C05" w:rsidRPr="00245DCF">
        <w:rPr>
          <w:rFonts w:ascii="Times New Roman" w:hAnsi="Times New Roman" w:cs="Times New Roman"/>
          <w:noProof/>
          <w:sz w:val="28"/>
          <w:szCs w:val="28"/>
          <w:lang w:val="uk-UA"/>
        </w:rPr>
        <w:t xml:space="preserve">нижньої кінцівки, </w:t>
      </w:r>
      <w:r w:rsidR="004F3C05" w:rsidRPr="00245DCF">
        <w:rPr>
          <w:rFonts w:ascii="Times New Roman" w:hAnsi="Times New Roman" w:cs="Times New Roman"/>
          <w:sz w:val="28"/>
          <w:szCs w:val="28"/>
          <w:lang w:val="uk-UA"/>
        </w:rPr>
        <w:t xml:space="preserve">топографія нижньої кінцівки і вміння застосовувати ці знання </w:t>
      </w:r>
      <w:bookmarkStart w:id="2" w:name="_Hlk188003668"/>
      <w:r w:rsidR="004F3C05" w:rsidRPr="00245DCF">
        <w:rPr>
          <w:rFonts w:ascii="Times New Roman" w:hAnsi="Times New Roman" w:cs="Times New Roman"/>
          <w:sz w:val="28"/>
          <w:szCs w:val="28"/>
          <w:lang w:val="uk-UA"/>
        </w:rPr>
        <w:t>для розв'язання адаптовано викладених задач та практичних навичок</w:t>
      </w:r>
      <w:bookmarkEnd w:id="2"/>
      <w:r w:rsidR="004F3C05" w:rsidRPr="00245DCF">
        <w:rPr>
          <w:rFonts w:ascii="Times New Roman" w:hAnsi="Times New Roman" w:cs="Times New Roman"/>
          <w:sz w:val="28"/>
          <w:szCs w:val="28"/>
          <w:lang w:val="uk-UA"/>
        </w:rPr>
        <w:t>.</w:t>
      </w:r>
    </w:p>
    <w:p w14:paraId="21031457" w14:textId="77777777" w:rsidR="005B1402" w:rsidRPr="00245DCF" w:rsidRDefault="005B1402" w:rsidP="00233513">
      <w:pPr>
        <w:pStyle w:val="a3"/>
        <w:spacing w:after="0" w:line="240" w:lineRule="auto"/>
        <w:ind w:left="-426" w:right="0"/>
        <w:rPr>
          <w:rFonts w:ascii="Times New Roman" w:hAnsi="Times New Roman" w:cs="Times New Roman"/>
          <w:color w:val="auto"/>
          <w:szCs w:val="28"/>
        </w:rPr>
      </w:pPr>
    </w:p>
    <w:p w14:paraId="0E301CA8" w14:textId="77777777" w:rsidR="005B1402" w:rsidRPr="00245DCF" w:rsidRDefault="005B1402" w:rsidP="00233513">
      <w:pPr>
        <w:pStyle w:val="a3"/>
        <w:spacing w:after="0" w:line="240" w:lineRule="auto"/>
        <w:ind w:left="-426" w:right="0"/>
        <w:rPr>
          <w:rFonts w:ascii="Times New Roman" w:hAnsi="Times New Roman" w:cs="Times New Roman"/>
          <w:b/>
          <w:color w:val="auto"/>
          <w:szCs w:val="28"/>
        </w:rPr>
      </w:pPr>
      <w:r w:rsidRPr="00245DCF">
        <w:rPr>
          <w:rFonts w:ascii="Times New Roman" w:hAnsi="Times New Roman" w:cs="Times New Roman"/>
          <w:b/>
          <w:color w:val="auto"/>
          <w:szCs w:val="28"/>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зазначеного плану, підготовленої на основі Стандарту вищої освіти другого (магістерського) рівня підготовки здобувачів вищої освіти освітнього ступеня «Магістр»:</w:t>
      </w:r>
    </w:p>
    <w:p w14:paraId="66C824B5" w14:textId="77777777" w:rsidR="005B1402" w:rsidRPr="00245DCF" w:rsidRDefault="005B1402" w:rsidP="005B1402">
      <w:pPr>
        <w:pStyle w:val="a3"/>
        <w:spacing w:after="0" w:line="240" w:lineRule="auto"/>
        <w:ind w:left="0" w:right="0"/>
        <w:rPr>
          <w:rFonts w:ascii="Times New Roman" w:hAnsi="Times New Roman" w:cs="Times New Roman"/>
          <w:color w:val="auto"/>
          <w:szCs w:val="28"/>
        </w:rPr>
      </w:pPr>
    </w:p>
    <w:p w14:paraId="27351F21" w14:textId="77777777" w:rsidR="005B1402" w:rsidRPr="00245DCF" w:rsidRDefault="005B1402" w:rsidP="005B1402">
      <w:pPr>
        <w:pStyle w:val="a3"/>
        <w:tabs>
          <w:tab w:val="left" w:pos="426"/>
        </w:tabs>
        <w:spacing w:after="0" w:line="240" w:lineRule="auto"/>
        <w:ind w:left="0" w:right="0"/>
        <w:rPr>
          <w:rFonts w:ascii="Times New Roman" w:hAnsi="Times New Roman" w:cs="Times New Roman"/>
          <w:color w:val="auto"/>
          <w:szCs w:val="28"/>
        </w:rPr>
      </w:pPr>
      <w:r w:rsidRPr="00245DCF">
        <w:rPr>
          <w:rFonts w:ascii="Times New Roman" w:hAnsi="Times New Roman" w:cs="Times New Roman"/>
          <w:color w:val="auto"/>
          <w:szCs w:val="28"/>
        </w:rPr>
        <w:t>Після проведення заняття студент повинен знати та вміти:</w:t>
      </w:r>
    </w:p>
    <w:p w14:paraId="3BF7F3A1"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Називати та демонструвати м’язи стопи місця їх початку і прикріплення та визначати їх функції.</w:t>
      </w:r>
    </w:p>
    <w:p w14:paraId="324A3BA2"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Називати і демонструвати фасції  нижньої кінцівки.</w:t>
      </w:r>
    </w:p>
    <w:p w14:paraId="64DE8F04"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Називати і демонструвати міжм’язові перегородки стегна та гомілки і визначати групи м’язів, які ці перегородки розмежовують.</w:t>
      </w:r>
    </w:p>
    <w:p w14:paraId="49216C23"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Демонструвати  м’язову та судинну затоки, стегнове кільце і визначати їх межі та вміст.</w:t>
      </w:r>
    </w:p>
    <w:p w14:paraId="223E52D5"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Називати і демонструвати отвори, між якими виникає стегновий канал у випадку стегнової кили. Називати і демонструвати стінки цього каналу та межі його отворів.</w:t>
      </w:r>
    </w:p>
    <w:p w14:paraId="4BFC803B"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Демонструвати затульний канал, надгрушоподібний та підгрушоподібний отвори і визначати їх межі та вміст.</w:t>
      </w:r>
    </w:p>
    <w:p w14:paraId="30D042E2"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Демонструвати межі стегнового трикутника.</w:t>
      </w:r>
    </w:p>
    <w:p w14:paraId="40A29DB6"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Демонструвати привідний канал, його стінки, отвори та вміст.</w:t>
      </w:r>
    </w:p>
    <w:p w14:paraId="39891F24"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Демонструвати підколінну ямку і визначати її межі, дно та вміст.</w:t>
      </w:r>
    </w:p>
    <w:p w14:paraId="5C7C819E"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Демонструвати гомілково-підколінний, нижній та верхній м’язово-малогомілкові канали і визначати їх межі, отвори та вміст.</w:t>
      </w:r>
    </w:p>
    <w:p w14:paraId="2F856690"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 xml:space="preserve">Називати та демонструвати тримачі м’язів гомілки і визначати вміст каналів, що розташовані під кожним з цих тримачів. </w:t>
      </w:r>
    </w:p>
    <w:p w14:paraId="2BBC65D3" w14:textId="77777777" w:rsidR="005B1402" w:rsidRPr="00245DCF" w:rsidRDefault="005B1402" w:rsidP="005B1402">
      <w:pPr>
        <w:pStyle w:val="a3"/>
        <w:numPr>
          <w:ilvl w:val="1"/>
          <w:numId w:val="1"/>
        </w:numPr>
        <w:tabs>
          <w:tab w:val="left" w:pos="284"/>
          <w:tab w:val="left" w:pos="426"/>
        </w:tabs>
        <w:spacing w:line="240" w:lineRule="auto"/>
        <w:ind w:left="0" w:right="0" w:firstLine="0"/>
        <w:rPr>
          <w:rFonts w:ascii="Times New Roman" w:hAnsi="Times New Roman" w:cs="Times New Roman"/>
          <w:color w:val="auto"/>
          <w:szCs w:val="28"/>
        </w:rPr>
      </w:pPr>
      <w:r w:rsidRPr="00245DCF">
        <w:rPr>
          <w:rFonts w:ascii="Times New Roman" w:hAnsi="Times New Roman" w:cs="Times New Roman"/>
          <w:color w:val="auto"/>
          <w:szCs w:val="28"/>
        </w:rPr>
        <w:t>Демонструвати підошвовий апоневроз та борозни підошви і визначати межі цих борозен та їх вміст.</w:t>
      </w:r>
    </w:p>
    <w:p w14:paraId="759B1C60" w14:textId="77777777" w:rsidR="005B1402" w:rsidRPr="00245DCF" w:rsidRDefault="005B1402" w:rsidP="005B1402">
      <w:pPr>
        <w:pStyle w:val="a3"/>
        <w:tabs>
          <w:tab w:val="left" w:pos="284"/>
          <w:tab w:val="left" w:pos="426"/>
        </w:tabs>
        <w:spacing w:line="240" w:lineRule="auto"/>
        <w:ind w:left="0" w:right="0" w:firstLine="0"/>
        <w:rPr>
          <w:rFonts w:ascii="Times New Roman" w:hAnsi="Times New Roman" w:cs="Times New Roman"/>
          <w:color w:val="auto"/>
          <w:szCs w:val="28"/>
        </w:rPr>
      </w:pPr>
    </w:p>
    <w:p w14:paraId="5A9C8F13" w14:textId="77777777" w:rsidR="005B1402" w:rsidRPr="00245DCF" w:rsidRDefault="005B1402" w:rsidP="005B1402">
      <w:pPr>
        <w:spacing w:line="240" w:lineRule="auto"/>
        <w:jc w:val="center"/>
        <w:rPr>
          <w:rFonts w:ascii="Times New Roman" w:hAnsi="Times New Roman" w:cs="Times New Roman"/>
          <w:b/>
          <w:bCs/>
          <w:sz w:val="28"/>
          <w:szCs w:val="28"/>
        </w:rPr>
      </w:pPr>
      <w:r w:rsidRPr="00245DCF">
        <w:rPr>
          <w:rFonts w:ascii="Times New Roman" w:hAnsi="Times New Roman" w:cs="Times New Roman"/>
          <w:b/>
          <w:bCs/>
          <w:sz w:val="28"/>
          <w:szCs w:val="28"/>
        </w:rPr>
        <w:t>План та організаційна структура заняття</w:t>
      </w:r>
    </w:p>
    <w:tbl>
      <w:tblPr>
        <w:tblpPr w:leftFromText="180" w:rightFromText="180" w:vertAnchor="text" w:horzAnchor="margin" w:tblpY="1182"/>
        <w:tblW w:w="934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7"/>
        <w:gridCol w:w="3678"/>
        <w:gridCol w:w="850"/>
        <w:gridCol w:w="1843"/>
        <w:gridCol w:w="1559"/>
        <w:gridCol w:w="851"/>
      </w:tblGrid>
      <w:tr w:rsidR="00245DCF" w:rsidRPr="00245DCF" w14:paraId="5203D633" w14:textId="77777777" w:rsidTr="008939A3">
        <w:trPr>
          <w:trHeight w:val="553"/>
        </w:trPr>
        <w:tc>
          <w:tcPr>
            <w:tcW w:w="567" w:type="dxa"/>
            <w:tcBorders>
              <w:bottom w:val="single" w:sz="6" w:space="0" w:color="000000"/>
              <w:right w:val="single" w:sz="6" w:space="0" w:color="000000"/>
            </w:tcBorders>
            <w:tcMar>
              <w:top w:w="0" w:type="dxa"/>
              <w:left w:w="101" w:type="dxa"/>
              <w:bottom w:w="0" w:type="dxa"/>
              <w:right w:w="101" w:type="dxa"/>
            </w:tcMar>
            <w:vAlign w:val="center"/>
            <w:hideMark/>
          </w:tcPr>
          <w:p w14:paraId="4329C403"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з/п</w:t>
            </w:r>
          </w:p>
        </w:tc>
        <w:tc>
          <w:tcPr>
            <w:tcW w:w="3678"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518773"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Основні етапи заняття</w:t>
            </w:r>
          </w:p>
        </w:tc>
        <w:tc>
          <w:tcPr>
            <w:tcW w:w="850"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C610E2"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Рівень засвоєння </w:t>
            </w:r>
          </w:p>
        </w:tc>
        <w:tc>
          <w:tcPr>
            <w:tcW w:w="18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827A3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Методи конролю і навчання </w:t>
            </w:r>
          </w:p>
        </w:tc>
        <w:tc>
          <w:tcPr>
            <w:tcW w:w="155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97F1E4"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Матеріали методичного забезпечення </w:t>
            </w:r>
          </w:p>
        </w:tc>
        <w:tc>
          <w:tcPr>
            <w:tcW w:w="851" w:type="dxa"/>
            <w:tcBorders>
              <w:left w:val="single" w:sz="6" w:space="0" w:color="000000"/>
              <w:bottom w:val="single" w:sz="6" w:space="0" w:color="000000"/>
            </w:tcBorders>
            <w:tcMar>
              <w:top w:w="0" w:type="dxa"/>
              <w:left w:w="101" w:type="dxa"/>
              <w:bottom w:w="0" w:type="dxa"/>
              <w:right w:w="101" w:type="dxa"/>
            </w:tcMar>
            <w:vAlign w:val="center"/>
            <w:hideMark/>
          </w:tcPr>
          <w:p w14:paraId="4727841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Розподіл часу </w:t>
            </w:r>
          </w:p>
        </w:tc>
      </w:tr>
      <w:tr w:rsidR="00245DCF" w:rsidRPr="00245DCF" w14:paraId="76ED9C92" w14:textId="77777777" w:rsidTr="008939A3">
        <w:trPr>
          <w:trHeight w:val="546"/>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783D4CE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1 </w:t>
            </w:r>
          </w:p>
        </w:tc>
        <w:tc>
          <w:tcPr>
            <w:tcW w:w="36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BCF73D" w14:textId="77777777" w:rsidR="005B1402" w:rsidRPr="00245DCF" w:rsidRDefault="005B1402" w:rsidP="00FD35AA">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b/>
                <w:bCs/>
                <w:sz w:val="20"/>
                <w:szCs w:val="20"/>
                <w:lang w:eastAsia="ru-RU"/>
              </w:rPr>
              <w:t>Підготовчий етап:        </w:t>
            </w:r>
          </w:p>
          <w:p w14:paraId="0665C298" w14:textId="77777777" w:rsidR="005B1402" w:rsidRPr="00245DCF" w:rsidRDefault="005B1402" w:rsidP="008939A3">
            <w:pPr>
              <w:numPr>
                <w:ilvl w:val="0"/>
                <w:numId w:val="3"/>
              </w:numPr>
              <w:spacing w:before="100" w:beforeAutospacing="1" w:after="100" w:afterAutospacing="1" w:line="240" w:lineRule="auto"/>
              <w:ind w:left="0"/>
              <w:jc w:val="both"/>
              <w:rPr>
                <w:rFonts w:ascii="Times New Roman" w:eastAsia="Courier New" w:hAnsi="Times New Roman" w:cs="Times New Roman"/>
                <w:b/>
                <w:bCs/>
                <w:sz w:val="20"/>
                <w:szCs w:val="20"/>
                <w:lang w:eastAsia="ru-RU"/>
              </w:rPr>
            </w:pPr>
            <w:r w:rsidRPr="00245DCF">
              <w:rPr>
                <w:rFonts w:ascii="Times New Roman" w:eastAsia="Courier New" w:hAnsi="Times New Roman" w:cs="Times New Roman"/>
                <w:b/>
                <w:bCs/>
                <w:sz w:val="20"/>
                <w:szCs w:val="20"/>
                <w:lang w:eastAsia="ru-RU"/>
              </w:rPr>
              <w:t xml:space="preserve"> </w:t>
            </w:r>
            <w:r w:rsidRPr="00245DCF">
              <w:rPr>
                <w:rFonts w:ascii="Times New Roman" w:eastAsia="Courier New" w:hAnsi="Times New Roman" w:cs="Times New Roman"/>
                <w:sz w:val="20"/>
                <w:szCs w:val="20"/>
                <w:lang w:eastAsia="ru-RU"/>
              </w:rPr>
              <w:t>Організаційні заходи</w:t>
            </w:r>
            <w:r w:rsidRPr="00245DCF">
              <w:rPr>
                <w:rFonts w:ascii="Times New Roman" w:eastAsia="Courier New" w:hAnsi="Times New Roman" w:cs="Times New Roman"/>
                <w:b/>
                <w:bCs/>
                <w:sz w:val="20"/>
                <w:szCs w:val="20"/>
                <w:lang w:eastAsia="ru-RU"/>
              </w:rPr>
              <w:t xml:space="preserve"> </w:t>
            </w:r>
          </w:p>
          <w:p w14:paraId="08E6F61F" w14:textId="77777777" w:rsidR="005B1402" w:rsidRPr="00245DCF" w:rsidRDefault="005B1402" w:rsidP="008939A3">
            <w:pPr>
              <w:numPr>
                <w:ilvl w:val="0"/>
                <w:numId w:val="4"/>
              </w:numPr>
              <w:spacing w:before="100" w:beforeAutospacing="1" w:after="100" w:afterAutospacing="1" w:line="240" w:lineRule="auto"/>
              <w:ind w:left="0"/>
              <w:jc w:val="both"/>
              <w:rPr>
                <w:rFonts w:ascii="Times New Roman" w:eastAsia="Courier New" w:hAnsi="Times New Roman" w:cs="Times New Roman"/>
                <w:b/>
                <w:bCs/>
                <w:sz w:val="20"/>
                <w:szCs w:val="20"/>
                <w:lang w:eastAsia="ru-RU"/>
              </w:rPr>
            </w:pPr>
            <w:r w:rsidRPr="00245DCF">
              <w:rPr>
                <w:rFonts w:ascii="Times New Roman" w:eastAsia="Courier New" w:hAnsi="Times New Roman" w:cs="Times New Roman"/>
                <w:sz w:val="20"/>
                <w:szCs w:val="20"/>
                <w:lang w:eastAsia="ru-RU"/>
              </w:rPr>
              <w:t>привітання;</w:t>
            </w:r>
            <w:r w:rsidRPr="00245DCF">
              <w:rPr>
                <w:rFonts w:ascii="Times New Roman" w:eastAsia="Courier New" w:hAnsi="Times New Roman" w:cs="Times New Roman"/>
                <w:b/>
                <w:bCs/>
                <w:sz w:val="20"/>
                <w:szCs w:val="20"/>
                <w:lang w:eastAsia="ru-RU"/>
              </w:rPr>
              <w:t xml:space="preserve"> </w:t>
            </w:r>
          </w:p>
          <w:p w14:paraId="1F7CBFE2" w14:textId="77777777" w:rsidR="005B1402" w:rsidRPr="00245DCF" w:rsidRDefault="005B1402" w:rsidP="008939A3">
            <w:pPr>
              <w:numPr>
                <w:ilvl w:val="0"/>
                <w:numId w:val="4"/>
              </w:numPr>
              <w:spacing w:before="100" w:beforeAutospacing="1" w:after="100" w:afterAutospacing="1" w:line="240" w:lineRule="auto"/>
              <w:ind w:left="0"/>
              <w:jc w:val="both"/>
              <w:rPr>
                <w:rFonts w:ascii="Times New Roman" w:eastAsia="Courier New" w:hAnsi="Times New Roman" w:cs="Times New Roman"/>
                <w:b/>
                <w:bCs/>
                <w:sz w:val="20"/>
                <w:szCs w:val="20"/>
                <w:lang w:eastAsia="ru-RU"/>
              </w:rPr>
            </w:pPr>
            <w:r w:rsidRPr="00245DCF">
              <w:rPr>
                <w:rFonts w:ascii="Times New Roman" w:eastAsia="Courier New" w:hAnsi="Times New Roman" w:cs="Times New Roman"/>
                <w:sz w:val="20"/>
                <w:szCs w:val="20"/>
                <w:lang w:eastAsia="ru-RU"/>
              </w:rPr>
              <w:t>облік присутніх.</w:t>
            </w:r>
            <w:r w:rsidRPr="00245DCF">
              <w:rPr>
                <w:rFonts w:ascii="Times New Roman" w:eastAsia="Courier New" w:hAnsi="Times New Roman" w:cs="Times New Roman"/>
                <w:b/>
                <w:bCs/>
                <w:sz w:val="20"/>
                <w:szCs w:val="20"/>
                <w:lang w:eastAsia="ru-RU"/>
              </w:rPr>
              <w:t xml:space="preserve"> </w:t>
            </w:r>
            <w:r w:rsidRPr="00245DCF">
              <w:rPr>
                <w:rFonts w:ascii="Times New Roman" w:eastAsia="Courier New" w:hAnsi="Times New Roman" w:cs="Times New Roman"/>
                <w:sz w:val="20"/>
                <w:szCs w:val="20"/>
                <w:lang w:eastAsia="ru-RU"/>
              </w:rPr>
              <w:t xml:space="preserve">  </w:t>
            </w:r>
          </w:p>
          <w:p w14:paraId="0FD9F28F" w14:textId="77777777" w:rsidR="005B1402" w:rsidRPr="00245DCF" w:rsidRDefault="005B1402" w:rsidP="008939A3">
            <w:pPr>
              <w:numPr>
                <w:ilvl w:val="0"/>
                <w:numId w:val="5"/>
              </w:numPr>
              <w:spacing w:before="100" w:beforeAutospacing="1" w:after="100" w:afterAutospacing="1" w:line="240" w:lineRule="auto"/>
              <w:ind w:left="0"/>
              <w:jc w:val="both"/>
              <w:rPr>
                <w:rFonts w:ascii="Times New Roman" w:eastAsia="Courier New" w:hAnsi="Times New Roman" w:cs="Times New Roman"/>
                <w:b/>
                <w:bCs/>
                <w:sz w:val="20"/>
                <w:szCs w:val="20"/>
                <w:lang w:eastAsia="ru-RU"/>
              </w:rPr>
            </w:pPr>
            <w:r w:rsidRPr="00245DCF">
              <w:rPr>
                <w:rFonts w:ascii="Times New Roman" w:eastAsia="Courier New" w:hAnsi="Times New Roman" w:cs="Times New Roman"/>
                <w:sz w:val="20"/>
                <w:szCs w:val="20"/>
                <w:lang w:eastAsia="ru-RU"/>
              </w:rPr>
              <w:t>Визначення навчальної мети, створення позитивної пізнавальної мотивації.</w:t>
            </w:r>
            <w:r w:rsidRPr="00245DCF">
              <w:rPr>
                <w:rFonts w:ascii="Times New Roman" w:eastAsia="Courier New" w:hAnsi="Times New Roman" w:cs="Times New Roman"/>
                <w:b/>
                <w:bCs/>
                <w:sz w:val="20"/>
                <w:szCs w:val="20"/>
                <w:lang w:eastAsia="ru-RU"/>
              </w:rPr>
              <w:t xml:space="preserve"> </w:t>
            </w:r>
          </w:p>
          <w:p w14:paraId="373B06EE" w14:textId="77777777" w:rsidR="005B1402" w:rsidRPr="00245DCF" w:rsidRDefault="005B1402" w:rsidP="008939A3">
            <w:pPr>
              <w:spacing w:before="100" w:beforeAutospacing="1" w:after="100" w:afterAutospacing="1"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Контроль початкового рівня знань.</w:t>
            </w:r>
          </w:p>
          <w:p w14:paraId="6E85AE07" w14:textId="77777777" w:rsidR="005B1402" w:rsidRPr="00245DCF" w:rsidRDefault="005B1402" w:rsidP="008939A3">
            <w:pPr>
              <w:tabs>
                <w:tab w:val="left" w:pos="567"/>
              </w:tabs>
              <w:spacing w:line="240" w:lineRule="auto"/>
              <w:rPr>
                <w:rFonts w:ascii="Times New Roman" w:hAnsi="Times New Roman" w:cs="Times New Roman"/>
                <w:sz w:val="20"/>
                <w:szCs w:val="20"/>
              </w:rPr>
            </w:pPr>
            <w:r w:rsidRPr="00245DCF">
              <w:rPr>
                <w:rFonts w:ascii="Times New Roman" w:hAnsi="Times New Roman" w:cs="Times New Roman"/>
                <w:sz w:val="20"/>
                <w:szCs w:val="20"/>
              </w:rPr>
              <w:lastRenderedPageBreak/>
              <w:t>Визначати анатомічні осі тіла людини. Описувати можливі види рухів навколо них.</w:t>
            </w:r>
          </w:p>
          <w:p w14:paraId="19722D05" w14:textId="77777777" w:rsidR="005B1402" w:rsidRPr="00245DCF" w:rsidRDefault="005B1402" w:rsidP="008939A3">
            <w:pPr>
              <w:tabs>
                <w:tab w:val="left" w:pos="567"/>
              </w:tabs>
              <w:spacing w:line="240" w:lineRule="auto"/>
              <w:rPr>
                <w:rFonts w:ascii="Times New Roman" w:hAnsi="Times New Roman" w:cs="Times New Roman"/>
                <w:sz w:val="20"/>
                <w:szCs w:val="20"/>
              </w:rPr>
            </w:pPr>
            <w:r w:rsidRPr="00245DCF">
              <w:rPr>
                <w:rFonts w:ascii="Times New Roman" w:hAnsi="Times New Roman" w:cs="Times New Roman"/>
                <w:sz w:val="20"/>
                <w:szCs w:val="20"/>
              </w:rPr>
              <w:t>Називати та демонструвати відділи нижньої кінцівки.</w:t>
            </w:r>
          </w:p>
          <w:p w14:paraId="4C35D0A3" w14:textId="77777777" w:rsidR="005B1402" w:rsidRPr="00245DCF" w:rsidRDefault="005B1402" w:rsidP="008939A3">
            <w:pPr>
              <w:tabs>
                <w:tab w:val="left" w:pos="567"/>
              </w:tabs>
              <w:spacing w:line="240" w:lineRule="auto"/>
              <w:rPr>
                <w:rFonts w:ascii="Times New Roman" w:hAnsi="Times New Roman" w:cs="Times New Roman"/>
                <w:sz w:val="20"/>
                <w:szCs w:val="20"/>
              </w:rPr>
            </w:pPr>
            <w:r w:rsidRPr="00245DCF">
              <w:rPr>
                <w:rFonts w:ascii="Times New Roman" w:hAnsi="Times New Roman" w:cs="Times New Roman"/>
                <w:sz w:val="20"/>
                <w:szCs w:val="20"/>
              </w:rPr>
              <w:t xml:space="preserve">Називати та демонструвати ділянки нижньої кінцівки. </w:t>
            </w:r>
          </w:p>
          <w:p w14:paraId="4791E36B" w14:textId="77777777" w:rsidR="005B1402" w:rsidRPr="00245DCF" w:rsidRDefault="005B1402" w:rsidP="008939A3">
            <w:pPr>
              <w:tabs>
                <w:tab w:val="left" w:pos="567"/>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Описувати основні особливості будови поперекових хребців, крижової кістки, куприка.</w:t>
            </w:r>
          </w:p>
          <w:p w14:paraId="42CE506B" w14:textId="77777777" w:rsidR="005B1402" w:rsidRPr="00245DCF" w:rsidRDefault="005B1402" w:rsidP="008939A3">
            <w:pPr>
              <w:tabs>
                <w:tab w:val="left" w:pos="567"/>
              </w:tabs>
              <w:spacing w:after="17" w:line="240" w:lineRule="auto"/>
              <w:jc w:val="both"/>
              <w:rPr>
                <w:rFonts w:ascii="Times New Roman" w:hAnsi="Times New Roman" w:cs="Times New Roman"/>
                <w:sz w:val="20"/>
                <w:szCs w:val="20"/>
              </w:rPr>
            </w:pPr>
          </w:p>
          <w:p w14:paraId="7FEFFCD2" w14:textId="77777777" w:rsidR="005B1402" w:rsidRPr="00245DCF" w:rsidRDefault="005B1402" w:rsidP="008939A3">
            <w:pPr>
              <w:tabs>
                <w:tab w:val="left" w:pos="567"/>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lang w:val="uk-UA"/>
              </w:rPr>
              <w:t>Визначати</w:t>
            </w:r>
            <w:r w:rsidRPr="00245DCF">
              <w:rPr>
                <w:rFonts w:ascii="Times New Roman" w:hAnsi="Times New Roman" w:cs="Times New Roman"/>
                <w:sz w:val="20"/>
                <w:szCs w:val="20"/>
              </w:rPr>
              <w:t xml:space="preserve"> основні особливості будови тазової кістки.</w:t>
            </w:r>
          </w:p>
          <w:p w14:paraId="34C31055" w14:textId="77777777" w:rsidR="005B1402" w:rsidRPr="00245DCF" w:rsidRDefault="005B1402" w:rsidP="008939A3">
            <w:pPr>
              <w:tabs>
                <w:tab w:val="left" w:pos="567"/>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Описувати будову тазу.</w:t>
            </w:r>
          </w:p>
          <w:p w14:paraId="3A565316" w14:textId="77777777" w:rsidR="005B1402" w:rsidRPr="00245DCF" w:rsidRDefault="005B1402" w:rsidP="008939A3">
            <w:pPr>
              <w:tabs>
                <w:tab w:val="left" w:pos="567"/>
              </w:tabs>
              <w:spacing w:after="17" w:line="240" w:lineRule="auto"/>
              <w:jc w:val="both"/>
              <w:rPr>
                <w:rFonts w:ascii="Times New Roman" w:hAnsi="Times New Roman" w:cs="Times New Roman"/>
                <w:sz w:val="20"/>
                <w:szCs w:val="20"/>
              </w:rPr>
            </w:pPr>
          </w:p>
          <w:p w14:paraId="1CBE5467" w14:textId="77777777" w:rsidR="005B1402" w:rsidRPr="00245DCF" w:rsidRDefault="005B1402" w:rsidP="008939A3">
            <w:pPr>
              <w:tabs>
                <w:tab w:val="left" w:pos="567"/>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lang w:val="uk-UA"/>
              </w:rPr>
              <w:t>В</w:t>
            </w:r>
            <w:r w:rsidRPr="00245DCF">
              <w:rPr>
                <w:rFonts w:ascii="Times New Roman" w:hAnsi="Times New Roman" w:cs="Times New Roman"/>
                <w:sz w:val="20"/>
                <w:szCs w:val="20"/>
              </w:rPr>
              <w:t>изначати основні особливості будови стегнової кістки та наколінка.</w:t>
            </w:r>
          </w:p>
          <w:p w14:paraId="4CB8ABFD" w14:textId="77777777" w:rsidR="005B1402" w:rsidRPr="00245DCF" w:rsidRDefault="005B1402" w:rsidP="008939A3">
            <w:pPr>
              <w:tabs>
                <w:tab w:val="left" w:pos="567"/>
              </w:tabs>
              <w:spacing w:after="17" w:line="240" w:lineRule="auto"/>
              <w:jc w:val="both"/>
              <w:rPr>
                <w:rFonts w:ascii="Times New Roman" w:hAnsi="Times New Roman" w:cs="Times New Roman"/>
                <w:sz w:val="20"/>
                <w:szCs w:val="20"/>
              </w:rPr>
            </w:pPr>
          </w:p>
          <w:p w14:paraId="63AAE811" w14:textId="77777777" w:rsidR="005B1402" w:rsidRPr="00245DCF" w:rsidRDefault="005B1402" w:rsidP="008939A3">
            <w:pPr>
              <w:tabs>
                <w:tab w:val="left" w:pos="567"/>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Наз</w:t>
            </w:r>
            <w:r w:rsidRPr="00245DCF">
              <w:rPr>
                <w:rFonts w:ascii="Times New Roman" w:hAnsi="Times New Roman" w:cs="Times New Roman"/>
                <w:sz w:val="20"/>
                <w:szCs w:val="20"/>
                <w:lang w:val="uk-UA"/>
              </w:rPr>
              <w:t>и</w:t>
            </w:r>
            <w:r w:rsidRPr="00245DCF">
              <w:rPr>
                <w:rFonts w:ascii="Times New Roman" w:hAnsi="Times New Roman" w:cs="Times New Roman"/>
                <w:sz w:val="20"/>
                <w:szCs w:val="20"/>
              </w:rPr>
              <w:t>вати та описувати кістки гомілки.</w:t>
            </w:r>
          </w:p>
          <w:p w14:paraId="2E95C83E" w14:textId="77777777" w:rsidR="005B1402" w:rsidRPr="00245DCF" w:rsidRDefault="005B1402" w:rsidP="008939A3">
            <w:pPr>
              <w:tabs>
                <w:tab w:val="left" w:pos="567"/>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 xml:space="preserve">Називати </w:t>
            </w:r>
            <w:r w:rsidRPr="00245DCF">
              <w:rPr>
                <w:rFonts w:ascii="Times New Roman" w:hAnsi="Times New Roman" w:cs="Times New Roman"/>
                <w:sz w:val="20"/>
                <w:szCs w:val="20"/>
                <w:lang w:val="uk-UA"/>
              </w:rPr>
              <w:t xml:space="preserve">та описувати </w:t>
            </w:r>
            <w:r w:rsidRPr="00245DCF">
              <w:rPr>
                <w:rFonts w:ascii="Times New Roman" w:hAnsi="Times New Roman" w:cs="Times New Roman"/>
                <w:sz w:val="20"/>
                <w:szCs w:val="20"/>
              </w:rPr>
              <w:t>кістки стопи.</w:t>
            </w:r>
          </w:p>
          <w:p w14:paraId="432FB3DC"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Називати види з’єднань тазового поясу.</w:t>
            </w:r>
          </w:p>
          <w:p w14:paraId="1813E7C0"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p>
          <w:p w14:paraId="4EAE68A5"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Давати анатомічну характеристику кульшового, колінного</w:t>
            </w:r>
            <w:r w:rsidRPr="00245DCF">
              <w:rPr>
                <w:rFonts w:ascii="Times New Roman" w:hAnsi="Times New Roman" w:cs="Times New Roman"/>
                <w:sz w:val="20"/>
                <w:szCs w:val="20"/>
                <w:lang w:val="uk-UA"/>
              </w:rPr>
              <w:t xml:space="preserve"> суглобів</w:t>
            </w:r>
            <w:r w:rsidRPr="00245DCF">
              <w:rPr>
                <w:rFonts w:ascii="Times New Roman" w:hAnsi="Times New Roman" w:cs="Times New Roman"/>
                <w:sz w:val="20"/>
                <w:szCs w:val="20"/>
              </w:rPr>
              <w:t>, визнач</w:t>
            </w:r>
            <w:r w:rsidRPr="00245DCF">
              <w:rPr>
                <w:rFonts w:ascii="Times New Roman" w:hAnsi="Times New Roman" w:cs="Times New Roman"/>
                <w:sz w:val="20"/>
                <w:szCs w:val="20"/>
                <w:lang w:val="uk-UA"/>
              </w:rPr>
              <w:t>а</w:t>
            </w:r>
            <w:r w:rsidRPr="00245DCF">
              <w:rPr>
                <w:rFonts w:ascii="Times New Roman" w:hAnsi="Times New Roman" w:cs="Times New Roman"/>
                <w:sz w:val="20"/>
                <w:szCs w:val="20"/>
              </w:rPr>
              <w:t>ти можливі рухи в цих суглобах.</w:t>
            </w:r>
          </w:p>
          <w:p w14:paraId="13F16F1D"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p>
          <w:p w14:paraId="304077F7"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Давати анатомічну характеристику з’єднань між кістками гомілки.</w:t>
            </w:r>
          </w:p>
          <w:p w14:paraId="3446FCB2"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p>
          <w:p w14:paraId="22591AD2"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Давати анатомічну характеристику суглобів плесно-фалангових і міжфалангових суглобів стопи, визнач</w:t>
            </w:r>
            <w:r w:rsidRPr="00245DCF">
              <w:rPr>
                <w:rFonts w:ascii="Times New Roman" w:hAnsi="Times New Roman" w:cs="Times New Roman"/>
                <w:sz w:val="20"/>
                <w:szCs w:val="20"/>
                <w:lang w:val="uk-UA"/>
              </w:rPr>
              <w:t>а</w:t>
            </w:r>
            <w:r w:rsidRPr="00245DCF">
              <w:rPr>
                <w:rFonts w:ascii="Times New Roman" w:hAnsi="Times New Roman" w:cs="Times New Roman"/>
                <w:sz w:val="20"/>
                <w:szCs w:val="20"/>
              </w:rPr>
              <w:t>ти можливі рухи в цих суглобах.</w:t>
            </w:r>
          </w:p>
          <w:p w14:paraId="4F66C22E"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p>
          <w:p w14:paraId="34343B06"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Давати анатомічну характеристику склепіння стопи.</w:t>
            </w:r>
          </w:p>
          <w:p w14:paraId="52C926A0"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p>
          <w:p w14:paraId="09DBB2FA"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 xml:space="preserve">Визначати, що відноситься до допоміжного апарату скелетних м’язів. </w:t>
            </w:r>
          </w:p>
          <w:p w14:paraId="4C6DD50B"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p>
          <w:p w14:paraId="2C92F7FD"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Класифікувати м’язи за формою, положенням, напрямком волокон, відношенням до суглобів та функцій.</w:t>
            </w:r>
          </w:p>
          <w:p w14:paraId="1D407B74"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 xml:space="preserve"> </w:t>
            </w:r>
          </w:p>
          <w:p w14:paraId="4DCCE31D"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Класифікувати м’язи тазового поясу.</w:t>
            </w:r>
          </w:p>
          <w:p w14:paraId="48319E6F"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Класифікувати м’язи стегна.</w:t>
            </w:r>
          </w:p>
          <w:p w14:paraId="3297EC6E" w14:textId="77777777" w:rsidR="005B1402" w:rsidRPr="00245DCF" w:rsidRDefault="005B1402" w:rsidP="008939A3">
            <w:pPr>
              <w:tabs>
                <w:tab w:val="left" w:pos="709"/>
              </w:tabs>
              <w:spacing w:after="17" w:line="240" w:lineRule="auto"/>
              <w:jc w:val="both"/>
              <w:rPr>
                <w:rFonts w:ascii="Times New Roman" w:hAnsi="Times New Roman" w:cs="Times New Roman"/>
                <w:sz w:val="20"/>
                <w:szCs w:val="20"/>
              </w:rPr>
            </w:pPr>
            <w:r w:rsidRPr="00245DCF">
              <w:rPr>
                <w:rFonts w:ascii="Times New Roman" w:hAnsi="Times New Roman" w:cs="Times New Roman"/>
                <w:sz w:val="20"/>
                <w:szCs w:val="20"/>
              </w:rPr>
              <w:t>Класифікувати м’язи гомілки.</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956053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lastRenderedPageBreak/>
              <w:t xml:space="preserve">  </w:t>
            </w:r>
          </w:p>
          <w:p w14:paraId="4412CCDF"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204A6234"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vertAlign w:val="subscript"/>
                <w:lang w:eastAsia="ru-RU"/>
              </w:rPr>
              <w:t> </w:t>
            </w:r>
            <w:r w:rsidRPr="00245DCF">
              <w:rPr>
                <w:rFonts w:ascii="Times New Roman" w:eastAsia="Courier New" w:hAnsi="Times New Roman" w:cs="Times New Roman"/>
                <w:sz w:val="20"/>
                <w:szCs w:val="20"/>
                <w:lang w:eastAsia="ru-RU"/>
              </w:rPr>
              <w:t xml:space="preserve"> </w:t>
            </w:r>
          </w:p>
          <w:p w14:paraId="60A61A8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5F54FC11"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5A571382"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59943B51"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26B46B25"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727F2050"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12078DE8"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46DBC609"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78492F6B"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2AAD0825"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4B1E390D"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617F77BF"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7221B3EC"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12006743"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34863900"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vertAlign w:val="subscript"/>
                <w:lang w:eastAsia="ru-RU"/>
              </w:rPr>
              <w:t> </w:t>
            </w:r>
            <w:r w:rsidRPr="00245DCF">
              <w:rPr>
                <w:rFonts w:ascii="Times New Roman" w:eastAsia="Courier New" w:hAnsi="Times New Roman" w:cs="Times New Roman"/>
                <w:sz w:val="20"/>
                <w:szCs w:val="20"/>
                <w:lang w:eastAsia="ru-RU"/>
              </w:rPr>
              <w:t xml:space="preserve"> </w:t>
            </w:r>
          </w:p>
          <w:p w14:paraId="1C458FA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vertAlign w:val="subscript"/>
                <w:lang w:eastAsia="ru-RU"/>
              </w:rPr>
              <w:t>І</w:t>
            </w:r>
            <w:r w:rsidRPr="00245DCF">
              <w:rPr>
                <w:rFonts w:ascii="Times New Roman" w:eastAsia="Courier New" w:hAnsi="Times New Roman" w:cs="Times New Roman"/>
                <w:sz w:val="20"/>
                <w:szCs w:val="20"/>
                <w:lang w:eastAsia="ru-RU"/>
              </w:rPr>
              <w:t xml:space="preserve"> </w:t>
            </w:r>
          </w:p>
          <w:p w14:paraId="33A53E5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6555FB7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2E9D700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r w:rsidRPr="00245DCF">
              <w:rPr>
                <w:rFonts w:ascii="Times New Roman" w:eastAsia="Courier New" w:hAnsi="Times New Roman" w:cs="Times New Roman"/>
                <w:sz w:val="20"/>
                <w:szCs w:val="20"/>
                <w:vertAlign w:val="subscript"/>
                <w:lang w:eastAsia="ru-RU"/>
              </w:rPr>
              <w:t> </w:t>
            </w:r>
            <w:r w:rsidRPr="00245DCF">
              <w:rPr>
                <w:rFonts w:ascii="Times New Roman" w:eastAsia="Courier New" w:hAnsi="Times New Roman" w:cs="Times New Roman"/>
                <w:sz w:val="20"/>
                <w:szCs w:val="20"/>
                <w:lang w:eastAsia="ru-RU"/>
              </w:rPr>
              <w:t xml:space="preserve"> </w:t>
            </w:r>
          </w:p>
          <w:p w14:paraId="68DFAE48"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682DF604"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4643ECF1"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36E5AC33"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240BE16B"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76D384E2" w14:textId="77777777" w:rsidR="005B1402" w:rsidRPr="00245DCF" w:rsidRDefault="005B1402" w:rsidP="008939A3">
            <w:pPr>
              <w:spacing w:after="0" w:line="240" w:lineRule="auto"/>
              <w:rPr>
                <w:rFonts w:ascii="Times New Roman" w:eastAsia="Courier New" w:hAnsi="Times New Roman" w:cs="Times New Roman"/>
                <w:sz w:val="20"/>
                <w:szCs w:val="20"/>
                <w:vertAlign w:val="subscript"/>
                <w:lang w:eastAsia="ru-RU"/>
              </w:rPr>
            </w:pPr>
          </w:p>
          <w:p w14:paraId="2B9DC91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vertAlign w:val="subscript"/>
                <w:lang w:eastAsia="ru-RU"/>
              </w:rPr>
              <w:t>ІІ</w:t>
            </w:r>
            <w:r w:rsidRPr="00245DCF">
              <w:rPr>
                <w:rFonts w:ascii="Times New Roman" w:eastAsia="Courier New" w:hAnsi="Times New Roman" w:cs="Times New Roman"/>
                <w:sz w:val="20"/>
                <w:szCs w:val="20"/>
                <w:lang w:eastAsia="ru-RU"/>
              </w:rPr>
              <w:t xml:space="preserve"> </w:t>
            </w:r>
          </w:p>
          <w:p w14:paraId="5F383BE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0B5F6191"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652EBE2E"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4D42E7FE"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1ACAC9B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70A99ED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406A43"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lastRenderedPageBreak/>
              <w:t xml:space="preserve">  </w:t>
            </w:r>
          </w:p>
          <w:p w14:paraId="60396E6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Бесіда, перевірка присутніх. </w:t>
            </w:r>
          </w:p>
          <w:p w14:paraId="164DF62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w:t>
            </w:r>
          </w:p>
          <w:p w14:paraId="47E93CF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59D4A0C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Бесіда, повідомлення викладача </w:t>
            </w:r>
          </w:p>
          <w:p w14:paraId="4D29C6D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56BE154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5543F3B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Письмове тестування </w:t>
            </w:r>
          </w:p>
          <w:p w14:paraId="2AEA0EB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b/>
                <w:bCs/>
                <w:sz w:val="20"/>
                <w:szCs w:val="20"/>
                <w:lang w:eastAsia="ru-RU"/>
              </w:rPr>
              <w:t> </w:t>
            </w:r>
          </w:p>
          <w:p w14:paraId="7043951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Фронтальне </w:t>
            </w:r>
          </w:p>
          <w:p w14:paraId="6BBC656E"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усне опитування.</w:t>
            </w:r>
          </w:p>
          <w:p w14:paraId="358C1C61"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5B2992F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lastRenderedPageBreak/>
              <w:t xml:space="preserve">Робота з муляжами, анатомічними препаратами </w:t>
            </w:r>
          </w:p>
          <w:p w14:paraId="64F83D3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225129E5"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1EC0F18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6AFEE93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5045B1A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1CBD4962"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w:t>
            </w:r>
          </w:p>
          <w:p w14:paraId="24B4F5C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4D462145"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Елемент дидактичної гри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773A92"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lastRenderedPageBreak/>
              <w:t xml:space="preserve">  </w:t>
            </w:r>
          </w:p>
          <w:p w14:paraId="1DF78719" w14:textId="77777777" w:rsidR="003616A9" w:rsidRPr="00245DCF" w:rsidRDefault="003616A9" w:rsidP="008939A3">
            <w:pPr>
              <w:spacing w:after="0" w:line="240" w:lineRule="auto"/>
              <w:rPr>
                <w:rFonts w:ascii="Times New Roman" w:eastAsia="Courier New" w:hAnsi="Times New Roman" w:cs="Times New Roman"/>
                <w:sz w:val="20"/>
                <w:szCs w:val="20"/>
                <w:lang w:eastAsia="ru-RU"/>
              </w:rPr>
            </w:pPr>
          </w:p>
          <w:p w14:paraId="116FEBE7" w14:textId="77777777" w:rsidR="003616A9" w:rsidRPr="00245DCF" w:rsidRDefault="003616A9" w:rsidP="008939A3">
            <w:pPr>
              <w:spacing w:after="0" w:line="240" w:lineRule="auto"/>
              <w:rPr>
                <w:rFonts w:ascii="Times New Roman" w:eastAsia="Courier New" w:hAnsi="Times New Roman" w:cs="Times New Roman"/>
                <w:sz w:val="20"/>
                <w:szCs w:val="20"/>
                <w:lang w:eastAsia="ru-RU"/>
              </w:rPr>
            </w:pPr>
          </w:p>
          <w:p w14:paraId="770EB918" w14:textId="014D66DD"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Журнал групи </w:t>
            </w:r>
          </w:p>
          <w:p w14:paraId="0ADFC78E"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45F7538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3C4D0E35"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51829CFA" w14:textId="53873BFA"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Слайди </w:t>
            </w:r>
          </w:p>
          <w:p w14:paraId="0614D804" w14:textId="598C5DBC" w:rsidR="003616A9" w:rsidRPr="00245DCF" w:rsidRDefault="003616A9" w:rsidP="008939A3">
            <w:pPr>
              <w:spacing w:after="0" w:line="240" w:lineRule="auto"/>
              <w:rPr>
                <w:rFonts w:ascii="Times New Roman" w:eastAsia="Courier New" w:hAnsi="Times New Roman" w:cs="Times New Roman"/>
                <w:sz w:val="20"/>
                <w:szCs w:val="20"/>
                <w:lang w:eastAsia="ru-RU"/>
              </w:rPr>
            </w:pPr>
          </w:p>
          <w:p w14:paraId="78F4E46A" w14:textId="77777777" w:rsidR="003616A9" w:rsidRPr="00245DCF" w:rsidRDefault="003616A9" w:rsidP="008939A3">
            <w:pPr>
              <w:spacing w:after="0" w:line="240" w:lineRule="auto"/>
              <w:rPr>
                <w:rFonts w:ascii="Times New Roman" w:eastAsia="Courier New" w:hAnsi="Times New Roman" w:cs="Times New Roman"/>
                <w:sz w:val="20"/>
                <w:szCs w:val="20"/>
                <w:lang w:eastAsia="ru-RU"/>
              </w:rPr>
            </w:pPr>
          </w:p>
          <w:p w14:paraId="146F24F3" w14:textId="3CB9EB11" w:rsidR="003616A9" w:rsidRPr="00245DCF" w:rsidRDefault="003616A9" w:rsidP="008939A3">
            <w:pPr>
              <w:spacing w:after="0" w:line="240" w:lineRule="auto"/>
              <w:rPr>
                <w:rFonts w:ascii="Times New Roman" w:eastAsia="Courier New" w:hAnsi="Times New Roman" w:cs="Times New Roman"/>
                <w:sz w:val="20"/>
                <w:szCs w:val="20"/>
                <w:lang w:val="uk-UA" w:eastAsia="ru-RU"/>
              </w:rPr>
            </w:pPr>
            <w:r w:rsidRPr="00245DCF">
              <w:rPr>
                <w:rFonts w:ascii="Times New Roman" w:eastAsia="Courier New" w:hAnsi="Times New Roman" w:cs="Times New Roman"/>
                <w:sz w:val="20"/>
                <w:szCs w:val="20"/>
                <w:lang w:eastAsia="ru-RU"/>
              </w:rPr>
              <w:t>Таблиці, </w:t>
            </w:r>
            <w:r w:rsidR="005B1402" w:rsidRPr="00245DCF">
              <w:rPr>
                <w:rFonts w:ascii="Times New Roman" w:eastAsia="Courier New" w:hAnsi="Times New Roman" w:cs="Times New Roman"/>
                <w:sz w:val="20"/>
                <w:szCs w:val="20"/>
                <w:lang w:eastAsia="ru-RU"/>
              </w:rPr>
              <w:t>муля</w:t>
            </w:r>
            <w:r w:rsidRPr="00245DCF">
              <w:rPr>
                <w:rFonts w:ascii="Times New Roman" w:eastAsia="Courier New" w:hAnsi="Times New Roman" w:cs="Times New Roman"/>
                <w:sz w:val="20"/>
                <w:szCs w:val="20"/>
                <w:lang w:val="uk-UA" w:eastAsia="ru-RU"/>
              </w:rPr>
              <w:t>-</w:t>
            </w:r>
          </w:p>
          <w:p w14:paraId="1ACCFB9D" w14:textId="45060EB6"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жі, схеми, малюнки, вологі препарати,</w:t>
            </w:r>
          </w:p>
          <w:p w14:paraId="44DD72E1"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lastRenderedPageBreak/>
              <w:t>скелет людини, череп, окремі кістки, вологі препарати органів</w:t>
            </w:r>
          </w:p>
          <w:p w14:paraId="7E8CE81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тести. </w:t>
            </w:r>
          </w:p>
          <w:p w14:paraId="7EB0D00F"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602ACCA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Презентація. </w:t>
            </w:r>
          </w:p>
          <w:p w14:paraId="64FA109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Блок-пакет «Візуалізація анатомічних утворів сучасними методами клінічного дослідження».</w:t>
            </w:r>
          </w:p>
        </w:tc>
        <w:tc>
          <w:tcPr>
            <w:tcW w:w="851"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685B363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lastRenderedPageBreak/>
              <w:t>15 %</w:t>
            </w:r>
          </w:p>
          <w:p w14:paraId="0E3CA3A5"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20 хв</w:t>
            </w:r>
          </w:p>
          <w:p w14:paraId="475EB07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16A539B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2 хв</w:t>
            </w:r>
          </w:p>
          <w:p w14:paraId="5BA43C4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46A97A5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6EC7097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7D550DBD" w14:textId="37A5444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3 хв</w:t>
            </w:r>
          </w:p>
          <w:p w14:paraId="42FCFCF4"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7E80E8B0"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326BB62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15 хв</w:t>
            </w:r>
          </w:p>
          <w:p w14:paraId="6937C6B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1BCF3E70"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789B0E00"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6F75027E"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tc>
      </w:tr>
      <w:tr w:rsidR="00245DCF" w:rsidRPr="00245DCF" w14:paraId="4F6E5017" w14:textId="77777777" w:rsidTr="008939A3">
        <w:trPr>
          <w:trHeight w:val="1261"/>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149C968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2 </w:t>
            </w:r>
          </w:p>
        </w:tc>
        <w:tc>
          <w:tcPr>
            <w:tcW w:w="36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47C53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b/>
                <w:bCs/>
                <w:sz w:val="20"/>
                <w:szCs w:val="20"/>
                <w:lang w:eastAsia="ru-RU"/>
              </w:rPr>
              <w:t>2.1. Основний етап:</w:t>
            </w:r>
            <w:r w:rsidRPr="00245DCF">
              <w:rPr>
                <w:rFonts w:ascii="Times New Roman" w:eastAsia="Courier New" w:hAnsi="Times New Roman" w:cs="Times New Roman"/>
                <w:sz w:val="20"/>
                <w:szCs w:val="20"/>
                <w:lang w:eastAsia="ru-RU"/>
              </w:rPr>
              <w:t xml:space="preserve"> </w:t>
            </w:r>
          </w:p>
          <w:p w14:paraId="1A6662DE"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b/>
                <w:bCs/>
                <w:sz w:val="20"/>
                <w:szCs w:val="20"/>
                <w:lang w:eastAsia="ru-RU"/>
              </w:rPr>
              <w:t>(формування професійних вмінь і навичок)</w:t>
            </w:r>
            <w:r w:rsidRPr="00245DCF">
              <w:rPr>
                <w:rFonts w:ascii="Times New Roman" w:eastAsia="Courier New" w:hAnsi="Times New Roman" w:cs="Times New Roman"/>
                <w:sz w:val="20"/>
                <w:szCs w:val="20"/>
                <w:lang w:eastAsia="ru-RU"/>
              </w:rPr>
              <w:t xml:space="preserve"> </w:t>
            </w:r>
          </w:p>
          <w:p w14:paraId="64EBB0D8" w14:textId="77777777" w:rsidR="005B1402" w:rsidRPr="00245DCF" w:rsidRDefault="005B1402" w:rsidP="008939A3">
            <w:pPr>
              <w:spacing w:before="100" w:beforeAutospacing="1" w:after="100" w:afterAutospacing="1" w:line="240" w:lineRule="auto"/>
              <w:rPr>
                <w:rFonts w:ascii="Times New Roman" w:eastAsia="Courier New" w:hAnsi="Times New Roman" w:cs="Times New Roman"/>
                <w:b/>
                <w:bCs/>
                <w:sz w:val="20"/>
                <w:szCs w:val="20"/>
                <w:lang w:eastAsia="ru-RU"/>
              </w:rPr>
            </w:pPr>
            <w:r w:rsidRPr="00245DCF">
              <w:rPr>
                <w:rFonts w:ascii="Times New Roman" w:eastAsia="Courier New" w:hAnsi="Times New Roman" w:cs="Times New Roman"/>
                <w:sz w:val="20"/>
                <w:szCs w:val="20"/>
                <w:lang w:eastAsia="ru-RU"/>
              </w:rPr>
              <w:t>Робота з муляжами, малюнками, схемами, таблицями, візуалізація анатомічних утворів:</w:t>
            </w:r>
            <w:r w:rsidRPr="00245DCF">
              <w:rPr>
                <w:rFonts w:ascii="Times New Roman" w:eastAsia="Courier New" w:hAnsi="Times New Roman" w:cs="Times New Roman"/>
                <w:b/>
                <w:bCs/>
                <w:sz w:val="20"/>
                <w:szCs w:val="20"/>
                <w:lang w:eastAsia="ru-RU"/>
              </w:rPr>
              <w:t xml:space="preserve"> </w:t>
            </w:r>
          </w:p>
          <w:p w14:paraId="40EC3246" w14:textId="77777777" w:rsidR="005B1402" w:rsidRPr="00245DCF" w:rsidRDefault="005B1402" w:rsidP="008939A3">
            <w:pPr>
              <w:spacing w:line="240" w:lineRule="auto"/>
              <w:rPr>
                <w:rFonts w:ascii="Times New Roman" w:hAnsi="Times New Roman" w:cs="Times New Roman"/>
                <w:sz w:val="20"/>
                <w:szCs w:val="20"/>
              </w:rPr>
            </w:pPr>
            <w:r w:rsidRPr="00245DCF">
              <w:rPr>
                <w:rFonts w:ascii="Times New Roman" w:hAnsi="Times New Roman" w:cs="Times New Roman"/>
                <w:sz w:val="20"/>
                <w:szCs w:val="20"/>
              </w:rPr>
              <w:t>Називати класифікацію м’язів стопи.</w:t>
            </w:r>
          </w:p>
          <w:p w14:paraId="40517F2C" w14:textId="77777777" w:rsidR="005B1402" w:rsidRPr="00245DCF" w:rsidRDefault="005B1402" w:rsidP="008939A3">
            <w:pPr>
              <w:spacing w:line="240" w:lineRule="auto"/>
              <w:rPr>
                <w:rFonts w:ascii="Times New Roman" w:hAnsi="Times New Roman" w:cs="Times New Roman"/>
                <w:sz w:val="20"/>
                <w:szCs w:val="20"/>
              </w:rPr>
            </w:pPr>
            <w:r w:rsidRPr="00245DCF">
              <w:rPr>
                <w:rFonts w:ascii="Times New Roman" w:hAnsi="Times New Roman" w:cs="Times New Roman"/>
                <w:sz w:val="20"/>
                <w:szCs w:val="20"/>
                <w:lang w:eastAsia="ru-RU"/>
              </w:rPr>
              <w:lastRenderedPageBreak/>
              <w:t>Д</w:t>
            </w:r>
            <w:r w:rsidRPr="00245DCF">
              <w:rPr>
                <w:rFonts w:ascii="Times New Roman" w:hAnsi="Times New Roman" w:cs="Times New Roman"/>
                <w:sz w:val="20"/>
                <w:szCs w:val="20"/>
                <w:lang w:val="uk-UA" w:eastAsia="ru-RU"/>
              </w:rPr>
              <w:t xml:space="preserve">емонструвати </w:t>
            </w:r>
            <w:r w:rsidRPr="00245DCF">
              <w:rPr>
                <w:rFonts w:ascii="Times New Roman" w:hAnsi="Times New Roman" w:cs="Times New Roman"/>
                <w:sz w:val="20"/>
                <w:szCs w:val="20"/>
                <w:lang w:eastAsia="ru-RU"/>
              </w:rPr>
              <w:t>групи м’</w:t>
            </w:r>
            <w:r w:rsidRPr="00245DCF">
              <w:rPr>
                <w:rFonts w:ascii="Times New Roman" w:hAnsi="Times New Roman" w:cs="Times New Roman"/>
                <w:sz w:val="20"/>
                <w:szCs w:val="20"/>
                <w:lang w:val="uk-UA" w:eastAsia="ru-RU"/>
              </w:rPr>
              <w:t>язів стопи (початок, прикріплення).</w:t>
            </w:r>
          </w:p>
          <w:p w14:paraId="1188895D" w14:textId="77777777" w:rsidR="005B1402" w:rsidRPr="00245DCF" w:rsidRDefault="005B1402" w:rsidP="008939A3">
            <w:pPr>
              <w:spacing w:line="240" w:lineRule="auto"/>
              <w:rPr>
                <w:rFonts w:ascii="Times New Roman" w:hAnsi="Times New Roman" w:cs="Times New Roman"/>
                <w:sz w:val="20"/>
                <w:szCs w:val="20"/>
              </w:rPr>
            </w:pPr>
            <w:r w:rsidRPr="00245DCF">
              <w:rPr>
                <w:rFonts w:ascii="Times New Roman" w:hAnsi="Times New Roman" w:cs="Times New Roman"/>
                <w:sz w:val="20"/>
                <w:szCs w:val="20"/>
              </w:rPr>
              <w:t>Називати м’язи тилу стопи.</w:t>
            </w:r>
          </w:p>
          <w:p w14:paraId="3E0A681D" w14:textId="77777777" w:rsidR="005B1402" w:rsidRPr="00245DCF" w:rsidRDefault="005B1402" w:rsidP="008939A3">
            <w:pPr>
              <w:spacing w:line="240" w:lineRule="auto"/>
              <w:ind w:right="141"/>
              <w:rPr>
                <w:rFonts w:ascii="Times New Roman" w:hAnsi="Times New Roman" w:cs="Times New Roman"/>
                <w:sz w:val="20"/>
                <w:szCs w:val="20"/>
              </w:rPr>
            </w:pPr>
            <w:r w:rsidRPr="00245DCF">
              <w:rPr>
                <w:rFonts w:ascii="Times New Roman" w:hAnsi="Times New Roman" w:cs="Times New Roman"/>
                <w:sz w:val="20"/>
                <w:szCs w:val="20"/>
              </w:rPr>
              <w:t>Називати м’язи присередньої групи м’язів підошви.</w:t>
            </w:r>
          </w:p>
          <w:p w14:paraId="3048E446" w14:textId="77777777" w:rsidR="005B1402" w:rsidRPr="00245DCF" w:rsidRDefault="005B1402" w:rsidP="008939A3">
            <w:pPr>
              <w:spacing w:line="240" w:lineRule="auto"/>
              <w:ind w:right="141"/>
              <w:rPr>
                <w:rFonts w:ascii="Times New Roman" w:hAnsi="Times New Roman" w:cs="Times New Roman"/>
                <w:sz w:val="20"/>
                <w:szCs w:val="20"/>
              </w:rPr>
            </w:pPr>
            <w:r w:rsidRPr="00245DCF">
              <w:rPr>
                <w:rFonts w:ascii="Times New Roman" w:hAnsi="Times New Roman" w:cs="Times New Roman"/>
                <w:sz w:val="20"/>
                <w:szCs w:val="20"/>
              </w:rPr>
              <w:t>Називати м’язи середньої групи м’язів підошви.</w:t>
            </w:r>
          </w:p>
          <w:p w14:paraId="776A0CB2" w14:textId="77777777" w:rsidR="005B1402" w:rsidRPr="00245DCF" w:rsidRDefault="005B1402" w:rsidP="008939A3">
            <w:pPr>
              <w:spacing w:line="240" w:lineRule="auto"/>
              <w:ind w:right="141"/>
              <w:rPr>
                <w:rFonts w:ascii="Times New Roman" w:hAnsi="Times New Roman" w:cs="Times New Roman"/>
                <w:sz w:val="20"/>
                <w:szCs w:val="20"/>
              </w:rPr>
            </w:pPr>
            <w:r w:rsidRPr="00245DCF">
              <w:rPr>
                <w:rFonts w:ascii="Times New Roman" w:hAnsi="Times New Roman" w:cs="Times New Roman"/>
                <w:sz w:val="20"/>
                <w:szCs w:val="20"/>
                <w:lang w:val="uk-UA"/>
              </w:rPr>
              <w:t>Називати  м’язи бічної групи м’язів підошви.</w:t>
            </w:r>
          </w:p>
          <w:p w14:paraId="3A75FC81" w14:textId="77777777" w:rsidR="005B1402" w:rsidRPr="00245DCF" w:rsidRDefault="005B1402" w:rsidP="008939A3">
            <w:pPr>
              <w:spacing w:line="240" w:lineRule="auto"/>
              <w:ind w:right="141"/>
              <w:rPr>
                <w:rFonts w:ascii="Times New Roman" w:hAnsi="Times New Roman" w:cs="Times New Roman"/>
                <w:sz w:val="20"/>
                <w:szCs w:val="20"/>
                <w:lang w:val="uk-UA"/>
              </w:rPr>
            </w:pPr>
            <w:r w:rsidRPr="00245DCF">
              <w:rPr>
                <w:rFonts w:ascii="Times New Roman" w:hAnsi="Times New Roman" w:cs="Times New Roman"/>
                <w:sz w:val="20"/>
                <w:szCs w:val="20"/>
                <w:lang w:val="uk-UA"/>
              </w:rPr>
              <w:t>Називати функцію підошвових міжкісткових м’язів.</w:t>
            </w:r>
          </w:p>
          <w:p w14:paraId="5B64B3CF" w14:textId="77777777" w:rsidR="005B1402" w:rsidRPr="00245DCF" w:rsidRDefault="005B1402" w:rsidP="008939A3">
            <w:pPr>
              <w:spacing w:line="240" w:lineRule="auto"/>
              <w:ind w:right="141"/>
              <w:rPr>
                <w:rFonts w:ascii="Times New Roman" w:hAnsi="Times New Roman" w:cs="Times New Roman"/>
                <w:sz w:val="20"/>
                <w:szCs w:val="20"/>
                <w:lang w:val="uk-UA"/>
              </w:rPr>
            </w:pPr>
            <w:r w:rsidRPr="00245DCF">
              <w:rPr>
                <w:rFonts w:ascii="Times New Roman" w:hAnsi="Times New Roman" w:cs="Times New Roman"/>
                <w:sz w:val="20"/>
                <w:szCs w:val="20"/>
                <w:lang w:val="uk-UA"/>
              </w:rPr>
              <w:t>Називати функцію тильних міжкісткових м’язів підошви.</w:t>
            </w:r>
          </w:p>
          <w:p w14:paraId="4152E8F6" w14:textId="77777777" w:rsidR="005B1402" w:rsidRPr="00245DCF" w:rsidRDefault="005B1402" w:rsidP="008939A3">
            <w:pPr>
              <w:spacing w:line="240" w:lineRule="auto"/>
              <w:ind w:right="141"/>
              <w:rPr>
                <w:rFonts w:ascii="Times New Roman" w:hAnsi="Times New Roman" w:cs="Times New Roman"/>
                <w:sz w:val="20"/>
                <w:szCs w:val="20"/>
              </w:rPr>
            </w:pPr>
            <w:r w:rsidRPr="00245DCF">
              <w:rPr>
                <w:rFonts w:ascii="Times New Roman" w:hAnsi="Times New Roman" w:cs="Times New Roman"/>
                <w:sz w:val="20"/>
                <w:szCs w:val="20"/>
              </w:rPr>
              <w:t xml:space="preserve">Називати функцію червоподібних м’язів стопи. </w:t>
            </w:r>
          </w:p>
          <w:p w14:paraId="24BFFA43" w14:textId="77777777" w:rsidR="005B1402" w:rsidRPr="00245DCF" w:rsidRDefault="005B1402" w:rsidP="008939A3">
            <w:pPr>
              <w:spacing w:line="240" w:lineRule="auto"/>
              <w:rPr>
                <w:rFonts w:ascii="Times New Roman" w:hAnsi="Times New Roman" w:cs="Times New Roman"/>
                <w:sz w:val="20"/>
                <w:szCs w:val="20"/>
              </w:rPr>
            </w:pPr>
            <w:r w:rsidRPr="00245DCF">
              <w:rPr>
                <w:rFonts w:ascii="Times New Roman" w:eastAsia="Times New Roman" w:hAnsi="Times New Roman" w:cs="Times New Roman"/>
                <w:sz w:val="20"/>
                <w:szCs w:val="20"/>
              </w:rPr>
              <w:t xml:space="preserve">Називати </w:t>
            </w:r>
            <w:r w:rsidRPr="00245DCF">
              <w:rPr>
                <w:rFonts w:ascii="Times New Roman" w:hAnsi="Times New Roman" w:cs="Times New Roman"/>
                <w:sz w:val="20"/>
                <w:szCs w:val="20"/>
              </w:rPr>
              <w:t>чим обмежений надгрушоподібний отвір.</w:t>
            </w:r>
          </w:p>
          <w:p w14:paraId="73F0AE75" w14:textId="77777777" w:rsidR="005B1402" w:rsidRPr="00245DCF" w:rsidRDefault="005B1402" w:rsidP="008939A3">
            <w:pPr>
              <w:spacing w:line="240" w:lineRule="auto"/>
              <w:rPr>
                <w:rFonts w:ascii="Times New Roman" w:hAnsi="Times New Roman" w:cs="Times New Roman"/>
                <w:sz w:val="20"/>
                <w:szCs w:val="20"/>
              </w:rPr>
            </w:pPr>
            <w:r w:rsidRPr="00245DCF">
              <w:rPr>
                <w:rFonts w:ascii="Times New Roman" w:hAnsi="Times New Roman" w:cs="Times New Roman"/>
                <w:sz w:val="20"/>
                <w:szCs w:val="20"/>
              </w:rPr>
              <w:t>Називати чим обмежений підгрушоподібний отвір.</w:t>
            </w:r>
          </w:p>
          <w:p w14:paraId="7361C1B3" w14:textId="77777777" w:rsidR="005B1402" w:rsidRPr="00245DCF" w:rsidRDefault="005B1402" w:rsidP="008939A3">
            <w:pPr>
              <w:pStyle w:val="af4"/>
              <w:ind w:left="0"/>
              <w:rPr>
                <w:sz w:val="20"/>
              </w:rPr>
            </w:pPr>
            <w:r w:rsidRPr="00245DCF">
              <w:rPr>
                <w:sz w:val="20"/>
              </w:rPr>
              <w:t>Називати чим обмежена м'язова затока.</w:t>
            </w:r>
          </w:p>
          <w:p w14:paraId="0850F255" w14:textId="77777777" w:rsidR="005B1402" w:rsidRPr="00245DCF" w:rsidRDefault="005B1402" w:rsidP="008939A3">
            <w:pPr>
              <w:pStyle w:val="af4"/>
              <w:ind w:left="0"/>
              <w:rPr>
                <w:sz w:val="20"/>
              </w:rPr>
            </w:pPr>
            <w:r w:rsidRPr="00245DCF">
              <w:rPr>
                <w:sz w:val="20"/>
              </w:rPr>
              <w:t>Називати чим обмежена судинна затока.</w:t>
            </w:r>
          </w:p>
          <w:p w14:paraId="246D5590" w14:textId="77777777" w:rsidR="005B1402" w:rsidRPr="00245DCF" w:rsidRDefault="005B1402" w:rsidP="008939A3">
            <w:pPr>
              <w:pStyle w:val="af4"/>
              <w:ind w:left="0"/>
              <w:rPr>
                <w:sz w:val="20"/>
              </w:rPr>
            </w:pPr>
          </w:p>
          <w:p w14:paraId="11782F03" w14:textId="77777777" w:rsidR="005B1402" w:rsidRPr="00245DCF" w:rsidRDefault="005B1402" w:rsidP="008939A3">
            <w:pPr>
              <w:pStyle w:val="af4"/>
              <w:ind w:left="0"/>
              <w:rPr>
                <w:sz w:val="20"/>
              </w:rPr>
            </w:pPr>
            <w:r w:rsidRPr="00245DCF">
              <w:rPr>
                <w:sz w:val="20"/>
              </w:rPr>
              <w:t>Називати сінки стегнового каналу.</w:t>
            </w:r>
          </w:p>
          <w:p w14:paraId="4AB03452" w14:textId="77777777" w:rsidR="005B1402" w:rsidRPr="00245DCF" w:rsidRDefault="005B1402" w:rsidP="008939A3">
            <w:pPr>
              <w:pStyle w:val="af4"/>
              <w:ind w:left="0"/>
              <w:rPr>
                <w:sz w:val="20"/>
              </w:rPr>
            </w:pPr>
            <w:r w:rsidRPr="00245DCF">
              <w:rPr>
                <w:sz w:val="20"/>
              </w:rPr>
              <w:t>Описувати чим обмежене стегнове кільце.</w:t>
            </w:r>
          </w:p>
          <w:p w14:paraId="64D40A66" w14:textId="77777777" w:rsidR="005B1402" w:rsidRPr="00245DCF" w:rsidRDefault="005B1402" w:rsidP="008939A3">
            <w:pPr>
              <w:pStyle w:val="af4"/>
              <w:ind w:left="0"/>
              <w:rPr>
                <w:sz w:val="20"/>
              </w:rPr>
            </w:pPr>
            <w:r w:rsidRPr="00245DCF">
              <w:rPr>
                <w:sz w:val="20"/>
              </w:rPr>
              <w:t xml:space="preserve">Називати сінки привідного каналу. </w:t>
            </w:r>
          </w:p>
          <w:p w14:paraId="359FD860" w14:textId="77777777" w:rsidR="005B1402" w:rsidRPr="00245DCF" w:rsidRDefault="005B1402" w:rsidP="008939A3">
            <w:pPr>
              <w:pStyle w:val="af4"/>
              <w:ind w:left="0"/>
              <w:rPr>
                <w:sz w:val="20"/>
              </w:rPr>
            </w:pPr>
            <w:r w:rsidRPr="00245DCF">
              <w:rPr>
                <w:sz w:val="20"/>
              </w:rPr>
              <w:t>Описувати чим обмежена підколінна ямка.</w:t>
            </w:r>
          </w:p>
          <w:p w14:paraId="503CB53D" w14:textId="77777777" w:rsidR="005B1402" w:rsidRPr="00245DCF" w:rsidRDefault="005B1402" w:rsidP="008939A3">
            <w:pPr>
              <w:pStyle w:val="af4"/>
              <w:ind w:left="0"/>
              <w:rPr>
                <w:sz w:val="20"/>
              </w:rPr>
            </w:pPr>
            <w:r w:rsidRPr="00245DCF">
              <w:rPr>
                <w:sz w:val="20"/>
              </w:rPr>
              <w:t>Називати стінки нижнього м’язово-малогомілкового каналу.</w:t>
            </w:r>
          </w:p>
          <w:p w14:paraId="4401C13F" w14:textId="77777777" w:rsidR="005B1402" w:rsidRPr="00245DCF" w:rsidRDefault="005B1402" w:rsidP="008939A3">
            <w:pPr>
              <w:pStyle w:val="af4"/>
              <w:ind w:left="360"/>
              <w:rPr>
                <w:sz w:val="20"/>
              </w:rPr>
            </w:pPr>
          </w:p>
          <w:p w14:paraId="125F70C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w:t>
            </w:r>
            <w:r w:rsidRPr="00245DCF">
              <w:rPr>
                <w:rFonts w:ascii="Times New Roman" w:eastAsia="Courier New" w:hAnsi="Times New Roman" w:cs="Times New Roman"/>
                <w:sz w:val="20"/>
                <w:szCs w:val="20"/>
                <w:lang w:val="uk-UA" w:eastAsia="ru-RU"/>
              </w:rPr>
              <w:t xml:space="preserve"> </w:t>
            </w:r>
            <w:r w:rsidRPr="00245DCF">
              <w:rPr>
                <w:rFonts w:ascii="Times New Roman" w:eastAsia="Courier New" w:hAnsi="Times New Roman" w:cs="Times New Roman"/>
                <w:sz w:val="20"/>
                <w:szCs w:val="20"/>
                <w:lang w:eastAsia="ru-RU"/>
              </w:rPr>
              <w:t>Розв’язування ситуаційних задач.</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76EC9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lastRenderedPageBreak/>
              <w:t xml:space="preserve">  </w:t>
            </w:r>
          </w:p>
          <w:p w14:paraId="575F5CAF"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00737AE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693F5EF0"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3F2A07A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ІІІ </w:t>
            </w:r>
          </w:p>
          <w:p w14:paraId="4A74C7F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7D284C4F"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0E045D0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717F6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w:t>
            </w:r>
          </w:p>
          <w:p w14:paraId="1532670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49A7E0C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4867B6BE"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4DDA7F8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Робота в парах </w:t>
            </w:r>
          </w:p>
          <w:p w14:paraId="525C069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2F7665F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6C327FA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Робота в малих групах </w:t>
            </w:r>
          </w:p>
          <w:p w14:paraId="68584272"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lastRenderedPageBreak/>
              <w:t xml:space="preserve">Робота з муляжами в групах </w:t>
            </w:r>
          </w:p>
          <w:p w14:paraId="1CF9F75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3C929BF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Елементи рольової гри </w:t>
            </w:r>
          </w:p>
          <w:p w14:paraId="5F76715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Дискусія </w:t>
            </w:r>
          </w:p>
          <w:p w14:paraId="5DE777F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13F30D23"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6E4BC49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Робота з термінами </w:t>
            </w:r>
          </w:p>
          <w:p w14:paraId="6BC1BCA1"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026E5C5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w:t>
            </w:r>
          </w:p>
          <w:p w14:paraId="5ED9F03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69E2448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286CD7C0" w14:textId="137B214C"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Клінічні він</w:t>
            </w:r>
            <w:r w:rsidR="00EB5BD2" w:rsidRPr="00245DCF">
              <w:rPr>
                <w:rFonts w:ascii="Times New Roman" w:eastAsia="Courier New" w:hAnsi="Times New Roman" w:cs="Times New Roman"/>
                <w:sz w:val="20"/>
                <w:szCs w:val="20"/>
                <w:lang w:val="uk-UA" w:eastAsia="ru-RU"/>
              </w:rPr>
              <w:t>ь</w:t>
            </w:r>
            <w:r w:rsidRPr="00245DCF">
              <w:rPr>
                <w:rFonts w:ascii="Times New Roman" w:eastAsia="Courier New" w:hAnsi="Times New Roman" w:cs="Times New Roman"/>
                <w:sz w:val="20"/>
                <w:szCs w:val="20"/>
                <w:lang w:eastAsia="ru-RU"/>
              </w:rPr>
              <w:t>єтки тестів</w:t>
            </w:r>
          </w:p>
          <w:p w14:paraId="729DA442"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Зображення КТ, МРТ, рентгенограми,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B36B12"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121F4505"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54A77C20"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3851B104"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3100B4AE"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Таблиці, муляжі, скелет людини, комп’ютер, слайди </w:t>
            </w:r>
          </w:p>
          <w:p w14:paraId="032042F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Презентація. </w:t>
            </w:r>
          </w:p>
          <w:p w14:paraId="07B5C9B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640805A3"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lastRenderedPageBreak/>
              <w:t xml:space="preserve"> Блок-пакет «Візуалізація анатомічних утворів сучасними методами клінічного дослідження».</w:t>
            </w:r>
          </w:p>
          <w:p w14:paraId="22CD29B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33C6A83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w:t>
            </w:r>
          </w:p>
          <w:p w14:paraId="673082DF"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Муляжі, скелет </w:t>
            </w:r>
          </w:p>
          <w:p w14:paraId="4B19A1FE"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3168663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0D2616C3"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Ситуаційні задачі </w:t>
            </w:r>
          </w:p>
          <w:p w14:paraId="0943F4F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Слайди  </w:t>
            </w:r>
          </w:p>
          <w:p w14:paraId="0F1924B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52A30FF2"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Анатомічна термінологія</w:t>
            </w:r>
          </w:p>
          <w:p w14:paraId="54A793F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tc>
        <w:tc>
          <w:tcPr>
            <w:tcW w:w="851"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BE4A83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lastRenderedPageBreak/>
              <w:t> 65 %</w:t>
            </w:r>
          </w:p>
          <w:p w14:paraId="4E167AB5"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88 хв. </w:t>
            </w:r>
          </w:p>
        </w:tc>
      </w:tr>
      <w:tr w:rsidR="00245DCF" w:rsidRPr="00245DCF" w14:paraId="3B8C0DF8" w14:textId="77777777" w:rsidTr="008939A3">
        <w:trPr>
          <w:trHeight w:val="3490"/>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56035021"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3 </w:t>
            </w:r>
          </w:p>
        </w:tc>
        <w:tc>
          <w:tcPr>
            <w:tcW w:w="36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25F0A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b/>
                <w:bCs/>
                <w:sz w:val="20"/>
                <w:szCs w:val="20"/>
                <w:lang w:eastAsia="ru-RU"/>
              </w:rPr>
              <w:t>Заключний етап:</w:t>
            </w:r>
            <w:r w:rsidRPr="00245DCF">
              <w:rPr>
                <w:rFonts w:ascii="Times New Roman" w:eastAsia="Courier New" w:hAnsi="Times New Roman" w:cs="Times New Roman"/>
                <w:sz w:val="20"/>
                <w:szCs w:val="20"/>
                <w:lang w:eastAsia="ru-RU"/>
              </w:rPr>
              <w:t xml:space="preserve"> </w:t>
            </w:r>
          </w:p>
          <w:p w14:paraId="428E41BC" w14:textId="77777777" w:rsidR="005B1402" w:rsidRPr="00245DCF" w:rsidRDefault="005B1402" w:rsidP="008939A3">
            <w:pPr>
              <w:numPr>
                <w:ilvl w:val="0"/>
                <w:numId w:val="6"/>
              </w:numPr>
              <w:spacing w:before="100" w:beforeAutospacing="1" w:after="100" w:afterAutospacing="1" w:line="240" w:lineRule="auto"/>
              <w:ind w:left="0"/>
              <w:jc w:val="both"/>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Контроль та корекція рівня професійних вмінь та навичок. </w:t>
            </w:r>
          </w:p>
          <w:p w14:paraId="667CA7EE"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(питання в додатку) </w:t>
            </w:r>
          </w:p>
          <w:p w14:paraId="57433F1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49D8F35B" w14:textId="77777777" w:rsidR="005B1402" w:rsidRPr="00245DCF" w:rsidRDefault="005B1402" w:rsidP="008939A3">
            <w:pPr>
              <w:numPr>
                <w:ilvl w:val="0"/>
                <w:numId w:val="7"/>
              </w:numPr>
              <w:spacing w:before="100" w:beforeAutospacing="1" w:after="100" w:afterAutospacing="1" w:line="240" w:lineRule="auto"/>
              <w:ind w:left="0"/>
              <w:jc w:val="both"/>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Підведення підсумків заняття. </w:t>
            </w:r>
          </w:p>
          <w:p w14:paraId="22FCD043" w14:textId="77777777" w:rsidR="005B1402" w:rsidRPr="00245DCF" w:rsidRDefault="005B1402" w:rsidP="008939A3">
            <w:pPr>
              <w:numPr>
                <w:ilvl w:val="0"/>
                <w:numId w:val="7"/>
              </w:numPr>
              <w:spacing w:before="100" w:beforeAutospacing="1" w:after="100" w:afterAutospacing="1" w:line="240" w:lineRule="auto"/>
              <w:ind w:left="0"/>
              <w:jc w:val="both"/>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Завдання на наступне практичне заняття.</w:t>
            </w:r>
          </w:p>
          <w:p w14:paraId="57CE6AE3"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24E76A6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5CEA708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28EC975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tc>
        <w:tc>
          <w:tcPr>
            <w:tcW w:w="85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775880"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ІІІ </w:t>
            </w:r>
          </w:p>
          <w:p w14:paraId="588AE331"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633AAD95"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5D2224B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01E7566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2EB5430"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39097EF2"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Фронтальне бліц-опитування (бліц-інтерв’ю) </w:t>
            </w:r>
          </w:p>
          <w:p w14:paraId="3C57DBA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w:t>
            </w:r>
          </w:p>
          <w:p w14:paraId="1192C2C1"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4646303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0DB4A07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657D0A6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090550CA" w14:textId="77777777" w:rsidR="00FD35AA" w:rsidRPr="00245DCF" w:rsidRDefault="00FD35AA" w:rsidP="008939A3">
            <w:pPr>
              <w:spacing w:after="0" w:line="240" w:lineRule="auto"/>
              <w:rPr>
                <w:rFonts w:ascii="Times New Roman" w:eastAsia="Courier New" w:hAnsi="Times New Roman" w:cs="Times New Roman"/>
                <w:sz w:val="20"/>
                <w:szCs w:val="20"/>
                <w:lang w:eastAsia="ru-RU"/>
              </w:rPr>
            </w:pPr>
          </w:p>
          <w:p w14:paraId="2BF9056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0B51778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Оголошення результатів практичного заняття.</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63E6A3"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4693DE92"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Слайди</w:t>
            </w:r>
          </w:p>
          <w:p w14:paraId="31CE5B5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Презентація. </w:t>
            </w:r>
          </w:p>
          <w:p w14:paraId="5492B2F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Блок-пакет «Візуалізація анатомічних утворів сучасними методами клінічного дослідження».</w:t>
            </w:r>
          </w:p>
          <w:p w14:paraId="1AE91EA1"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Тестові завдання</w:t>
            </w:r>
          </w:p>
          <w:p w14:paraId="7C48B8FD"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p>
          <w:p w14:paraId="0CEDAC1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Журнал групи </w:t>
            </w:r>
          </w:p>
          <w:p w14:paraId="14EF8A4F"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tc>
        <w:tc>
          <w:tcPr>
            <w:tcW w:w="851"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4499A2A9" w14:textId="77777777" w:rsidR="005B1402" w:rsidRPr="00245DCF" w:rsidRDefault="005B1402" w:rsidP="008939A3">
            <w:pPr>
              <w:spacing w:after="0" w:line="240" w:lineRule="auto"/>
              <w:rPr>
                <w:rFonts w:ascii="Times New Roman" w:hAnsi="Times New Roman" w:cs="Times New Roman"/>
                <w:sz w:val="20"/>
                <w:szCs w:val="20"/>
              </w:rPr>
            </w:pPr>
            <w:r w:rsidRPr="00245DCF">
              <w:rPr>
                <w:rFonts w:ascii="Times New Roman" w:hAnsi="Times New Roman" w:cs="Times New Roman"/>
                <w:sz w:val="20"/>
                <w:szCs w:val="20"/>
              </w:rPr>
              <w:t>20 %</w:t>
            </w:r>
          </w:p>
          <w:p w14:paraId="5501FC71"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hAnsi="Times New Roman" w:cs="Times New Roman"/>
                <w:sz w:val="20"/>
                <w:szCs w:val="20"/>
              </w:rPr>
              <w:t xml:space="preserve">27 </w:t>
            </w:r>
            <w:r w:rsidRPr="00245DCF">
              <w:rPr>
                <w:rFonts w:ascii="Times New Roman" w:eastAsia="Courier New" w:hAnsi="Times New Roman" w:cs="Times New Roman"/>
                <w:sz w:val="20"/>
                <w:szCs w:val="20"/>
                <w:lang w:eastAsia="ru-RU"/>
              </w:rPr>
              <w:t xml:space="preserve">хв. </w:t>
            </w:r>
          </w:p>
          <w:p w14:paraId="483E6D17"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1DEBF6BB"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00652294"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42EC358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7ACF150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7566753F"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76ACEBA4"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62D8F939"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38DDE948"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344B4660"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46D794D6"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5775A5EA"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p w14:paraId="576AE97C" w14:textId="77777777" w:rsidR="005B1402" w:rsidRPr="00245DCF" w:rsidRDefault="005B1402" w:rsidP="008939A3">
            <w:pPr>
              <w:spacing w:after="0" w:line="240" w:lineRule="auto"/>
              <w:rPr>
                <w:rFonts w:ascii="Times New Roman" w:eastAsia="Courier New" w:hAnsi="Times New Roman" w:cs="Times New Roman"/>
                <w:sz w:val="20"/>
                <w:szCs w:val="20"/>
                <w:lang w:eastAsia="ru-RU"/>
              </w:rPr>
            </w:pPr>
            <w:r w:rsidRPr="00245DCF">
              <w:rPr>
                <w:rFonts w:ascii="Times New Roman" w:eastAsia="Courier New" w:hAnsi="Times New Roman" w:cs="Times New Roman"/>
                <w:sz w:val="20"/>
                <w:szCs w:val="20"/>
                <w:lang w:eastAsia="ru-RU"/>
              </w:rPr>
              <w:t xml:space="preserve">  </w:t>
            </w:r>
          </w:p>
        </w:tc>
      </w:tr>
    </w:tbl>
    <w:p w14:paraId="0700A75B" w14:textId="77777777" w:rsidR="005B1402" w:rsidRPr="00245DCF" w:rsidRDefault="005B1402" w:rsidP="005B1402">
      <w:pPr>
        <w:spacing w:line="240" w:lineRule="auto"/>
        <w:jc w:val="both"/>
        <w:rPr>
          <w:rFonts w:ascii="Times New Roman" w:hAnsi="Times New Roman" w:cs="Times New Roman"/>
          <w:b/>
          <w:bCs/>
          <w:sz w:val="28"/>
          <w:szCs w:val="28"/>
        </w:rPr>
      </w:pPr>
    </w:p>
    <w:p w14:paraId="3F2113BE" w14:textId="77777777" w:rsidR="005B1402" w:rsidRPr="00245DCF" w:rsidRDefault="005B1402" w:rsidP="005B1402">
      <w:pPr>
        <w:pStyle w:val="a3"/>
        <w:numPr>
          <w:ilvl w:val="0"/>
          <w:numId w:val="12"/>
        </w:numPr>
        <w:spacing w:after="12" w:line="240" w:lineRule="auto"/>
        <w:ind w:left="426" w:right="0"/>
        <w:rPr>
          <w:rFonts w:ascii="Times New Roman" w:hAnsi="Times New Roman" w:cs="Times New Roman"/>
          <w:color w:val="auto"/>
          <w:szCs w:val="28"/>
        </w:rPr>
      </w:pPr>
      <w:r w:rsidRPr="00245DCF">
        <w:rPr>
          <w:rFonts w:ascii="Times New Roman" w:hAnsi="Times New Roman" w:cs="Times New Roman"/>
          <w:b/>
          <w:color w:val="auto"/>
          <w:szCs w:val="28"/>
        </w:rPr>
        <w:t>Базовий рівень підготовки</w:t>
      </w:r>
      <w:r w:rsidRPr="00245DCF">
        <w:rPr>
          <w:rFonts w:ascii="Times New Roman" w:hAnsi="Times New Roman" w:cs="Times New Roman"/>
          <w:color w:val="auto"/>
          <w:szCs w:val="28"/>
        </w:rPr>
        <w:t>.</w:t>
      </w:r>
    </w:p>
    <w:p w14:paraId="72FF3703" w14:textId="77777777" w:rsidR="005B1402" w:rsidRPr="00245DCF" w:rsidRDefault="005B1402" w:rsidP="005B1402">
      <w:pPr>
        <w:spacing w:after="12" w:line="240" w:lineRule="auto"/>
        <w:ind w:left="426"/>
        <w:contextualSpacing/>
        <w:jc w:val="both"/>
        <w:rPr>
          <w:rFonts w:ascii="Times New Roman" w:hAnsi="Times New Roman" w:cs="Times New Roman"/>
          <w:sz w:val="28"/>
          <w:szCs w:val="28"/>
        </w:rPr>
      </w:pPr>
      <w:r w:rsidRPr="00245DCF">
        <w:rPr>
          <w:rFonts w:ascii="Times New Roman" w:hAnsi="Times New Roman" w:cs="Times New Roman"/>
          <w:sz w:val="28"/>
          <w:szCs w:val="28"/>
        </w:rPr>
        <w:t>До заняття студент повинен знати і вміти:</w:t>
      </w:r>
    </w:p>
    <w:p w14:paraId="43EE69DF" w14:textId="77777777" w:rsidR="005B1402" w:rsidRPr="00245DCF" w:rsidRDefault="005B1402" w:rsidP="005B1402">
      <w:pPr>
        <w:pStyle w:val="a3"/>
        <w:numPr>
          <w:ilvl w:val="1"/>
          <w:numId w:val="16"/>
        </w:numPr>
        <w:spacing w:line="276" w:lineRule="auto"/>
        <w:ind w:left="0" w:firstLine="0"/>
        <w:rPr>
          <w:rFonts w:ascii="Times New Roman" w:hAnsi="Times New Roman" w:cs="Times New Roman"/>
          <w:color w:val="auto"/>
          <w:szCs w:val="28"/>
        </w:rPr>
      </w:pPr>
      <w:r w:rsidRPr="00245DCF">
        <w:rPr>
          <w:rFonts w:ascii="Times New Roman" w:hAnsi="Times New Roman" w:cs="Times New Roman"/>
          <w:color w:val="auto"/>
          <w:szCs w:val="28"/>
        </w:rPr>
        <w:t xml:space="preserve">Визначати анатомічні осі тіла людини. </w:t>
      </w:r>
    </w:p>
    <w:p w14:paraId="2C606C8D" w14:textId="77777777" w:rsidR="005B1402" w:rsidRPr="00245DCF" w:rsidRDefault="005B1402" w:rsidP="005B1402">
      <w:pPr>
        <w:pStyle w:val="a3"/>
        <w:numPr>
          <w:ilvl w:val="1"/>
          <w:numId w:val="16"/>
        </w:numPr>
        <w:spacing w:line="276" w:lineRule="auto"/>
        <w:ind w:left="0" w:firstLine="0"/>
        <w:rPr>
          <w:rFonts w:ascii="Times New Roman" w:hAnsi="Times New Roman" w:cs="Times New Roman"/>
          <w:color w:val="auto"/>
          <w:szCs w:val="28"/>
        </w:rPr>
      </w:pPr>
      <w:r w:rsidRPr="00245DCF">
        <w:rPr>
          <w:rFonts w:ascii="Times New Roman" w:hAnsi="Times New Roman" w:cs="Times New Roman"/>
          <w:color w:val="auto"/>
          <w:szCs w:val="28"/>
        </w:rPr>
        <w:lastRenderedPageBreak/>
        <w:t>Описувати можливі види рухів навколо анатомічних осей.</w:t>
      </w:r>
    </w:p>
    <w:p w14:paraId="0A311D37" w14:textId="77997AC7" w:rsidR="005B1402" w:rsidRPr="00245DCF" w:rsidRDefault="005B1402" w:rsidP="005B1402">
      <w:pPr>
        <w:numPr>
          <w:ilvl w:val="1"/>
          <w:numId w:val="16"/>
        </w:numPr>
        <w:spacing w:after="17" w:line="276" w:lineRule="auto"/>
        <w:ind w:left="0"/>
        <w:jc w:val="both"/>
        <w:rPr>
          <w:rFonts w:ascii="Times New Roman" w:hAnsi="Times New Roman" w:cs="Times New Roman"/>
          <w:sz w:val="28"/>
          <w:szCs w:val="28"/>
        </w:rPr>
      </w:pPr>
      <w:r w:rsidRPr="00245DCF">
        <w:rPr>
          <w:rFonts w:ascii="Times New Roman" w:hAnsi="Times New Roman" w:cs="Times New Roman"/>
          <w:sz w:val="28"/>
          <w:szCs w:val="28"/>
        </w:rPr>
        <w:t>Описувати анатомічну будову попере</w:t>
      </w:r>
      <w:r w:rsidR="00DF0860" w:rsidRPr="00245DCF">
        <w:rPr>
          <w:rFonts w:ascii="Times New Roman" w:hAnsi="Times New Roman" w:cs="Times New Roman"/>
          <w:sz w:val="28"/>
          <w:szCs w:val="28"/>
          <w:lang w:val="uk-UA"/>
        </w:rPr>
        <w:t>к</w:t>
      </w:r>
      <w:r w:rsidRPr="00245DCF">
        <w:rPr>
          <w:rFonts w:ascii="Times New Roman" w:hAnsi="Times New Roman" w:cs="Times New Roman"/>
          <w:sz w:val="28"/>
          <w:szCs w:val="28"/>
        </w:rPr>
        <w:t>ових хребців, крижову кістку,</w:t>
      </w:r>
      <w:r w:rsidRPr="00245DCF">
        <w:rPr>
          <w:rFonts w:ascii="Times New Roman" w:hAnsi="Times New Roman" w:cs="Times New Roman"/>
          <w:sz w:val="28"/>
          <w:szCs w:val="28"/>
          <w:lang w:val="uk-UA"/>
        </w:rPr>
        <w:t xml:space="preserve"> </w:t>
      </w:r>
      <w:r w:rsidRPr="00245DCF">
        <w:rPr>
          <w:rFonts w:ascii="Times New Roman" w:hAnsi="Times New Roman" w:cs="Times New Roman"/>
          <w:sz w:val="28"/>
          <w:szCs w:val="28"/>
        </w:rPr>
        <w:t xml:space="preserve">куприк та кістки нижньої кінцівки. </w:t>
      </w:r>
    </w:p>
    <w:p w14:paraId="193A7F1B" w14:textId="77777777" w:rsidR="005B1402" w:rsidRPr="00245DCF" w:rsidRDefault="005B1402" w:rsidP="005B1402">
      <w:pPr>
        <w:numPr>
          <w:ilvl w:val="1"/>
          <w:numId w:val="16"/>
        </w:numPr>
        <w:spacing w:after="17" w:line="276" w:lineRule="auto"/>
        <w:ind w:left="0"/>
        <w:jc w:val="both"/>
        <w:rPr>
          <w:rFonts w:ascii="Times New Roman" w:hAnsi="Times New Roman" w:cs="Times New Roman"/>
          <w:sz w:val="28"/>
          <w:szCs w:val="28"/>
        </w:rPr>
      </w:pPr>
      <w:r w:rsidRPr="00245DCF">
        <w:rPr>
          <w:rFonts w:ascii="Times New Roman" w:hAnsi="Times New Roman" w:cs="Times New Roman"/>
          <w:sz w:val="28"/>
          <w:szCs w:val="28"/>
          <w:lang w:val="uk-UA"/>
        </w:rPr>
        <w:t>Вміти класифікувати з</w:t>
      </w:r>
      <w:r w:rsidRPr="00245DCF">
        <w:rPr>
          <w:rFonts w:ascii="Times New Roman" w:hAnsi="Times New Roman" w:cs="Times New Roman"/>
          <w:sz w:val="28"/>
          <w:szCs w:val="28"/>
          <w:lang w:val="en-US"/>
        </w:rPr>
        <w:t>’</w:t>
      </w:r>
      <w:r w:rsidRPr="00245DCF">
        <w:rPr>
          <w:rFonts w:ascii="Times New Roman" w:hAnsi="Times New Roman" w:cs="Times New Roman"/>
          <w:sz w:val="28"/>
          <w:szCs w:val="28"/>
          <w:lang w:val="uk-UA"/>
        </w:rPr>
        <w:t>єднання кісток.</w:t>
      </w:r>
    </w:p>
    <w:p w14:paraId="742AE428" w14:textId="77777777" w:rsidR="005B1402" w:rsidRPr="00245DCF" w:rsidRDefault="005B1402" w:rsidP="005B1402">
      <w:pPr>
        <w:numPr>
          <w:ilvl w:val="1"/>
          <w:numId w:val="16"/>
        </w:numPr>
        <w:spacing w:after="17" w:line="276" w:lineRule="auto"/>
        <w:ind w:left="0"/>
        <w:jc w:val="both"/>
        <w:rPr>
          <w:rFonts w:ascii="Times New Roman" w:hAnsi="Times New Roman" w:cs="Times New Roman"/>
          <w:sz w:val="28"/>
          <w:szCs w:val="28"/>
        </w:rPr>
      </w:pPr>
      <w:r w:rsidRPr="00245DCF">
        <w:rPr>
          <w:rFonts w:ascii="Times New Roman" w:hAnsi="Times New Roman" w:cs="Times New Roman"/>
          <w:sz w:val="28"/>
          <w:szCs w:val="28"/>
          <w:lang w:val="uk-UA"/>
        </w:rPr>
        <w:t>Знати класифікацію суглобів.</w:t>
      </w:r>
    </w:p>
    <w:p w14:paraId="2C7FB8F6" w14:textId="77777777" w:rsidR="005B1402" w:rsidRPr="00245DCF" w:rsidRDefault="005B1402" w:rsidP="005B1402">
      <w:pPr>
        <w:numPr>
          <w:ilvl w:val="1"/>
          <w:numId w:val="16"/>
        </w:numPr>
        <w:spacing w:after="17" w:line="276" w:lineRule="auto"/>
        <w:ind w:left="0"/>
        <w:jc w:val="both"/>
        <w:rPr>
          <w:rFonts w:ascii="Times New Roman" w:hAnsi="Times New Roman" w:cs="Times New Roman"/>
          <w:sz w:val="28"/>
          <w:szCs w:val="28"/>
        </w:rPr>
      </w:pPr>
      <w:r w:rsidRPr="00245DCF">
        <w:rPr>
          <w:rFonts w:ascii="Times New Roman" w:hAnsi="Times New Roman" w:cs="Times New Roman"/>
          <w:sz w:val="28"/>
          <w:szCs w:val="28"/>
          <w:lang w:val="uk-UA"/>
        </w:rPr>
        <w:t>Визначати анатомо-функціональну характеристику з</w:t>
      </w:r>
      <w:r w:rsidRPr="00245DCF">
        <w:rPr>
          <w:rFonts w:ascii="Times New Roman" w:hAnsi="Times New Roman" w:cs="Times New Roman"/>
          <w:sz w:val="28"/>
          <w:szCs w:val="28"/>
        </w:rPr>
        <w:t>’</w:t>
      </w:r>
      <w:r w:rsidRPr="00245DCF">
        <w:rPr>
          <w:rFonts w:ascii="Times New Roman" w:hAnsi="Times New Roman" w:cs="Times New Roman"/>
          <w:sz w:val="28"/>
          <w:szCs w:val="28"/>
          <w:lang w:val="uk-UA"/>
        </w:rPr>
        <w:t>єднаннь кісток нижньої кінцівки.</w:t>
      </w:r>
    </w:p>
    <w:p w14:paraId="3AE77488" w14:textId="77777777" w:rsidR="005B1402" w:rsidRPr="00245DCF" w:rsidRDefault="005B1402" w:rsidP="005B1402">
      <w:pPr>
        <w:numPr>
          <w:ilvl w:val="1"/>
          <w:numId w:val="16"/>
        </w:numPr>
        <w:spacing w:after="17" w:line="276" w:lineRule="auto"/>
        <w:ind w:left="0"/>
        <w:jc w:val="both"/>
        <w:rPr>
          <w:rFonts w:ascii="Times New Roman" w:hAnsi="Times New Roman" w:cs="Times New Roman"/>
          <w:sz w:val="28"/>
          <w:szCs w:val="28"/>
        </w:rPr>
      </w:pPr>
      <w:r w:rsidRPr="00245DCF">
        <w:rPr>
          <w:rFonts w:ascii="Times New Roman" w:hAnsi="Times New Roman" w:cs="Times New Roman"/>
          <w:sz w:val="28"/>
          <w:szCs w:val="28"/>
          <w:lang w:val="uk-UA"/>
        </w:rPr>
        <w:t xml:space="preserve">Визначатати анатомо-функціональну хараткеристику </w:t>
      </w:r>
      <w:r w:rsidRPr="00245DCF">
        <w:rPr>
          <w:rFonts w:ascii="Times New Roman" w:hAnsi="Times New Roman" w:cs="Times New Roman"/>
          <w:sz w:val="28"/>
          <w:szCs w:val="28"/>
        </w:rPr>
        <w:t xml:space="preserve">скелетного м'яза, як органа. </w:t>
      </w:r>
    </w:p>
    <w:p w14:paraId="5C6E63F7" w14:textId="77777777" w:rsidR="005B1402" w:rsidRPr="00245DCF" w:rsidRDefault="005B1402" w:rsidP="005B1402">
      <w:pPr>
        <w:numPr>
          <w:ilvl w:val="1"/>
          <w:numId w:val="16"/>
        </w:numPr>
        <w:spacing w:after="17" w:line="276" w:lineRule="auto"/>
        <w:ind w:left="0"/>
        <w:jc w:val="both"/>
        <w:rPr>
          <w:rFonts w:ascii="Times New Roman" w:hAnsi="Times New Roman" w:cs="Times New Roman"/>
          <w:sz w:val="28"/>
          <w:szCs w:val="28"/>
        </w:rPr>
      </w:pPr>
      <w:r w:rsidRPr="00245DCF">
        <w:rPr>
          <w:rFonts w:ascii="Times New Roman" w:hAnsi="Times New Roman" w:cs="Times New Roman"/>
          <w:sz w:val="28"/>
          <w:szCs w:val="28"/>
        </w:rPr>
        <w:t xml:space="preserve">Визначати, що відноситься до допоміжного апарату скелетних м’язів. </w:t>
      </w:r>
    </w:p>
    <w:p w14:paraId="11FDDD6A" w14:textId="77777777" w:rsidR="005B1402" w:rsidRPr="00245DCF" w:rsidRDefault="005B1402" w:rsidP="005B1402">
      <w:pPr>
        <w:numPr>
          <w:ilvl w:val="1"/>
          <w:numId w:val="16"/>
        </w:numPr>
        <w:spacing w:after="17" w:line="276" w:lineRule="auto"/>
        <w:ind w:left="0"/>
        <w:jc w:val="both"/>
        <w:rPr>
          <w:rFonts w:ascii="Times New Roman" w:hAnsi="Times New Roman" w:cs="Times New Roman"/>
          <w:sz w:val="28"/>
          <w:szCs w:val="28"/>
        </w:rPr>
      </w:pPr>
      <w:r w:rsidRPr="00245DCF">
        <w:rPr>
          <w:rFonts w:ascii="Times New Roman" w:hAnsi="Times New Roman" w:cs="Times New Roman"/>
          <w:sz w:val="28"/>
          <w:szCs w:val="28"/>
        </w:rPr>
        <w:t xml:space="preserve">Класифікувати м’язи за формою, положенням, напрямком волокон, відношенням до суглобів та функцій. </w:t>
      </w:r>
    </w:p>
    <w:p w14:paraId="5323E773" w14:textId="77777777" w:rsidR="005B1402" w:rsidRPr="00245DCF" w:rsidRDefault="005B1402" w:rsidP="005B1402">
      <w:pPr>
        <w:spacing w:after="12" w:line="276" w:lineRule="auto"/>
        <w:rPr>
          <w:rFonts w:ascii="Times New Roman" w:eastAsia="Times New Roman" w:hAnsi="Times New Roman" w:cs="Times New Roman"/>
          <w:szCs w:val="28"/>
        </w:rPr>
      </w:pPr>
    </w:p>
    <w:p w14:paraId="23730C9B" w14:textId="77777777" w:rsidR="005B1402" w:rsidRPr="00245DCF" w:rsidRDefault="005B1402" w:rsidP="005B1402">
      <w:pPr>
        <w:pStyle w:val="a3"/>
        <w:spacing w:after="12" w:line="276" w:lineRule="auto"/>
        <w:ind w:left="0" w:right="0" w:firstLine="0"/>
        <w:rPr>
          <w:rFonts w:ascii="Times New Roman" w:hAnsi="Times New Roman" w:cs="Times New Roman"/>
          <w:color w:val="auto"/>
          <w:szCs w:val="28"/>
        </w:rPr>
      </w:pPr>
      <w:r w:rsidRPr="00245DCF">
        <w:rPr>
          <w:rFonts w:ascii="Times New Roman" w:eastAsia="Times New Roman" w:hAnsi="Times New Roman" w:cs="Times New Roman"/>
          <w:b/>
          <w:color w:val="auto"/>
          <w:szCs w:val="28"/>
          <w:lang w:val="ru-RU"/>
        </w:rPr>
        <w:t>2</w:t>
      </w:r>
      <w:r w:rsidRPr="00245DCF">
        <w:rPr>
          <w:rFonts w:ascii="Times New Roman" w:eastAsia="Times New Roman" w:hAnsi="Times New Roman" w:cs="Times New Roman"/>
          <w:color w:val="auto"/>
          <w:szCs w:val="28"/>
          <w:lang w:val="ru-RU"/>
        </w:rPr>
        <w:t>.</w:t>
      </w:r>
      <w:r w:rsidRPr="00245DCF">
        <w:rPr>
          <w:rFonts w:ascii="Times New Roman" w:hAnsi="Times New Roman" w:cs="Times New Roman"/>
          <w:b/>
          <w:color w:val="auto"/>
          <w:szCs w:val="28"/>
        </w:rPr>
        <w:t>Завдання для самостійної роботи під час підготовки до практичного заняття.</w:t>
      </w:r>
    </w:p>
    <w:p w14:paraId="0FB76A62" w14:textId="77777777" w:rsidR="005B1402" w:rsidRPr="00245DCF" w:rsidRDefault="005B1402" w:rsidP="005B1402">
      <w:pPr>
        <w:pStyle w:val="a3"/>
        <w:numPr>
          <w:ilvl w:val="1"/>
          <w:numId w:val="11"/>
        </w:numPr>
        <w:spacing w:line="276" w:lineRule="auto"/>
        <w:ind w:left="426" w:right="0"/>
        <w:rPr>
          <w:rFonts w:ascii="Times New Roman" w:hAnsi="Times New Roman" w:cs="Times New Roman"/>
          <w:color w:val="auto"/>
          <w:szCs w:val="28"/>
        </w:rPr>
      </w:pPr>
      <w:r w:rsidRPr="00245DCF">
        <w:rPr>
          <w:rFonts w:ascii="Times New Roman" w:hAnsi="Times New Roman" w:cs="Times New Roman"/>
          <w:b/>
          <w:color w:val="auto"/>
          <w:szCs w:val="28"/>
        </w:rPr>
        <w:t>Перелік основних термінів, параметрів, характеристик, які повинен засвоїти студент при підготовці до заняття</w:t>
      </w:r>
      <w:r w:rsidRPr="00245DCF">
        <w:rPr>
          <w:rFonts w:ascii="Times New Roman" w:hAnsi="Times New Roman" w:cs="Times New Roman"/>
          <w:b/>
          <w:color w:val="auto"/>
          <w:szCs w:val="28"/>
          <w:lang w:val="ru-RU"/>
        </w:rPr>
        <w:t>.</w:t>
      </w:r>
    </w:p>
    <w:p w14:paraId="0A78DD70" w14:textId="7280FC71" w:rsidR="005B1402" w:rsidRPr="00245DCF" w:rsidRDefault="005B1402" w:rsidP="005B1402">
      <w:pPr>
        <w:pStyle w:val="a3"/>
        <w:spacing w:line="276" w:lineRule="auto"/>
        <w:ind w:left="360" w:right="0" w:firstLine="0"/>
        <w:rPr>
          <w:rFonts w:ascii="Times New Roman" w:hAnsi="Times New Roman"/>
          <w:b/>
          <w:bCs/>
          <w:color w:val="auto"/>
          <w:sz w:val="24"/>
          <w:szCs w:val="24"/>
        </w:rPr>
      </w:pPr>
      <w:r w:rsidRPr="00245DCF">
        <w:rPr>
          <w:rFonts w:ascii="Times New Roman" w:hAnsi="Times New Roman"/>
          <w:b/>
          <w:color w:val="auto"/>
          <w:sz w:val="24"/>
          <w:szCs w:val="24"/>
        </w:rPr>
        <w:t xml:space="preserve">Інформаційні ресурси: </w:t>
      </w:r>
      <w:hyperlink r:id="rId8" w:history="1">
        <w:r w:rsidR="00EB5BD2" w:rsidRPr="00245DCF">
          <w:rPr>
            <w:rStyle w:val="af9"/>
            <w:rFonts w:ascii="Times New Roman" w:hAnsi="Times New Roman"/>
            <w:b/>
            <w:bCs/>
            <w:color w:val="auto"/>
            <w:sz w:val="24"/>
            <w:szCs w:val="24"/>
          </w:rPr>
          <w:t>https://anatom.ua/nomina-anatomica/</w:t>
        </w:r>
      </w:hyperlink>
    </w:p>
    <w:p w14:paraId="5AFC025E" w14:textId="77777777" w:rsidR="00EB5BD2" w:rsidRPr="00245DCF" w:rsidRDefault="00EB5BD2" w:rsidP="005B1402">
      <w:pPr>
        <w:pStyle w:val="a3"/>
        <w:spacing w:line="276" w:lineRule="auto"/>
        <w:ind w:left="360" w:right="0" w:firstLine="0"/>
        <w:rPr>
          <w:rFonts w:ascii="Times New Roman" w:hAnsi="Times New Roman" w:cs="Times New Roman"/>
          <w:b/>
          <w:color w:val="auto"/>
          <w:szCs w:val="28"/>
          <w:lang w:val="ru-RU"/>
        </w:rPr>
      </w:pPr>
    </w:p>
    <w:tbl>
      <w:tblPr>
        <w:tblStyle w:val="a4"/>
        <w:tblW w:w="9493" w:type="dxa"/>
        <w:tblLook w:val="04A0" w:firstRow="1" w:lastRow="0" w:firstColumn="1" w:lastColumn="0" w:noHBand="0" w:noVBand="1"/>
      </w:tblPr>
      <w:tblGrid>
        <w:gridCol w:w="3402"/>
        <w:gridCol w:w="3119"/>
        <w:gridCol w:w="2972"/>
      </w:tblGrid>
      <w:tr w:rsidR="00245DCF" w:rsidRPr="00245DCF" w14:paraId="399C9064" w14:textId="77777777" w:rsidTr="008939A3">
        <w:trPr>
          <w:trHeight w:val="329"/>
        </w:trPr>
        <w:tc>
          <w:tcPr>
            <w:tcW w:w="3402" w:type="dxa"/>
            <w:hideMark/>
          </w:tcPr>
          <w:p w14:paraId="59D3CF2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 abductor digiti minimi</w:t>
            </w:r>
          </w:p>
        </w:tc>
        <w:tc>
          <w:tcPr>
            <w:tcW w:w="3119" w:type="dxa"/>
          </w:tcPr>
          <w:p w14:paraId="2DBDFCB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Відвідний м’яз мізинця</w:t>
            </w:r>
          </w:p>
        </w:tc>
        <w:tc>
          <w:tcPr>
            <w:tcW w:w="2972" w:type="dxa"/>
          </w:tcPr>
          <w:p w14:paraId="6C95604E" w14:textId="77777777" w:rsidR="005B1402" w:rsidRPr="00245DCF" w:rsidRDefault="005B1402" w:rsidP="008939A3">
            <w:pPr>
              <w:spacing w:after="300"/>
              <w:jc w:val="both"/>
              <w:rPr>
                <w:rFonts w:ascii="Times New Roman" w:hAnsi="Times New Roman" w:cs="Times New Roman"/>
                <w:sz w:val="24"/>
                <w:szCs w:val="24"/>
              </w:rPr>
            </w:pPr>
            <w:r w:rsidRPr="00245DCF">
              <w:rPr>
                <w:rFonts w:ascii="Times New Roman" w:hAnsi="Times New Roman" w:cs="Times New Roman"/>
                <w:sz w:val="24"/>
                <w:szCs w:val="24"/>
              </w:rPr>
              <w:t>Abductor digiti minimi</w:t>
            </w:r>
          </w:p>
        </w:tc>
      </w:tr>
      <w:tr w:rsidR="00245DCF" w:rsidRPr="00245DCF" w14:paraId="639876D3" w14:textId="77777777" w:rsidTr="008939A3">
        <w:tc>
          <w:tcPr>
            <w:tcW w:w="3402" w:type="dxa"/>
            <w:hideMark/>
          </w:tcPr>
          <w:p w14:paraId="465C102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 abductor metatarsi quinti)</w:t>
            </w:r>
          </w:p>
        </w:tc>
        <w:tc>
          <w:tcPr>
            <w:tcW w:w="3119" w:type="dxa"/>
          </w:tcPr>
          <w:p w14:paraId="54E3F75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(Відвідний м’яз п’ятої плеснової кістки)</w:t>
            </w:r>
          </w:p>
        </w:tc>
        <w:tc>
          <w:tcPr>
            <w:tcW w:w="2972" w:type="dxa"/>
          </w:tcPr>
          <w:p w14:paraId="4893A7C8" w14:textId="77777777" w:rsidR="005B1402" w:rsidRPr="00245DCF" w:rsidRDefault="005B1402" w:rsidP="008939A3">
            <w:pPr>
              <w:spacing w:after="300"/>
              <w:jc w:val="both"/>
              <w:rPr>
                <w:rFonts w:ascii="Times New Roman" w:hAnsi="Times New Roman" w:cs="Times New Roman"/>
                <w:sz w:val="24"/>
                <w:szCs w:val="24"/>
              </w:rPr>
            </w:pPr>
            <w:r w:rsidRPr="00245DCF">
              <w:rPr>
                <w:rFonts w:ascii="Times New Roman" w:hAnsi="Times New Roman" w:cs="Times New Roman"/>
                <w:sz w:val="24"/>
                <w:szCs w:val="24"/>
              </w:rPr>
              <w:t>(Abductor of fifth metatarsal)</w:t>
            </w:r>
          </w:p>
        </w:tc>
      </w:tr>
      <w:tr w:rsidR="00245DCF" w:rsidRPr="00245DCF" w14:paraId="53C5FC8A" w14:textId="77777777" w:rsidTr="008939A3">
        <w:trPr>
          <w:trHeight w:val="597"/>
        </w:trPr>
        <w:tc>
          <w:tcPr>
            <w:tcW w:w="3402" w:type="dxa"/>
            <w:hideMark/>
          </w:tcPr>
          <w:p w14:paraId="6B136E5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 opponens digiti minimi)</w:t>
            </w:r>
          </w:p>
        </w:tc>
        <w:tc>
          <w:tcPr>
            <w:tcW w:w="3119" w:type="dxa"/>
          </w:tcPr>
          <w:p w14:paraId="637C085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(Протиставний м’яз мізинця)</w:t>
            </w:r>
          </w:p>
        </w:tc>
        <w:tc>
          <w:tcPr>
            <w:tcW w:w="2972" w:type="dxa"/>
          </w:tcPr>
          <w:p w14:paraId="28580509" w14:textId="77777777" w:rsidR="005B1402" w:rsidRPr="00245DCF" w:rsidRDefault="005B1402" w:rsidP="008939A3">
            <w:pPr>
              <w:spacing w:after="300"/>
              <w:jc w:val="both"/>
              <w:rPr>
                <w:rFonts w:ascii="Times New Roman" w:hAnsi="Times New Roman" w:cs="Times New Roman"/>
                <w:sz w:val="24"/>
                <w:szCs w:val="24"/>
              </w:rPr>
            </w:pPr>
            <w:r w:rsidRPr="00245DCF">
              <w:rPr>
                <w:rFonts w:ascii="Times New Roman" w:hAnsi="Times New Roman" w:cs="Times New Roman"/>
                <w:sz w:val="24"/>
                <w:szCs w:val="24"/>
              </w:rPr>
              <w:t>(Opponens digiti minimi)</w:t>
            </w:r>
          </w:p>
        </w:tc>
      </w:tr>
      <w:tr w:rsidR="00245DCF" w:rsidRPr="00245DCF" w14:paraId="44AFF54A" w14:textId="77777777" w:rsidTr="008939A3">
        <w:trPr>
          <w:trHeight w:val="496"/>
        </w:trPr>
        <w:tc>
          <w:tcPr>
            <w:tcW w:w="3402" w:type="dxa"/>
            <w:hideMark/>
          </w:tcPr>
          <w:p w14:paraId="6D7624E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 flexor digiti minimi brevis</w:t>
            </w:r>
          </w:p>
        </w:tc>
        <w:tc>
          <w:tcPr>
            <w:tcW w:w="3119" w:type="dxa"/>
          </w:tcPr>
          <w:p w14:paraId="6872ABE6"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Короткий м’яз-згинач мізинця</w:t>
            </w:r>
          </w:p>
        </w:tc>
        <w:tc>
          <w:tcPr>
            <w:tcW w:w="2972" w:type="dxa"/>
          </w:tcPr>
          <w:p w14:paraId="12398BAC" w14:textId="77777777" w:rsidR="005B1402" w:rsidRPr="00245DCF" w:rsidRDefault="005B1402" w:rsidP="008939A3">
            <w:pPr>
              <w:spacing w:after="300"/>
              <w:jc w:val="both"/>
              <w:rPr>
                <w:rFonts w:ascii="Times New Roman" w:hAnsi="Times New Roman" w:cs="Times New Roman"/>
                <w:sz w:val="24"/>
                <w:szCs w:val="24"/>
              </w:rPr>
            </w:pPr>
            <w:r w:rsidRPr="00245DCF">
              <w:rPr>
                <w:rFonts w:ascii="Times New Roman" w:hAnsi="Times New Roman" w:cs="Times New Roman"/>
                <w:sz w:val="24"/>
                <w:szCs w:val="24"/>
              </w:rPr>
              <w:t>Flexor digiti minimi brevis</w:t>
            </w:r>
          </w:p>
        </w:tc>
      </w:tr>
      <w:tr w:rsidR="00245DCF" w:rsidRPr="00245DCF" w14:paraId="66205073" w14:textId="77777777" w:rsidTr="008939A3">
        <w:tc>
          <w:tcPr>
            <w:tcW w:w="3402" w:type="dxa"/>
            <w:hideMark/>
          </w:tcPr>
          <w:p w14:paraId="2D61ED6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 flexor digitorum brevis</w:t>
            </w:r>
          </w:p>
        </w:tc>
        <w:tc>
          <w:tcPr>
            <w:tcW w:w="3119" w:type="dxa"/>
          </w:tcPr>
          <w:p w14:paraId="20DC5F6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Короткий м’яз-згинач пальців</w:t>
            </w:r>
          </w:p>
        </w:tc>
        <w:tc>
          <w:tcPr>
            <w:tcW w:w="2972" w:type="dxa"/>
          </w:tcPr>
          <w:p w14:paraId="4143EE78" w14:textId="77777777" w:rsidR="005B1402" w:rsidRPr="00245DCF" w:rsidRDefault="005B1402" w:rsidP="008939A3">
            <w:pPr>
              <w:spacing w:after="300"/>
              <w:jc w:val="both"/>
              <w:rPr>
                <w:rFonts w:ascii="Times New Roman" w:hAnsi="Times New Roman" w:cs="Times New Roman"/>
                <w:sz w:val="24"/>
                <w:szCs w:val="24"/>
              </w:rPr>
            </w:pPr>
            <w:r w:rsidRPr="00245DCF">
              <w:rPr>
                <w:rFonts w:ascii="Times New Roman" w:hAnsi="Times New Roman" w:cs="Times New Roman"/>
                <w:sz w:val="24"/>
                <w:szCs w:val="24"/>
              </w:rPr>
              <w:t>Flexor digitorum brevis</w:t>
            </w:r>
          </w:p>
        </w:tc>
      </w:tr>
      <w:tr w:rsidR="00245DCF" w:rsidRPr="00245DCF" w14:paraId="4883F68B" w14:textId="77777777" w:rsidTr="008939A3">
        <w:tc>
          <w:tcPr>
            <w:tcW w:w="3402" w:type="dxa"/>
            <w:hideMark/>
          </w:tcPr>
          <w:p w14:paraId="00BB4A56"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 quadratus plantae; M. flexor accessorius</w:t>
            </w:r>
          </w:p>
        </w:tc>
        <w:tc>
          <w:tcPr>
            <w:tcW w:w="3119" w:type="dxa"/>
          </w:tcPr>
          <w:p w14:paraId="2C1F70B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Квадратний м’яз підошви; Додатковий м’яз-згинач</w:t>
            </w:r>
          </w:p>
        </w:tc>
        <w:tc>
          <w:tcPr>
            <w:tcW w:w="2972" w:type="dxa"/>
          </w:tcPr>
          <w:p w14:paraId="4D336A5B" w14:textId="77777777" w:rsidR="005B1402" w:rsidRPr="00245DCF" w:rsidRDefault="005B1402" w:rsidP="008939A3">
            <w:pPr>
              <w:spacing w:after="300"/>
              <w:jc w:val="both"/>
              <w:rPr>
                <w:rFonts w:ascii="Times New Roman" w:hAnsi="Times New Roman" w:cs="Times New Roman"/>
                <w:sz w:val="24"/>
                <w:szCs w:val="24"/>
              </w:rPr>
            </w:pPr>
            <w:r w:rsidRPr="00245DCF">
              <w:rPr>
                <w:rFonts w:ascii="Times New Roman" w:hAnsi="Times New Roman" w:cs="Times New Roman"/>
                <w:sz w:val="24"/>
                <w:szCs w:val="24"/>
              </w:rPr>
              <w:t>Quadratus plantae;</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Flexor accessonus</w:t>
            </w:r>
          </w:p>
        </w:tc>
      </w:tr>
      <w:tr w:rsidR="00245DCF" w:rsidRPr="00245DCF" w14:paraId="2AB1FCBA" w14:textId="77777777" w:rsidTr="008939A3">
        <w:tc>
          <w:tcPr>
            <w:tcW w:w="3402" w:type="dxa"/>
            <w:hideMark/>
          </w:tcPr>
          <w:p w14:paraId="09960D9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Mm. Lumbricales</w:t>
            </w:r>
          </w:p>
        </w:tc>
        <w:tc>
          <w:tcPr>
            <w:tcW w:w="3119" w:type="dxa"/>
          </w:tcPr>
          <w:p w14:paraId="5C94EEB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Червоподібні м’язи</w:t>
            </w:r>
          </w:p>
        </w:tc>
        <w:tc>
          <w:tcPr>
            <w:tcW w:w="2972" w:type="dxa"/>
          </w:tcPr>
          <w:p w14:paraId="5896C28A" w14:textId="77777777" w:rsidR="005B1402" w:rsidRPr="00245DCF" w:rsidRDefault="005B1402" w:rsidP="008939A3">
            <w:pPr>
              <w:spacing w:after="300"/>
              <w:jc w:val="both"/>
              <w:rPr>
                <w:rFonts w:ascii="Times New Roman" w:hAnsi="Times New Roman" w:cs="Times New Roman"/>
                <w:sz w:val="24"/>
                <w:szCs w:val="24"/>
              </w:rPr>
            </w:pPr>
            <w:r w:rsidRPr="00245DCF">
              <w:rPr>
                <w:rFonts w:ascii="Times New Roman" w:hAnsi="Times New Roman" w:cs="Times New Roman"/>
                <w:sz w:val="24"/>
                <w:szCs w:val="24"/>
              </w:rPr>
              <w:t>Lumbricals</w:t>
            </w:r>
          </w:p>
        </w:tc>
      </w:tr>
      <w:tr w:rsidR="00245DCF" w:rsidRPr="00245DCF" w14:paraId="5E18364D" w14:textId="77777777" w:rsidTr="008939A3">
        <w:tc>
          <w:tcPr>
            <w:tcW w:w="3402" w:type="dxa"/>
            <w:hideMark/>
          </w:tcPr>
          <w:p w14:paraId="0939482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Mm. interossei dorsales</w:t>
            </w:r>
          </w:p>
        </w:tc>
        <w:tc>
          <w:tcPr>
            <w:tcW w:w="3119" w:type="dxa"/>
          </w:tcPr>
          <w:p w14:paraId="7592FA0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Тильні міжкісткові м’язи</w:t>
            </w:r>
          </w:p>
        </w:tc>
        <w:tc>
          <w:tcPr>
            <w:tcW w:w="2972" w:type="dxa"/>
          </w:tcPr>
          <w:p w14:paraId="228EDF46" w14:textId="77777777" w:rsidR="005B1402" w:rsidRPr="00245DCF" w:rsidRDefault="005B1402" w:rsidP="008939A3">
            <w:pPr>
              <w:spacing w:after="300"/>
              <w:jc w:val="both"/>
              <w:rPr>
                <w:rFonts w:ascii="Times New Roman" w:hAnsi="Times New Roman" w:cs="Times New Roman"/>
                <w:sz w:val="24"/>
                <w:szCs w:val="24"/>
              </w:rPr>
            </w:pPr>
            <w:r w:rsidRPr="00245DCF">
              <w:rPr>
                <w:rFonts w:ascii="Times New Roman" w:hAnsi="Times New Roman" w:cs="Times New Roman"/>
                <w:sz w:val="24"/>
                <w:szCs w:val="24"/>
              </w:rPr>
              <w:t>Dorsal interossei</w:t>
            </w:r>
          </w:p>
        </w:tc>
      </w:tr>
      <w:tr w:rsidR="00245DCF" w:rsidRPr="00245DCF" w14:paraId="3413F2EA" w14:textId="77777777" w:rsidTr="008939A3">
        <w:tc>
          <w:tcPr>
            <w:tcW w:w="3402" w:type="dxa"/>
            <w:hideMark/>
          </w:tcPr>
          <w:p w14:paraId="61E818D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Mm. interossei plantares</w:t>
            </w:r>
          </w:p>
        </w:tc>
        <w:tc>
          <w:tcPr>
            <w:tcW w:w="3119" w:type="dxa"/>
          </w:tcPr>
          <w:p w14:paraId="200CD28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Підошвові міжкісткові м’язи</w:t>
            </w:r>
          </w:p>
        </w:tc>
        <w:tc>
          <w:tcPr>
            <w:tcW w:w="2972" w:type="dxa"/>
          </w:tcPr>
          <w:p w14:paraId="26F5859F" w14:textId="77777777" w:rsidR="005B1402" w:rsidRPr="00245DCF" w:rsidRDefault="005B1402" w:rsidP="008939A3">
            <w:pPr>
              <w:spacing w:after="300"/>
              <w:jc w:val="both"/>
              <w:rPr>
                <w:rFonts w:ascii="Times New Roman" w:hAnsi="Times New Roman" w:cs="Times New Roman"/>
                <w:sz w:val="24"/>
                <w:szCs w:val="24"/>
              </w:rPr>
            </w:pPr>
            <w:r w:rsidRPr="00245DCF">
              <w:rPr>
                <w:rFonts w:ascii="Times New Roman" w:hAnsi="Times New Roman" w:cs="Times New Roman"/>
                <w:sz w:val="24"/>
                <w:szCs w:val="24"/>
              </w:rPr>
              <w:t>Plantar interossei</w:t>
            </w:r>
          </w:p>
        </w:tc>
      </w:tr>
      <w:tr w:rsidR="00245DCF" w:rsidRPr="00245DCF" w14:paraId="3656C2BC" w14:textId="77777777" w:rsidTr="008939A3">
        <w:tc>
          <w:tcPr>
            <w:tcW w:w="3402" w:type="dxa"/>
            <w:hideMark/>
          </w:tcPr>
          <w:p w14:paraId="7C5ABFC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lastRenderedPageBreak/>
              <w:t>Arcus iliopectineus</w:t>
            </w:r>
          </w:p>
        </w:tc>
        <w:tc>
          <w:tcPr>
            <w:tcW w:w="3119" w:type="dxa"/>
          </w:tcPr>
          <w:p w14:paraId="407C9ED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Клубово-гребінна дуга</w:t>
            </w:r>
          </w:p>
        </w:tc>
        <w:tc>
          <w:tcPr>
            <w:tcW w:w="2972" w:type="dxa"/>
          </w:tcPr>
          <w:p w14:paraId="07E6A50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Iliopectineal arch</w:t>
            </w:r>
          </w:p>
        </w:tc>
      </w:tr>
      <w:tr w:rsidR="00245DCF" w:rsidRPr="00245DCF" w14:paraId="26C40DB9" w14:textId="77777777" w:rsidTr="008939A3">
        <w:tc>
          <w:tcPr>
            <w:tcW w:w="3402" w:type="dxa"/>
            <w:hideMark/>
          </w:tcPr>
          <w:p w14:paraId="3979661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Lacuna vasorum</w:t>
            </w:r>
          </w:p>
        </w:tc>
        <w:tc>
          <w:tcPr>
            <w:tcW w:w="3119" w:type="dxa"/>
          </w:tcPr>
          <w:p w14:paraId="014D3D65"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Судинна затока</w:t>
            </w:r>
          </w:p>
        </w:tc>
        <w:tc>
          <w:tcPr>
            <w:tcW w:w="2972" w:type="dxa"/>
          </w:tcPr>
          <w:p w14:paraId="0B390D6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Vascular space</w:t>
            </w:r>
          </w:p>
        </w:tc>
      </w:tr>
      <w:tr w:rsidR="00245DCF" w:rsidRPr="00245DCF" w14:paraId="6CE41339" w14:textId="77777777" w:rsidTr="008939A3">
        <w:tc>
          <w:tcPr>
            <w:tcW w:w="3402" w:type="dxa"/>
            <w:hideMark/>
          </w:tcPr>
          <w:p w14:paraId="4A4F475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Canalis femoralis</w:t>
            </w:r>
          </w:p>
        </w:tc>
        <w:tc>
          <w:tcPr>
            <w:tcW w:w="3119" w:type="dxa"/>
          </w:tcPr>
          <w:p w14:paraId="5E71921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Стегновий канал</w:t>
            </w:r>
          </w:p>
        </w:tc>
        <w:tc>
          <w:tcPr>
            <w:tcW w:w="2972" w:type="dxa"/>
          </w:tcPr>
          <w:p w14:paraId="45FF441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Femoral canal</w:t>
            </w:r>
          </w:p>
        </w:tc>
      </w:tr>
      <w:tr w:rsidR="00245DCF" w:rsidRPr="00245DCF" w14:paraId="2562453F" w14:textId="77777777" w:rsidTr="008939A3">
        <w:tc>
          <w:tcPr>
            <w:tcW w:w="3402" w:type="dxa"/>
            <w:hideMark/>
          </w:tcPr>
          <w:p w14:paraId="04C26EF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Trigonum femorale</w:t>
            </w:r>
          </w:p>
        </w:tc>
        <w:tc>
          <w:tcPr>
            <w:tcW w:w="3119" w:type="dxa"/>
          </w:tcPr>
          <w:p w14:paraId="3228AE5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Стегновий трикутник</w:t>
            </w:r>
          </w:p>
        </w:tc>
        <w:tc>
          <w:tcPr>
            <w:tcW w:w="2972" w:type="dxa"/>
          </w:tcPr>
          <w:p w14:paraId="5DB5E01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Femoral triangle</w:t>
            </w:r>
          </w:p>
        </w:tc>
      </w:tr>
      <w:tr w:rsidR="00245DCF" w:rsidRPr="00245DCF" w14:paraId="15271485" w14:textId="77777777" w:rsidTr="008939A3">
        <w:tc>
          <w:tcPr>
            <w:tcW w:w="3402" w:type="dxa"/>
            <w:hideMark/>
          </w:tcPr>
          <w:p w14:paraId="46073D8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Anulus femoralis</w:t>
            </w:r>
          </w:p>
        </w:tc>
        <w:tc>
          <w:tcPr>
            <w:tcW w:w="3119" w:type="dxa"/>
          </w:tcPr>
          <w:p w14:paraId="1ED0545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Стегнове кільце</w:t>
            </w:r>
          </w:p>
        </w:tc>
        <w:tc>
          <w:tcPr>
            <w:tcW w:w="2972" w:type="dxa"/>
          </w:tcPr>
          <w:p w14:paraId="394131F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Femoral ring</w:t>
            </w:r>
          </w:p>
        </w:tc>
      </w:tr>
      <w:tr w:rsidR="00245DCF" w:rsidRPr="00245DCF" w14:paraId="5B2BE1A7" w14:textId="77777777" w:rsidTr="008939A3">
        <w:tc>
          <w:tcPr>
            <w:tcW w:w="3402" w:type="dxa"/>
            <w:hideMark/>
          </w:tcPr>
          <w:p w14:paraId="174AFDD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Septum femorale</w:t>
            </w:r>
          </w:p>
        </w:tc>
        <w:tc>
          <w:tcPr>
            <w:tcW w:w="3119" w:type="dxa"/>
          </w:tcPr>
          <w:p w14:paraId="32F924E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Стегнова перегородка</w:t>
            </w:r>
          </w:p>
        </w:tc>
        <w:tc>
          <w:tcPr>
            <w:tcW w:w="2972" w:type="dxa"/>
          </w:tcPr>
          <w:p w14:paraId="1B099F2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Femoral septum</w:t>
            </w:r>
          </w:p>
        </w:tc>
      </w:tr>
      <w:tr w:rsidR="00245DCF" w:rsidRPr="00245DCF" w14:paraId="67268086" w14:textId="77777777" w:rsidTr="008939A3">
        <w:tc>
          <w:tcPr>
            <w:tcW w:w="3402" w:type="dxa"/>
            <w:hideMark/>
          </w:tcPr>
          <w:p w14:paraId="3D7CA3E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Hiatus saphenus</w:t>
            </w:r>
          </w:p>
        </w:tc>
        <w:tc>
          <w:tcPr>
            <w:tcW w:w="3119" w:type="dxa"/>
          </w:tcPr>
          <w:p w14:paraId="71A7AAE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Підшкірний розтвір</w:t>
            </w:r>
          </w:p>
        </w:tc>
        <w:tc>
          <w:tcPr>
            <w:tcW w:w="2972" w:type="dxa"/>
          </w:tcPr>
          <w:p w14:paraId="48545AA6"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Saphenous opening</w:t>
            </w:r>
          </w:p>
        </w:tc>
      </w:tr>
      <w:tr w:rsidR="00245DCF" w:rsidRPr="00245DCF" w14:paraId="663A5045" w14:textId="77777777" w:rsidTr="008939A3">
        <w:tc>
          <w:tcPr>
            <w:tcW w:w="3402" w:type="dxa"/>
            <w:hideMark/>
          </w:tcPr>
          <w:p w14:paraId="4B1D75F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Margo falciformis; Margo arcuatus</w:t>
            </w:r>
          </w:p>
        </w:tc>
        <w:tc>
          <w:tcPr>
            <w:tcW w:w="3119" w:type="dxa"/>
          </w:tcPr>
          <w:p w14:paraId="4442492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Серпоподібний край; Дугоподібний край</w:t>
            </w:r>
          </w:p>
        </w:tc>
        <w:tc>
          <w:tcPr>
            <w:tcW w:w="2972" w:type="dxa"/>
          </w:tcPr>
          <w:p w14:paraId="3DFE777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Falciform margin</w:t>
            </w:r>
          </w:p>
        </w:tc>
      </w:tr>
      <w:tr w:rsidR="00245DCF" w:rsidRPr="00245DCF" w14:paraId="2F0528B4" w14:textId="77777777" w:rsidTr="008939A3">
        <w:tc>
          <w:tcPr>
            <w:tcW w:w="3402" w:type="dxa"/>
            <w:hideMark/>
          </w:tcPr>
          <w:p w14:paraId="662655C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Cornu superius; Crus superius</w:t>
            </w:r>
          </w:p>
        </w:tc>
        <w:tc>
          <w:tcPr>
            <w:tcW w:w="3119" w:type="dxa"/>
          </w:tcPr>
          <w:p w14:paraId="67B6D1D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Верхній ріг; Верхня ніжка</w:t>
            </w:r>
          </w:p>
        </w:tc>
        <w:tc>
          <w:tcPr>
            <w:tcW w:w="2972" w:type="dxa"/>
          </w:tcPr>
          <w:p w14:paraId="6B9E3286"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Superior horn</w:t>
            </w:r>
          </w:p>
        </w:tc>
      </w:tr>
      <w:tr w:rsidR="00245DCF" w:rsidRPr="00245DCF" w14:paraId="76829E00" w14:textId="77777777" w:rsidTr="008939A3">
        <w:tc>
          <w:tcPr>
            <w:tcW w:w="3402" w:type="dxa"/>
            <w:hideMark/>
          </w:tcPr>
          <w:p w14:paraId="73F75C2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Cornu inferius; Crus inferius</w:t>
            </w:r>
          </w:p>
        </w:tc>
        <w:tc>
          <w:tcPr>
            <w:tcW w:w="3119" w:type="dxa"/>
          </w:tcPr>
          <w:p w14:paraId="7396368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Нижній ріг; Нижня ніжка</w:t>
            </w:r>
          </w:p>
        </w:tc>
        <w:tc>
          <w:tcPr>
            <w:tcW w:w="2972" w:type="dxa"/>
          </w:tcPr>
          <w:p w14:paraId="64B7B40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Inferior horn</w:t>
            </w:r>
          </w:p>
        </w:tc>
      </w:tr>
      <w:tr w:rsidR="00245DCF" w:rsidRPr="00245DCF" w14:paraId="3B982A49" w14:textId="77777777" w:rsidTr="008939A3">
        <w:tc>
          <w:tcPr>
            <w:tcW w:w="3402" w:type="dxa"/>
            <w:hideMark/>
          </w:tcPr>
          <w:p w14:paraId="0BF452F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Fascia cribrosa</w:t>
            </w:r>
          </w:p>
        </w:tc>
        <w:tc>
          <w:tcPr>
            <w:tcW w:w="3119" w:type="dxa"/>
          </w:tcPr>
          <w:p w14:paraId="371EEBF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Дірчаста фасція</w:t>
            </w:r>
          </w:p>
        </w:tc>
        <w:tc>
          <w:tcPr>
            <w:tcW w:w="2972" w:type="dxa"/>
          </w:tcPr>
          <w:p w14:paraId="384EA18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Cribriform fascia</w:t>
            </w:r>
          </w:p>
        </w:tc>
      </w:tr>
      <w:tr w:rsidR="00245DCF" w:rsidRPr="00245DCF" w14:paraId="49F382E4" w14:textId="77777777" w:rsidTr="008939A3">
        <w:tc>
          <w:tcPr>
            <w:tcW w:w="3402" w:type="dxa"/>
            <w:hideMark/>
          </w:tcPr>
          <w:p w14:paraId="579B15B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Fascia cruris</w:t>
            </w:r>
          </w:p>
        </w:tc>
        <w:tc>
          <w:tcPr>
            <w:tcW w:w="3119" w:type="dxa"/>
          </w:tcPr>
          <w:p w14:paraId="739D46E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Фасція гомілки</w:t>
            </w:r>
          </w:p>
        </w:tc>
        <w:tc>
          <w:tcPr>
            <w:tcW w:w="2972" w:type="dxa"/>
          </w:tcPr>
          <w:p w14:paraId="73B6E17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Deep fascia of leg</w:t>
            </w:r>
          </w:p>
        </w:tc>
      </w:tr>
      <w:tr w:rsidR="00245DCF" w:rsidRPr="00233513" w14:paraId="03AE0349" w14:textId="77777777" w:rsidTr="008939A3">
        <w:tc>
          <w:tcPr>
            <w:tcW w:w="3402" w:type="dxa"/>
            <w:hideMark/>
          </w:tcPr>
          <w:p w14:paraId="1DF152C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Septum intermusculare cruris anterius</w:t>
            </w:r>
          </w:p>
        </w:tc>
        <w:tc>
          <w:tcPr>
            <w:tcW w:w="3119" w:type="dxa"/>
          </w:tcPr>
          <w:p w14:paraId="4E00552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Передня міжм’язова перегородка гомілки</w:t>
            </w:r>
          </w:p>
        </w:tc>
        <w:tc>
          <w:tcPr>
            <w:tcW w:w="2972" w:type="dxa"/>
          </w:tcPr>
          <w:p w14:paraId="7DCEDAD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Anterior intermuscular septum of leg</w:t>
            </w:r>
          </w:p>
        </w:tc>
      </w:tr>
      <w:tr w:rsidR="00245DCF" w:rsidRPr="00233513" w14:paraId="0DFA1DD4" w14:textId="77777777" w:rsidTr="008939A3">
        <w:tc>
          <w:tcPr>
            <w:tcW w:w="3402" w:type="dxa"/>
            <w:hideMark/>
          </w:tcPr>
          <w:p w14:paraId="45C0BC3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Septum intermusculare cruris posterius</w:t>
            </w:r>
          </w:p>
        </w:tc>
        <w:tc>
          <w:tcPr>
            <w:tcW w:w="3119" w:type="dxa"/>
          </w:tcPr>
          <w:p w14:paraId="0E00983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Задня міжм’язова перегородка гомілки</w:t>
            </w:r>
          </w:p>
        </w:tc>
        <w:tc>
          <w:tcPr>
            <w:tcW w:w="2972" w:type="dxa"/>
          </w:tcPr>
          <w:p w14:paraId="47DD405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Posterior intermuscular septum of leg</w:t>
            </w:r>
          </w:p>
        </w:tc>
      </w:tr>
      <w:tr w:rsidR="00245DCF" w:rsidRPr="00245DCF" w14:paraId="13EF0419" w14:textId="77777777" w:rsidTr="008939A3">
        <w:tc>
          <w:tcPr>
            <w:tcW w:w="3402" w:type="dxa"/>
            <w:hideMark/>
          </w:tcPr>
          <w:p w14:paraId="4F5707C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Arcus tendineus musculi solei</w:t>
            </w:r>
          </w:p>
        </w:tc>
        <w:tc>
          <w:tcPr>
            <w:tcW w:w="3119" w:type="dxa"/>
          </w:tcPr>
          <w:p w14:paraId="58D28595"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Сухожилкова дуга камбалоподібного м’яза</w:t>
            </w:r>
          </w:p>
        </w:tc>
        <w:tc>
          <w:tcPr>
            <w:tcW w:w="2972" w:type="dxa"/>
          </w:tcPr>
          <w:p w14:paraId="1F5B7D9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Tendinous arch of soleus</w:t>
            </w:r>
          </w:p>
        </w:tc>
      </w:tr>
      <w:tr w:rsidR="00245DCF" w:rsidRPr="00245DCF" w14:paraId="43ADEC5C" w14:textId="77777777" w:rsidTr="008939A3">
        <w:tc>
          <w:tcPr>
            <w:tcW w:w="3402" w:type="dxa"/>
            <w:hideMark/>
          </w:tcPr>
          <w:p w14:paraId="537CE38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Retinaculum musculorum extensorum superius</w:t>
            </w:r>
          </w:p>
        </w:tc>
        <w:tc>
          <w:tcPr>
            <w:tcW w:w="3119" w:type="dxa"/>
          </w:tcPr>
          <w:p w14:paraId="7932D2C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Верхній тримач м’язів-розгиначів</w:t>
            </w:r>
          </w:p>
        </w:tc>
        <w:tc>
          <w:tcPr>
            <w:tcW w:w="2972" w:type="dxa"/>
          </w:tcPr>
          <w:p w14:paraId="2DCD9A8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Superior extensor retinaculum</w:t>
            </w:r>
          </w:p>
        </w:tc>
      </w:tr>
      <w:tr w:rsidR="00245DCF" w:rsidRPr="00245DCF" w14:paraId="39032193" w14:textId="77777777" w:rsidTr="008939A3">
        <w:tc>
          <w:tcPr>
            <w:tcW w:w="3402" w:type="dxa"/>
            <w:hideMark/>
          </w:tcPr>
          <w:p w14:paraId="02514B8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Retinaculum musculorum flexorum</w:t>
            </w:r>
          </w:p>
        </w:tc>
        <w:tc>
          <w:tcPr>
            <w:tcW w:w="3119" w:type="dxa"/>
          </w:tcPr>
          <w:p w14:paraId="03CC610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Тримач м’язів-згиначів</w:t>
            </w:r>
          </w:p>
        </w:tc>
        <w:tc>
          <w:tcPr>
            <w:tcW w:w="2972" w:type="dxa"/>
          </w:tcPr>
          <w:p w14:paraId="52B3063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Flexor retinaculum</w:t>
            </w:r>
          </w:p>
        </w:tc>
      </w:tr>
      <w:tr w:rsidR="00245DCF" w:rsidRPr="00245DCF" w14:paraId="0739916A" w14:textId="77777777" w:rsidTr="008939A3">
        <w:tc>
          <w:tcPr>
            <w:tcW w:w="3402" w:type="dxa"/>
            <w:hideMark/>
          </w:tcPr>
          <w:p w14:paraId="482BE3A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Retinaculum musculorum extensorum inferius</w:t>
            </w:r>
          </w:p>
        </w:tc>
        <w:tc>
          <w:tcPr>
            <w:tcW w:w="3119" w:type="dxa"/>
          </w:tcPr>
          <w:p w14:paraId="56C8B8E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Нижній тримач м’язів-розгиначів</w:t>
            </w:r>
          </w:p>
        </w:tc>
        <w:tc>
          <w:tcPr>
            <w:tcW w:w="2972" w:type="dxa"/>
          </w:tcPr>
          <w:p w14:paraId="6D6999A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Inferior extensor retinaculum</w:t>
            </w:r>
          </w:p>
        </w:tc>
      </w:tr>
      <w:tr w:rsidR="00245DCF" w:rsidRPr="00233513" w14:paraId="78872CF4" w14:textId="77777777" w:rsidTr="008939A3">
        <w:tc>
          <w:tcPr>
            <w:tcW w:w="3402" w:type="dxa"/>
            <w:hideMark/>
          </w:tcPr>
          <w:p w14:paraId="468C43E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Retinaculum musculorum fibularium superius; Retinaculum musculorum peroneorum superius</w:t>
            </w:r>
          </w:p>
        </w:tc>
        <w:tc>
          <w:tcPr>
            <w:tcW w:w="3119" w:type="dxa"/>
          </w:tcPr>
          <w:p w14:paraId="0E150DA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Верхній тримач малогомілкових м’язів</w:t>
            </w:r>
          </w:p>
        </w:tc>
        <w:tc>
          <w:tcPr>
            <w:tcW w:w="2972" w:type="dxa"/>
          </w:tcPr>
          <w:p w14:paraId="58BA276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Superior fibular retinaculum; Superior peroneal retinaculum</w:t>
            </w:r>
          </w:p>
        </w:tc>
      </w:tr>
      <w:tr w:rsidR="00245DCF" w:rsidRPr="00233513" w14:paraId="3922D4EB" w14:textId="77777777" w:rsidTr="008939A3">
        <w:tc>
          <w:tcPr>
            <w:tcW w:w="3402" w:type="dxa"/>
            <w:hideMark/>
          </w:tcPr>
          <w:p w14:paraId="74D47AD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lastRenderedPageBreak/>
              <w:t>Retinaculum musculorum fibularium inferius; Retinaculum musculorum peroneorum inferius</w:t>
            </w:r>
          </w:p>
        </w:tc>
        <w:tc>
          <w:tcPr>
            <w:tcW w:w="3119" w:type="dxa"/>
          </w:tcPr>
          <w:p w14:paraId="167A2B4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Нижній тримач малогомілкових м’язів</w:t>
            </w:r>
          </w:p>
        </w:tc>
        <w:tc>
          <w:tcPr>
            <w:tcW w:w="2972" w:type="dxa"/>
          </w:tcPr>
          <w:p w14:paraId="67DA34A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Inferior fibular retinaculum; Inferior peroneal retinaculum</w:t>
            </w:r>
          </w:p>
        </w:tc>
      </w:tr>
      <w:tr w:rsidR="00245DCF" w:rsidRPr="00245DCF" w14:paraId="6F9F48A3" w14:textId="77777777" w:rsidTr="008939A3">
        <w:tc>
          <w:tcPr>
            <w:tcW w:w="3402" w:type="dxa"/>
            <w:hideMark/>
          </w:tcPr>
          <w:p w14:paraId="084F049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Fascia dorsalis pedis</w:t>
            </w:r>
          </w:p>
        </w:tc>
        <w:tc>
          <w:tcPr>
            <w:tcW w:w="3119" w:type="dxa"/>
          </w:tcPr>
          <w:p w14:paraId="5A6F670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Тильна фасція стопи</w:t>
            </w:r>
          </w:p>
        </w:tc>
        <w:tc>
          <w:tcPr>
            <w:tcW w:w="2972" w:type="dxa"/>
          </w:tcPr>
          <w:p w14:paraId="7ECF3E8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Dorsal fascia of foot</w:t>
            </w:r>
          </w:p>
        </w:tc>
      </w:tr>
      <w:tr w:rsidR="00245DCF" w:rsidRPr="00245DCF" w14:paraId="0E3FAA5B" w14:textId="77777777" w:rsidTr="008939A3">
        <w:tc>
          <w:tcPr>
            <w:tcW w:w="3402" w:type="dxa"/>
            <w:hideMark/>
          </w:tcPr>
          <w:p w14:paraId="4CB2960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Aponeurosis plantaris</w:t>
            </w:r>
          </w:p>
        </w:tc>
        <w:tc>
          <w:tcPr>
            <w:tcW w:w="3119" w:type="dxa"/>
          </w:tcPr>
          <w:p w14:paraId="7A31FA9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Підошвовий апоневроз</w:t>
            </w:r>
          </w:p>
        </w:tc>
        <w:tc>
          <w:tcPr>
            <w:tcW w:w="2972" w:type="dxa"/>
          </w:tcPr>
          <w:p w14:paraId="6A670BE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Plantar aponeurosis</w:t>
            </w:r>
          </w:p>
        </w:tc>
      </w:tr>
      <w:tr w:rsidR="00245DCF" w:rsidRPr="00245DCF" w14:paraId="7A064A75" w14:textId="77777777" w:rsidTr="008939A3">
        <w:tc>
          <w:tcPr>
            <w:tcW w:w="3402" w:type="dxa"/>
            <w:hideMark/>
          </w:tcPr>
          <w:p w14:paraId="3B7722F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Vinculum breve</w:t>
            </w:r>
          </w:p>
        </w:tc>
        <w:tc>
          <w:tcPr>
            <w:tcW w:w="3119" w:type="dxa"/>
          </w:tcPr>
          <w:p w14:paraId="64849F7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Сумки нижньої кінцівки</w:t>
            </w:r>
          </w:p>
        </w:tc>
        <w:tc>
          <w:tcPr>
            <w:tcW w:w="2972" w:type="dxa"/>
          </w:tcPr>
          <w:p w14:paraId="4EE6743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Bursae of Iower limb</w:t>
            </w:r>
          </w:p>
        </w:tc>
      </w:tr>
      <w:tr w:rsidR="00245DCF" w:rsidRPr="00245DCF" w14:paraId="4ED72FBC" w14:textId="77777777" w:rsidTr="008939A3">
        <w:tc>
          <w:tcPr>
            <w:tcW w:w="3402" w:type="dxa"/>
            <w:hideMark/>
          </w:tcPr>
          <w:p w14:paraId="5E6365D6"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Bursae membri inferioris</w:t>
            </w:r>
          </w:p>
        </w:tc>
        <w:tc>
          <w:tcPr>
            <w:tcW w:w="3119" w:type="dxa"/>
          </w:tcPr>
          <w:p w14:paraId="26469BF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Вертлюгова підшкірна сумка</w:t>
            </w:r>
          </w:p>
        </w:tc>
        <w:tc>
          <w:tcPr>
            <w:tcW w:w="2972" w:type="dxa"/>
          </w:tcPr>
          <w:p w14:paraId="7DDAD2D5"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Subcutaneous trochanteric bursa</w:t>
            </w:r>
          </w:p>
        </w:tc>
      </w:tr>
      <w:tr w:rsidR="00245DCF" w:rsidRPr="00233513" w14:paraId="0800B1C4" w14:textId="77777777" w:rsidTr="008939A3">
        <w:tc>
          <w:tcPr>
            <w:tcW w:w="3402" w:type="dxa"/>
            <w:hideMark/>
          </w:tcPr>
          <w:p w14:paraId="304F30F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subcutanea trochanterica</w:t>
            </w:r>
          </w:p>
        </w:tc>
        <w:tc>
          <w:tcPr>
            <w:tcW w:w="3119" w:type="dxa"/>
          </w:tcPr>
          <w:p w14:paraId="69163C4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Вертлюгова сумка великого сідничного м’яза</w:t>
            </w:r>
          </w:p>
        </w:tc>
        <w:tc>
          <w:tcPr>
            <w:tcW w:w="2972" w:type="dxa"/>
          </w:tcPr>
          <w:p w14:paraId="1512A99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Trochanteric bursa of gluteus maximus</w:t>
            </w:r>
          </w:p>
        </w:tc>
      </w:tr>
      <w:tr w:rsidR="00245DCF" w:rsidRPr="00233513" w14:paraId="2327D7D3" w14:textId="77777777" w:rsidTr="008939A3">
        <w:tc>
          <w:tcPr>
            <w:tcW w:w="3402" w:type="dxa"/>
            <w:hideMark/>
          </w:tcPr>
          <w:p w14:paraId="1DB0709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trochanterica musculi glutei maximi</w:t>
            </w:r>
          </w:p>
        </w:tc>
        <w:tc>
          <w:tcPr>
            <w:tcW w:w="3119" w:type="dxa"/>
          </w:tcPr>
          <w:p w14:paraId="14DD0AA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Вертлюгові сумки середнього сідничного м’яза</w:t>
            </w:r>
          </w:p>
        </w:tc>
        <w:tc>
          <w:tcPr>
            <w:tcW w:w="2972" w:type="dxa"/>
          </w:tcPr>
          <w:p w14:paraId="7EEE9DC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Trochanteric bursae of gluteus medius</w:t>
            </w:r>
          </w:p>
        </w:tc>
      </w:tr>
      <w:tr w:rsidR="00245DCF" w:rsidRPr="00233513" w14:paraId="365E01B5" w14:textId="77777777" w:rsidTr="008939A3">
        <w:tc>
          <w:tcPr>
            <w:tcW w:w="3402" w:type="dxa"/>
            <w:hideMark/>
          </w:tcPr>
          <w:p w14:paraId="4A8F8F4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Bursae trochantericae musculi glutei medii</w:t>
            </w:r>
          </w:p>
        </w:tc>
        <w:tc>
          <w:tcPr>
            <w:tcW w:w="3119" w:type="dxa"/>
          </w:tcPr>
          <w:p w14:paraId="007921B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Вертлюгова сумка малого сідничного м’яза</w:t>
            </w:r>
          </w:p>
        </w:tc>
        <w:tc>
          <w:tcPr>
            <w:tcW w:w="2972" w:type="dxa"/>
          </w:tcPr>
          <w:p w14:paraId="420E36E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Trochanteric bursa of gluteus minimus</w:t>
            </w:r>
          </w:p>
        </w:tc>
      </w:tr>
      <w:tr w:rsidR="00245DCF" w:rsidRPr="00245DCF" w14:paraId="40694412" w14:textId="77777777" w:rsidTr="008939A3">
        <w:tc>
          <w:tcPr>
            <w:tcW w:w="3402" w:type="dxa"/>
            <w:hideMark/>
          </w:tcPr>
          <w:p w14:paraId="4F74595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trochanterica musculi glutei minimi</w:t>
            </w:r>
          </w:p>
        </w:tc>
        <w:tc>
          <w:tcPr>
            <w:tcW w:w="3119" w:type="dxa"/>
          </w:tcPr>
          <w:p w14:paraId="3D95321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Сумка грушоподібного м’яза</w:t>
            </w:r>
          </w:p>
        </w:tc>
        <w:tc>
          <w:tcPr>
            <w:tcW w:w="2972" w:type="dxa"/>
          </w:tcPr>
          <w:p w14:paraId="1FB0102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of piriformis</w:t>
            </w:r>
          </w:p>
        </w:tc>
      </w:tr>
      <w:tr w:rsidR="00245DCF" w:rsidRPr="00233513" w14:paraId="42782E08" w14:textId="77777777" w:rsidTr="008939A3">
        <w:tc>
          <w:tcPr>
            <w:tcW w:w="3402" w:type="dxa"/>
            <w:hideMark/>
          </w:tcPr>
          <w:p w14:paraId="2165497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musculi piriformis</w:t>
            </w:r>
          </w:p>
        </w:tc>
        <w:tc>
          <w:tcPr>
            <w:tcW w:w="3119" w:type="dxa"/>
          </w:tcPr>
          <w:p w14:paraId="45BF6B4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Сіднича сумка внутрішнього затульного м’яза</w:t>
            </w:r>
          </w:p>
        </w:tc>
        <w:tc>
          <w:tcPr>
            <w:tcW w:w="2972" w:type="dxa"/>
          </w:tcPr>
          <w:p w14:paraId="5B82C2C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Sciatic bursa of obturator internus</w:t>
            </w:r>
          </w:p>
        </w:tc>
      </w:tr>
      <w:tr w:rsidR="00245DCF" w:rsidRPr="00233513" w14:paraId="0A052010" w14:textId="77777777" w:rsidTr="008939A3">
        <w:tc>
          <w:tcPr>
            <w:tcW w:w="3402" w:type="dxa"/>
            <w:hideMark/>
          </w:tcPr>
          <w:p w14:paraId="178AB08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ischiadica musculi obturatorii interni</w:t>
            </w:r>
          </w:p>
        </w:tc>
        <w:tc>
          <w:tcPr>
            <w:tcW w:w="3119" w:type="dxa"/>
          </w:tcPr>
          <w:p w14:paraId="3EA36A7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Підсухожилкова сумка внутрішнього затульного м’яза</w:t>
            </w:r>
          </w:p>
        </w:tc>
        <w:tc>
          <w:tcPr>
            <w:tcW w:w="2972" w:type="dxa"/>
          </w:tcPr>
          <w:p w14:paraId="1E38F46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Subtendinous bursa of obturator internus</w:t>
            </w:r>
          </w:p>
        </w:tc>
      </w:tr>
      <w:tr w:rsidR="00245DCF" w:rsidRPr="00245DCF" w14:paraId="510A0AC3" w14:textId="77777777" w:rsidTr="008939A3">
        <w:tc>
          <w:tcPr>
            <w:tcW w:w="3402" w:type="dxa"/>
            <w:hideMark/>
          </w:tcPr>
          <w:p w14:paraId="01ABB6F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subtendinea musculi obturatorii interni</w:t>
            </w:r>
          </w:p>
        </w:tc>
        <w:tc>
          <w:tcPr>
            <w:tcW w:w="3119" w:type="dxa"/>
          </w:tcPr>
          <w:p w14:paraId="3397019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Міжм’язові сумки сідничних м’язів</w:t>
            </w:r>
          </w:p>
        </w:tc>
        <w:tc>
          <w:tcPr>
            <w:tcW w:w="2972" w:type="dxa"/>
          </w:tcPr>
          <w:p w14:paraId="4323D75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Intermuscular gluteal bursae</w:t>
            </w:r>
          </w:p>
        </w:tc>
      </w:tr>
      <w:tr w:rsidR="00245DCF" w:rsidRPr="00233513" w14:paraId="56308C24" w14:textId="77777777" w:rsidTr="008939A3">
        <w:tc>
          <w:tcPr>
            <w:tcW w:w="3402" w:type="dxa"/>
            <w:hideMark/>
          </w:tcPr>
          <w:p w14:paraId="094BBDF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Bursae intermusculares musculorum gluteorum</w:t>
            </w:r>
          </w:p>
        </w:tc>
        <w:tc>
          <w:tcPr>
            <w:tcW w:w="3119" w:type="dxa"/>
          </w:tcPr>
          <w:p w14:paraId="39C3B8D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Сіднича сумка великого cідничного м’яза</w:t>
            </w:r>
          </w:p>
        </w:tc>
        <w:tc>
          <w:tcPr>
            <w:tcW w:w="2972" w:type="dxa"/>
          </w:tcPr>
          <w:p w14:paraId="249729E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Sciatic bursa of gluteus maximus</w:t>
            </w:r>
          </w:p>
        </w:tc>
      </w:tr>
      <w:tr w:rsidR="00245DCF" w:rsidRPr="00245DCF" w14:paraId="0A7F7426" w14:textId="77777777" w:rsidTr="008939A3">
        <w:tc>
          <w:tcPr>
            <w:tcW w:w="3402" w:type="dxa"/>
            <w:hideMark/>
          </w:tcPr>
          <w:p w14:paraId="1F7D248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ischiadica musculi glutei maximi</w:t>
            </w:r>
          </w:p>
        </w:tc>
        <w:tc>
          <w:tcPr>
            <w:tcW w:w="3119" w:type="dxa"/>
          </w:tcPr>
          <w:p w14:paraId="1EEE6A7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(Клубово-гребінна сумка)</w:t>
            </w:r>
          </w:p>
        </w:tc>
        <w:tc>
          <w:tcPr>
            <w:tcW w:w="2972" w:type="dxa"/>
          </w:tcPr>
          <w:p w14:paraId="3B78206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(Iliopectincal bursa)</w:t>
            </w:r>
          </w:p>
        </w:tc>
      </w:tr>
      <w:tr w:rsidR="00245DCF" w:rsidRPr="00245DCF" w14:paraId="2AD85DD8" w14:textId="77777777" w:rsidTr="008939A3">
        <w:tc>
          <w:tcPr>
            <w:tcW w:w="3402" w:type="dxa"/>
            <w:hideMark/>
          </w:tcPr>
          <w:p w14:paraId="569784C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iliopectinea)</w:t>
            </w:r>
          </w:p>
        </w:tc>
        <w:tc>
          <w:tcPr>
            <w:tcW w:w="3119" w:type="dxa"/>
          </w:tcPr>
          <w:p w14:paraId="0DCDE89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Клубова підсухожилкова сумка</w:t>
            </w:r>
          </w:p>
        </w:tc>
        <w:tc>
          <w:tcPr>
            <w:tcW w:w="2972" w:type="dxa"/>
          </w:tcPr>
          <w:p w14:paraId="2F60ACF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Subtendinous bursa of iliacus</w:t>
            </w:r>
          </w:p>
        </w:tc>
      </w:tr>
      <w:tr w:rsidR="00245DCF" w:rsidRPr="00233513" w14:paraId="4C0F2100" w14:textId="77777777" w:rsidTr="008939A3">
        <w:tc>
          <w:tcPr>
            <w:tcW w:w="3402" w:type="dxa"/>
            <w:hideMark/>
          </w:tcPr>
          <w:p w14:paraId="4994E05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subtendinea iliaca</w:t>
            </w:r>
          </w:p>
        </w:tc>
        <w:tc>
          <w:tcPr>
            <w:tcW w:w="3119" w:type="dxa"/>
          </w:tcPr>
          <w:p w14:paraId="6F6F3E46"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Верхня сумка двоголового м’яза стегна</w:t>
            </w:r>
          </w:p>
        </w:tc>
        <w:tc>
          <w:tcPr>
            <w:tcW w:w="2972" w:type="dxa"/>
          </w:tcPr>
          <w:p w14:paraId="19B4E70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Superior bursa of biceps femoris</w:t>
            </w:r>
          </w:p>
        </w:tc>
      </w:tr>
      <w:tr w:rsidR="00245DCF" w:rsidRPr="00245DCF" w14:paraId="30C32AF6" w14:textId="77777777" w:rsidTr="008939A3">
        <w:tc>
          <w:tcPr>
            <w:tcW w:w="3402" w:type="dxa"/>
            <w:hideMark/>
          </w:tcPr>
          <w:p w14:paraId="7B71DEB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lastRenderedPageBreak/>
              <w:t>Bursa musculi bicipitis femoris superior</w:t>
            </w:r>
          </w:p>
        </w:tc>
        <w:tc>
          <w:tcPr>
            <w:tcW w:w="3119" w:type="dxa"/>
          </w:tcPr>
          <w:p w14:paraId="5A799A3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Переднаколінкова підшкірна сумка</w:t>
            </w:r>
          </w:p>
        </w:tc>
        <w:tc>
          <w:tcPr>
            <w:tcW w:w="2972" w:type="dxa"/>
          </w:tcPr>
          <w:p w14:paraId="061D654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Subcutaneous prepatellar bursa</w:t>
            </w:r>
          </w:p>
        </w:tc>
      </w:tr>
      <w:tr w:rsidR="00245DCF" w:rsidRPr="00245DCF" w14:paraId="07E755E1" w14:textId="77777777" w:rsidTr="008939A3">
        <w:tc>
          <w:tcPr>
            <w:tcW w:w="3402" w:type="dxa"/>
            <w:hideMark/>
          </w:tcPr>
          <w:p w14:paraId="4A53F4D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subcutanea prepatellaris</w:t>
            </w:r>
          </w:p>
        </w:tc>
        <w:tc>
          <w:tcPr>
            <w:tcW w:w="3119" w:type="dxa"/>
          </w:tcPr>
          <w:p w14:paraId="11E57F6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(Переднаколінкова підфасціальна сумка)</w:t>
            </w:r>
          </w:p>
        </w:tc>
        <w:tc>
          <w:tcPr>
            <w:tcW w:w="2972" w:type="dxa"/>
          </w:tcPr>
          <w:p w14:paraId="2C565AD5"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(Subfascial prepatellar bursa)</w:t>
            </w:r>
          </w:p>
        </w:tc>
      </w:tr>
      <w:tr w:rsidR="00245DCF" w:rsidRPr="00245DCF" w14:paraId="72ADCC36" w14:textId="77777777" w:rsidTr="008939A3">
        <w:trPr>
          <w:trHeight w:val="433"/>
        </w:trPr>
        <w:tc>
          <w:tcPr>
            <w:tcW w:w="3402" w:type="dxa"/>
            <w:hideMark/>
          </w:tcPr>
          <w:p w14:paraId="50D64A9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subfascialis prepatellaris)</w:t>
            </w:r>
          </w:p>
        </w:tc>
        <w:tc>
          <w:tcPr>
            <w:tcW w:w="3119" w:type="dxa"/>
          </w:tcPr>
          <w:p w14:paraId="47F76E7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(Переднаколінкова підсухожилкова сумка)</w:t>
            </w:r>
          </w:p>
        </w:tc>
        <w:tc>
          <w:tcPr>
            <w:tcW w:w="2972" w:type="dxa"/>
          </w:tcPr>
          <w:p w14:paraId="7A56E576"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(Subtendinous prepatellar bursa)</w:t>
            </w:r>
          </w:p>
        </w:tc>
      </w:tr>
      <w:tr w:rsidR="00245DCF" w:rsidRPr="00245DCF" w14:paraId="090F94E9" w14:textId="77777777" w:rsidTr="008939A3">
        <w:tc>
          <w:tcPr>
            <w:tcW w:w="3402" w:type="dxa"/>
            <w:hideMark/>
          </w:tcPr>
          <w:p w14:paraId="108026A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subtendinea prepatellaris)</w:t>
            </w:r>
          </w:p>
        </w:tc>
        <w:tc>
          <w:tcPr>
            <w:tcW w:w="3119" w:type="dxa"/>
          </w:tcPr>
          <w:p w14:paraId="1F56E7C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Наднаколінкова сумка</w:t>
            </w:r>
          </w:p>
        </w:tc>
        <w:tc>
          <w:tcPr>
            <w:tcW w:w="2972" w:type="dxa"/>
          </w:tcPr>
          <w:p w14:paraId="640759D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Suprapatellar bursa</w:t>
            </w:r>
          </w:p>
        </w:tc>
      </w:tr>
      <w:tr w:rsidR="00245DCF" w:rsidRPr="00245DCF" w14:paraId="2FC01952" w14:textId="77777777" w:rsidTr="008939A3">
        <w:tc>
          <w:tcPr>
            <w:tcW w:w="3402" w:type="dxa"/>
            <w:hideMark/>
          </w:tcPr>
          <w:p w14:paraId="35D05A6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suprapatellaris</w:t>
            </w:r>
          </w:p>
        </w:tc>
        <w:tc>
          <w:tcPr>
            <w:tcW w:w="3119" w:type="dxa"/>
          </w:tcPr>
          <w:p w14:paraId="1528FE4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Піднаколінкова підшкірна сумка</w:t>
            </w:r>
          </w:p>
        </w:tc>
        <w:tc>
          <w:tcPr>
            <w:tcW w:w="2972" w:type="dxa"/>
          </w:tcPr>
          <w:p w14:paraId="60AEDF7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Subcutaneous infrapatellar bursa</w:t>
            </w:r>
          </w:p>
        </w:tc>
      </w:tr>
      <w:tr w:rsidR="00245DCF" w:rsidRPr="00245DCF" w14:paraId="658417BD" w14:textId="77777777" w:rsidTr="008939A3">
        <w:tc>
          <w:tcPr>
            <w:tcW w:w="3402" w:type="dxa"/>
            <w:hideMark/>
          </w:tcPr>
          <w:p w14:paraId="77983BF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subcutanea infrapatellaris</w:t>
            </w:r>
          </w:p>
        </w:tc>
        <w:tc>
          <w:tcPr>
            <w:tcW w:w="3119" w:type="dxa"/>
          </w:tcPr>
          <w:p w14:paraId="2642A45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Глибока піднаколінкова сумка</w:t>
            </w:r>
          </w:p>
        </w:tc>
        <w:tc>
          <w:tcPr>
            <w:tcW w:w="2972" w:type="dxa"/>
          </w:tcPr>
          <w:p w14:paraId="65A77D7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Deep infrapatellar bursa</w:t>
            </w:r>
          </w:p>
        </w:tc>
      </w:tr>
      <w:tr w:rsidR="00245DCF" w:rsidRPr="00233513" w14:paraId="368E2A23" w14:textId="77777777" w:rsidTr="008939A3">
        <w:tc>
          <w:tcPr>
            <w:tcW w:w="3402" w:type="dxa"/>
            <w:hideMark/>
          </w:tcPr>
          <w:p w14:paraId="178F96A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infrapatellaris profunda</w:t>
            </w:r>
          </w:p>
        </w:tc>
        <w:tc>
          <w:tcPr>
            <w:tcW w:w="3119" w:type="dxa"/>
          </w:tcPr>
          <w:p w14:paraId="7A92B10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Підшкірна сумка горбистості великогомілкової кістки</w:t>
            </w:r>
          </w:p>
        </w:tc>
        <w:tc>
          <w:tcPr>
            <w:tcW w:w="2972" w:type="dxa"/>
          </w:tcPr>
          <w:p w14:paraId="689EFE4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Subcutaneous bursa of tuberosity of tibia</w:t>
            </w:r>
          </w:p>
        </w:tc>
      </w:tr>
      <w:tr w:rsidR="00245DCF" w:rsidRPr="00245DCF" w14:paraId="148614BF" w14:textId="77777777" w:rsidTr="008939A3">
        <w:tc>
          <w:tcPr>
            <w:tcW w:w="3402" w:type="dxa"/>
            <w:hideMark/>
          </w:tcPr>
          <w:p w14:paraId="06F33E9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subcutanea tuberositatis tibiae</w:t>
            </w:r>
          </w:p>
        </w:tc>
        <w:tc>
          <w:tcPr>
            <w:tcW w:w="3119" w:type="dxa"/>
          </w:tcPr>
          <w:p w14:paraId="3CB59B7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Підсухожилкові сумки кравецького м’яза</w:t>
            </w:r>
          </w:p>
        </w:tc>
        <w:tc>
          <w:tcPr>
            <w:tcW w:w="2972" w:type="dxa"/>
          </w:tcPr>
          <w:p w14:paraId="1E1B332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Subtendinous bursa of sartorius</w:t>
            </w:r>
          </w:p>
        </w:tc>
      </w:tr>
      <w:tr w:rsidR="00245DCF" w:rsidRPr="00245DCF" w14:paraId="2C04589C" w14:textId="77777777" w:rsidTr="008939A3">
        <w:tc>
          <w:tcPr>
            <w:tcW w:w="3402" w:type="dxa"/>
            <w:hideMark/>
          </w:tcPr>
          <w:p w14:paraId="76D691F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Bursae subtendineae musculi sartorii</w:t>
            </w:r>
          </w:p>
        </w:tc>
        <w:tc>
          <w:tcPr>
            <w:tcW w:w="3119" w:type="dxa"/>
          </w:tcPr>
          <w:p w14:paraId="20AB965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Гусяча сумка</w:t>
            </w:r>
          </w:p>
        </w:tc>
        <w:tc>
          <w:tcPr>
            <w:tcW w:w="2972" w:type="dxa"/>
          </w:tcPr>
          <w:p w14:paraId="71B4469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Anserine bursa</w:t>
            </w:r>
          </w:p>
        </w:tc>
      </w:tr>
      <w:tr w:rsidR="00245DCF" w:rsidRPr="00233513" w14:paraId="5F041B70" w14:textId="77777777" w:rsidTr="008939A3">
        <w:tc>
          <w:tcPr>
            <w:tcW w:w="3402" w:type="dxa"/>
            <w:hideMark/>
          </w:tcPr>
          <w:p w14:paraId="3DC81F0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anserina</w:t>
            </w:r>
          </w:p>
        </w:tc>
        <w:tc>
          <w:tcPr>
            <w:tcW w:w="3119" w:type="dxa"/>
          </w:tcPr>
          <w:p w14:paraId="415B3EE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Нижня підсухожилкова сумка двоголового м’яза стегна</w:t>
            </w:r>
          </w:p>
        </w:tc>
        <w:tc>
          <w:tcPr>
            <w:tcW w:w="2972" w:type="dxa"/>
          </w:tcPr>
          <w:p w14:paraId="6488612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Inferior subtendinous bursa of biceps femoris</w:t>
            </w:r>
          </w:p>
        </w:tc>
      </w:tr>
      <w:tr w:rsidR="00245DCF" w:rsidRPr="00245DCF" w14:paraId="33871F25" w14:textId="77777777" w:rsidTr="008939A3">
        <w:tc>
          <w:tcPr>
            <w:tcW w:w="3402" w:type="dxa"/>
            <w:hideMark/>
          </w:tcPr>
          <w:p w14:paraId="3B9D84B5"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subtendinea musculi bicipitis femoris inferior</w:t>
            </w:r>
          </w:p>
        </w:tc>
        <w:tc>
          <w:tcPr>
            <w:tcW w:w="3119" w:type="dxa"/>
          </w:tcPr>
          <w:p w14:paraId="24F8F89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Підпідколінний закуток</w:t>
            </w:r>
          </w:p>
        </w:tc>
        <w:tc>
          <w:tcPr>
            <w:tcW w:w="2972" w:type="dxa"/>
          </w:tcPr>
          <w:p w14:paraId="7E663EE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Subpopliteal recess</w:t>
            </w:r>
          </w:p>
        </w:tc>
      </w:tr>
      <w:tr w:rsidR="00245DCF" w:rsidRPr="00233513" w14:paraId="461012CB" w14:textId="77777777" w:rsidTr="008939A3">
        <w:tc>
          <w:tcPr>
            <w:tcW w:w="3402" w:type="dxa"/>
            <w:hideMark/>
          </w:tcPr>
          <w:p w14:paraId="61C2AD6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Recessus subpopliteus</w:t>
            </w:r>
          </w:p>
        </w:tc>
        <w:tc>
          <w:tcPr>
            <w:tcW w:w="3119" w:type="dxa"/>
          </w:tcPr>
          <w:p w14:paraId="04821B0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Бічна підсухожилкова сумка литкового м’яза</w:t>
            </w:r>
          </w:p>
        </w:tc>
        <w:tc>
          <w:tcPr>
            <w:tcW w:w="2972" w:type="dxa"/>
          </w:tcPr>
          <w:p w14:paraId="0E53F5F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Lateral subtendinous bursa of gastrocnemius</w:t>
            </w:r>
          </w:p>
        </w:tc>
      </w:tr>
      <w:tr w:rsidR="00245DCF" w:rsidRPr="00233513" w14:paraId="0D05E1D4" w14:textId="77777777" w:rsidTr="008939A3">
        <w:tc>
          <w:tcPr>
            <w:tcW w:w="3402" w:type="dxa"/>
            <w:hideMark/>
          </w:tcPr>
          <w:p w14:paraId="71ADDE9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subtendinea musculi gastrocnemii lateralis</w:t>
            </w:r>
          </w:p>
        </w:tc>
        <w:tc>
          <w:tcPr>
            <w:tcW w:w="3119" w:type="dxa"/>
          </w:tcPr>
          <w:p w14:paraId="3640654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Присередня підсухожилкова сумка литкового м’яза</w:t>
            </w:r>
          </w:p>
        </w:tc>
        <w:tc>
          <w:tcPr>
            <w:tcW w:w="2972" w:type="dxa"/>
          </w:tcPr>
          <w:p w14:paraId="5F7B01E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Medial subtendinous bursa of gastrocnemius</w:t>
            </w:r>
          </w:p>
        </w:tc>
      </w:tr>
      <w:tr w:rsidR="00245DCF" w:rsidRPr="00245DCF" w14:paraId="564D1D25" w14:textId="77777777" w:rsidTr="008939A3">
        <w:tc>
          <w:tcPr>
            <w:tcW w:w="3402" w:type="dxa"/>
            <w:hideMark/>
          </w:tcPr>
          <w:p w14:paraId="35B537B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subtendinea musculi gastrocnemii medialis</w:t>
            </w:r>
          </w:p>
        </w:tc>
        <w:tc>
          <w:tcPr>
            <w:tcW w:w="3119" w:type="dxa"/>
          </w:tcPr>
          <w:p w14:paraId="0428309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Сумка півперетинчастого м’яза</w:t>
            </w:r>
          </w:p>
        </w:tc>
        <w:tc>
          <w:tcPr>
            <w:tcW w:w="2972" w:type="dxa"/>
          </w:tcPr>
          <w:p w14:paraId="14DBFB8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Semimembranosus bursa</w:t>
            </w:r>
          </w:p>
        </w:tc>
      </w:tr>
      <w:tr w:rsidR="00245DCF" w:rsidRPr="00233513" w14:paraId="6625B682" w14:textId="77777777" w:rsidTr="008939A3">
        <w:tc>
          <w:tcPr>
            <w:tcW w:w="3402" w:type="dxa"/>
            <w:hideMark/>
          </w:tcPr>
          <w:p w14:paraId="6763E9A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musculi semimembranosi</w:t>
            </w:r>
          </w:p>
        </w:tc>
        <w:tc>
          <w:tcPr>
            <w:tcW w:w="3119" w:type="dxa"/>
          </w:tcPr>
          <w:p w14:paraId="7F06D9D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Підшкірна сумка бічної кісточки</w:t>
            </w:r>
          </w:p>
        </w:tc>
        <w:tc>
          <w:tcPr>
            <w:tcW w:w="2972" w:type="dxa"/>
          </w:tcPr>
          <w:p w14:paraId="44E0262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Subcutaneous bursa of lateral malleolus</w:t>
            </w:r>
          </w:p>
        </w:tc>
      </w:tr>
      <w:tr w:rsidR="00245DCF" w:rsidRPr="00233513" w14:paraId="307FE773" w14:textId="77777777" w:rsidTr="008939A3">
        <w:tc>
          <w:tcPr>
            <w:tcW w:w="3402" w:type="dxa"/>
            <w:hideMark/>
          </w:tcPr>
          <w:p w14:paraId="4FD7867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subcutanea malleoli lateralis</w:t>
            </w:r>
          </w:p>
        </w:tc>
        <w:tc>
          <w:tcPr>
            <w:tcW w:w="3119" w:type="dxa"/>
          </w:tcPr>
          <w:p w14:paraId="1A4EA35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Підшкірна сумка присередньої кісточки</w:t>
            </w:r>
          </w:p>
        </w:tc>
        <w:tc>
          <w:tcPr>
            <w:tcW w:w="2972" w:type="dxa"/>
          </w:tcPr>
          <w:p w14:paraId="55DD93E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Subcutaneous bursa of medial malleolus</w:t>
            </w:r>
          </w:p>
        </w:tc>
      </w:tr>
      <w:tr w:rsidR="00245DCF" w:rsidRPr="00233513" w14:paraId="157ACFE3" w14:textId="77777777" w:rsidTr="008939A3">
        <w:tc>
          <w:tcPr>
            <w:tcW w:w="3402" w:type="dxa"/>
            <w:hideMark/>
          </w:tcPr>
          <w:p w14:paraId="35DEFB26"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lastRenderedPageBreak/>
              <w:t>Bursa subcutanea malleoli medialis</w:t>
            </w:r>
          </w:p>
        </w:tc>
        <w:tc>
          <w:tcPr>
            <w:tcW w:w="3119" w:type="dxa"/>
          </w:tcPr>
          <w:p w14:paraId="4655A88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Підсухожилкова сумка переднього великогомілкового м’яза</w:t>
            </w:r>
          </w:p>
        </w:tc>
        <w:tc>
          <w:tcPr>
            <w:tcW w:w="2972" w:type="dxa"/>
          </w:tcPr>
          <w:p w14:paraId="5F2E7CE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Subtendinous bursa of tibialis anterior</w:t>
            </w:r>
          </w:p>
        </w:tc>
      </w:tr>
      <w:tr w:rsidR="00245DCF" w:rsidRPr="00245DCF" w14:paraId="4BF3ACFB" w14:textId="77777777" w:rsidTr="008939A3">
        <w:tc>
          <w:tcPr>
            <w:tcW w:w="3402" w:type="dxa"/>
            <w:hideMark/>
          </w:tcPr>
          <w:p w14:paraId="2385F7C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subtendinea musculi tibialis anterioris</w:t>
            </w:r>
          </w:p>
        </w:tc>
        <w:tc>
          <w:tcPr>
            <w:tcW w:w="3119" w:type="dxa"/>
          </w:tcPr>
          <w:p w14:paraId="657E7B1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Підшкірна п’яткова сумка</w:t>
            </w:r>
          </w:p>
        </w:tc>
        <w:tc>
          <w:tcPr>
            <w:tcW w:w="2972" w:type="dxa"/>
          </w:tcPr>
          <w:p w14:paraId="4045AC66"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Subcutaneous calcaneal bursa</w:t>
            </w:r>
          </w:p>
        </w:tc>
      </w:tr>
      <w:tr w:rsidR="00245DCF" w:rsidRPr="00233513" w14:paraId="4C655407" w14:textId="77777777" w:rsidTr="008939A3">
        <w:trPr>
          <w:trHeight w:val="733"/>
        </w:trPr>
        <w:tc>
          <w:tcPr>
            <w:tcW w:w="3402" w:type="dxa"/>
            <w:hideMark/>
          </w:tcPr>
          <w:p w14:paraId="5E3FF08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subcutanea calcanea</w:t>
            </w:r>
          </w:p>
        </w:tc>
        <w:tc>
          <w:tcPr>
            <w:tcW w:w="3119" w:type="dxa"/>
          </w:tcPr>
          <w:p w14:paraId="55FC231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Сумка п’яткового сухожилка</w:t>
            </w:r>
          </w:p>
        </w:tc>
        <w:tc>
          <w:tcPr>
            <w:tcW w:w="2972" w:type="dxa"/>
          </w:tcPr>
          <w:p w14:paraId="44DC243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of tendo calcaneus; Bursa of calcaneal tendon; Retrocalcaneal bursa</w:t>
            </w:r>
          </w:p>
        </w:tc>
      </w:tr>
      <w:tr w:rsidR="00245DCF" w:rsidRPr="00233513" w14:paraId="1D28AC70" w14:textId="77777777" w:rsidTr="008939A3">
        <w:trPr>
          <w:trHeight w:val="380"/>
        </w:trPr>
        <w:tc>
          <w:tcPr>
            <w:tcW w:w="3402" w:type="dxa"/>
            <w:hideMark/>
          </w:tcPr>
          <w:p w14:paraId="66555D6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Bursa tendinis calcanei</w:t>
            </w:r>
          </w:p>
        </w:tc>
        <w:tc>
          <w:tcPr>
            <w:tcW w:w="3119" w:type="dxa"/>
          </w:tcPr>
          <w:p w14:paraId="73EDB9A5"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Піхви сухожилків нижньої кінцівки</w:t>
            </w:r>
          </w:p>
        </w:tc>
        <w:tc>
          <w:tcPr>
            <w:tcW w:w="2972" w:type="dxa"/>
          </w:tcPr>
          <w:p w14:paraId="01F7DEB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Tendinous sheaths of lower limb</w:t>
            </w:r>
          </w:p>
        </w:tc>
      </w:tr>
      <w:tr w:rsidR="00245DCF" w:rsidRPr="00245DCF" w14:paraId="029F4630" w14:textId="77777777" w:rsidTr="008939A3">
        <w:tc>
          <w:tcPr>
            <w:tcW w:w="3402" w:type="dxa"/>
            <w:hideMark/>
          </w:tcPr>
          <w:p w14:paraId="3C6C0BD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Vaginae tendinum membri inferioris</w:t>
            </w:r>
          </w:p>
        </w:tc>
        <w:tc>
          <w:tcPr>
            <w:tcW w:w="3119" w:type="dxa"/>
          </w:tcPr>
          <w:p w14:paraId="181049E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Передні заплеснові сухожилкові піхви</w:t>
            </w:r>
          </w:p>
        </w:tc>
        <w:tc>
          <w:tcPr>
            <w:tcW w:w="2972" w:type="dxa"/>
          </w:tcPr>
          <w:p w14:paraId="43F0A96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Anterior tarsal tendinous sheaths</w:t>
            </w:r>
          </w:p>
        </w:tc>
      </w:tr>
      <w:tr w:rsidR="00245DCF" w:rsidRPr="00233513" w14:paraId="29D00D58" w14:textId="77777777" w:rsidTr="008939A3">
        <w:tc>
          <w:tcPr>
            <w:tcW w:w="3402" w:type="dxa"/>
            <w:hideMark/>
          </w:tcPr>
          <w:p w14:paraId="33543F48"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Vaginae tendinum tarsales anteriores</w:t>
            </w:r>
          </w:p>
        </w:tc>
        <w:tc>
          <w:tcPr>
            <w:tcW w:w="3119" w:type="dxa"/>
          </w:tcPr>
          <w:p w14:paraId="420C8E9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Піхва сухожилка переднього великогомілкового м’яза</w:t>
            </w:r>
          </w:p>
        </w:tc>
        <w:tc>
          <w:tcPr>
            <w:tcW w:w="2972" w:type="dxa"/>
          </w:tcPr>
          <w:p w14:paraId="76C6203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Tendinous sheath of tibialis anterior</w:t>
            </w:r>
          </w:p>
        </w:tc>
      </w:tr>
      <w:tr w:rsidR="00245DCF" w:rsidRPr="00233513" w14:paraId="0854C34F" w14:textId="77777777" w:rsidTr="008939A3">
        <w:tc>
          <w:tcPr>
            <w:tcW w:w="3402" w:type="dxa"/>
            <w:hideMark/>
          </w:tcPr>
          <w:p w14:paraId="2D9CB79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 tendinis musculi tibialis anterioris</w:t>
            </w:r>
          </w:p>
        </w:tc>
        <w:tc>
          <w:tcPr>
            <w:tcW w:w="3119" w:type="dxa"/>
          </w:tcPr>
          <w:p w14:paraId="703B244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Піхва сухожилка довгого м’яза-розгинача великого пальця</w:t>
            </w:r>
          </w:p>
        </w:tc>
        <w:tc>
          <w:tcPr>
            <w:tcW w:w="2972" w:type="dxa"/>
          </w:tcPr>
          <w:p w14:paraId="27EB48C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Tendinous sheath of extensor hallucis longus</w:t>
            </w:r>
          </w:p>
        </w:tc>
      </w:tr>
      <w:tr w:rsidR="00245DCF" w:rsidRPr="00233513" w14:paraId="11DB8E4B" w14:textId="77777777" w:rsidTr="008939A3">
        <w:tc>
          <w:tcPr>
            <w:tcW w:w="3402" w:type="dxa"/>
            <w:hideMark/>
          </w:tcPr>
          <w:p w14:paraId="36D5513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 tendinis musculi extensoris hallucis longi</w:t>
            </w:r>
          </w:p>
        </w:tc>
        <w:tc>
          <w:tcPr>
            <w:tcW w:w="3119" w:type="dxa"/>
          </w:tcPr>
          <w:p w14:paraId="3099889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Піхва сухожилків довгого м’яза-розгинача пальців</w:t>
            </w:r>
          </w:p>
        </w:tc>
        <w:tc>
          <w:tcPr>
            <w:tcW w:w="2972" w:type="dxa"/>
          </w:tcPr>
          <w:p w14:paraId="0D18F77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Tendinous sheath of extensor digitorum longus</w:t>
            </w:r>
          </w:p>
        </w:tc>
      </w:tr>
      <w:tr w:rsidR="00245DCF" w:rsidRPr="00245DCF" w14:paraId="09E3287B" w14:textId="77777777" w:rsidTr="008939A3">
        <w:tc>
          <w:tcPr>
            <w:tcW w:w="3402" w:type="dxa"/>
            <w:hideMark/>
          </w:tcPr>
          <w:p w14:paraId="2EEE8DD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 tendinum musculi extensoris digitorum longi</w:t>
            </w:r>
          </w:p>
        </w:tc>
        <w:tc>
          <w:tcPr>
            <w:tcW w:w="3119" w:type="dxa"/>
          </w:tcPr>
          <w:p w14:paraId="10C44C9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Великогомілкові сухожилкові піхви заплесна</w:t>
            </w:r>
          </w:p>
        </w:tc>
        <w:tc>
          <w:tcPr>
            <w:tcW w:w="2972" w:type="dxa"/>
          </w:tcPr>
          <w:p w14:paraId="55BB34B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Tibial tarsal tendinous sheaths</w:t>
            </w:r>
          </w:p>
        </w:tc>
      </w:tr>
      <w:tr w:rsidR="00245DCF" w:rsidRPr="00233513" w14:paraId="27657D47" w14:textId="77777777" w:rsidTr="008939A3">
        <w:tc>
          <w:tcPr>
            <w:tcW w:w="3402" w:type="dxa"/>
            <w:hideMark/>
          </w:tcPr>
          <w:p w14:paraId="6A94A6C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Vaginae tendinum tarsales tibiales</w:t>
            </w:r>
          </w:p>
        </w:tc>
        <w:tc>
          <w:tcPr>
            <w:tcW w:w="3119" w:type="dxa"/>
          </w:tcPr>
          <w:p w14:paraId="63CF5E6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Піхва сухожилків довгого м’яза-згинача пальців</w:t>
            </w:r>
          </w:p>
        </w:tc>
        <w:tc>
          <w:tcPr>
            <w:tcW w:w="2972" w:type="dxa"/>
          </w:tcPr>
          <w:p w14:paraId="2564CEF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Tendinous sheath of flexor digitorum longus</w:t>
            </w:r>
          </w:p>
        </w:tc>
      </w:tr>
      <w:tr w:rsidR="00245DCF" w:rsidRPr="00233513" w14:paraId="6C664419" w14:textId="77777777" w:rsidTr="008939A3">
        <w:tc>
          <w:tcPr>
            <w:tcW w:w="3402" w:type="dxa"/>
            <w:hideMark/>
          </w:tcPr>
          <w:p w14:paraId="7B83DD9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 tendinum musculi flexoris digitorum longi</w:t>
            </w:r>
          </w:p>
        </w:tc>
        <w:tc>
          <w:tcPr>
            <w:tcW w:w="3119" w:type="dxa"/>
          </w:tcPr>
          <w:p w14:paraId="0CD7D62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Піхва сухожилка заднього великогомілкового м’яза</w:t>
            </w:r>
          </w:p>
        </w:tc>
        <w:tc>
          <w:tcPr>
            <w:tcW w:w="2972" w:type="dxa"/>
          </w:tcPr>
          <w:p w14:paraId="4F402F6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Tendinous sheath of tibialis posterior</w:t>
            </w:r>
          </w:p>
        </w:tc>
      </w:tr>
      <w:tr w:rsidR="00245DCF" w:rsidRPr="00233513" w14:paraId="2F3207CC" w14:textId="77777777" w:rsidTr="008939A3">
        <w:tc>
          <w:tcPr>
            <w:tcW w:w="3402" w:type="dxa"/>
            <w:hideMark/>
          </w:tcPr>
          <w:p w14:paraId="2A4F6533"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 tendinis musculi tibialis posterioris</w:t>
            </w:r>
          </w:p>
        </w:tc>
        <w:tc>
          <w:tcPr>
            <w:tcW w:w="3119" w:type="dxa"/>
          </w:tcPr>
          <w:p w14:paraId="42EA219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Піхва сухожилка довгого м’яза-згинача великого пальця</w:t>
            </w:r>
          </w:p>
        </w:tc>
        <w:tc>
          <w:tcPr>
            <w:tcW w:w="2972" w:type="dxa"/>
          </w:tcPr>
          <w:p w14:paraId="2B17129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Tendinous sheath of flexor hallucis longus</w:t>
            </w:r>
          </w:p>
        </w:tc>
      </w:tr>
      <w:tr w:rsidR="00245DCF" w:rsidRPr="00245DCF" w14:paraId="0819EC02" w14:textId="77777777" w:rsidTr="008939A3">
        <w:tc>
          <w:tcPr>
            <w:tcW w:w="3402" w:type="dxa"/>
            <w:hideMark/>
          </w:tcPr>
          <w:p w14:paraId="2D61F32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 tendinis musculi flexoris hallucis longi</w:t>
            </w:r>
          </w:p>
        </w:tc>
        <w:tc>
          <w:tcPr>
            <w:tcW w:w="3119" w:type="dxa"/>
          </w:tcPr>
          <w:p w14:paraId="21B9008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Малогомілкові сухожилкові піхви заплесна</w:t>
            </w:r>
          </w:p>
        </w:tc>
        <w:tc>
          <w:tcPr>
            <w:tcW w:w="2972" w:type="dxa"/>
          </w:tcPr>
          <w:p w14:paraId="5156C03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Fibular tarsal tendinous sheaths</w:t>
            </w:r>
          </w:p>
        </w:tc>
      </w:tr>
      <w:tr w:rsidR="00245DCF" w:rsidRPr="00233513" w14:paraId="3E8EF969" w14:textId="77777777" w:rsidTr="008939A3">
        <w:tc>
          <w:tcPr>
            <w:tcW w:w="3402" w:type="dxa"/>
            <w:hideMark/>
          </w:tcPr>
          <w:p w14:paraId="657FC844"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Vaginae tendinum tarsales fibulares</w:t>
            </w:r>
          </w:p>
        </w:tc>
        <w:tc>
          <w:tcPr>
            <w:tcW w:w="3119" w:type="dxa"/>
          </w:tcPr>
          <w:p w14:paraId="7232B3B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Спільна піхва сухожилків малогомілкових м’язів</w:t>
            </w:r>
          </w:p>
        </w:tc>
        <w:tc>
          <w:tcPr>
            <w:tcW w:w="2972" w:type="dxa"/>
          </w:tcPr>
          <w:p w14:paraId="1E264E1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Common tendinous sheath of fibulares; Common tendinous sheath of peronei</w:t>
            </w:r>
          </w:p>
        </w:tc>
      </w:tr>
      <w:tr w:rsidR="00245DCF" w:rsidRPr="00233513" w14:paraId="27790C64" w14:textId="77777777" w:rsidTr="008939A3">
        <w:trPr>
          <w:trHeight w:val="543"/>
        </w:trPr>
        <w:tc>
          <w:tcPr>
            <w:tcW w:w="3402" w:type="dxa"/>
            <w:hideMark/>
          </w:tcPr>
          <w:p w14:paraId="0E03134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lastRenderedPageBreak/>
              <w:t>Vagina communis tendinum musculorum fibularium; Vagina communis tendinum musculorum peroneorum</w:t>
            </w:r>
          </w:p>
        </w:tc>
        <w:tc>
          <w:tcPr>
            <w:tcW w:w="3119" w:type="dxa"/>
          </w:tcPr>
          <w:p w14:paraId="270848DE"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Підошвова піхва сухожилка довгого малогомілкового м’яза</w:t>
            </w:r>
          </w:p>
        </w:tc>
        <w:tc>
          <w:tcPr>
            <w:tcW w:w="2972" w:type="dxa"/>
          </w:tcPr>
          <w:p w14:paraId="03E0229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Plantar tendinous sheath of fibularis longus;</w:t>
            </w:r>
          </w:p>
          <w:p w14:paraId="489C1907"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Plantar tendinous sheath of peroneus longus</w:t>
            </w:r>
          </w:p>
        </w:tc>
      </w:tr>
      <w:tr w:rsidR="00245DCF" w:rsidRPr="00245DCF" w14:paraId="351CF078" w14:textId="77777777" w:rsidTr="008939A3">
        <w:tc>
          <w:tcPr>
            <w:tcW w:w="3402" w:type="dxa"/>
            <w:hideMark/>
          </w:tcPr>
          <w:p w14:paraId="69DD32E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 plantaris tendinis musculi fibularis longi; Vagina plantaris tendinis musculi peronei longi</w:t>
            </w:r>
          </w:p>
        </w:tc>
        <w:tc>
          <w:tcPr>
            <w:tcW w:w="3119" w:type="dxa"/>
          </w:tcPr>
          <w:p w14:paraId="65F72BF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Піхви сухожилків пальців стопи</w:t>
            </w:r>
          </w:p>
        </w:tc>
        <w:tc>
          <w:tcPr>
            <w:tcW w:w="2972" w:type="dxa"/>
          </w:tcPr>
          <w:p w14:paraId="565FD28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Tendinous sheaths of toes</w:t>
            </w:r>
          </w:p>
        </w:tc>
      </w:tr>
      <w:tr w:rsidR="00245DCF" w:rsidRPr="00245DCF" w14:paraId="32AD512A" w14:textId="77777777" w:rsidTr="008939A3">
        <w:tc>
          <w:tcPr>
            <w:tcW w:w="3402" w:type="dxa"/>
            <w:hideMark/>
          </w:tcPr>
          <w:p w14:paraId="3241FA7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Vaginae tendinum digitorum pedis</w:t>
            </w:r>
          </w:p>
        </w:tc>
        <w:tc>
          <w:tcPr>
            <w:tcW w:w="3119" w:type="dxa"/>
          </w:tcPr>
          <w:p w14:paraId="283397E1"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Волокнисті піхви пальців стопи</w:t>
            </w:r>
          </w:p>
        </w:tc>
        <w:tc>
          <w:tcPr>
            <w:tcW w:w="2972" w:type="dxa"/>
          </w:tcPr>
          <w:p w14:paraId="5E565FFD"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Fibrous sheaths of toes</w:t>
            </w:r>
          </w:p>
        </w:tc>
      </w:tr>
      <w:tr w:rsidR="00245DCF" w:rsidRPr="00245DCF" w14:paraId="089741D1" w14:textId="77777777" w:rsidTr="008939A3">
        <w:tc>
          <w:tcPr>
            <w:tcW w:w="3402" w:type="dxa"/>
            <w:hideMark/>
          </w:tcPr>
          <w:p w14:paraId="3E0F9372"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Vaginae fibrosae digitorum pedis</w:t>
            </w:r>
          </w:p>
        </w:tc>
        <w:tc>
          <w:tcPr>
            <w:tcW w:w="3119" w:type="dxa"/>
          </w:tcPr>
          <w:p w14:paraId="7698586C"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Кільцева частина волокнистої піхви</w:t>
            </w:r>
          </w:p>
        </w:tc>
        <w:tc>
          <w:tcPr>
            <w:tcW w:w="2972" w:type="dxa"/>
          </w:tcPr>
          <w:p w14:paraId="4D85298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Anular part</w:t>
            </w:r>
          </w:p>
        </w:tc>
      </w:tr>
      <w:tr w:rsidR="00245DCF" w:rsidRPr="00245DCF" w14:paraId="1A87E072" w14:textId="77777777" w:rsidTr="008939A3">
        <w:tc>
          <w:tcPr>
            <w:tcW w:w="3402" w:type="dxa"/>
            <w:hideMark/>
          </w:tcPr>
          <w:p w14:paraId="2DC4A89F"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Pars anularis vaginae fibrosae</w:t>
            </w:r>
          </w:p>
        </w:tc>
        <w:tc>
          <w:tcPr>
            <w:tcW w:w="3119" w:type="dxa"/>
          </w:tcPr>
          <w:p w14:paraId="6C85B05A"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Хрестоподібна частина волокнистої піхви</w:t>
            </w:r>
          </w:p>
        </w:tc>
        <w:tc>
          <w:tcPr>
            <w:tcW w:w="2972" w:type="dxa"/>
          </w:tcPr>
          <w:p w14:paraId="5FCB6FAB"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Cruciform part</w:t>
            </w:r>
          </w:p>
        </w:tc>
      </w:tr>
      <w:tr w:rsidR="005B1402" w:rsidRPr="00245DCF" w14:paraId="51C45979" w14:textId="77777777" w:rsidTr="008939A3">
        <w:trPr>
          <w:trHeight w:val="523"/>
        </w:trPr>
        <w:tc>
          <w:tcPr>
            <w:tcW w:w="3402" w:type="dxa"/>
            <w:hideMark/>
          </w:tcPr>
          <w:p w14:paraId="69BA296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Pars cruciformis vaginae fibrosae</w:t>
            </w:r>
          </w:p>
        </w:tc>
        <w:tc>
          <w:tcPr>
            <w:tcW w:w="3119" w:type="dxa"/>
          </w:tcPr>
          <w:p w14:paraId="25D3A399"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Синовіальні піхви пальців стопи</w:t>
            </w:r>
          </w:p>
        </w:tc>
        <w:tc>
          <w:tcPr>
            <w:tcW w:w="2972" w:type="dxa"/>
          </w:tcPr>
          <w:p w14:paraId="4337E120" w14:textId="77777777" w:rsidR="005B1402" w:rsidRPr="00245DCF" w:rsidRDefault="005B1402" w:rsidP="008939A3">
            <w:pPr>
              <w:spacing w:after="300"/>
              <w:jc w:val="both"/>
              <w:rPr>
                <w:rFonts w:ascii="Times New Roman" w:eastAsia="Times New Roman" w:hAnsi="Times New Roman" w:cs="Times New Roman"/>
                <w:sz w:val="24"/>
                <w:szCs w:val="24"/>
              </w:rPr>
            </w:pPr>
            <w:r w:rsidRPr="00245DCF">
              <w:rPr>
                <w:rFonts w:ascii="Times New Roman" w:eastAsia="Times New Roman" w:hAnsi="Times New Roman" w:cs="Times New Roman"/>
                <w:sz w:val="24"/>
                <w:szCs w:val="24"/>
              </w:rPr>
              <w:t>Synovial sheaths of toes</w:t>
            </w:r>
          </w:p>
        </w:tc>
      </w:tr>
    </w:tbl>
    <w:p w14:paraId="7BCE7F5A" w14:textId="77777777" w:rsidR="004C4F2F" w:rsidRDefault="004C4F2F" w:rsidP="005B1402">
      <w:pPr>
        <w:spacing w:line="276" w:lineRule="auto"/>
        <w:jc w:val="both"/>
        <w:rPr>
          <w:rFonts w:ascii="Times New Roman" w:hAnsi="Times New Roman" w:cs="Times New Roman"/>
          <w:b/>
          <w:sz w:val="28"/>
          <w:szCs w:val="28"/>
          <w:lang w:val="uk-UA"/>
        </w:rPr>
      </w:pPr>
    </w:p>
    <w:p w14:paraId="1E7F146E" w14:textId="1C4E1D80" w:rsidR="005B1402" w:rsidRPr="00245DCF" w:rsidRDefault="005B1402" w:rsidP="005B1402">
      <w:pPr>
        <w:spacing w:line="276" w:lineRule="auto"/>
        <w:jc w:val="both"/>
        <w:rPr>
          <w:rFonts w:ascii="Times New Roman" w:hAnsi="Times New Roman" w:cs="Times New Roman"/>
          <w:sz w:val="28"/>
          <w:szCs w:val="28"/>
        </w:rPr>
      </w:pPr>
      <w:r w:rsidRPr="00245DCF">
        <w:rPr>
          <w:rFonts w:ascii="Times New Roman" w:hAnsi="Times New Roman" w:cs="Times New Roman"/>
          <w:b/>
          <w:sz w:val="28"/>
          <w:szCs w:val="28"/>
          <w:lang w:val="uk-UA"/>
        </w:rPr>
        <w:t xml:space="preserve">     2.2</w:t>
      </w:r>
      <w:r w:rsidRPr="00245DCF">
        <w:rPr>
          <w:rFonts w:ascii="Times New Roman" w:hAnsi="Times New Roman" w:cs="Times New Roman"/>
          <w:b/>
          <w:sz w:val="28"/>
          <w:szCs w:val="28"/>
        </w:rPr>
        <w:t xml:space="preserve">. Питання </w:t>
      </w:r>
      <w:proofErr w:type="gramStart"/>
      <w:r w:rsidRPr="00245DCF">
        <w:rPr>
          <w:rFonts w:ascii="Times New Roman" w:hAnsi="Times New Roman" w:cs="Times New Roman"/>
          <w:b/>
          <w:sz w:val="28"/>
          <w:szCs w:val="28"/>
        </w:rPr>
        <w:t>для контролю</w:t>
      </w:r>
      <w:proofErr w:type="gramEnd"/>
      <w:r w:rsidRPr="00245DCF">
        <w:rPr>
          <w:rFonts w:ascii="Times New Roman" w:hAnsi="Times New Roman" w:cs="Times New Roman"/>
          <w:b/>
          <w:sz w:val="28"/>
          <w:szCs w:val="28"/>
        </w:rPr>
        <w:t xml:space="preserve"> початкового рівня знань студентів.</w:t>
      </w:r>
    </w:p>
    <w:p w14:paraId="0C3F87AC"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Назвіть відділи нижньої кінцівки.</w:t>
      </w:r>
    </w:p>
    <w:p w14:paraId="7C447E70"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Назвіть ділянки нижньої кінцівки.</w:t>
      </w:r>
    </w:p>
    <w:p w14:paraId="6AB38E4A"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Опишіть основні особливості будови кісток нижньої кінцівки.</w:t>
      </w:r>
    </w:p>
    <w:p w14:paraId="0566939D"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Опишіть будову тазу в цілому.</w:t>
      </w:r>
    </w:p>
    <w:p w14:paraId="4B39A2A2"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Дайте анатомічну характеристику надп</w:t>
      </w:r>
      <w:r w:rsidRPr="00245DCF">
        <w:rPr>
          <w:rFonts w:ascii="Times New Roman" w:hAnsi="Times New Roman" w:cs="Times New Roman"/>
          <w:color w:val="auto"/>
          <w:szCs w:val="28"/>
          <w:lang w:val="ru-RU"/>
        </w:rPr>
        <w:t>’</w:t>
      </w:r>
      <w:r w:rsidRPr="00245DCF">
        <w:rPr>
          <w:rFonts w:ascii="Times New Roman" w:hAnsi="Times New Roman" w:cs="Times New Roman"/>
          <w:color w:val="auto"/>
          <w:szCs w:val="28"/>
        </w:rPr>
        <w:t>ятково-гомілкового суглоба, визначте можливі рухи в цьому суглобі.</w:t>
      </w:r>
    </w:p>
    <w:p w14:paraId="7D210E52"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Дайте анатомічну характеристику суглобів плесно-фалангових і міжфалангових суглобів стопи, визначте можливі рухи в цих суглобах.</w:t>
      </w:r>
    </w:p>
    <w:p w14:paraId="782F4816"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Назвіть класифікацію м’язів нижньої кінцівки.</w:t>
      </w:r>
    </w:p>
    <w:p w14:paraId="48ED6E33"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Дайте анатомо-функціональну характеристику внутрішнім м’язам тазового поясу.</w:t>
      </w:r>
    </w:p>
    <w:p w14:paraId="57A97E41"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Дайте анатомо-функціональну характеристику зовнішнім м’язам тазового поясу.</w:t>
      </w:r>
    </w:p>
    <w:p w14:paraId="1C5D7AC0"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Дайте анатомо-функціональну характеристику переднім м’язам стегна.</w:t>
      </w:r>
    </w:p>
    <w:p w14:paraId="493AEA3F"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Дайте анатомо-функціональну характеристику присереднім м’язам стегна.</w:t>
      </w:r>
    </w:p>
    <w:p w14:paraId="74394C33"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Дайте анатомо-функціональну характеристику задні</w:t>
      </w:r>
      <w:r w:rsidRPr="00245DCF">
        <w:rPr>
          <w:rFonts w:ascii="Times New Roman" w:hAnsi="Times New Roman" w:cs="Times New Roman"/>
          <w:color w:val="auto"/>
          <w:szCs w:val="28"/>
          <w:lang w:val="ru-RU"/>
        </w:rPr>
        <w:t>м</w:t>
      </w:r>
      <w:r w:rsidRPr="00245DCF">
        <w:rPr>
          <w:rFonts w:ascii="Times New Roman" w:hAnsi="Times New Roman" w:cs="Times New Roman"/>
          <w:color w:val="auto"/>
          <w:szCs w:val="28"/>
        </w:rPr>
        <w:t xml:space="preserve"> м’язам стегна.</w:t>
      </w:r>
    </w:p>
    <w:p w14:paraId="552D2E25"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Дайте анатомо-функціональну характеристику передні</w:t>
      </w:r>
      <w:r w:rsidRPr="00245DCF">
        <w:rPr>
          <w:rFonts w:ascii="Times New Roman" w:hAnsi="Times New Roman" w:cs="Times New Roman"/>
          <w:color w:val="auto"/>
          <w:szCs w:val="28"/>
          <w:lang w:val="ru-RU"/>
        </w:rPr>
        <w:t>м</w:t>
      </w:r>
      <w:r w:rsidRPr="00245DCF">
        <w:rPr>
          <w:rFonts w:ascii="Times New Roman" w:hAnsi="Times New Roman" w:cs="Times New Roman"/>
          <w:color w:val="auto"/>
          <w:szCs w:val="28"/>
        </w:rPr>
        <w:t xml:space="preserve"> м’язам гомілки.</w:t>
      </w:r>
    </w:p>
    <w:p w14:paraId="415037C1"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lastRenderedPageBreak/>
        <w:t>Дайте анатомо-функціональну характеристику бічним м’язам гомілки</w:t>
      </w:r>
      <w:r w:rsidR="00B902B6" w:rsidRPr="00245DCF">
        <w:rPr>
          <w:rFonts w:ascii="Times New Roman" w:hAnsi="Times New Roman" w:cs="Times New Roman"/>
          <w:color w:val="auto"/>
          <w:szCs w:val="28"/>
        </w:rPr>
        <w:t>.</w:t>
      </w:r>
    </w:p>
    <w:p w14:paraId="3D77B9AF"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Дайте анатомо-функціональну характеристику задні</w:t>
      </w:r>
      <w:r w:rsidRPr="00245DCF">
        <w:rPr>
          <w:rFonts w:ascii="Times New Roman" w:hAnsi="Times New Roman" w:cs="Times New Roman"/>
          <w:color w:val="auto"/>
          <w:szCs w:val="28"/>
          <w:lang w:val="ru-RU"/>
        </w:rPr>
        <w:t>м</w:t>
      </w:r>
      <w:r w:rsidRPr="00245DCF">
        <w:rPr>
          <w:rFonts w:ascii="Times New Roman" w:hAnsi="Times New Roman" w:cs="Times New Roman"/>
          <w:color w:val="auto"/>
          <w:szCs w:val="28"/>
        </w:rPr>
        <w:t xml:space="preserve"> м’язам гомілки.</w:t>
      </w:r>
    </w:p>
    <w:p w14:paraId="351B4EDC"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Класифікуйте м</w:t>
      </w:r>
      <w:r w:rsidRPr="00245DCF">
        <w:rPr>
          <w:rFonts w:ascii="Times New Roman" w:hAnsi="Times New Roman" w:cs="Times New Roman"/>
          <w:color w:val="auto"/>
          <w:szCs w:val="28"/>
          <w:lang w:val="en-US"/>
        </w:rPr>
        <w:t>’</w:t>
      </w:r>
      <w:r w:rsidRPr="00245DCF">
        <w:rPr>
          <w:rFonts w:ascii="Times New Roman" w:hAnsi="Times New Roman" w:cs="Times New Roman"/>
          <w:color w:val="auto"/>
          <w:szCs w:val="28"/>
        </w:rPr>
        <w:t>язи стопи.</w:t>
      </w:r>
    </w:p>
    <w:p w14:paraId="73AD110E" w14:textId="77777777" w:rsidR="005B1402" w:rsidRPr="00245DCF" w:rsidRDefault="005B1402" w:rsidP="005B1402">
      <w:pPr>
        <w:pStyle w:val="a3"/>
        <w:numPr>
          <w:ilvl w:val="0"/>
          <w:numId w:val="39"/>
        </w:numPr>
        <w:spacing w:line="276" w:lineRule="auto"/>
        <w:ind w:left="142" w:right="141" w:firstLine="0"/>
        <w:rPr>
          <w:rFonts w:ascii="Times New Roman" w:hAnsi="Times New Roman" w:cs="Times New Roman"/>
          <w:color w:val="auto"/>
          <w:szCs w:val="28"/>
        </w:rPr>
      </w:pPr>
      <w:r w:rsidRPr="00245DCF">
        <w:rPr>
          <w:rFonts w:ascii="Times New Roman" w:hAnsi="Times New Roman" w:cs="Times New Roman"/>
          <w:color w:val="auto"/>
          <w:szCs w:val="28"/>
        </w:rPr>
        <w:t>Визначте групи на які поділяють м</w:t>
      </w:r>
      <w:r w:rsidRPr="00245DCF">
        <w:rPr>
          <w:rFonts w:ascii="Times New Roman" w:hAnsi="Times New Roman" w:cs="Times New Roman"/>
          <w:color w:val="auto"/>
          <w:szCs w:val="28"/>
          <w:lang w:val="ru-RU"/>
        </w:rPr>
        <w:t>’</w:t>
      </w:r>
      <w:r w:rsidRPr="00245DCF">
        <w:rPr>
          <w:rFonts w:ascii="Times New Roman" w:hAnsi="Times New Roman" w:cs="Times New Roman"/>
          <w:color w:val="auto"/>
          <w:szCs w:val="28"/>
        </w:rPr>
        <w:t>язи стопи.</w:t>
      </w:r>
    </w:p>
    <w:p w14:paraId="51743CB2" w14:textId="77777777" w:rsidR="005B1402" w:rsidRPr="00245DCF" w:rsidRDefault="005B1402" w:rsidP="005B1402">
      <w:pPr>
        <w:pStyle w:val="a3"/>
        <w:spacing w:line="276" w:lineRule="auto"/>
        <w:ind w:left="142" w:right="141" w:firstLine="0"/>
        <w:rPr>
          <w:rFonts w:ascii="Times New Roman" w:hAnsi="Times New Roman" w:cs="Times New Roman"/>
          <w:color w:val="auto"/>
          <w:szCs w:val="28"/>
        </w:rPr>
      </w:pPr>
    </w:p>
    <w:p w14:paraId="7349672E" w14:textId="77777777" w:rsidR="005B1402" w:rsidRPr="00245DCF" w:rsidRDefault="005B1402" w:rsidP="005B1402">
      <w:pPr>
        <w:spacing w:after="0" w:line="276" w:lineRule="auto"/>
        <w:ind w:left="142"/>
        <w:jc w:val="both"/>
        <w:rPr>
          <w:rFonts w:ascii="Times New Roman" w:hAnsi="Times New Roman" w:cs="Times New Roman"/>
          <w:b/>
          <w:sz w:val="28"/>
          <w:szCs w:val="28"/>
        </w:rPr>
      </w:pPr>
      <w:r w:rsidRPr="00245DCF">
        <w:rPr>
          <w:rFonts w:ascii="Times New Roman" w:hAnsi="Times New Roman" w:cs="Times New Roman"/>
          <w:b/>
          <w:sz w:val="28"/>
          <w:szCs w:val="28"/>
          <w:lang w:val="uk-UA"/>
        </w:rPr>
        <w:t xml:space="preserve">    2.3. </w:t>
      </w:r>
      <w:r w:rsidRPr="00245DCF">
        <w:rPr>
          <w:rFonts w:ascii="Times New Roman" w:hAnsi="Times New Roman" w:cs="Times New Roman"/>
          <w:b/>
          <w:sz w:val="28"/>
          <w:szCs w:val="28"/>
        </w:rPr>
        <w:t xml:space="preserve">Питання </w:t>
      </w:r>
      <w:proofErr w:type="gramStart"/>
      <w:r w:rsidRPr="00245DCF">
        <w:rPr>
          <w:rFonts w:ascii="Times New Roman" w:hAnsi="Times New Roman" w:cs="Times New Roman"/>
          <w:b/>
          <w:sz w:val="28"/>
          <w:szCs w:val="28"/>
        </w:rPr>
        <w:t>для контролю</w:t>
      </w:r>
      <w:proofErr w:type="gramEnd"/>
      <w:r w:rsidRPr="00245DCF">
        <w:rPr>
          <w:rFonts w:ascii="Times New Roman" w:hAnsi="Times New Roman" w:cs="Times New Roman"/>
          <w:b/>
          <w:sz w:val="28"/>
          <w:szCs w:val="28"/>
        </w:rPr>
        <w:t xml:space="preserve"> кінцевого рівня знань студентів.</w:t>
      </w:r>
    </w:p>
    <w:p w14:paraId="62084CD7"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 xml:space="preserve">Назвіть і продемонструйте м’язи тилу стопи та визначте рухи, які вони виконують. </w:t>
      </w:r>
    </w:p>
    <w:p w14:paraId="7378BB21"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 xml:space="preserve">Назвіть і продемонструйте м’язи присередньої групи м’язів підошви та визначте рухи, які вони виконують. </w:t>
      </w:r>
    </w:p>
    <w:p w14:paraId="79AFD7D2"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 xml:space="preserve">Назвіть і продемонструйте м’язи бічної групи м’язів підошви та визначте рухи, які вони виконують. </w:t>
      </w:r>
    </w:p>
    <w:p w14:paraId="69F796C9"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 xml:space="preserve">Назвіть і продемонструйте м’язи середньої групи м’язів підошви та визначте рухи, які вони виконують. </w:t>
      </w:r>
    </w:p>
    <w:p w14:paraId="5A6094D4"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 xml:space="preserve">Назвіть м’язи </w:t>
      </w:r>
      <w:r w:rsidRPr="00245DCF">
        <w:rPr>
          <w:rFonts w:ascii="Times New Roman" w:hAnsi="Times New Roman" w:cs="Times New Roman"/>
          <w:sz w:val="28"/>
          <w:szCs w:val="28"/>
          <w:lang w:val="uk-UA"/>
        </w:rPr>
        <w:t>стопи</w:t>
      </w:r>
      <w:r w:rsidRPr="00245DCF">
        <w:rPr>
          <w:rFonts w:ascii="Times New Roman" w:hAnsi="Times New Roman" w:cs="Times New Roman"/>
          <w:sz w:val="28"/>
          <w:szCs w:val="28"/>
        </w:rPr>
        <w:t xml:space="preserve">, які здійснюють згинання та розгинання в плесно-фалангових і міжфалангових суглобах стопи. </w:t>
      </w:r>
    </w:p>
    <w:p w14:paraId="463A73DD"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Назвіть м’язи</w:t>
      </w:r>
      <w:r w:rsidRPr="00245DCF">
        <w:rPr>
          <w:rFonts w:ascii="Times New Roman" w:hAnsi="Times New Roman" w:cs="Times New Roman"/>
          <w:sz w:val="28"/>
          <w:szCs w:val="28"/>
          <w:lang w:val="uk-UA"/>
        </w:rPr>
        <w:t xml:space="preserve"> стопи</w:t>
      </w:r>
      <w:r w:rsidRPr="00245DCF">
        <w:rPr>
          <w:rFonts w:ascii="Times New Roman" w:hAnsi="Times New Roman" w:cs="Times New Roman"/>
          <w:sz w:val="28"/>
          <w:szCs w:val="28"/>
        </w:rPr>
        <w:t>, які здійснюють приведення та відведення в плесно-фалангових суглобах.</w:t>
      </w:r>
    </w:p>
    <w:p w14:paraId="4B7BBFE0"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 xml:space="preserve">Назвіть і продемонструйте м’язову затоку, </w:t>
      </w:r>
      <w:r w:rsidRPr="00245DCF">
        <w:rPr>
          <w:rFonts w:ascii="Times New Roman" w:hAnsi="Times New Roman" w:cs="Times New Roman"/>
          <w:sz w:val="28"/>
          <w:szCs w:val="28"/>
          <w:lang w:val="uk-UA"/>
        </w:rPr>
        <w:t>її межі</w:t>
      </w:r>
      <w:r w:rsidRPr="00245DCF">
        <w:rPr>
          <w:rFonts w:ascii="Times New Roman" w:hAnsi="Times New Roman" w:cs="Times New Roman"/>
          <w:sz w:val="28"/>
          <w:szCs w:val="28"/>
        </w:rPr>
        <w:t>, вміст.</w:t>
      </w:r>
    </w:p>
    <w:p w14:paraId="657CBF00"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 xml:space="preserve">Назвіть і продемонструйте судинну затоку, </w:t>
      </w:r>
      <w:r w:rsidRPr="00245DCF">
        <w:rPr>
          <w:rFonts w:ascii="Times New Roman" w:hAnsi="Times New Roman" w:cs="Times New Roman"/>
          <w:sz w:val="28"/>
          <w:szCs w:val="28"/>
          <w:lang w:val="uk-UA"/>
        </w:rPr>
        <w:t>її межі</w:t>
      </w:r>
      <w:r w:rsidRPr="00245DCF">
        <w:rPr>
          <w:rFonts w:ascii="Times New Roman" w:hAnsi="Times New Roman" w:cs="Times New Roman"/>
          <w:sz w:val="28"/>
          <w:szCs w:val="28"/>
        </w:rPr>
        <w:t>, вміст.</w:t>
      </w:r>
    </w:p>
    <w:p w14:paraId="7DB85FE7"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Назвіть і продемонструйте над- і під грушоподібні отвори, їх межі</w:t>
      </w:r>
      <w:r w:rsidRPr="00245DCF">
        <w:rPr>
          <w:rFonts w:ascii="Times New Roman" w:hAnsi="Times New Roman" w:cs="Times New Roman"/>
          <w:sz w:val="28"/>
          <w:szCs w:val="28"/>
          <w:lang w:val="uk-UA"/>
        </w:rPr>
        <w:t>. Назвіть судини і нерви, які через них проходять.</w:t>
      </w:r>
    </w:p>
    <w:p w14:paraId="25441941"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 xml:space="preserve">Назвіть і продемонструйте затульний канал. </w:t>
      </w:r>
      <w:r w:rsidRPr="00245DCF">
        <w:rPr>
          <w:rFonts w:ascii="Times New Roman" w:hAnsi="Times New Roman" w:cs="Times New Roman"/>
          <w:sz w:val="28"/>
          <w:szCs w:val="28"/>
          <w:lang w:val="uk-UA"/>
        </w:rPr>
        <w:t>Визначте його межі, та назвіть судини і нерв, які через нього прооходять.</w:t>
      </w:r>
    </w:p>
    <w:p w14:paraId="4089A1AA"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Назвіть і продемонструйте фасції нижньої кінцівки.</w:t>
      </w:r>
    </w:p>
    <w:p w14:paraId="7B0BC26F"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lang w:val="uk-UA"/>
        </w:rPr>
        <w:t>Назвіть і продемонструйте отвори, між якими виникає стегновий канал у випадку стегнової кили. Назвіть і продемонструйте стінки цього каналу та межі його отворів.</w:t>
      </w:r>
    </w:p>
    <w:p w14:paraId="0D2F07B3"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Назвіть і продемонструйте стегновий трикутник</w:t>
      </w:r>
      <w:r w:rsidRPr="00245DCF">
        <w:rPr>
          <w:rFonts w:ascii="Times New Roman" w:hAnsi="Times New Roman" w:cs="Times New Roman"/>
          <w:sz w:val="28"/>
          <w:szCs w:val="28"/>
          <w:lang w:val="uk-UA"/>
        </w:rPr>
        <w:t>. Визначте його межі.</w:t>
      </w:r>
    </w:p>
    <w:p w14:paraId="60471CBE"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rPr>
      </w:pPr>
      <w:r w:rsidRPr="00245DCF">
        <w:rPr>
          <w:rFonts w:ascii="Times New Roman" w:hAnsi="Times New Roman" w:cs="Times New Roman"/>
          <w:sz w:val="28"/>
          <w:szCs w:val="28"/>
        </w:rPr>
        <w:t>Назвіть і продемонструйте привідний канал,</w:t>
      </w:r>
      <w:r w:rsidRPr="00245DCF">
        <w:rPr>
          <w:rFonts w:ascii="Times New Roman" w:hAnsi="Times New Roman" w:cs="Times New Roman"/>
          <w:sz w:val="28"/>
          <w:szCs w:val="28"/>
          <w:lang w:val="uk-UA"/>
        </w:rPr>
        <w:t xml:space="preserve"> визначте його стінки, отвори та вміст.</w:t>
      </w:r>
    </w:p>
    <w:p w14:paraId="23268023"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lang w:val="uk-UA"/>
        </w:rPr>
      </w:pPr>
      <w:r w:rsidRPr="00245DCF">
        <w:rPr>
          <w:rFonts w:ascii="Times New Roman" w:hAnsi="Times New Roman" w:cs="Times New Roman"/>
          <w:sz w:val="28"/>
          <w:szCs w:val="28"/>
          <w:lang w:val="uk-UA"/>
        </w:rPr>
        <w:t>Продемонструйте підколінну ямку і визначте її межі, дно та вміст.</w:t>
      </w:r>
    </w:p>
    <w:p w14:paraId="170E93C3"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lang w:val="uk-UA"/>
        </w:rPr>
      </w:pPr>
      <w:r w:rsidRPr="00245DCF">
        <w:rPr>
          <w:rFonts w:ascii="Times New Roman" w:hAnsi="Times New Roman" w:cs="Times New Roman"/>
          <w:sz w:val="28"/>
          <w:szCs w:val="28"/>
          <w:lang w:val="uk-UA"/>
        </w:rPr>
        <w:t>Продемонструйте гомілково-підколінний, нижній та верхній м’язово-малогомілкові канали і визначте їх межі, отвори та вміст.</w:t>
      </w:r>
    </w:p>
    <w:p w14:paraId="25475989"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lang w:val="uk-UA"/>
        </w:rPr>
      </w:pPr>
      <w:r w:rsidRPr="00245DCF">
        <w:rPr>
          <w:rFonts w:ascii="Times New Roman" w:hAnsi="Times New Roman" w:cs="Times New Roman"/>
          <w:sz w:val="28"/>
          <w:szCs w:val="28"/>
          <w:lang w:val="uk-UA"/>
        </w:rPr>
        <w:t>Назвіть і продемонструйте тримачі м’язів гомілки і визначте вміст каналів, що розташовані під кожним з цих тримачів.</w:t>
      </w:r>
    </w:p>
    <w:p w14:paraId="3D42B15D" w14:textId="77777777" w:rsidR="005B1402" w:rsidRPr="00245DCF" w:rsidRDefault="005B1402" w:rsidP="005B1402">
      <w:pPr>
        <w:numPr>
          <w:ilvl w:val="1"/>
          <w:numId w:val="8"/>
        </w:numPr>
        <w:spacing w:after="17" w:line="276" w:lineRule="auto"/>
        <w:ind w:left="567" w:hanging="425"/>
        <w:contextualSpacing/>
        <w:jc w:val="both"/>
        <w:rPr>
          <w:rFonts w:ascii="Times New Roman" w:hAnsi="Times New Roman" w:cs="Times New Roman"/>
          <w:sz w:val="28"/>
          <w:szCs w:val="28"/>
          <w:lang w:val="uk-UA"/>
        </w:rPr>
      </w:pPr>
      <w:r w:rsidRPr="00245DCF">
        <w:rPr>
          <w:rFonts w:ascii="Times New Roman" w:hAnsi="Times New Roman" w:cs="Times New Roman"/>
          <w:sz w:val="28"/>
          <w:szCs w:val="28"/>
          <w:lang w:val="uk-UA"/>
        </w:rPr>
        <w:t>Продемонструйте підошвовий апоневроз та</w:t>
      </w:r>
      <w:r w:rsidRPr="00245DCF">
        <w:rPr>
          <w:rFonts w:ascii="Times New Roman" w:hAnsi="Times New Roman" w:cs="Times New Roman"/>
          <w:sz w:val="28"/>
          <w:szCs w:val="28"/>
          <w:lang w:eastAsia="uk-UA"/>
        </w:rPr>
        <w:t xml:space="preserve"> </w:t>
      </w:r>
      <w:r w:rsidRPr="00245DCF">
        <w:rPr>
          <w:rFonts w:ascii="Times New Roman" w:hAnsi="Times New Roman" w:cs="Times New Roman"/>
          <w:sz w:val="28"/>
          <w:szCs w:val="28"/>
          <w:lang w:val="uk-UA" w:eastAsia="uk-UA"/>
        </w:rPr>
        <w:t>борозни</w:t>
      </w:r>
      <w:r w:rsidRPr="00245DCF">
        <w:rPr>
          <w:rFonts w:ascii="Times New Roman" w:hAnsi="Times New Roman" w:cs="Times New Roman"/>
          <w:sz w:val="28"/>
          <w:szCs w:val="28"/>
          <w:lang w:eastAsia="uk-UA"/>
        </w:rPr>
        <w:t xml:space="preserve"> </w:t>
      </w:r>
      <w:r w:rsidRPr="00245DCF">
        <w:rPr>
          <w:rFonts w:ascii="Times New Roman" w:hAnsi="Times New Roman" w:cs="Times New Roman"/>
          <w:sz w:val="28"/>
          <w:szCs w:val="28"/>
          <w:lang w:val="uk-UA" w:eastAsia="uk-UA"/>
        </w:rPr>
        <w:t xml:space="preserve">підошви і </w:t>
      </w:r>
      <w:r w:rsidRPr="00245DCF">
        <w:rPr>
          <w:rFonts w:ascii="Times New Roman" w:hAnsi="Times New Roman" w:cs="Times New Roman"/>
          <w:sz w:val="28"/>
          <w:szCs w:val="28"/>
          <w:lang w:val="uk-UA"/>
        </w:rPr>
        <w:t>визначте</w:t>
      </w:r>
      <w:r w:rsidRPr="00245DCF">
        <w:rPr>
          <w:rFonts w:ascii="Times New Roman" w:hAnsi="Times New Roman" w:cs="Times New Roman"/>
          <w:sz w:val="28"/>
          <w:szCs w:val="28"/>
          <w:lang w:val="uk-UA" w:eastAsia="uk-UA"/>
        </w:rPr>
        <w:t xml:space="preserve"> межі цих борозен та їх вміст.</w:t>
      </w:r>
    </w:p>
    <w:p w14:paraId="429B1966" w14:textId="77777777" w:rsidR="005B1402" w:rsidRPr="00245DCF" w:rsidRDefault="005B1402" w:rsidP="005B1402">
      <w:pPr>
        <w:spacing w:after="17" w:line="276" w:lineRule="auto"/>
        <w:ind w:left="567"/>
        <w:contextualSpacing/>
        <w:jc w:val="both"/>
        <w:rPr>
          <w:rFonts w:ascii="Times New Roman" w:hAnsi="Times New Roman" w:cs="Times New Roman"/>
          <w:sz w:val="28"/>
          <w:szCs w:val="28"/>
        </w:rPr>
      </w:pPr>
    </w:p>
    <w:p w14:paraId="532A2503" w14:textId="54C9FBFE" w:rsidR="005B1402" w:rsidRPr="00245DCF" w:rsidRDefault="005B1402" w:rsidP="005B1402">
      <w:pPr>
        <w:pStyle w:val="a3"/>
        <w:numPr>
          <w:ilvl w:val="1"/>
          <w:numId w:val="10"/>
        </w:numPr>
        <w:spacing w:line="276" w:lineRule="auto"/>
        <w:ind w:right="0"/>
        <w:rPr>
          <w:rFonts w:ascii="Times New Roman" w:hAnsi="Times New Roman" w:cs="Times New Roman"/>
          <w:b/>
          <w:color w:val="auto"/>
          <w:szCs w:val="28"/>
        </w:rPr>
      </w:pPr>
      <w:r w:rsidRPr="00245DCF">
        <w:rPr>
          <w:rFonts w:ascii="Times New Roman" w:hAnsi="Times New Roman" w:cs="Times New Roman"/>
          <w:b/>
          <w:color w:val="auto"/>
          <w:szCs w:val="28"/>
        </w:rPr>
        <w:lastRenderedPageBreak/>
        <w:t xml:space="preserve">. </w:t>
      </w:r>
      <w:r w:rsidR="003616A9" w:rsidRPr="00245DCF">
        <w:rPr>
          <w:rFonts w:ascii="Times New Roman" w:eastAsia="Arial Unicode MS" w:hAnsi="Times New Roman" w:cs="Times New Roman"/>
          <w:b/>
          <w:color w:val="auto"/>
          <w:kern w:val="1"/>
          <w:szCs w:val="28"/>
          <w:lang w:eastAsia="ar-SA"/>
        </w:rPr>
        <w:t>Перелік стандартизованих практичних навичок:</w:t>
      </w:r>
    </w:p>
    <w:p w14:paraId="12DABE75" w14:textId="77777777" w:rsidR="005B1402" w:rsidRPr="00245DCF" w:rsidRDefault="005B1402" w:rsidP="005B1402">
      <w:pPr>
        <w:pStyle w:val="a3"/>
        <w:spacing w:line="276" w:lineRule="auto"/>
        <w:ind w:left="360" w:right="0" w:firstLine="0"/>
        <w:rPr>
          <w:rFonts w:ascii="Times New Roman" w:hAnsi="Times New Roman" w:cs="Times New Roman"/>
          <w:bCs/>
          <w:color w:val="auto"/>
          <w:szCs w:val="28"/>
        </w:rPr>
        <w:sectPr w:rsidR="005B1402" w:rsidRPr="00245DCF" w:rsidSect="005B1402">
          <w:headerReference w:type="even" r:id="rId9"/>
          <w:headerReference w:type="default" r:id="rId10"/>
          <w:footerReference w:type="default" r:id="rId11"/>
          <w:type w:val="continuous"/>
          <w:pgSz w:w="11906" w:h="16838"/>
          <w:pgMar w:top="1134" w:right="850" w:bottom="1134" w:left="1701" w:header="709" w:footer="709" w:gutter="0"/>
          <w:cols w:space="708"/>
          <w:docGrid w:linePitch="360"/>
        </w:sectPr>
      </w:pPr>
      <w:r w:rsidRPr="00245DCF">
        <w:rPr>
          <w:rFonts w:ascii="Times New Roman" w:hAnsi="Times New Roman" w:cs="Times New Roman"/>
          <w:bCs/>
          <w:color w:val="auto"/>
          <w:szCs w:val="28"/>
        </w:rPr>
        <w:t>Демонструвати</w:t>
      </w:r>
    </w:p>
    <w:p w14:paraId="6CC9443A" w14:textId="77777777" w:rsidR="005B1402" w:rsidRPr="00245DCF" w:rsidRDefault="005B1402" w:rsidP="007D55BD">
      <w:pPr>
        <w:spacing w:line="240" w:lineRule="auto"/>
        <w:rPr>
          <w:rFonts w:ascii="Times New Roman" w:hAnsi="Times New Roman" w:cs="Times New Roman"/>
          <w:b/>
          <w:sz w:val="24"/>
          <w:szCs w:val="24"/>
        </w:rPr>
      </w:pPr>
      <w:r w:rsidRPr="00245DCF">
        <w:rPr>
          <w:rFonts w:ascii="Times New Roman" w:hAnsi="Times New Roman" w:cs="Times New Roman"/>
          <w:b/>
          <w:sz w:val="24"/>
          <w:szCs w:val="24"/>
        </w:rPr>
        <w:t>М'язи нижньої кінцівки</w:t>
      </w:r>
    </w:p>
    <w:p w14:paraId="004B47FB"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Клубово-поперековий м'яз</w:t>
      </w:r>
    </w:p>
    <w:p w14:paraId="631512AB"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-Великий поперековий м'яз</w:t>
      </w:r>
    </w:p>
    <w:p w14:paraId="3A7A0396"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Клубовий м'яз</w:t>
      </w:r>
    </w:p>
    <w:p w14:paraId="75E87512"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Великий сідничний м'яз</w:t>
      </w:r>
    </w:p>
    <w:p w14:paraId="71E01CBC"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Середній сідничний м'яз</w:t>
      </w:r>
    </w:p>
    <w:p w14:paraId="3DBB5966"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Малий сідничний м'яз</w:t>
      </w:r>
    </w:p>
    <w:p w14:paraId="576176B2"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Грушоподібний м'яз</w:t>
      </w:r>
    </w:p>
    <w:p w14:paraId="51135FEF"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Внутрішній затульний м'яз</w:t>
      </w:r>
    </w:p>
    <w:p w14:paraId="6F54226C"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xml:space="preserve">- Верхній близнюковий м'яз </w:t>
      </w:r>
    </w:p>
    <w:p w14:paraId="09B977D5"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Нижній близнюковий м'яз</w:t>
      </w:r>
    </w:p>
    <w:p w14:paraId="2B36DDC1"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Квадратний м'яз стегна</w:t>
      </w:r>
    </w:p>
    <w:p w14:paraId="72E5F181"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Зовнішній затульний м'яз</w:t>
      </w:r>
    </w:p>
    <w:p w14:paraId="7A6ECB22"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Кравецький м'яз</w:t>
      </w:r>
    </w:p>
    <w:p w14:paraId="0773DF80"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Чотириголовий м'яз стегна</w:t>
      </w:r>
    </w:p>
    <w:p w14:paraId="0351E6A1"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Прямий м'яз стегна</w:t>
      </w:r>
    </w:p>
    <w:p w14:paraId="780959A5"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Бічний широкий м'яз</w:t>
      </w:r>
    </w:p>
    <w:p w14:paraId="19C100C3"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Присередній широкий м'яз</w:t>
      </w:r>
    </w:p>
    <w:p w14:paraId="1C46FFF3"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Проміжний широкий м'яз</w:t>
      </w:r>
    </w:p>
    <w:p w14:paraId="6AD5CF36"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Гребінний м'яз</w:t>
      </w:r>
    </w:p>
    <w:p w14:paraId="277B44D4"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Тонкий м'яз</w:t>
      </w:r>
    </w:p>
    <w:p w14:paraId="3F0C3662"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Довгий привідний м'яз</w:t>
      </w:r>
    </w:p>
    <w:p w14:paraId="528F1E60"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xml:space="preserve">- Короткий привідний м'яз </w:t>
      </w:r>
    </w:p>
    <w:p w14:paraId="578D1B5F"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xml:space="preserve">- Великий привідний м'яз </w:t>
      </w:r>
    </w:p>
    <w:p w14:paraId="5B5FE4D3"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Двоголовий м'яз стегна</w:t>
      </w:r>
    </w:p>
    <w:p w14:paraId="08DA6047"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Довга головка</w:t>
      </w:r>
    </w:p>
    <w:p w14:paraId="3CAC2D4E"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Коротка головка</w:t>
      </w:r>
    </w:p>
    <w:p w14:paraId="3452D4F1"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Півперетинчастий м'яз</w:t>
      </w:r>
    </w:p>
    <w:p w14:paraId="68BFDF97"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Півсухожилковий м'яз</w:t>
      </w:r>
    </w:p>
    <w:p w14:paraId="23F18CFB"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Довгий м'яз-розгинач пальців стопи</w:t>
      </w:r>
    </w:p>
    <w:p w14:paraId="04BA4CF5"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Передній великогомілковий м'яз</w:t>
      </w:r>
    </w:p>
    <w:p w14:paraId="7A270953"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Довгий м'яз-розгинач великого пальця (стопи)</w:t>
      </w:r>
    </w:p>
    <w:p w14:paraId="469DA971"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Довгий малогомілковий м'яз</w:t>
      </w:r>
    </w:p>
    <w:p w14:paraId="297A2A4C"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Короткий малогомілковий м'яз</w:t>
      </w:r>
    </w:p>
    <w:p w14:paraId="4EB55BB5"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Триголовий м'яз литки</w:t>
      </w:r>
    </w:p>
    <w:p w14:paraId="1E8C0E24"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Литковий м'яз</w:t>
      </w:r>
    </w:p>
    <w:p w14:paraId="7E073751"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Камбалоподібний м'яз</w:t>
      </w:r>
    </w:p>
    <w:p w14:paraId="75E22020"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Довгий м'яз-згинач пальців (стопи)</w:t>
      </w:r>
    </w:p>
    <w:p w14:paraId="7EF755A5"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Задній великогомілковий м'яз</w:t>
      </w:r>
    </w:p>
    <w:p w14:paraId="719D9C0A"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Довгий м'яз-згинач великого пальця (стопи)</w:t>
      </w:r>
    </w:p>
    <w:p w14:paraId="46782AA3"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Короткий м'яз-розгинач пальців</w:t>
      </w:r>
    </w:p>
    <w:p w14:paraId="0B088490"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xml:space="preserve">- Короткий м'яз-згинач великого пальця </w:t>
      </w:r>
    </w:p>
    <w:p w14:paraId="60D23784"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Квадратний м'яз підошви</w:t>
      </w:r>
    </w:p>
    <w:p w14:paraId="7BA8AD6C"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xml:space="preserve">- Короткий м'яз-згинач пальців  </w:t>
      </w:r>
    </w:p>
    <w:p w14:paraId="11120CB6"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Червоподібні м'язи</w:t>
      </w:r>
    </w:p>
    <w:p w14:paraId="7C7E5AFC"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Відвідний м'яз великого пальця</w:t>
      </w:r>
    </w:p>
    <w:p w14:paraId="16757095"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Короткий м'яз- згинач великого пальця</w:t>
      </w:r>
    </w:p>
    <w:p w14:paraId="326CC17F"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Привідний м'яз великого пальця</w:t>
      </w:r>
    </w:p>
    <w:p w14:paraId="1147F5EA"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Відвідний м'яз мізинця</w:t>
      </w:r>
    </w:p>
    <w:p w14:paraId="10B1BE25"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Короткий м'яз-згинач мізинця</w:t>
      </w:r>
    </w:p>
    <w:p w14:paraId="0DD84465"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Надгрушоподібний отвір</w:t>
      </w:r>
    </w:p>
    <w:p w14:paraId="3CC49DF3"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Підгрушоподібний отвір</w:t>
      </w:r>
    </w:p>
    <w:p w14:paraId="5DEC4326"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xml:space="preserve">- М'язова затока </w:t>
      </w:r>
    </w:p>
    <w:p w14:paraId="4BD8FAC5"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xml:space="preserve">- Судинна затока </w:t>
      </w:r>
    </w:p>
    <w:p w14:paraId="5E193BF8"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xml:space="preserve">- Широка фасція </w:t>
      </w:r>
    </w:p>
    <w:p w14:paraId="091E8239"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Клубово-гомілкове пасмо</w:t>
      </w:r>
    </w:p>
    <w:p w14:paraId="7276721C"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Підшкірний розтвір</w:t>
      </w:r>
    </w:p>
    <w:p w14:paraId="45049F39"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Серпоподібний край</w:t>
      </w:r>
    </w:p>
    <w:p w14:paraId="5D5D1BB5"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Дирчаста фасція</w:t>
      </w:r>
    </w:p>
    <w:p w14:paraId="57FCCBF7"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Стегновий канал</w:t>
      </w:r>
    </w:p>
    <w:p w14:paraId="18299B13"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t>- Стегнове кільце</w:t>
      </w:r>
    </w:p>
    <w:p w14:paraId="0F2EE14D" w14:textId="77777777" w:rsidR="005B1402" w:rsidRPr="00245DCF" w:rsidRDefault="005B1402" w:rsidP="007D55BD">
      <w:pPr>
        <w:spacing w:line="240" w:lineRule="auto"/>
        <w:rPr>
          <w:rFonts w:ascii="Times New Roman" w:hAnsi="Times New Roman" w:cs="Times New Roman"/>
          <w:sz w:val="24"/>
          <w:szCs w:val="24"/>
        </w:rPr>
      </w:pPr>
      <w:r w:rsidRPr="00245DCF">
        <w:rPr>
          <w:rFonts w:ascii="Times New Roman" w:hAnsi="Times New Roman" w:cs="Times New Roman"/>
          <w:sz w:val="24"/>
          <w:szCs w:val="24"/>
        </w:rPr>
        <w:lastRenderedPageBreak/>
        <w:t>- Привідний канал</w:t>
      </w:r>
    </w:p>
    <w:p w14:paraId="1485FFB2" w14:textId="77777777" w:rsidR="005B1402" w:rsidRPr="00245DCF" w:rsidRDefault="005B1402" w:rsidP="007D55BD">
      <w:pPr>
        <w:spacing w:line="240" w:lineRule="auto"/>
        <w:rPr>
          <w:rFonts w:ascii="Times New Roman" w:hAnsi="Times New Roman" w:cs="Times New Roman"/>
          <w:sz w:val="24"/>
          <w:szCs w:val="24"/>
        </w:rPr>
        <w:sectPr w:rsidR="005B1402" w:rsidRPr="00245DCF" w:rsidSect="000D6D54">
          <w:type w:val="continuous"/>
          <w:pgSz w:w="11906" w:h="16838"/>
          <w:pgMar w:top="1134" w:right="850" w:bottom="1134" w:left="1701" w:header="709" w:footer="709" w:gutter="0"/>
          <w:cols w:num="2" w:space="708"/>
          <w:docGrid w:linePitch="360"/>
        </w:sectPr>
      </w:pPr>
      <w:r w:rsidRPr="00245DCF">
        <w:rPr>
          <w:rFonts w:ascii="Times New Roman" w:hAnsi="Times New Roman" w:cs="Times New Roman"/>
          <w:sz w:val="24"/>
          <w:szCs w:val="24"/>
        </w:rPr>
        <w:t>- Стінки привідного канала</w:t>
      </w:r>
    </w:p>
    <w:p w14:paraId="1EFB0C84" w14:textId="77777777" w:rsidR="005B1402" w:rsidRPr="00245DCF" w:rsidRDefault="005B1402" w:rsidP="005B1402">
      <w:pPr>
        <w:spacing w:line="240" w:lineRule="auto"/>
        <w:rPr>
          <w:rFonts w:ascii="Times New Roman" w:hAnsi="Times New Roman" w:cs="Times New Roman"/>
          <w:b/>
          <w:sz w:val="28"/>
          <w:szCs w:val="28"/>
          <w:lang w:val="uk-UA"/>
        </w:rPr>
      </w:pPr>
      <w:r w:rsidRPr="00245DCF">
        <w:rPr>
          <w:rFonts w:ascii="Times New Roman" w:hAnsi="Times New Roman" w:cs="Times New Roman"/>
          <w:b/>
          <w:sz w:val="28"/>
          <w:szCs w:val="28"/>
          <w:lang w:val="uk-UA"/>
        </w:rPr>
        <w:t>3. Зміст навчального матеріалу</w:t>
      </w:r>
      <w:r w:rsidRPr="00245DCF">
        <w:rPr>
          <w:rFonts w:ascii="Times New Roman" w:hAnsi="Times New Roman" w:cs="Times New Roman"/>
          <w:sz w:val="28"/>
          <w:szCs w:val="28"/>
          <w:lang w:val="uk-UA"/>
        </w:rPr>
        <w:t xml:space="preserve">. </w:t>
      </w:r>
    </w:p>
    <w:p w14:paraId="05F8BD5C" w14:textId="77777777" w:rsidR="003616A9" w:rsidRPr="00245DCF" w:rsidRDefault="003616A9" w:rsidP="003616A9">
      <w:pPr>
        <w:spacing w:after="0" w:line="240" w:lineRule="auto"/>
        <w:rPr>
          <w:rFonts w:ascii="Times New Roman" w:hAnsi="Times New Roman" w:cs="Times New Roman"/>
          <w:bCs/>
          <w:sz w:val="28"/>
          <w:szCs w:val="28"/>
          <w:lang w:val="uk-UA"/>
        </w:rPr>
      </w:pPr>
      <w:bookmarkStart w:id="3" w:name="_Hlk207543165"/>
      <w:r w:rsidRPr="00245DCF">
        <w:rPr>
          <w:rFonts w:ascii="Times New Roman" w:hAnsi="Times New Roman" w:cs="Times New Roman"/>
          <w:bCs/>
          <w:sz w:val="28"/>
          <w:szCs w:val="28"/>
        </w:rPr>
        <w:t>https</w:t>
      </w:r>
      <w:r w:rsidRPr="00245DCF">
        <w:rPr>
          <w:rFonts w:ascii="Times New Roman" w:hAnsi="Times New Roman" w:cs="Times New Roman"/>
          <w:bCs/>
          <w:sz w:val="28"/>
          <w:szCs w:val="28"/>
          <w:lang w:val="uk-UA"/>
        </w:rPr>
        <w:t>://</w:t>
      </w:r>
      <w:r w:rsidRPr="00245DCF">
        <w:rPr>
          <w:rFonts w:ascii="Times New Roman" w:hAnsi="Times New Roman" w:cs="Times New Roman"/>
          <w:bCs/>
          <w:sz w:val="28"/>
          <w:szCs w:val="28"/>
        </w:rPr>
        <w:t>anatom</w:t>
      </w:r>
      <w:r w:rsidRPr="00245DCF">
        <w:rPr>
          <w:rFonts w:ascii="Times New Roman" w:hAnsi="Times New Roman" w:cs="Times New Roman"/>
          <w:bCs/>
          <w:sz w:val="28"/>
          <w:szCs w:val="28"/>
          <w:lang w:val="uk-UA"/>
        </w:rPr>
        <w:t>.</w:t>
      </w:r>
      <w:r w:rsidRPr="00245DCF">
        <w:rPr>
          <w:rFonts w:ascii="Times New Roman" w:hAnsi="Times New Roman" w:cs="Times New Roman"/>
          <w:bCs/>
          <w:sz w:val="28"/>
          <w:szCs w:val="28"/>
        </w:rPr>
        <w:t>ua</w:t>
      </w:r>
      <w:r w:rsidRPr="00245DCF">
        <w:rPr>
          <w:rFonts w:ascii="Times New Roman" w:hAnsi="Times New Roman" w:cs="Times New Roman"/>
          <w:bCs/>
          <w:sz w:val="28"/>
          <w:szCs w:val="28"/>
          <w:lang w:val="uk-UA"/>
        </w:rPr>
        <w:t>/</w:t>
      </w:r>
      <w:r w:rsidRPr="00245DCF">
        <w:rPr>
          <w:rFonts w:ascii="Times New Roman" w:hAnsi="Times New Roman" w:cs="Times New Roman"/>
          <w:bCs/>
          <w:sz w:val="28"/>
          <w:szCs w:val="28"/>
        </w:rPr>
        <w:t>nomina</w:t>
      </w:r>
      <w:r w:rsidRPr="00245DCF">
        <w:rPr>
          <w:rFonts w:ascii="Times New Roman" w:hAnsi="Times New Roman" w:cs="Times New Roman"/>
          <w:bCs/>
          <w:sz w:val="28"/>
          <w:szCs w:val="28"/>
          <w:lang w:val="uk-UA"/>
        </w:rPr>
        <w:t>-</w:t>
      </w:r>
      <w:r w:rsidRPr="00245DCF">
        <w:rPr>
          <w:rFonts w:ascii="Times New Roman" w:hAnsi="Times New Roman" w:cs="Times New Roman"/>
          <w:bCs/>
          <w:sz w:val="28"/>
          <w:szCs w:val="28"/>
        </w:rPr>
        <w:t>anatomica</w:t>
      </w:r>
      <w:r w:rsidRPr="00245DCF">
        <w:rPr>
          <w:rFonts w:ascii="Times New Roman" w:hAnsi="Times New Roman" w:cs="Times New Roman"/>
          <w:bCs/>
          <w:sz w:val="28"/>
          <w:szCs w:val="28"/>
          <w:lang w:val="uk-UA"/>
        </w:rPr>
        <w:t>/</w:t>
      </w:r>
    </w:p>
    <w:p w14:paraId="32851C02" w14:textId="77777777" w:rsidR="003616A9" w:rsidRPr="00245DCF" w:rsidRDefault="00A663B4" w:rsidP="003616A9">
      <w:pPr>
        <w:spacing w:after="0" w:line="240" w:lineRule="auto"/>
        <w:rPr>
          <w:rFonts w:ascii="Times New Roman" w:hAnsi="Times New Roman" w:cs="Times New Roman"/>
          <w:sz w:val="28"/>
          <w:szCs w:val="28"/>
          <w:lang w:val="uk-UA"/>
        </w:rPr>
      </w:pPr>
      <w:hyperlink r:id="rId12" w:history="1">
        <w:r w:rsidR="003616A9" w:rsidRPr="00245DCF">
          <w:rPr>
            <w:rStyle w:val="af9"/>
            <w:rFonts w:ascii="Times New Roman" w:hAnsi="Times New Roman" w:cs="Times New Roman"/>
            <w:color w:val="auto"/>
            <w:sz w:val="28"/>
            <w:szCs w:val="28"/>
          </w:rPr>
          <w:t>https</w:t>
        </w:r>
        <w:r w:rsidR="003616A9" w:rsidRPr="00245DCF">
          <w:rPr>
            <w:rStyle w:val="af9"/>
            <w:rFonts w:ascii="Times New Roman" w:hAnsi="Times New Roman" w:cs="Times New Roman"/>
            <w:color w:val="auto"/>
            <w:sz w:val="28"/>
            <w:szCs w:val="28"/>
            <w:lang w:val="uk-UA"/>
          </w:rPr>
          <w:t>://</w:t>
        </w:r>
        <w:r w:rsidR="003616A9" w:rsidRPr="00245DCF">
          <w:rPr>
            <w:rStyle w:val="af9"/>
            <w:rFonts w:ascii="Times New Roman" w:hAnsi="Times New Roman" w:cs="Times New Roman"/>
            <w:color w:val="auto"/>
            <w:sz w:val="28"/>
            <w:szCs w:val="28"/>
          </w:rPr>
          <w:t>nmuofficial</w:t>
        </w:r>
        <w:r w:rsidR="003616A9" w:rsidRPr="00245DCF">
          <w:rPr>
            <w:rStyle w:val="af9"/>
            <w:rFonts w:ascii="Times New Roman" w:hAnsi="Times New Roman" w:cs="Times New Roman"/>
            <w:color w:val="auto"/>
            <w:sz w:val="28"/>
            <w:szCs w:val="28"/>
            <w:lang w:val="uk-UA"/>
          </w:rPr>
          <w:t>.</w:t>
        </w:r>
        <w:r w:rsidR="003616A9" w:rsidRPr="00245DCF">
          <w:rPr>
            <w:rStyle w:val="af9"/>
            <w:rFonts w:ascii="Times New Roman" w:hAnsi="Times New Roman" w:cs="Times New Roman"/>
            <w:color w:val="auto"/>
            <w:sz w:val="28"/>
            <w:szCs w:val="28"/>
          </w:rPr>
          <w:t>com</w:t>
        </w:r>
      </w:hyperlink>
      <w:r w:rsidR="003616A9" w:rsidRPr="00245DCF">
        <w:rPr>
          <w:rFonts w:ascii="Times New Roman" w:hAnsi="Times New Roman" w:cs="Times New Roman"/>
          <w:sz w:val="28"/>
          <w:szCs w:val="28"/>
          <w:lang w:val="uk-UA"/>
        </w:rPr>
        <w:t xml:space="preserve"> </w:t>
      </w:r>
    </w:p>
    <w:p w14:paraId="37904B4C" w14:textId="77777777" w:rsidR="003616A9" w:rsidRPr="00245DCF" w:rsidRDefault="00A663B4" w:rsidP="003616A9">
      <w:pPr>
        <w:spacing w:after="0" w:line="240" w:lineRule="auto"/>
        <w:rPr>
          <w:rFonts w:ascii="Times New Roman" w:hAnsi="Times New Roman" w:cs="Times New Roman"/>
          <w:sz w:val="28"/>
          <w:szCs w:val="28"/>
          <w:lang w:val="uk-UA"/>
        </w:rPr>
      </w:pPr>
      <w:hyperlink r:id="rId13" w:history="1">
        <w:r w:rsidR="003616A9" w:rsidRPr="00245DCF">
          <w:rPr>
            <w:rStyle w:val="af9"/>
            <w:rFonts w:ascii="Times New Roman" w:hAnsi="Times New Roman" w:cs="Times New Roman"/>
            <w:color w:val="auto"/>
            <w:sz w:val="28"/>
            <w:szCs w:val="28"/>
          </w:rPr>
          <w:t>https</w:t>
        </w:r>
        <w:r w:rsidR="003616A9" w:rsidRPr="00245DCF">
          <w:rPr>
            <w:rStyle w:val="af9"/>
            <w:rFonts w:ascii="Times New Roman" w:hAnsi="Times New Roman" w:cs="Times New Roman"/>
            <w:color w:val="auto"/>
            <w:sz w:val="28"/>
            <w:szCs w:val="28"/>
            <w:lang w:val="uk-UA"/>
          </w:rPr>
          <w:t>://</w:t>
        </w:r>
        <w:r w:rsidR="003616A9" w:rsidRPr="00245DCF">
          <w:rPr>
            <w:rStyle w:val="af9"/>
            <w:rFonts w:ascii="Times New Roman" w:hAnsi="Times New Roman" w:cs="Times New Roman"/>
            <w:color w:val="auto"/>
            <w:sz w:val="28"/>
            <w:szCs w:val="28"/>
          </w:rPr>
          <w:t>likar</w:t>
        </w:r>
        <w:r w:rsidR="003616A9" w:rsidRPr="00245DCF">
          <w:rPr>
            <w:rStyle w:val="af9"/>
            <w:rFonts w:ascii="Times New Roman" w:hAnsi="Times New Roman" w:cs="Times New Roman"/>
            <w:color w:val="auto"/>
            <w:sz w:val="28"/>
            <w:szCs w:val="28"/>
            <w:lang w:val="uk-UA"/>
          </w:rPr>
          <w:t>.</w:t>
        </w:r>
        <w:r w:rsidR="003616A9" w:rsidRPr="00245DCF">
          <w:rPr>
            <w:rStyle w:val="af9"/>
            <w:rFonts w:ascii="Times New Roman" w:hAnsi="Times New Roman" w:cs="Times New Roman"/>
            <w:color w:val="auto"/>
            <w:sz w:val="28"/>
            <w:szCs w:val="28"/>
          </w:rPr>
          <w:t>nmu</w:t>
        </w:r>
        <w:r w:rsidR="003616A9" w:rsidRPr="00245DCF">
          <w:rPr>
            <w:rStyle w:val="af9"/>
            <w:rFonts w:ascii="Times New Roman" w:hAnsi="Times New Roman" w:cs="Times New Roman"/>
            <w:color w:val="auto"/>
            <w:sz w:val="28"/>
            <w:szCs w:val="28"/>
            <w:lang w:val="uk-UA"/>
          </w:rPr>
          <w:t>.</w:t>
        </w:r>
        <w:r w:rsidR="003616A9" w:rsidRPr="00245DCF">
          <w:rPr>
            <w:rStyle w:val="af9"/>
            <w:rFonts w:ascii="Times New Roman" w:hAnsi="Times New Roman" w:cs="Times New Roman"/>
            <w:color w:val="auto"/>
            <w:sz w:val="28"/>
            <w:szCs w:val="28"/>
          </w:rPr>
          <w:t>k</w:t>
        </w:r>
        <w:r w:rsidR="003616A9" w:rsidRPr="00245DCF">
          <w:rPr>
            <w:rStyle w:val="af9"/>
            <w:rFonts w:ascii="Times New Roman" w:hAnsi="Times New Roman" w:cs="Times New Roman"/>
            <w:color w:val="auto"/>
            <w:sz w:val="28"/>
            <w:szCs w:val="28"/>
            <w:lang w:val="en-US"/>
          </w:rPr>
          <w:t>y</w:t>
        </w:r>
        <w:r w:rsidR="003616A9" w:rsidRPr="00245DCF">
          <w:rPr>
            <w:rStyle w:val="af9"/>
            <w:rFonts w:ascii="Times New Roman" w:hAnsi="Times New Roman" w:cs="Times New Roman"/>
            <w:color w:val="auto"/>
            <w:sz w:val="28"/>
            <w:szCs w:val="28"/>
          </w:rPr>
          <w:t>iv</w:t>
        </w:r>
        <w:r w:rsidR="003616A9" w:rsidRPr="00245DCF">
          <w:rPr>
            <w:rStyle w:val="af9"/>
            <w:rFonts w:ascii="Times New Roman" w:hAnsi="Times New Roman" w:cs="Times New Roman"/>
            <w:color w:val="auto"/>
            <w:sz w:val="28"/>
            <w:szCs w:val="28"/>
            <w:lang w:val="uk-UA"/>
          </w:rPr>
          <w:t>.</w:t>
        </w:r>
        <w:r w:rsidR="003616A9" w:rsidRPr="00245DCF">
          <w:rPr>
            <w:rStyle w:val="af9"/>
            <w:rFonts w:ascii="Times New Roman" w:hAnsi="Times New Roman" w:cs="Times New Roman"/>
            <w:color w:val="auto"/>
            <w:sz w:val="28"/>
            <w:szCs w:val="28"/>
          </w:rPr>
          <w:t>ua</w:t>
        </w:r>
      </w:hyperlink>
      <w:r w:rsidR="003616A9" w:rsidRPr="00245DCF">
        <w:rPr>
          <w:rFonts w:ascii="Times New Roman" w:hAnsi="Times New Roman" w:cs="Times New Roman"/>
          <w:sz w:val="28"/>
          <w:szCs w:val="28"/>
          <w:lang w:val="uk-UA"/>
        </w:rPr>
        <w:t xml:space="preserve"> </w:t>
      </w:r>
    </w:p>
    <w:p w14:paraId="35A582E5" w14:textId="77777777" w:rsidR="003616A9" w:rsidRPr="00245DCF" w:rsidRDefault="00A663B4" w:rsidP="003616A9">
      <w:pPr>
        <w:spacing w:after="0" w:line="240" w:lineRule="auto"/>
        <w:rPr>
          <w:rFonts w:ascii="Times New Roman" w:hAnsi="Times New Roman" w:cs="Times New Roman"/>
          <w:sz w:val="28"/>
          <w:szCs w:val="28"/>
          <w:lang w:val="uk-UA"/>
        </w:rPr>
      </w:pPr>
      <w:hyperlink r:id="rId14" w:history="1">
        <w:r w:rsidR="003616A9" w:rsidRPr="00245DCF">
          <w:rPr>
            <w:rStyle w:val="af9"/>
            <w:rFonts w:ascii="Times New Roman" w:hAnsi="Times New Roman" w:cs="Times New Roman"/>
            <w:color w:val="auto"/>
            <w:sz w:val="28"/>
            <w:szCs w:val="28"/>
            <w:lang w:val="en-US"/>
          </w:rPr>
          <w:t>https</w:t>
        </w:r>
        <w:r w:rsidR="003616A9" w:rsidRPr="00245DCF">
          <w:rPr>
            <w:rStyle w:val="af9"/>
            <w:rFonts w:ascii="Times New Roman" w:hAnsi="Times New Roman" w:cs="Times New Roman"/>
            <w:color w:val="auto"/>
            <w:sz w:val="28"/>
            <w:szCs w:val="28"/>
            <w:lang w:val="uk-UA"/>
          </w:rPr>
          <w:t>://3</w:t>
        </w:r>
        <w:r w:rsidR="003616A9" w:rsidRPr="00245DCF">
          <w:rPr>
            <w:rStyle w:val="af9"/>
            <w:rFonts w:ascii="Times New Roman" w:hAnsi="Times New Roman" w:cs="Times New Roman"/>
            <w:color w:val="auto"/>
            <w:sz w:val="28"/>
            <w:szCs w:val="28"/>
            <w:lang w:val="en-US"/>
          </w:rPr>
          <w:t>d</w:t>
        </w:r>
        <w:r w:rsidR="003616A9" w:rsidRPr="00245DCF">
          <w:rPr>
            <w:rStyle w:val="af9"/>
            <w:rFonts w:ascii="Times New Roman" w:hAnsi="Times New Roman" w:cs="Times New Roman"/>
            <w:color w:val="auto"/>
            <w:sz w:val="28"/>
            <w:szCs w:val="28"/>
            <w:lang w:val="uk-UA"/>
          </w:rPr>
          <w:t>4</w:t>
        </w:r>
        <w:r w:rsidR="003616A9" w:rsidRPr="00245DCF">
          <w:rPr>
            <w:rStyle w:val="af9"/>
            <w:rFonts w:ascii="Times New Roman" w:hAnsi="Times New Roman" w:cs="Times New Roman"/>
            <w:color w:val="auto"/>
            <w:sz w:val="28"/>
            <w:szCs w:val="28"/>
            <w:lang w:val="en-US"/>
          </w:rPr>
          <w:t>medical</w:t>
        </w:r>
        <w:r w:rsidR="003616A9" w:rsidRPr="00245DCF">
          <w:rPr>
            <w:rStyle w:val="af9"/>
            <w:rFonts w:ascii="Times New Roman" w:hAnsi="Times New Roman" w:cs="Times New Roman"/>
            <w:color w:val="auto"/>
            <w:sz w:val="28"/>
            <w:szCs w:val="28"/>
            <w:lang w:val="uk-UA"/>
          </w:rPr>
          <w:t>.</w:t>
        </w:r>
        <w:r w:rsidR="003616A9" w:rsidRPr="00245DCF">
          <w:rPr>
            <w:rStyle w:val="af9"/>
            <w:rFonts w:ascii="Times New Roman" w:hAnsi="Times New Roman" w:cs="Times New Roman"/>
            <w:color w:val="auto"/>
            <w:sz w:val="28"/>
            <w:szCs w:val="28"/>
            <w:lang w:val="en-US"/>
          </w:rPr>
          <w:t>com</w:t>
        </w:r>
      </w:hyperlink>
      <w:r w:rsidR="003616A9" w:rsidRPr="00245DCF">
        <w:rPr>
          <w:rFonts w:ascii="Times New Roman" w:hAnsi="Times New Roman" w:cs="Times New Roman"/>
          <w:sz w:val="28"/>
          <w:szCs w:val="28"/>
          <w:lang w:val="uk-UA"/>
        </w:rPr>
        <w:t xml:space="preserve"> </w:t>
      </w:r>
    </w:p>
    <w:p w14:paraId="299B4E54" w14:textId="77777777" w:rsidR="003616A9" w:rsidRPr="00245DCF" w:rsidRDefault="00A663B4" w:rsidP="003616A9">
      <w:pPr>
        <w:spacing w:after="0" w:line="240" w:lineRule="auto"/>
        <w:rPr>
          <w:rFonts w:ascii="Times New Roman" w:hAnsi="Times New Roman" w:cs="Times New Roman"/>
          <w:sz w:val="28"/>
          <w:szCs w:val="28"/>
          <w:lang w:val="uk-UA"/>
        </w:rPr>
      </w:pPr>
      <w:hyperlink r:id="rId15" w:history="1">
        <w:r w:rsidR="003616A9" w:rsidRPr="00245DCF">
          <w:rPr>
            <w:rStyle w:val="af9"/>
            <w:rFonts w:ascii="Times New Roman" w:hAnsi="Times New Roman" w:cs="Times New Roman"/>
            <w:color w:val="auto"/>
            <w:sz w:val="28"/>
            <w:szCs w:val="28"/>
            <w:lang w:val="en-US"/>
          </w:rPr>
          <w:t>https</w:t>
        </w:r>
        <w:r w:rsidR="003616A9" w:rsidRPr="00245DCF">
          <w:rPr>
            <w:rStyle w:val="af9"/>
            <w:rFonts w:ascii="Times New Roman" w:hAnsi="Times New Roman" w:cs="Times New Roman"/>
            <w:color w:val="auto"/>
            <w:sz w:val="28"/>
            <w:szCs w:val="28"/>
            <w:lang w:val="uk-UA"/>
          </w:rPr>
          <w:t>://</w:t>
        </w:r>
        <w:r w:rsidR="003616A9" w:rsidRPr="00245DCF">
          <w:rPr>
            <w:rStyle w:val="af9"/>
            <w:rFonts w:ascii="Times New Roman" w:hAnsi="Times New Roman" w:cs="Times New Roman"/>
            <w:color w:val="auto"/>
            <w:sz w:val="28"/>
            <w:szCs w:val="28"/>
            <w:lang w:val="en-US"/>
          </w:rPr>
          <w:t>www</w:t>
        </w:r>
        <w:r w:rsidR="003616A9" w:rsidRPr="00245DCF">
          <w:rPr>
            <w:rStyle w:val="af9"/>
            <w:rFonts w:ascii="Times New Roman" w:hAnsi="Times New Roman" w:cs="Times New Roman"/>
            <w:color w:val="auto"/>
            <w:sz w:val="28"/>
            <w:szCs w:val="28"/>
            <w:lang w:val="uk-UA"/>
          </w:rPr>
          <w:t>.4</w:t>
        </w:r>
        <w:r w:rsidR="003616A9" w:rsidRPr="00245DCF">
          <w:rPr>
            <w:rStyle w:val="af9"/>
            <w:rFonts w:ascii="Times New Roman" w:hAnsi="Times New Roman" w:cs="Times New Roman"/>
            <w:color w:val="auto"/>
            <w:sz w:val="28"/>
            <w:szCs w:val="28"/>
            <w:lang w:val="en-US"/>
          </w:rPr>
          <w:t>danatomy</w:t>
        </w:r>
        <w:r w:rsidR="003616A9" w:rsidRPr="00245DCF">
          <w:rPr>
            <w:rStyle w:val="af9"/>
            <w:rFonts w:ascii="Times New Roman" w:hAnsi="Times New Roman" w:cs="Times New Roman"/>
            <w:color w:val="auto"/>
            <w:sz w:val="28"/>
            <w:szCs w:val="28"/>
            <w:lang w:val="uk-UA"/>
          </w:rPr>
          <w:t>.</w:t>
        </w:r>
        <w:r w:rsidR="003616A9" w:rsidRPr="00245DCF">
          <w:rPr>
            <w:rStyle w:val="af9"/>
            <w:rFonts w:ascii="Times New Roman" w:hAnsi="Times New Roman" w:cs="Times New Roman"/>
            <w:color w:val="auto"/>
            <w:sz w:val="28"/>
            <w:szCs w:val="28"/>
            <w:lang w:val="en-US"/>
          </w:rPr>
          <w:t>com</w:t>
        </w:r>
      </w:hyperlink>
      <w:r w:rsidR="003616A9" w:rsidRPr="00245DCF">
        <w:rPr>
          <w:rFonts w:ascii="Times New Roman" w:hAnsi="Times New Roman" w:cs="Times New Roman"/>
          <w:sz w:val="28"/>
          <w:szCs w:val="28"/>
          <w:lang w:val="uk-UA"/>
        </w:rPr>
        <w:t xml:space="preserve"> </w:t>
      </w:r>
    </w:p>
    <w:p w14:paraId="4618BCC4" w14:textId="77777777" w:rsidR="003616A9" w:rsidRPr="004C4F2F" w:rsidRDefault="00A663B4" w:rsidP="003616A9">
      <w:pPr>
        <w:spacing w:after="0" w:line="240" w:lineRule="auto"/>
        <w:rPr>
          <w:rFonts w:ascii="Times New Roman" w:hAnsi="Times New Roman" w:cs="Times New Roman"/>
          <w:sz w:val="28"/>
          <w:szCs w:val="28"/>
        </w:rPr>
      </w:pPr>
      <w:hyperlink r:id="rId16" w:history="1">
        <w:r w:rsidR="003616A9" w:rsidRPr="00245DCF">
          <w:rPr>
            <w:rStyle w:val="af9"/>
            <w:rFonts w:ascii="Times New Roman" w:hAnsi="Times New Roman" w:cs="Times New Roman"/>
            <w:color w:val="auto"/>
            <w:sz w:val="28"/>
            <w:szCs w:val="28"/>
            <w:lang w:val="en-US"/>
          </w:rPr>
          <w:t>https</w:t>
        </w:r>
        <w:r w:rsidR="003616A9" w:rsidRPr="004C4F2F">
          <w:rPr>
            <w:rStyle w:val="af9"/>
            <w:rFonts w:ascii="Times New Roman" w:hAnsi="Times New Roman" w:cs="Times New Roman"/>
            <w:color w:val="auto"/>
            <w:sz w:val="28"/>
            <w:szCs w:val="28"/>
          </w:rPr>
          <w:t>://</w:t>
        </w:r>
        <w:r w:rsidR="003616A9" w:rsidRPr="00245DCF">
          <w:rPr>
            <w:rStyle w:val="af9"/>
            <w:rFonts w:ascii="Times New Roman" w:hAnsi="Times New Roman" w:cs="Times New Roman"/>
            <w:color w:val="auto"/>
            <w:sz w:val="28"/>
            <w:szCs w:val="28"/>
            <w:lang w:val="en-US"/>
          </w:rPr>
          <w:t>www</w:t>
        </w:r>
        <w:r w:rsidR="003616A9" w:rsidRPr="004C4F2F">
          <w:rPr>
            <w:rStyle w:val="af9"/>
            <w:rFonts w:ascii="Times New Roman" w:hAnsi="Times New Roman" w:cs="Times New Roman"/>
            <w:color w:val="auto"/>
            <w:sz w:val="28"/>
            <w:szCs w:val="28"/>
          </w:rPr>
          <w:t>.</w:t>
        </w:r>
        <w:r w:rsidR="003616A9" w:rsidRPr="00245DCF">
          <w:rPr>
            <w:rStyle w:val="af9"/>
            <w:rFonts w:ascii="Times New Roman" w:hAnsi="Times New Roman" w:cs="Times New Roman"/>
            <w:color w:val="auto"/>
            <w:sz w:val="28"/>
            <w:szCs w:val="28"/>
            <w:lang w:val="en-US"/>
          </w:rPr>
          <w:t>visiblebody</w:t>
        </w:r>
        <w:r w:rsidR="003616A9" w:rsidRPr="004C4F2F">
          <w:rPr>
            <w:rStyle w:val="af9"/>
            <w:rFonts w:ascii="Times New Roman" w:hAnsi="Times New Roman" w:cs="Times New Roman"/>
            <w:color w:val="auto"/>
            <w:sz w:val="28"/>
            <w:szCs w:val="28"/>
          </w:rPr>
          <w:t>.</w:t>
        </w:r>
        <w:r w:rsidR="003616A9" w:rsidRPr="00245DCF">
          <w:rPr>
            <w:rStyle w:val="af9"/>
            <w:rFonts w:ascii="Times New Roman" w:hAnsi="Times New Roman" w:cs="Times New Roman"/>
            <w:color w:val="auto"/>
            <w:sz w:val="28"/>
            <w:szCs w:val="28"/>
            <w:lang w:val="en-US"/>
          </w:rPr>
          <w:t>com</w:t>
        </w:r>
        <w:r w:rsidR="003616A9" w:rsidRPr="004C4F2F">
          <w:rPr>
            <w:rStyle w:val="af9"/>
            <w:rFonts w:ascii="Times New Roman" w:hAnsi="Times New Roman" w:cs="Times New Roman"/>
            <w:color w:val="auto"/>
            <w:sz w:val="28"/>
            <w:szCs w:val="28"/>
          </w:rPr>
          <w:t>/</w:t>
        </w:r>
      </w:hyperlink>
      <w:r w:rsidR="003616A9" w:rsidRPr="004C4F2F">
        <w:rPr>
          <w:rFonts w:ascii="Times New Roman" w:hAnsi="Times New Roman" w:cs="Times New Roman"/>
          <w:sz w:val="28"/>
          <w:szCs w:val="28"/>
        </w:rPr>
        <w:t xml:space="preserve"> </w:t>
      </w:r>
    </w:p>
    <w:bookmarkEnd w:id="3"/>
    <w:p w14:paraId="6A3D8AD8" w14:textId="77777777" w:rsidR="005B1402" w:rsidRPr="00245DCF" w:rsidRDefault="005B1402" w:rsidP="005B1402">
      <w:pPr>
        <w:shd w:val="clear" w:color="auto" w:fill="FFFFFF"/>
        <w:spacing w:line="274" w:lineRule="exact"/>
        <w:jc w:val="both"/>
        <w:rPr>
          <w:rFonts w:ascii="Times New Roman" w:hAnsi="Times New Roman" w:cs="Times New Roman"/>
          <w:bCs/>
          <w:sz w:val="26"/>
          <w:szCs w:val="26"/>
        </w:rPr>
      </w:pPr>
    </w:p>
    <w:p w14:paraId="56046CAA" w14:textId="77777777" w:rsidR="005B1402" w:rsidRPr="00245DCF" w:rsidRDefault="005B1402" w:rsidP="005B1402">
      <w:pPr>
        <w:shd w:val="clear" w:color="auto" w:fill="FFFFFF"/>
        <w:spacing w:line="274" w:lineRule="exact"/>
        <w:jc w:val="both"/>
        <w:rPr>
          <w:rFonts w:ascii="Times New Roman" w:hAnsi="Times New Roman" w:cs="Times New Roman"/>
          <w:b/>
          <w:sz w:val="28"/>
          <w:szCs w:val="28"/>
        </w:rPr>
      </w:pPr>
      <w:r w:rsidRPr="00245DCF">
        <w:rPr>
          <w:rFonts w:ascii="Times New Roman" w:hAnsi="Times New Roman" w:cs="Times New Roman"/>
          <w:b/>
          <w:sz w:val="28"/>
          <w:szCs w:val="28"/>
        </w:rPr>
        <w:t>4.</w:t>
      </w:r>
      <w:r w:rsidRPr="00245DCF">
        <w:rPr>
          <w:rFonts w:ascii="Times New Roman" w:hAnsi="Times New Roman" w:cs="Times New Roman"/>
          <w:b/>
          <w:sz w:val="28"/>
          <w:szCs w:val="28"/>
          <w:lang w:val="uk-UA"/>
        </w:rPr>
        <w:t xml:space="preserve"> </w:t>
      </w:r>
      <w:r w:rsidRPr="00245DCF">
        <w:rPr>
          <w:rFonts w:ascii="Times New Roman" w:hAnsi="Times New Roman" w:cs="Times New Roman"/>
          <w:b/>
          <w:sz w:val="28"/>
          <w:szCs w:val="28"/>
        </w:rPr>
        <w:t xml:space="preserve">Матеріали </w:t>
      </w:r>
      <w:proofErr w:type="gramStart"/>
      <w:r w:rsidRPr="00245DCF">
        <w:rPr>
          <w:rFonts w:ascii="Times New Roman" w:hAnsi="Times New Roman" w:cs="Times New Roman"/>
          <w:b/>
          <w:sz w:val="28"/>
          <w:szCs w:val="28"/>
        </w:rPr>
        <w:t>для самоконтролю</w:t>
      </w:r>
      <w:proofErr w:type="gramEnd"/>
      <w:r w:rsidRPr="00245DCF">
        <w:rPr>
          <w:rFonts w:ascii="Times New Roman" w:hAnsi="Times New Roman" w:cs="Times New Roman"/>
          <w:b/>
          <w:sz w:val="28"/>
          <w:szCs w:val="28"/>
        </w:rPr>
        <w:t xml:space="preserve">: </w:t>
      </w:r>
    </w:p>
    <w:p w14:paraId="02C99AB1" w14:textId="77777777" w:rsidR="005B1402" w:rsidRPr="00245DCF" w:rsidRDefault="005B1402" w:rsidP="00245DCF">
      <w:pPr>
        <w:spacing w:line="276" w:lineRule="auto"/>
        <w:jc w:val="both"/>
        <w:rPr>
          <w:rFonts w:ascii="Times New Roman" w:hAnsi="Times New Roman" w:cs="Times New Roman"/>
          <w:sz w:val="28"/>
          <w:szCs w:val="28"/>
        </w:rPr>
      </w:pPr>
      <w:r w:rsidRPr="00245DCF">
        <w:rPr>
          <w:rFonts w:ascii="Times New Roman" w:hAnsi="Times New Roman" w:cs="Times New Roman"/>
          <w:b/>
          <w:bCs/>
          <w:sz w:val="28"/>
          <w:szCs w:val="28"/>
        </w:rPr>
        <w:t>4.1.</w:t>
      </w:r>
      <w:r w:rsidRPr="00245DCF">
        <w:rPr>
          <w:rFonts w:ascii="Times New Roman" w:hAnsi="Times New Roman" w:cs="Times New Roman"/>
          <w:sz w:val="28"/>
          <w:szCs w:val="28"/>
        </w:rPr>
        <w:t xml:space="preserve"> Практичні завдання, щодо ілюстрацій в посібнику «Анатомія людини» </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контроль за самостійною підготовкою до практичних занять</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w:t>
      </w:r>
    </w:p>
    <w:p w14:paraId="0B401F1E" w14:textId="77777777" w:rsidR="005B1402" w:rsidRPr="00245DCF" w:rsidRDefault="005B1402" w:rsidP="005B1402">
      <w:pPr>
        <w:shd w:val="clear" w:color="auto" w:fill="FFFFFF"/>
        <w:tabs>
          <w:tab w:val="left" w:pos="480"/>
        </w:tabs>
        <w:spacing w:before="5" w:line="276" w:lineRule="auto"/>
        <w:ind w:firstLine="567"/>
        <w:jc w:val="both"/>
        <w:rPr>
          <w:rFonts w:ascii="Times New Roman" w:hAnsi="Times New Roman" w:cs="Times New Roman"/>
          <w:sz w:val="28"/>
          <w:szCs w:val="28"/>
        </w:rPr>
      </w:pPr>
      <w:r w:rsidRPr="00245DCF">
        <w:rPr>
          <w:rFonts w:ascii="Times New Roman" w:hAnsi="Times New Roman" w:cs="Times New Roman"/>
          <w:sz w:val="28"/>
          <w:szCs w:val="28"/>
        </w:rPr>
        <w:t>- відпрацювати в посібнику для самостійної роботи студентів різними кольорами схеми і малюнки відповідно до теми заняття.</w:t>
      </w:r>
    </w:p>
    <w:p w14:paraId="35F678D3" w14:textId="77777777" w:rsidR="005B1402" w:rsidRPr="00245DCF" w:rsidRDefault="005B1402" w:rsidP="00245DCF">
      <w:pPr>
        <w:shd w:val="clear" w:color="auto" w:fill="FFFFFF"/>
        <w:tabs>
          <w:tab w:val="left" w:pos="480"/>
          <w:tab w:val="left" w:pos="7515"/>
        </w:tabs>
        <w:spacing w:before="5" w:line="276" w:lineRule="auto"/>
        <w:jc w:val="both"/>
        <w:rPr>
          <w:rFonts w:ascii="Times New Roman" w:hAnsi="Times New Roman" w:cs="Times New Roman"/>
          <w:sz w:val="28"/>
          <w:szCs w:val="28"/>
        </w:rPr>
      </w:pPr>
      <w:r w:rsidRPr="00245DCF">
        <w:rPr>
          <w:rFonts w:ascii="Times New Roman" w:hAnsi="Times New Roman" w:cs="Times New Roman"/>
          <w:b/>
          <w:bCs/>
          <w:sz w:val="28"/>
          <w:szCs w:val="28"/>
        </w:rPr>
        <w:t>4.2.</w:t>
      </w:r>
      <w:r w:rsidRPr="00245DCF">
        <w:rPr>
          <w:rFonts w:ascii="Times New Roman" w:hAnsi="Times New Roman" w:cs="Times New Roman"/>
          <w:sz w:val="28"/>
          <w:szCs w:val="28"/>
        </w:rPr>
        <w:t xml:space="preserve"> Практичні завдання, щодо додаткових ілюстрацій.</w:t>
      </w:r>
      <w:r w:rsidRPr="00245DCF">
        <w:rPr>
          <w:rFonts w:ascii="Times New Roman" w:hAnsi="Times New Roman" w:cs="Times New Roman"/>
          <w:sz w:val="28"/>
          <w:szCs w:val="28"/>
        </w:rPr>
        <w:tab/>
      </w:r>
    </w:p>
    <w:p w14:paraId="4B860697" w14:textId="77777777" w:rsidR="005B1402" w:rsidRPr="00245DCF" w:rsidRDefault="005B1402" w:rsidP="005B1402">
      <w:pPr>
        <w:spacing w:line="240" w:lineRule="auto"/>
        <w:rPr>
          <w:rFonts w:ascii="Times New Roman" w:hAnsi="Times New Roman" w:cs="Times New Roman"/>
          <w:b/>
          <w:sz w:val="28"/>
          <w:szCs w:val="28"/>
          <w:lang w:val="uk-UA"/>
        </w:rPr>
      </w:pPr>
      <w:r w:rsidRPr="00245DCF">
        <w:rPr>
          <w:rFonts w:ascii="Times New Roman" w:hAnsi="Times New Roman" w:cs="Times New Roman"/>
          <w:sz w:val="28"/>
          <w:szCs w:val="28"/>
          <w:lang w:val="uk-UA"/>
        </w:rPr>
        <w:t xml:space="preserve"> </w:t>
      </w:r>
      <w:r w:rsidRPr="00245DCF">
        <w:rPr>
          <w:rFonts w:ascii="Times New Roman" w:hAnsi="Times New Roman" w:cs="Times New Roman"/>
          <w:b/>
          <w:sz w:val="28"/>
          <w:szCs w:val="28"/>
          <w:lang w:val="uk-UA"/>
        </w:rPr>
        <w:t>Мал 1. М</w:t>
      </w:r>
      <w:r w:rsidRPr="00245DCF">
        <w:rPr>
          <w:rFonts w:ascii="Times New Roman" w:hAnsi="Times New Roman" w:cs="Times New Roman"/>
          <w:b/>
          <w:sz w:val="28"/>
          <w:szCs w:val="28"/>
        </w:rPr>
        <w:t>’</w:t>
      </w:r>
      <w:r w:rsidRPr="00245DCF">
        <w:rPr>
          <w:rFonts w:ascii="Times New Roman" w:hAnsi="Times New Roman" w:cs="Times New Roman"/>
          <w:b/>
          <w:sz w:val="28"/>
          <w:szCs w:val="28"/>
          <w:lang w:val="uk-UA"/>
        </w:rPr>
        <w:t>язи стопи</w:t>
      </w:r>
    </w:p>
    <w:p w14:paraId="6FB7B880" w14:textId="77777777" w:rsidR="005B1402" w:rsidRPr="00245DCF" w:rsidRDefault="005B1402" w:rsidP="005B1402">
      <w:pPr>
        <w:rPr>
          <w:rFonts w:ascii="Times New Roman" w:hAnsi="Times New Roman" w:cs="Times New Roman"/>
          <w:b/>
          <w:sz w:val="28"/>
          <w:szCs w:val="28"/>
          <w:lang w:val="uk-UA"/>
        </w:rPr>
      </w:pPr>
      <w:r w:rsidRPr="00245DCF">
        <w:rPr>
          <w:rFonts w:ascii="Times New Roman" w:hAnsi="Times New Roman" w:cs="Times New Roman"/>
          <w:b/>
          <w:noProof/>
          <w:sz w:val="28"/>
          <w:szCs w:val="28"/>
          <w:lang w:eastAsia="ru-RU"/>
        </w:rPr>
        <w:drawing>
          <wp:inline distT="0" distB="0" distL="0" distR="0" wp14:anchorId="7665B334" wp14:editId="3698DB3C">
            <wp:extent cx="3637915" cy="3567833"/>
            <wp:effectExtent l="0" t="0" r="635" b="0"/>
            <wp:docPr id="1" name="Рисунок 1" descr="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45050" cy="3574831"/>
                    </a:xfrm>
                    <a:prstGeom prst="rect">
                      <a:avLst/>
                    </a:prstGeom>
                    <a:noFill/>
                    <a:ln>
                      <a:noFill/>
                    </a:ln>
                  </pic:spPr>
                </pic:pic>
              </a:graphicData>
            </a:graphic>
          </wp:inline>
        </w:drawing>
      </w:r>
    </w:p>
    <w:p w14:paraId="762E0B0C" w14:textId="77777777" w:rsidR="005B1402" w:rsidRPr="00245DCF" w:rsidRDefault="005B1402" w:rsidP="005B1402">
      <w:pPr>
        <w:spacing w:line="240" w:lineRule="auto"/>
        <w:rPr>
          <w:rFonts w:ascii="Times New Roman" w:hAnsi="Times New Roman" w:cs="Times New Roman"/>
          <w:b/>
          <w:sz w:val="28"/>
          <w:szCs w:val="28"/>
          <w:lang w:val="uk-UA"/>
        </w:rPr>
      </w:pPr>
    </w:p>
    <w:p w14:paraId="5F6AB1A3" w14:textId="77777777" w:rsidR="005B1402" w:rsidRPr="00245DCF" w:rsidRDefault="005B1402" w:rsidP="005B1402">
      <w:pPr>
        <w:spacing w:line="240" w:lineRule="auto"/>
        <w:rPr>
          <w:rFonts w:ascii="Times New Roman" w:hAnsi="Times New Roman" w:cs="Times New Roman"/>
          <w:sz w:val="28"/>
          <w:szCs w:val="28"/>
        </w:rPr>
      </w:pPr>
      <w:r w:rsidRPr="00245DCF">
        <w:rPr>
          <w:rFonts w:ascii="Times New Roman" w:hAnsi="Times New Roman" w:cs="Times New Roman"/>
          <w:b/>
          <w:sz w:val="28"/>
          <w:szCs w:val="28"/>
          <w:lang w:val="uk-UA"/>
        </w:rPr>
        <w:t>Завдання 1.</w:t>
      </w:r>
      <w:r w:rsidRPr="00245DCF">
        <w:rPr>
          <w:rFonts w:ascii="Times New Roman" w:hAnsi="Times New Roman" w:cs="Times New Roman"/>
          <w:sz w:val="28"/>
          <w:szCs w:val="28"/>
          <w:lang w:val="uk-UA"/>
        </w:rPr>
        <w:t xml:space="preserve"> </w:t>
      </w:r>
      <w:r w:rsidRPr="00245DCF">
        <w:rPr>
          <w:rFonts w:ascii="Times New Roman" w:hAnsi="Times New Roman" w:cs="Times New Roman"/>
          <w:sz w:val="28"/>
          <w:szCs w:val="28"/>
        </w:rPr>
        <w:t>Написати українські та латинські терміни відповідно до позначень.</w:t>
      </w:r>
    </w:p>
    <w:p w14:paraId="1B2D91CF" w14:textId="77777777" w:rsidR="005B1402" w:rsidRPr="00245DCF" w:rsidRDefault="005B1402" w:rsidP="005B1402">
      <w:pPr>
        <w:spacing w:line="240" w:lineRule="auto"/>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1-</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t>11-</w:t>
      </w:r>
    </w:p>
    <w:p w14:paraId="3E3F72A3" w14:textId="77777777" w:rsidR="005B1402" w:rsidRPr="00245DCF" w:rsidRDefault="005B1402" w:rsidP="005B1402">
      <w:pPr>
        <w:spacing w:line="240" w:lineRule="auto"/>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2-</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t>12-</w:t>
      </w:r>
    </w:p>
    <w:p w14:paraId="231DB926" w14:textId="77777777" w:rsidR="005B1402" w:rsidRPr="00245DCF" w:rsidRDefault="005B1402" w:rsidP="005B1402">
      <w:pPr>
        <w:spacing w:line="240" w:lineRule="auto"/>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lastRenderedPageBreak/>
        <w:t xml:space="preserve">  </w:t>
      </w:r>
      <w:r w:rsidRPr="00245DCF">
        <w:rPr>
          <w:rFonts w:ascii="Times New Roman" w:hAnsi="Times New Roman" w:cs="Times New Roman"/>
          <w:sz w:val="24"/>
          <w:szCs w:val="24"/>
        </w:rPr>
        <w:t>3-</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t>13-</w:t>
      </w:r>
    </w:p>
    <w:p w14:paraId="4654A9CA" w14:textId="77777777" w:rsidR="005B1402" w:rsidRPr="00245DCF" w:rsidRDefault="005B1402" w:rsidP="005B1402">
      <w:pPr>
        <w:spacing w:line="240" w:lineRule="auto"/>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4-</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t>14-</w:t>
      </w:r>
    </w:p>
    <w:p w14:paraId="3902930F" w14:textId="77777777" w:rsidR="005B1402" w:rsidRPr="00245DCF" w:rsidRDefault="005B1402" w:rsidP="005B1402">
      <w:pPr>
        <w:spacing w:line="240" w:lineRule="auto"/>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5-</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t>15-</w:t>
      </w:r>
    </w:p>
    <w:p w14:paraId="32D076C6" w14:textId="77777777" w:rsidR="005B1402" w:rsidRPr="00245DCF" w:rsidRDefault="005B1402" w:rsidP="005B1402">
      <w:pPr>
        <w:spacing w:line="240" w:lineRule="auto"/>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6-</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t>16-</w:t>
      </w:r>
    </w:p>
    <w:p w14:paraId="026958FC" w14:textId="77777777" w:rsidR="005B1402" w:rsidRPr="00245DCF" w:rsidRDefault="005B1402" w:rsidP="005B1402">
      <w:pPr>
        <w:spacing w:line="240" w:lineRule="auto"/>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7-</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t>17-</w:t>
      </w:r>
    </w:p>
    <w:p w14:paraId="1E8760DD" w14:textId="77777777" w:rsidR="005B1402" w:rsidRPr="00245DCF" w:rsidRDefault="005B1402" w:rsidP="005B1402">
      <w:pPr>
        <w:spacing w:line="240" w:lineRule="auto"/>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8-</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t>18-</w:t>
      </w:r>
    </w:p>
    <w:p w14:paraId="4A9BC34C" w14:textId="77777777" w:rsidR="005B1402" w:rsidRPr="00245DCF" w:rsidRDefault="005B1402" w:rsidP="005B1402">
      <w:pPr>
        <w:spacing w:line="240" w:lineRule="auto"/>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9-</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t>19-</w:t>
      </w:r>
    </w:p>
    <w:p w14:paraId="54A01040" w14:textId="77777777" w:rsidR="005B1402" w:rsidRPr="00245DCF" w:rsidRDefault="005B1402" w:rsidP="005B1402">
      <w:pPr>
        <w:spacing w:line="240" w:lineRule="auto"/>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10-                   </w:t>
      </w:r>
      <w:r w:rsidRPr="00245DCF">
        <w:rPr>
          <w:rFonts w:ascii="Times New Roman" w:hAnsi="Times New Roman" w:cs="Times New Roman"/>
          <w:sz w:val="24"/>
          <w:szCs w:val="24"/>
          <w:lang w:val="uk-UA"/>
        </w:rPr>
        <w:tab/>
        <w:t>20-</w:t>
      </w:r>
    </w:p>
    <w:p w14:paraId="1B9C58B2" w14:textId="77777777" w:rsidR="005B1402" w:rsidRPr="00245DCF" w:rsidRDefault="005B1402" w:rsidP="005B1402">
      <w:pPr>
        <w:spacing w:line="240" w:lineRule="auto"/>
        <w:rPr>
          <w:rFonts w:ascii="Times New Roman" w:hAnsi="Times New Roman" w:cs="Times New Roman"/>
          <w:sz w:val="24"/>
          <w:szCs w:val="24"/>
        </w:rPr>
      </w:pPr>
    </w:p>
    <w:p w14:paraId="5803584A" w14:textId="77777777" w:rsidR="005B1402" w:rsidRPr="00245DCF" w:rsidRDefault="005B1402" w:rsidP="005B1402">
      <w:pPr>
        <w:spacing w:line="240" w:lineRule="auto"/>
        <w:rPr>
          <w:rFonts w:ascii="Times New Roman" w:hAnsi="Times New Roman" w:cs="Times New Roman"/>
          <w:sz w:val="28"/>
          <w:szCs w:val="28"/>
          <w:lang w:val="uk-UA"/>
        </w:rPr>
      </w:pPr>
      <w:r w:rsidRPr="00245DCF">
        <w:rPr>
          <w:rFonts w:ascii="Times New Roman" w:hAnsi="Times New Roman" w:cs="Times New Roman"/>
          <w:sz w:val="28"/>
          <w:szCs w:val="28"/>
        </w:rPr>
        <w:t xml:space="preserve">Мал. 2. </w:t>
      </w:r>
      <w:r w:rsidRPr="00245DCF">
        <w:rPr>
          <w:rFonts w:ascii="Times New Roman" w:hAnsi="Times New Roman" w:cs="Times New Roman"/>
          <w:sz w:val="28"/>
          <w:szCs w:val="28"/>
          <w:lang w:val="uk-UA"/>
        </w:rPr>
        <w:t>Надгрушеподібний та підгрушеподібний отвори і затульний канал</w:t>
      </w:r>
    </w:p>
    <w:p w14:paraId="135EEE7F" w14:textId="77777777" w:rsidR="005B1402" w:rsidRPr="00245DCF" w:rsidRDefault="005B1402" w:rsidP="005B1402">
      <w:pPr>
        <w:spacing w:line="240" w:lineRule="auto"/>
        <w:ind w:left="360" w:hanging="502"/>
        <w:rPr>
          <w:rFonts w:ascii="Times New Roman" w:hAnsi="Times New Roman" w:cs="Times New Roman"/>
          <w:sz w:val="28"/>
          <w:szCs w:val="28"/>
          <w:lang w:val="uk-UA"/>
        </w:rPr>
      </w:pPr>
      <w:r w:rsidRPr="00245DCF">
        <w:rPr>
          <w:rFonts w:ascii="Times New Roman" w:hAnsi="Times New Roman" w:cs="Times New Roman"/>
          <w:noProof/>
          <w:sz w:val="28"/>
          <w:szCs w:val="28"/>
          <w:lang w:eastAsia="ru-RU"/>
        </w:rPr>
        <w:drawing>
          <wp:inline distT="0" distB="0" distL="0" distR="0" wp14:anchorId="211F64B1" wp14:editId="4C669040">
            <wp:extent cx="6086475" cy="2754022"/>
            <wp:effectExtent l="0" t="0" r="0" b="8255"/>
            <wp:docPr id="8" name="Рисунок 8" descr="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779" cy="2766829"/>
                    </a:xfrm>
                    <a:prstGeom prst="rect">
                      <a:avLst/>
                    </a:prstGeom>
                    <a:noFill/>
                    <a:ln>
                      <a:noFill/>
                    </a:ln>
                  </pic:spPr>
                </pic:pic>
              </a:graphicData>
            </a:graphic>
          </wp:inline>
        </w:drawing>
      </w:r>
    </w:p>
    <w:p w14:paraId="3BF028EC" w14:textId="77777777" w:rsidR="005B1402" w:rsidRPr="00245DCF" w:rsidRDefault="005B1402" w:rsidP="005B1402">
      <w:pPr>
        <w:spacing w:line="240" w:lineRule="auto"/>
        <w:rPr>
          <w:rFonts w:ascii="Times New Roman" w:hAnsi="Times New Roman" w:cs="Times New Roman"/>
          <w:sz w:val="28"/>
          <w:szCs w:val="28"/>
        </w:rPr>
      </w:pPr>
      <w:r w:rsidRPr="00245DCF">
        <w:rPr>
          <w:rFonts w:ascii="Times New Roman" w:hAnsi="Times New Roman" w:cs="Times New Roman"/>
          <w:b/>
          <w:sz w:val="28"/>
          <w:szCs w:val="28"/>
          <w:lang w:val="uk-UA"/>
        </w:rPr>
        <w:t>Завдання 2</w:t>
      </w:r>
      <w:r w:rsidRPr="00245DCF">
        <w:rPr>
          <w:rFonts w:ascii="Times New Roman" w:hAnsi="Times New Roman" w:cs="Times New Roman"/>
          <w:sz w:val="28"/>
          <w:szCs w:val="28"/>
          <w:lang w:val="uk-UA"/>
        </w:rPr>
        <w:t xml:space="preserve">. </w:t>
      </w:r>
      <w:r w:rsidRPr="00245DCF">
        <w:rPr>
          <w:rFonts w:ascii="Times New Roman" w:hAnsi="Times New Roman" w:cs="Times New Roman"/>
          <w:sz w:val="28"/>
          <w:szCs w:val="28"/>
        </w:rPr>
        <w:t>Написати українські та латинські терміни відповідно до позначень.</w:t>
      </w:r>
    </w:p>
    <w:p w14:paraId="075EB4B6" w14:textId="77777777" w:rsidR="005B1402" w:rsidRPr="00245DCF" w:rsidRDefault="005B1402" w:rsidP="005B1402">
      <w:pPr>
        <w:spacing w:line="240" w:lineRule="auto"/>
        <w:rPr>
          <w:rFonts w:ascii="Times New Roman" w:hAnsi="Times New Roman" w:cs="Times New Roman"/>
          <w:sz w:val="28"/>
          <w:szCs w:val="28"/>
          <w:lang w:val="uk-UA"/>
        </w:rPr>
      </w:pPr>
    </w:p>
    <w:p w14:paraId="57476ED3" w14:textId="77777777" w:rsidR="005B1402" w:rsidRPr="00245DCF" w:rsidRDefault="005B1402" w:rsidP="005B1402">
      <w:pPr>
        <w:spacing w:line="240" w:lineRule="auto"/>
        <w:ind w:firstLine="567"/>
        <w:rPr>
          <w:rFonts w:ascii="Times New Roman" w:hAnsi="Times New Roman" w:cs="Times New Roman"/>
          <w:sz w:val="24"/>
          <w:szCs w:val="24"/>
          <w:lang w:val="uk-UA"/>
        </w:rPr>
      </w:pPr>
      <w:r w:rsidRPr="00245DCF">
        <w:rPr>
          <w:rFonts w:ascii="Times New Roman" w:hAnsi="Times New Roman" w:cs="Times New Roman"/>
          <w:sz w:val="24"/>
          <w:szCs w:val="24"/>
        </w:rPr>
        <w:t>1-</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6A738425" w14:textId="77777777" w:rsidR="005B1402" w:rsidRPr="00245DCF" w:rsidRDefault="005B1402" w:rsidP="005B1402">
      <w:pPr>
        <w:spacing w:line="240" w:lineRule="auto"/>
        <w:ind w:firstLine="567"/>
        <w:rPr>
          <w:rFonts w:ascii="Times New Roman" w:hAnsi="Times New Roman" w:cs="Times New Roman"/>
          <w:sz w:val="24"/>
          <w:szCs w:val="24"/>
          <w:lang w:val="uk-UA"/>
        </w:rPr>
      </w:pPr>
      <w:r w:rsidRPr="00245DCF">
        <w:rPr>
          <w:rFonts w:ascii="Times New Roman" w:hAnsi="Times New Roman" w:cs="Times New Roman"/>
          <w:sz w:val="24"/>
          <w:szCs w:val="24"/>
          <w:lang w:val="uk-UA"/>
        </w:rPr>
        <w:t>2-</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6CA16411" w14:textId="77777777" w:rsidR="005B1402" w:rsidRPr="00245DCF" w:rsidRDefault="005B1402" w:rsidP="005B1402">
      <w:pPr>
        <w:spacing w:line="240" w:lineRule="auto"/>
        <w:ind w:firstLine="567"/>
        <w:rPr>
          <w:rFonts w:ascii="Times New Roman" w:hAnsi="Times New Roman" w:cs="Times New Roman"/>
          <w:sz w:val="28"/>
          <w:szCs w:val="28"/>
          <w:lang w:val="uk-UA"/>
        </w:rPr>
      </w:pPr>
      <w:r w:rsidRPr="00245DCF">
        <w:rPr>
          <w:rFonts w:ascii="Times New Roman" w:hAnsi="Times New Roman" w:cs="Times New Roman"/>
          <w:sz w:val="24"/>
          <w:szCs w:val="24"/>
          <w:lang w:val="uk-UA"/>
        </w:rPr>
        <w:t>3-</w:t>
      </w:r>
      <w:r w:rsidRPr="00245DCF">
        <w:rPr>
          <w:rFonts w:ascii="Times New Roman" w:hAnsi="Times New Roman" w:cs="Times New Roman"/>
          <w:sz w:val="24"/>
          <w:szCs w:val="24"/>
          <w:lang w:val="uk-UA"/>
        </w:rPr>
        <w:tab/>
      </w:r>
      <w:r w:rsidRPr="00245DCF">
        <w:rPr>
          <w:rFonts w:ascii="Times New Roman" w:hAnsi="Times New Roman" w:cs="Times New Roman"/>
          <w:sz w:val="28"/>
          <w:szCs w:val="28"/>
          <w:lang w:val="uk-UA"/>
        </w:rPr>
        <w:tab/>
      </w:r>
      <w:r w:rsidRPr="00245DCF">
        <w:rPr>
          <w:rFonts w:ascii="Times New Roman" w:hAnsi="Times New Roman" w:cs="Times New Roman"/>
          <w:sz w:val="24"/>
          <w:szCs w:val="24"/>
          <w:lang w:val="uk-UA"/>
        </w:rPr>
        <w:tab/>
      </w:r>
      <w:r w:rsidRPr="00245DCF">
        <w:rPr>
          <w:rFonts w:ascii="Times New Roman" w:hAnsi="Times New Roman" w:cs="Times New Roman"/>
          <w:b/>
          <w:sz w:val="24"/>
          <w:szCs w:val="24"/>
          <w:lang w:val="uk-UA"/>
        </w:rPr>
        <w:br w:type="page"/>
      </w:r>
      <w:r w:rsidRPr="00245DCF">
        <w:rPr>
          <w:rFonts w:ascii="Times New Roman" w:hAnsi="Times New Roman" w:cs="Times New Roman"/>
          <w:sz w:val="28"/>
          <w:szCs w:val="28"/>
          <w:lang w:val="uk-UA"/>
        </w:rPr>
        <w:lastRenderedPageBreak/>
        <w:t>Мал. 3. М’язова та судинна затоки</w:t>
      </w:r>
    </w:p>
    <w:p w14:paraId="0688DE36" w14:textId="77777777" w:rsidR="005B1402" w:rsidRPr="00245DCF" w:rsidRDefault="005B1402" w:rsidP="005B1402">
      <w:pPr>
        <w:spacing w:line="240" w:lineRule="auto"/>
        <w:rPr>
          <w:rFonts w:ascii="Times New Roman" w:hAnsi="Times New Roman" w:cs="Times New Roman"/>
          <w:b/>
          <w:sz w:val="28"/>
          <w:szCs w:val="28"/>
          <w:lang w:val="uk-UA"/>
        </w:rPr>
      </w:pPr>
      <w:r w:rsidRPr="00245DCF">
        <w:rPr>
          <w:rFonts w:ascii="Times New Roman" w:hAnsi="Times New Roman" w:cs="Times New Roman"/>
          <w:sz w:val="28"/>
          <w:szCs w:val="28"/>
          <w:lang w:val="uk-UA"/>
        </w:rPr>
        <w:tab/>
      </w:r>
      <w:r w:rsidRPr="00245DCF">
        <w:rPr>
          <w:rFonts w:ascii="Times New Roman" w:hAnsi="Times New Roman" w:cs="Times New Roman"/>
          <w:sz w:val="28"/>
          <w:szCs w:val="28"/>
          <w:lang w:val="uk-UA"/>
        </w:rPr>
        <w:tab/>
      </w:r>
      <w:r w:rsidRPr="00245DCF">
        <w:rPr>
          <w:rFonts w:ascii="Times New Roman" w:hAnsi="Times New Roman" w:cs="Times New Roman"/>
          <w:sz w:val="28"/>
          <w:szCs w:val="28"/>
          <w:lang w:val="uk-UA"/>
        </w:rPr>
        <w:tab/>
      </w:r>
    </w:p>
    <w:p w14:paraId="4BC15ECF" w14:textId="77777777" w:rsidR="005B1402" w:rsidRPr="00245DCF" w:rsidRDefault="005B1402" w:rsidP="005B1402">
      <w:pPr>
        <w:spacing w:line="240" w:lineRule="auto"/>
        <w:ind w:firstLine="709"/>
        <w:rPr>
          <w:rFonts w:ascii="Times New Roman" w:hAnsi="Times New Roman" w:cs="Times New Roman"/>
          <w:b/>
          <w:sz w:val="28"/>
          <w:szCs w:val="28"/>
          <w:lang w:val="uk-UA"/>
        </w:rPr>
      </w:pPr>
      <w:r w:rsidRPr="00245DCF">
        <w:rPr>
          <w:rFonts w:ascii="Times New Roman" w:hAnsi="Times New Roman" w:cs="Times New Roman"/>
          <w:b/>
          <w:noProof/>
          <w:sz w:val="28"/>
          <w:szCs w:val="28"/>
          <w:lang w:eastAsia="ru-RU"/>
        </w:rPr>
        <w:drawing>
          <wp:inline distT="0" distB="0" distL="0" distR="0" wp14:anchorId="15B8B8B3" wp14:editId="6A926F82">
            <wp:extent cx="3838575" cy="3486150"/>
            <wp:effectExtent l="0" t="0" r="9525" b="0"/>
            <wp:docPr id="7" name="Рисунок 7" descr="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38575" cy="3486150"/>
                    </a:xfrm>
                    <a:prstGeom prst="rect">
                      <a:avLst/>
                    </a:prstGeom>
                    <a:noFill/>
                    <a:ln>
                      <a:noFill/>
                    </a:ln>
                  </pic:spPr>
                </pic:pic>
              </a:graphicData>
            </a:graphic>
          </wp:inline>
        </w:drawing>
      </w:r>
    </w:p>
    <w:p w14:paraId="545F16F2" w14:textId="77777777" w:rsidR="005B1402" w:rsidRPr="00245DCF" w:rsidRDefault="005B1402" w:rsidP="005B1402">
      <w:pPr>
        <w:spacing w:line="240" w:lineRule="auto"/>
        <w:rPr>
          <w:rFonts w:ascii="Times New Roman" w:hAnsi="Times New Roman" w:cs="Times New Roman"/>
          <w:b/>
          <w:sz w:val="28"/>
          <w:szCs w:val="28"/>
          <w:lang w:val="uk-UA"/>
        </w:rPr>
      </w:pPr>
    </w:p>
    <w:p w14:paraId="5F002365" w14:textId="77777777" w:rsidR="005B1402" w:rsidRPr="00245DCF" w:rsidRDefault="005B1402" w:rsidP="005B1402">
      <w:pPr>
        <w:spacing w:line="240" w:lineRule="auto"/>
        <w:rPr>
          <w:rFonts w:ascii="Times New Roman" w:hAnsi="Times New Roman" w:cs="Times New Roman"/>
          <w:sz w:val="28"/>
          <w:szCs w:val="28"/>
        </w:rPr>
      </w:pPr>
      <w:r w:rsidRPr="00245DCF">
        <w:rPr>
          <w:rFonts w:ascii="Times New Roman" w:hAnsi="Times New Roman" w:cs="Times New Roman"/>
          <w:b/>
          <w:sz w:val="28"/>
          <w:szCs w:val="28"/>
          <w:lang w:val="uk-UA"/>
        </w:rPr>
        <w:t>Завдання 3.</w:t>
      </w:r>
      <w:r w:rsidRPr="00245DCF">
        <w:rPr>
          <w:rFonts w:ascii="Times New Roman" w:hAnsi="Times New Roman" w:cs="Times New Roman"/>
          <w:sz w:val="28"/>
          <w:szCs w:val="28"/>
          <w:lang w:val="uk-UA"/>
        </w:rPr>
        <w:t xml:space="preserve"> Написати українські та латинські терміни відпові</w:t>
      </w:r>
      <w:r w:rsidRPr="00245DCF">
        <w:rPr>
          <w:rFonts w:ascii="Times New Roman" w:hAnsi="Times New Roman" w:cs="Times New Roman"/>
          <w:sz w:val="28"/>
          <w:szCs w:val="28"/>
        </w:rPr>
        <w:t>дно до позначень.</w:t>
      </w:r>
    </w:p>
    <w:p w14:paraId="235ABF99" w14:textId="77777777" w:rsidR="005B1402" w:rsidRPr="00245DCF" w:rsidRDefault="005B1402" w:rsidP="005B1402">
      <w:pPr>
        <w:spacing w:line="240" w:lineRule="auto"/>
        <w:rPr>
          <w:rFonts w:ascii="Times New Roman" w:hAnsi="Times New Roman" w:cs="Times New Roman"/>
          <w:sz w:val="24"/>
          <w:szCs w:val="24"/>
          <w:lang w:val="uk-UA"/>
        </w:rPr>
      </w:pPr>
    </w:p>
    <w:p w14:paraId="6B750541"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1-</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0357830E"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2-</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4F4B6E0D"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3-</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1BC9CAE2"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4-</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2778F1A2"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5-</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65DA89CC"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6-</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0BE54EEC"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7-</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77117837"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rPr>
        <w:t>8-</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743DD6EE"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9-</w:t>
      </w:r>
    </w:p>
    <w:p w14:paraId="036B5988" w14:textId="77777777" w:rsidR="005B1402" w:rsidRPr="00245DCF" w:rsidRDefault="005B1402" w:rsidP="005B1402">
      <w:pPr>
        <w:spacing w:line="240" w:lineRule="auto"/>
        <w:rPr>
          <w:rFonts w:ascii="Times New Roman" w:hAnsi="Times New Roman" w:cs="Times New Roman"/>
          <w:sz w:val="24"/>
          <w:szCs w:val="24"/>
          <w:lang w:val="uk-UA"/>
        </w:rPr>
      </w:pPr>
    </w:p>
    <w:p w14:paraId="48566DA1" w14:textId="77777777" w:rsidR="005B1402" w:rsidRPr="00245DCF" w:rsidRDefault="005B1402" w:rsidP="005B1402">
      <w:pPr>
        <w:spacing w:line="240" w:lineRule="auto"/>
        <w:rPr>
          <w:rFonts w:ascii="Times New Roman" w:hAnsi="Times New Roman" w:cs="Times New Roman"/>
          <w:sz w:val="24"/>
          <w:szCs w:val="24"/>
          <w:lang w:val="uk-UA"/>
        </w:rPr>
      </w:pPr>
    </w:p>
    <w:p w14:paraId="36B88E4F" w14:textId="77777777" w:rsidR="005B1402" w:rsidRPr="00245DCF" w:rsidRDefault="005B1402" w:rsidP="005B1402">
      <w:pPr>
        <w:spacing w:line="240" w:lineRule="auto"/>
        <w:rPr>
          <w:rFonts w:ascii="Times New Roman" w:hAnsi="Times New Roman" w:cs="Times New Roman"/>
          <w:sz w:val="24"/>
          <w:szCs w:val="24"/>
          <w:lang w:val="uk-UA"/>
        </w:rPr>
      </w:pPr>
    </w:p>
    <w:p w14:paraId="613837DA" w14:textId="77777777" w:rsidR="005B1402" w:rsidRPr="00245DCF" w:rsidRDefault="005B1402" w:rsidP="005B1402">
      <w:pPr>
        <w:spacing w:line="240" w:lineRule="auto"/>
        <w:rPr>
          <w:rFonts w:ascii="Times New Roman" w:hAnsi="Times New Roman" w:cs="Times New Roman"/>
          <w:sz w:val="24"/>
          <w:szCs w:val="24"/>
          <w:lang w:val="uk-UA"/>
        </w:rPr>
      </w:pPr>
    </w:p>
    <w:p w14:paraId="44C38727" w14:textId="77777777" w:rsidR="005B1402" w:rsidRPr="00245DCF" w:rsidRDefault="005B1402" w:rsidP="005B1402">
      <w:pPr>
        <w:spacing w:line="240" w:lineRule="auto"/>
        <w:rPr>
          <w:rFonts w:ascii="Times New Roman" w:hAnsi="Times New Roman" w:cs="Times New Roman"/>
          <w:sz w:val="28"/>
          <w:szCs w:val="28"/>
          <w:lang w:eastAsia="ru-RU"/>
        </w:rPr>
      </w:pPr>
      <w:r w:rsidRPr="00245DCF">
        <w:rPr>
          <w:rFonts w:ascii="Times New Roman" w:hAnsi="Times New Roman" w:cs="Times New Roman"/>
          <w:sz w:val="28"/>
          <w:szCs w:val="28"/>
        </w:rPr>
        <w:t xml:space="preserve">Мал. </w:t>
      </w:r>
      <w:r w:rsidRPr="00245DCF">
        <w:rPr>
          <w:rFonts w:ascii="Times New Roman" w:hAnsi="Times New Roman" w:cs="Times New Roman"/>
          <w:sz w:val="28"/>
          <w:szCs w:val="28"/>
          <w:lang w:val="uk-UA"/>
        </w:rPr>
        <w:t>4</w:t>
      </w:r>
      <w:r w:rsidRPr="00245DCF">
        <w:rPr>
          <w:rFonts w:ascii="Times New Roman" w:hAnsi="Times New Roman" w:cs="Times New Roman"/>
          <w:sz w:val="28"/>
          <w:szCs w:val="28"/>
        </w:rPr>
        <w:t xml:space="preserve">.  </w:t>
      </w:r>
      <w:r w:rsidRPr="00245DCF">
        <w:rPr>
          <w:rFonts w:ascii="Times New Roman" w:hAnsi="Times New Roman" w:cs="Times New Roman"/>
          <w:sz w:val="28"/>
          <w:szCs w:val="28"/>
          <w:lang w:val="uk-UA"/>
        </w:rPr>
        <w:t>М’язова та судинна затоки</w:t>
      </w:r>
      <w:r w:rsidRPr="00245DCF">
        <w:rPr>
          <w:rFonts w:ascii="Times New Roman" w:hAnsi="Times New Roman" w:cs="Times New Roman"/>
          <w:sz w:val="28"/>
          <w:szCs w:val="28"/>
          <w:lang w:eastAsia="ru-RU"/>
        </w:rPr>
        <w:t>.</w:t>
      </w:r>
    </w:p>
    <w:p w14:paraId="1C24BEA8" w14:textId="77777777" w:rsidR="005B1402" w:rsidRPr="00245DCF" w:rsidRDefault="005B1402" w:rsidP="005B1402">
      <w:pPr>
        <w:spacing w:line="240" w:lineRule="auto"/>
        <w:ind w:firstLine="993"/>
        <w:rPr>
          <w:rFonts w:ascii="Times New Roman" w:hAnsi="Times New Roman" w:cs="Times New Roman"/>
          <w:sz w:val="28"/>
          <w:szCs w:val="28"/>
          <w:lang w:val="uk-UA"/>
        </w:rPr>
      </w:pPr>
      <w:r w:rsidRPr="00245DCF">
        <w:rPr>
          <w:rFonts w:ascii="Times New Roman" w:hAnsi="Times New Roman" w:cs="Times New Roman"/>
          <w:sz w:val="28"/>
          <w:szCs w:val="28"/>
          <w:lang w:eastAsia="ru-RU"/>
        </w:rPr>
        <w:lastRenderedPageBreak/>
        <w:t xml:space="preserve">Стегнове кільце </w:t>
      </w:r>
      <w:r w:rsidRPr="00245DCF">
        <w:rPr>
          <w:rFonts w:ascii="Times New Roman" w:hAnsi="Times New Roman" w:cs="Times New Roman"/>
          <w:sz w:val="28"/>
          <w:szCs w:val="28"/>
          <w:lang w:val="uk-UA" w:eastAsia="ru-RU"/>
        </w:rPr>
        <w:t>та п</w:t>
      </w:r>
      <w:r w:rsidRPr="00245DCF">
        <w:rPr>
          <w:rFonts w:ascii="Times New Roman" w:hAnsi="Times New Roman" w:cs="Times New Roman"/>
          <w:sz w:val="28"/>
          <w:szCs w:val="28"/>
          <w:lang w:eastAsia="ru-RU"/>
        </w:rPr>
        <w:t xml:space="preserve">ідшкірний розтвір </w:t>
      </w:r>
    </w:p>
    <w:p w14:paraId="48B3048E" w14:textId="77777777" w:rsidR="005B1402" w:rsidRPr="00245DCF" w:rsidRDefault="005B1402" w:rsidP="005B1402">
      <w:pPr>
        <w:spacing w:line="240" w:lineRule="auto"/>
        <w:rPr>
          <w:rFonts w:ascii="Times New Roman" w:hAnsi="Times New Roman" w:cs="Times New Roman"/>
          <w:sz w:val="24"/>
          <w:szCs w:val="24"/>
          <w:lang w:val="uk-UA"/>
        </w:rPr>
      </w:pPr>
    </w:p>
    <w:p w14:paraId="16C2870B" w14:textId="77777777" w:rsidR="005B1402" w:rsidRPr="00245DCF" w:rsidRDefault="005B1402" w:rsidP="005B1402">
      <w:pPr>
        <w:spacing w:line="240" w:lineRule="auto"/>
        <w:rPr>
          <w:rFonts w:ascii="Times New Roman" w:hAnsi="Times New Roman" w:cs="Times New Roman"/>
          <w:b/>
          <w:sz w:val="24"/>
          <w:szCs w:val="24"/>
          <w:lang w:val="uk-UA"/>
        </w:rPr>
      </w:pPr>
      <w:r w:rsidRPr="00245DCF">
        <w:rPr>
          <w:rFonts w:ascii="Times New Roman" w:hAnsi="Times New Roman" w:cs="Times New Roman"/>
          <w:b/>
          <w:noProof/>
          <w:sz w:val="24"/>
          <w:szCs w:val="24"/>
          <w:lang w:eastAsia="ru-RU"/>
        </w:rPr>
        <w:drawing>
          <wp:inline distT="0" distB="0" distL="0" distR="0" wp14:anchorId="0ECCCF2E" wp14:editId="6234E256">
            <wp:extent cx="4913048" cy="5705475"/>
            <wp:effectExtent l="0" t="0" r="1905" b="0"/>
            <wp:docPr id="6" name="Рисунок 6" descr="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14352" cy="5706989"/>
                    </a:xfrm>
                    <a:prstGeom prst="rect">
                      <a:avLst/>
                    </a:prstGeom>
                    <a:noFill/>
                    <a:ln>
                      <a:noFill/>
                    </a:ln>
                  </pic:spPr>
                </pic:pic>
              </a:graphicData>
            </a:graphic>
          </wp:inline>
        </w:drawing>
      </w:r>
    </w:p>
    <w:p w14:paraId="3FC3611A" w14:textId="77777777" w:rsidR="005B1402" w:rsidRPr="00245DCF" w:rsidRDefault="005B1402" w:rsidP="005B1402">
      <w:pPr>
        <w:spacing w:line="240" w:lineRule="auto"/>
        <w:ind w:left="360" w:firstLine="720"/>
        <w:rPr>
          <w:rFonts w:ascii="Times New Roman" w:hAnsi="Times New Roman" w:cs="Times New Roman"/>
          <w:sz w:val="28"/>
          <w:szCs w:val="28"/>
        </w:rPr>
      </w:pPr>
      <w:r w:rsidRPr="00245DCF">
        <w:rPr>
          <w:rFonts w:ascii="Times New Roman" w:hAnsi="Times New Roman" w:cs="Times New Roman"/>
          <w:b/>
          <w:sz w:val="28"/>
          <w:szCs w:val="28"/>
          <w:lang w:val="uk-UA"/>
        </w:rPr>
        <w:t>Завдання 4</w:t>
      </w:r>
      <w:r w:rsidRPr="00245DCF">
        <w:rPr>
          <w:rFonts w:ascii="Times New Roman" w:hAnsi="Times New Roman" w:cs="Times New Roman"/>
          <w:sz w:val="28"/>
          <w:szCs w:val="28"/>
          <w:lang w:val="uk-UA"/>
        </w:rPr>
        <w:t xml:space="preserve">. Поставте напроти анатомічних термінів(вони надруковані нижче) відповідні номера позначень, які є на малюнках </w:t>
      </w:r>
    </w:p>
    <w:p w14:paraId="4570ED73"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(наприклад: </w:t>
      </w:r>
      <w:r w:rsidRPr="00245DCF">
        <w:rPr>
          <w:rFonts w:ascii="Times New Roman" w:hAnsi="Times New Roman" w:cs="Times New Roman"/>
          <w:sz w:val="24"/>
          <w:szCs w:val="24"/>
          <w:lang w:val="en-US" w:eastAsia="ru-RU"/>
        </w:rPr>
        <w:t xml:space="preserve">Arcus iliopectineus – 6 </w:t>
      </w:r>
      <w:r w:rsidRPr="00245DCF">
        <w:rPr>
          <w:rFonts w:ascii="Times New Roman" w:hAnsi="Times New Roman" w:cs="Times New Roman"/>
          <w:sz w:val="24"/>
          <w:szCs w:val="24"/>
          <w:lang w:val="uk-UA"/>
        </w:rPr>
        <w:t>)</w:t>
      </w:r>
    </w:p>
    <w:p w14:paraId="185227CD" w14:textId="77777777" w:rsidR="005B1402" w:rsidRPr="00245DCF" w:rsidRDefault="005B1402" w:rsidP="005B1402">
      <w:pPr>
        <w:spacing w:line="240" w:lineRule="auto"/>
        <w:rPr>
          <w:rFonts w:ascii="Times New Roman" w:hAnsi="Times New Roman" w:cs="Times New Roman"/>
          <w:sz w:val="24"/>
          <w:szCs w:val="24"/>
          <w:lang w:val="en-US"/>
        </w:rPr>
        <w:sectPr w:rsidR="005B1402" w:rsidRPr="00245DCF" w:rsidSect="00A81C67">
          <w:type w:val="continuous"/>
          <w:pgSz w:w="11906" w:h="16838"/>
          <w:pgMar w:top="1134" w:right="850" w:bottom="1134" w:left="1701" w:header="709" w:footer="709" w:gutter="0"/>
          <w:cols w:space="708"/>
          <w:docGrid w:linePitch="360"/>
        </w:sectPr>
      </w:pPr>
    </w:p>
    <w:p w14:paraId="22CDA0D7" w14:textId="5EFB7993" w:rsidR="005B1402" w:rsidRPr="00245DCF" w:rsidRDefault="005B1402" w:rsidP="005B1402">
      <w:pPr>
        <w:spacing w:line="240" w:lineRule="auto"/>
        <w:rPr>
          <w:rFonts w:ascii="Times New Roman" w:hAnsi="Times New Roman" w:cs="Times New Roman"/>
          <w:sz w:val="24"/>
          <w:szCs w:val="24"/>
          <w:lang w:val="en-US"/>
        </w:rPr>
      </w:pPr>
      <w:r w:rsidRPr="00245DCF">
        <w:rPr>
          <w:rFonts w:ascii="Times New Roman" w:hAnsi="Times New Roman" w:cs="Times New Roman"/>
          <w:sz w:val="24"/>
          <w:szCs w:val="24"/>
          <w:lang w:val="en-US"/>
        </w:rPr>
        <w:t xml:space="preserve">Ligamentum inguinale </w:t>
      </w:r>
      <w:r w:rsidRPr="00245DCF">
        <w:rPr>
          <w:rFonts w:ascii="Times New Roman" w:hAnsi="Times New Roman" w:cs="Times New Roman"/>
          <w:sz w:val="24"/>
          <w:szCs w:val="24"/>
          <w:lang w:val="en-US" w:eastAsia="ru-RU"/>
        </w:rPr>
        <w:t>–</w:t>
      </w:r>
      <w:r w:rsidRPr="00245DCF">
        <w:rPr>
          <w:rFonts w:ascii="Times New Roman" w:hAnsi="Times New Roman" w:cs="Times New Roman"/>
          <w:sz w:val="24"/>
          <w:szCs w:val="24"/>
          <w:lang w:val="en-US"/>
        </w:rPr>
        <w:t xml:space="preserve"> … </w:t>
      </w:r>
    </w:p>
    <w:p w14:paraId="45A028E1" w14:textId="2BE2812A" w:rsidR="005B1402" w:rsidRPr="00245DCF" w:rsidRDefault="005B1402" w:rsidP="005B1402">
      <w:pPr>
        <w:spacing w:line="240" w:lineRule="auto"/>
        <w:rPr>
          <w:rFonts w:ascii="Times New Roman" w:hAnsi="Times New Roman" w:cs="Times New Roman"/>
          <w:sz w:val="24"/>
          <w:szCs w:val="24"/>
          <w:lang w:val="en-US" w:eastAsia="ru-RU"/>
        </w:rPr>
      </w:pPr>
      <w:r w:rsidRPr="00245DCF">
        <w:rPr>
          <w:rFonts w:ascii="Times New Roman" w:hAnsi="Times New Roman" w:cs="Times New Roman"/>
          <w:sz w:val="24"/>
          <w:szCs w:val="24"/>
          <w:lang w:val="en-US" w:eastAsia="ru-RU"/>
        </w:rPr>
        <w:t>Arcus iliopectineus</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lang w:val="en-US" w:eastAsia="ru-RU"/>
        </w:rPr>
        <w:t>–</w:t>
      </w:r>
      <w:r w:rsidRPr="00245DCF">
        <w:rPr>
          <w:rFonts w:ascii="Times New Roman" w:hAnsi="Times New Roman" w:cs="Times New Roman"/>
          <w:sz w:val="24"/>
          <w:szCs w:val="24"/>
          <w:lang w:val="en-US"/>
        </w:rPr>
        <w:t xml:space="preserve"> …</w:t>
      </w:r>
    </w:p>
    <w:p w14:paraId="2C4D123C" w14:textId="3363E41A" w:rsidR="005B1402" w:rsidRPr="00245DCF" w:rsidRDefault="005B1402" w:rsidP="005B1402">
      <w:pPr>
        <w:spacing w:line="240" w:lineRule="auto"/>
        <w:rPr>
          <w:rFonts w:ascii="Times New Roman" w:hAnsi="Times New Roman" w:cs="Times New Roman"/>
          <w:sz w:val="24"/>
          <w:szCs w:val="24"/>
          <w:lang w:val="en-US" w:eastAsia="ru-RU"/>
        </w:rPr>
      </w:pPr>
      <w:r w:rsidRPr="00245DCF">
        <w:rPr>
          <w:rFonts w:ascii="Times New Roman" w:hAnsi="Times New Roman" w:cs="Times New Roman"/>
          <w:sz w:val="24"/>
          <w:szCs w:val="24"/>
          <w:lang w:val="en-US" w:eastAsia="ru-RU"/>
        </w:rPr>
        <w:t xml:space="preserve"> Lig. </w:t>
      </w:r>
      <w:proofErr w:type="gramStart"/>
      <w:r w:rsidRPr="00245DCF">
        <w:rPr>
          <w:rFonts w:ascii="Times New Roman" w:hAnsi="Times New Roman" w:cs="Times New Roman"/>
          <w:sz w:val="24"/>
          <w:szCs w:val="24"/>
          <w:lang w:val="en-US" w:eastAsia="ru-RU"/>
        </w:rPr>
        <w:t>lacunare</w:t>
      </w:r>
      <w:proofErr w:type="gramEnd"/>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lang w:val="en-US" w:eastAsia="ru-RU"/>
        </w:rPr>
        <w:t>–</w:t>
      </w:r>
      <w:r w:rsidRPr="00245DCF">
        <w:rPr>
          <w:rFonts w:ascii="Times New Roman" w:hAnsi="Times New Roman" w:cs="Times New Roman"/>
          <w:sz w:val="24"/>
          <w:szCs w:val="24"/>
          <w:lang w:val="en-US"/>
        </w:rPr>
        <w:t xml:space="preserve"> …</w:t>
      </w:r>
    </w:p>
    <w:p w14:paraId="23C1611D" w14:textId="21886659" w:rsidR="005B1402" w:rsidRPr="00245DCF" w:rsidRDefault="005B1402" w:rsidP="005B1402">
      <w:pPr>
        <w:spacing w:line="240" w:lineRule="auto"/>
        <w:rPr>
          <w:rFonts w:ascii="Times New Roman" w:hAnsi="Times New Roman" w:cs="Times New Roman"/>
          <w:sz w:val="24"/>
          <w:szCs w:val="24"/>
          <w:lang w:val="en-US"/>
        </w:rPr>
      </w:pPr>
      <w:r w:rsidRPr="00245DCF">
        <w:rPr>
          <w:rFonts w:ascii="Times New Roman" w:hAnsi="Times New Roman" w:cs="Times New Roman"/>
          <w:sz w:val="24"/>
          <w:szCs w:val="24"/>
          <w:lang w:val="en-US"/>
        </w:rPr>
        <w:t xml:space="preserve">Lig. </w:t>
      </w:r>
      <w:proofErr w:type="gramStart"/>
      <w:r w:rsidRPr="00245DCF">
        <w:rPr>
          <w:rFonts w:ascii="Times New Roman" w:hAnsi="Times New Roman" w:cs="Times New Roman"/>
          <w:sz w:val="24"/>
          <w:szCs w:val="24"/>
          <w:lang w:val="en-US"/>
        </w:rPr>
        <w:t>pectineum</w:t>
      </w:r>
      <w:proofErr w:type="gramEnd"/>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lang w:val="en-US" w:eastAsia="ru-RU"/>
        </w:rPr>
        <w:t>–</w:t>
      </w:r>
      <w:r w:rsidRPr="00245DCF">
        <w:rPr>
          <w:rFonts w:ascii="Times New Roman" w:hAnsi="Times New Roman" w:cs="Times New Roman"/>
          <w:sz w:val="24"/>
          <w:szCs w:val="24"/>
          <w:lang w:val="en-US"/>
        </w:rPr>
        <w:t xml:space="preserve"> …</w:t>
      </w:r>
    </w:p>
    <w:p w14:paraId="4CB75CCB" w14:textId="75F5087C" w:rsidR="005B1402" w:rsidRPr="00245DCF" w:rsidRDefault="005B1402" w:rsidP="005B1402">
      <w:pPr>
        <w:spacing w:line="240" w:lineRule="auto"/>
        <w:rPr>
          <w:rFonts w:ascii="Times New Roman" w:hAnsi="Times New Roman" w:cs="Times New Roman"/>
          <w:sz w:val="24"/>
          <w:szCs w:val="24"/>
          <w:lang w:val="en-US"/>
        </w:rPr>
      </w:pPr>
      <w:r w:rsidRPr="00245DCF">
        <w:rPr>
          <w:rFonts w:ascii="Times New Roman" w:hAnsi="Times New Roman" w:cs="Times New Roman"/>
          <w:sz w:val="24"/>
          <w:szCs w:val="24"/>
          <w:lang w:val="en-US"/>
        </w:rPr>
        <w:t xml:space="preserve">Arteria femoralis </w:t>
      </w:r>
      <w:proofErr w:type="gramStart"/>
      <w:r w:rsidRPr="00245DCF">
        <w:rPr>
          <w:rFonts w:ascii="Times New Roman" w:hAnsi="Times New Roman" w:cs="Times New Roman"/>
          <w:sz w:val="24"/>
          <w:szCs w:val="24"/>
          <w:lang w:val="en-US"/>
        </w:rPr>
        <w:t>et</w:t>
      </w:r>
      <w:proofErr w:type="gramEnd"/>
      <w:r w:rsidRPr="00245DCF">
        <w:rPr>
          <w:rFonts w:ascii="Times New Roman" w:hAnsi="Times New Roman" w:cs="Times New Roman"/>
          <w:sz w:val="24"/>
          <w:szCs w:val="24"/>
          <w:lang w:val="en-US"/>
        </w:rPr>
        <w:t xml:space="preserve"> vena femoralis </w:t>
      </w:r>
      <w:r w:rsidRPr="00245DCF">
        <w:rPr>
          <w:rFonts w:ascii="Times New Roman" w:hAnsi="Times New Roman" w:cs="Times New Roman"/>
          <w:sz w:val="24"/>
          <w:szCs w:val="24"/>
          <w:lang w:val="en-US" w:eastAsia="ru-RU"/>
        </w:rPr>
        <w:t>–</w:t>
      </w:r>
      <w:r w:rsidRPr="00245DCF">
        <w:rPr>
          <w:rFonts w:ascii="Times New Roman" w:hAnsi="Times New Roman" w:cs="Times New Roman"/>
          <w:sz w:val="24"/>
          <w:szCs w:val="24"/>
          <w:lang w:val="en-US"/>
        </w:rPr>
        <w:t xml:space="preserve"> …</w:t>
      </w:r>
    </w:p>
    <w:p w14:paraId="316FA79F" w14:textId="1FBFAB9B" w:rsidR="005B1402" w:rsidRPr="00245DCF" w:rsidRDefault="005B1402" w:rsidP="005B1402">
      <w:pPr>
        <w:spacing w:line="240" w:lineRule="auto"/>
        <w:rPr>
          <w:rFonts w:ascii="Times New Roman" w:hAnsi="Times New Roman" w:cs="Times New Roman"/>
          <w:sz w:val="24"/>
          <w:szCs w:val="24"/>
          <w:lang w:val="en-US"/>
        </w:rPr>
      </w:pPr>
      <w:r w:rsidRPr="00245DCF">
        <w:rPr>
          <w:rFonts w:ascii="Times New Roman" w:hAnsi="Times New Roman" w:cs="Times New Roman"/>
          <w:sz w:val="24"/>
          <w:szCs w:val="24"/>
          <w:lang w:val="en-US" w:eastAsia="ru-RU"/>
        </w:rPr>
        <w:t>Hiatus saphenus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eastAsia="ru-RU"/>
        </w:rPr>
        <w:t>–</w:t>
      </w:r>
      <w:r w:rsidRPr="00245DCF">
        <w:rPr>
          <w:rFonts w:ascii="Times New Roman" w:hAnsi="Times New Roman" w:cs="Times New Roman"/>
          <w:sz w:val="24"/>
          <w:szCs w:val="24"/>
          <w:lang w:val="en-US"/>
        </w:rPr>
        <w:t xml:space="preserve"> …</w:t>
      </w:r>
    </w:p>
    <w:p w14:paraId="237E4A5E" w14:textId="52A90F98" w:rsidR="005B1402" w:rsidRPr="00245DCF" w:rsidRDefault="005B1402" w:rsidP="005B1402">
      <w:pPr>
        <w:spacing w:line="240" w:lineRule="auto"/>
        <w:rPr>
          <w:rFonts w:ascii="Times New Roman" w:hAnsi="Times New Roman" w:cs="Times New Roman"/>
          <w:sz w:val="24"/>
          <w:szCs w:val="24"/>
          <w:lang w:val="en-US" w:eastAsia="ru-RU"/>
        </w:rPr>
      </w:pPr>
      <w:r w:rsidRPr="00245DCF">
        <w:rPr>
          <w:rFonts w:ascii="Times New Roman" w:hAnsi="Times New Roman" w:cs="Times New Roman"/>
          <w:sz w:val="24"/>
          <w:szCs w:val="24"/>
          <w:lang w:val="en-US" w:eastAsia="ru-RU"/>
        </w:rPr>
        <w:t>Margo falciformis</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lang w:val="en-US" w:eastAsia="ru-RU"/>
        </w:rPr>
        <w:t>–</w:t>
      </w:r>
      <w:r w:rsidRPr="00245DCF">
        <w:rPr>
          <w:rFonts w:ascii="Times New Roman" w:hAnsi="Times New Roman" w:cs="Times New Roman"/>
          <w:sz w:val="24"/>
          <w:szCs w:val="24"/>
          <w:lang w:val="en-US"/>
        </w:rPr>
        <w:t xml:space="preserve"> …</w:t>
      </w:r>
    </w:p>
    <w:p w14:paraId="3EF7B631" w14:textId="27AB0126" w:rsidR="005B1402" w:rsidRPr="00245DCF" w:rsidRDefault="005B1402" w:rsidP="005B1402">
      <w:pPr>
        <w:spacing w:line="240" w:lineRule="auto"/>
        <w:rPr>
          <w:rFonts w:ascii="Times New Roman" w:hAnsi="Times New Roman" w:cs="Times New Roman"/>
          <w:sz w:val="24"/>
          <w:szCs w:val="24"/>
          <w:lang w:val="en-US"/>
        </w:rPr>
      </w:pPr>
      <w:r w:rsidRPr="00245DCF">
        <w:rPr>
          <w:rFonts w:ascii="Times New Roman" w:hAnsi="Times New Roman" w:cs="Times New Roman"/>
          <w:sz w:val="24"/>
          <w:szCs w:val="24"/>
          <w:lang w:val="en-US" w:eastAsia="ru-RU"/>
        </w:rPr>
        <w:t>Cornu superius</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lang w:val="en-US" w:eastAsia="ru-RU"/>
        </w:rPr>
        <w:t>–</w:t>
      </w:r>
      <w:r w:rsidRPr="00245DCF">
        <w:rPr>
          <w:rFonts w:ascii="Times New Roman" w:hAnsi="Times New Roman" w:cs="Times New Roman"/>
          <w:sz w:val="24"/>
          <w:szCs w:val="24"/>
          <w:lang w:val="en-US"/>
        </w:rPr>
        <w:t xml:space="preserve"> … </w:t>
      </w:r>
      <w:r w:rsidRPr="00245DCF">
        <w:rPr>
          <w:rFonts w:ascii="Times New Roman" w:hAnsi="Times New Roman" w:cs="Times New Roman"/>
          <w:sz w:val="24"/>
          <w:szCs w:val="24"/>
          <w:lang w:val="uk-UA"/>
        </w:rPr>
        <w:t xml:space="preserve"> </w:t>
      </w:r>
    </w:p>
    <w:p w14:paraId="40153890" w14:textId="26B07AA1" w:rsidR="005B1402" w:rsidRPr="00245DCF" w:rsidRDefault="005B1402" w:rsidP="005B1402">
      <w:pPr>
        <w:spacing w:line="240" w:lineRule="auto"/>
        <w:rPr>
          <w:rFonts w:ascii="Times New Roman" w:hAnsi="Times New Roman" w:cs="Times New Roman"/>
          <w:sz w:val="24"/>
          <w:szCs w:val="24"/>
          <w:lang w:val="en-US"/>
        </w:rPr>
      </w:pPr>
      <w:r w:rsidRPr="00245DCF">
        <w:rPr>
          <w:rFonts w:ascii="Times New Roman" w:hAnsi="Times New Roman" w:cs="Times New Roman"/>
          <w:sz w:val="24"/>
          <w:szCs w:val="24"/>
          <w:lang w:val="en-US" w:eastAsia="ru-RU"/>
        </w:rPr>
        <w:t>Cornu inferius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eastAsia="ru-RU"/>
        </w:rPr>
        <w:t>–</w:t>
      </w:r>
      <w:r w:rsidRPr="00245DCF">
        <w:rPr>
          <w:rFonts w:ascii="Times New Roman" w:hAnsi="Times New Roman" w:cs="Times New Roman"/>
          <w:sz w:val="24"/>
          <w:szCs w:val="24"/>
          <w:lang w:val="en-US"/>
        </w:rPr>
        <w:t xml:space="preserve"> …</w:t>
      </w:r>
    </w:p>
    <w:p w14:paraId="0927C016" w14:textId="22EA5F59" w:rsidR="005B1402" w:rsidRPr="00245DCF" w:rsidRDefault="005B1402" w:rsidP="005B1402">
      <w:pPr>
        <w:spacing w:line="240" w:lineRule="auto"/>
        <w:rPr>
          <w:rFonts w:ascii="Times New Roman" w:hAnsi="Times New Roman" w:cs="Times New Roman"/>
          <w:sz w:val="24"/>
          <w:szCs w:val="24"/>
          <w:lang w:val="en-US" w:eastAsia="ru-RU"/>
        </w:rPr>
      </w:pPr>
      <w:r w:rsidRPr="00245DCF">
        <w:rPr>
          <w:rFonts w:ascii="Times New Roman" w:hAnsi="Times New Roman" w:cs="Times New Roman"/>
          <w:sz w:val="24"/>
          <w:szCs w:val="24"/>
          <w:lang w:val="en-US" w:eastAsia="ru-RU"/>
        </w:rPr>
        <w:t>Membrana obturatoria</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lang w:val="en-US" w:eastAsia="ru-RU"/>
        </w:rPr>
        <w:t>–</w:t>
      </w:r>
      <w:r w:rsidRPr="00245DCF">
        <w:rPr>
          <w:rFonts w:ascii="Times New Roman" w:hAnsi="Times New Roman" w:cs="Times New Roman"/>
          <w:sz w:val="24"/>
          <w:szCs w:val="24"/>
          <w:lang w:val="en-US"/>
        </w:rPr>
        <w:t xml:space="preserve"> …</w:t>
      </w:r>
    </w:p>
    <w:p w14:paraId="5500C250" w14:textId="1458A1CA" w:rsidR="005B1402" w:rsidRPr="00245DCF" w:rsidRDefault="005B1402" w:rsidP="005B1402">
      <w:pPr>
        <w:spacing w:line="240" w:lineRule="auto"/>
        <w:rPr>
          <w:rFonts w:ascii="Times New Roman" w:hAnsi="Times New Roman" w:cs="Times New Roman"/>
          <w:sz w:val="24"/>
          <w:szCs w:val="24"/>
          <w:lang w:val="en-US"/>
        </w:rPr>
      </w:pPr>
      <w:r w:rsidRPr="00245DCF">
        <w:rPr>
          <w:rFonts w:ascii="Times New Roman" w:hAnsi="Times New Roman" w:cs="Times New Roman"/>
          <w:sz w:val="24"/>
          <w:szCs w:val="24"/>
          <w:lang w:val="en-US" w:eastAsia="ru-RU"/>
        </w:rPr>
        <w:t xml:space="preserve">Canalis </w:t>
      </w:r>
      <w:proofErr w:type="gramStart"/>
      <w:r w:rsidRPr="00245DCF">
        <w:rPr>
          <w:rFonts w:ascii="Times New Roman" w:hAnsi="Times New Roman" w:cs="Times New Roman"/>
          <w:sz w:val="24"/>
          <w:szCs w:val="24"/>
          <w:lang w:val="en-US" w:eastAsia="ru-RU"/>
        </w:rPr>
        <w:t>obturatorius</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lang w:val="en-US" w:eastAsia="ru-RU"/>
        </w:rPr>
        <w:t>–</w:t>
      </w:r>
      <w:proofErr w:type="gramEnd"/>
      <w:r w:rsidRPr="00245DCF">
        <w:rPr>
          <w:rFonts w:ascii="Times New Roman" w:hAnsi="Times New Roman" w:cs="Times New Roman"/>
          <w:sz w:val="24"/>
          <w:szCs w:val="24"/>
          <w:lang w:val="en-US"/>
        </w:rPr>
        <w:t xml:space="preserve"> …</w:t>
      </w:r>
    </w:p>
    <w:p w14:paraId="192B6B5B" w14:textId="77777777" w:rsidR="005B1402" w:rsidRPr="00245DCF" w:rsidRDefault="005B1402" w:rsidP="005B1402">
      <w:pPr>
        <w:spacing w:line="240" w:lineRule="auto"/>
        <w:rPr>
          <w:rFonts w:ascii="Times New Roman" w:hAnsi="Times New Roman" w:cs="Times New Roman"/>
          <w:sz w:val="24"/>
          <w:szCs w:val="24"/>
          <w:lang w:val="en-US"/>
        </w:rPr>
        <w:sectPr w:rsidR="005B1402" w:rsidRPr="00245DCF" w:rsidSect="000D6D54">
          <w:type w:val="continuous"/>
          <w:pgSz w:w="11906" w:h="16838"/>
          <w:pgMar w:top="1134" w:right="850" w:bottom="1134" w:left="1701" w:header="709" w:footer="709" w:gutter="0"/>
          <w:cols w:num="2" w:space="708"/>
          <w:docGrid w:linePitch="360"/>
        </w:sectPr>
      </w:pPr>
    </w:p>
    <w:p w14:paraId="31C231F0" w14:textId="77777777" w:rsidR="005B1402" w:rsidRPr="00245DCF" w:rsidRDefault="005B1402" w:rsidP="005B1402">
      <w:pPr>
        <w:spacing w:line="240" w:lineRule="auto"/>
        <w:rPr>
          <w:rFonts w:ascii="Times New Roman" w:hAnsi="Times New Roman" w:cs="Times New Roman"/>
          <w:sz w:val="24"/>
          <w:szCs w:val="24"/>
          <w:lang w:val="en-US"/>
        </w:rPr>
      </w:pPr>
    </w:p>
    <w:p w14:paraId="0202A0A7" w14:textId="77777777" w:rsidR="005B1402" w:rsidRPr="00245DCF" w:rsidRDefault="005B1402" w:rsidP="005B1402">
      <w:pPr>
        <w:spacing w:line="240" w:lineRule="auto"/>
        <w:ind w:left="708"/>
        <w:rPr>
          <w:rFonts w:ascii="Times New Roman" w:hAnsi="Times New Roman" w:cs="Times New Roman"/>
          <w:sz w:val="28"/>
          <w:szCs w:val="28"/>
          <w:lang w:val="uk-UA"/>
        </w:rPr>
      </w:pPr>
      <w:r w:rsidRPr="00245DCF">
        <w:rPr>
          <w:rFonts w:ascii="Times New Roman" w:hAnsi="Times New Roman" w:cs="Times New Roman"/>
          <w:sz w:val="28"/>
          <w:szCs w:val="28"/>
        </w:rPr>
        <w:lastRenderedPageBreak/>
        <w:t>Мал</w:t>
      </w:r>
      <w:r w:rsidRPr="00245DCF">
        <w:rPr>
          <w:rFonts w:ascii="Times New Roman" w:hAnsi="Times New Roman" w:cs="Times New Roman"/>
          <w:sz w:val="28"/>
          <w:szCs w:val="28"/>
          <w:lang w:val="en-US"/>
        </w:rPr>
        <w:t>.</w:t>
      </w:r>
      <w:r w:rsidRPr="00245DCF">
        <w:rPr>
          <w:rFonts w:ascii="Times New Roman" w:hAnsi="Times New Roman" w:cs="Times New Roman"/>
          <w:sz w:val="28"/>
          <w:szCs w:val="28"/>
          <w:lang w:val="uk-UA"/>
        </w:rPr>
        <w:t>5</w:t>
      </w:r>
      <w:r w:rsidRPr="00245DCF">
        <w:rPr>
          <w:rFonts w:ascii="Times New Roman" w:hAnsi="Times New Roman" w:cs="Times New Roman"/>
          <w:sz w:val="28"/>
          <w:szCs w:val="28"/>
          <w:lang w:val="en-US"/>
        </w:rPr>
        <w:t xml:space="preserve">. </w:t>
      </w:r>
      <w:r w:rsidRPr="00245DCF">
        <w:rPr>
          <w:rFonts w:ascii="Times New Roman" w:hAnsi="Times New Roman" w:cs="Times New Roman"/>
          <w:sz w:val="28"/>
          <w:szCs w:val="28"/>
          <w:lang w:val="uk-UA"/>
        </w:rPr>
        <w:t>Підколінна ямка</w:t>
      </w:r>
    </w:p>
    <w:p w14:paraId="39D9DFB0" w14:textId="77777777" w:rsidR="005B1402" w:rsidRPr="00245DCF" w:rsidRDefault="005B1402" w:rsidP="005B1402">
      <w:pPr>
        <w:spacing w:line="240" w:lineRule="auto"/>
        <w:rPr>
          <w:rFonts w:ascii="Times New Roman" w:hAnsi="Times New Roman" w:cs="Times New Roman"/>
          <w:sz w:val="24"/>
          <w:szCs w:val="24"/>
          <w:lang w:val="uk-UA"/>
        </w:rPr>
      </w:pPr>
    </w:p>
    <w:p w14:paraId="7667458B" w14:textId="77777777" w:rsidR="005B1402" w:rsidRPr="00245DCF" w:rsidRDefault="005B1402" w:rsidP="005B1402">
      <w:pPr>
        <w:spacing w:line="240" w:lineRule="auto"/>
        <w:rPr>
          <w:rFonts w:ascii="Times New Roman" w:hAnsi="Times New Roman" w:cs="Times New Roman"/>
          <w:sz w:val="24"/>
          <w:szCs w:val="24"/>
          <w:lang w:val="uk-UA"/>
        </w:rPr>
      </w:pPr>
    </w:p>
    <w:p w14:paraId="72E3D7D5" w14:textId="77777777" w:rsidR="005B1402" w:rsidRPr="00245DCF" w:rsidRDefault="005B1402" w:rsidP="005B1402">
      <w:pPr>
        <w:spacing w:line="240" w:lineRule="auto"/>
        <w:rPr>
          <w:rFonts w:ascii="Times New Roman" w:hAnsi="Times New Roman" w:cs="Times New Roman"/>
          <w:sz w:val="24"/>
          <w:szCs w:val="24"/>
          <w:lang w:val="uk-UA"/>
        </w:rPr>
      </w:pPr>
    </w:p>
    <w:p w14:paraId="29DC0DC7" w14:textId="77777777" w:rsidR="005B1402" w:rsidRPr="00245DCF" w:rsidRDefault="005B1402" w:rsidP="005B1402">
      <w:pPr>
        <w:spacing w:line="240" w:lineRule="auto"/>
        <w:rPr>
          <w:rFonts w:ascii="Times New Roman" w:hAnsi="Times New Roman" w:cs="Times New Roman"/>
          <w:b/>
          <w:sz w:val="24"/>
          <w:szCs w:val="24"/>
          <w:lang w:val="uk-UA"/>
        </w:rPr>
      </w:pPr>
      <w:r w:rsidRPr="00245DCF">
        <w:rPr>
          <w:rFonts w:ascii="Times New Roman" w:hAnsi="Times New Roman" w:cs="Times New Roman"/>
          <w:b/>
          <w:noProof/>
          <w:sz w:val="24"/>
          <w:szCs w:val="24"/>
          <w:lang w:eastAsia="ru-RU"/>
        </w:rPr>
        <w:drawing>
          <wp:inline distT="0" distB="0" distL="0" distR="0" wp14:anchorId="21DBFA26" wp14:editId="0F1855C8">
            <wp:extent cx="4124325" cy="2981325"/>
            <wp:effectExtent l="0" t="0" r="9525" b="9525"/>
            <wp:docPr id="5" name="Рисунок 5" descr="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24325" cy="2981325"/>
                    </a:xfrm>
                    <a:prstGeom prst="rect">
                      <a:avLst/>
                    </a:prstGeom>
                    <a:noFill/>
                    <a:ln>
                      <a:noFill/>
                    </a:ln>
                  </pic:spPr>
                </pic:pic>
              </a:graphicData>
            </a:graphic>
          </wp:inline>
        </w:drawing>
      </w:r>
    </w:p>
    <w:p w14:paraId="7A094775" w14:textId="77777777" w:rsidR="005B1402" w:rsidRPr="00245DCF" w:rsidRDefault="005B1402" w:rsidP="005B1402">
      <w:pPr>
        <w:spacing w:line="240" w:lineRule="auto"/>
        <w:rPr>
          <w:rFonts w:ascii="Times New Roman" w:hAnsi="Times New Roman" w:cs="Times New Roman"/>
          <w:b/>
          <w:sz w:val="24"/>
          <w:szCs w:val="24"/>
          <w:lang w:val="uk-UA"/>
        </w:rPr>
      </w:pPr>
    </w:p>
    <w:p w14:paraId="51074E3C" w14:textId="77777777" w:rsidR="005B1402" w:rsidRPr="00245DCF" w:rsidRDefault="005B1402" w:rsidP="005B1402">
      <w:pPr>
        <w:spacing w:line="240" w:lineRule="auto"/>
        <w:rPr>
          <w:rFonts w:ascii="Times New Roman" w:hAnsi="Times New Roman" w:cs="Times New Roman"/>
          <w:sz w:val="28"/>
          <w:szCs w:val="28"/>
          <w:lang w:val="uk-UA"/>
        </w:rPr>
      </w:pPr>
      <w:r w:rsidRPr="00245DCF">
        <w:rPr>
          <w:rFonts w:ascii="Times New Roman" w:hAnsi="Times New Roman" w:cs="Times New Roman"/>
          <w:b/>
          <w:sz w:val="28"/>
          <w:szCs w:val="28"/>
          <w:lang w:val="uk-UA"/>
        </w:rPr>
        <w:t xml:space="preserve">Завдання 5. </w:t>
      </w:r>
      <w:r w:rsidRPr="00245DCF">
        <w:rPr>
          <w:rFonts w:ascii="Times New Roman" w:hAnsi="Times New Roman" w:cs="Times New Roman"/>
          <w:sz w:val="28"/>
          <w:szCs w:val="28"/>
          <w:lang w:val="uk-UA"/>
        </w:rPr>
        <w:t>Написати українські та латинські терміни відповідно до позначень м’язів, які обмежують підколінну ямку</w:t>
      </w:r>
    </w:p>
    <w:p w14:paraId="20514205" w14:textId="77777777" w:rsidR="005B1402" w:rsidRPr="00245DCF" w:rsidRDefault="005B1402" w:rsidP="005B1402">
      <w:pPr>
        <w:spacing w:line="240" w:lineRule="auto"/>
        <w:rPr>
          <w:rFonts w:ascii="Times New Roman" w:hAnsi="Times New Roman" w:cs="Times New Roman"/>
          <w:sz w:val="28"/>
          <w:szCs w:val="28"/>
          <w:lang w:val="uk-UA"/>
        </w:rPr>
      </w:pPr>
    </w:p>
    <w:p w14:paraId="685E74B5"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1-</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0AB03B1E"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2-</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25D8AEF0"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3-</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04BBFA25"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4-</w:t>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p>
    <w:p w14:paraId="3A77FF76" w14:textId="77777777" w:rsidR="005B1402" w:rsidRPr="00245DCF" w:rsidRDefault="005B1402" w:rsidP="005B1402">
      <w:pPr>
        <w:spacing w:line="240" w:lineRule="auto"/>
        <w:rPr>
          <w:rFonts w:ascii="Times New Roman" w:hAnsi="Times New Roman" w:cs="Times New Roman"/>
          <w:sz w:val="28"/>
          <w:szCs w:val="28"/>
          <w:lang w:val="uk-UA"/>
        </w:rPr>
      </w:pPr>
      <w:r w:rsidRPr="00245DCF">
        <w:rPr>
          <w:rFonts w:ascii="Times New Roman" w:hAnsi="Times New Roman" w:cs="Times New Roman"/>
          <w:sz w:val="24"/>
          <w:szCs w:val="24"/>
          <w:lang w:val="uk-UA"/>
        </w:rPr>
        <w:t>5-</w:t>
      </w:r>
      <w:r w:rsidRPr="00245DCF">
        <w:rPr>
          <w:rFonts w:ascii="Times New Roman" w:hAnsi="Times New Roman" w:cs="Times New Roman"/>
          <w:sz w:val="24"/>
          <w:szCs w:val="24"/>
          <w:lang w:val="uk-UA"/>
        </w:rPr>
        <w:tab/>
      </w:r>
      <w:r w:rsidRPr="00245DCF">
        <w:rPr>
          <w:rFonts w:ascii="Times New Roman" w:hAnsi="Times New Roman" w:cs="Times New Roman"/>
          <w:sz w:val="28"/>
          <w:szCs w:val="28"/>
          <w:lang w:val="uk-UA"/>
        </w:rPr>
        <w:tab/>
      </w:r>
      <w:r w:rsidRPr="00245DCF">
        <w:rPr>
          <w:rFonts w:ascii="Times New Roman" w:hAnsi="Times New Roman" w:cs="Times New Roman"/>
          <w:sz w:val="28"/>
          <w:szCs w:val="28"/>
          <w:lang w:val="uk-UA"/>
        </w:rPr>
        <w:tab/>
      </w:r>
    </w:p>
    <w:p w14:paraId="2890172D" w14:textId="77777777" w:rsidR="005B1402" w:rsidRPr="00245DCF" w:rsidRDefault="005B1402" w:rsidP="005B1402">
      <w:pPr>
        <w:spacing w:line="240" w:lineRule="auto"/>
        <w:rPr>
          <w:rFonts w:ascii="Times New Roman" w:hAnsi="Times New Roman" w:cs="Times New Roman"/>
          <w:sz w:val="24"/>
          <w:szCs w:val="24"/>
          <w:lang w:val="uk-UA" w:eastAsia="ru-RU"/>
        </w:rPr>
      </w:pPr>
      <w:r w:rsidRPr="00245DCF">
        <w:rPr>
          <w:rFonts w:ascii="Times New Roman" w:hAnsi="Times New Roman" w:cs="Times New Roman"/>
          <w:sz w:val="28"/>
          <w:szCs w:val="28"/>
          <w:lang w:val="uk-UA"/>
        </w:rPr>
        <w:tab/>
      </w:r>
      <w:r w:rsidRPr="00245DCF">
        <w:rPr>
          <w:rFonts w:ascii="Times New Roman" w:hAnsi="Times New Roman" w:cs="Times New Roman"/>
          <w:sz w:val="28"/>
          <w:szCs w:val="28"/>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tab/>
      </w:r>
      <w:r w:rsidRPr="00245DCF">
        <w:rPr>
          <w:rFonts w:ascii="Times New Roman" w:hAnsi="Times New Roman" w:cs="Times New Roman"/>
          <w:sz w:val="24"/>
          <w:szCs w:val="24"/>
          <w:lang w:val="uk-UA"/>
        </w:rPr>
        <w:br w:type="page"/>
      </w:r>
      <w:r w:rsidRPr="00245DCF">
        <w:rPr>
          <w:rFonts w:ascii="Times New Roman" w:hAnsi="Times New Roman" w:cs="Times New Roman"/>
          <w:sz w:val="24"/>
          <w:szCs w:val="24"/>
          <w:lang w:val="uk-UA"/>
        </w:rPr>
        <w:lastRenderedPageBreak/>
        <w:t xml:space="preserve">Мал. 6. </w:t>
      </w:r>
      <w:r w:rsidRPr="00245DCF">
        <w:rPr>
          <w:rFonts w:ascii="Times New Roman" w:hAnsi="Times New Roman" w:cs="Times New Roman"/>
          <w:sz w:val="24"/>
          <w:szCs w:val="24"/>
          <w:lang w:val="uk-UA" w:eastAsia="ru-RU"/>
        </w:rPr>
        <w:t>Гомілково-підколінний ка</w:t>
      </w:r>
      <w:r w:rsidRPr="00245DCF">
        <w:rPr>
          <w:rFonts w:ascii="Times New Roman" w:hAnsi="Times New Roman" w:cs="Times New Roman"/>
          <w:sz w:val="24"/>
          <w:szCs w:val="24"/>
          <w:lang w:val="uk-UA" w:eastAsia="ru-RU"/>
        </w:rPr>
        <w:softHyphen/>
        <w:t>нал (</w:t>
      </w:r>
      <w:r w:rsidRPr="00245DCF">
        <w:rPr>
          <w:rFonts w:ascii="Times New Roman" w:hAnsi="Times New Roman" w:cs="Times New Roman"/>
          <w:sz w:val="24"/>
          <w:szCs w:val="24"/>
          <w:lang w:eastAsia="ru-RU"/>
        </w:rPr>
        <w:t>canalis</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cruropopliteus</w:t>
      </w:r>
      <w:r w:rsidRPr="00245DCF">
        <w:rPr>
          <w:rFonts w:ascii="Times New Roman" w:hAnsi="Times New Roman" w:cs="Times New Roman"/>
          <w:sz w:val="24"/>
          <w:szCs w:val="24"/>
          <w:lang w:val="uk-UA" w:eastAsia="ru-RU"/>
        </w:rPr>
        <w:t>) та нижній м'язово- ма</w:t>
      </w:r>
      <w:r w:rsidRPr="00245DCF">
        <w:rPr>
          <w:rFonts w:ascii="Times New Roman" w:hAnsi="Times New Roman" w:cs="Times New Roman"/>
          <w:sz w:val="24"/>
          <w:szCs w:val="24"/>
          <w:lang w:val="uk-UA" w:eastAsia="ru-RU"/>
        </w:rPr>
        <w:softHyphen/>
        <w:t>логомілковий канал (</w:t>
      </w:r>
      <w:r w:rsidRPr="00245DCF">
        <w:rPr>
          <w:rFonts w:ascii="Times New Roman" w:hAnsi="Times New Roman" w:cs="Times New Roman"/>
          <w:sz w:val="24"/>
          <w:szCs w:val="24"/>
          <w:lang w:val="en-US" w:eastAsia="ru-RU"/>
        </w:rPr>
        <w:t>canalis</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val="en-US" w:eastAsia="ru-RU"/>
        </w:rPr>
        <w:t>musculoperoneus</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val="en-US" w:eastAsia="ru-RU"/>
        </w:rPr>
        <w:t>inferior</w:t>
      </w:r>
      <w:r w:rsidRPr="00245DCF">
        <w:rPr>
          <w:rFonts w:ascii="Times New Roman" w:hAnsi="Times New Roman" w:cs="Times New Roman"/>
          <w:sz w:val="24"/>
          <w:szCs w:val="24"/>
          <w:lang w:val="uk-UA" w:eastAsia="ru-RU"/>
        </w:rPr>
        <w:t xml:space="preserve">) </w:t>
      </w:r>
    </w:p>
    <w:p w14:paraId="3AD5F3DD" w14:textId="77777777" w:rsidR="005B1402" w:rsidRPr="00245DCF" w:rsidRDefault="005B1402" w:rsidP="005B1402">
      <w:pPr>
        <w:spacing w:line="240" w:lineRule="auto"/>
        <w:rPr>
          <w:rFonts w:ascii="Times New Roman" w:hAnsi="Times New Roman" w:cs="Times New Roman"/>
          <w:sz w:val="24"/>
          <w:szCs w:val="24"/>
          <w:lang w:val="uk-UA"/>
        </w:rPr>
      </w:pPr>
    </w:p>
    <w:p w14:paraId="3CF928F2" w14:textId="77777777" w:rsidR="005B1402" w:rsidRPr="00245DCF" w:rsidRDefault="005B1402" w:rsidP="005B1402">
      <w:pPr>
        <w:spacing w:line="240" w:lineRule="auto"/>
        <w:rPr>
          <w:rFonts w:ascii="Times New Roman" w:hAnsi="Times New Roman" w:cs="Times New Roman"/>
          <w:b/>
          <w:sz w:val="24"/>
          <w:szCs w:val="24"/>
          <w:lang w:val="uk-UA"/>
        </w:rPr>
      </w:pPr>
      <w:r w:rsidRPr="00245DCF">
        <w:rPr>
          <w:rFonts w:ascii="Times New Roman" w:hAnsi="Times New Roman" w:cs="Times New Roman"/>
          <w:b/>
          <w:noProof/>
          <w:sz w:val="24"/>
          <w:szCs w:val="24"/>
          <w:lang w:eastAsia="ru-RU"/>
        </w:rPr>
        <w:drawing>
          <wp:inline distT="0" distB="0" distL="0" distR="0" wp14:anchorId="339F8232" wp14:editId="095275E9">
            <wp:extent cx="5940425" cy="3522597"/>
            <wp:effectExtent l="0" t="0" r="3175" b="1905"/>
            <wp:docPr id="4" name="Рисунок 4" descr="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3522597"/>
                    </a:xfrm>
                    <a:prstGeom prst="rect">
                      <a:avLst/>
                    </a:prstGeom>
                    <a:noFill/>
                    <a:ln>
                      <a:noFill/>
                    </a:ln>
                  </pic:spPr>
                </pic:pic>
              </a:graphicData>
            </a:graphic>
          </wp:inline>
        </w:drawing>
      </w:r>
    </w:p>
    <w:p w14:paraId="3DA4A694" w14:textId="77777777" w:rsidR="005B1402" w:rsidRPr="00245DCF" w:rsidRDefault="005B1402" w:rsidP="005B1402">
      <w:pPr>
        <w:spacing w:line="240" w:lineRule="auto"/>
        <w:rPr>
          <w:rFonts w:ascii="Times New Roman" w:hAnsi="Times New Roman" w:cs="Times New Roman"/>
          <w:b/>
          <w:sz w:val="24"/>
          <w:szCs w:val="24"/>
          <w:lang w:val="uk-UA"/>
        </w:rPr>
      </w:pPr>
    </w:p>
    <w:p w14:paraId="70974D5C" w14:textId="77777777" w:rsidR="005B1402" w:rsidRPr="00245DCF" w:rsidRDefault="005B1402" w:rsidP="005B1402">
      <w:pPr>
        <w:spacing w:line="240" w:lineRule="auto"/>
        <w:rPr>
          <w:rFonts w:ascii="Times New Roman" w:hAnsi="Times New Roman" w:cs="Times New Roman"/>
          <w:b/>
          <w:sz w:val="24"/>
          <w:szCs w:val="24"/>
          <w:lang w:val="uk-UA"/>
        </w:rPr>
      </w:pPr>
    </w:p>
    <w:p w14:paraId="777FBB34" w14:textId="77777777" w:rsidR="005B1402" w:rsidRPr="00245DCF" w:rsidRDefault="005B1402" w:rsidP="005B1402">
      <w:pPr>
        <w:spacing w:line="240" w:lineRule="auto"/>
        <w:rPr>
          <w:rFonts w:ascii="Times New Roman" w:hAnsi="Times New Roman" w:cs="Times New Roman"/>
          <w:sz w:val="24"/>
          <w:szCs w:val="24"/>
        </w:rPr>
      </w:pPr>
      <w:r w:rsidRPr="00245DCF">
        <w:rPr>
          <w:rFonts w:ascii="Times New Roman" w:hAnsi="Times New Roman" w:cs="Times New Roman"/>
          <w:b/>
          <w:sz w:val="24"/>
          <w:szCs w:val="24"/>
          <w:lang w:val="uk-UA"/>
        </w:rPr>
        <w:t>Завдання 6</w:t>
      </w:r>
      <w:r w:rsidRPr="00245DCF">
        <w:rPr>
          <w:rFonts w:ascii="Times New Roman" w:hAnsi="Times New Roman" w:cs="Times New Roman"/>
          <w:sz w:val="24"/>
          <w:szCs w:val="24"/>
          <w:lang w:val="uk-UA"/>
        </w:rPr>
        <w:t xml:space="preserve">. Поставте напроти анатомічних термінів (вони надруковані нижче) відповідні номера позначень, які є на малюнках </w:t>
      </w:r>
    </w:p>
    <w:p w14:paraId="7A3DB299" w14:textId="77777777" w:rsidR="005B1402" w:rsidRPr="00245DCF" w:rsidRDefault="005B1402" w:rsidP="005B1402">
      <w:pPr>
        <w:spacing w:line="240" w:lineRule="auto"/>
        <w:ind w:firstLine="1701"/>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(наприклад: </w:t>
      </w:r>
      <w:r w:rsidRPr="00245DCF">
        <w:rPr>
          <w:rFonts w:ascii="Times New Roman" w:hAnsi="Times New Roman" w:cs="Times New Roman"/>
          <w:sz w:val="24"/>
          <w:szCs w:val="24"/>
          <w:lang w:val="uk-UA" w:eastAsia="ru-RU"/>
        </w:rPr>
        <w:t xml:space="preserve">Нижній отвір </w:t>
      </w:r>
      <w:r w:rsidRPr="00245DCF">
        <w:rPr>
          <w:rFonts w:ascii="Times New Roman" w:hAnsi="Times New Roman" w:cs="Times New Roman"/>
          <w:sz w:val="24"/>
          <w:szCs w:val="24"/>
          <w:lang w:eastAsia="ru-RU"/>
        </w:rPr>
        <w:t xml:space="preserve"> </w:t>
      </w:r>
      <w:r w:rsidRPr="00245DCF">
        <w:rPr>
          <w:rFonts w:ascii="Times New Roman" w:hAnsi="Times New Roman" w:cs="Times New Roman"/>
          <w:sz w:val="24"/>
          <w:szCs w:val="24"/>
          <w:lang w:val="uk-UA" w:eastAsia="ru-RU"/>
        </w:rPr>
        <w:t>гомілково-підколінного ка</w:t>
      </w:r>
      <w:r w:rsidRPr="00245DCF">
        <w:rPr>
          <w:rFonts w:ascii="Times New Roman" w:hAnsi="Times New Roman" w:cs="Times New Roman"/>
          <w:sz w:val="24"/>
          <w:szCs w:val="24"/>
          <w:lang w:val="uk-UA" w:eastAsia="ru-RU"/>
        </w:rPr>
        <w:softHyphen/>
        <w:t xml:space="preserve">налу </w:t>
      </w:r>
      <w:r w:rsidRPr="00245DCF">
        <w:rPr>
          <w:rFonts w:ascii="Times New Roman" w:hAnsi="Times New Roman" w:cs="Times New Roman"/>
          <w:sz w:val="24"/>
          <w:szCs w:val="24"/>
          <w:lang w:eastAsia="ru-RU"/>
        </w:rPr>
        <w:t xml:space="preserve">– 1 </w:t>
      </w:r>
      <w:r w:rsidRPr="00245DCF">
        <w:rPr>
          <w:rFonts w:ascii="Times New Roman" w:hAnsi="Times New Roman" w:cs="Times New Roman"/>
          <w:sz w:val="24"/>
          <w:szCs w:val="24"/>
          <w:lang w:val="uk-UA"/>
        </w:rPr>
        <w:t>)</w:t>
      </w:r>
    </w:p>
    <w:p w14:paraId="2BF98966"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p>
    <w:p w14:paraId="1F18E499" w14:textId="77777777" w:rsidR="005B1402" w:rsidRPr="00245DCF" w:rsidRDefault="005B1402" w:rsidP="005B1402">
      <w:pPr>
        <w:spacing w:line="240" w:lineRule="auto"/>
        <w:ind w:firstLine="2127"/>
        <w:rPr>
          <w:rFonts w:ascii="Times New Roman" w:hAnsi="Times New Roman" w:cs="Times New Roman"/>
          <w:sz w:val="24"/>
          <w:szCs w:val="24"/>
          <w:lang w:eastAsia="ru-RU"/>
        </w:rPr>
      </w:pPr>
      <w:r w:rsidRPr="00245DCF">
        <w:rPr>
          <w:rFonts w:ascii="Times New Roman" w:hAnsi="Times New Roman" w:cs="Times New Roman"/>
          <w:sz w:val="24"/>
          <w:szCs w:val="24"/>
          <w:lang w:val="uk-UA" w:eastAsia="ru-RU"/>
        </w:rPr>
        <w:t xml:space="preserve">Верхній отвір </w:t>
      </w:r>
      <w:r w:rsidRPr="00245DCF">
        <w:rPr>
          <w:rFonts w:ascii="Times New Roman" w:hAnsi="Times New Roman" w:cs="Times New Roman"/>
          <w:sz w:val="24"/>
          <w:szCs w:val="24"/>
          <w:lang w:eastAsia="ru-RU"/>
        </w:rPr>
        <w:t xml:space="preserve"> </w:t>
      </w:r>
      <w:r w:rsidRPr="00245DCF">
        <w:rPr>
          <w:rFonts w:ascii="Times New Roman" w:hAnsi="Times New Roman" w:cs="Times New Roman"/>
          <w:sz w:val="24"/>
          <w:szCs w:val="24"/>
          <w:lang w:val="uk-UA" w:eastAsia="ru-RU"/>
        </w:rPr>
        <w:t>гомілково-підколінного ка</w:t>
      </w:r>
      <w:r w:rsidRPr="00245DCF">
        <w:rPr>
          <w:rFonts w:ascii="Times New Roman" w:hAnsi="Times New Roman" w:cs="Times New Roman"/>
          <w:sz w:val="24"/>
          <w:szCs w:val="24"/>
          <w:lang w:val="uk-UA" w:eastAsia="ru-RU"/>
        </w:rPr>
        <w:softHyphen/>
        <w:t xml:space="preserve">налу </w:t>
      </w:r>
      <w:r w:rsidRPr="00245DCF">
        <w:rPr>
          <w:rFonts w:ascii="Times New Roman" w:hAnsi="Times New Roman" w:cs="Times New Roman"/>
          <w:sz w:val="24"/>
          <w:szCs w:val="24"/>
          <w:lang w:eastAsia="ru-RU"/>
        </w:rPr>
        <w:t>–</w:t>
      </w:r>
      <w:r w:rsidRPr="00245DCF">
        <w:rPr>
          <w:rFonts w:ascii="Times New Roman" w:hAnsi="Times New Roman" w:cs="Times New Roman"/>
          <w:sz w:val="24"/>
          <w:szCs w:val="24"/>
        </w:rPr>
        <w:t xml:space="preserve">  …</w:t>
      </w:r>
    </w:p>
    <w:p w14:paraId="1906938E" w14:textId="77777777" w:rsidR="005B1402" w:rsidRPr="00245DCF" w:rsidRDefault="005B1402" w:rsidP="005B1402">
      <w:pPr>
        <w:spacing w:line="240" w:lineRule="auto"/>
        <w:ind w:firstLine="2127"/>
        <w:rPr>
          <w:rFonts w:ascii="Times New Roman" w:hAnsi="Times New Roman" w:cs="Times New Roman"/>
          <w:sz w:val="24"/>
          <w:szCs w:val="24"/>
          <w:lang w:eastAsia="ru-RU"/>
        </w:rPr>
      </w:pPr>
      <w:r w:rsidRPr="00245DCF">
        <w:rPr>
          <w:rFonts w:ascii="Times New Roman" w:hAnsi="Times New Roman" w:cs="Times New Roman"/>
          <w:sz w:val="24"/>
          <w:szCs w:val="24"/>
          <w:lang w:val="uk-UA" w:eastAsia="ru-RU"/>
        </w:rPr>
        <w:t xml:space="preserve">Нижній отвір </w:t>
      </w:r>
      <w:r w:rsidRPr="00245DCF">
        <w:rPr>
          <w:rFonts w:ascii="Times New Roman" w:hAnsi="Times New Roman" w:cs="Times New Roman"/>
          <w:sz w:val="24"/>
          <w:szCs w:val="24"/>
          <w:lang w:eastAsia="ru-RU"/>
        </w:rPr>
        <w:t xml:space="preserve"> </w:t>
      </w:r>
      <w:r w:rsidRPr="00245DCF">
        <w:rPr>
          <w:rFonts w:ascii="Times New Roman" w:hAnsi="Times New Roman" w:cs="Times New Roman"/>
          <w:sz w:val="24"/>
          <w:szCs w:val="24"/>
          <w:lang w:val="uk-UA" w:eastAsia="ru-RU"/>
        </w:rPr>
        <w:t>гомілково-підколінного ка</w:t>
      </w:r>
      <w:r w:rsidRPr="00245DCF">
        <w:rPr>
          <w:rFonts w:ascii="Times New Roman" w:hAnsi="Times New Roman" w:cs="Times New Roman"/>
          <w:sz w:val="24"/>
          <w:szCs w:val="24"/>
          <w:lang w:val="uk-UA" w:eastAsia="ru-RU"/>
        </w:rPr>
        <w:softHyphen/>
        <w:t xml:space="preserve">налу </w:t>
      </w:r>
      <w:r w:rsidRPr="00245DCF">
        <w:rPr>
          <w:rFonts w:ascii="Times New Roman" w:hAnsi="Times New Roman" w:cs="Times New Roman"/>
          <w:sz w:val="24"/>
          <w:szCs w:val="24"/>
          <w:lang w:eastAsia="ru-RU"/>
        </w:rPr>
        <w:t>–</w:t>
      </w:r>
      <w:r w:rsidRPr="00245DCF">
        <w:rPr>
          <w:rFonts w:ascii="Times New Roman" w:hAnsi="Times New Roman" w:cs="Times New Roman"/>
          <w:sz w:val="24"/>
          <w:szCs w:val="24"/>
        </w:rPr>
        <w:t xml:space="preserve">  …</w:t>
      </w:r>
    </w:p>
    <w:p w14:paraId="2C577D7D" w14:textId="77777777" w:rsidR="005B1402" w:rsidRPr="00245DCF" w:rsidRDefault="005B1402" w:rsidP="005B1402">
      <w:pPr>
        <w:spacing w:line="240" w:lineRule="auto"/>
        <w:ind w:firstLine="2127"/>
        <w:rPr>
          <w:rFonts w:ascii="Times New Roman" w:hAnsi="Times New Roman" w:cs="Times New Roman"/>
          <w:sz w:val="24"/>
          <w:szCs w:val="24"/>
          <w:lang w:eastAsia="ru-RU"/>
        </w:rPr>
      </w:pPr>
      <w:r w:rsidRPr="00245DCF">
        <w:rPr>
          <w:rFonts w:ascii="Times New Roman" w:hAnsi="Times New Roman" w:cs="Times New Roman"/>
          <w:sz w:val="24"/>
          <w:szCs w:val="24"/>
          <w:lang w:val="uk-UA" w:eastAsia="ru-RU"/>
        </w:rPr>
        <w:t xml:space="preserve">Передній отвір </w:t>
      </w:r>
      <w:r w:rsidRPr="00245DCF">
        <w:rPr>
          <w:rFonts w:ascii="Times New Roman" w:hAnsi="Times New Roman" w:cs="Times New Roman"/>
          <w:sz w:val="24"/>
          <w:szCs w:val="24"/>
          <w:lang w:eastAsia="ru-RU"/>
        </w:rPr>
        <w:t xml:space="preserve"> </w:t>
      </w:r>
      <w:r w:rsidRPr="00245DCF">
        <w:rPr>
          <w:rFonts w:ascii="Times New Roman" w:hAnsi="Times New Roman" w:cs="Times New Roman"/>
          <w:sz w:val="24"/>
          <w:szCs w:val="24"/>
          <w:lang w:val="uk-UA" w:eastAsia="ru-RU"/>
        </w:rPr>
        <w:t>гомілково-підколінного ка</w:t>
      </w:r>
      <w:r w:rsidRPr="00245DCF">
        <w:rPr>
          <w:rFonts w:ascii="Times New Roman" w:hAnsi="Times New Roman" w:cs="Times New Roman"/>
          <w:sz w:val="24"/>
          <w:szCs w:val="24"/>
          <w:lang w:val="uk-UA" w:eastAsia="ru-RU"/>
        </w:rPr>
        <w:softHyphen/>
        <w:t xml:space="preserve">налу </w:t>
      </w:r>
      <w:r w:rsidRPr="00245DCF">
        <w:rPr>
          <w:rFonts w:ascii="Times New Roman" w:hAnsi="Times New Roman" w:cs="Times New Roman"/>
          <w:sz w:val="24"/>
          <w:szCs w:val="24"/>
          <w:lang w:eastAsia="ru-RU"/>
        </w:rPr>
        <w:t>–</w:t>
      </w:r>
      <w:r w:rsidRPr="00245DCF">
        <w:rPr>
          <w:rFonts w:ascii="Times New Roman" w:hAnsi="Times New Roman" w:cs="Times New Roman"/>
          <w:sz w:val="24"/>
          <w:szCs w:val="24"/>
        </w:rPr>
        <w:t xml:space="preserve">  …</w:t>
      </w:r>
    </w:p>
    <w:p w14:paraId="3375E227" w14:textId="77777777" w:rsidR="005B1402" w:rsidRPr="00245DCF" w:rsidRDefault="005B1402" w:rsidP="005B1402">
      <w:pPr>
        <w:spacing w:line="240" w:lineRule="auto"/>
        <w:rPr>
          <w:rFonts w:ascii="Times New Roman" w:hAnsi="Times New Roman" w:cs="Times New Roman"/>
          <w:sz w:val="24"/>
          <w:szCs w:val="24"/>
        </w:rPr>
      </w:pPr>
      <w:r w:rsidRPr="00245DCF">
        <w:rPr>
          <w:rFonts w:ascii="Times New Roman" w:hAnsi="Times New Roman" w:cs="Times New Roman"/>
          <w:sz w:val="24"/>
          <w:szCs w:val="24"/>
        </w:rPr>
        <w:br w:type="page"/>
      </w:r>
      <w:r w:rsidRPr="00245DCF">
        <w:rPr>
          <w:rFonts w:ascii="Times New Roman" w:hAnsi="Times New Roman" w:cs="Times New Roman"/>
          <w:sz w:val="24"/>
          <w:szCs w:val="24"/>
        </w:rPr>
        <w:lastRenderedPageBreak/>
        <w:t xml:space="preserve">Мал. </w:t>
      </w:r>
      <w:r w:rsidRPr="00245DCF">
        <w:rPr>
          <w:rFonts w:ascii="Times New Roman" w:hAnsi="Times New Roman" w:cs="Times New Roman"/>
          <w:sz w:val="24"/>
          <w:szCs w:val="24"/>
          <w:lang w:val="uk-UA"/>
        </w:rPr>
        <w:t>7</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uk-UA"/>
        </w:rPr>
        <w:t>Т</w:t>
      </w:r>
      <w:r w:rsidRPr="00245DCF">
        <w:rPr>
          <w:rFonts w:ascii="Times New Roman" w:hAnsi="Times New Roman" w:cs="Times New Roman"/>
          <w:sz w:val="24"/>
          <w:szCs w:val="24"/>
        </w:rPr>
        <w:t>римач</w:t>
      </w:r>
      <w:r w:rsidRPr="00245DCF">
        <w:rPr>
          <w:rFonts w:ascii="Times New Roman" w:hAnsi="Times New Roman" w:cs="Times New Roman"/>
          <w:sz w:val="24"/>
          <w:szCs w:val="24"/>
          <w:lang w:val="uk-UA"/>
        </w:rPr>
        <w:t>і м’язів гомілки</w:t>
      </w:r>
    </w:p>
    <w:p w14:paraId="4C71BF6B" w14:textId="77777777" w:rsidR="005B1402" w:rsidRPr="00245DCF" w:rsidRDefault="005B1402" w:rsidP="005B1402">
      <w:pPr>
        <w:spacing w:line="240" w:lineRule="auto"/>
        <w:rPr>
          <w:rFonts w:ascii="Times New Roman" w:hAnsi="Times New Roman" w:cs="Times New Roman"/>
          <w:sz w:val="24"/>
          <w:szCs w:val="24"/>
        </w:rPr>
      </w:pPr>
    </w:p>
    <w:p w14:paraId="42C95020" w14:textId="77777777" w:rsidR="005B1402" w:rsidRPr="00245DCF" w:rsidRDefault="005B1402" w:rsidP="005B1402">
      <w:pPr>
        <w:spacing w:line="240" w:lineRule="auto"/>
        <w:rPr>
          <w:rFonts w:ascii="Times New Roman" w:hAnsi="Times New Roman" w:cs="Times New Roman"/>
          <w:b/>
          <w:sz w:val="24"/>
          <w:szCs w:val="24"/>
          <w:lang w:val="uk-UA"/>
        </w:rPr>
      </w:pPr>
      <w:r w:rsidRPr="00245DCF">
        <w:rPr>
          <w:rFonts w:ascii="Times New Roman" w:hAnsi="Times New Roman" w:cs="Times New Roman"/>
          <w:b/>
          <w:noProof/>
          <w:sz w:val="24"/>
          <w:szCs w:val="24"/>
          <w:lang w:eastAsia="ru-RU"/>
        </w:rPr>
        <w:drawing>
          <wp:inline distT="0" distB="0" distL="0" distR="0" wp14:anchorId="3B821288" wp14:editId="080DCFAA">
            <wp:extent cx="4949816" cy="5048250"/>
            <wp:effectExtent l="0" t="0" r="3810" b="0"/>
            <wp:docPr id="3" name="Рисунок 3" descr="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4940" cy="5053476"/>
                    </a:xfrm>
                    <a:prstGeom prst="rect">
                      <a:avLst/>
                    </a:prstGeom>
                    <a:noFill/>
                    <a:ln>
                      <a:noFill/>
                    </a:ln>
                  </pic:spPr>
                </pic:pic>
              </a:graphicData>
            </a:graphic>
          </wp:inline>
        </w:drawing>
      </w:r>
    </w:p>
    <w:p w14:paraId="4013B6D0" w14:textId="77777777" w:rsidR="005B1402" w:rsidRPr="00245DCF" w:rsidRDefault="005B1402" w:rsidP="005B1402">
      <w:pPr>
        <w:spacing w:line="240" w:lineRule="auto"/>
        <w:rPr>
          <w:rFonts w:ascii="Times New Roman" w:hAnsi="Times New Roman" w:cs="Times New Roman"/>
          <w:sz w:val="24"/>
          <w:szCs w:val="24"/>
          <w:lang w:val="uk-UA"/>
        </w:rPr>
      </w:pPr>
    </w:p>
    <w:p w14:paraId="4F592593" w14:textId="77777777" w:rsidR="005B1402" w:rsidRPr="00245DCF" w:rsidRDefault="005B1402" w:rsidP="005B1402">
      <w:pPr>
        <w:spacing w:line="240" w:lineRule="auto"/>
        <w:rPr>
          <w:rFonts w:ascii="Times New Roman" w:hAnsi="Times New Roman" w:cs="Times New Roman"/>
          <w:sz w:val="24"/>
          <w:szCs w:val="24"/>
        </w:rPr>
      </w:pPr>
      <w:r w:rsidRPr="00245DCF">
        <w:rPr>
          <w:rFonts w:ascii="Times New Roman" w:hAnsi="Times New Roman" w:cs="Times New Roman"/>
          <w:b/>
          <w:sz w:val="24"/>
          <w:szCs w:val="24"/>
          <w:lang w:val="uk-UA"/>
        </w:rPr>
        <w:t>Завдання 7</w:t>
      </w:r>
      <w:r w:rsidRPr="00245DCF">
        <w:rPr>
          <w:rFonts w:ascii="Times New Roman" w:hAnsi="Times New Roman" w:cs="Times New Roman"/>
          <w:sz w:val="24"/>
          <w:szCs w:val="24"/>
          <w:lang w:val="uk-UA"/>
        </w:rPr>
        <w:t xml:space="preserve">. Поставте напроти анатомічних термінів (вони надруковані нижче) відповідні номера позначень, які є на малюнках </w:t>
      </w:r>
    </w:p>
    <w:p w14:paraId="2A035457" w14:textId="77777777" w:rsidR="005B1402" w:rsidRPr="00245DCF" w:rsidRDefault="005B1402" w:rsidP="005B1402">
      <w:pPr>
        <w:spacing w:line="240" w:lineRule="auto"/>
        <w:rPr>
          <w:rFonts w:ascii="Times New Roman" w:hAnsi="Times New Roman" w:cs="Times New Roman"/>
          <w:spacing w:val="-8"/>
          <w:sz w:val="24"/>
          <w:szCs w:val="24"/>
          <w:lang w:val="uk-UA"/>
        </w:rPr>
      </w:pPr>
      <w:r w:rsidRPr="00245DCF">
        <w:rPr>
          <w:rFonts w:ascii="Times New Roman" w:hAnsi="Times New Roman" w:cs="Times New Roman"/>
          <w:spacing w:val="-8"/>
          <w:sz w:val="24"/>
          <w:szCs w:val="24"/>
          <w:lang w:val="uk-UA"/>
        </w:rPr>
        <w:t xml:space="preserve">(наприклад: </w:t>
      </w:r>
      <w:r w:rsidRPr="00245DCF">
        <w:rPr>
          <w:rFonts w:ascii="Times New Roman" w:hAnsi="Times New Roman" w:cs="Times New Roman"/>
          <w:spacing w:val="-8"/>
          <w:sz w:val="24"/>
          <w:szCs w:val="24"/>
          <w:lang w:eastAsia="ru-RU"/>
        </w:rPr>
        <w:t>Retinaculum musculorum extensorum inferius (нижній тримач м’язів-розгиначів) – 1, 5, 8</w:t>
      </w:r>
      <w:r w:rsidRPr="00245DCF">
        <w:rPr>
          <w:rFonts w:ascii="Times New Roman" w:hAnsi="Times New Roman" w:cs="Times New Roman"/>
          <w:spacing w:val="-8"/>
          <w:sz w:val="24"/>
          <w:szCs w:val="24"/>
          <w:lang w:val="uk-UA"/>
        </w:rPr>
        <w:t>)</w:t>
      </w:r>
    </w:p>
    <w:p w14:paraId="5CC76293" w14:textId="77777777" w:rsidR="005B1402" w:rsidRPr="00245DCF" w:rsidRDefault="005B1402" w:rsidP="005B1402">
      <w:pPr>
        <w:spacing w:line="240" w:lineRule="auto"/>
        <w:rPr>
          <w:rFonts w:ascii="Times New Roman" w:hAnsi="Times New Roman" w:cs="Times New Roman"/>
          <w:sz w:val="24"/>
          <w:szCs w:val="24"/>
          <w:lang w:val="uk-UA"/>
        </w:rPr>
      </w:pPr>
      <w:r w:rsidRPr="00245DCF">
        <w:rPr>
          <w:rFonts w:ascii="Times New Roman" w:hAnsi="Times New Roman" w:cs="Times New Roman"/>
          <w:sz w:val="24"/>
          <w:szCs w:val="24"/>
          <w:lang w:val="uk-UA"/>
        </w:rPr>
        <w:t xml:space="preserve">                              </w:t>
      </w:r>
    </w:p>
    <w:p w14:paraId="681D7A7D" w14:textId="0F21D7E0" w:rsidR="005B1402" w:rsidRPr="00245DCF" w:rsidRDefault="005B1402" w:rsidP="005B1402">
      <w:pPr>
        <w:numPr>
          <w:ilvl w:val="0"/>
          <w:numId w:val="33"/>
        </w:numPr>
        <w:spacing w:after="0" w:line="240" w:lineRule="auto"/>
        <w:ind w:left="284" w:hanging="284"/>
        <w:rPr>
          <w:rFonts w:ascii="Times New Roman" w:hAnsi="Times New Roman" w:cs="Times New Roman"/>
          <w:sz w:val="24"/>
          <w:szCs w:val="24"/>
          <w:lang w:val="uk-UA" w:eastAsia="ru-RU"/>
        </w:rPr>
      </w:pPr>
      <w:r w:rsidRPr="00245DCF">
        <w:rPr>
          <w:rFonts w:ascii="Times New Roman" w:hAnsi="Times New Roman" w:cs="Times New Roman"/>
          <w:sz w:val="24"/>
          <w:szCs w:val="24"/>
          <w:lang w:eastAsia="ru-RU"/>
        </w:rPr>
        <w:t>Retinaculum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musculorum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extensorum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val="en-US" w:eastAsia="ru-RU"/>
        </w:rPr>
        <w:t>sup</w:t>
      </w:r>
      <w:r w:rsidRPr="00245DCF">
        <w:rPr>
          <w:rFonts w:ascii="Times New Roman" w:hAnsi="Times New Roman" w:cs="Times New Roman"/>
          <w:sz w:val="24"/>
          <w:szCs w:val="24"/>
          <w:lang w:eastAsia="ru-RU"/>
        </w:rPr>
        <w:t>erius</w:t>
      </w:r>
      <w:r w:rsidRPr="00245DCF">
        <w:rPr>
          <w:rFonts w:ascii="Times New Roman" w:hAnsi="Times New Roman" w:cs="Times New Roman"/>
          <w:sz w:val="24"/>
          <w:szCs w:val="24"/>
          <w:lang w:val="uk-UA" w:eastAsia="ru-RU"/>
        </w:rPr>
        <w:t xml:space="preserve"> (верхній тримач м’язів-розгиначів) –</w:t>
      </w:r>
      <w:r w:rsidRPr="00245DCF">
        <w:rPr>
          <w:rFonts w:ascii="Times New Roman" w:hAnsi="Times New Roman" w:cs="Times New Roman"/>
          <w:sz w:val="24"/>
          <w:szCs w:val="24"/>
          <w:lang w:val="uk-UA"/>
        </w:rPr>
        <w:t xml:space="preserve"> …</w:t>
      </w:r>
    </w:p>
    <w:p w14:paraId="4DF10C7D" w14:textId="05225E2D" w:rsidR="005B1402" w:rsidRPr="00245DCF" w:rsidRDefault="005B1402" w:rsidP="005B1402">
      <w:pPr>
        <w:numPr>
          <w:ilvl w:val="0"/>
          <w:numId w:val="33"/>
        </w:numPr>
        <w:spacing w:after="0" w:line="240" w:lineRule="auto"/>
        <w:ind w:left="284" w:hanging="284"/>
        <w:rPr>
          <w:rFonts w:ascii="Times New Roman" w:hAnsi="Times New Roman" w:cs="Times New Roman"/>
          <w:sz w:val="24"/>
          <w:szCs w:val="24"/>
          <w:lang w:val="uk-UA" w:eastAsia="ru-RU"/>
        </w:rPr>
      </w:pPr>
      <w:r w:rsidRPr="00245DCF">
        <w:rPr>
          <w:rFonts w:ascii="Times New Roman" w:hAnsi="Times New Roman" w:cs="Times New Roman"/>
          <w:sz w:val="24"/>
          <w:szCs w:val="24"/>
          <w:lang w:eastAsia="ru-RU"/>
        </w:rPr>
        <w:t>Retinaculum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musculorum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extensorum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inferius</w:t>
      </w:r>
      <w:r w:rsidRPr="00245DCF">
        <w:rPr>
          <w:rFonts w:ascii="Times New Roman" w:hAnsi="Times New Roman" w:cs="Times New Roman"/>
          <w:sz w:val="24"/>
          <w:szCs w:val="24"/>
          <w:lang w:val="uk-UA" w:eastAsia="ru-RU"/>
        </w:rPr>
        <w:t xml:space="preserve"> (нижній тримач м’язів-розгиначів) –</w:t>
      </w:r>
      <w:r w:rsidRPr="00245DCF">
        <w:rPr>
          <w:rFonts w:ascii="Times New Roman" w:hAnsi="Times New Roman" w:cs="Times New Roman"/>
          <w:sz w:val="24"/>
          <w:szCs w:val="24"/>
          <w:lang w:val="uk-UA"/>
        </w:rPr>
        <w:t xml:space="preserve"> …</w:t>
      </w:r>
    </w:p>
    <w:p w14:paraId="3378F3A6" w14:textId="5D530C19" w:rsidR="005B1402" w:rsidRPr="00245DCF" w:rsidRDefault="005B1402" w:rsidP="005B1402">
      <w:pPr>
        <w:numPr>
          <w:ilvl w:val="0"/>
          <w:numId w:val="33"/>
        </w:numPr>
        <w:spacing w:after="0" w:line="240" w:lineRule="auto"/>
        <w:ind w:left="284" w:hanging="284"/>
        <w:rPr>
          <w:rFonts w:ascii="Times New Roman" w:hAnsi="Times New Roman" w:cs="Times New Roman"/>
          <w:sz w:val="24"/>
          <w:szCs w:val="24"/>
          <w:lang w:val="uk-UA" w:eastAsia="ru-RU"/>
        </w:rPr>
      </w:pPr>
      <w:r w:rsidRPr="00245DCF">
        <w:rPr>
          <w:rFonts w:ascii="Times New Roman" w:hAnsi="Times New Roman" w:cs="Times New Roman"/>
          <w:sz w:val="24"/>
          <w:szCs w:val="24"/>
          <w:lang w:eastAsia="ru-RU"/>
        </w:rPr>
        <w:t>Retinaculum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musculorum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flexorum</w:t>
      </w:r>
      <w:r w:rsidRPr="00245DCF">
        <w:rPr>
          <w:rFonts w:ascii="Times New Roman" w:hAnsi="Times New Roman" w:cs="Times New Roman"/>
          <w:sz w:val="24"/>
          <w:szCs w:val="24"/>
          <w:lang w:val="uk-UA" w:eastAsia="ru-RU"/>
        </w:rPr>
        <w:t xml:space="preserve"> (тримач м’язів-згиначів) –</w:t>
      </w:r>
      <w:r w:rsidRPr="00245DCF">
        <w:rPr>
          <w:rFonts w:ascii="Times New Roman" w:hAnsi="Times New Roman" w:cs="Times New Roman"/>
          <w:sz w:val="24"/>
          <w:szCs w:val="24"/>
          <w:lang w:val="uk-UA"/>
        </w:rPr>
        <w:t xml:space="preserve"> …</w:t>
      </w:r>
    </w:p>
    <w:p w14:paraId="4227F1C9" w14:textId="33F41ABF" w:rsidR="005B1402" w:rsidRPr="00245DCF" w:rsidRDefault="005B1402" w:rsidP="005B1402">
      <w:pPr>
        <w:numPr>
          <w:ilvl w:val="0"/>
          <w:numId w:val="33"/>
        </w:numPr>
        <w:spacing w:after="0" w:line="240" w:lineRule="auto"/>
        <w:ind w:left="284" w:hanging="284"/>
        <w:rPr>
          <w:rFonts w:ascii="Times New Roman" w:hAnsi="Times New Roman" w:cs="Times New Roman"/>
          <w:sz w:val="24"/>
          <w:szCs w:val="24"/>
          <w:lang w:val="uk-UA" w:eastAsia="ru-RU"/>
        </w:rPr>
      </w:pPr>
      <w:r w:rsidRPr="00245DCF">
        <w:rPr>
          <w:rFonts w:ascii="Times New Roman" w:hAnsi="Times New Roman" w:cs="Times New Roman"/>
          <w:sz w:val="24"/>
          <w:szCs w:val="24"/>
          <w:lang w:eastAsia="ru-RU"/>
        </w:rPr>
        <w:t>Retinaculum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musculorum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val="en-US" w:eastAsia="ru-RU"/>
        </w:rPr>
        <w:t>musculorum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val="en-US" w:eastAsia="ru-RU"/>
        </w:rPr>
        <w:t>fibularium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val="en-US" w:eastAsia="ru-RU"/>
        </w:rPr>
        <w:t>sup</w:t>
      </w:r>
      <w:r w:rsidRPr="00245DCF">
        <w:rPr>
          <w:rFonts w:ascii="Times New Roman" w:hAnsi="Times New Roman" w:cs="Times New Roman"/>
          <w:sz w:val="24"/>
          <w:szCs w:val="24"/>
          <w:lang w:eastAsia="ru-RU"/>
        </w:rPr>
        <w:t>erius</w:t>
      </w:r>
      <w:r w:rsidRPr="00245DCF">
        <w:rPr>
          <w:rFonts w:ascii="Times New Roman" w:hAnsi="Times New Roman" w:cs="Times New Roman"/>
          <w:sz w:val="24"/>
          <w:szCs w:val="24"/>
          <w:lang w:val="uk-UA" w:eastAsia="ru-RU"/>
        </w:rPr>
        <w:t xml:space="preserve"> (верхній тримач малогомілкових м’язів) –</w:t>
      </w:r>
      <w:r w:rsidRPr="00245DCF">
        <w:rPr>
          <w:rFonts w:ascii="Times New Roman" w:hAnsi="Times New Roman" w:cs="Times New Roman"/>
          <w:sz w:val="24"/>
          <w:szCs w:val="24"/>
          <w:lang w:val="uk-UA"/>
        </w:rPr>
        <w:t xml:space="preserve"> …</w:t>
      </w:r>
    </w:p>
    <w:p w14:paraId="117374A1" w14:textId="082DAACC" w:rsidR="005B1402" w:rsidRPr="00245DCF" w:rsidRDefault="005B1402" w:rsidP="005B1402">
      <w:pPr>
        <w:numPr>
          <w:ilvl w:val="0"/>
          <w:numId w:val="33"/>
        </w:numPr>
        <w:spacing w:after="0" w:line="240" w:lineRule="auto"/>
        <w:ind w:left="284" w:hanging="284"/>
        <w:rPr>
          <w:rFonts w:ascii="Times New Roman" w:hAnsi="Times New Roman" w:cs="Times New Roman"/>
          <w:sz w:val="24"/>
          <w:szCs w:val="24"/>
          <w:lang w:val="uk-UA" w:eastAsia="ru-RU"/>
        </w:rPr>
      </w:pPr>
      <w:r w:rsidRPr="00245DCF">
        <w:rPr>
          <w:rFonts w:ascii="Times New Roman" w:hAnsi="Times New Roman" w:cs="Times New Roman"/>
          <w:sz w:val="24"/>
          <w:szCs w:val="24"/>
          <w:lang w:eastAsia="ru-RU"/>
        </w:rPr>
        <w:t>Retinaculum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musculorum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val="en-US" w:eastAsia="ru-RU"/>
        </w:rPr>
        <w:t>musculorum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val="en-US" w:eastAsia="ru-RU"/>
        </w:rPr>
        <w:t>fibularium</w:t>
      </w:r>
      <w:r w:rsidRPr="00245DCF">
        <w:rPr>
          <w:rFonts w:ascii="Times New Roman" w:hAnsi="Times New Roman" w:cs="Times New Roman"/>
          <w:sz w:val="24"/>
          <w:szCs w:val="24"/>
          <w:lang w:val="uk-UA" w:eastAsia="ru-RU"/>
        </w:rPr>
        <w:t xml:space="preserve"> </w:t>
      </w:r>
      <w:r w:rsidRPr="00245DCF">
        <w:rPr>
          <w:rFonts w:ascii="Times New Roman" w:hAnsi="Times New Roman" w:cs="Times New Roman"/>
          <w:sz w:val="24"/>
          <w:szCs w:val="24"/>
          <w:lang w:eastAsia="ru-RU"/>
        </w:rPr>
        <w:t>inferius</w:t>
      </w:r>
      <w:r w:rsidRPr="00245DCF">
        <w:rPr>
          <w:rFonts w:ascii="Times New Roman" w:hAnsi="Times New Roman" w:cs="Times New Roman"/>
          <w:sz w:val="24"/>
          <w:szCs w:val="24"/>
          <w:lang w:val="uk-UA" w:eastAsia="ru-RU"/>
        </w:rPr>
        <w:t xml:space="preserve"> (нижній тримач малогомілкових м’язів) –</w:t>
      </w:r>
      <w:r w:rsidRPr="00245DCF">
        <w:rPr>
          <w:rFonts w:ascii="Times New Roman" w:hAnsi="Times New Roman" w:cs="Times New Roman"/>
          <w:sz w:val="24"/>
          <w:szCs w:val="24"/>
          <w:lang w:val="uk-UA"/>
        </w:rPr>
        <w:t xml:space="preserve"> …</w:t>
      </w:r>
    </w:p>
    <w:p w14:paraId="154DF857" w14:textId="77777777" w:rsidR="005B1402" w:rsidRPr="00245DCF" w:rsidRDefault="005B1402" w:rsidP="005B1402">
      <w:pPr>
        <w:spacing w:line="240" w:lineRule="auto"/>
        <w:rPr>
          <w:rFonts w:ascii="Times New Roman" w:hAnsi="Times New Roman" w:cs="Times New Roman"/>
          <w:sz w:val="24"/>
          <w:szCs w:val="24"/>
          <w:lang w:val="uk-UA"/>
        </w:rPr>
      </w:pPr>
    </w:p>
    <w:p w14:paraId="6B3CEFC1" w14:textId="77777777" w:rsidR="005B1402" w:rsidRDefault="005B1402" w:rsidP="005B1402">
      <w:pPr>
        <w:spacing w:line="240" w:lineRule="auto"/>
        <w:rPr>
          <w:rFonts w:ascii="Times New Roman" w:hAnsi="Times New Roman" w:cs="Times New Roman"/>
          <w:sz w:val="24"/>
          <w:szCs w:val="24"/>
          <w:lang w:val="uk-UA"/>
        </w:rPr>
      </w:pPr>
    </w:p>
    <w:p w14:paraId="7F81013C" w14:textId="77777777" w:rsidR="00C06DFF" w:rsidRPr="00245DCF" w:rsidRDefault="00C06DFF" w:rsidP="005B1402">
      <w:pPr>
        <w:spacing w:line="240" w:lineRule="auto"/>
        <w:rPr>
          <w:rFonts w:ascii="Times New Roman" w:hAnsi="Times New Roman" w:cs="Times New Roman"/>
          <w:sz w:val="24"/>
          <w:szCs w:val="24"/>
          <w:lang w:val="uk-UA"/>
        </w:rPr>
      </w:pPr>
    </w:p>
    <w:p w14:paraId="1BC6AA43" w14:textId="77777777" w:rsidR="005B1402" w:rsidRPr="00245DCF" w:rsidRDefault="005B1402" w:rsidP="005B1402">
      <w:pPr>
        <w:rPr>
          <w:rFonts w:ascii="Times New Roman" w:hAnsi="Times New Roman" w:cs="Times New Roman"/>
          <w:sz w:val="28"/>
          <w:szCs w:val="28"/>
          <w:lang w:val="uk-UA"/>
        </w:rPr>
      </w:pPr>
    </w:p>
    <w:p w14:paraId="7088BDDE" w14:textId="3EB6A266" w:rsidR="003F6D92" w:rsidRDefault="005B1402" w:rsidP="003F6D92">
      <w:pPr>
        <w:pStyle w:val="a3"/>
        <w:numPr>
          <w:ilvl w:val="1"/>
          <w:numId w:val="14"/>
        </w:numPr>
        <w:spacing w:line="240" w:lineRule="auto"/>
        <w:ind w:right="0"/>
        <w:rPr>
          <w:rFonts w:ascii="Times New Roman" w:hAnsi="Times New Roman" w:cs="Times New Roman"/>
          <w:b/>
          <w:color w:val="auto"/>
          <w:szCs w:val="28"/>
        </w:rPr>
      </w:pPr>
      <w:r w:rsidRPr="00245DCF">
        <w:rPr>
          <w:rFonts w:ascii="Times New Roman" w:hAnsi="Times New Roman" w:cs="Times New Roman"/>
          <w:b/>
          <w:color w:val="auto"/>
          <w:szCs w:val="28"/>
        </w:rPr>
        <w:t xml:space="preserve">Тестові завдання «КРОК-1» по темі </w:t>
      </w:r>
      <w:r w:rsidRPr="00245DCF">
        <w:rPr>
          <w:rFonts w:ascii="Times New Roman" w:hAnsi="Times New Roman" w:cs="Times New Roman"/>
          <w:b/>
          <w:bCs/>
          <w:color w:val="auto"/>
          <w:szCs w:val="28"/>
        </w:rPr>
        <w:t xml:space="preserve"> </w:t>
      </w:r>
      <w:r w:rsidRPr="000A57CD">
        <w:rPr>
          <w:rFonts w:ascii="Times New Roman" w:hAnsi="Times New Roman" w:cs="Times New Roman"/>
          <w:b/>
          <w:bCs/>
          <w:color w:val="auto"/>
          <w:szCs w:val="28"/>
        </w:rPr>
        <w:t xml:space="preserve"> </w:t>
      </w:r>
      <w:r w:rsidRPr="000A57CD">
        <w:rPr>
          <w:rFonts w:ascii="Times New Roman" w:hAnsi="Times New Roman" w:cs="Times New Roman"/>
          <w:b/>
          <w:color w:val="auto"/>
          <w:szCs w:val="28"/>
        </w:rPr>
        <w:t>«М</w:t>
      </w:r>
      <w:r w:rsidRPr="000A57CD">
        <w:rPr>
          <w:rFonts w:ascii="Times New Roman" w:hAnsi="Times New Roman" w:cs="Times New Roman"/>
          <w:b/>
          <w:color w:val="auto"/>
          <w:szCs w:val="28"/>
          <w:lang w:val="ru-RU"/>
        </w:rPr>
        <w:t>’</w:t>
      </w:r>
      <w:r w:rsidRPr="000A57CD">
        <w:rPr>
          <w:rFonts w:ascii="Times New Roman" w:hAnsi="Times New Roman" w:cs="Times New Roman"/>
          <w:b/>
          <w:color w:val="auto"/>
          <w:szCs w:val="28"/>
        </w:rPr>
        <w:t>язи стопи. Фасції і топографія нижньої кінцівки</w:t>
      </w:r>
      <w:r w:rsidR="00C06DFF">
        <w:rPr>
          <w:rFonts w:ascii="Times New Roman" w:hAnsi="Times New Roman" w:cs="Times New Roman"/>
          <w:b/>
          <w:color w:val="auto"/>
          <w:szCs w:val="28"/>
        </w:rPr>
        <w:t>»</w:t>
      </w:r>
      <w:r w:rsidR="000A57CD" w:rsidRPr="000A57CD">
        <w:rPr>
          <w:rFonts w:ascii="Times New Roman" w:hAnsi="Times New Roman" w:cs="Times New Roman"/>
          <w:b/>
          <w:color w:val="auto"/>
          <w:szCs w:val="28"/>
        </w:rPr>
        <w:t xml:space="preserve">. </w:t>
      </w:r>
    </w:p>
    <w:p w14:paraId="20E9F7A8" w14:textId="77777777" w:rsidR="000A57CD" w:rsidRPr="000A57CD" w:rsidRDefault="000A57CD" w:rsidP="000A57CD">
      <w:pPr>
        <w:pStyle w:val="a3"/>
        <w:spacing w:line="240" w:lineRule="auto"/>
        <w:ind w:left="360" w:right="0" w:firstLine="0"/>
        <w:rPr>
          <w:rFonts w:ascii="Times New Roman" w:hAnsi="Times New Roman" w:cs="Times New Roman"/>
          <w:b/>
          <w:color w:val="auto"/>
          <w:szCs w:val="28"/>
        </w:rPr>
      </w:pPr>
    </w:p>
    <w:p w14:paraId="48E8EF29"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lang w:val="uk-UA"/>
        </w:rPr>
        <w:t>1.</w:t>
      </w:r>
      <w:r w:rsidRPr="00245DCF">
        <w:rPr>
          <w:rFonts w:ascii="Times New Roman" w:hAnsi="Times New Roman" w:cs="Times New Roman"/>
          <w:sz w:val="24"/>
          <w:szCs w:val="24"/>
          <w:lang w:val="uk-UA"/>
        </w:rPr>
        <w:t xml:space="preserve"> Під час фінальної гри баскетболіст ушкодив праву гомілку, внаслідок чого стало неможливим згинати праву стопу. </w:t>
      </w:r>
      <w:r w:rsidRPr="00245DCF">
        <w:rPr>
          <w:rFonts w:ascii="Times New Roman" w:hAnsi="Times New Roman" w:cs="Times New Roman"/>
          <w:sz w:val="24"/>
          <w:szCs w:val="24"/>
        </w:rPr>
        <w:t xml:space="preserve">Лікар команди встановив, що </w:t>
      </w:r>
      <w:r w:rsidRPr="00245DCF">
        <w:rPr>
          <w:rFonts w:ascii="Times New Roman" w:hAnsi="Times New Roman" w:cs="Times New Roman"/>
          <w:sz w:val="24"/>
          <w:szCs w:val="24"/>
          <w:lang w:val="uk-UA"/>
        </w:rPr>
        <w:t>у</w:t>
      </w:r>
      <w:r w:rsidRPr="00245DCF">
        <w:rPr>
          <w:rFonts w:ascii="Times New Roman" w:hAnsi="Times New Roman" w:cs="Times New Roman"/>
          <w:sz w:val="24"/>
          <w:szCs w:val="24"/>
        </w:rPr>
        <w:t>шкоджено сухожилок</w:t>
      </w:r>
      <w:r w:rsidRPr="00245DCF">
        <w:rPr>
          <w:rFonts w:ascii="Times New Roman" w:hAnsi="Times New Roman" w:cs="Times New Roman"/>
          <w:sz w:val="24"/>
          <w:szCs w:val="24"/>
          <w:lang w:val="uk-UA"/>
        </w:rPr>
        <w:t xml:space="preserve">, який фіксується до </w:t>
      </w:r>
      <w:r w:rsidRPr="00245DCF">
        <w:rPr>
          <w:rFonts w:ascii="Times New Roman" w:hAnsi="Times New Roman" w:cs="Times New Roman"/>
          <w:sz w:val="24"/>
          <w:szCs w:val="24"/>
          <w:lang w:val="en-US"/>
        </w:rPr>
        <w:t>tuber</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calcanei</w:t>
      </w:r>
      <w:r w:rsidRPr="00245DCF">
        <w:rPr>
          <w:rFonts w:ascii="Times New Roman" w:hAnsi="Times New Roman" w:cs="Times New Roman"/>
          <w:sz w:val="24"/>
          <w:szCs w:val="24"/>
        </w:rPr>
        <w:t xml:space="preserve">. Сухожилок якого м’яза </w:t>
      </w:r>
      <w:r w:rsidRPr="00245DCF">
        <w:rPr>
          <w:rFonts w:ascii="Times New Roman" w:hAnsi="Times New Roman" w:cs="Times New Roman"/>
          <w:sz w:val="24"/>
          <w:szCs w:val="24"/>
          <w:lang w:val="uk-UA"/>
        </w:rPr>
        <w:t>у</w:t>
      </w:r>
      <w:r w:rsidRPr="00245DCF">
        <w:rPr>
          <w:rFonts w:ascii="Times New Roman" w:hAnsi="Times New Roman" w:cs="Times New Roman"/>
          <w:sz w:val="24"/>
          <w:szCs w:val="24"/>
        </w:rPr>
        <w:t>шкоджено?</w:t>
      </w:r>
    </w:p>
    <w:p w14:paraId="2B2BE3B8"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А.</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triceps</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surae</w:t>
      </w:r>
      <w:r w:rsidRPr="00245DCF">
        <w:rPr>
          <w:rFonts w:ascii="Times New Roman" w:hAnsi="Times New Roman" w:cs="Times New Roman"/>
          <w:sz w:val="24"/>
          <w:szCs w:val="24"/>
        </w:rPr>
        <w:t>.</w:t>
      </w:r>
    </w:p>
    <w:p w14:paraId="4DCBCBEE"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В.</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extensoris</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hallucis</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longi</w:t>
      </w:r>
      <w:r w:rsidRPr="00245DCF">
        <w:rPr>
          <w:rFonts w:ascii="Times New Roman" w:hAnsi="Times New Roman" w:cs="Times New Roman"/>
          <w:sz w:val="24"/>
          <w:szCs w:val="24"/>
        </w:rPr>
        <w:t>.</w:t>
      </w:r>
    </w:p>
    <w:p w14:paraId="1E5B4B3F"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tibialis anterioris.</w:t>
      </w:r>
    </w:p>
    <w:p w14:paraId="2F6264F0"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biceps femoris.</w:t>
      </w:r>
    </w:p>
    <w:p w14:paraId="6CC715BD"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sartorii.</w:t>
      </w:r>
    </w:p>
    <w:p w14:paraId="2C99E999" w14:textId="77777777" w:rsidR="003F6D92" w:rsidRPr="00245DCF" w:rsidRDefault="003F6D92" w:rsidP="003F6D92">
      <w:pPr>
        <w:spacing w:line="240" w:lineRule="auto"/>
        <w:ind w:left="-142"/>
        <w:jc w:val="both"/>
        <w:rPr>
          <w:rFonts w:ascii="Times New Roman" w:hAnsi="Times New Roman" w:cs="Times New Roman"/>
          <w:sz w:val="24"/>
          <w:szCs w:val="24"/>
          <w:lang w:val="en-US"/>
        </w:rPr>
      </w:pPr>
    </w:p>
    <w:p w14:paraId="27A368D4"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lang w:val="en-US"/>
        </w:rPr>
        <w:t>2.</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У</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клініку</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lang w:val="uk-UA"/>
        </w:rPr>
        <w:t xml:space="preserve">госпіталізована </w:t>
      </w:r>
      <w:r w:rsidRPr="00245DCF">
        <w:rPr>
          <w:rFonts w:ascii="Times New Roman" w:hAnsi="Times New Roman" w:cs="Times New Roman"/>
          <w:sz w:val="24"/>
          <w:szCs w:val="24"/>
        </w:rPr>
        <w:t>дитина</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з</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різаною</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раною</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підошви</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правої</w:t>
      </w:r>
      <w:r w:rsidRPr="00245DCF">
        <w:rPr>
          <w:rFonts w:ascii="Times New Roman" w:hAnsi="Times New Roman" w:cs="Times New Roman"/>
          <w:sz w:val="24"/>
          <w:szCs w:val="24"/>
          <w:lang w:val="uk-UA"/>
        </w:rPr>
        <w:t xml:space="preserve"> стопи</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При</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хірургічній</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обробці</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ран</w:t>
      </w:r>
      <w:r w:rsidRPr="00245DCF">
        <w:rPr>
          <w:rFonts w:ascii="Times New Roman" w:hAnsi="Times New Roman" w:cs="Times New Roman"/>
          <w:sz w:val="24"/>
          <w:szCs w:val="24"/>
          <w:lang w:val="uk-UA"/>
        </w:rPr>
        <w:t>и лікар виявив</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роз</w:t>
      </w:r>
      <w:r w:rsidRPr="00245DCF">
        <w:rPr>
          <w:rFonts w:ascii="Times New Roman" w:hAnsi="Times New Roman" w:cs="Times New Roman"/>
          <w:sz w:val="24"/>
          <w:szCs w:val="24"/>
          <w:lang w:val="uk-UA"/>
        </w:rPr>
        <w:t>рив</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сухожилка</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м</w:t>
      </w:r>
      <w:r w:rsidRPr="00245DCF">
        <w:rPr>
          <w:rFonts w:ascii="Times New Roman" w:hAnsi="Times New Roman" w:cs="Times New Roman"/>
          <w:sz w:val="24"/>
          <w:szCs w:val="24"/>
          <w:lang w:val="en-US"/>
        </w:rPr>
        <w:t>’</w:t>
      </w:r>
      <w:r w:rsidRPr="00245DCF">
        <w:rPr>
          <w:rFonts w:ascii="Times New Roman" w:hAnsi="Times New Roman" w:cs="Times New Roman"/>
          <w:sz w:val="24"/>
          <w:szCs w:val="24"/>
          <w:lang w:val="uk-UA"/>
        </w:rPr>
        <w:t>я</w:t>
      </w:r>
      <w:r w:rsidRPr="00245DCF">
        <w:rPr>
          <w:rFonts w:ascii="Times New Roman" w:hAnsi="Times New Roman" w:cs="Times New Roman"/>
          <w:sz w:val="24"/>
          <w:szCs w:val="24"/>
        </w:rPr>
        <w:t>за</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на</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підошв</w:t>
      </w:r>
      <w:r w:rsidRPr="00245DCF">
        <w:rPr>
          <w:rFonts w:ascii="Times New Roman" w:hAnsi="Times New Roman" w:cs="Times New Roman"/>
          <w:sz w:val="24"/>
          <w:szCs w:val="24"/>
          <w:lang w:val="uk-UA"/>
        </w:rPr>
        <w:t>і</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в</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проекції</w:t>
      </w:r>
      <w:r w:rsidRPr="00245DCF">
        <w:rPr>
          <w:rFonts w:ascii="Times New Roman" w:hAnsi="Times New Roman" w:cs="Times New Roman"/>
          <w:sz w:val="24"/>
          <w:szCs w:val="24"/>
          <w:lang w:val="en-US"/>
        </w:rPr>
        <w:t xml:space="preserve"> os cuboideum. </w:t>
      </w:r>
      <w:r w:rsidRPr="00245DCF">
        <w:rPr>
          <w:rFonts w:ascii="Times New Roman" w:hAnsi="Times New Roman" w:cs="Times New Roman"/>
          <w:sz w:val="24"/>
          <w:szCs w:val="24"/>
        </w:rPr>
        <w:t>У хворого обмежено підняття бічного краю стопи. Функція якого м’</w:t>
      </w:r>
      <w:r w:rsidRPr="00245DCF">
        <w:rPr>
          <w:rFonts w:ascii="Times New Roman" w:hAnsi="Times New Roman" w:cs="Times New Roman"/>
          <w:sz w:val="24"/>
          <w:szCs w:val="24"/>
          <w:lang w:val="uk-UA"/>
        </w:rPr>
        <w:t>я</w:t>
      </w:r>
      <w:r w:rsidRPr="00245DCF">
        <w:rPr>
          <w:rFonts w:ascii="Times New Roman" w:hAnsi="Times New Roman" w:cs="Times New Roman"/>
          <w:sz w:val="24"/>
          <w:szCs w:val="24"/>
        </w:rPr>
        <w:t xml:space="preserve">за порушена? </w:t>
      </w:r>
    </w:p>
    <w:p w14:paraId="42F9431D"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А</w:t>
      </w:r>
      <w:r w:rsidRPr="00245DCF">
        <w:rPr>
          <w:rFonts w:ascii="Times New Roman" w:hAnsi="Times New Roman" w:cs="Times New Roman"/>
          <w:b/>
          <w:sz w:val="24"/>
          <w:szCs w:val="24"/>
          <w:lang w:val="en-US"/>
        </w:rPr>
        <w:t xml:space="preserve">. </w:t>
      </w:r>
      <w:r w:rsidRPr="00245DCF">
        <w:rPr>
          <w:rFonts w:ascii="Times New Roman" w:hAnsi="Times New Roman" w:cs="Times New Roman"/>
          <w:sz w:val="24"/>
          <w:szCs w:val="24"/>
          <w:lang w:val="en-US"/>
        </w:rPr>
        <w:t>M. triceps surae.</w:t>
      </w:r>
    </w:p>
    <w:p w14:paraId="6F908EEB"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В</w:t>
      </w:r>
      <w:r w:rsidRPr="00245DCF">
        <w:rPr>
          <w:rFonts w:ascii="Times New Roman" w:hAnsi="Times New Roman" w:cs="Times New Roman"/>
          <w:b/>
          <w:sz w:val="24"/>
          <w:szCs w:val="24"/>
          <w:lang w:val="en-US"/>
        </w:rPr>
        <w:t xml:space="preserve">. </w:t>
      </w:r>
      <w:r w:rsidRPr="00245DCF">
        <w:rPr>
          <w:rFonts w:ascii="Times New Roman" w:hAnsi="Times New Roman" w:cs="Times New Roman"/>
          <w:sz w:val="24"/>
          <w:szCs w:val="24"/>
          <w:lang w:val="en-US"/>
        </w:rPr>
        <w:t>M. tibialis anterior.</w:t>
      </w:r>
    </w:p>
    <w:p w14:paraId="17C7AFFB"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 xml:space="preserve">. </w:t>
      </w:r>
      <w:r w:rsidRPr="00245DCF">
        <w:rPr>
          <w:rFonts w:ascii="Times New Roman" w:hAnsi="Times New Roman" w:cs="Times New Roman"/>
          <w:sz w:val="24"/>
          <w:szCs w:val="24"/>
          <w:lang w:val="en-US"/>
        </w:rPr>
        <w:t>M. extensor digitorum longus.</w:t>
      </w:r>
    </w:p>
    <w:p w14:paraId="62B6E528"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 xml:space="preserve">D. </w:t>
      </w:r>
      <w:r w:rsidRPr="00245DCF">
        <w:rPr>
          <w:rFonts w:ascii="Times New Roman" w:hAnsi="Times New Roman" w:cs="Times New Roman"/>
          <w:sz w:val="24"/>
          <w:szCs w:val="24"/>
          <w:lang w:val="en-US"/>
        </w:rPr>
        <w:t>M. quadriceps femoris.</w:t>
      </w:r>
    </w:p>
    <w:p w14:paraId="1D82197B"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 xml:space="preserve">. </w:t>
      </w:r>
      <w:r w:rsidRPr="00245DCF">
        <w:rPr>
          <w:rFonts w:ascii="Times New Roman" w:hAnsi="Times New Roman" w:cs="Times New Roman"/>
          <w:sz w:val="24"/>
          <w:szCs w:val="24"/>
          <w:lang w:val="en-US"/>
        </w:rPr>
        <w:t xml:space="preserve">M. peroneus longus. </w:t>
      </w:r>
    </w:p>
    <w:p w14:paraId="23185761"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 xml:space="preserve">3. </w:t>
      </w:r>
      <w:r w:rsidRPr="00245DCF">
        <w:rPr>
          <w:rFonts w:ascii="Times New Roman" w:hAnsi="Times New Roman" w:cs="Times New Roman"/>
          <w:sz w:val="24"/>
          <w:szCs w:val="24"/>
        </w:rPr>
        <w:t xml:space="preserve">Внаслідок </w:t>
      </w:r>
      <w:r w:rsidRPr="00245DCF">
        <w:rPr>
          <w:rFonts w:ascii="Times New Roman" w:hAnsi="Times New Roman" w:cs="Times New Roman"/>
          <w:sz w:val="24"/>
          <w:szCs w:val="24"/>
          <w:lang w:val="uk-UA"/>
        </w:rPr>
        <w:t>травми гомілки та стопи у</w:t>
      </w:r>
      <w:r w:rsidRPr="00245DCF">
        <w:rPr>
          <w:rFonts w:ascii="Times New Roman" w:hAnsi="Times New Roman" w:cs="Times New Roman"/>
          <w:sz w:val="24"/>
          <w:szCs w:val="24"/>
        </w:rPr>
        <w:t xml:space="preserve">шкоджені м’язи передньої групи гомілки. </w:t>
      </w:r>
      <w:r w:rsidRPr="00245DCF">
        <w:rPr>
          <w:rFonts w:ascii="Times New Roman" w:hAnsi="Times New Roman" w:cs="Times New Roman"/>
          <w:sz w:val="24"/>
          <w:szCs w:val="24"/>
          <w:lang w:val="uk-UA"/>
        </w:rPr>
        <w:t xml:space="preserve"> Виявлено відрив сухожилка м’за від підошвової поверхні присередньої клиноподібної кістки. </w:t>
      </w:r>
      <w:r w:rsidRPr="00245DCF">
        <w:rPr>
          <w:rFonts w:ascii="Times New Roman" w:hAnsi="Times New Roman" w:cs="Times New Roman"/>
          <w:sz w:val="24"/>
          <w:szCs w:val="24"/>
        </w:rPr>
        <w:t>Функція</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якого</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м</w:t>
      </w:r>
      <w:r w:rsidRPr="00245DCF">
        <w:rPr>
          <w:rFonts w:ascii="Times New Roman" w:hAnsi="Times New Roman" w:cs="Times New Roman"/>
          <w:sz w:val="24"/>
          <w:szCs w:val="24"/>
          <w:lang w:val="en-US"/>
        </w:rPr>
        <w:t>’</w:t>
      </w:r>
      <w:r w:rsidRPr="00245DCF">
        <w:rPr>
          <w:rFonts w:ascii="Times New Roman" w:hAnsi="Times New Roman" w:cs="Times New Roman"/>
          <w:sz w:val="24"/>
          <w:szCs w:val="24"/>
        </w:rPr>
        <w:t>яз</w:t>
      </w:r>
      <w:r w:rsidRPr="00245DCF">
        <w:rPr>
          <w:rFonts w:ascii="Times New Roman" w:hAnsi="Times New Roman" w:cs="Times New Roman"/>
          <w:sz w:val="24"/>
          <w:szCs w:val="24"/>
          <w:lang w:val="uk-UA"/>
        </w:rPr>
        <w:t>а</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порушена</w:t>
      </w:r>
      <w:r w:rsidRPr="00245DCF">
        <w:rPr>
          <w:rFonts w:ascii="Times New Roman" w:hAnsi="Times New Roman" w:cs="Times New Roman"/>
          <w:sz w:val="24"/>
          <w:szCs w:val="24"/>
          <w:lang w:val="en-US"/>
        </w:rPr>
        <w:t>?</w:t>
      </w:r>
    </w:p>
    <w:p w14:paraId="77DCF9F4"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А</w:t>
      </w:r>
      <w:r w:rsidRPr="00245DCF">
        <w:rPr>
          <w:rFonts w:ascii="Times New Roman" w:hAnsi="Times New Roman" w:cs="Times New Roman"/>
          <w:b/>
          <w:sz w:val="24"/>
          <w:szCs w:val="24"/>
          <w:lang w:val="en-US"/>
        </w:rPr>
        <w:t xml:space="preserve">. </w:t>
      </w:r>
      <w:r w:rsidRPr="00245DCF">
        <w:rPr>
          <w:rFonts w:ascii="Times New Roman" w:hAnsi="Times New Roman" w:cs="Times New Roman"/>
          <w:sz w:val="24"/>
          <w:szCs w:val="24"/>
          <w:lang w:val="en-US"/>
        </w:rPr>
        <w:t>M. extensor hallucis longus.</w:t>
      </w:r>
    </w:p>
    <w:p w14:paraId="736DFE0C"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В</w:t>
      </w:r>
      <w:r w:rsidRPr="00245DCF">
        <w:rPr>
          <w:rFonts w:ascii="Times New Roman" w:hAnsi="Times New Roman" w:cs="Times New Roman"/>
          <w:b/>
          <w:sz w:val="24"/>
          <w:szCs w:val="24"/>
          <w:lang w:val="en-US"/>
        </w:rPr>
        <w:t xml:space="preserve">. </w:t>
      </w:r>
      <w:r w:rsidRPr="00245DCF">
        <w:rPr>
          <w:rFonts w:ascii="Times New Roman" w:hAnsi="Times New Roman" w:cs="Times New Roman"/>
          <w:sz w:val="24"/>
          <w:szCs w:val="24"/>
          <w:lang w:val="en-US"/>
        </w:rPr>
        <w:t>M. tibialis anterior.</w:t>
      </w:r>
    </w:p>
    <w:p w14:paraId="5DB80EAA"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 xml:space="preserve">. </w:t>
      </w:r>
      <w:r w:rsidRPr="00245DCF">
        <w:rPr>
          <w:rFonts w:ascii="Times New Roman" w:hAnsi="Times New Roman" w:cs="Times New Roman"/>
          <w:sz w:val="24"/>
          <w:szCs w:val="24"/>
          <w:lang w:val="en-US"/>
        </w:rPr>
        <w:t>M. fibularis longus.</w:t>
      </w:r>
    </w:p>
    <w:p w14:paraId="791776C8"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 xml:space="preserve">D. </w:t>
      </w:r>
      <w:r w:rsidRPr="00245DCF">
        <w:rPr>
          <w:rFonts w:ascii="Times New Roman" w:hAnsi="Times New Roman" w:cs="Times New Roman"/>
          <w:sz w:val="24"/>
          <w:szCs w:val="24"/>
          <w:lang w:val="en-US"/>
        </w:rPr>
        <w:t>M. soleus.</w:t>
      </w:r>
    </w:p>
    <w:p w14:paraId="1434CD7F"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 xml:space="preserve">. </w:t>
      </w:r>
      <w:r w:rsidRPr="00245DCF">
        <w:rPr>
          <w:rFonts w:ascii="Times New Roman" w:hAnsi="Times New Roman" w:cs="Times New Roman"/>
          <w:sz w:val="24"/>
          <w:szCs w:val="24"/>
          <w:lang w:val="en-US"/>
        </w:rPr>
        <w:t>M. extensor digitorum brevis.</w:t>
      </w:r>
    </w:p>
    <w:p w14:paraId="48BC37E9" w14:textId="77777777" w:rsidR="003F6D92" w:rsidRPr="00245DCF" w:rsidRDefault="003F6D92" w:rsidP="003F6D92">
      <w:pPr>
        <w:spacing w:line="240" w:lineRule="auto"/>
        <w:ind w:left="-142"/>
        <w:jc w:val="both"/>
        <w:rPr>
          <w:rFonts w:ascii="Times New Roman" w:hAnsi="Times New Roman" w:cs="Times New Roman"/>
          <w:sz w:val="24"/>
          <w:szCs w:val="24"/>
          <w:lang w:val="en-US"/>
        </w:rPr>
      </w:pPr>
    </w:p>
    <w:p w14:paraId="77B9B703"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 xml:space="preserve">4. </w:t>
      </w:r>
      <w:r w:rsidRPr="00245DCF">
        <w:rPr>
          <w:rFonts w:ascii="Times New Roman" w:hAnsi="Times New Roman" w:cs="Times New Roman"/>
          <w:sz w:val="24"/>
          <w:szCs w:val="24"/>
        </w:rPr>
        <w:t>Жінку</w:t>
      </w:r>
      <w:r w:rsidRPr="00245DCF">
        <w:rPr>
          <w:rFonts w:ascii="Times New Roman" w:hAnsi="Times New Roman" w:cs="Times New Roman"/>
          <w:sz w:val="24"/>
          <w:szCs w:val="24"/>
          <w:lang w:val="uk-UA"/>
        </w:rPr>
        <w:t>,</w:t>
      </w:r>
      <w:r w:rsidRPr="00245DCF">
        <w:rPr>
          <w:rFonts w:ascii="Times New Roman" w:hAnsi="Times New Roman" w:cs="Times New Roman"/>
          <w:sz w:val="24"/>
          <w:szCs w:val="24"/>
        </w:rPr>
        <w:t xml:space="preserve"> 45 років</w:t>
      </w:r>
      <w:r w:rsidRPr="00245DCF">
        <w:rPr>
          <w:rFonts w:ascii="Times New Roman" w:hAnsi="Times New Roman" w:cs="Times New Roman"/>
          <w:sz w:val="24"/>
          <w:szCs w:val="24"/>
          <w:lang w:val="uk-UA"/>
        </w:rPr>
        <w:t>,</w:t>
      </w:r>
      <w:r w:rsidRPr="00245DCF">
        <w:rPr>
          <w:rFonts w:ascii="Times New Roman" w:hAnsi="Times New Roman" w:cs="Times New Roman"/>
          <w:sz w:val="24"/>
          <w:szCs w:val="24"/>
        </w:rPr>
        <w:t xml:space="preserve"> прооперовано з приводу стегнової кили. Вхідним отвором стегнового каналу є стегнове кільце. Чим утворене стегнове кільце?</w:t>
      </w:r>
    </w:p>
    <w:p w14:paraId="2AAEF856"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А.</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iliopsoas</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lig</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pectineale</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os</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pubis</w:t>
      </w:r>
      <w:r w:rsidRPr="00245DCF">
        <w:rPr>
          <w:rFonts w:ascii="Times New Roman" w:hAnsi="Times New Roman" w:cs="Times New Roman"/>
          <w:sz w:val="24"/>
          <w:szCs w:val="24"/>
        </w:rPr>
        <w:t>.</w:t>
      </w:r>
    </w:p>
    <w:p w14:paraId="1579B3AB"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rPr>
        <w:t>В</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Lig. inguinale, lig. pectineale, lig. lacunare, v. femoralis</w:t>
      </w:r>
      <w:r w:rsidRPr="00245DCF">
        <w:rPr>
          <w:rFonts w:ascii="Times New Roman" w:hAnsi="Times New Roman" w:cs="Times New Roman"/>
          <w:sz w:val="24"/>
          <w:szCs w:val="24"/>
          <w:lang w:val="uk-UA"/>
        </w:rPr>
        <w:t>.</w:t>
      </w:r>
    </w:p>
    <w:p w14:paraId="78EE51FA"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Lig. inguinale, os pubis, a. femoralis.</w:t>
      </w:r>
    </w:p>
    <w:p w14:paraId="69CBE020"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Lig. </w:t>
      </w:r>
      <w:proofErr w:type="gramStart"/>
      <w:r w:rsidRPr="00245DCF">
        <w:rPr>
          <w:rFonts w:ascii="Times New Roman" w:hAnsi="Times New Roman" w:cs="Times New Roman"/>
          <w:sz w:val="24"/>
          <w:szCs w:val="24"/>
          <w:lang w:val="en-US"/>
        </w:rPr>
        <w:t>lacunare</w:t>
      </w:r>
      <w:proofErr w:type="gramEnd"/>
      <w:r w:rsidRPr="00245DCF">
        <w:rPr>
          <w:rFonts w:ascii="Times New Roman" w:hAnsi="Times New Roman" w:cs="Times New Roman"/>
          <w:sz w:val="24"/>
          <w:szCs w:val="24"/>
          <w:lang w:val="en-US"/>
        </w:rPr>
        <w:t>, a. femoralis, m. iliopsoas.</w:t>
      </w:r>
    </w:p>
    <w:p w14:paraId="4D6212A7"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lastRenderedPageBreak/>
        <w:t>Е</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Lig. inguinale, os pubis, lig. lacunare.</w:t>
      </w:r>
    </w:p>
    <w:p w14:paraId="46726124" w14:textId="77777777" w:rsidR="003F6D92" w:rsidRPr="00245DCF" w:rsidRDefault="003F6D92" w:rsidP="003F6D92">
      <w:pPr>
        <w:spacing w:line="240" w:lineRule="auto"/>
        <w:ind w:left="-142"/>
        <w:jc w:val="both"/>
        <w:rPr>
          <w:rFonts w:ascii="Times New Roman" w:hAnsi="Times New Roman" w:cs="Times New Roman"/>
          <w:b/>
          <w:sz w:val="24"/>
          <w:szCs w:val="24"/>
          <w:lang w:val="uk-UA"/>
        </w:rPr>
      </w:pPr>
    </w:p>
    <w:p w14:paraId="2D057F11"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5.</w:t>
      </w:r>
      <w:r w:rsidRPr="00245DCF">
        <w:rPr>
          <w:rFonts w:ascii="Times New Roman" w:hAnsi="Times New Roman" w:cs="Times New Roman"/>
          <w:sz w:val="24"/>
          <w:szCs w:val="24"/>
          <w:lang w:val="uk-UA"/>
        </w:rPr>
        <w:t xml:space="preserve"> Спортсмен-баскетболіст скаржиться на біль у задній надп’ятково-гомілковій ділянці, що підсилюється під час ходіння. Сухожилок якого з м’язів вірогідно ушкоджений?</w:t>
      </w:r>
    </w:p>
    <w:p w14:paraId="46E8729C"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fibularis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longus</w:t>
      </w:r>
      <w:r w:rsidRPr="00245DCF">
        <w:rPr>
          <w:rFonts w:ascii="Times New Roman" w:hAnsi="Times New Roman" w:cs="Times New Roman"/>
          <w:sz w:val="24"/>
          <w:szCs w:val="24"/>
          <w:lang w:val="uk-UA"/>
        </w:rPr>
        <w:t xml:space="preserve">. </w:t>
      </w:r>
    </w:p>
    <w:p w14:paraId="5E81B6CB"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В</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tibialis posterior.</w:t>
      </w:r>
    </w:p>
    <w:p w14:paraId="314E67B5"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flexor digitorum longus.</w:t>
      </w:r>
    </w:p>
    <w:p w14:paraId="27ED5C0E"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triceps surae.</w:t>
      </w:r>
    </w:p>
    <w:p w14:paraId="57F13BA2"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fibularis brevis. </w:t>
      </w:r>
    </w:p>
    <w:p w14:paraId="5C8998AE" w14:textId="77777777" w:rsidR="003F6D92" w:rsidRPr="00245DCF" w:rsidRDefault="003F6D92" w:rsidP="003F6D92">
      <w:pPr>
        <w:spacing w:line="240" w:lineRule="auto"/>
        <w:ind w:left="-142"/>
        <w:jc w:val="both"/>
        <w:rPr>
          <w:rFonts w:ascii="Times New Roman" w:hAnsi="Times New Roman" w:cs="Times New Roman"/>
          <w:sz w:val="24"/>
          <w:szCs w:val="24"/>
          <w:lang w:val="en-US"/>
        </w:rPr>
      </w:pPr>
    </w:p>
    <w:p w14:paraId="25B33B75"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6.</w:t>
      </w:r>
      <w:r w:rsidRPr="00245DCF">
        <w:rPr>
          <w:rFonts w:ascii="Times New Roman" w:hAnsi="Times New Roman" w:cs="Times New Roman"/>
          <w:sz w:val="24"/>
          <w:szCs w:val="24"/>
          <w:lang w:val="uk-UA"/>
        </w:rPr>
        <w:t xml:space="preserve"> Внаслідок аварії у хворого з’явився сильний біль і набряк в передній гомілковій ділянці, відвертання стопи неможливе, тильне згинання стопи обмежене. Функція якого з м’язів гомілки вірогідно постраждала?</w:t>
      </w:r>
    </w:p>
    <w:p w14:paraId="67FCAEB9"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flexor</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digitorum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longus</w:t>
      </w:r>
      <w:r w:rsidRPr="00245DCF">
        <w:rPr>
          <w:rFonts w:ascii="Times New Roman" w:hAnsi="Times New Roman" w:cs="Times New Roman"/>
          <w:sz w:val="24"/>
          <w:szCs w:val="24"/>
          <w:lang w:val="uk-UA"/>
        </w:rPr>
        <w:t>.</w:t>
      </w:r>
    </w:p>
    <w:p w14:paraId="63C7EA63"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В</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tibialis anterior.</w:t>
      </w:r>
    </w:p>
    <w:p w14:paraId="0777C97C"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flexor hallucis longus.</w:t>
      </w:r>
    </w:p>
    <w:p w14:paraId="197954A5"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fibularis longus.</w:t>
      </w:r>
    </w:p>
    <w:p w14:paraId="5EB0F310"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fibularis brevis.</w:t>
      </w:r>
    </w:p>
    <w:p w14:paraId="4569A4B3" w14:textId="77777777" w:rsidR="003F6D92" w:rsidRPr="00245DCF" w:rsidRDefault="003F6D92" w:rsidP="003F6D92">
      <w:pPr>
        <w:spacing w:line="240" w:lineRule="auto"/>
        <w:ind w:left="-142"/>
        <w:jc w:val="both"/>
        <w:rPr>
          <w:rFonts w:ascii="Times New Roman" w:hAnsi="Times New Roman" w:cs="Times New Roman"/>
          <w:sz w:val="24"/>
          <w:szCs w:val="24"/>
          <w:lang w:val="en-US"/>
        </w:rPr>
      </w:pPr>
    </w:p>
    <w:p w14:paraId="00E0327C"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7.</w:t>
      </w:r>
      <w:r w:rsidRPr="00245DCF">
        <w:rPr>
          <w:rFonts w:ascii="Times New Roman" w:hAnsi="Times New Roman" w:cs="Times New Roman"/>
          <w:sz w:val="24"/>
          <w:szCs w:val="24"/>
        </w:rPr>
        <w:t xml:space="preserve"> У хворого з ножовим пораненням стегна ускладнене розгинання гомілки. Який із м’язів постраждав сильніше?</w:t>
      </w:r>
    </w:p>
    <w:p w14:paraId="33FD6F27"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А.</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biceps</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femoris</w:t>
      </w:r>
      <w:r w:rsidRPr="00245DCF">
        <w:rPr>
          <w:rFonts w:ascii="Times New Roman" w:hAnsi="Times New Roman" w:cs="Times New Roman"/>
          <w:sz w:val="24"/>
          <w:szCs w:val="24"/>
        </w:rPr>
        <w:t>.</w:t>
      </w:r>
    </w:p>
    <w:p w14:paraId="1C9DF62D"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В.</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gracilis</w:t>
      </w:r>
      <w:r w:rsidRPr="00245DCF">
        <w:rPr>
          <w:rFonts w:ascii="Times New Roman" w:hAnsi="Times New Roman" w:cs="Times New Roman"/>
          <w:sz w:val="24"/>
          <w:szCs w:val="24"/>
        </w:rPr>
        <w:t>.</w:t>
      </w:r>
    </w:p>
    <w:p w14:paraId="72F9D481"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sartorius.</w:t>
      </w:r>
    </w:p>
    <w:p w14:paraId="755A4B3D"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quadriceps femoris.</w:t>
      </w:r>
    </w:p>
    <w:p w14:paraId="24055AD3"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semitendinosus. </w:t>
      </w:r>
    </w:p>
    <w:p w14:paraId="7C7A0746" w14:textId="77777777" w:rsidR="003F6D92" w:rsidRPr="00245DCF" w:rsidRDefault="003F6D92" w:rsidP="003F6D92">
      <w:pPr>
        <w:spacing w:line="240" w:lineRule="auto"/>
        <w:ind w:left="-142"/>
        <w:jc w:val="both"/>
        <w:rPr>
          <w:rFonts w:ascii="Times New Roman" w:hAnsi="Times New Roman" w:cs="Times New Roman"/>
          <w:sz w:val="24"/>
          <w:szCs w:val="24"/>
          <w:lang w:val="en-US"/>
        </w:rPr>
      </w:pPr>
    </w:p>
    <w:p w14:paraId="7075F23A"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lang w:val="en-US"/>
        </w:rPr>
        <w:t>8.</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lang w:val="uk-UA"/>
        </w:rPr>
        <w:t>У чоловіка, 52 років, внаслідок падіння розірвано п’ятковий сухожилок. Який рух у надп’ятково-гомілковому суглобі буде порушений?</w:t>
      </w:r>
    </w:p>
    <w:p w14:paraId="77DA8730"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Розгинання.</w:t>
      </w:r>
    </w:p>
    <w:p w14:paraId="158140D7"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Згинання.</w:t>
      </w:r>
    </w:p>
    <w:p w14:paraId="1AA12A16"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uk-UA"/>
        </w:rPr>
        <w:t xml:space="preserve"> Відведення.</w:t>
      </w:r>
    </w:p>
    <w:p w14:paraId="33D84763"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Приведення.</w:t>
      </w:r>
    </w:p>
    <w:p w14:paraId="0B37800D"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uk-UA"/>
        </w:rPr>
        <w:t xml:space="preserve"> Розгинання і відведення.</w:t>
      </w:r>
    </w:p>
    <w:p w14:paraId="6B383974" w14:textId="77777777" w:rsidR="003F6D92" w:rsidRPr="00245DCF" w:rsidRDefault="003F6D92" w:rsidP="003F6D92">
      <w:pPr>
        <w:spacing w:line="240" w:lineRule="auto"/>
        <w:ind w:left="-142"/>
        <w:jc w:val="both"/>
        <w:rPr>
          <w:rFonts w:ascii="Times New Roman" w:hAnsi="Times New Roman" w:cs="Times New Roman"/>
          <w:sz w:val="24"/>
          <w:szCs w:val="24"/>
          <w:lang w:val="uk-UA"/>
        </w:rPr>
      </w:pPr>
    </w:p>
    <w:p w14:paraId="670102F6"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lastRenderedPageBreak/>
        <w:t xml:space="preserve">9. </w:t>
      </w:r>
      <w:r w:rsidRPr="00245DCF">
        <w:rPr>
          <w:rFonts w:ascii="Times New Roman" w:hAnsi="Times New Roman" w:cs="Times New Roman"/>
          <w:sz w:val="24"/>
          <w:szCs w:val="24"/>
          <w:lang w:val="uk-UA"/>
        </w:rPr>
        <w:t>У чоловіка внаслідок виробничої травми передньої стегнової ділянки уражений стегновий нерв, який проходить в м’язовій затоці. Чим обмежена м’язова затока?</w:t>
      </w:r>
    </w:p>
    <w:p w14:paraId="2CDB7FE5"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Lig</w:t>
      </w:r>
      <w:r w:rsidRPr="00245DCF">
        <w:rPr>
          <w:rFonts w:ascii="Times New Roman" w:hAnsi="Times New Roman" w:cs="Times New Roman"/>
          <w:sz w:val="24"/>
          <w:szCs w:val="24"/>
          <w:lang w:val="uk-UA"/>
        </w:rPr>
        <w:t xml:space="preserve">. </w:t>
      </w:r>
      <w:proofErr w:type="gramStart"/>
      <w:r w:rsidRPr="00245DCF">
        <w:rPr>
          <w:rFonts w:ascii="Times New Roman" w:hAnsi="Times New Roman" w:cs="Times New Roman"/>
          <w:sz w:val="24"/>
          <w:szCs w:val="24"/>
          <w:lang w:val="en-US"/>
        </w:rPr>
        <w:t>inquinale</w:t>
      </w:r>
      <w:proofErr w:type="gramEnd"/>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lig</w:t>
      </w:r>
      <w:r w:rsidRPr="00245DCF">
        <w:rPr>
          <w:rFonts w:ascii="Times New Roman" w:hAnsi="Times New Roman" w:cs="Times New Roman"/>
          <w:sz w:val="24"/>
          <w:szCs w:val="24"/>
          <w:lang w:val="uk-UA"/>
        </w:rPr>
        <w:t xml:space="preserve">. </w:t>
      </w:r>
      <w:proofErr w:type="gramStart"/>
      <w:r w:rsidRPr="00245DCF">
        <w:rPr>
          <w:rFonts w:ascii="Times New Roman" w:hAnsi="Times New Roman" w:cs="Times New Roman"/>
          <w:sz w:val="24"/>
          <w:szCs w:val="24"/>
          <w:lang w:val="en-US"/>
        </w:rPr>
        <w:t>lacunare</w:t>
      </w:r>
      <w:proofErr w:type="gramEnd"/>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os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pubis</w:t>
      </w:r>
      <w:r w:rsidRPr="00245DCF">
        <w:rPr>
          <w:rFonts w:ascii="Times New Roman" w:hAnsi="Times New Roman" w:cs="Times New Roman"/>
          <w:sz w:val="24"/>
          <w:szCs w:val="24"/>
          <w:lang w:val="uk-UA"/>
        </w:rPr>
        <w:t>.</w:t>
      </w:r>
    </w:p>
    <w:p w14:paraId="7BC63693"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В</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Lig. inquinale, lig. lacunare, lig. pectineale.</w:t>
      </w:r>
    </w:p>
    <w:p w14:paraId="7E28A30E"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Lig. inquinale, os ilium, arcus ileopectineus.</w:t>
      </w:r>
    </w:p>
    <w:p w14:paraId="78044173"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Lig. </w:t>
      </w:r>
      <w:proofErr w:type="gramStart"/>
      <w:r w:rsidRPr="00245DCF">
        <w:rPr>
          <w:rFonts w:ascii="Times New Roman" w:hAnsi="Times New Roman" w:cs="Times New Roman"/>
          <w:sz w:val="24"/>
          <w:szCs w:val="24"/>
          <w:lang w:val="en-US"/>
        </w:rPr>
        <w:t>inquinale</w:t>
      </w:r>
      <w:proofErr w:type="gramEnd"/>
      <w:r w:rsidRPr="00245DCF">
        <w:rPr>
          <w:rFonts w:ascii="Times New Roman" w:hAnsi="Times New Roman" w:cs="Times New Roman"/>
          <w:sz w:val="24"/>
          <w:szCs w:val="24"/>
          <w:lang w:val="en-US"/>
        </w:rPr>
        <w:t xml:space="preserve">, os ilium, lig. </w:t>
      </w:r>
      <w:proofErr w:type="gramStart"/>
      <w:r w:rsidRPr="00245DCF">
        <w:rPr>
          <w:rFonts w:ascii="Times New Roman" w:hAnsi="Times New Roman" w:cs="Times New Roman"/>
          <w:sz w:val="24"/>
          <w:szCs w:val="24"/>
          <w:lang w:val="en-US"/>
        </w:rPr>
        <w:t>pectineale</w:t>
      </w:r>
      <w:proofErr w:type="gramEnd"/>
      <w:r w:rsidRPr="00245DCF">
        <w:rPr>
          <w:rFonts w:ascii="Times New Roman" w:hAnsi="Times New Roman" w:cs="Times New Roman"/>
          <w:sz w:val="24"/>
          <w:szCs w:val="24"/>
          <w:lang w:val="en-US"/>
        </w:rPr>
        <w:t>.</w:t>
      </w:r>
    </w:p>
    <w:p w14:paraId="564FD23C"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Lig. inquinale, arcus ileopectineus, os pubis.</w:t>
      </w:r>
    </w:p>
    <w:p w14:paraId="4F413292" w14:textId="77777777" w:rsidR="003F6D92" w:rsidRPr="00245DCF" w:rsidRDefault="003F6D92" w:rsidP="003F6D92">
      <w:pPr>
        <w:spacing w:line="240" w:lineRule="auto"/>
        <w:ind w:left="-142"/>
        <w:jc w:val="both"/>
        <w:rPr>
          <w:rFonts w:ascii="Times New Roman" w:hAnsi="Times New Roman" w:cs="Times New Roman"/>
          <w:sz w:val="24"/>
          <w:szCs w:val="24"/>
          <w:lang w:val="en-US"/>
        </w:rPr>
      </w:pPr>
    </w:p>
    <w:p w14:paraId="133DDEA9"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lang w:val="uk-UA"/>
        </w:rPr>
        <w:t>10.</w:t>
      </w:r>
      <w:r w:rsidRPr="00245DCF">
        <w:rPr>
          <w:rFonts w:ascii="Times New Roman" w:hAnsi="Times New Roman" w:cs="Times New Roman"/>
          <w:sz w:val="24"/>
          <w:szCs w:val="24"/>
          <w:lang w:val="uk-UA"/>
        </w:rPr>
        <w:t xml:space="preserve"> Під час виконання фізичних вправ у 15-річного учня раптово виник біль у кульшовому суглобі при відвертанні та відведенні нижньої кінцівки. </w:t>
      </w:r>
      <w:r w:rsidRPr="00245DCF">
        <w:rPr>
          <w:rFonts w:ascii="Times New Roman" w:hAnsi="Times New Roman" w:cs="Times New Roman"/>
          <w:sz w:val="24"/>
          <w:szCs w:val="24"/>
        </w:rPr>
        <w:t xml:space="preserve">Травматолог виявив </w:t>
      </w:r>
      <w:r w:rsidRPr="00245DCF">
        <w:rPr>
          <w:rFonts w:ascii="Times New Roman" w:hAnsi="Times New Roman" w:cs="Times New Roman"/>
          <w:sz w:val="24"/>
          <w:szCs w:val="24"/>
          <w:lang w:val="uk-UA"/>
        </w:rPr>
        <w:t>у</w:t>
      </w:r>
      <w:r w:rsidRPr="00245DCF">
        <w:rPr>
          <w:rFonts w:ascii="Times New Roman" w:hAnsi="Times New Roman" w:cs="Times New Roman"/>
          <w:sz w:val="24"/>
          <w:szCs w:val="24"/>
        </w:rPr>
        <w:t xml:space="preserve">шкодження одного </w:t>
      </w:r>
      <w:r w:rsidRPr="00245DCF">
        <w:rPr>
          <w:rFonts w:ascii="Times New Roman" w:hAnsi="Times New Roman" w:cs="Times New Roman"/>
          <w:sz w:val="24"/>
          <w:szCs w:val="24"/>
          <w:lang w:val="uk-UA"/>
        </w:rPr>
        <w:t>і</w:t>
      </w:r>
      <w:r w:rsidRPr="00245DCF">
        <w:rPr>
          <w:rFonts w:ascii="Times New Roman" w:hAnsi="Times New Roman" w:cs="Times New Roman"/>
          <w:sz w:val="24"/>
          <w:szCs w:val="24"/>
        </w:rPr>
        <w:t>з м’язів таза</w:t>
      </w:r>
      <w:r w:rsidRPr="00245DCF">
        <w:rPr>
          <w:rFonts w:ascii="Times New Roman" w:hAnsi="Times New Roman" w:cs="Times New Roman"/>
          <w:sz w:val="24"/>
          <w:szCs w:val="24"/>
          <w:lang w:val="uk-UA"/>
        </w:rPr>
        <w:t>, сухожилок якого виходить із порожнини малого таза через великий сідничий отвір.</w:t>
      </w:r>
      <w:r w:rsidRPr="00245DCF">
        <w:rPr>
          <w:rFonts w:ascii="Times New Roman" w:hAnsi="Times New Roman" w:cs="Times New Roman"/>
          <w:sz w:val="24"/>
          <w:szCs w:val="24"/>
        </w:rPr>
        <w:t xml:space="preserve"> Функція якого м’яза порушена?</w:t>
      </w:r>
    </w:p>
    <w:p w14:paraId="4793C825"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А.</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obturatorius</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internus</w:t>
      </w:r>
      <w:r w:rsidRPr="00245DCF">
        <w:rPr>
          <w:rFonts w:ascii="Times New Roman" w:hAnsi="Times New Roman" w:cs="Times New Roman"/>
          <w:sz w:val="24"/>
          <w:szCs w:val="24"/>
        </w:rPr>
        <w:t>.</w:t>
      </w:r>
    </w:p>
    <w:p w14:paraId="0B72099D"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В.</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piriformis</w:t>
      </w:r>
      <w:r w:rsidRPr="00245DCF">
        <w:rPr>
          <w:rFonts w:ascii="Times New Roman" w:hAnsi="Times New Roman" w:cs="Times New Roman"/>
          <w:sz w:val="24"/>
          <w:szCs w:val="24"/>
        </w:rPr>
        <w:t xml:space="preserve">. </w:t>
      </w:r>
    </w:p>
    <w:p w14:paraId="30E77B2B"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gluteus medius.</w:t>
      </w:r>
    </w:p>
    <w:p w14:paraId="3B6CDDC3"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obturatorius externus.</w:t>
      </w:r>
    </w:p>
    <w:p w14:paraId="5A846412"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quadratus femoris.</w:t>
      </w:r>
    </w:p>
    <w:p w14:paraId="23FFE566" w14:textId="77777777" w:rsidR="003F6D92" w:rsidRPr="00245DCF" w:rsidRDefault="003F6D92" w:rsidP="003F6D92">
      <w:pPr>
        <w:spacing w:line="240" w:lineRule="auto"/>
        <w:ind w:left="-142"/>
        <w:jc w:val="both"/>
        <w:rPr>
          <w:rFonts w:ascii="Times New Roman" w:hAnsi="Times New Roman" w:cs="Times New Roman"/>
          <w:sz w:val="24"/>
          <w:szCs w:val="24"/>
          <w:lang w:val="uk-UA"/>
        </w:rPr>
      </w:pPr>
    </w:p>
    <w:p w14:paraId="2B10523F"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bCs/>
          <w:sz w:val="24"/>
          <w:szCs w:val="24"/>
          <w:lang w:val="en-US"/>
        </w:rPr>
        <w:t>1</w:t>
      </w:r>
      <w:r w:rsidRPr="00245DCF">
        <w:rPr>
          <w:rFonts w:ascii="Times New Roman" w:hAnsi="Times New Roman" w:cs="Times New Roman"/>
          <w:b/>
          <w:bCs/>
          <w:sz w:val="24"/>
          <w:szCs w:val="24"/>
          <w:lang w:val="uk-UA"/>
        </w:rPr>
        <w:t>1.</w:t>
      </w:r>
      <w:r w:rsidRPr="00245DCF">
        <w:rPr>
          <w:rFonts w:ascii="Times New Roman" w:hAnsi="Times New Roman" w:cs="Times New Roman"/>
          <w:sz w:val="24"/>
          <w:szCs w:val="24"/>
          <w:lang w:val="uk-UA"/>
        </w:rPr>
        <w:t xml:space="preserve"> Під час автомобільної аварії у хлопчика роздроблено наколінок. Функція якого м</w:t>
      </w:r>
      <w:r w:rsidRPr="00245DCF">
        <w:rPr>
          <w:rFonts w:ascii="Times New Roman" w:hAnsi="Times New Roman" w:cs="Times New Roman"/>
          <w:sz w:val="24"/>
          <w:szCs w:val="24"/>
        </w:rPr>
        <w:t>’</w:t>
      </w:r>
      <w:r w:rsidRPr="00245DCF">
        <w:rPr>
          <w:rFonts w:ascii="Times New Roman" w:hAnsi="Times New Roman" w:cs="Times New Roman"/>
          <w:sz w:val="24"/>
          <w:szCs w:val="24"/>
          <w:lang w:val="uk-UA"/>
        </w:rPr>
        <w:t>яза у нього буде порушена?</w:t>
      </w:r>
    </w:p>
    <w:p w14:paraId="2C300CB6"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bCs/>
          <w:sz w:val="24"/>
          <w:szCs w:val="24"/>
          <w:lang w:val="uk-UA"/>
        </w:rPr>
        <w:t>А.</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sartorius</w:t>
      </w:r>
      <w:r w:rsidRPr="00245DCF">
        <w:rPr>
          <w:rFonts w:ascii="Times New Roman" w:hAnsi="Times New Roman" w:cs="Times New Roman"/>
          <w:sz w:val="24"/>
          <w:szCs w:val="24"/>
          <w:lang w:val="uk-UA"/>
        </w:rPr>
        <w:t>.</w:t>
      </w:r>
    </w:p>
    <w:p w14:paraId="4A646314"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bCs/>
          <w:sz w:val="24"/>
          <w:szCs w:val="24"/>
          <w:lang w:val="uk-UA"/>
        </w:rPr>
        <w:t>В.</w:t>
      </w:r>
      <w:r w:rsidRPr="00245DCF">
        <w:rPr>
          <w:rFonts w:ascii="Times New Roman" w:hAnsi="Times New Roman" w:cs="Times New Roman"/>
          <w:sz w:val="24"/>
          <w:szCs w:val="24"/>
          <w:lang w:val="en-US"/>
        </w:rPr>
        <w:t xml:space="preserve"> M. biceps femoris</w:t>
      </w:r>
      <w:r w:rsidRPr="00245DCF">
        <w:rPr>
          <w:rFonts w:ascii="Times New Roman" w:hAnsi="Times New Roman" w:cs="Times New Roman"/>
          <w:sz w:val="24"/>
          <w:szCs w:val="24"/>
          <w:lang w:val="uk-UA"/>
        </w:rPr>
        <w:t>.</w:t>
      </w:r>
    </w:p>
    <w:p w14:paraId="0839E29E"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bCs/>
          <w:sz w:val="24"/>
          <w:szCs w:val="24"/>
          <w:lang w:val="uk-UA"/>
        </w:rPr>
        <w:t>С.</w:t>
      </w:r>
      <w:r w:rsidRPr="00245DCF">
        <w:rPr>
          <w:rFonts w:ascii="Times New Roman" w:hAnsi="Times New Roman" w:cs="Times New Roman"/>
          <w:sz w:val="24"/>
          <w:szCs w:val="24"/>
          <w:lang w:val="en-US"/>
        </w:rPr>
        <w:t xml:space="preserve"> M. quadriceps femoris</w:t>
      </w:r>
      <w:r w:rsidRPr="00245DCF">
        <w:rPr>
          <w:rFonts w:ascii="Times New Roman" w:hAnsi="Times New Roman" w:cs="Times New Roman"/>
          <w:sz w:val="24"/>
          <w:szCs w:val="24"/>
          <w:lang w:val="uk-UA"/>
        </w:rPr>
        <w:t>.</w:t>
      </w:r>
    </w:p>
    <w:p w14:paraId="2FB76D8A"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bCs/>
          <w:sz w:val="24"/>
          <w:szCs w:val="24"/>
          <w:lang w:val="en-US"/>
        </w:rPr>
        <w:t>D.</w:t>
      </w:r>
      <w:r w:rsidRPr="00245DCF">
        <w:rPr>
          <w:rFonts w:ascii="Times New Roman" w:hAnsi="Times New Roman" w:cs="Times New Roman"/>
          <w:sz w:val="24"/>
          <w:szCs w:val="24"/>
          <w:lang w:val="en-US"/>
        </w:rPr>
        <w:t xml:space="preserve"> M. semitendinosus</w:t>
      </w:r>
      <w:r w:rsidRPr="00245DCF">
        <w:rPr>
          <w:rFonts w:ascii="Times New Roman" w:hAnsi="Times New Roman" w:cs="Times New Roman"/>
          <w:sz w:val="24"/>
          <w:szCs w:val="24"/>
          <w:lang w:val="uk-UA"/>
        </w:rPr>
        <w:t>.</w:t>
      </w:r>
    </w:p>
    <w:p w14:paraId="2AF20C12"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bCs/>
          <w:sz w:val="24"/>
          <w:szCs w:val="24"/>
          <w:lang w:val="uk-UA"/>
        </w:rPr>
        <w:t>Е.</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semimembranosus</w:t>
      </w:r>
      <w:r w:rsidRPr="00245DCF">
        <w:rPr>
          <w:rFonts w:ascii="Times New Roman" w:hAnsi="Times New Roman" w:cs="Times New Roman"/>
          <w:sz w:val="24"/>
          <w:szCs w:val="24"/>
          <w:lang w:val="uk-UA"/>
        </w:rPr>
        <w:t>.</w:t>
      </w:r>
    </w:p>
    <w:p w14:paraId="22C5C637" w14:textId="77777777" w:rsidR="003F6D92" w:rsidRPr="00245DCF" w:rsidRDefault="003F6D92" w:rsidP="003F6D92">
      <w:pPr>
        <w:keepLines/>
        <w:tabs>
          <w:tab w:val="num" w:pos="0"/>
        </w:tabs>
        <w:spacing w:line="240" w:lineRule="auto"/>
        <w:ind w:left="-142"/>
        <w:jc w:val="both"/>
        <w:rPr>
          <w:rFonts w:ascii="Times New Roman" w:hAnsi="Times New Roman" w:cs="Times New Roman"/>
          <w:sz w:val="24"/>
          <w:szCs w:val="24"/>
          <w:lang w:val="uk-UA"/>
        </w:rPr>
      </w:pPr>
    </w:p>
    <w:p w14:paraId="1851DDE3" w14:textId="77777777" w:rsidR="003F6D92" w:rsidRPr="00245DCF" w:rsidRDefault="003F6D92" w:rsidP="003F6D92">
      <w:pPr>
        <w:keepNext/>
        <w:keepLine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bCs/>
          <w:sz w:val="24"/>
          <w:szCs w:val="24"/>
          <w:lang w:val="uk-UA"/>
        </w:rPr>
        <w:t>12.</w:t>
      </w:r>
      <w:r w:rsidRPr="00245DCF">
        <w:rPr>
          <w:rFonts w:ascii="Times New Roman" w:hAnsi="Times New Roman" w:cs="Times New Roman"/>
          <w:sz w:val="24"/>
          <w:szCs w:val="24"/>
          <w:lang w:val="uk-UA"/>
        </w:rPr>
        <w:t xml:space="preserve"> Під час автомобільної аварії у чоловіка, 42 років, ушкоджені м’язи присередньої групи стегна. Який рух стегна не може виконувати хворий?</w:t>
      </w:r>
    </w:p>
    <w:p w14:paraId="17B9FFE5"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uk-UA"/>
        </w:rPr>
        <w:t>Обертання.</w:t>
      </w:r>
    </w:p>
    <w:p w14:paraId="559AB108"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Відведення.</w:t>
      </w:r>
    </w:p>
    <w:p w14:paraId="2A866CA1"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uk-UA"/>
        </w:rPr>
        <w:t xml:space="preserve"> Згинання.</w:t>
      </w:r>
    </w:p>
    <w:p w14:paraId="02022579"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Розгинання.</w:t>
      </w:r>
    </w:p>
    <w:p w14:paraId="2764434A" w14:textId="77777777" w:rsidR="003F6D92" w:rsidRPr="00245DCF" w:rsidRDefault="003F6D92" w:rsidP="003F6D92">
      <w:pPr>
        <w:keepNext/>
        <w:keepLines/>
        <w:tabs>
          <w:tab w:val="num" w:pos="360"/>
        </w:tabs>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uk-UA"/>
        </w:rPr>
        <w:t xml:space="preserve"> Приведення.</w:t>
      </w:r>
    </w:p>
    <w:p w14:paraId="4C76276E" w14:textId="77777777" w:rsidR="003F6D92" w:rsidRPr="00245DCF" w:rsidRDefault="003F6D92" w:rsidP="003F6D92">
      <w:pPr>
        <w:keepLines/>
        <w:tabs>
          <w:tab w:val="num" w:pos="0"/>
        </w:tabs>
        <w:spacing w:line="240" w:lineRule="auto"/>
        <w:ind w:left="-142"/>
        <w:jc w:val="both"/>
        <w:rPr>
          <w:rFonts w:ascii="Times New Roman" w:hAnsi="Times New Roman" w:cs="Times New Roman"/>
          <w:sz w:val="24"/>
          <w:szCs w:val="24"/>
          <w:lang w:val="uk-UA"/>
        </w:rPr>
      </w:pPr>
    </w:p>
    <w:p w14:paraId="6BD3849E"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lang w:val="uk-UA"/>
        </w:rPr>
        <w:lastRenderedPageBreak/>
        <w:t>13.</w:t>
      </w:r>
      <w:r w:rsidRPr="00245DCF">
        <w:rPr>
          <w:rFonts w:ascii="Times New Roman" w:hAnsi="Times New Roman" w:cs="Times New Roman"/>
          <w:sz w:val="24"/>
          <w:szCs w:val="24"/>
          <w:lang w:val="uk-UA"/>
        </w:rPr>
        <w:t xml:space="preserve"> Під час фінальної гри баскетболіст ушкодив нижню третину задньої гомілкової ділянки, внаслідок чого стало неможливо згинати праву стопу. У</w:t>
      </w:r>
      <w:r w:rsidRPr="00245DCF">
        <w:rPr>
          <w:rFonts w:ascii="Times New Roman" w:hAnsi="Times New Roman" w:cs="Times New Roman"/>
          <w:sz w:val="24"/>
          <w:szCs w:val="24"/>
        </w:rPr>
        <w:t>шкодження сухожилка якого м`яза виявив лікар під час обстеження?</w:t>
      </w:r>
    </w:p>
    <w:p w14:paraId="2C93A38D"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А</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biceps femoris.</w:t>
      </w:r>
    </w:p>
    <w:p w14:paraId="36F61F55"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В</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triceps surae.</w:t>
      </w:r>
    </w:p>
    <w:p w14:paraId="1B1CC1D2"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tibialis anterior.</w:t>
      </w:r>
    </w:p>
    <w:p w14:paraId="394442C5"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sartorius.</w:t>
      </w:r>
    </w:p>
    <w:p w14:paraId="0AC26339"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extensor hallucis longus.</w:t>
      </w:r>
    </w:p>
    <w:p w14:paraId="5E654B83" w14:textId="77777777" w:rsidR="003F6D92" w:rsidRPr="00245DCF" w:rsidRDefault="003F6D92" w:rsidP="003F6D92">
      <w:pPr>
        <w:keepNext/>
        <w:keepLines/>
        <w:spacing w:line="240" w:lineRule="auto"/>
        <w:ind w:left="-142"/>
        <w:jc w:val="both"/>
        <w:rPr>
          <w:rFonts w:ascii="Times New Roman" w:hAnsi="Times New Roman" w:cs="Times New Roman"/>
          <w:b/>
          <w:sz w:val="24"/>
          <w:szCs w:val="24"/>
          <w:lang w:val="uk-UA"/>
        </w:rPr>
      </w:pPr>
    </w:p>
    <w:p w14:paraId="6F0EB734" w14:textId="77777777" w:rsidR="003F6D92" w:rsidRPr="00245DCF" w:rsidRDefault="003F6D92" w:rsidP="003F6D92">
      <w:pPr>
        <w:keepNext/>
        <w:keepLines/>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lang w:val="uk-UA"/>
        </w:rPr>
        <w:t>14.</w:t>
      </w:r>
      <w:r w:rsidRPr="00245DCF">
        <w:rPr>
          <w:rFonts w:ascii="Times New Roman" w:hAnsi="Times New Roman" w:cs="Times New Roman"/>
          <w:sz w:val="24"/>
          <w:szCs w:val="24"/>
          <w:lang w:val="uk-UA"/>
        </w:rPr>
        <w:t xml:space="preserve"> Під час автомобільної аварії у чоловіка, 27 років, ушкоджені м’язи передньої групи гомілки. </w:t>
      </w:r>
      <w:r w:rsidRPr="00245DCF">
        <w:rPr>
          <w:rFonts w:ascii="Times New Roman" w:hAnsi="Times New Roman" w:cs="Times New Roman"/>
          <w:sz w:val="24"/>
          <w:szCs w:val="24"/>
        </w:rPr>
        <w:t>Який рух стопи буде порушений у хворого?</w:t>
      </w:r>
    </w:p>
    <w:p w14:paraId="22974532"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А.</w:t>
      </w:r>
      <w:r w:rsidRPr="00245DCF">
        <w:rPr>
          <w:rFonts w:ascii="Times New Roman" w:hAnsi="Times New Roman" w:cs="Times New Roman"/>
          <w:sz w:val="24"/>
          <w:szCs w:val="24"/>
        </w:rPr>
        <w:t xml:space="preserve"> Приведення.</w:t>
      </w:r>
    </w:p>
    <w:p w14:paraId="20465A05"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В.</w:t>
      </w:r>
      <w:r w:rsidRPr="00245DCF">
        <w:rPr>
          <w:rFonts w:ascii="Times New Roman" w:hAnsi="Times New Roman" w:cs="Times New Roman"/>
          <w:sz w:val="24"/>
          <w:szCs w:val="24"/>
        </w:rPr>
        <w:t xml:space="preserve"> Згинання.</w:t>
      </w:r>
    </w:p>
    <w:p w14:paraId="45F836E6"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С.</w:t>
      </w:r>
      <w:r w:rsidRPr="00245DCF">
        <w:rPr>
          <w:rFonts w:ascii="Times New Roman" w:hAnsi="Times New Roman" w:cs="Times New Roman"/>
          <w:sz w:val="24"/>
          <w:szCs w:val="24"/>
        </w:rPr>
        <w:t xml:space="preserve"> Відведення.</w:t>
      </w:r>
    </w:p>
    <w:p w14:paraId="5E5F0186"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D.</w:t>
      </w:r>
      <w:r w:rsidRPr="00245DCF">
        <w:rPr>
          <w:rFonts w:ascii="Times New Roman" w:hAnsi="Times New Roman" w:cs="Times New Roman"/>
          <w:sz w:val="24"/>
          <w:szCs w:val="24"/>
        </w:rPr>
        <w:t xml:space="preserve"> Розгинання.</w:t>
      </w:r>
    </w:p>
    <w:p w14:paraId="7DCA6810" w14:textId="77777777" w:rsidR="003F6D92" w:rsidRPr="00245DCF" w:rsidRDefault="003F6D92" w:rsidP="003F6D92">
      <w:pPr>
        <w:spacing w:line="240" w:lineRule="auto"/>
        <w:ind w:left="-142"/>
        <w:jc w:val="both"/>
        <w:rPr>
          <w:rFonts w:ascii="Times New Roman" w:hAnsi="Times New Roman" w:cs="Times New Roman"/>
          <w:sz w:val="24"/>
          <w:szCs w:val="24"/>
        </w:rPr>
      </w:pPr>
      <w:r w:rsidRPr="00245DCF">
        <w:rPr>
          <w:rFonts w:ascii="Times New Roman" w:hAnsi="Times New Roman" w:cs="Times New Roman"/>
          <w:b/>
          <w:sz w:val="24"/>
          <w:szCs w:val="24"/>
        </w:rPr>
        <w:t>Е.</w:t>
      </w:r>
      <w:r w:rsidRPr="00245DCF">
        <w:rPr>
          <w:rFonts w:ascii="Times New Roman" w:hAnsi="Times New Roman" w:cs="Times New Roman"/>
          <w:sz w:val="24"/>
          <w:szCs w:val="24"/>
        </w:rPr>
        <w:t xml:space="preserve"> Обертання.</w:t>
      </w:r>
    </w:p>
    <w:p w14:paraId="59072DB7" w14:textId="77777777" w:rsidR="003F6D92" w:rsidRPr="00245DCF" w:rsidRDefault="003F6D92" w:rsidP="003F6D92">
      <w:pPr>
        <w:spacing w:line="240" w:lineRule="auto"/>
        <w:ind w:left="-142"/>
        <w:jc w:val="both"/>
        <w:rPr>
          <w:rFonts w:ascii="Times New Roman" w:hAnsi="Times New Roman" w:cs="Times New Roman"/>
          <w:sz w:val="24"/>
          <w:szCs w:val="24"/>
        </w:rPr>
      </w:pPr>
    </w:p>
    <w:p w14:paraId="0371A1B9"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15.</w:t>
      </w:r>
      <w:r w:rsidRPr="00245DCF">
        <w:rPr>
          <w:rFonts w:ascii="Times New Roman" w:hAnsi="Times New Roman" w:cs="Times New Roman"/>
          <w:sz w:val="24"/>
          <w:szCs w:val="24"/>
        </w:rPr>
        <w:t xml:space="preserve"> До приймального відділення лікарні доставлено хворого з різаною раною нижньої третини </w:t>
      </w:r>
      <w:r w:rsidRPr="00245DCF">
        <w:rPr>
          <w:rFonts w:ascii="Times New Roman" w:hAnsi="Times New Roman" w:cs="Times New Roman"/>
          <w:sz w:val="24"/>
          <w:szCs w:val="24"/>
          <w:lang w:val="uk-UA"/>
        </w:rPr>
        <w:t>передньої стегнової ділянки і</w:t>
      </w:r>
      <w:r w:rsidRPr="00245DCF">
        <w:rPr>
          <w:rFonts w:ascii="Times New Roman" w:hAnsi="Times New Roman" w:cs="Times New Roman"/>
          <w:sz w:val="24"/>
          <w:szCs w:val="24"/>
        </w:rPr>
        <w:t xml:space="preserve"> сильною кровотечею, що виникла в результаті </w:t>
      </w:r>
      <w:r w:rsidRPr="00245DCF">
        <w:rPr>
          <w:rFonts w:ascii="Times New Roman" w:hAnsi="Times New Roman" w:cs="Times New Roman"/>
          <w:sz w:val="24"/>
          <w:szCs w:val="24"/>
          <w:lang w:val="uk-UA"/>
        </w:rPr>
        <w:t>у</w:t>
      </w:r>
      <w:r w:rsidRPr="00245DCF">
        <w:rPr>
          <w:rFonts w:ascii="Times New Roman" w:hAnsi="Times New Roman" w:cs="Times New Roman"/>
          <w:sz w:val="24"/>
          <w:szCs w:val="24"/>
        </w:rPr>
        <w:t>шкодження судини, яка проходить у привідному каналі. Чим</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обмежується</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цей</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канал</w:t>
      </w:r>
      <w:r w:rsidRPr="00245DCF">
        <w:rPr>
          <w:rFonts w:ascii="Times New Roman" w:hAnsi="Times New Roman" w:cs="Times New Roman"/>
          <w:sz w:val="24"/>
          <w:szCs w:val="24"/>
          <w:lang w:val="en-US"/>
        </w:rPr>
        <w:t>?</w:t>
      </w:r>
    </w:p>
    <w:p w14:paraId="3955DA53"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А</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vastus medialis, m. adductor magnus, septum intermusculare vastoadductorium.</w:t>
      </w:r>
    </w:p>
    <w:p w14:paraId="2DA56AC2"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В</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vastus intermedius, m. sartorius, fascia lata.</w:t>
      </w:r>
    </w:p>
    <w:p w14:paraId="3DFD6EB1"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vastus medialis, m. adductor longus, septum intermuscularis vastoadductorium.</w:t>
      </w:r>
    </w:p>
    <w:p w14:paraId="3E8C4A74"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gracilis, m. sartorius, m. rectus.</w:t>
      </w:r>
    </w:p>
    <w:p w14:paraId="271108ED"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vastus lateralis, m. sartorius, fascia lata.</w:t>
      </w:r>
    </w:p>
    <w:p w14:paraId="53903C32" w14:textId="77777777" w:rsidR="003F6D92" w:rsidRPr="00245DCF" w:rsidRDefault="003F6D92" w:rsidP="003F6D92">
      <w:pPr>
        <w:spacing w:line="240" w:lineRule="auto"/>
        <w:ind w:left="-142"/>
        <w:jc w:val="both"/>
        <w:rPr>
          <w:rFonts w:ascii="Times New Roman" w:hAnsi="Times New Roman" w:cs="Times New Roman"/>
          <w:sz w:val="24"/>
          <w:szCs w:val="24"/>
          <w:lang w:val="en-US"/>
        </w:rPr>
      </w:pPr>
    </w:p>
    <w:p w14:paraId="5F622AAC"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16.</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У</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пацієнта</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після</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проведення</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внутрішньом</w:t>
      </w:r>
      <w:r w:rsidRPr="00245DCF">
        <w:rPr>
          <w:rFonts w:ascii="Times New Roman" w:hAnsi="Times New Roman" w:cs="Times New Roman"/>
          <w:sz w:val="24"/>
          <w:szCs w:val="24"/>
          <w:lang w:val="en-US"/>
        </w:rPr>
        <w:t>’</w:t>
      </w:r>
      <w:r w:rsidRPr="00245DCF">
        <w:rPr>
          <w:rFonts w:ascii="Times New Roman" w:hAnsi="Times New Roman" w:cs="Times New Roman"/>
          <w:sz w:val="24"/>
          <w:szCs w:val="24"/>
        </w:rPr>
        <w:t>язових</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ін</w:t>
      </w:r>
      <w:r w:rsidRPr="00245DCF">
        <w:rPr>
          <w:rFonts w:ascii="Times New Roman" w:hAnsi="Times New Roman" w:cs="Times New Roman"/>
          <w:sz w:val="24"/>
          <w:szCs w:val="24"/>
          <w:lang w:val="en-US"/>
        </w:rPr>
        <w:t>’</w:t>
      </w:r>
      <w:r w:rsidRPr="00245DCF">
        <w:rPr>
          <w:rFonts w:ascii="Times New Roman" w:hAnsi="Times New Roman" w:cs="Times New Roman"/>
          <w:sz w:val="24"/>
          <w:szCs w:val="24"/>
        </w:rPr>
        <w:t>єкцій</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в</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зовнішньо</w:t>
      </w:r>
      <w:r w:rsidRPr="00245DCF">
        <w:rPr>
          <w:rFonts w:ascii="Times New Roman" w:hAnsi="Times New Roman" w:cs="Times New Roman"/>
          <w:sz w:val="24"/>
          <w:szCs w:val="24"/>
          <w:lang w:val="en-US"/>
        </w:rPr>
        <w:t>-</w:t>
      </w:r>
      <w:r w:rsidRPr="00245DCF">
        <w:rPr>
          <w:rFonts w:ascii="Times New Roman" w:hAnsi="Times New Roman" w:cs="Times New Roman"/>
          <w:sz w:val="24"/>
          <w:szCs w:val="24"/>
        </w:rPr>
        <w:t>верхньо</w:t>
      </w:r>
      <w:r w:rsidRPr="00245DCF">
        <w:rPr>
          <w:rFonts w:ascii="Times New Roman" w:hAnsi="Times New Roman" w:cs="Times New Roman"/>
          <w:sz w:val="24"/>
          <w:szCs w:val="24"/>
          <w:lang w:val="uk-UA"/>
        </w:rPr>
        <w:t xml:space="preserve">му квадранті сідничної </w:t>
      </w:r>
      <w:r w:rsidRPr="00245DCF">
        <w:rPr>
          <w:rFonts w:ascii="Times New Roman" w:hAnsi="Times New Roman" w:cs="Times New Roman"/>
          <w:sz w:val="24"/>
          <w:szCs w:val="24"/>
        </w:rPr>
        <w:t>ділянки</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виник</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набряк</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біль</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і</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почервоніння</w:t>
      </w:r>
      <w:r w:rsidRPr="00245DCF">
        <w:rPr>
          <w:rFonts w:ascii="Times New Roman" w:hAnsi="Times New Roman" w:cs="Times New Roman"/>
          <w:sz w:val="24"/>
          <w:szCs w:val="24"/>
          <w:lang w:val="uk-UA"/>
        </w:rPr>
        <w:t xml:space="preserve"> шкіри</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Як</w:t>
      </w:r>
      <w:r w:rsidRPr="00245DCF">
        <w:rPr>
          <w:rFonts w:ascii="Times New Roman" w:hAnsi="Times New Roman" w:cs="Times New Roman"/>
          <w:sz w:val="24"/>
          <w:szCs w:val="24"/>
          <w:lang w:val="uk-UA"/>
        </w:rPr>
        <w:t>ий</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rPr>
        <w:t>м</w:t>
      </w:r>
      <w:r w:rsidRPr="00245DCF">
        <w:rPr>
          <w:rFonts w:ascii="Times New Roman" w:hAnsi="Times New Roman" w:cs="Times New Roman"/>
          <w:sz w:val="24"/>
          <w:szCs w:val="24"/>
          <w:lang w:val="en-US"/>
        </w:rPr>
        <w:t>’</w:t>
      </w:r>
      <w:r w:rsidRPr="00245DCF">
        <w:rPr>
          <w:rFonts w:ascii="Times New Roman" w:hAnsi="Times New Roman" w:cs="Times New Roman"/>
          <w:sz w:val="24"/>
          <w:szCs w:val="24"/>
        </w:rPr>
        <w:t>яз</w:t>
      </w:r>
      <w:r w:rsidRPr="00245DCF">
        <w:rPr>
          <w:rFonts w:ascii="Times New Roman" w:hAnsi="Times New Roman" w:cs="Times New Roman"/>
          <w:sz w:val="24"/>
          <w:szCs w:val="24"/>
          <w:lang w:val="en-US"/>
        </w:rPr>
        <w:t xml:space="preserve"> </w:t>
      </w:r>
      <w:r w:rsidRPr="00245DCF">
        <w:rPr>
          <w:rFonts w:ascii="Times New Roman" w:hAnsi="Times New Roman" w:cs="Times New Roman"/>
          <w:sz w:val="24"/>
          <w:szCs w:val="24"/>
          <w:lang w:val="uk-UA"/>
        </w:rPr>
        <w:t>формує рельєф сідничної ділянки</w:t>
      </w:r>
      <w:r w:rsidRPr="00245DCF">
        <w:rPr>
          <w:rFonts w:ascii="Times New Roman" w:hAnsi="Times New Roman" w:cs="Times New Roman"/>
          <w:sz w:val="24"/>
          <w:szCs w:val="24"/>
          <w:lang w:val="en-US"/>
        </w:rPr>
        <w:t>?</w:t>
      </w:r>
    </w:p>
    <w:p w14:paraId="540BE086"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А</w:t>
      </w:r>
      <w:r w:rsidRPr="00245DCF">
        <w:rPr>
          <w:rFonts w:ascii="Times New Roman" w:hAnsi="Times New Roman" w:cs="Times New Roman"/>
          <w:b/>
          <w:sz w:val="24"/>
          <w:szCs w:val="24"/>
          <w:lang w:val="en-US"/>
        </w:rPr>
        <w:t>.</w:t>
      </w:r>
      <w:r w:rsidRPr="00245DCF">
        <w:rPr>
          <w:rFonts w:ascii="Times New Roman" w:hAnsi="Times New Roman" w:cs="Times New Roman"/>
          <w:b/>
          <w:sz w:val="24"/>
          <w:szCs w:val="24"/>
          <w:lang w:val="uk-UA"/>
        </w:rPr>
        <w:t xml:space="preserve"> </w:t>
      </w:r>
      <w:r w:rsidRPr="00245DCF">
        <w:rPr>
          <w:rFonts w:ascii="Times New Roman" w:hAnsi="Times New Roman" w:cs="Times New Roman"/>
          <w:sz w:val="24"/>
          <w:szCs w:val="24"/>
          <w:lang w:val="en-US"/>
        </w:rPr>
        <w:t>M. obturatorius externus.</w:t>
      </w:r>
    </w:p>
    <w:p w14:paraId="66B15EED"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B.</w:t>
      </w:r>
      <w:r w:rsidRPr="00245DCF">
        <w:rPr>
          <w:rFonts w:ascii="Times New Roman" w:hAnsi="Times New Roman" w:cs="Times New Roman"/>
          <w:sz w:val="24"/>
          <w:szCs w:val="24"/>
          <w:lang w:val="en-US"/>
        </w:rPr>
        <w:t xml:space="preserve"> M. piriformis</w:t>
      </w:r>
      <w:r w:rsidRPr="00245DCF">
        <w:rPr>
          <w:rFonts w:ascii="Times New Roman" w:hAnsi="Times New Roman" w:cs="Times New Roman"/>
          <w:sz w:val="24"/>
          <w:szCs w:val="24"/>
          <w:lang w:val="uk-UA"/>
        </w:rPr>
        <w:t>.</w:t>
      </w:r>
    </w:p>
    <w:p w14:paraId="3D9399AB"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rPr>
        <w:t>С</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gluteus maximus.</w:t>
      </w:r>
    </w:p>
    <w:p w14:paraId="627AFA5A"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gluteus medius.</w:t>
      </w:r>
    </w:p>
    <w:p w14:paraId="22E3489B"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rPr>
        <w:t>Е</w:t>
      </w:r>
      <w:r w:rsidRPr="00245DCF">
        <w:rPr>
          <w:rFonts w:ascii="Times New Roman" w:hAnsi="Times New Roman" w:cs="Times New Roman"/>
          <w:b/>
          <w:sz w:val="24"/>
          <w:szCs w:val="24"/>
          <w:lang w:val="en-US"/>
        </w:rPr>
        <w:t>.</w:t>
      </w:r>
      <w:r w:rsidRPr="00245DCF">
        <w:rPr>
          <w:rFonts w:ascii="Times New Roman" w:hAnsi="Times New Roman" w:cs="Times New Roman"/>
          <w:sz w:val="24"/>
          <w:szCs w:val="24"/>
          <w:lang w:val="en-US"/>
        </w:rPr>
        <w:t xml:space="preserve"> M. gluteus minimus.</w:t>
      </w:r>
    </w:p>
    <w:p w14:paraId="04652A18" w14:textId="77777777" w:rsidR="003F6D92" w:rsidRPr="00245DCF" w:rsidRDefault="003F6D92" w:rsidP="003F6D92">
      <w:pPr>
        <w:spacing w:line="240" w:lineRule="auto"/>
        <w:ind w:left="-142"/>
        <w:jc w:val="both"/>
        <w:rPr>
          <w:rFonts w:ascii="Times New Roman" w:hAnsi="Times New Roman" w:cs="Times New Roman"/>
          <w:sz w:val="24"/>
          <w:szCs w:val="24"/>
          <w:lang w:val="uk-UA"/>
        </w:rPr>
      </w:pPr>
    </w:p>
    <w:p w14:paraId="380C8EA5"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lastRenderedPageBreak/>
        <w:t>17.</w:t>
      </w:r>
      <w:r w:rsidRPr="00245DCF">
        <w:rPr>
          <w:rFonts w:ascii="Times New Roman" w:hAnsi="Times New Roman" w:cs="Times New Roman"/>
          <w:sz w:val="24"/>
          <w:szCs w:val="24"/>
          <w:lang w:val="uk-UA"/>
        </w:rPr>
        <w:t xml:space="preserve"> Під час автомобільної аварії чоловік отримав перелом великогомілкової кістки у середній третині зі зміщенням уламків. В результаті цього виникла сильна кровотеча із судин, розташованих у </w:t>
      </w:r>
      <w:r w:rsidRPr="00245DCF">
        <w:rPr>
          <w:rFonts w:ascii="Times New Roman" w:hAnsi="Times New Roman" w:cs="Times New Roman"/>
          <w:sz w:val="24"/>
          <w:szCs w:val="24"/>
          <w:lang w:val="en-US"/>
        </w:rPr>
        <w:t>canalis</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cruropopliteus</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uk-UA"/>
        </w:rPr>
        <w:t xml:space="preserve">Чим обмежений цей канал? </w:t>
      </w:r>
    </w:p>
    <w:p w14:paraId="54C9250F"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en-US"/>
        </w:rPr>
        <w:t xml:space="preserve"> M. flexor hallucis longus, m. soleus, m. tibialis anterior</w:t>
      </w:r>
      <w:r w:rsidRPr="00245DCF">
        <w:rPr>
          <w:rFonts w:ascii="Times New Roman" w:hAnsi="Times New Roman" w:cs="Times New Roman"/>
          <w:sz w:val="24"/>
          <w:szCs w:val="24"/>
          <w:lang w:val="uk-UA"/>
        </w:rPr>
        <w:t xml:space="preserve">. </w:t>
      </w:r>
    </w:p>
    <w:p w14:paraId="439F977A"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en-US"/>
        </w:rPr>
        <w:t xml:space="preserve"> M. gastrocnemius, m. soleus, m. flexor digitorum longus</w:t>
      </w:r>
      <w:r w:rsidRPr="00245DCF">
        <w:rPr>
          <w:rFonts w:ascii="Times New Roman" w:hAnsi="Times New Roman" w:cs="Times New Roman"/>
          <w:sz w:val="24"/>
          <w:szCs w:val="24"/>
          <w:lang w:val="uk-UA"/>
        </w:rPr>
        <w:t>.</w:t>
      </w:r>
    </w:p>
    <w:p w14:paraId="5C82F3CB"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en-US"/>
        </w:rPr>
        <w:t xml:space="preserve"> M. gastrocnemius, m. flexor digitorum longus,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flexor hallucis longus</w:t>
      </w:r>
      <w:r w:rsidRPr="00245DCF">
        <w:rPr>
          <w:rFonts w:ascii="Times New Roman" w:hAnsi="Times New Roman" w:cs="Times New Roman"/>
          <w:sz w:val="24"/>
          <w:szCs w:val="24"/>
          <w:lang w:val="uk-UA"/>
        </w:rPr>
        <w:t>.</w:t>
      </w:r>
    </w:p>
    <w:p w14:paraId="26CF8FBC"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soleus, m. flexor hallucis longus, m. flexor hallucis brevis</w:t>
      </w:r>
      <w:r w:rsidRPr="00245DCF">
        <w:rPr>
          <w:rFonts w:ascii="Times New Roman" w:hAnsi="Times New Roman" w:cs="Times New Roman"/>
          <w:sz w:val="24"/>
          <w:szCs w:val="24"/>
          <w:lang w:val="uk-UA"/>
        </w:rPr>
        <w:t>.</w:t>
      </w:r>
    </w:p>
    <w:p w14:paraId="03C9E2BD"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en-US"/>
        </w:rPr>
        <w:t xml:space="preserve"> M. soleus, m. tibialis posterior, 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flexor hallucis longus</w:t>
      </w:r>
      <w:r w:rsidRPr="00245DCF">
        <w:rPr>
          <w:rFonts w:ascii="Times New Roman" w:hAnsi="Times New Roman" w:cs="Times New Roman"/>
          <w:sz w:val="24"/>
          <w:szCs w:val="24"/>
          <w:lang w:val="uk-UA"/>
        </w:rPr>
        <w:t>.</w:t>
      </w:r>
    </w:p>
    <w:p w14:paraId="730C0C0D" w14:textId="77777777" w:rsidR="003F6D92" w:rsidRPr="00245DCF" w:rsidRDefault="003F6D92" w:rsidP="003F6D92">
      <w:pPr>
        <w:spacing w:line="240" w:lineRule="auto"/>
        <w:ind w:left="-142"/>
        <w:jc w:val="both"/>
        <w:rPr>
          <w:rFonts w:ascii="Times New Roman" w:hAnsi="Times New Roman" w:cs="Times New Roman"/>
          <w:sz w:val="24"/>
          <w:szCs w:val="24"/>
          <w:lang w:val="uk-UA"/>
        </w:rPr>
      </w:pPr>
    </w:p>
    <w:p w14:paraId="3037530C"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rPr>
        <w:t>1</w:t>
      </w:r>
      <w:r w:rsidRPr="00245DCF">
        <w:rPr>
          <w:rFonts w:ascii="Times New Roman" w:hAnsi="Times New Roman" w:cs="Times New Roman"/>
          <w:b/>
          <w:sz w:val="24"/>
          <w:szCs w:val="24"/>
          <w:lang w:val="uk-UA"/>
        </w:rPr>
        <w:t>8.</w:t>
      </w:r>
      <w:r w:rsidRPr="00245DCF">
        <w:rPr>
          <w:rFonts w:ascii="Times New Roman" w:hAnsi="Times New Roman" w:cs="Times New Roman"/>
          <w:sz w:val="24"/>
          <w:szCs w:val="24"/>
          <w:lang w:val="uk-UA"/>
        </w:rPr>
        <w:t xml:space="preserve"> До приймального відділення лікарні доставлений хворий із різаною раною нижньої третини гомілки зі сторони малогомілкового краю стопи. При обстеженні виявлено, що хворий не може привертати і зігнути стопу. Які м</w:t>
      </w:r>
      <w:r w:rsidRPr="00245DCF">
        <w:rPr>
          <w:rFonts w:ascii="Times New Roman" w:hAnsi="Times New Roman" w:cs="Times New Roman"/>
          <w:sz w:val="24"/>
          <w:szCs w:val="24"/>
          <w:lang w:val="en-US"/>
        </w:rPr>
        <w:t>’</w:t>
      </w:r>
      <w:r w:rsidRPr="00245DCF">
        <w:rPr>
          <w:rFonts w:ascii="Times New Roman" w:hAnsi="Times New Roman" w:cs="Times New Roman"/>
          <w:sz w:val="24"/>
          <w:szCs w:val="24"/>
          <w:lang w:val="uk-UA"/>
        </w:rPr>
        <w:t>язи ушкоджені?</w:t>
      </w:r>
    </w:p>
    <w:p w14:paraId="5579C4CE"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en-US"/>
        </w:rPr>
        <w:t xml:space="preserve"> M. fibularis longus, m. tibialis anterior</w:t>
      </w:r>
      <w:r w:rsidRPr="00245DCF">
        <w:rPr>
          <w:rFonts w:ascii="Times New Roman" w:hAnsi="Times New Roman" w:cs="Times New Roman"/>
          <w:sz w:val="24"/>
          <w:szCs w:val="24"/>
          <w:lang w:val="uk-UA"/>
        </w:rPr>
        <w:t>.</w:t>
      </w:r>
    </w:p>
    <w:p w14:paraId="3B7FFDAF"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en-US"/>
        </w:rPr>
        <w:t xml:space="preserve"> M. fibularis longus, m. fibularis brevis</w:t>
      </w:r>
      <w:r w:rsidRPr="00245DCF">
        <w:rPr>
          <w:rFonts w:ascii="Times New Roman" w:hAnsi="Times New Roman" w:cs="Times New Roman"/>
          <w:sz w:val="24"/>
          <w:szCs w:val="24"/>
          <w:lang w:val="uk-UA"/>
        </w:rPr>
        <w:t>.</w:t>
      </w:r>
    </w:p>
    <w:p w14:paraId="3833FD2A"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en-US"/>
        </w:rPr>
        <w:t xml:space="preserve"> M. tibialis anterior, m. tibialis posterior</w:t>
      </w:r>
      <w:r w:rsidRPr="00245DCF">
        <w:rPr>
          <w:rFonts w:ascii="Times New Roman" w:hAnsi="Times New Roman" w:cs="Times New Roman"/>
          <w:sz w:val="24"/>
          <w:szCs w:val="24"/>
          <w:lang w:val="uk-UA"/>
        </w:rPr>
        <w:t>.</w:t>
      </w:r>
    </w:p>
    <w:p w14:paraId="3D83FEE3"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tibialis anterior, m. flexor hallucis longus</w:t>
      </w:r>
      <w:r w:rsidRPr="00245DCF">
        <w:rPr>
          <w:rFonts w:ascii="Times New Roman" w:hAnsi="Times New Roman" w:cs="Times New Roman"/>
          <w:sz w:val="24"/>
          <w:szCs w:val="24"/>
          <w:lang w:val="uk-UA"/>
        </w:rPr>
        <w:t>.</w:t>
      </w:r>
    </w:p>
    <w:p w14:paraId="0BD62103"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en-US"/>
        </w:rPr>
        <w:t xml:space="preserve"> M. tibialis posterior, m. flexor hallucis longus</w:t>
      </w:r>
      <w:r w:rsidRPr="00245DCF">
        <w:rPr>
          <w:rFonts w:ascii="Times New Roman" w:hAnsi="Times New Roman" w:cs="Times New Roman"/>
          <w:sz w:val="24"/>
          <w:szCs w:val="24"/>
          <w:lang w:val="uk-UA"/>
        </w:rPr>
        <w:t>.</w:t>
      </w:r>
    </w:p>
    <w:p w14:paraId="30BD1BB3" w14:textId="77777777" w:rsidR="003F6D92" w:rsidRPr="00245DCF" w:rsidRDefault="003F6D92" w:rsidP="003F6D92">
      <w:pPr>
        <w:spacing w:line="240" w:lineRule="auto"/>
        <w:ind w:left="-142"/>
        <w:jc w:val="both"/>
        <w:rPr>
          <w:rFonts w:ascii="Times New Roman" w:hAnsi="Times New Roman" w:cs="Times New Roman"/>
          <w:sz w:val="24"/>
          <w:szCs w:val="24"/>
          <w:lang w:val="uk-UA"/>
        </w:rPr>
      </w:pPr>
    </w:p>
    <w:p w14:paraId="61DC70ED"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19.</w:t>
      </w:r>
      <w:r w:rsidRPr="00245DCF">
        <w:rPr>
          <w:rFonts w:ascii="Times New Roman" w:hAnsi="Times New Roman" w:cs="Times New Roman"/>
          <w:sz w:val="24"/>
          <w:szCs w:val="24"/>
          <w:lang w:val="uk-UA"/>
        </w:rPr>
        <w:t xml:space="preserve"> До приймального відділення лікарні доставлений чоловік із глибокою різаною раною нижньої третини передньої гомілкової ділянки, в результаті чого він не може відвертати стопу. Який м</w:t>
      </w:r>
      <w:r w:rsidRPr="00245DCF">
        <w:rPr>
          <w:rFonts w:ascii="Times New Roman" w:hAnsi="Times New Roman" w:cs="Times New Roman"/>
          <w:sz w:val="24"/>
          <w:szCs w:val="24"/>
          <w:lang w:val="en-US"/>
        </w:rPr>
        <w:t>’</w:t>
      </w:r>
      <w:r w:rsidRPr="00245DCF">
        <w:rPr>
          <w:rFonts w:ascii="Times New Roman" w:hAnsi="Times New Roman" w:cs="Times New Roman"/>
          <w:sz w:val="24"/>
          <w:szCs w:val="24"/>
          <w:lang w:val="uk-UA"/>
        </w:rPr>
        <w:t>яз ушкоджений?</w:t>
      </w:r>
    </w:p>
    <w:p w14:paraId="60E51833"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en-US"/>
        </w:rPr>
        <w:t xml:space="preserve"> M. extensor hallucis longus</w:t>
      </w:r>
      <w:r w:rsidRPr="00245DCF">
        <w:rPr>
          <w:rFonts w:ascii="Times New Roman" w:hAnsi="Times New Roman" w:cs="Times New Roman"/>
          <w:sz w:val="24"/>
          <w:szCs w:val="24"/>
          <w:lang w:val="uk-UA"/>
        </w:rPr>
        <w:t>.</w:t>
      </w:r>
    </w:p>
    <w:p w14:paraId="4FDE5024"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en-US"/>
        </w:rPr>
        <w:t xml:space="preserve"> M. extensor digitorum longus</w:t>
      </w:r>
      <w:r w:rsidRPr="00245DCF">
        <w:rPr>
          <w:rFonts w:ascii="Times New Roman" w:hAnsi="Times New Roman" w:cs="Times New Roman"/>
          <w:sz w:val="24"/>
          <w:szCs w:val="24"/>
          <w:lang w:val="uk-UA"/>
        </w:rPr>
        <w:t>.</w:t>
      </w:r>
    </w:p>
    <w:p w14:paraId="1EB55956"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en-US"/>
        </w:rPr>
        <w:t xml:space="preserve"> M. tibialis anterior</w:t>
      </w:r>
      <w:r w:rsidRPr="00245DCF">
        <w:rPr>
          <w:rFonts w:ascii="Times New Roman" w:hAnsi="Times New Roman" w:cs="Times New Roman"/>
          <w:sz w:val="24"/>
          <w:szCs w:val="24"/>
          <w:lang w:val="uk-UA"/>
        </w:rPr>
        <w:t>.</w:t>
      </w:r>
    </w:p>
    <w:p w14:paraId="2E30ED11"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tibialis posterior</w:t>
      </w:r>
      <w:r w:rsidRPr="00245DCF">
        <w:rPr>
          <w:rFonts w:ascii="Times New Roman" w:hAnsi="Times New Roman" w:cs="Times New Roman"/>
          <w:sz w:val="24"/>
          <w:szCs w:val="24"/>
          <w:lang w:val="uk-UA"/>
        </w:rPr>
        <w:t>.</w:t>
      </w:r>
    </w:p>
    <w:p w14:paraId="26038131"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en-US"/>
        </w:rPr>
        <w:t xml:space="preserve"> M. flexor hallucis longus</w:t>
      </w:r>
      <w:r w:rsidRPr="00245DCF">
        <w:rPr>
          <w:rFonts w:ascii="Times New Roman" w:hAnsi="Times New Roman" w:cs="Times New Roman"/>
          <w:sz w:val="24"/>
          <w:szCs w:val="24"/>
          <w:lang w:val="uk-UA"/>
        </w:rPr>
        <w:t>.</w:t>
      </w:r>
    </w:p>
    <w:p w14:paraId="6F7FEA5F" w14:textId="77777777" w:rsidR="003F6D92" w:rsidRPr="00245DCF" w:rsidRDefault="003F6D92" w:rsidP="003F6D92">
      <w:pPr>
        <w:spacing w:line="240" w:lineRule="auto"/>
        <w:ind w:left="-142"/>
        <w:jc w:val="both"/>
        <w:rPr>
          <w:rFonts w:ascii="Times New Roman" w:hAnsi="Times New Roman" w:cs="Times New Roman"/>
          <w:b/>
          <w:sz w:val="24"/>
          <w:szCs w:val="24"/>
          <w:lang w:val="en-US"/>
        </w:rPr>
      </w:pPr>
    </w:p>
    <w:p w14:paraId="194F39D9"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rPr>
        <w:t>2</w:t>
      </w:r>
      <w:r w:rsidRPr="00245DCF">
        <w:rPr>
          <w:rFonts w:ascii="Times New Roman" w:hAnsi="Times New Roman" w:cs="Times New Roman"/>
          <w:b/>
          <w:sz w:val="24"/>
          <w:szCs w:val="24"/>
          <w:lang w:val="uk-UA"/>
        </w:rPr>
        <w:t>0.</w:t>
      </w:r>
      <w:r w:rsidRPr="00245DCF">
        <w:rPr>
          <w:rFonts w:ascii="Times New Roman" w:hAnsi="Times New Roman" w:cs="Times New Roman"/>
          <w:sz w:val="24"/>
          <w:szCs w:val="24"/>
          <w:lang w:val="uk-UA"/>
        </w:rPr>
        <w:t xml:space="preserve"> Під час автомобільної аварії жінка отримала травму нижньої третини присередньої поверхні стегна, в результаті чого не може закинути хвору ногу на здорову в сидячому стані (при відсутності ушкодження кісток). Який м’яз було травмовано?</w:t>
      </w:r>
    </w:p>
    <w:p w14:paraId="0F6AECB6"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semitendinosus</w:t>
      </w:r>
      <w:r w:rsidRPr="00245DCF">
        <w:rPr>
          <w:rFonts w:ascii="Times New Roman" w:hAnsi="Times New Roman" w:cs="Times New Roman"/>
          <w:sz w:val="24"/>
          <w:szCs w:val="24"/>
          <w:lang w:val="uk-UA"/>
        </w:rPr>
        <w:t>.</w:t>
      </w:r>
    </w:p>
    <w:p w14:paraId="1407C269"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semimembranosus</w:t>
      </w:r>
      <w:r w:rsidRPr="00245DCF">
        <w:rPr>
          <w:rFonts w:ascii="Times New Roman" w:hAnsi="Times New Roman" w:cs="Times New Roman"/>
          <w:sz w:val="24"/>
          <w:szCs w:val="24"/>
          <w:lang w:val="uk-UA"/>
        </w:rPr>
        <w:t>.</w:t>
      </w:r>
    </w:p>
    <w:p w14:paraId="08B9E3C8"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en-US"/>
        </w:rPr>
        <w:t xml:space="preserve"> M. sartorius</w:t>
      </w:r>
      <w:r w:rsidRPr="00245DCF">
        <w:rPr>
          <w:rFonts w:ascii="Times New Roman" w:hAnsi="Times New Roman" w:cs="Times New Roman"/>
          <w:sz w:val="24"/>
          <w:szCs w:val="24"/>
          <w:lang w:val="uk-UA"/>
        </w:rPr>
        <w:t>.</w:t>
      </w:r>
    </w:p>
    <w:p w14:paraId="5E641485"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gracilis</w:t>
      </w:r>
      <w:r w:rsidRPr="00245DCF">
        <w:rPr>
          <w:rFonts w:ascii="Times New Roman" w:hAnsi="Times New Roman" w:cs="Times New Roman"/>
          <w:sz w:val="24"/>
          <w:szCs w:val="24"/>
          <w:lang w:val="uk-UA"/>
        </w:rPr>
        <w:t>.</w:t>
      </w:r>
    </w:p>
    <w:p w14:paraId="40741A3E"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quadriceps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femoris</w:t>
      </w:r>
      <w:r w:rsidRPr="00245DCF">
        <w:rPr>
          <w:rFonts w:ascii="Times New Roman" w:hAnsi="Times New Roman" w:cs="Times New Roman"/>
          <w:sz w:val="24"/>
          <w:szCs w:val="24"/>
          <w:lang w:val="uk-UA"/>
        </w:rPr>
        <w:t>.</w:t>
      </w:r>
    </w:p>
    <w:p w14:paraId="411F93E4" w14:textId="77777777" w:rsidR="003F6D92" w:rsidRPr="00245DCF" w:rsidRDefault="003F6D92" w:rsidP="003F6D92">
      <w:pPr>
        <w:keepNext/>
        <w:keepLines/>
        <w:tabs>
          <w:tab w:val="num" w:pos="0"/>
        </w:tabs>
        <w:spacing w:line="240" w:lineRule="auto"/>
        <w:ind w:left="-142"/>
        <w:jc w:val="both"/>
        <w:rPr>
          <w:rFonts w:ascii="Times New Roman" w:hAnsi="Times New Roman" w:cs="Times New Roman"/>
          <w:sz w:val="24"/>
          <w:szCs w:val="24"/>
          <w:lang w:val="uk-UA"/>
        </w:rPr>
      </w:pPr>
    </w:p>
    <w:p w14:paraId="737963B9"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21.</w:t>
      </w:r>
      <w:r w:rsidRPr="00245DCF">
        <w:rPr>
          <w:rFonts w:ascii="Times New Roman" w:hAnsi="Times New Roman" w:cs="Times New Roman"/>
          <w:sz w:val="24"/>
          <w:szCs w:val="24"/>
          <w:lang w:val="uk-UA"/>
        </w:rPr>
        <w:t xml:space="preserve"> Після падіння з велосипеда юнак отримав перелом клубової кістки в ділянці передньої верхньої клубової ості, в результаті чого травмований не може в достатньому обсязі згинати стегно і гомілку, закидати ушкоджену ногу на здорову. Який м’яз ушкоджений?</w:t>
      </w:r>
    </w:p>
    <w:p w14:paraId="12F39E81"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semitendinosus</w:t>
      </w:r>
      <w:r w:rsidRPr="00245DCF">
        <w:rPr>
          <w:rFonts w:ascii="Times New Roman" w:hAnsi="Times New Roman" w:cs="Times New Roman"/>
          <w:sz w:val="24"/>
          <w:szCs w:val="24"/>
          <w:lang w:val="uk-UA"/>
        </w:rPr>
        <w:t>.</w:t>
      </w:r>
    </w:p>
    <w:p w14:paraId="27147CBA"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sartorius</w:t>
      </w:r>
      <w:r w:rsidRPr="00245DCF">
        <w:rPr>
          <w:rFonts w:ascii="Times New Roman" w:hAnsi="Times New Roman" w:cs="Times New Roman"/>
          <w:sz w:val="24"/>
          <w:szCs w:val="24"/>
          <w:lang w:val="uk-UA"/>
        </w:rPr>
        <w:t>.</w:t>
      </w:r>
    </w:p>
    <w:p w14:paraId="5801B872"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semimemdranosus</w:t>
      </w:r>
      <w:r w:rsidRPr="00245DCF">
        <w:rPr>
          <w:rFonts w:ascii="Times New Roman" w:hAnsi="Times New Roman" w:cs="Times New Roman"/>
          <w:sz w:val="24"/>
          <w:szCs w:val="24"/>
          <w:lang w:val="uk-UA"/>
        </w:rPr>
        <w:t>.</w:t>
      </w:r>
    </w:p>
    <w:p w14:paraId="550DD530"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quadriceps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femoris</w:t>
      </w:r>
      <w:r w:rsidRPr="00245DCF">
        <w:rPr>
          <w:rFonts w:ascii="Times New Roman" w:hAnsi="Times New Roman" w:cs="Times New Roman"/>
          <w:sz w:val="24"/>
          <w:szCs w:val="24"/>
          <w:lang w:val="uk-UA"/>
        </w:rPr>
        <w:t>.</w:t>
      </w:r>
    </w:p>
    <w:p w14:paraId="0EB8823C"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gracilis</w:t>
      </w:r>
      <w:r w:rsidRPr="00245DCF">
        <w:rPr>
          <w:rFonts w:ascii="Times New Roman" w:hAnsi="Times New Roman" w:cs="Times New Roman"/>
          <w:sz w:val="24"/>
          <w:szCs w:val="24"/>
          <w:lang w:val="uk-UA"/>
        </w:rPr>
        <w:t xml:space="preserve">. </w:t>
      </w:r>
    </w:p>
    <w:p w14:paraId="5768EB92" w14:textId="77777777" w:rsidR="003F6D92" w:rsidRPr="00245DCF" w:rsidRDefault="003F6D92" w:rsidP="003F6D92">
      <w:pPr>
        <w:spacing w:line="240" w:lineRule="auto"/>
        <w:ind w:left="-142"/>
        <w:jc w:val="both"/>
        <w:rPr>
          <w:rFonts w:ascii="Times New Roman" w:hAnsi="Times New Roman" w:cs="Times New Roman"/>
          <w:sz w:val="24"/>
          <w:szCs w:val="24"/>
          <w:lang w:val="uk-UA"/>
        </w:rPr>
      </w:pPr>
    </w:p>
    <w:p w14:paraId="6F222D95"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rPr>
        <w:t>2</w:t>
      </w:r>
      <w:r w:rsidRPr="00245DCF">
        <w:rPr>
          <w:rFonts w:ascii="Times New Roman" w:hAnsi="Times New Roman" w:cs="Times New Roman"/>
          <w:b/>
          <w:sz w:val="24"/>
          <w:szCs w:val="24"/>
          <w:lang w:val="uk-UA"/>
        </w:rPr>
        <w:t>2.</w:t>
      </w:r>
      <w:r w:rsidRPr="00245DCF">
        <w:rPr>
          <w:rFonts w:ascii="Times New Roman" w:hAnsi="Times New Roman" w:cs="Times New Roman"/>
          <w:sz w:val="24"/>
          <w:szCs w:val="24"/>
          <w:lang w:val="uk-UA"/>
        </w:rPr>
        <w:t xml:space="preserve"> До приймального відділення доставлено хворого з переломом сідничої кістки у ділянці сідничого горба. Хворий не може згинати ногу в колінному суглобі, в повному обсязі розгинати її в кульшовому і відвертати гомілку. Функція якого м’яза порушена?</w:t>
      </w:r>
    </w:p>
    <w:p w14:paraId="0D3B9C67"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gracilis</w:t>
      </w:r>
      <w:r w:rsidRPr="00245DCF">
        <w:rPr>
          <w:rFonts w:ascii="Times New Roman" w:hAnsi="Times New Roman" w:cs="Times New Roman"/>
          <w:sz w:val="24"/>
          <w:szCs w:val="24"/>
          <w:lang w:val="uk-UA"/>
        </w:rPr>
        <w:t>.</w:t>
      </w:r>
    </w:p>
    <w:p w14:paraId="42EBC4DA"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sartorius</w:t>
      </w:r>
      <w:r w:rsidRPr="00245DCF">
        <w:rPr>
          <w:rFonts w:ascii="Times New Roman" w:hAnsi="Times New Roman" w:cs="Times New Roman"/>
          <w:sz w:val="24"/>
          <w:szCs w:val="24"/>
          <w:lang w:val="uk-UA"/>
        </w:rPr>
        <w:t>.</w:t>
      </w:r>
    </w:p>
    <w:p w14:paraId="69EBCA31"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en-US"/>
        </w:rPr>
        <w:t xml:space="preserve"> M. biceps femoris</w:t>
      </w:r>
      <w:r w:rsidRPr="00245DCF">
        <w:rPr>
          <w:rFonts w:ascii="Times New Roman" w:hAnsi="Times New Roman" w:cs="Times New Roman"/>
          <w:sz w:val="24"/>
          <w:szCs w:val="24"/>
          <w:lang w:val="uk-UA"/>
        </w:rPr>
        <w:t>.</w:t>
      </w:r>
    </w:p>
    <w:p w14:paraId="15B8A254"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 adductor longus</w:t>
      </w:r>
      <w:r w:rsidRPr="00245DCF">
        <w:rPr>
          <w:rFonts w:ascii="Times New Roman" w:hAnsi="Times New Roman" w:cs="Times New Roman"/>
          <w:sz w:val="24"/>
          <w:szCs w:val="24"/>
          <w:lang w:val="uk-UA"/>
        </w:rPr>
        <w:t>.</w:t>
      </w:r>
    </w:p>
    <w:p w14:paraId="673832E6"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pectineus</w:t>
      </w:r>
      <w:r w:rsidRPr="00245DCF">
        <w:rPr>
          <w:rFonts w:ascii="Times New Roman" w:hAnsi="Times New Roman" w:cs="Times New Roman"/>
          <w:sz w:val="24"/>
          <w:szCs w:val="24"/>
          <w:lang w:val="uk-UA"/>
        </w:rPr>
        <w:t>.</w:t>
      </w:r>
    </w:p>
    <w:p w14:paraId="72059F35" w14:textId="77777777" w:rsidR="003F6D92" w:rsidRPr="00245DCF" w:rsidRDefault="003F6D92" w:rsidP="003F6D92">
      <w:pPr>
        <w:spacing w:line="240" w:lineRule="auto"/>
        <w:ind w:left="-142"/>
        <w:jc w:val="both"/>
        <w:rPr>
          <w:rFonts w:ascii="Times New Roman" w:hAnsi="Times New Roman" w:cs="Times New Roman"/>
          <w:sz w:val="24"/>
          <w:szCs w:val="24"/>
          <w:lang w:val="uk-UA"/>
        </w:rPr>
      </w:pPr>
    </w:p>
    <w:p w14:paraId="5CB9A58B"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 xml:space="preserve">23. </w:t>
      </w:r>
      <w:r w:rsidRPr="00245DCF">
        <w:rPr>
          <w:rFonts w:ascii="Times New Roman" w:hAnsi="Times New Roman" w:cs="Times New Roman"/>
          <w:sz w:val="24"/>
          <w:szCs w:val="24"/>
          <w:lang w:val="uk-UA"/>
        </w:rPr>
        <w:t xml:space="preserve"> У хворого перелом присередньої кісточки великогомілкової кістки з розривом сухожилка м’яза, що проходить відразу позаду і знизу в першому каналі під </w:t>
      </w:r>
      <w:r w:rsidRPr="00245DCF">
        <w:rPr>
          <w:rFonts w:ascii="Times New Roman" w:hAnsi="Times New Roman" w:cs="Times New Roman"/>
          <w:sz w:val="24"/>
          <w:szCs w:val="24"/>
          <w:lang w:val="en-US"/>
        </w:rPr>
        <w:t>retinaculum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musculorum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flexorum</w:t>
      </w:r>
      <w:r w:rsidRPr="00245DCF">
        <w:rPr>
          <w:rFonts w:ascii="Times New Roman" w:hAnsi="Times New Roman" w:cs="Times New Roman"/>
          <w:sz w:val="24"/>
          <w:szCs w:val="24"/>
          <w:lang w:val="uk-UA"/>
        </w:rPr>
        <w:t>. Сухожилок якого м’яза уражений?</w:t>
      </w:r>
    </w:p>
    <w:p w14:paraId="5910B7E9"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tibialis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posterior</w:t>
      </w:r>
      <w:r w:rsidRPr="00245DCF">
        <w:rPr>
          <w:rFonts w:ascii="Times New Roman" w:hAnsi="Times New Roman" w:cs="Times New Roman"/>
          <w:sz w:val="24"/>
          <w:szCs w:val="24"/>
          <w:lang w:val="uk-UA"/>
        </w:rPr>
        <w:t>.</w:t>
      </w:r>
    </w:p>
    <w:p w14:paraId="716C4D7E"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flexor</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digitorum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longus</w:t>
      </w:r>
      <w:r w:rsidRPr="00245DCF">
        <w:rPr>
          <w:rFonts w:ascii="Times New Roman" w:hAnsi="Times New Roman" w:cs="Times New Roman"/>
          <w:sz w:val="24"/>
          <w:szCs w:val="24"/>
          <w:lang w:val="uk-UA"/>
        </w:rPr>
        <w:t>.</w:t>
      </w:r>
    </w:p>
    <w:p w14:paraId="62E5D188"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flexor hallucis longus</w:t>
      </w:r>
    </w:p>
    <w:p w14:paraId="25A44ADD"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fibularis longus</w:t>
      </w:r>
      <w:r w:rsidRPr="00245DCF">
        <w:rPr>
          <w:rFonts w:ascii="Times New Roman" w:hAnsi="Times New Roman" w:cs="Times New Roman"/>
          <w:sz w:val="24"/>
          <w:szCs w:val="24"/>
          <w:lang w:val="uk-UA"/>
        </w:rPr>
        <w:t>.</w:t>
      </w:r>
    </w:p>
    <w:p w14:paraId="2AD8CED0"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fibularis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brevis</w:t>
      </w:r>
      <w:r w:rsidRPr="00245DCF">
        <w:rPr>
          <w:rFonts w:ascii="Times New Roman" w:hAnsi="Times New Roman" w:cs="Times New Roman"/>
          <w:sz w:val="24"/>
          <w:szCs w:val="24"/>
          <w:lang w:val="uk-UA"/>
        </w:rPr>
        <w:t xml:space="preserve">. </w:t>
      </w:r>
    </w:p>
    <w:p w14:paraId="5A82C2D3" w14:textId="77777777" w:rsidR="003F6D92" w:rsidRPr="00245DCF" w:rsidRDefault="003F6D92" w:rsidP="003F6D92">
      <w:pPr>
        <w:spacing w:line="240" w:lineRule="auto"/>
        <w:ind w:left="-142"/>
        <w:jc w:val="both"/>
        <w:rPr>
          <w:rFonts w:ascii="Times New Roman" w:hAnsi="Times New Roman" w:cs="Times New Roman"/>
          <w:b/>
          <w:sz w:val="24"/>
          <w:szCs w:val="24"/>
          <w:lang w:val="uk-UA"/>
        </w:rPr>
      </w:pPr>
    </w:p>
    <w:p w14:paraId="6578FA82"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24.</w:t>
      </w:r>
      <w:r w:rsidRPr="00245DCF">
        <w:rPr>
          <w:rFonts w:ascii="Times New Roman" w:hAnsi="Times New Roman" w:cs="Times New Roman"/>
          <w:sz w:val="24"/>
          <w:szCs w:val="24"/>
          <w:lang w:val="uk-UA"/>
        </w:rPr>
        <w:t xml:space="preserve"> В результаті перелома сідничої кістки у ділянці сідничого горба у хворої обмежене приведення стегна. Функція якого м’яза порушена?</w:t>
      </w:r>
    </w:p>
    <w:p w14:paraId="6D2F2F9B"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pectineus</w:t>
      </w:r>
      <w:r w:rsidRPr="00245DCF">
        <w:rPr>
          <w:rFonts w:ascii="Times New Roman" w:hAnsi="Times New Roman" w:cs="Times New Roman"/>
          <w:sz w:val="24"/>
          <w:szCs w:val="24"/>
          <w:lang w:val="uk-UA"/>
        </w:rPr>
        <w:t>.</w:t>
      </w:r>
    </w:p>
    <w:p w14:paraId="46423A1B"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gemellus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superior</w:t>
      </w:r>
      <w:r w:rsidRPr="00245DCF">
        <w:rPr>
          <w:rFonts w:ascii="Times New Roman" w:hAnsi="Times New Roman" w:cs="Times New Roman"/>
          <w:sz w:val="24"/>
          <w:szCs w:val="24"/>
          <w:lang w:val="uk-UA"/>
        </w:rPr>
        <w:t>.</w:t>
      </w:r>
    </w:p>
    <w:p w14:paraId="75BBEDC1"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quadratus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femoris</w:t>
      </w:r>
      <w:r w:rsidRPr="00245DCF">
        <w:rPr>
          <w:rFonts w:ascii="Times New Roman" w:hAnsi="Times New Roman" w:cs="Times New Roman"/>
          <w:sz w:val="24"/>
          <w:szCs w:val="24"/>
          <w:lang w:val="uk-UA"/>
        </w:rPr>
        <w:t>.</w:t>
      </w:r>
    </w:p>
    <w:p w14:paraId="459CFE0C"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piriformis</w:t>
      </w:r>
      <w:r w:rsidRPr="00245DCF">
        <w:rPr>
          <w:rFonts w:ascii="Times New Roman" w:hAnsi="Times New Roman" w:cs="Times New Roman"/>
          <w:sz w:val="24"/>
          <w:szCs w:val="24"/>
          <w:lang w:val="uk-UA"/>
        </w:rPr>
        <w:t>.</w:t>
      </w:r>
    </w:p>
    <w:p w14:paraId="32CAF2CB"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w:t>
      </w:r>
      <w:r w:rsidRPr="00245DCF">
        <w:rPr>
          <w:rFonts w:ascii="Times New Roman" w:hAnsi="Times New Roman" w:cs="Times New Roman"/>
          <w:sz w:val="24"/>
          <w:szCs w:val="24"/>
        </w:rPr>
        <w:t xml:space="preserve"> </w:t>
      </w:r>
      <w:r w:rsidRPr="00245DCF">
        <w:rPr>
          <w:rFonts w:ascii="Times New Roman" w:hAnsi="Times New Roman" w:cs="Times New Roman"/>
          <w:sz w:val="24"/>
          <w:szCs w:val="24"/>
          <w:lang w:val="en-US"/>
        </w:rPr>
        <w:t>obturatorius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internus</w:t>
      </w:r>
      <w:r w:rsidRPr="00245DCF">
        <w:rPr>
          <w:rFonts w:ascii="Times New Roman" w:hAnsi="Times New Roman" w:cs="Times New Roman"/>
          <w:sz w:val="24"/>
          <w:szCs w:val="24"/>
          <w:lang w:val="uk-UA"/>
        </w:rPr>
        <w:t>.</w:t>
      </w:r>
    </w:p>
    <w:p w14:paraId="2ED126D2" w14:textId="77777777" w:rsidR="003F6D92" w:rsidRPr="00245DCF" w:rsidRDefault="003F6D92" w:rsidP="003F6D92">
      <w:pPr>
        <w:spacing w:line="240" w:lineRule="auto"/>
        <w:ind w:left="-142"/>
        <w:jc w:val="both"/>
        <w:rPr>
          <w:rFonts w:ascii="Times New Roman" w:hAnsi="Times New Roman" w:cs="Times New Roman"/>
          <w:b/>
          <w:sz w:val="24"/>
          <w:szCs w:val="24"/>
          <w:lang w:val="uk-UA"/>
        </w:rPr>
      </w:pPr>
    </w:p>
    <w:p w14:paraId="28CB0E4C"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rPr>
        <w:lastRenderedPageBreak/>
        <w:t>2</w:t>
      </w:r>
      <w:r w:rsidRPr="00245DCF">
        <w:rPr>
          <w:rFonts w:ascii="Times New Roman" w:hAnsi="Times New Roman" w:cs="Times New Roman"/>
          <w:b/>
          <w:sz w:val="24"/>
          <w:szCs w:val="24"/>
          <w:lang w:val="uk-UA"/>
        </w:rPr>
        <w:t>5.</w:t>
      </w:r>
      <w:r w:rsidRPr="00245DCF">
        <w:rPr>
          <w:rFonts w:ascii="Times New Roman" w:hAnsi="Times New Roman" w:cs="Times New Roman"/>
          <w:sz w:val="24"/>
          <w:szCs w:val="24"/>
          <w:lang w:val="uk-UA"/>
        </w:rPr>
        <w:t xml:space="preserve"> В результаті падіння з висоти чоловік отримав перелом великого вертлюга стегнової кістки, в результаті чого не може відводити стегно. Функція яких м’язів таза порушена?</w:t>
      </w:r>
    </w:p>
    <w:p w14:paraId="10F04271"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gluteus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maximus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gluteus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medius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gluteus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minimus</w:t>
      </w:r>
      <w:r w:rsidRPr="00245DCF">
        <w:rPr>
          <w:rFonts w:ascii="Times New Roman" w:hAnsi="Times New Roman" w:cs="Times New Roman"/>
          <w:sz w:val="24"/>
          <w:szCs w:val="24"/>
          <w:lang w:val="uk-UA"/>
        </w:rPr>
        <w:t>.</w:t>
      </w:r>
    </w:p>
    <w:p w14:paraId="6C31B1CE"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gluteus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medius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piriformis,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gemellus superior</w:t>
      </w:r>
      <w:r w:rsidRPr="00245DCF">
        <w:rPr>
          <w:rFonts w:ascii="Times New Roman" w:hAnsi="Times New Roman" w:cs="Times New Roman"/>
          <w:sz w:val="24"/>
          <w:szCs w:val="24"/>
          <w:lang w:val="uk-UA"/>
        </w:rPr>
        <w:t>.</w:t>
      </w:r>
    </w:p>
    <w:p w14:paraId="497F13FC"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en-US"/>
        </w:rPr>
        <w:t xml:space="preserve">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gluteus minimus,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gemellus inferior,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piriformis</w:t>
      </w:r>
      <w:r w:rsidRPr="00245DCF">
        <w:rPr>
          <w:rFonts w:ascii="Times New Roman" w:hAnsi="Times New Roman" w:cs="Times New Roman"/>
          <w:sz w:val="24"/>
          <w:szCs w:val="24"/>
          <w:lang w:val="uk-UA"/>
        </w:rPr>
        <w:t>.</w:t>
      </w:r>
    </w:p>
    <w:p w14:paraId="2B2E96F8"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gluteus medius,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gluteus minimus,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piriformis</w:t>
      </w:r>
      <w:r w:rsidRPr="00245DCF">
        <w:rPr>
          <w:rFonts w:ascii="Times New Roman" w:hAnsi="Times New Roman" w:cs="Times New Roman"/>
          <w:sz w:val="24"/>
          <w:szCs w:val="24"/>
          <w:lang w:val="uk-UA"/>
        </w:rPr>
        <w:t>.</w:t>
      </w:r>
    </w:p>
    <w:p w14:paraId="35627B91"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uk-UA"/>
        </w:rPr>
        <w:t xml:space="preserve"> М. </w:t>
      </w:r>
      <w:proofErr w:type="gramStart"/>
      <w:r w:rsidRPr="00245DCF">
        <w:rPr>
          <w:rFonts w:ascii="Times New Roman" w:hAnsi="Times New Roman" w:cs="Times New Roman"/>
          <w:sz w:val="24"/>
          <w:szCs w:val="24"/>
          <w:lang w:val="en-US"/>
        </w:rPr>
        <w:t>gluteus</w:t>
      </w:r>
      <w:proofErr w:type="gramEnd"/>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medius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gluteus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minimus,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 quadratus femoris.</w:t>
      </w:r>
      <w:r w:rsidRPr="00245DCF">
        <w:rPr>
          <w:rFonts w:ascii="Times New Roman" w:hAnsi="Times New Roman" w:cs="Times New Roman"/>
          <w:sz w:val="24"/>
          <w:szCs w:val="24"/>
          <w:lang w:val="uk-UA"/>
        </w:rPr>
        <w:t xml:space="preserve">  </w:t>
      </w:r>
    </w:p>
    <w:p w14:paraId="1E2B2A7E" w14:textId="77777777" w:rsidR="003F6D92" w:rsidRPr="00245DCF" w:rsidRDefault="003F6D92" w:rsidP="003F6D92">
      <w:pPr>
        <w:spacing w:line="240" w:lineRule="auto"/>
        <w:ind w:left="-142"/>
        <w:jc w:val="both"/>
        <w:rPr>
          <w:rFonts w:ascii="Times New Roman" w:hAnsi="Times New Roman" w:cs="Times New Roman"/>
          <w:sz w:val="24"/>
          <w:szCs w:val="24"/>
          <w:lang w:val="uk-UA"/>
        </w:rPr>
      </w:pPr>
    </w:p>
    <w:p w14:paraId="7909DBD1"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rPr>
        <w:t>2</w:t>
      </w:r>
      <w:r w:rsidRPr="00245DCF">
        <w:rPr>
          <w:rFonts w:ascii="Times New Roman" w:hAnsi="Times New Roman" w:cs="Times New Roman"/>
          <w:b/>
          <w:sz w:val="24"/>
          <w:szCs w:val="24"/>
          <w:lang w:val="uk-UA"/>
        </w:rPr>
        <w:t>6.</w:t>
      </w:r>
      <w:r w:rsidRPr="00245DCF">
        <w:rPr>
          <w:rFonts w:ascii="Times New Roman" w:hAnsi="Times New Roman" w:cs="Times New Roman"/>
          <w:sz w:val="24"/>
          <w:szCs w:val="24"/>
          <w:lang w:val="uk-UA"/>
        </w:rPr>
        <w:t xml:space="preserve"> При падінні з висоти на гострий предмет чоловік, 50 років, травмував верхню частину стегна в ділянці м</w:t>
      </w:r>
      <w:r w:rsidRPr="00245DCF">
        <w:rPr>
          <w:rFonts w:ascii="Times New Roman" w:hAnsi="Times New Roman" w:cs="Times New Roman"/>
          <w:sz w:val="24"/>
          <w:szCs w:val="24"/>
        </w:rPr>
        <w:t>’</w:t>
      </w:r>
      <w:r w:rsidRPr="00245DCF">
        <w:rPr>
          <w:rFonts w:ascii="Times New Roman" w:hAnsi="Times New Roman" w:cs="Times New Roman"/>
          <w:sz w:val="24"/>
          <w:szCs w:val="24"/>
          <w:lang w:val="uk-UA"/>
        </w:rPr>
        <w:t>язової затоки, ушкодивши нерв, який там проходить. Який м’яз розташований у м’язовій затоці?</w:t>
      </w:r>
    </w:p>
    <w:p w14:paraId="0A42DC09"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pectineus</w:t>
      </w:r>
      <w:r w:rsidRPr="00245DCF">
        <w:rPr>
          <w:rFonts w:ascii="Times New Roman" w:hAnsi="Times New Roman" w:cs="Times New Roman"/>
          <w:sz w:val="24"/>
          <w:szCs w:val="24"/>
          <w:lang w:val="uk-UA"/>
        </w:rPr>
        <w:t>.</w:t>
      </w:r>
    </w:p>
    <w:p w14:paraId="42000988"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sartorius</w:t>
      </w:r>
      <w:r w:rsidRPr="00245DCF">
        <w:rPr>
          <w:rFonts w:ascii="Times New Roman" w:hAnsi="Times New Roman" w:cs="Times New Roman"/>
          <w:sz w:val="24"/>
          <w:szCs w:val="24"/>
          <w:lang w:val="uk-UA"/>
        </w:rPr>
        <w:t>.</w:t>
      </w:r>
    </w:p>
    <w:p w14:paraId="167A6C18"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en-US"/>
        </w:rPr>
        <w:t xml:space="preserve">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iliopsoas</w:t>
      </w:r>
      <w:r w:rsidRPr="00245DCF">
        <w:rPr>
          <w:rFonts w:ascii="Times New Roman" w:hAnsi="Times New Roman" w:cs="Times New Roman"/>
          <w:sz w:val="24"/>
          <w:szCs w:val="24"/>
          <w:lang w:val="uk-UA"/>
        </w:rPr>
        <w:t>.</w:t>
      </w:r>
    </w:p>
    <w:p w14:paraId="71918558"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vastus medialis</w:t>
      </w:r>
      <w:r w:rsidRPr="00245DCF">
        <w:rPr>
          <w:rFonts w:ascii="Times New Roman" w:hAnsi="Times New Roman" w:cs="Times New Roman"/>
          <w:sz w:val="24"/>
          <w:szCs w:val="24"/>
          <w:lang w:val="uk-UA"/>
        </w:rPr>
        <w:t>.</w:t>
      </w:r>
    </w:p>
    <w:p w14:paraId="76B57CBF"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vastus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lateralis</w:t>
      </w:r>
      <w:r w:rsidRPr="00245DCF">
        <w:rPr>
          <w:rFonts w:ascii="Times New Roman" w:hAnsi="Times New Roman" w:cs="Times New Roman"/>
          <w:sz w:val="24"/>
          <w:szCs w:val="24"/>
          <w:lang w:val="uk-UA"/>
        </w:rPr>
        <w:t>.</w:t>
      </w:r>
    </w:p>
    <w:p w14:paraId="2B7FAE4A" w14:textId="77777777" w:rsidR="003F6D92" w:rsidRPr="00245DCF" w:rsidRDefault="003F6D92" w:rsidP="003F6D92">
      <w:pPr>
        <w:spacing w:line="240" w:lineRule="auto"/>
        <w:ind w:left="-142"/>
        <w:jc w:val="both"/>
        <w:rPr>
          <w:rFonts w:ascii="Times New Roman" w:hAnsi="Times New Roman" w:cs="Times New Roman"/>
          <w:sz w:val="24"/>
          <w:szCs w:val="24"/>
          <w:lang w:val="uk-UA"/>
        </w:rPr>
      </w:pPr>
    </w:p>
    <w:p w14:paraId="5C4E0CF2"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27.</w:t>
      </w:r>
      <w:r w:rsidRPr="00245DCF">
        <w:rPr>
          <w:rFonts w:ascii="Times New Roman" w:hAnsi="Times New Roman" w:cs="Times New Roman"/>
          <w:sz w:val="24"/>
          <w:szCs w:val="24"/>
          <w:lang w:val="uk-UA"/>
        </w:rPr>
        <w:t xml:space="preserve"> У жінки, 40 років, виявлено вип’ячування у ділянці стегнового трикутника. Обстеження довело, що це стегнова кила. Чим обмежений стегновий трикутник?</w:t>
      </w:r>
    </w:p>
    <w:p w14:paraId="3953855E"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en-US"/>
        </w:rPr>
        <w:t xml:space="preserve">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sartorius,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gracilis,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pectineus</w:t>
      </w:r>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w:t>
      </w:r>
    </w:p>
    <w:p w14:paraId="54303EBD"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en-US"/>
        </w:rPr>
        <w:t xml:space="preserve">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sartorius,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quadriceps femoris,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gracilis</w:t>
      </w:r>
      <w:r w:rsidRPr="00245DCF">
        <w:rPr>
          <w:rFonts w:ascii="Times New Roman" w:hAnsi="Times New Roman" w:cs="Times New Roman"/>
          <w:sz w:val="24"/>
          <w:szCs w:val="24"/>
          <w:lang w:val="uk-UA"/>
        </w:rPr>
        <w:t>.</w:t>
      </w:r>
    </w:p>
    <w:p w14:paraId="59E3BF76"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С.</w:t>
      </w:r>
      <w:r w:rsidRPr="00245DCF">
        <w:rPr>
          <w:rFonts w:ascii="Times New Roman" w:hAnsi="Times New Roman" w:cs="Times New Roman"/>
          <w:b/>
          <w:sz w:val="24"/>
          <w:szCs w:val="24"/>
          <w:lang w:val="en-US"/>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pectineus,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adductor magnus,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sartorius</w:t>
      </w:r>
      <w:r w:rsidRPr="00245DCF">
        <w:rPr>
          <w:rFonts w:ascii="Times New Roman" w:hAnsi="Times New Roman" w:cs="Times New Roman"/>
          <w:sz w:val="24"/>
          <w:szCs w:val="24"/>
          <w:lang w:val="uk-UA"/>
        </w:rPr>
        <w:t>.</w:t>
      </w:r>
    </w:p>
    <w:p w14:paraId="1134F3CD"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gracilis, lig</w:t>
      </w:r>
      <w:r w:rsidRPr="00245DCF">
        <w:rPr>
          <w:rFonts w:ascii="Times New Roman" w:hAnsi="Times New Roman" w:cs="Times New Roman"/>
          <w:sz w:val="24"/>
          <w:szCs w:val="24"/>
          <w:lang w:val="uk-UA"/>
        </w:rPr>
        <w:t xml:space="preserve">. </w:t>
      </w:r>
      <w:proofErr w:type="gramStart"/>
      <w:r w:rsidRPr="00245DCF">
        <w:rPr>
          <w:rFonts w:ascii="Times New Roman" w:hAnsi="Times New Roman" w:cs="Times New Roman"/>
          <w:sz w:val="24"/>
          <w:szCs w:val="24"/>
          <w:lang w:val="en-US"/>
        </w:rPr>
        <w:t>inguinale</w:t>
      </w:r>
      <w:proofErr w:type="gramEnd"/>
      <w:r w:rsidRPr="00245DCF">
        <w:rPr>
          <w:rFonts w:ascii="Times New Roman" w:hAnsi="Times New Roman" w:cs="Times New Roman"/>
          <w:sz w:val="24"/>
          <w:szCs w:val="24"/>
          <w:lang w:val="en-US"/>
        </w:rPr>
        <w:t>,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quadriceps femoris</w:t>
      </w:r>
      <w:r w:rsidRPr="00245DCF">
        <w:rPr>
          <w:rFonts w:ascii="Times New Roman" w:hAnsi="Times New Roman" w:cs="Times New Roman"/>
          <w:sz w:val="24"/>
          <w:szCs w:val="24"/>
          <w:lang w:val="uk-UA"/>
        </w:rPr>
        <w:t>.</w:t>
      </w:r>
    </w:p>
    <w:p w14:paraId="3779C276"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Е.</w:t>
      </w:r>
      <w:r w:rsidRPr="00245DCF">
        <w:rPr>
          <w:rFonts w:ascii="Times New Roman" w:hAnsi="Times New Roman" w:cs="Times New Roman"/>
          <w:sz w:val="24"/>
          <w:szCs w:val="24"/>
          <w:lang w:val="en-US"/>
        </w:rPr>
        <w:t xml:space="preserve">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sartorius,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adductor longus, lig.</w:t>
      </w:r>
      <w:r w:rsidRPr="00245DCF">
        <w:rPr>
          <w:rFonts w:ascii="Times New Roman" w:hAnsi="Times New Roman" w:cs="Times New Roman"/>
          <w:sz w:val="24"/>
          <w:szCs w:val="24"/>
          <w:lang w:val="uk-UA"/>
        </w:rPr>
        <w:t xml:space="preserve"> </w:t>
      </w:r>
      <w:proofErr w:type="gramStart"/>
      <w:r w:rsidRPr="00245DCF">
        <w:rPr>
          <w:rFonts w:ascii="Times New Roman" w:hAnsi="Times New Roman" w:cs="Times New Roman"/>
          <w:sz w:val="24"/>
          <w:szCs w:val="24"/>
          <w:lang w:val="en-US"/>
        </w:rPr>
        <w:t>inguinale</w:t>
      </w:r>
      <w:proofErr w:type="gramEnd"/>
      <w:r w:rsidRPr="00245DCF">
        <w:rPr>
          <w:rFonts w:ascii="Times New Roman" w:hAnsi="Times New Roman" w:cs="Times New Roman"/>
          <w:sz w:val="24"/>
          <w:szCs w:val="24"/>
          <w:lang w:val="uk-UA"/>
        </w:rPr>
        <w:t>.</w:t>
      </w:r>
      <w:r w:rsidRPr="00245DCF">
        <w:rPr>
          <w:rFonts w:ascii="Times New Roman" w:hAnsi="Times New Roman" w:cs="Times New Roman"/>
          <w:sz w:val="24"/>
          <w:szCs w:val="24"/>
          <w:lang w:val="en-US"/>
        </w:rPr>
        <w:t xml:space="preserve"> </w:t>
      </w:r>
    </w:p>
    <w:p w14:paraId="5525EB2E" w14:textId="77777777" w:rsidR="003F6D92" w:rsidRPr="00245DCF" w:rsidRDefault="003F6D92" w:rsidP="003F6D92">
      <w:pPr>
        <w:spacing w:line="240" w:lineRule="auto"/>
        <w:ind w:left="-142"/>
        <w:jc w:val="both"/>
        <w:rPr>
          <w:rFonts w:ascii="Times New Roman" w:hAnsi="Times New Roman" w:cs="Times New Roman"/>
          <w:sz w:val="24"/>
          <w:szCs w:val="24"/>
          <w:lang w:val="uk-UA"/>
        </w:rPr>
      </w:pPr>
    </w:p>
    <w:p w14:paraId="2ABC1409"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rPr>
        <w:t>2</w:t>
      </w:r>
      <w:r w:rsidRPr="00245DCF">
        <w:rPr>
          <w:rFonts w:ascii="Times New Roman" w:hAnsi="Times New Roman" w:cs="Times New Roman"/>
          <w:b/>
          <w:sz w:val="24"/>
          <w:szCs w:val="24"/>
          <w:lang w:val="uk-UA"/>
        </w:rPr>
        <w:t>8.</w:t>
      </w:r>
      <w:r w:rsidRPr="00245DCF">
        <w:rPr>
          <w:rFonts w:ascii="Times New Roman" w:hAnsi="Times New Roman" w:cs="Times New Roman"/>
          <w:sz w:val="24"/>
          <w:szCs w:val="24"/>
          <w:lang w:val="uk-UA"/>
        </w:rPr>
        <w:t xml:space="preserve"> У хворому виявлені ознаки тромбозу вен нижньої кінцівки. Лікарю необхідно провести хірургічну маніпуляцію на стегновій вені у ділянці судинної затоки. Чим обмежена судинна затока?</w:t>
      </w:r>
    </w:p>
    <w:p w14:paraId="0C596C53"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А.</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pectineus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os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pubis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a</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femoralis</w:t>
      </w:r>
      <w:r w:rsidRPr="00245DCF">
        <w:rPr>
          <w:rFonts w:ascii="Times New Roman" w:hAnsi="Times New Roman" w:cs="Times New Roman"/>
          <w:sz w:val="24"/>
          <w:szCs w:val="24"/>
          <w:lang w:val="uk-UA"/>
        </w:rPr>
        <w:t>.</w:t>
      </w:r>
    </w:p>
    <w:p w14:paraId="5D9D5177"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Lig.</w:t>
      </w:r>
      <w:r w:rsidRPr="00245DCF">
        <w:rPr>
          <w:rFonts w:ascii="Times New Roman" w:hAnsi="Times New Roman" w:cs="Times New Roman"/>
          <w:sz w:val="24"/>
          <w:szCs w:val="24"/>
          <w:lang w:val="uk-UA"/>
        </w:rPr>
        <w:t xml:space="preserve"> </w:t>
      </w:r>
      <w:proofErr w:type="gramStart"/>
      <w:r w:rsidRPr="00245DCF">
        <w:rPr>
          <w:rFonts w:ascii="Times New Roman" w:hAnsi="Times New Roman" w:cs="Times New Roman"/>
          <w:sz w:val="24"/>
          <w:szCs w:val="24"/>
          <w:lang w:val="en-US"/>
        </w:rPr>
        <w:t>inguinale</w:t>
      </w:r>
      <w:proofErr w:type="gramEnd"/>
      <w:r w:rsidRPr="00245DCF">
        <w:rPr>
          <w:rFonts w:ascii="Times New Roman" w:hAnsi="Times New Roman" w:cs="Times New Roman"/>
          <w:sz w:val="24"/>
          <w:szCs w:val="24"/>
          <w:lang w:val="en-US"/>
        </w:rPr>
        <w:t>, lig.</w:t>
      </w:r>
      <w:r w:rsidRPr="00245DCF">
        <w:rPr>
          <w:rFonts w:ascii="Times New Roman" w:hAnsi="Times New Roman" w:cs="Times New Roman"/>
          <w:sz w:val="24"/>
          <w:szCs w:val="24"/>
          <w:lang w:val="uk-UA"/>
        </w:rPr>
        <w:t xml:space="preserve"> </w:t>
      </w:r>
      <w:proofErr w:type="gramStart"/>
      <w:r w:rsidRPr="00245DCF">
        <w:rPr>
          <w:rFonts w:ascii="Times New Roman" w:hAnsi="Times New Roman" w:cs="Times New Roman"/>
          <w:sz w:val="24"/>
          <w:szCs w:val="24"/>
          <w:lang w:val="en-US"/>
        </w:rPr>
        <w:t>lacunare</w:t>
      </w:r>
      <w:proofErr w:type="gramEnd"/>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os pubis, arcus iliopectineus</w:t>
      </w:r>
      <w:r w:rsidRPr="00245DCF">
        <w:rPr>
          <w:rFonts w:ascii="Times New Roman" w:hAnsi="Times New Roman" w:cs="Times New Roman"/>
          <w:sz w:val="24"/>
          <w:szCs w:val="24"/>
          <w:lang w:val="uk-UA"/>
        </w:rPr>
        <w:t xml:space="preserve">. </w:t>
      </w:r>
    </w:p>
    <w:p w14:paraId="774B2D9A"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uk-UA"/>
        </w:rPr>
        <w:t>С.</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Lig.</w:t>
      </w:r>
      <w:r w:rsidRPr="00245DCF">
        <w:rPr>
          <w:rFonts w:ascii="Times New Roman" w:hAnsi="Times New Roman" w:cs="Times New Roman"/>
          <w:sz w:val="24"/>
          <w:szCs w:val="24"/>
          <w:lang w:val="uk-UA"/>
        </w:rPr>
        <w:t xml:space="preserve"> </w:t>
      </w:r>
      <w:proofErr w:type="gramStart"/>
      <w:r w:rsidRPr="00245DCF">
        <w:rPr>
          <w:rFonts w:ascii="Times New Roman" w:hAnsi="Times New Roman" w:cs="Times New Roman"/>
          <w:sz w:val="24"/>
          <w:szCs w:val="24"/>
          <w:lang w:val="en-US"/>
        </w:rPr>
        <w:t>inguinale</w:t>
      </w:r>
      <w:proofErr w:type="gramEnd"/>
      <w:r w:rsidRPr="00245DCF">
        <w:rPr>
          <w:rFonts w:ascii="Times New Roman" w:hAnsi="Times New Roman" w:cs="Times New Roman"/>
          <w:sz w:val="24"/>
          <w:szCs w:val="24"/>
          <w:lang w:val="en-US"/>
        </w:rPr>
        <w:t>, os ilium,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sartorius.</w:t>
      </w:r>
    </w:p>
    <w:p w14:paraId="1A2151F4"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D.</w:t>
      </w:r>
      <w:r w:rsidRPr="00245DCF">
        <w:rPr>
          <w:rFonts w:ascii="Times New Roman" w:hAnsi="Times New Roman" w:cs="Times New Roman"/>
          <w:sz w:val="24"/>
          <w:szCs w:val="24"/>
          <w:lang w:val="en-US"/>
        </w:rPr>
        <w:t xml:space="preserve"> Arcus iliopectineus, os ilium, v.</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femoralis.</w:t>
      </w:r>
    </w:p>
    <w:p w14:paraId="0B51AB6D" w14:textId="77777777" w:rsidR="003F6D92" w:rsidRPr="00245DCF" w:rsidRDefault="003F6D92" w:rsidP="003F6D92">
      <w:pPr>
        <w:spacing w:line="240" w:lineRule="auto"/>
        <w:ind w:left="-142"/>
        <w:jc w:val="both"/>
        <w:rPr>
          <w:rFonts w:ascii="Times New Roman" w:hAnsi="Times New Roman" w:cs="Times New Roman"/>
          <w:sz w:val="24"/>
          <w:szCs w:val="24"/>
          <w:lang w:val="en-US"/>
        </w:rPr>
      </w:pPr>
      <w:r w:rsidRPr="00245DCF">
        <w:rPr>
          <w:rFonts w:ascii="Times New Roman" w:hAnsi="Times New Roman" w:cs="Times New Roman"/>
          <w:b/>
          <w:sz w:val="24"/>
          <w:szCs w:val="24"/>
          <w:lang w:val="en-US"/>
        </w:rPr>
        <w:t>E.</w:t>
      </w:r>
      <w:r w:rsidRPr="00245DCF">
        <w:rPr>
          <w:rFonts w:ascii="Times New Roman" w:hAnsi="Times New Roman" w:cs="Times New Roman"/>
          <w:sz w:val="24"/>
          <w:szCs w:val="24"/>
          <w:lang w:val="en-US"/>
        </w:rPr>
        <w:t xml:space="preserve"> M.</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iliopsoas, lig.</w:t>
      </w:r>
      <w:r w:rsidRPr="00245DCF">
        <w:rPr>
          <w:rFonts w:ascii="Times New Roman" w:hAnsi="Times New Roman" w:cs="Times New Roman"/>
          <w:sz w:val="24"/>
          <w:szCs w:val="24"/>
          <w:lang w:val="uk-UA"/>
        </w:rPr>
        <w:t xml:space="preserve"> </w:t>
      </w:r>
      <w:proofErr w:type="gramStart"/>
      <w:r w:rsidRPr="00245DCF">
        <w:rPr>
          <w:rFonts w:ascii="Times New Roman" w:hAnsi="Times New Roman" w:cs="Times New Roman"/>
          <w:sz w:val="24"/>
          <w:szCs w:val="24"/>
          <w:lang w:val="en-US"/>
        </w:rPr>
        <w:t>inguinale</w:t>
      </w:r>
      <w:proofErr w:type="gramEnd"/>
      <w:r w:rsidRPr="00245DCF">
        <w:rPr>
          <w:rFonts w:ascii="Times New Roman" w:hAnsi="Times New Roman" w:cs="Times New Roman"/>
          <w:sz w:val="24"/>
          <w:szCs w:val="24"/>
          <w:lang w:val="en-US"/>
        </w:rPr>
        <w:t>, os pubis.</w:t>
      </w:r>
    </w:p>
    <w:p w14:paraId="572A2766" w14:textId="77777777" w:rsidR="003F6D92" w:rsidRPr="00245DCF" w:rsidRDefault="003F6D92" w:rsidP="003F6D92">
      <w:pPr>
        <w:spacing w:line="240" w:lineRule="auto"/>
        <w:ind w:left="-142"/>
        <w:jc w:val="both"/>
        <w:rPr>
          <w:rFonts w:ascii="Times New Roman" w:hAnsi="Times New Roman" w:cs="Times New Roman"/>
          <w:sz w:val="24"/>
          <w:szCs w:val="24"/>
          <w:lang w:val="en-US"/>
        </w:rPr>
      </w:pPr>
    </w:p>
    <w:p w14:paraId="073653BE"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lastRenderedPageBreak/>
        <w:t xml:space="preserve">29. </w:t>
      </w:r>
      <w:r w:rsidRPr="00245DCF">
        <w:rPr>
          <w:rFonts w:ascii="Times New Roman" w:hAnsi="Times New Roman" w:cs="Times New Roman"/>
          <w:sz w:val="24"/>
          <w:szCs w:val="24"/>
          <w:lang w:val="uk-UA"/>
        </w:rPr>
        <w:t>Пацієнтці, 40 років, необхідно провести диференційну діагностику між стегновою килою і запаленням глибокого пахвинного лімфатичного вузла, що закриває стегнове кільце. В якому топографічному просторі на стегні міститься стегнове кільце?</w:t>
      </w:r>
    </w:p>
    <w:p w14:paraId="4A3751C7"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A</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У стегновому трикутнику.</w:t>
      </w:r>
    </w:p>
    <w:p w14:paraId="47490A25"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uk-UA"/>
        </w:rPr>
        <w:t>В.</w:t>
      </w:r>
      <w:r w:rsidRPr="00245DCF">
        <w:rPr>
          <w:rFonts w:ascii="Times New Roman" w:hAnsi="Times New Roman" w:cs="Times New Roman"/>
          <w:sz w:val="24"/>
          <w:szCs w:val="24"/>
          <w:lang w:val="uk-UA"/>
        </w:rPr>
        <w:t xml:space="preserve"> У м’язовій затоці.</w:t>
      </w:r>
    </w:p>
    <w:p w14:paraId="581718E3"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C</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У судинній затоці.</w:t>
      </w:r>
    </w:p>
    <w:p w14:paraId="0922A871"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У привідному каналі.</w:t>
      </w:r>
    </w:p>
    <w:p w14:paraId="11A4A0B7"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E</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У підколінній ямці.</w:t>
      </w:r>
    </w:p>
    <w:p w14:paraId="73B63FA7"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sz w:val="24"/>
          <w:szCs w:val="24"/>
          <w:lang w:val="uk-UA"/>
        </w:rPr>
        <w:br/>
      </w:r>
      <w:r w:rsidRPr="00245DCF">
        <w:rPr>
          <w:rFonts w:ascii="Times New Roman" w:hAnsi="Times New Roman" w:cs="Times New Roman"/>
          <w:b/>
          <w:sz w:val="24"/>
          <w:szCs w:val="24"/>
        </w:rPr>
        <w:t>3</w:t>
      </w:r>
      <w:r w:rsidRPr="00245DCF">
        <w:rPr>
          <w:rFonts w:ascii="Times New Roman" w:hAnsi="Times New Roman" w:cs="Times New Roman"/>
          <w:b/>
          <w:sz w:val="24"/>
          <w:szCs w:val="24"/>
          <w:lang w:val="uk-UA"/>
        </w:rPr>
        <w:t>0.</w:t>
      </w:r>
      <w:r w:rsidRPr="00245DCF">
        <w:rPr>
          <w:rFonts w:ascii="Times New Roman" w:hAnsi="Times New Roman" w:cs="Times New Roman"/>
          <w:sz w:val="24"/>
          <w:szCs w:val="24"/>
          <w:lang w:val="uk-UA"/>
        </w:rPr>
        <w:t xml:space="preserve"> У жінки, 45 років, виявлено стегнову килу. Який утвір є вихідним отвором стегнового капалу?</w:t>
      </w:r>
    </w:p>
    <w:p w14:paraId="31B4EC32"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A</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Anulus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femoralis</w:t>
      </w:r>
      <w:r w:rsidRPr="00245DCF">
        <w:rPr>
          <w:rFonts w:ascii="Times New Roman" w:hAnsi="Times New Roman" w:cs="Times New Roman"/>
          <w:sz w:val="24"/>
          <w:szCs w:val="24"/>
          <w:lang w:val="uk-UA"/>
        </w:rPr>
        <w:t>.</w:t>
      </w:r>
    </w:p>
    <w:p w14:paraId="04D5FDD4"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B</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Lacuna</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vasorum</w:t>
      </w:r>
      <w:r w:rsidRPr="00245DCF">
        <w:rPr>
          <w:rFonts w:ascii="Times New Roman" w:hAnsi="Times New Roman" w:cs="Times New Roman"/>
          <w:sz w:val="24"/>
          <w:szCs w:val="24"/>
          <w:lang w:val="uk-UA"/>
        </w:rPr>
        <w:t>.</w:t>
      </w:r>
    </w:p>
    <w:p w14:paraId="20776251"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C</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Lacuna</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musculorum</w:t>
      </w:r>
      <w:r w:rsidRPr="00245DCF">
        <w:rPr>
          <w:rFonts w:ascii="Times New Roman" w:hAnsi="Times New Roman" w:cs="Times New Roman"/>
          <w:sz w:val="24"/>
          <w:szCs w:val="24"/>
          <w:lang w:val="uk-UA"/>
        </w:rPr>
        <w:t>.</w:t>
      </w:r>
    </w:p>
    <w:p w14:paraId="1F038F06" w14:textId="77777777" w:rsidR="003F6D92" w:rsidRPr="00245DCF" w:rsidRDefault="003F6D92" w:rsidP="003F6D92">
      <w:pPr>
        <w:spacing w:line="240" w:lineRule="auto"/>
        <w:ind w:left="-142"/>
        <w:jc w:val="both"/>
        <w:rPr>
          <w:rFonts w:ascii="Times New Roman" w:hAnsi="Times New Roman" w:cs="Times New Roman"/>
          <w:sz w:val="24"/>
          <w:szCs w:val="24"/>
          <w:lang w:val="uk-UA"/>
        </w:rPr>
      </w:pPr>
      <w:r w:rsidRPr="00245DCF">
        <w:rPr>
          <w:rFonts w:ascii="Times New Roman" w:hAnsi="Times New Roman" w:cs="Times New Roman"/>
          <w:b/>
          <w:sz w:val="24"/>
          <w:szCs w:val="24"/>
          <w:lang w:val="en-US"/>
        </w:rPr>
        <w:t>D</w:t>
      </w:r>
      <w:r w:rsidRPr="00245DCF">
        <w:rPr>
          <w:rFonts w:ascii="Times New Roman" w:hAnsi="Times New Roman" w:cs="Times New Roman"/>
          <w:b/>
          <w:sz w:val="24"/>
          <w:szCs w:val="24"/>
          <w:lang w:val="uk-UA"/>
        </w:rPr>
        <w:t>.</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Hiatus</w:t>
      </w:r>
      <w:r w:rsidRPr="00245DCF">
        <w:rPr>
          <w:rFonts w:ascii="Times New Roman" w:hAnsi="Times New Roman" w:cs="Times New Roman"/>
          <w:sz w:val="24"/>
          <w:szCs w:val="24"/>
          <w:lang w:val="uk-UA"/>
        </w:rPr>
        <w:t xml:space="preserve"> </w:t>
      </w:r>
      <w:r w:rsidRPr="00245DCF">
        <w:rPr>
          <w:rFonts w:ascii="Times New Roman" w:hAnsi="Times New Roman" w:cs="Times New Roman"/>
          <w:sz w:val="24"/>
          <w:szCs w:val="24"/>
          <w:lang w:val="en-US"/>
        </w:rPr>
        <w:t>saphenous</w:t>
      </w:r>
      <w:r w:rsidRPr="00245DCF">
        <w:rPr>
          <w:rFonts w:ascii="Times New Roman" w:hAnsi="Times New Roman" w:cs="Times New Roman"/>
          <w:sz w:val="24"/>
          <w:szCs w:val="24"/>
          <w:lang w:val="uk-UA"/>
        </w:rPr>
        <w:t>.</w:t>
      </w:r>
    </w:p>
    <w:p w14:paraId="0273C00F" w14:textId="6692AB99" w:rsidR="005B1402" w:rsidRPr="00245DCF" w:rsidRDefault="005B1402" w:rsidP="003F6D92">
      <w:pPr>
        <w:spacing w:line="240" w:lineRule="auto"/>
        <w:ind w:left="-142"/>
        <w:jc w:val="both"/>
        <w:rPr>
          <w:rFonts w:ascii="Times New Roman" w:hAnsi="Times New Roman" w:cs="Times New Roman"/>
          <w:sz w:val="20"/>
          <w:szCs w:val="20"/>
          <w:lang w:val="en-US"/>
        </w:rPr>
      </w:pPr>
    </w:p>
    <w:p w14:paraId="2D9BAF2E" w14:textId="77777777" w:rsidR="005B1402" w:rsidRPr="00245DCF" w:rsidRDefault="005B1402" w:rsidP="005B1402">
      <w:pPr>
        <w:spacing w:before="247" w:line="240" w:lineRule="auto"/>
        <w:jc w:val="both"/>
        <w:rPr>
          <w:rFonts w:ascii="Times New Roman" w:hAnsi="Times New Roman" w:cs="Times New Roman"/>
          <w:sz w:val="28"/>
          <w:szCs w:val="28"/>
          <w:lang w:val="uk-UA"/>
        </w:rPr>
      </w:pPr>
      <w:r w:rsidRPr="00245DCF">
        <w:rPr>
          <w:rFonts w:ascii="Times New Roman" w:hAnsi="Times New Roman" w:cs="Times New Roman"/>
          <w:b/>
          <w:sz w:val="28"/>
          <w:szCs w:val="28"/>
          <w:lang w:val="uk-UA"/>
        </w:rPr>
        <w:t>5. ЛІТЕРАТУРА:</w:t>
      </w:r>
    </w:p>
    <w:p w14:paraId="489C463D"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lang w:val="uk-UA"/>
        </w:rPr>
      </w:pPr>
      <w:r w:rsidRPr="00245DCF">
        <w:rPr>
          <w:rFonts w:ascii="Times New Roman" w:hAnsi="Times New Roman" w:cs="Times New Roman"/>
          <w:snapToGrid w:val="0"/>
          <w:sz w:val="28"/>
          <w:szCs w:val="28"/>
          <w:lang w:val="uk-UA"/>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2E3F6A6D"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lang w:val="uk-UA"/>
        </w:rPr>
      </w:pPr>
      <w:r w:rsidRPr="00245DCF">
        <w:rPr>
          <w:rFonts w:ascii="Times New Roman" w:hAnsi="Times New Roman" w:cs="Times New Roman"/>
          <w:snapToGrid w:val="0"/>
          <w:sz w:val="28"/>
          <w:szCs w:val="28"/>
          <w:lang w:val="uk-UA"/>
        </w:rPr>
        <w:t>2. Анатомія людини. В.Г.Черкасов, С.Ю. Кравчук. – Вінниця: Нова книга, 3-є видання. 2023. – 640с. (навчально-методичний посіб</w:t>
      </w:r>
      <w:r w:rsidRPr="00245DCF">
        <w:rPr>
          <w:rFonts w:ascii="Times New Roman" w:hAnsi="Times New Roman" w:cs="Times New Roman"/>
          <w:snapToGrid w:val="0"/>
          <w:sz w:val="28"/>
          <w:szCs w:val="28"/>
        </w:rPr>
        <w:t>ник)</w:t>
      </w:r>
      <w:r w:rsidRPr="00245DCF">
        <w:rPr>
          <w:rFonts w:ascii="Times New Roman" w:hAnsi="Times New Roman" w:cs="Times New Roman"/>
          <w:snapToGrid w:val="0"/>
          <w:sz w:val="28"/>
          <w:szCs w:val="28"/>
          <w:lang w:val="uk-UA"/>
        </w:rPr>
        <w:t>.</w:t>
      </w:r>
    </w:p>
    <w:p w14:paraId="51E2B063"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rPr>
      </w:pPr>
      <w:r w:rsidRPr="00245DCF">
        <w:rPr>
          <w:rFonts w:ascii="Times New Roman" w:hAnsi="Times New Roman" w:cs="Times New Roman"/>
          <w:snapToGrid w:val="0"/>
          <w:sz w:val="28"/>
          <w:szCs w:val="28"/>
          <w:lang w:val="uk-UA"/>
        </w:rPr>
        <w:t xml:space="preserve">3. </w:t>
      </w:r>
      <w:r w:rsidRPr="00245DCF">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0095A92D"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rPr>
      </w:pPr>
      <w:r w:rsidRPr="00245DCF">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0887C359"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rPr>
      </w:pPr>
      <w:r w:rsidRPr="00245DCF">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5B5DCFF3"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rPr>
      </w:pPr>
      <w:r w:rsidRPr="00245DCF">
        <w:rPr>
          <w:rFonts w:ascii="Times New Roman" w:hAnsi="Times New Roman" w:cs="Times New Roman"/>
          <w:snapToGrid w:val="0"/>
          <w:sz w:val="28"/>
          <w:szCs w:val="28"/>
        </w:rPr>
        <w:t xml:space="preserve">6. Міжнародна анатомічна термінологія (латинська, українська, англійська). Ковальчук О.І. / </w:t>
      </w:r>
      <w:proofErr w:type="gramStart"/>
      <w:r w:rsidRPr="00245DCF">
        <w:rPr>
          <w:rFonts w:ascii="Times New Roman" w:hAnsi="Times New Roman" w:cs="Times New Roman"/>
          <w:snapToGrid w:val="0"/>
          <w:sz w:val="28"/>
          <w:szCs w:val="28"/>
        </w:rPr>
        <w:t>Київ:Книга</w:t>
      </w:r>
      <w:proofErr w:type="gramEnd"/>
      <w:r w:rsidRPr="00245DCF">
        <w:rPr>
          <w:rFonts w:ascii="Times New Roman" w:hAnsi="Times New Roman" w:cs="Times New Roman"/>
          <w:snapToGrid w:val="0"/>
          <w:sz w:val="28"/>
          <w:szCs w:val="28"/>
        </w:rPr>
        <w:t xml:space="preserve"> плюс, 2023 - 128с.</w:t>
      </w:r>
    </w:p>
    <w:p w14:paraId="38FF7F79"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rPr>
      </w:pPr>
      <w:r w:rsidRPr="00245DCF">
        <w:rPr>
          <w:rFonts w:ascii="Times New Roman" w:hAnsi="Times New Roman" w:cs="Times New Roman"/>
          <w:snapToGrid w:val="0"/>
          <w:sz w:val="28"/>
          <w:szCs w:val="28"/>
        </w:rPr>
        <w:t xml:space="preserve">7. </w:t>
      </w:r>
      <w:r w:rsidRPr="00245DCF">
        <w:rPr>
          <w:rFonts w:ascii="Times New Roman" w:hAnsi="Times New Roman" w:cs="Times New Roman"/>
          <w:snapToGrid w:val="0"/>
          <w:sz w:val="28"/>
          <w:szCs w:val="28"/>
          <w:lang w:val="en-US"/>
        </w:rPr>
        <w:t>Human</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anatomy</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textbook</w:t>
      </w:r>
      <w:r w:rsidRPr="00245DCF">
        <w:rPr>
          <w:rFonts w:ascii="Times New Roman" w:hAnsi="Times New Roman" w:cs="Times New Roman"/>
          <w:snapToGrid w:val="0"/>
          <w:sz w:val="28"/>
          <w:szCs w:val="28"/>
        </w:rPr>
        <w:t xml:space="preserve"> / </w:t>
      </w:r>
      <w:r w:rsidRPr="00245DCF">
        <w:rPr>
          <w:rFonts w:ascii="Times New Roman" w:hAnsi="Times New Roman" w:cs="Times New Roman"/>
          <w:snapToGrid w:val="0"/>
          <w:sz w:val="28"/>
          <w:szCs w:val="28"/>
          <w:lang w:val="en-US"/>
        </w:rPr>
        <w:t>Cherkasov</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V</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G</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Herasymiuk</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I</w:t>
      </w:r>
      <w:r w:rsidRPr="00245DCF">
        <w:rPr>
          <w:rFonts w:ascii="Times New Roman" w:hAnsi="Times New Roman" w:cs="Times New Roman"/>
          <w:snapToGrid w:val="0"/>
          <w:sz w:val="28"/>
          <w:szCs w:val="28"/>
        </w:rPr>
        <w:t xml:space="preserve">. </w:t>
      </w:r>
      <w:proofErr w:type="gramStart"/>
      <w:r w:rsidRPr="00245DCF">
        <w:rPr>
          <w:rFonts w:ascii="Times New Roman" w:hAnsi="Times New Roman" w:cs="Times New Roman"/>
          <w:snapToGrid w:val="0"/>
          <w:sz w:val="28"/>
          <w:szCs w:val="28"/>
          <w:lang w:val="en-US"/>
        </w:rPr>
        <w:t>Ye</w:t>
      </w:r>
      <w:r w:rsidRPr="00245DCF">
        <w:rPr>
          <w:rFonts w:ascii="Times New Roman" w:hAnsi="Times New Roman" w:cs="Times New Roman"/>
          <w:snapToGrid w:val="0"/>
          <w:sz w:val="28"/>
          <w:szCs w:val="28"/>
        </w:rPr>
        <w:t>.,</w:t>
      </w:r>
      <w:proofErr w:type="gramEnd"/>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Holovatskyi</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A</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S</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Kovalchuk</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O</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I</w:t>
      </w:r>
      <w:r w:rsidRPr="00245DCF">
        <w:rPr>
          <w:rFonts w:ascii="Times New Roman" w:hAnsi="Times New Roman" w:cs="Times New Roman"/>
          <w:snapToGrid w:val="0"/>
          <w:sz w:val="28"/>
          <w:szCs w:val="28"/>
        </w:rPr>
        <w:t>. [</w:t>
      </w:r>
      <w:r w:rsidRPr="00245DCF">
        <w:rPr>
          <w:rFonts w:ascii="Times New Roman" w:hAnsi="Times New Roman" w:cs="Times New Roman"/>
          <w:snapToGrid w:val="0"/>
          <w:sz w:val="28"/>
          <w:szCs w:val="28"/>
          <w:lang w:val="en-US"/>
        </w:rPr>
        <w:t>et</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al</w:t>
      </w:r>
      <w:r w:rsidRPr="00245DCF">
        <w:rPr>
          <w:rFonts w:ascii="Times New Roman" w:hAnsi="Times New Roman" w:cs="Times New Roman"/>
          <w:snapToGrid w:val="0"/>
          <w:sz w:val="28"/>
          <w:szCs w:val="28"/>
        </w:rPr>
        <w:t xml:space="preserve">.]. — </w:t>
      </w:r>
      <w:r w:rsidRPr="00245DCF">
        <w:rPr>
          <w:rFonts w:ascii="Times New Roman" w:hAnsi="Times New Roman" w:cs="Times New Roman"/>
          <w:snapToGrid w:val="0"/>
          <w:sz w:val="28"/>
          <w:szCs w:val="28"/>
          <w:lang w:val="en-US"/>
        </w:rPr>
        <w:t>Vinnytsia</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Nova</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Knyha</w:t>
      </w:r>
      <w:r w:rsidRPr="00245DCF">
        <w:rPr>
          <w:rFonts w:ascii="Times New Roman" w:hAnsi="Times New Roman" w:cs="Times New Roman"/>
          <w:snapToGrid w:val="0"/>
          <w:sz w:val="28"/>
          <w:szCs w:val="28"/>
        </w:rPr>
        <w:t xml:space="preserve">, 2020. — 472 </w:t>
      </w:r>
      <w:r w:rsidRPr="00245DCF">
        <w:rPr>
          <w:rFonts w:ascii="Times New Roman" w:hAnsi="Times New Roman" w:cs="Times New Roman"/>
          <w:snapToGrid w:val="0"/>
          <w:sz w:val="28"/>
          <w:szCs w:val="28"/>
          <w:lang w:val="en-US"/>
        </w:rPr>
        <w:t>p</w:t>
      </w:r>
      <w:r w:rsidRPr="00245DCF">
        <w:rPr>
          <w:rFonts w:ascii="Times New Roman" w:hAnsi="Times New Roman" w:cs="Times New Roman"/>
          <w:snapToGrid w:val="0"/>
          <w:sz w:val="28"/>
          <w:szCs w:val="28"/>
        </w:rPr>
        <w:t>.</w:t>
      </w:r>
    </w:p>
    <w:p w14:paraId="3CCA0D30"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lang w:val="en-US"/>
        </w:rPr>
      </w:pPr>
      <w:r w:rsidRPr="00245DCF">
        <w:rPr>
          <w:rFonts w:ascii="Times New Roman" w:hAnsi="Times New Roman" w:cs="Times New Roman"/>
          <w:snapToGrid w:val="0"/>
          <w:sz w:val="28"/>
          <w:szCs w:val="28"/>
          <w:lang w:val="en-US"/>
        </w:rPr>
        <w:t>8. Morphofunctional characteristic of the skull with a clinical aspects: study guide / N.L. Svintsytska, V.H. Hryn, O.I. Kovalchuk // Poltava, 2020. — 205 p.</w:t>
      </w:r>
    </w:p>
    <w:p w14:paraId="2E68C82D"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rPr>
      </w:pPr>
      <w:r w:rsidRPr="00245DCF">
        <w:rPr>
          <w:rFonts w:ascii="Times New Roman" w:hAnsi="Times New Roman" w:cs="Times New Roman"/>
          <w:snapToGrid w:val="0"/>
          <w:sz w:val="28"/>
          <w:szCs w:val="28"/>
        </w:rPr>
        <w:lastRenderedPageBreak/>
        <w:t xml:space="preserve">9. Sobotta. Атлас анатомії людини. У двох томах. Переробка та редакція українськoго видання: В. Г. </w:t>
      </w:r>
      <w:proofErr w:type="gramStart"/>
      <w:r w:rsidRPr="00245DCF">
        <w:rPr>
          <w:rFonts w:ascii="Times New Roman" w:hAnsi="Times New Roman" w:cs="Times New Roman"/>
          <w:snapToGrid w:val="0"/>
          <w:sz w:val="28"/>
          <w:szCs w:val="28"/>
        </w:rPr>
        <w:t>Черкасов.,</w:t>
      </w:r>
      <w:proofErr w:type="gramEnd"/>
      <w:r w:rsidRPr="00245DCF">
        <w:rPr>
          <w:rFonts w:ascii="Times New Roman" w:hAnsi="Times New Roman" w:cs="Times New Roman"/>
          <w:snapToGrid w:val="0"/>
          <w:sz w:val="28"/>
          <w:szCs w:val="28"/>
        </w:rPr>
        <w:t xml:space="preserve"> пер. О. І. Ковальчука. – Київ: Український медичний вісник, 2009.</w:t>
      </w:r>
    </w:p>
    <w:p w14:paraId="04D422BE"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rPr>
      </w:pPr>
      <w:r w:rsidRPr="00245DCF">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594595EF" w14:textId="77777777" w:rsidR="005B1402" w:rsidRPr="00245DCF" w:rsidRDefault="005B1402" w:rsidP="005B1402">
      <w:pPr>
        <w:shd w:val="clear" w:color="auto" w:fill="FFFFFF"/>
        <w:spacing w:line="240" w:lineRule="auto"/>
        <w:ind w:left="-284"/>
        <w:jc w:val="both"/>
        <w:rPr>
          <w:rFonts w:ascii="Times New Roman" w:hAnsi="Times New Roman" w:cs="Times New Roman"/>
          <w:snapToGrid w:val="0"/>
          <w:sz w:val="28"/>
          <w:szCs w:val="28"/>
        </w:rPr>
      </w:pPr>
      <w:r w:rsidRPr="00245DCF">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245DCF">
        <w:rPr>
          <w:rFonts w:ascii="Times New Roman" w:hAnsi="Times New Roman" w:cs="Times New Roman"/>
          <w:snapToGrid w:val="0"/>
          <w:sz w:val="28"/>
          <w:szCs w:val="28"/>
          <w:lang w:val="uk-UA"/>
        </w:rPr>
        <w:t xml:space="preserve"> </w:t>
      </w:r>
      <w:r w:rsidRPr="00245DCF">
        <w:rPr>
          <w:rFonts w:ascii="Times New Roman" w:hAnsi="Times New Roman" w:cs="Times New Roman"/>
          <w:snapToGrid w:val="0"/>
          <w:sz w:val="28"/>
          <w:szCs w:val="28"/>
        </w:rPr>
        <w:t xml:space="preserve">Ліцензія: перевидання і переклад </w:t>
      </w:r>
      <w:r w:rsidRPr="00245DCF">
        <w:rPr>
          <w:rFonts w:ascii="Times New Roman" w:hAnsi="Times New Roman" w:cs="Times New Roman"/>
          <w:snapToGrid w:val="0"/>
          <w:sz w:val="28"/>
          <w:szCs w:val="28"/>
          <w:lang w:val="en-US"/>
        </w:rPr>
        <w:t>Netter</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Atlas</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of</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Human</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Anatomy</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Classic</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Regional</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Approach</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eighth</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edition</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by</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Frank</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H</w:t>
      </w:r>
      <w:r w:rsidRPr="00245DCF">
        <w:rPr>
          <w:rFonts w:ascii="Times New Roman" w:hAnsi="Times New Roman" w:cs="Times New Roman"/>
          <w:snapToGrid w:val="0"/>
          <w:sz w:val="28"/>
          <w:szCs w:val="28"/>
        </w:rPr>
        <w:t xml:space="preserve">. </w:t>
      </w:r>
      <w:r w:rsidRPr="00245DCF">
        <w:rPr>
          <w:rFonts w:ascii="Times New Roman" w:hAnsi="Times New Roman" w:cs="Times New Roman"/>
          <w:snapToGrid w:val="0"/>
          <w:sz w:val="28"/>
          <w:szCs w:val="28"/>
          <w:lang w:val="en-US"/>
        </w:rPr>
        <w:t>Netter</w:t>
      </w:r>
      <w:r w:rsidRPr="00245DCF">
        <w:rPr>
          <w:rFonts w:ascii="Times New Roman" w:hAnsi="Times New Roman" w:cs="Times New Roman"/>
          <w:snapToGrid w:val="0"/>
          <w:sz w:val="28"/>
          <w:szCs w:val="28"/>
        </w:rPr>
        <w:t xml:space="preserve"> 2024. – 719 с.</w:t>
      </w:r>
    </w:p>
    <w:p w14:paraId="5D95D387" w14:textId="77777777" w:rsidR="005B1402" w:rsidRPr="00245DCF" w:rsidRDefault="005B1402" w:rsidP="005B1402">
      <w:pPr>
        <w:pStyle w:val="Style6"/>
        <w:widowControl/>
        <w:spacing w:line="240" w:lineRule="auto"/>
        <w:ind w:left="-284"/>
        <w:jc w:val="both"/>
        <w:rPr>
          <w:sz w:val="28"/>
          <w:szCs w:val="28"/>
          <w:lang w:val="uk-UA" w:bidi="he-IL"/>
        </w:rPr>
      </w:pPr>
      <w:r w:rsidRPr="00245DCF">
        <w:rPr>
          <w:bCs/>
          <w:sz w:val="28"/>
          <w:szCs w:val="28"/>
          <w:lang w:val="uk-UA"/>
        </w:rPr>
        <w:t>12</w:t>
      </w:r>
      <w:r w:rsidRPr="00245DCF">
        <w:rPr>
          <w:b/>
          <w:sz w:val="28"/>
          <w:szCs w:val="28"/>
          <w:lang w:val="uk-UA"/>
        </w:rPr>
        <w:t xml:space="preserve">. </w:t>
      </w:r>
      <w:r w:rsidRPr="00245DCF">
        <w:rPr>
          <w:sz w:val="28"/>
          <w:szCs w:val="28"/>
          <w:lang w:val="uk-UA" w:bidi="he-IL"/>
        </w:rPr>
        <w:t>Фредерік Мартіні Анатомічний атлас людини: Пер. з 8-го англ. вид [наук.ред.пер. В.Г.Черкасов],  ВСВ «Медицина», 2011. – 128 с. (</w:t>
      </w:r>
      <w:r w:rsidRPr="00245DCF">
        <w:rPr>
          <w:b/>
          <w:sz w:val="28"/>
          <w:szCs w:val="28"/>
          <w:lang w:val="uk-UA" w:bidi="he-IL"/>
        </w:rPr>
        <w:t>атлас</w:t>
      </w:r>
      <w:r w:rsidRPr="00245DCF">
        <w:rPr>
          <w:sz w:val="28"/>
          <w:szCs w:val="28"/>
          <w:lang w:val="uk-UA" w:bidi="he-IL"/>
        </w:rPr>
        <w:t>).</w:t>
      </w:r>
    </w:p>
    <w:p w14:paraId="57E0DCD9" w14:textId="77777777" w:rsidR="005B1402" w:rsidRPr="00245DCF" w:rsidRDefault="005B1402" w:rsidP="005B1402">
      <w:pPr>
        <w:pStyle w:val="Style6"/>
        <w:widowControl/>
        <w:spacing w:line="240" w:lineRule="auto"/>
        <w:ind w:left="-284"/>
        <w:jc w:val="both"/>
        <w:rPr>
          <w:sz w:val="28"/>
          <w:szCs w:val="28"/>
          <w:lang w:val="uk-UA" w:bidi="he-IL"/>
        </w:rPr>
      </w:pPr>
    </w:p>
    <w:p w14:paraId="688565DE" w14:textId="35CB4F9A" w:rsidR="005B1402" w:rsidRPr="00245DCF" w:rsidRDefault="005B1402" w:rsidP="005B1402">
      <w:pPr>
        <w:pStyle w:val="a3"/>
        <w:numPr>
          <w:ilvl w:val="0"/>
          <w:numId w:val="2"/>
        </w:numPr>
        <w:spacing w:line="240" w:lineRule="auto"/>
        <w:ind w:left="-284" w:right="0" w:firstLine="0"/>
        <w:rPr>
          <w:rFonts w:ascii="Times New Roman" w:hAnsi="Times New Roman" w:cs="Times New Roman"/>
          <w:b/>
          <w:color w:val="auto"/>
          <w:szCs w:val="28"/>
        </w:rPr>
      </w:pPr>
      <w:r w:rsidRPr="00245DCF">
        <w:rPr>
          <w:rFonts w:ascii="Times New Roman" w:hAnsi="Times New Roman" w:cs="Times New Roman"/>
          <w:b/>
          <w:color w:val="auto"/>
          <w:szCs w:val="28"/>
        </w:rPr>
        <w:t>Електронні ресурси:</w:t>
      </w:r>
    </w:p>
    <w:p w14:paraId="53B9A415" w14:textId="77777777" w:rsidR="003616A9" w:rsidRPr="00245DCF" w:rsidRDefault="003616A9" w:rsidP="003616A9">
      <w:pPr>
        <w:pStyle w:val="a3"/>
        <w:spacing w:line="240" w:lineRule="auto"/>
        <w:ind w:left="-284" w:right="0" w:firstLine="0"/>
        <w:rPr>
          <w:rFonts w:ascii="Times New Roman" w:hAnsi="Times New Roman" w:cs="Times New Roman"/>
          <w:b/>
          <w:color w:val="auto"/>
          <w:szCs w:val="28"/>
        </w:rPr>
      </w:pPr>
    </w:p>
    <w:p w14:paraId="27ADF6CF" w14:textId="77777777" w:rsidR="003616A9" w:rsidRPr="00245DCF" w:rsidRDefault="003616A9" w:rsidP="000A57CD">
      <w:pPr>
        <w:spacing w:after="0" w:line="240" w:lineRule="auto"/>
        <w:ind w:left="-284"/>
        <w:jc w:val="both"/>
        <w:rPr>
          <w:rFonts w:ascii="Times New Roman" w:hAnsi="Times New Roman" w:cs="Times New Roman"/>
          <w:sz w:val="28"/>
          <w:szCs w:val="28"/>
          <w:lang w:val="uk-UA"/>
        </w:rPr>
      </w:pPr>
      <w:r w:rsidRPr="00245DCF">
        <w:rPr>
          <w:rFonts w:ascii="Times New Roman" w:hAnsi="Times New Roman" w:cs="Times New Roman"/>
          <w:sz w:val="28"/>
          <w:szCs w:val="28"/>
        </w:rPr>
        <w:t>https</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anatom</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ua</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nomina</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anatomica</w:t>
      </w:r>
      <w:r w:rsidRPr="00245DCF">
        <w:rPr>
          <w:rFonts w:ascii="Times New Roman" w:hAnsi="Times New Roman" w:cs="Times New Roman"/>
          <w:sz w:val="28"/>
          <w:szCs w:val="28"/>
          <w:lang w:val="uk-UA"/>
        </w:rPr>
        <w:t>/</w:t>
      </w:r>
    </w:p>
    <w:p w14:paraId="57E23D56" w14:textId="77777777" w:rsidR="003616A9" w:rsidRPr="00245DCF" w:rsidRDefault="003616A9" w:rsidP="000A57CD">
      <w:pPr>
        <w:spacing w:after="0" w:line="240" w:lineRule="auto"/>
        <w:ind w:left="-284"/>
        <w:jc w:val="both"/>
        <w:rPr>
          <w:rFonts w:ascii="Times New Roman" w:hAnsi="Times New Roman" w:cs="Times New Roman"/>
          <w:sz w:val="28"/>
          <w:szCs w:val="28"/>
          <w:lang w:val="uk-UA"/>
        </w:rPr>
      </w:pPr>
      <w:r w:rsidRPr="00245DCF">
        <w:rPr>
          <w:rFonts w:ascii="Times New Roman" w:hAnsi="Times New Roman" w:cs="Times New Roman"/>
          <w:sz w:val="28"/>
          <w:szCs w:val="28"/>
        </w:rPr>
        <w:t>https</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nmuofficial</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com</w:t>
      </w:r>
      <w:r w:rsidRPr="00245DCF">
        <w:rPr>
          <w:rFonts w:ascii="Times New Roman" w:hAnsi="Times New Roman" w:cs="Times New Roman"/>
          <w:sz w:val="28"/>
          <w:szCs w:val="28"/>
          <w:lang w:val="uk-UA"/>
        </w:rPr>
        <w:t xml:space="preserve"> </w:t>
      </w:r>
    </w:p>
    <w:p w14:paraId="1D57F9CA" w14:textId="77777777" w:rsidR="003616A9" w:rsidRPr="00245DCF" w:rsidRDefault="003616A9" w:rsidP="000A57CD">
      <w:pPr>
        <w:spacing w:after="0" w:line="240" w:lineRule="auto"/>
        <w:ind w:left="-284"/>
        <w:jc w:val="both"/>
        <w:rPr>
          <w:rFonts w:ascii="Times New Roman" w:hAnsi="Times New Roman" w:cs="Times New Roman"/>
          <w:sz w:val="28"/>
          <w:szCs w:val="28"/>
          <w:lang w:val="uk-UA"/>
        </w:rPr>
      </w:pPr>
      <w:r w:rsidRPr="00245DCF">
        <w:rPr>
          <w:rFonts w:ascii="Times New Roman" w:hAnsi="Times New Roman" w:cs="Times New Roman"/>
          <w:sz w:val="28"/>
          <w:szCs w:val="28"/>
        </w:rPr>
        <w:t>https</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likar</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nmu</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kyiv</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ua</w:t>
      </w:r>
      <w:r w:rsidRPr="00245DCF">
        <w:rPr>
          <w:rFonts w:ascii="Times New Roman" w:hAnsi="Times New Roman" w:cs="Times New Roman"/>
          <w:sz w:val="28"/>
          <w:szCs w:val="28"/>
          <w:lang w:val="uk-UA"/>
        </w:rPr>
        <w:t xml:space="preserve"> </w:t>
      </w:r>
    </w:p>
    <w:p w14:paraId="5316834A" w14:textId="77777777" w:rsidR="003616A9" w:rsidRPr="00245DCF" w:rsidRDefault="003616A9" w:rsidP="000A57CD">
      <w:pPr>
        <w:spacing w:after="0" w:line="240" w:lineRule="auto"/>
        <w:ind w:left="-284"/>
        <w:jc w:val="both"/>
        <w:rPr>
          <w:rFonts w:ascii="Times New Roman" w:hAnsi="Times New Roman" w:cs="Times New Roman"/>
          <w:sz w:val="28"/>
          <w:szCs w:val="28"/>
          <w:lang w:val="uk-UA"/>
        </w:rPr>
      </w:pPr>
      <w:r w:rsidRPr="00245DCF">
        <w:rPr>
          <w:rFonts w:ascii="Times New Roman" w:hAnsi="Times New Roman" w:cs="Times New Roman"/>
          <w:sz w:val="28"/>
          <w:szCs w:val="28"/>
        </w:rPr>
        <w:t>https</w:t>
      </w:r>
      <w:r w:rsidRPr="00245DCF">
        <w:rPr>
          <w:rFonts w:ascii="Times New Roman" w:hAnsi="Times New Roman" w:cs="Times New Roman"/>
          <w:sz w:val="28"/>
          <w:szCs w:val="28"/>
          <w:lang w:val="uk-UA"/>
        </w:rPr>
        <w:t>://3</w:t>
      </w:r>
      <w:r w:rsidRPr="00245DCF">
        <w:rPr>
          <w:rFonts w:ascii="Times New Roman" w:hAnsi="Times New Roman" w:cs="Times New Roman"/>
          <w:sz w:val="28"/>
          <w:szCs w:val="28"/>
        </w:rPr>
        <w:t>d</w:t>
      </w:r>
      <w:r w:rsidRPr="00245DCF">
        <w:rPr>
          <w:rFonts w:ascii="Times New Roman" w:hAnsi="Times New Roman" w:cs="Times New Roman"/>
          <w:sz w:val="28"/>
          <w:szCs w:val="28"/>
          <w:lang w:val="uk-UA"/>
        </w:rPr>
        <w:t>4</w:t>
      </w:r>
      <w:r w:rsidRPr="00245DCF">
        <w:rPr>
          <w:rFonts w:ascii="Times New Roman" w:hAnsi="Times New Roman" w:cs="Times New Roman"/>
          <w:sz w:val="28"/>
          <w:szCs w:val="28"/>
        </w:rPr>
        <w:t>medical</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com</w:t>
      </w:r>
      <w:r w:rsidRPr="00245DCF">
        <w:rPr>
          <w:rFonts w:ascii="Times New Roman" w:hAnsi="Times New Roman" w:cs="Times New Roman"/>
          <w:sz w:val="28"/>
          <w:szCs w:val="28"/>
          <w:lang w:val="uk-UA"/>
        </w:rPr>
        <w:t xml:space="preserve"> </w:t>
      </w:r>
    </w:p>
    <w:p w14:paraId="21B77D9C" w14:textId="77777777" w:rsidR="003616A9" w:rsidRPr="00245DCF" w:rsidRDefault="003616A9" w:rsidP="000A57CD">
      <w:pPr>
        <w:spacing w:after="0" w:line="240" w:lineRule="auto"/>
        <w:ind w:left="-284"/>
        <w:jc w:val="both"/>
        <w:rPr>
          <w:rFonts w:ascii="Times New Roman" w:hAnsi="Times New Roman" w:cs="Times New Roman"/>
          <w:sz w:val="28"/>
          <w:szCs w:val="28"/>
          <w:lang w:val="uk-UA"/>
        </w:rPr>
      </w:pPr>
      <w:r w:rsidRPr="00245DCF">
        <w:rPr>
          <w:rFonts w:ascii="Times New Roman" w:hAnsi="Times New Roman" w:cs="Times New Roman"/>
          <w:sz w:val="28"/>
          <w:szCs w:val="28"/>
        </w:rPr>
        <w:t>https</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www</w:t>
      </w:r>
      <w:r w:rsidRPr="00245DCF">
        <w:rPr>
          <w:rFonts w:ascii="Times New Roman" w:hAnsi="Times New Roman" w:cs="Times New Roman"/>
          <w:sz w:val="28"/>
          <w:szCs w:val="28"/>
          <w:lang w:val="uk-UA"/>
        </w:rPr>
        <w:t>.4</w:t>
      </w:r>
      <w:r w:rsidRPr="00245DCF">
        <w:rPr>
          <w:rFonts w:ascii="Times New Roman" w:hAnsi="Times New Roman" w:cs="Times New Roman"/>
          <w:sz w:val="28"/>
          <w:szCs w:val="28"/>
        </w:rPr>
        <w:t>danatomy</w:t>
      </w:r>
      <w:r w:rsidRPr="00245DCF">
        <w:rPr>
          <w:rFonts w:ascii="Times New Roman" w:hAnsi="Times New Roman" w:cs="Times New Roman"/>
          <w:sz w:val="28"/>
          <w:szCs w:val="28"/>
          <w:lang w:val="uk-UA"/>
        </w:rPr>
        <w:t>.</w:t>
      </w:r>
      <w:r w:rsidRPr="00245DCF">
        <w:rPr>
          <w:rFonts w:ascii="Times New Roman" w:hAnsi="Times New Roman" w:cs="Times New Roman"/>
          <w:sz w:val="28"/>
          <w:szCs w:val="28"/>
        </w:rPr>
        <w:t>com</w:t>
      </w:r>
      <w:r w:rsidRPr="00245DCF">
        <w:rPr>
          <w:rFonts w:ascii="Times New Roman" w:hAnsi="Times New Roman" w:cs="Times New Roman"/>
          <w:sz w:val="28"/>
          <w:szCs w:val="28"/>
          <w:lang w:val="uk-UA"/>
        </w:rPr>
        <w:t xml:space="preserve"> </w:t>
      </w:r>
    </w:p>
    <w:p w14:paraId="0F4B8B1D" w14:textId="175A8757" w:rsidR="005B1402" w:rsidRPr="00245DCF" w:rsidRDefault="003616A9" w:rsidP="000A57CD">
      <w:pPr>
        <w:spacing w:after="0" w:line="240" w:lineRule="auto"/>
        <w:ind w:left="-284"/>
        <w:jc w:val="both"/>
        <w:rPr>
          <w:rStyle w:val="af9"/>
          <w:rFonts w:ascii="Times New Roman" w:hAnsi="Times New Roman" w:cs="Times New Roman"/>
          <w:color w:val="auto"/>
          <w:sz w:val="28"/>
          <w:szCs w:val="28"/>
          <w:lang w:val="uk-UA"/>
        </w:rPr>
      </w:pPr>
      <w:r w:rsidRPr="00245DCF">
        <w:rPr>
          <w:rFonts w:ascii="Times New Roman" w:hAnsi="Times New Roman" w:cs="Times New Roman"/>
          <w:sz w:val="28"/>
          <w:szCs w:val="28"/>
        </w:rPr>
        <w:t>https</w:t>
      </w:r>
      <w:r w:rsidRPr="00C06DFF">
        <w:rPr>
          <w:rFonts w:ascii="Times New Roman" w:hAnsi="Times New Roman" w:cs="Times New Roman"/>
          <w:sz w:val="28"/>
          <w:szCs w:val="28"/>
          <w:lang w:val="uk-UA"/>
        </w:rPr>
        <w:t>://</w:t>
      </w:r>
      <w:r w:rsidRPr="00245DCF">
        <w:rPr>
          <w:rFonts w:ascii="Times New Roman" w:hAnsi="Times New Roman" w:cs="Times New Roman"/>
          <w:sz w:val="28"/>
          <w:szCs w:val="28"/>
        </w:rPr>
        <w:t>www</w:t>
      </w:r>
      <w:r w:rsidRPr="00C06DFF">
        <w:rPr>
          <w:rFonts w:ascii="Times New Roman" w:hAnsi="Times New Roman" w:cs="Times New Roman"/>
          <w:sz w:val="28"/>
          <w:szCs w:val="28"/>
          <w:lang w:val="uk-UA"/>
        </w:rPr>
        <w:t>.</w:t>
      </w:r>
      <w:r w:rsidRPr="00245DCF">
        <w:rPr>
          <w:rFonts w:ascii="Times New Roman" w:hAnsi="Times New Roman" w:cs="Times New Roman"/>
          <w:sz w:val="28"/>
          <w:szCs w:val="28"/>
        </w:rPr>
        <w:t>visiblebody</w:t>
      </w:r>
      <w:r w:rsidRPr="00C06DFF">
        <w:rPr>
          <w:rFonts w:ascii="Times New Roman" w:hAnsi="Times New Roman" w:cs="Times New Roman"/>
          <w:sz w:val="28"/>
          <w:szCs w:val="28"/>
          <w:lang w:val="uk-UA"/>
        </w:rPr>
        <w:t>.</w:t>
      </w:r>
      <w:r w:rsidRPr="00245DCF">
        <w:rPr>
          <w:rFonts w:ascii="Times New Roman" w:hAnsi="Times New Roman" w:cs="Times New Roman"/>
          <w:sz w:val="28"/>
          <w:szCs w:val="28"/>
        </w:rPr>
        <w:t>com</w:t>
      </w:r>
      <w:r w:rsidRPr="00C06DFF">
        <w:rPr>
          <w:rFonts w:ascii="Times New Roman" w:hAnsi="Times New Roman" w:cs="Times New Roman"/>
          <w:sz w:val="28"/>
          <w:szCs w:val="28"/>
          <w:lang w:val="uk-UA"/>
        </w:rPr>
        <w:t>/</w:t>
      </w:r>
    </w:p>
    <w:p w14:paraId="6024949A" w14:textId="77777777" w:rsidR="005B1402" w:rsidRPr="00245DCF" w:rsidRDefault="005B1402" w:rsidP="002622DC">
      <w:pPr>
        <w:pStyle w:val="af6"/>
        <w:jc w:val="both"/>
        <w:rPr>
          <w:sz w:val="28"/>
          <w:szCs w:val="28"/>
        </w:rPr>
      </w:pPr>
    </w:p>
    <w:sectPr w:rsidR="005B1402" w:rsidRPr="00245DCF" w:rsidSect="005B1402">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D405D" w14:textId="77777777" w:rsidR="00F77AD2" w:rsidRDefault="00F77AD2">
      <w:pPr>
        <w:spacing w:after="0" w:line="240" w:lineRule="auto"/>
      </w:pPr>
      <w:r>
        <w:separator/>
      </w:r>
    </w:p>
  </w:endnote>
  <w:endnote w:type="continuationSeparator" w:id="0">
    <w:p w14:paraId="7379F09C" w14:textId="77777777" w:rsidR="00F77AD2" w:rsidRDefault="00F7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choolBookCTT">
    <w:altName w:val="Times New Roman"/>
    <w:charset w:val="CC"/>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777847"/>
      <w:docPartObj>
        <w:docPartGallery w:val="Page Numbers (Bottom of Page)"/>
        <w:docPartUnique/>
      </w:docPartObj>
    </w:sdtPr>
    <w:sdtEndPr>
      <w:rPr>
        <w:sz w:val="18"/>
        <w:szCs w:val="18"/>
      </w:rPr>
    </w:sdtEndPr>
    <w:sdtContent>
      <w:p w14:paraId="392C6DF1" w14:textId="3EE42552" w:rsidR="005B1402" w:rsidRPr="00D71989" w:rsidRDefault="005B1402">
        <w:pPr>
          <w:pStyle w:val="af7"/>
          <w:jc w:val="right"/>
          <w:rPr>
            <w:sz w:val="18"/>
            <w:szCs w:val="18"/>
          </w:rPr>
        </w:pPr>
        <w:r w:rsidRPr="00D71989">
          <w:rPr>
            <w:sz w:val="18"/>
            <w:szCs w:val="18"/>
          </w:rPr>
          <w:fldChar w:fldCharType="begin"/>
        </w:r>
        <w:r w:rsidRPr="00D71989">
          <w:rPr>
            <w:sz w:val="18"/>
            <w:szCs w:val="18"/>
          </w:rPr>
          <w:instrText>PAGE   \* MERGEFORMAT</w:instrText>
        </w:r>
        <w:r w:rsidRPr="00D71989">
          <w:rPr>
            <w:sz w:val="18"/>
            <w:szCs w:val="18"/>
          </w:rPr>
          <w:fldChar w:fldCharType="separate"/>
        </w:r>
        <w:r w:rsidR="00A663B4" w:rsidRPr="00A663B4">
          <w:rPr>
            <w:noProof/>
            <w:sz w:val="18"/>
            <w:szCs w:val="18"/>
            <w:lang w:val="ru-RU"/>
          </w:rPr>
          <w:t>20</w:t>
        </w:r>
        <w:r w:rsidRPr="00D71989">
          <w:rPr>
            <w:sz w:val="18"/>
            <w:szCs w:val="18"/>
          </w:rPr>
          <w:fldChar w:fldCharType="end"/>
        </w:r>
      </w:p>
    </w:sdtContent>
  </w:sdt>
  <w:p w14:paraId="78828659" w14:textId="77777777" w:rsidR="005B1402" w:rsidRDefault="005B1402" w:rsidP="00395912">
    <w:pPr>
      <w:pStyle w:val="af7"/>
      <w:tabs>
        <w:tab w:val="clear" w:pos="4819"/>
        <w:tab w:val="clear" w:pos="9639"/>
        <w:tab w:val="left" w:pos="10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50B71" w14:textId="77777777" w:rsidR="00F77AD2" w:rsidRDefault="00F77AD2">
      <w:pPr>
        <w:spacing w:after="0" w:line="240" w:lineRule="auto"/>
      </w:pPr>
      <w:r>
        <w:separator/>
      </w:r>
    </w:p>
  </w:footnote>
  <w:footnote w:type="continuationSeparator" w:id="0">
    <w:p w14:paraId="6472C90D" w14:textId="77777777" w:rsidR="00F77AD2" w:rsidRDefault="00F77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21285" w14:textId="77777777" w:rsidR="005B1402" w:rsidRDefault="005B1402">
    <w:pPr>
      <w:spacing w:after="149"/>
    </w:pPr>
    <w:r>
      <w:rPr>
        <w:rFonts w:ascii="Courier New" w:eastAsia="Courier New" w:hAnsi="Courier New" w:cs="Courier New"/>
        <w:sz w:val="2"/>
      </w:rPr>
      <w:t xml:space="preserve"> </w:t>
    </w:r>
  </w:p>
  <w:p w14:paraId="2BCD5288" w14:textId="77777777" w:rsidR="005B1402" w:rsidRDefault="005B1402">
    <w:pPr>
      <w:spacing w:after="0"/>
      <w:ind w:right="3"/>
      <w:jc w:val="right"/>
    </w:pPr>
    <w:r>
      <w:rPr>
        <w:rFonts w:eastAsiaTheme="minorEastAsia"/>
        <w:sz w:val="21"/>
      </w:rPr>
      <w:fldChar w:fldCharType="begin"/>
    </w:r>
    <w:r>
      <w:instrText xml:space="preserve"> PAGE   \* MERGEFORMAT </w:instrText>
    </w:r>
    <w:r>
      <w:rPr>
        <w:rFonts w:eastAsiaTheme="minorEastAsia"/>
        <w:sz w:val="21"/>
      </w:rP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9A7BD" w14:textId="77777777" w:rsidR="005B1402" w:rsidRDefault="005B1402" w:rsidP="00B07B8E">
    <w:pPr>
      <w:spacing w:after="149"/>
    </w:pPr>
    <w:r>
      <w:rPr>
        <w:rFonts w:eastAsiaTheme="minorEastAsia"/>
        <w:sz w:val="21"/>
        <w:lang w:val="uk-U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D3068D0"/>
    <w:lvl w:ilvl="0">
      <w:numFmt w:val="bullet"/>
      <w:lvlText w:val="*"/>
      <w:lvlJc w:val="left"/>
    </w:lvl>
  </w:abstractNum>
  <w:abstractNum w:abstractNumId="1" w15:restartNumberingAfterBreak="0">
    <w:nsid w:val="029F3284"/>
    <w:multiLevelType w:val="hybridMultilevel"/>
    <w:tmpl w:val="0CBCFB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DB29CF"/>
    <w:multiLevelType w:val="multilevel"/>
    <w:tmpl w:val="6A3AA7CC"/>
    <w:lvl w:ilvl="0">
      <w:start w:val="4"/>
      <w:numFmt w:val="decimal"/>
      <w:lvlText w:val="%1."/>
      <w:lvlJc w:val="left"/>
      <w:pPr>
        <w:ind w:left="360" w:hanging="360"/>
      </w:pPr>
      <w:rPr>
        <w:rFonts w:hint="default"/>
        <w:b/>
        <w:sz w:val="22"/>
      </w:rPr>
    </w:lvl>
    <w:lvl w:ilvl="1">
      <w:start w:val="3"/>
      <w:numFmt w:val="decimal"/>
      <w:lvlText w:val="%1.%2."/>
      <w:lvlJc w:val="left"/>
      <w:pPr>
        <w:ind w:left="360" w:hanging="360"/>
      </w:pPr>
      <w:rPr>
        <w:rFonts w:hint="default"/>
        <w:b/>
        <w:sz w:val="28"/>
        <w:szCs w:val="28"/>
      </w:rPr>
    </w:lvl>
    <w:lvl w:ilvl="2">
      <w:start w:val="1"/>
      <w:numFmt w:val="decimal"/>
      <w:lvlText w:val="%1.%2.%3."/>
      <w:lvlJc w:val="left"/>
      <w:pPr>
        <w:ind w:left="360" w:hanging="36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720" w:hanging="720"/>
      </w:pPr>
      <w:rPr>
        <w:rFonts w:hint="default"/>
        <w:b/>
        <w:sz w:val="22"/>
      </w:rPr>
    </w:lvl>
    <w:lvl w:ilvl="5">
      <w:start w:val="1"/>
      <w:numFmt w:val="decimal"/>
      <w:lvlText w:val="%1.%2.%3.%4.%5.%6."/>
      <w:lvlJc w:val="left"/>
      <w:pPr>
        <w:ind w:left="720" w:hanging="720"/>
      </w:pPr>
      <w:rPr>
        <w:rFonts w:hint="default"/>
        <w:b/>
        <w:sz w:val="22"/>
      </w:rPr>
    </w:lvl>
    <w:lvl w:ilvl="6">
      <w:start w:val="1"/>
      <w:numFmt w:val="decimal"/>
      <w:lvlText w:val="%1.%2.%3.%4.%5.%6.%7."/>
      <w:lvlJc w:val="left"/>
      <w:pPr>
        <w:ind w:left="1080" w:hanging="1080"/>
      </w:pPr>
      <w:rPr>
        <w:rFonts w:hint="default"/>
        <w:b/>
        <w:sz w:val="22"/>
      </w:rPr>
    </w:lvl>
    <w:lvl w:ilvl="7">
      <w:start w:val="1"/>
      <w:numFmt w:val="decimal"/>
      <w:lvlText w:val="%1.%2.%3.%4.%5.%6.%7.%8."/>
      <w:lvlJc w:val="left"/>
      <w:pPr>
        <w:ind w:left="1080" w:hanging="1080"/>
      </w:pPr>
      <w:rPr>
        <w:rFonts w:hint="default"/>
        <w:b/>
        <w:sz w:val="22"/>
      </w:rPr>
    </w:lvl>
    <w:lvl w:ilvl="8">
      <w:start w:val="1"/>
      <w:numFmt w:val="decimal"/>
      <w:lvlText w:val="%1.%2.%3.%4.%5.%6.%7.%8.%9."/>
      <w:lvlJc w:val="left"/>
      <w:pPr>
        <w:ind w:left="1080" w:hanging="1080"/>
      </w:pPr>
      <w:rPr>
        <w:rFonts w:hint="default"/>
        <w:b/>
        <w:sz w:val="22"/>
      </w:rPr>
    </w:lvl>
  </w:abstractNum>
  <w:abstractNum w:abstractNumId="3" w15:restartNumberingAfterBreak="0">
    <w:nsid w:val="051D498B"/>
    <w:multiLevelType w:val="hybridMultilevel"/>
    <w:tmpl w:val="6FCA1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E97FDF"/>
    <w:multiLevelType w:val="hybridMultilevel"/>
    <w:tmpl w:val="CE728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D770C"/>
    <w:multiLevelType w:val="multilevel"/>
    <w:tmpl w:val="ABF2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77EB5"/>
    <w:multiLevelType w:val="hybridMultilevel"/>
    <w:tmpl w:val="8214DC3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C0416"/>
    <w:multiLevelType w:val="hybridMultilevel"/>
    <w:tmpl w:val="C116E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BB21F7D"/>
    <w:multiLevelType w:val="hybridMultilevel"/>
    <w:tmpl w:val="364EA2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22053"/>
    <w:multiLevelType w:val="hybridMultilevel"/>
    <w:tmpl w:val="AAB439E2"/>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37F865E9"/>
    <w:multiLevelType w:val="hybridMultilevel"/>
    <w:tmpl w:val="AB16E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BE59A6"/>
    <w:multiLevelType w:val="hybridMultilevel"/>
    <w:tmpl w:val="EABE2766"/>
    <w:lvl w:ilvl="0" w:tplc="04190001">
      <w:start w:val="1"/>
      <w:numFmt w:val="bullet"/>
      <w:lvlText w:val=""/>
      <w:lvlJc w:val="left"/>
      <w:pPr>
        <w:ind w:left="1442" w:hanging="360"/>
      </w:pPr>
      <w:rPr>
        <w:rFonts w:ascii="Symbol" w:hAnsi="Symbol" w:hint="default"/>
      </w:rPr>
    </w:lvl>
    <w:lvl w:ilvl="1" w:tplc="04190003" w:tentative="1">
      <w:start w:val="1"/>
      <w:numFmt w:val="bullet"/>
      <w:lvlText w:val="o"/>
      <w:lvlJc w:val="left"/>
      <w:pPr>
        <w:ind w:left="2162" w:hanging="360"/>
      </w:pPr>
      <w:rPr>
        <w:rFonts w:ascii="Courier New" w:hAnsi="Courier New" w:cs="Courier New" w:hint="default"/>
      </w:rPr>
    </w:lvl>
    <w:lvl w:ilvl="2" w:tplc="04190005" w:tentative="1">
      <w:start w:val="1"/>
      <w:numFmt w:val="bullet"/>
      <w:lvlText w:val=""/>
      <w:lvlJc w:val="left"/>
      <w:pPr>
        <w:ind w:left="2882" w:hanging="360"/>
      </w:pPr>
      <w:rPr>
        <w:rFonts w:ascii="Wingdings" w:hAnsi="Wingdings" w:hint="default"/>
      </w:rPr>
    </w:lvl>
    <w:lvl w:ilvl="3" w:tplc="04190001" w:tentative="1">
      <w:start w:val="1"/>
      <w:numFmt w:val="bullet"/>
      <w:lvlText w:val=""/>
      <w:lvlJc w:val="left"/>
      <w:pPr>
        <w:ind w:left="3602" w:hanging="360"/>
      </w:pPr>
      <w:rPr>
        <w:rFonts w:ascii="Symbol" w:hAnsi="Symbol" w:hint="default"/>
      </w:rPr>
    </w:lvl>
    <w:lvl w:ilvl="4" w:tplc="04190003" w:tentative="1">
      <w:start w:val="1"/>
      <w:numFmt w:val="bullet"/>
      <w:lvlText w:val="o"/>
      <w:lvlJc w:val="left"/>
      <w:pPr>
        <w:ind w:left="4322" w:hanging="360"/>
      </w:pPr>
      <w:rPr>
        <w:rFonts w:ascii="Courier New" w:hAnsi="Courier New" w:cs="Courier New" w:hint="default"/>
      </w:rPr>
    </w:lvl>
    <w:lvl w:ilvl="5" w:tplc="04190005" w:tentative="1">
      <w:start w:val="1"/>
      <w:numFmt w:val="bullet"/>
      <w:lvlText w:val=""/>
      <w:lvlJc w:val="left"/>
      <w:pPr>
        <w:ind w:left="5042" w:hanging="360"/>
      </w:pPr>
      <w:rPr>
        <w:rFonts w:ascii="Wingdings" w:hAnsi="Wingdings" w:hint="default"/>
      </w:rPr>
    </w:lvl>
    <w:lvl w:ilvl="6" w:tplc="04190001" w:tentative="1">
      <w:start w:val="1"/>
      <w:numFmt w:val="bullet"/>
      <w:lvlText w:val=""/>
      <w:lvlJc w:val="left"/>
      <w:pPr>
        <w:ind w:left="5762" w:hanging="360"/>
      </w:pPr>
      <w:rPr>
        <w:rFonts w:ascii="Symbol" w:hAnsi="Symbol" w:hint="default"/>
      </w:rPr>
    </w:lvl>
    <w:lvl w:ilvl="7" w:tplc="04190003" w:tentative="1">
      <w:start w:val="1"/>
      <w:numFmt w:val="bullet"/>
      <w:lvlText w:val="o"/>
      <w:lvlJc w:val="left"/>
      <w:pPr>
        <w:ind w:left="6482" w:hanging="360"/>
      </w:pPr>
      <w:rPr>
        <w:rFonts w:ascii="Courier New" w:hAnsi="Courier New" w:cs="Courier New" w:hint="default"/>
      </w:rPr>
    </w:lvl>
    <w:lvl w:ilvl="8" w:tplc="04190005" w:tentative="1">
      <w:start w:val="1"/>
      <w:numFmt w:val="bullet"/>
      <w:lvlText w:val=""/>
      <w:lvlJc w:val="left"/>
      <w:pPr>
        <w:ind w:left="7202" w:hanging="360"/>
      </w:pPr>
      <w:rPr>
        <w:rFonts w:ascii="Wingdings" w:hAnsi="Wingdings" w:hint="default"/>
      </w:rPr>
    </w:lvl>
  </w:abstractNum>
  <w:abstractNum w:abstractNumId="15" w15:restartNumberingAfterBreak="0">
    <w:nsid w:val="3E341F9B"/>
    <w:multiLevelType w:val="multilevel"/>
    <w:tmpl w:val="439C3D2A"/>
    <w:lvl w:ilvl="0">
      <w:start w:val="1"/>
      <w:numFmt w:val="bullet"/>
      <w:pStyle w:val="z-Bodytextlist"/>
      <w:lvlText w:val=""/>
      <w:lvlJc w:val="left"/>
      <w:pPr>
        <w:tabs>
          <w:tab w:val="num" w:pos="567"/>
        </w:tabs>
        <w:ind w:left="56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433C1D"/>
    <w:multiLevelType w:val="hybridMultilevel"/>
    <w:tmpl w:val="DB725E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F461A7D"/>
    <w:multiLevelType w:val="multilevel"/>
    <w:tmpl w:val="F91A045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1DD6D35"/>
    <w:multiLevelType w:val="hybridMultilevel"/>
    <w:tmpl w:val="112870D8"/>
    <w:lvl w:ilvl="0" w:tplc="23D87C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E455CB"/>
    <w:multiLevelType w:val="hybridMultilevel"/>
    <w:tmpl w:val="F91C4518"/>
    <w:lvl w:ilvl="0" w:tplc="04190001">
      <w:start w:val="1"/>
      <w:numFmt w:val="bullet"/>
      <w:lvlText w:val=""/>
      <w:lvlJc w:val="left"/>
      <w:pPr>
        <w:ind w:left="720" w:hanging="360"/>
      </w:pPr>
      <w:rPr>
        <w:rFonts w:ascii="Symbol" w:hAnsi="Symbol"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2458EE"/>
    <w:multiLevelType w:val="hybridMultilevel"/>
    <w:tmpl w:val="E35E1C8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44EB40C2"/>
    <w:multiLevelType w:val="hybridMultilevel"/>
    <w:tmpl w:val="C66CCD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DA7EA3"/>
    <w:multiLevelType w:val="multilevel"/>
    <w:tmpl w:val="E8BC10F4"/>
    <w:lvl w:ilvl="0">
      <w:start w:val="1"/>
      <w:numFmt w:val="decimal"/>
      <w:lvlText w:val="%1."/>
      <w:lvlJc w:val="left"/>
      <w:pPr>
        <w:ind w:left="292"/>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09"/>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6E74E0F"/>
    <w:multiLevelType w:val="hybridMultilevel"/>
    <w:tmpl w:val="BF2CAA9E"/>
    <w:lvl w:ilvl="0" w:tplc="0D3068D0">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6C4C95"/>
    <w:multiLevelType w:val="hybridMultilevel"/>
    <w:tmpl w:val="73D660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F693555"/>
    <w:multiLevelType w:val="hybridMultilevel"/>
    <w:tmpl w:val="2A80C94E"/>
    <w:lvl w:ilvl="0" w:tplc="0419000F">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2221F96"/>
    <w:multiLevelType w:val="hybridMultilevel"/>
    <w:tmpl w:val="262E2DFA"/>
    <w:lvl w:ilvl="0" w:tplc="300A6C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252388"/>
    <w:multiLevelType w:val="multilevel"/>
    <w:tmpl w:val="A4C2189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0B5909"/>
    <w:multiLevelType w:val="hybridMultilevel"/>
    <w:tmpl w:val="B89A69E6"/>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30" w15:restartNumberingAfterBreak="0">
    <w:nsid w:val="6BC47A72"/>
    <w:multiLevelType w:val="hybridMultilevel"/>
    <w:tmpl w:val="890C1C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452E45"/>
    <w:multiLevelType w:val="multilevel"/>
    <w:tmpl w:val="838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04489"/>
    <w:multiLevelType w:val="multilevel"/>
    <w:tmpl w:val="FB36D47C"/>
    <w:lvl w:ilvl="0">
      <w:start w:val="4"/>
      <w:numFmt w:val="decimal"/>
      <w:lvlText w:val="%1."/>
      <w:lvlJc w:val="left"/>
      <w:pPr>
        <w:ind w:left="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ind w:left="426"/>
      </w:pPr>
      <w:rPr>
        <w:rFonts w:ascii="Times New Roman" w:eastAsiaTheme="minorHAnsi"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78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8"/>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35E40BF"/>
    <w:multiLevelType w:val="hybridMultilevel"/>
    <w:tmpl w:val="95F8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FD4FDB"/>
    <w:multiLevelType w:val="hybridMultilevel"/>
    <w:tmpl w:val="7366AC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AA02C9C"/>
    <w:multiLevelType w:val="multilevel"/>
    <w:tmpl w:val="F19EFBF6"/>
    <w:lvl w:ilvl="0">
      <w:start w:val="2"/>
      <w:numFmt w:val="decimal"/>
      <w:lvlText w:val="%1."/>
      <w:lvlJc w:val="left"/>
      <w:pPr>
        <w:ind w:left="574" w:hanging="432"/>
      </w:pPr>
      <w:rPr>
        <w:rFonts w:hint="default"/>
        <w:b/>
      </w:rPr>
    </w:lvl>
    <w:lvl w:ilvl="1">
      <w:start w:val="1"/>
      <w:numFmt w:val="decimal"/>
      <w:lvlText w:val="%2."/>
      <w:lvlJc w:val="left"/>
      <w:pPr>
        <w:ind w:left="1146" w:hanging="720"/>
      </w:pPr>
      <w:rPr>
        <w:rFonts w:ascii="Times New Roman" w:eastAsiaTheme="minorHAnsi" w:hAnsi="Times New Roman" w:cs="Times New Roman"/>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6" w15:restartNumberingAfterBreak="0">
    <w:nsid w:val="7E1A70BF"/>
    <w:multiLevelType w:val="hybridMultilevel"/>
    <w:tmpl w:val="A238BB3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5"/>
  </w:num>
  <w:num w:numId="3">
    <w:abstractNumId w:val="5"/>
  </w:num>
  <w:num w:numId="4">
    <w:abstractNumId w:val="11"/>
  </w:num>
  <w:num w:numId="5">
    <w:abstractNumId w:val="28"/>
  </w:num>
  <w:num w:numId="6">
    <w:abstractNumId w:val="6"/>
  </w:num>
  <w:num w:numId="7">
    <w:abstractNumId w:val="8"/>
  </w:num>
  <w:num w:numId="8">
    <w:abstractNumId w:val="32"/>
  </w:num>
  <w:num w:numId="9">
    <w:abstractNumId w:val="19"/>
  </w:num>
  <w:num w:numId="10">
    <w:abstractNumId w:val="27"/>
  </w:num>
  <w:num w:numId="11">
    <w:abstractNumId w:val="17"/>
  </w:num>
  <w:num w:numId="12">
    <w:abstractNumId w:val="18"/>
  </w:num>
  <w:num w:numId="13">
    <w:abstractNumId w:val="15"/>
  </w:num>
  <w:num w:numId="14">
    <w:abstractNumId w:val="2"/>
  </w:num>
  <w:num w:numId="15">
    <w:abstractNumId w:val="26"/>
  </w:num>
  <w:num w:numId="16">
    <w:abstractNumId w:val="22"/>
  </w:num>
  <w:num w:numId="17">
    <w:abstractNumId w:val="0"/>
    <w:lvlOverride w:ilvl="0">
      <w:lvl w:ilvl="0">
        <w:numFmt w:val="bullet"/>
        <w:lvlText w:val="-"/>
        <w:legacy w:legacy="1" w:legacySpace="0" w:legacyIndent="413"/>
        <w:lvlJc w:val="left"/>
        <w:rPr>
          <w:rFonts w:ascii="Times New Roman" w:hAnsi="Times New Roman" w:cs="Times New Roman" w:hint="default"/>
        </w:rPr>
      </w:lvl>
    </w:lvlOverride>
  </w:num>
  <w:num w:numId="18">
    <w:abstractNumId w:val="0"/>
    <w:lvlOverride w:ilvl="0">
      <w:lvl w:ilvl="0">
        <w:numFmt w:val="bullet"/>
        <w:lvlText w:val="-"/>
        <w:legacy w:legacy="1" w:legacySpace="0" w:legacyIndent="427"/>
        <w:lvlJc w:val="left"/>
        <w:rPr>
          <w:rFonts w:ascii="Times New Roman" w:hAnsi="Times New Roman" w:cs="Times New Roman" w:hint="default"/>
        </w:rPr>
      </w:lvl>
    </w:lvlOverride>
  </w:num>
  <w:num w:numId="19">
    <w:abstractNumId w:val="0"/>
    <w:lvlOverride w:ilvl="0">
      <w:lvl w:ilvl="0">
        <w:numFmt w:val="bullet"/>
        <w:lvlText w:val="-"/>
        <w:legacy w:legacy="1" w:legacySpace="0" w:legacyIndent="430"/>
        <w:lvlJc w:val="left"/>
        <w:rPr>
          <w:rFonts w:ascii="Times New Roman" w:hAnsi="Times New Roman" w:cs="Times New Roman" w:hint="default"/>
        </w:rPr>
      </w:lvl>
    </w:lvlOverride>
  </w:num>
  <w:num w:numId="20">
    <w:abstractNumId w:val="0"/>
    <w:lvlOverride w:ilvl="0">
      <w:lvl w:ilvl="0">
        <w:numFmt w:val="bullet"/>
        <w:lvlText w:val="-"/>
        <w:legacy w:legacy="1" w:legacySpace="0" w:legacyIndent="429"/>
        <w:lvlJc w:val="left"/>
        <w:rPr>
          <w:rFonts w:ascii="Times New Roman" w:hAnsi="Times New Roman" w:cs="Times New Roman" w:hint="default"/>
        </w:rPr>
      </w:lvl>
    </w:lvlOverride>
  </w:num>
  <w:num w:numId="21">
    <w:abstractNumId w:val="33"/>
  </w:num>
  <w:num w:numId="22">
    <w:abstractNumId w:val="10"/>
  </w:num>
  <w:num w:numId="23">
    <w:abstractNumId w:val="16"/>
  </w:num>
  <w:num w:numId="24">
    <w:abstractNumId w:val="9"/>
  </w:num>
  <w:num w:numId="25">
    <w:abstractNumId w:val="1"/>
  </w:num>
  <w:num w:numId="26">
    <w:abstractNumId w:val="14"/>
  </w:num>
  <w:num w:numId="27">
    <w:abstractNumId w:val="24"/>
  </w:num>
  <w:num w:numId="28">
    <w:abstractNumId w:val="29"/>
  </w:num>
  <w:num w:numId="29">
    <w:abstractNumId w:val="12"/>
  </w:num>
  <w:num w:numId="30">
    <w:abstractNumId w:val="34"/>
  </w:num>
  <w:num w:numId="31">
    <w:abstractNumId w:val="13"/>
  </w:num>
  <w:num w:numId="32">
    <w:abstractNumId w:val="7"/>
  </w:num>
  <w:num w:numId="33">
    <w:abstractNumId w:val="23"/>
  </w:num>
  <w:num w:numId="34">
    <w:abstractNumId w:val="3"/>
  </w:num>
  <w:num w:numId="35">
    <w:abstractNumId w:val="4"/>
  </w:num>
  <w:num w:numId="36">
    <w:abstractNumId w:val="30"/>
  </w:num>
  <w:num w:numId="37">
    <w:abstractNumId w:val="21"/>
  </w:num>
  <w:num w:numId="38">
    <w:abstractNumId w:val="20"/>
  </w:num>
  <w:num w:numId="39">
    <w:abstractNumId w:val="36"/>
  </w:num>
  <w:num w:numId="40">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3CF"/>
    <w:rsid w:val="00011D6C"/>
    <w:rsid w:val="00014B1A"/>
    <w:rsid w:val="00031403"/>
    <w:rsid w:val="00042584"/>
    <w:rsid w:val="0006577F"/>
    <w:rsid w:val="00080C13"/>
    <w:rsid w:val="000A57CD"/>
    <w:rsid w:val="000A74D2"/>
    <w:rsid w:val="000D078C"/>
    <w:rsid w:val="000D4A88"/>
    <w:rsid w:val="000E43AD"/>
    <w:rsid w:val="000E7BA0"/>
    <w:rsid w:val="000F1CB0"/>
    <w:rsid w:val="001107C3"/>
    <w:rsid w:val="001206A1"/>
    <w:rsid w:val="001671BB"/>
    <w:rsid w:val="001740F9"/>
    <w:rsid w:val="00175525"/>
    <w:rsid w:val="00175E75"/>
    <w:rsid w:val="00193C4E"/>
    <w:rsid w:val="001957D3"/>
    <w:rsid w:val="001B41C2"/>
    <w:rsid w:val="001D3182"/>
    <w:rsid w:val="001E3C55"/>
    <w:rsid w:val="001E3FD6"/>
    <w:rsid w:val="001F5652"/>
    <w:rsid w:val="001F7BCB"/>
    <w:rsid w:val="00211E87"/>
    <w:rsid w:val="00222B2D"/>
    <w:rsid w:val="00233513"/>
    <w:rsid w:val="00245DCF"/>
    <w:rsid w:val="002622DC"/>
    <w:rsid w:val="0028706F"/>
    <w:rsid w:val="00293CE4"/>
    <w:rsid w:val="00297A81"/>
    <w:rsid w:val="002E5748"/>
    <w:rsid w:val="0030290A"/>
    <w:rsid w:val="00310D4F"/>
    <w:rsid w:val="00325695"/>
    <w:rsid w:val="00331AB1"/>
    <w:rsid w:val="00343351"/>
    <w:rsid w:val="003538F4"/>
    <w:rsid w:val="003551EE"/>
    <w:rsid w:val="00360E7C"/>
    <w:rsid w:val="003616A9"/>
    <w:rsid w:val="003669F3"/>
    <w:rsid w:val="00367DF3"/>
    <w:rsid w:val="0037144E"/>
    <w:rsid w:val="00395912"/>
    <w:rsid w:val="003974D6"/>
    <w:rsid w:val="003A1999"/>
    <w:rsid w:val="003A4C6D"/>
    <w:rsid w:val="003D27DF"/>
    <w:rsid w:val="003D6E41"/>
    <w:rsid w:val="003F6D92"/>
    <w:rsid w:val="00411003"/>
    <w:rsid w:val="00436ED5"/>
    <w:rsid w:val="00452C18"/>
    <w:rsid w:val="004569E7"/>
    <w:rsid w:val="00456F56"/>
    <w:rsid w:val="00463D37"/>
    <w:rsid w:val="004711B6"/>
    <w:rsid w:val="0048610D"/>
    <w:rsid w:val="004B13C4"/>
    <w:rsid w:val="004C4F2F"/>
    <w:rsid w:val="004E25F3"/>
    <w:rsid w:val="004F3A66"/>
    <w:rsid w:val="004F3C05"/>
    <w:rsid w:val="00541811"/>
    <w:rsid w:val="0056233B"/>
    <w:rsid w:val="00574888"/>
    <w:rsid w:val="005765EB"/>
    <w:rsid w:val="00591CFE"/>
    <w:rsid w:val="00593839"/>
    <w:rsid w:val="005B1402"/>
    <w:rsid w:val="005D4358"/>
    <w:rsid w:val="005F451C"/>
    <w:rsid w:val="00616A34"/>
    <w:rsid w:val="006300A0"/>
    <w:rsid w:val="006347AF"/>
    <w:rsid w:val="006349C5"/>
    <w:rsid w:val="006649BB"/>
    <w:rsid w:val="00671F09"/>
    <w:rsid w:val="0067647E"/>
    <w:rsid w:val="00692A04"/>
    <w:rsid w:val="006A674E"/>
    <w:rsid w:val="006D06B8"/>
    <w:rsid w:val="006D25D7"/>
    <w:rsid w:val="006D2FF9"/>
    <w:rsid w:val="006E7B30"/>
    <w:rsid w:val="0070461B"/>
    <w:rsid w:val="00745448"/>
    <w:rsid w:val="00764E3A"/>
    <w:rsid w:val="007B2189"/>
    <w:rsid w:val="007D55BD"/>
    <w:rsid w:val="007E0711"/>
    <w:rsid w:val="007E7E58"/>
    <w:rsid w:val="007F1C79"/>
    <w:rsid w:val="0080670B"/>
    <w:rsid w:val="008148D0"/>
    <w:rsid w:val="008201FB"/>
    <w:rsid w:val="008928F2"/>
    <w:rsid w:val="008A6A71"/>
    <w:rsid w:val="008D2997"/>
    <w:rsid w:val="00902B00"/>
    <w:rsid w:val="00914F4A"/>
    <w:rsid w:val="009A2353"/>
    <w:rsid w:val="009C1F33"/>
    <w:rsid w:val="009E364C"/>
    <w:rsid w:val="00A10334"/>
    <w:rsid w:val="00A160F4"/>
    <w:rsid w:val="00A16F47"/>
    <w:rsid w:val="00A2239B"/>
    <w:rsid w:val="00A26FB9"/>
    <w:rsid w:val="00A33055"/>
    <w:rsid w:val="00A4046A"/>
    <w:rsid w:val="00A551C8"/>
    <w:rsid w:val="00A62329"/>
    <w:rsid w:val="00A663B4"/>
    <w:rsid w:val="00A81C67"/>
    <w:rsid w:val="00A943D9"/>
    <w:rsid w:val="00A965AE"/>
    <w:rsid w:val="00AB6711"/>
    <w:rsid w:val="00AD442C"/>
    <w:rsid w:val="00AE2D32"/>
    <w:rsid w:val="00AE5FBB"/>
    <w:rsid w:val="00B029C7"/>
    <w:rsid w:val="00B07B8E"/>
    <w:rsid w:val="00B324D4"/>
    <w:rsid w:val="00B54FBC"/>
    <w:rsid w:val="00B728FB"/>
    <w:rsid w:val="00B902B6"/>
    <w:rsid w:val="00BA0ECD"/>
    <w:rsid w:val="00BA6188"/>
    <w:rsid w:val="00BB055A"/>
    <w:rsid w:val="00BE40ED"/>
    <w:rsid w:val="00C06DFF"/>
    <w:rsid w:val="00C471ED"/>
    <w:rsid w:val="00C518F4"/>
    <w:rsid w:val="00C80AE5"/>
    <w:rsid w:val="00C92AE9"/>
    <w:rsid w:val="00C93BD0"/>
    <w:rsid w:val="00CD6760"/>
    <w:rsid w:val="00CD7765"/>
    <w:rsid w:val="00D1625B"/>
    <w:rsid w:val="00D27A2E"/>
    <w:rsid w:val="00D70BEA"/>
    <w:rsid w:val="00D71989"/>
    <w:rsid w:val="00D92F28"/>
    <w:rsid w:val="00DA1B92"/>
    <w:rsid w:val="00DA21EE"/>
    <w:rsid w:val="00DA2CFC"/>
    <w:rsid w:val="00DA7BF9"/>
    <w:rsid w:val="00DC3015"/>
    <w:rsid w:val="00DE612A"/>
    <w:rsid w:val="00DF0860"/>
    <w:rsid w:val="00E04FAE"/>
    <w:rsid w:val="00E25105"/>
    <w:rsid w:val="00E25F68"/>
    <w:rsid w:val="00E35D1D"/>
    <w:rsid w:val="00E375BB"/>
    <w:rsid w:val="00E92375"/>
    <w:rsid w:val="00E92F79"/>
    <w:rsid w:val="00E95E3D"/>
    <w:rsid w:val="00EB5BD2"/>
    <w:rsid w:val="00EC3F65"/>
    <w:rsid w:val="00ED3DB4"/>
    <w:rsid w:val="00EF6C16"/>
    <w:rsid w:val="00F01A9C"/>
    <w:rsid w:val="00F13B81"/>
    <w:rsid w:val="00F54075"/>
    <w:rsid w:val="00F63AC0"/>
    <w:rsid w:val="00F70359"/>
    <w:rsid w:val="00F77AD2"/>
    <w:rsid w:val="00FA0150"/>
    <w:rsid w:val="00FA13CF"/>
    <w:rsid w:val="00FB4674"/>
    <w:rsid w:val="00FD35AA"/>
    <w:rsid w:val="00FD4975"/>
    <w:rsid w:val="00FD4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53B0E5"/>
  <w15:chartTrackingRefBased/>
  <w15:docId w15:val="{FE7973C8-EB1C-49FB-9672-82309A28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740F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uk-UA"/>
    </w:rPr>
  </w:style>
  <w:style w:type="paragraph" w:styleId="2">
    <w:name w:val="heading 2"/>
    <w:basedOn w:val="a"/>
    <w:next w:val="a"/>
    <w:link w:val="20"/>
    <w:unhideWhenUsed/>
    <w:qFormat/>
    <w:rsid w:val="001740F9"/>
    <w:pPr>
      <w:keepNext/>
      <w:keepLines/>
      <w:spacing w:before="120" w:after="0" w:line="240" w:lineRule="auto"/>
      <w:outlineLvl w:val="1"/>
    </w:pPr>
    <w:rPr>
      <w:rFonts w:asciiTheme="majorHAnsi" w:eastAsiaTheme="majorEastAsia" w:hAnsiTheme="majorHAnsi" w:cstheme="majorBidi"/>
      <w:color w:val="ED7D31" w:themeColor="accent2"/>
      <w:sz w:val="36"/>
      <w:szCs w:val="36"/>
      <w:lang w:val="uk-UA"/>
    </w:rPr>
  </w:style>
  <w:style w:type="paragraph" w:styleId="3">
    <w:name w:val="heading 3"/>
    <w:basedOn w:val="a"/>
    <w:next w:val="a"/>
    <w:link w:val="30"/>
    <w:unhideWhenUsed/>
    <w:qFormat/>
    <w:rsid w:val="001740F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uk-UA"/>
    </w:rPr>
  </w:style>
  <w:style w:type="paragraph" w:styleId="4">
    <w:name w:val="heading 4"/>
    <w:basedOn w:val="a"/>
    <w:next w:val="a"/>
    <w:link w:val="40"/>
    <w:unhideWhenUsed/>
    <w:qFormat/>
    <w:rsid w:val="001740F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uk-UA"/>
    </w:rPr>
  </w:style>
  <w:style w:type="paragraph" w:styleId="5">
    <w:name w:val="heading 5"/>
    <w:basedOn w:val="a"/>
    <w:next w:val="a"/>
    <w:link w:val="50"/>
    <w:unhideWhenUsed/>
    <w:qFormat/>
    <w:rsid w:val="001740F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uk-UA"/>
    </w:rPr>
  </w:style>
  <w:style w:type="paragraph" w:styleId="6">
    <w:name w:val="heading 6"/>
    <w:basedOn w:val="a"/>
    <w:next w:val="a"/>
    <w:link w:val="60"/>
    <w:unhideWhenUsed/>
    <w:qFormat/>
    <w:rsid w:val="001740F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uk-UA"/>
    </w:rPr>
  </w:style>
  <w:style w:type="paragraph" w:styleId="7">
    <w:name w:val="heading 7"/>
    <w:basedOn w:val="a"/>
    <w:next w:val="a"/>
    <w:link w:val="70"/>
    <w:unhideWhenUsed/>
    <w:qFormat/>
    <w:rsid w:val="001740F9"/>
    <w:pPr>
      <w:keepNext/>
      <w:keepLines/>
      <w:spacing w:before="80" w:after="0" w:line="240" w:lineRule="auto"/>
      <w:outlineLvl w:val="6"/>
    </w:pPr>
    <w:rPr>
      <w:rFonts w:asciiTheme="majorHAnsi" w:eastAsiaTheme="majorEastAsia" w:hAnsiTheme="majorHAnsi" w:cstheme="majorBidi"/>
      <w:b/>
      <w:bCs/>
      <w:color w:val="833C0B" w:themeColor="accent2" w:themeShade="80"/>
      <w:lang w:val="uk-UA"/>
    </w:rPr>
  </w:style>
  <w:style w:type="paragraph" w:styleId="8">
    <w:name w:val="heading 8"/>
    <w:basedOn w:val="a"/>
    <w:next w:val="a"/>
    <w:link w:val="80"/>
    <w:unhideWhenUsed/>
    <w:qFormat/>
    <w:rsid w:val="001740F9"/>
    <w:pPr>
      <w:keepNext/>
      <w:keepLines/>
      <w:spacing w:before="80" w:after="0" w:line="240" w:lineRule="auto"/>
      <w:outlineLvl w:val="7"/>
    </w:pPr>
    <w:rPr>
      <w:rFonts w:asciiTheme="majorHAnsi" w:eastAsiaTheme="majorEastAsia" w:hAnsiTheme="majorHAnsi" w:cstheme="majorBidi"/>
      <w:color w:val="833C0B" w:themeColor="accent2" w:themeShade="80"/>
      <w:lang w:val="uk-UA"/>
    </w:rPr>
  </w:style>
  <w:style w:type="paragraph" w:styleId="9">
    <w:name w:val="heading 9"/>
    <w:basedOn w:val="a"/>
    <w:next w:val="a"/>
    <w:link w:val="90"/>
    <w:unhideWhenUsed/>
    <w:qFormat/>
    <w:rsid w:val="001740F9"/>
    <w:pPr>
      <w:keepNext/>
      <w:keepLines/>
      <w:spacing w:before="80" w:after="0" w:line="240" w:lineRule="auto"/>
      <w:outlineLvl w:val="8"/>
    </w:pPr>
    <w:rPr>
      <w:rFonts w:asciiTheme="majorHAnsi" w:eastAsiaTheme="majorEastAsia" w:hAnsiTheme="majorHAnsi" w:cstheme="majorBidi"/>
      <w:i/>
      <w:iCs/>
      <w:color w:val="833C0B" w:themeColor="accent2" w:themeShade="8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40F9"/>
    <w:rPr>
      <w:rFonts w:asciiTheme="majorHAnsi" w:eastAsiaTheme="majorEastAsia" w:hAnsiTheme="majorHAnsi" w:cstheme="majorBidi"/>
      <w:color w:val="262626" w:themeColor="text1" w:themeTint="D9"/>
      <w:sz w:val="40"/>
      <w:szCs w:val="40"/>
      <w:lang w:val="uk-UA"/>
    </w:rPr>
  </w:style>
  <w:style w:type="character" w:customStyle="1" w:styleId="20">
    <w:name w:val="Заголовок 2 Знак"/>
    <w:basedOn w:val="a0"/>
    <w:link w:val="2"/>
    <w:rsid w:val="001740F9"/>
    <w:rPr>
      <w:rFonts w:asciiTheme="majorHAnsi" w:eastAsiaTheme="majorEastAsia" w:hAnsiTheme="majorHAnsi" w:cstheme="majorBidi"/>
      <w:color w:val="ED7D31" w:themeColor="accent2"/>
      <w:sz w:val="36"/>
      <w:szCs w:val="36"/>
      <w:lang w:val="uk-UA"/>
    </w:rPr>
  </w:style>
  <w:style w:type="character" w:customStyle="1" w:styleId="30">
    <w:name w:val="Заголовок 3 Знак"/>
    <w:basedOn w:val="a0"/>
    <w:link w:val="3"/>
    <w:rsid w:val="001740F9"/>
    <w:rPr>
      <w:rFonts w:asciiTheme="majorHAnsi" w:eastAsiaTheme="majorEastAsia" w:hAnsiTheme="majorHAnsi" w:cstheme="majorBidi"/>
      <w:color w:val="C45911" w:themeColor="accent2" w:themeShade="BF"/>
      <w:sz w:val="32"/>
      <w:szCs w:val="32"/>
      <w:lang w:val="uk-UA"/>
    </w:rPr>
  </w:style>
  <w:style w:type="character" w:customStyle="1" w:styleId="40">
    <w:name w:val="Заголовок 4 Знак"/>
    <w:basedOn w:val="a0"/>
    <w:link w:val="4"/>
    <w:rsid w:val="001740F9"/>
    <w:rPr>
      <w:rFonts w:asciiTheme="majorHAnsi" w:eastAsiaTheme="majorEastAsia" w:hAnsiTheme="majorHAnsi" w:cstheme="majorBidi"/>
      <w:i/>
      <w:iCs/>
      <w:color w:val="833C0B" w:themeColor="accent2" w:themeShade="80"/>
      <w:sz w:val="28"/>
      <w:szCs w:val="28"/>
      <w:lang w:val="uk-UA"/>
    </w:rPr>
  </w:style>
  <w:style w:type="paragraph" w:styleId="a3">
    <w:name w:val="List Paragraph"/>
    <w:basedOn w:val="a"/>
    <w:uiPriority w:val="34"/>
    <w:qFormat/>
    <w:rsid w:val="001740F9"/>
    <w:pPr>
      <w:spacing w:after="17" w:line="248" w:lineRule="auto"/>
      <w:ind w:left="720" w:right="4" w:hanging="10"/>
      <w:contextualSpacing/>
      <w:jc w:val="both"/>
    </w:pPr>
    <w:rPr>
      <w:rFonts w:ascii="Cambria" w:eastAsia="Cambria" w:hAnsi="Cambria" w:cs="Cambria"/>
      <w:color w:val="000000"/>
      <w:sz w:val="28"/>
      <w:lang w:val="uk-UA" w:eastAsia="uk-UA"/>
    </w:rPr>
  </w:style>
  <w:style w:type="character" w:customStyle="1" w:styleId="50">
    <w:name w:val="Заголовок 5 Знак"/>
    <w:basedOn w:val="a0"/>
    <w:link w:val="5"/>
    <w:rsid w:val="001740F9"/>
    <w:rPr>
      <w:rFonts w:asciiTheme="majorHAnsi" w:eastAsiaTheme="majorEastAsia" w:hAnsiTheme="majorHAnsi" w:cstheme="majorBidi"/>
      <w:color w:val="C45911" w:themeColor="accent2" w:themeShade="BF"/>
      <w:sz w:val="24"/>
      <w:szCs w:val="24"/>
      <w:lang w:val="uk-UA"/>
    </w:rPr>
  </w:style>
  <w:style w:type="character" w:customStyle="1" w:styleId="60">
    <w:name w:val="Заголовок 6 Знак"/>
    <w:basedOn w:val="a0"/>
    <w:link w:val="6"/>
    <w:rsid w:val="001740F9"/>
    <w:rPr>
      <w:rFonts w:asciiTheme="majorHAnsi" w:eastAsiaTheme="majorEastAsia" w:hAnsiTheme="majorHAnsi" w:cstheme="majorBidi"/>
      <w:i/>
      <w:iCs/>
      <w:color w:val="833C0B" w:themeColor="accent2" w:themeShade="80"/>
      <w:sz w:val="24"/>
      <w:szCs w:val="24"/>
      <w:lang w:val="uk-UA"/>
    </w:rPr>
  </w:style>
  <w:style w:type="character" w:customStyle="1" w:styleId="70">
    <w:name w:val="Заголовок 7 Знак"/>
    <w:basedOn w:val="a0"/>
    <w:link w:val="7"/>
    <w:rsid w:val="001740F9"/>
    <w:rPr>
      <w:rFonts w:asciiTheme="majorHAnsi" w:eastAsiaTheme="majorEastAsia" w:hAnsiTheme="majorHAnsi" w:cstheme="majorBidi"/>
      <w:b/>
      <w:bCs/>
      <w:color w:val="833C0B" w:themeColor="accent2" w:themeShade="80"/>
      <w:lang w:val="uk-UA"/>
    </w:rPr>
  </w:style>
  <w:style w:type="character" w:customStyle="1" w:styleId="80">
    <w:name w:val="Заголовок 8 Знак"/>
    <w:basedOn w:val="a0"/>
    <w:link w:val="8"/>
    <w:rsid w:val="001740F9"/>
    <w:rPr>
      <w:rFonts w:asciiTheme="majorHAnsi" w:eastAsiaTheme="majorEastAsia" w:hAnsiTheme="majorHAnsi" w:cstheme="majorBidi"/>
      <w:color w:val="833C0B" w:themeColor="accent2" w:themeShade="80"/>
      <w:lang w:val="uk-UA"/>
    </w:rPr>
  </w:style>
  <w:style w:type="character" w:customStyle="1" w:styleId="90">
    <w:name w:val="Заголовок 9 Знак"/>
    <w:basedOn w:val="a0"/>
    <w:link w:val="9"/>
    <w:rsid w:val="001740F9"/>
    <w:rPr>
      <w:rFonts w:asciiTheme="majorHAnsi" w:eastAsiaTheme="majorEastAsia" w:hAnsiTheme="majorHAnsi" w:cstheme="majorBidi"/>
      <w:i/>
      <w:iCs/>
      <w:color w:val="833C0B" w:themeColor="accent2" w:themeShade="80"/>
      <w:lang w:val="uk-UA"/>
    </w:rPr>
  </w:style>
  <w:style w:type="paragraph" w:customStyle="1" w:styleId="xfmc1">
    <w:name w:val="xfmc1"/>
    <w:basedOn w:val="a"/>
    <w:rsid w:val="001740F9"/>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xfmc2">
    <w:name w:val="xfmc2"/>
    <w:basedOn w:val="a0"/>
    <w:rsid w:val="001740F9"/>
  </w:style>
  <w:style w:type="paragraph" w:customStyle="1" w:styleId="xfmc3">
    <w:name w:val="xfmc3"/>
    <w:basedOn w:val="a"/>
    <w:rsid w:val="001740F9"/>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xfmc4">
    <w:name w:val="xfmc4"/>
    <w:basedOn w:val="a"/>
    <w:rsid w:val="001740F9"/>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xfmc6">
    <w:name w:val="xfmc6"/>
    <w:basedOn w:val="a0"/>
    <w:rsid w:val="001740F9"/>
  </w:style>
  <w:style w:type="paragraph" w:customStyle="1" w:styleId="xfmc7">
    <w:name w:val="xfmc7"/>
    <w:basedOn w:val="a"/>
    <w:rsid w:val="001740F9"/>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xfmc9">
    <w:name w:val="xfmc9"/>
    <w:basedOn w:val="a0"/>
    <w:rsid w:val="001740F9"/>
  </w:style>
  <w:style w:type="table" w:styleId="a4">
    <w:name w:val="Table Grid"/>
    <w:basedOn w:val="a1"/>
    <w:uiPriority w:val="39"/>
    <w:rsid w:val="001740F9"/>
    <w:pPr>
      <w:spacing w:after="0" w:line="240" w:lineRule="auto"/>
    </w:pPr>
    <w:rPr>
      <w:rFonts w:eastAsiaTheme="minorEastAsia"/>
      <w:sz w:val="21"/>
      <w:szCs w:val="21"/>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1740F9"/>
    <w:rPr>
      <w:i/>
      <w:iCs/>
      <w:color w:val="000000" w:themeColor="text1"/>
    </w:rPr>
  </w:style>
  <w:style w:type="character" w:customStyle="1" w:styleId="HTML">
    <w:name w:val="Стандартный HTML Знак"/>
    <w:basedOn w:val="a0"/>
    <w:link w:val="HTML0"/>
    <w:uiPriority w:val="99"/>
    <w:semiHidden/>
    <w:rsid w:val="001740F9"/>
    <w:rPr>
      <w:rFonts w:ascii="Courier New" w:eastAsia="Times New Roman" w:hAnsi="Courier New" w:cs="Courier New"/>
      <w:sz w:val="20"/>
      <w:szCs w:val="20"/>
      <w:lang w:eastAsia="uk-UA"/>
    </w:rPr>
  </w:style>
  <w:style w:type="paragraph" w:styleId="HTML0">
    <w:name w:val="HTML Preformatted"/>
    <w:basedOn w:val="a"/>
    <w:link w:val="HTML"/>
    <w:uiPriority w:val="99"/>
    <w:semiHidden/>
    <w:unhideWhenUsed/>
    <w:rsid w:val="00174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1">
    <w:name w:val="Стандартный HTML Знак1"/>
    <w:basedOn w:val="a0"/>
    <w:uiPriority w:val="99"/>
    <w:semiHidden/>
    <w:rsid w:val="001740F9"/>
    <w:rPr>
      <w:rFonts w:ascii="Consolas" w:hAnsi="Consolas"/>
      <w:sz w:val="20"/>
      <w:szCs w:val="20"/>
    </w:rPr>
  </w:style>
  <w:style w:type="paragraph" w:styleId="a6">
    <w:name w:val="Title"/>
    <w:basedOn w:val="a"/>
    <w:next w:val="a"/>
    <w:link w:val="a7"/>
    <w:qFormat/>
    <w:rsid w:val="001740F9"/>
    <w:pPr>
      <w:spacing w:after="0" w:line="240" w:lineRule="auto"/>
      <w:contextualSpacing/>
    </w:pPr>
    <w:rPr>
      <w:rFonts w:asciiTheme="majorHAnsi" w:eastAsiaTheme="majorEastAsia" w:hAnsiTheme="majorHAnsi" w:cstheme="majorBidi"/>
      <w:color w:val="262626" w:themeColor="text1" w:themeTint="D9"/>
      <w:sz w:val="96"/>
      <w:szCs w:val="96"/>
      <w:lang w:val="uk-UA"/>
    </w:rPr>
  </w:style>
  <w:style w:type="character" w:customStyle="1" w:styleId="a7">
    <w:name w:val="Название Знак"/>
    <w:basedOn w:val="a0"/>
    <w:link w:val="a6"/>
    <w:rsid w:val="001740F9"/>
    <w:rPr>
      <w:rFonts w:asciiTheme="majorHAnsi" w:eastAsiaTheme="majorEastAsia" w:hAnsiTheme="majorHAnsi" w:cstheme="majorBidi"/>
      <w:color w:val="262626" w:themeColor="text1" w:themeTint="D9"/>
      <w:sz w:val="96"/>
      <w:szCs w:val="96"/>
      <w:lang w:val="uk-UA"/>
    </w:rPr>
  </w:style>
  <w:style w:type="paragraph" w:styleId="a8">
    <w:name w:val="Subtitle"/>
    <w:basedOn w:val="a"/>
    <w:next w:val="a"/>
    <w:link w:val="a9"/>
    <w:uiPriority w:val="11"/>
    <w:qFormat/>
    <w:rsid w:val="001740F9"/>
    <w:pPr>
      <w:numPr>
        <w:ilvl w:val="1"/>
      </w:numPr>
      <w:spacing w:after="240" w:line="276" w:lineRule="auto"/>
    </w:pPr>
    <w:rPr>
      <w:rFonts w:eastAsiaTheme="minorEastAsia"/>
      <w:caps/>
      <w:color w:val="404040" w:themeColor="text1" w:themeTint="BF"/>
      <w:spacing w:val="20"/>
      <w:sz w:val="28"/>
      <w:szCs w:val="28"/>
      <w:lang w:val="uk-UA"/>
    </w:rPr>
  </w:style>
  <w:style w:type="character" w:customStyle="1" w:styleId="a9">
    <w:name w:val="Подзаголовок Знак"/>
    <w:basedOn w:val="a0"/>
    <w:link w:val="a8"/>
    <w:uiPriority w:val="11"/>
    <w:rsid w:val="001740F9"/>
    <w:rPr>
      <w:rFonts w:eastAsiaTheme="minorEastAsia"/>
      <w:caps/>
      <w:color w:val="404040" w:themeColor="text1" w:themeTint="BF"/>
      <w:spacing w:val="20"/>
      <w:sz w:val="28"/>
      <w:szCs w:val="28"/>
      <w:lang w:val="uk-UA"/>
    </w:rPr>
  </w:style>
  <w:style w:type="character" w:styleId="aa">
    <w:name w:val="Strong"/>
    <w:basedOn w:val="a0"/>
    <w:uiPriority w:val="22"/>
    <w:qFormat/>
    <w:rsid w:val="001740F9"/>
    <w:rPr>
      <w:b/>
      <w:bCs/>
    </w:rPr>
  </w:style>
  <w:style w:type="paragraph" w:styleId="ab">
    <w:name w:val="No Spacing"/>
    <w:uiPriority w:val="1"/>
    <w:qFormat/>
    <w:rsid w:val="001740F9"/>
    <w:pPr>
      <w:spacing w:after="0" w:line="240" w:lineRule="auto"/>
    </w:pPr>
    <w:rPr>
      <w:rFonts w:eastAsiaTheme="minorEastAsia"/>
      <w:sz w:val="21"/>
      <w:szCs w:val="21"/>
      <w:lang w:val="uk-UA"/>
    </w:rPr>
  </w:style>
  <w:style w:type="paragraph" w:styleId="21">
    <w:name w:val="Quote"/>
    <w:basedOn w:val="a"/>
    <w:next w:val="a"/>
    <w:link w:val="22"/>
    <w:uiPriority w:val="29"/>
    <w:qFormat/>
    <w:rsid w:val="001740F9"/>
    <w:pPr>
      <w:spacing w:before="160" w:line="276" w:lineRule="auto"/>
      <w:ind w:left="720" w:right="720"/>
      <w:jc w:val="center"/>
    </w:pPr>
    <w:rPr>
      <w:rFonts w:asciiTheme="majorHAnsi" w:eastAsiaTheme="majorEastAsia" w:hAnsiTheme="majorHAnsi" w:cstheme="majorBidi"/>
      <w:color w:val="000000" w:themeColor="text1"/>
      <w:sz w:val="24"/>
      <w:szCs w:val="24"/>
      <w:lang w:val="uk-UA"/>
    </w:rPr>
  </w:style>
  <w:style w:type="character" w:customStyle="1" w:styleId="22">
    <w:name w:val="Цитата 2 Знак"/>
    <w:basedOn w:val="a0"/>
    <w:link w:val="21"/>
    <w:uiPriority w:val="29"/>
    <w:rsid w:val="001740F9"/>
    <w:rPr>
      <w:rFonts w:asciiTheme="majorHAnsi" w:eastAsiaTheme="majorEastAsia" w:hAnsiTheme="majorHAnsi" w:cstheme="majorBidi"/>
      <w:color w:val="000000" w:themeColor="text1"/>
      <w:sz w:val="24"/>
      <w:szCs w:val="24"/>
      <w:lang w:val="uk-UA"/>
    </w:rPr>
  </w:style>
  <w:style w:type="paragraph" w:styleId="ac">
    <w:name w:val="Intense Quote"/>
    <w:basedOn w:val="a"/>
    <w:next w:val="a"/>
    <w:link w:val="ad"/>
    <w:uiPriority w:val="30"/>
    <w:qFormat/>
    <w:rsid w:val="001740F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uk-UA"/>
    </w:rPr>
  </w:style>
  <w:style w:type="character" w:customStyle="1" w:styleId="ad">
    <w:name w:val="Выделенная цитата Знак"/>
    <w:basedOn w:val="a0"/>
    <w:link w:val="ac"/>
    <w:uiPriority w:val="30"/>
    <w:rsid w:val="001740F9"/>
    <w:rPr>
      <w:rFonts w:asciiTheme="majorHAnsi" w:eastAsiaTheme="majorEastAsia" w:hAnsiTheme="majorHAnsi" w:cstheme="majorBidi"/>
      <w:sz w:val="24"/>
      <w:szCs w:val="24"/>
      <w:lang w:val="uk-UA"/>
    </w:rPr>
  </w:style>
  <w:style w:type="character" w:styleId="ae">
    <w:name w:val="Subtle Emphasis"/>
    <w:basedOn w:val="a0"/>
    <w:uiPriority w:val="19"/>
    <w:qFormat/>
    <w:rsid w:val="001740F9"/>
    <w:rPr>
      <w:i/>
      <w:iCs/>
      <w:color w:val="595959" w:themeColor="text1" w:themeTint="A6"/>
    </w:rPr>
  </w:style>
  <w:style w:type="character" w:styleId="af">
    <w:name w:val="Intense Emphasis"/>
    <w:basedOn w:val="a0"/>
    <w:uiPriority w:val="21"/>
    <w:qFormat/>
    <w:rsid w:val="001740F9"/>
    <w:rPr>
      <w:b/>
      <w:bCs/>
      <w:i/>
      <w:iCs/>
      <w:caps w:val="0"/>
      <w:smallCaps w:val="0"/>
      <w:strike w:val="0"/>
      <w:dstrike w:val="0"/>
      <w:color w:val="ED7D31" w:themeColor="accent2"/>
    </w:rPr>
  </w:style>
  <w:style w:type="character" w:styleId="af0">
    <w:name w:val="Subtle Reference"/>
    <w:basedOn w:val="a0"/>
    <w:uiPriority w:val="31"/>
    <w:qFormat/>
    <w:rsid w:val="001740F9"/>
    <w:rPr>
      <w:caps w:val="0"/>
      <w:smallCaps/>
      <w:color w:val="404040" w:themeColor="text1" w:themeTint="BF"/>
      <w:spacing w:val="0"/>
      <w:u w:val="single" w:color="7F7F7F" w:themeColor="text1" w:themeTint="80"/>
    </w:rPr>
  </w:style>
  <w:style w:type="character" w:styleId="af1">
    <w:name w:val="Intense Reference"/>
    <w:basedOn w:val="a0"/>
    <w:uiPriority w:val="32"/>
    <w:qFormat/>
    <w:rsid w:val="001740F9"/>
    <w:rPr>
      <w:b/>
      <w:bCs/>
      <w:caps w:val="0"/>
      <w:smallCaps/>
      <w:color w:val="auto"/>
      <w:spacing w:val="0"/>
      <w:u w:val="single"/>
    </w:rPr>
  </w:style>
  <w:style w:type="character" w:styleId="af2">
    <w:name w:val="Book Title"/>
    <w:basedOn w:val="a0"/>
    <w:uiPriority w:val="33"/>
    <w:qFormat/>
    <w:rsid w:val="001740F9"/>
    <w:rPr>
      <w:b/>
      <w:bCs/>
      <w:caps w:val="0"/>
      <w:smallCaps/>
      <w:spacing w:val="0"/>
    </w:rPr>
  </w:style>
  <w:style w:type="paragraph" w:styleId="af3">
    <w:name w:val="TOC Heading"/>
    <w:basedOn w:val="1"/>
    <w:next w:val="a"/>
    <w:uiPriority w:val="39"/>
    <w:semiHidden/>
    <w:unhideWhenUsed/>
    <w:qFormat/>
    <w:rsid w:val="001740F9"/>
    <w:pPr>
      <w:outlineLvl w:val="9"/>
    </w:pPr>
  </w:style>
  <w:style w:type="paragraph" w:styleId="af4">
    <w:name w:val="Body Text Indent"/>
    <w:basedOn w:val="a"/>
    <w:link w:val="af5"/>
    <w:rsid w:val="001740F9"/>
    <w:pPr>
      <w:widowControl w:val="0"/>
      <w:spacing w:after="0" w:line="240" w:lineRule="auto"/>
      <w:ind w:left="284"/>
      <w:jc w:val="both"/>
    </w:pPr>
    <w:rPr>
      <w:rFonts w:ascii="Times New Roman" w:eastAsia="Times New Roman" w:hAnsi="Times New Roman" w:cs="Times New Roman"/>
      <w:snapToGrid w:val="0"/>
      <w:sz w:val="28"/>
      <w:szCs w:val="20"/>
      <w:lang w:val="uk-UA" w:eastAsia="ru-RU"/>
    </w:rPr>
  </w:style>
  <w:style w:type="character" w:customStyle="1" w:styleId="af5">
    <w:name w:val="Основной текст с отступом Знак"/>
    <w:basedOn w:val="a0"/>
    <w:link w:val="af4"/>
    <w:rsid w:val="001740F9"/>
    <w:rPr>
      <w:rFonts w:ascii="Times New Roman" w:eastAsia="Times New Roman" w:hAnsi="Times New Roman" w:cs="Times New Roman"/>
      <w:snapToGrid w:val="0"/>
      <w:sz w:val="28"/>
      <w:szCs w:val="20"/>
      <w:lang w:val="uk-UA" w:eastAsia="ru-RU"/>
    </w:rPr>
  </w:style>
  <w:style w:type="paragraph" w:styleId="af6">
    <w:name w:val="Normal (Web)"/>
    <w:basedOn w:val="a"/>
    <w:uiPriority w:val="99"/>
    <w:unhideWhenUsed/>
    <w:rsid w:val="001740F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7">
    <w:name w:val="footer"/>
    <w:basedOn w:val="a"/>
    <w:link w:val="af8"/>
    <w:uiPriority w:val="99"/>
    <w:unhideWhenUsed/>
    <w:rsid w:val="001740F9"/>
    <w:pPr>
      <w:tabs>
        <w:tab w:val="center" w:pos="4819"/>
        <w:tab w:val="right" w:pos="9639"/>
      </w:tabs>
      <w:spacing w:after="0" w:line="240" w:lineRule="auto"/>
    </w:pPr>
    <w:rPr>
      <w:rFonts w:eastAsiaTheme="minorEastAsia"/>
      <w:sz w:val="21"/>
      <w:szCs w:val="21"/>
      <w:lang w:val="uk-UA"/>
    </w:rPr>
  </w:style>
  <w:style w:type="character" w:customStyle="1" w:styleId="af8">
    <w:name w:val="Нижний колонтитул Знак"/>
    <w:basedOn w:val="a0"/>
    <w:link w:val="af7"/>
    <w:uiPriority w:val="99"/>
    <w:rsid w:val="001740F9"/>
    <w:rPr>
      <w:rFonts w:eastAsiaTheme="minorEastAsia"/>
      <w:sz w:val="21"/>
      <w:szCs w:val="21"/>
      <w:lang w:val="uk-UA"/>
    </w:rPr>
  </w:style>
  <w:style w:type="table" w:styleId="41">
    <w:name w:val="Plain Table 4"/>
    <w:basedOn w:val="a1"/>
    <w:uiPriority w:val="44"/>
    <w:rsid w:val="001740F9"/>
    <w:pPr>
      <w:spacing w:after="0" w:line="240" w:lineRule="auto"/>
    </w:pPr>
    <w:rPr>
      <w:rFonts w:eastAsiaTheme="minorEastAsia"/>
      <w:sz w:val="21"/>
      <w:szCs w:val="21"/>
      <w:lang w:val="uk-U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
    <w:name w:val="Grid Table 1 Light"/>
    <w:basedOn w:val="a1"/>
    <w:uiPriority w:val="46"/>
    <w:rsid w:val="001740F9"/>
    <w:pPr>
      <w:spacing w:after="0" w:line="240" w:lineRule="auto"/>
    </w:pPr>
    <w:rPr>
      <w:rFonts w:eastAsiaTheme="minorEastAsia"/>
      <w:sz w:val="21"/>
      <w:szCs w:val="21"/>
      <w:lang w:val="uk-U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9">
    <w:name w:val="Hyperlink"/>
    <w:rsid w:val="0067647E"/>
    <w:rPr>
      <w:color w:val="FE7317"/>
      <w:u w:val="single"/>
    </w:rPr>
  </w:style>
  <w:style w:type="paragraph" w:customStyle="1" w:styleId="Style6">
    <w:name w:val="Style6"/>
    <w:basedOn w:val="a"/>
    <w:uiPriority w:val="99"/>
    <w:rsid w:val="0067647E"/>
    <w:pPr>
      <w:widowControl w:val="0"/>
      <w:autoSpaceDE w:val="0"/>
      <w:autoSpaceDN w:val="0"/>
      <w:adjustRightInd w:val="0"/>
      <w:spacing w:after="0" w:line="264" w:lineRule="exact"/>
    </w:pPr>
    <w:rPr>
      <w:rFonts w:ascii="Times New Roman" w:eastAsia="Times New Roman" w:hAnsi="Times New Roman" w:cs="Times New Roman"/>
      <w:sz w:val="24"/>
      <w:szCs w:val="24"/>
      <w:lang w:eastAsia="ru-RU"/>
    </w:rPr>
  </w:style>
  <w:style w:type="character" w:customStyle="1" w:styleId="23">
    <w:name w:val="Основной текст (2)_"/>
    <w:link w:val="24"/>
    <w:rsid w:val="0067647E"/>
    <w:rPr>
      <w:b/>
      <w:bCs/>
      <w:sz w:val="27"/>
      <w:szCs w:val="27"/>
      <w:shd w:val="clear" w:color="auto" w:fill="FFFFFF"/>
    </w:rPr>
  </w:style>
  <w:style w:type="paragraph" w:customStyle="1" w:styleId="24">
    <w:name w:val="Основной текст (2)"/>
    <w:basedOn w:val="a"/>
    <w:link w:val="23"/>
    <w:rsid w:val="0067647E"/>
    <w:pPr>
      <w:widowControl w:val="0"/>
      <w:shd w:val="clear" w:color="auto" w:fill="FFFFFF"/>
      <w:spacing w:after="0" w:line="312" w:lineRule="exact"/>
      <w:ind w:hanging="960"/>
    </w:pPr>
    <w:rPr>
      <w:b/>
      <w:bCs/>
      <w:sz w:val="27"/>
      <w:szCs w:val="27"/>
    </w:rPr>
  </w:style>
  <w:style w:type="table" w:styleId="afa">
    <w:name w:val="Grid Table Light"/>
    <w:basedOn w:val="a1"/>
    <w:uiPriority w:val="40"/>
    <w:rsid w:val="00F703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b">
    <w:name w:val="header"/>
    <w:basedOn w:val="a"/>
    <w:link w:val="afc"/>
    <w:unhideWhenUsed/>
    <w:rsid w:val="00B07B8E"/>
    <w:pPr>
      <w:tabs>
        <w:tab w:val="center" w:pos="4677"/>
        <w:tab w:val="right" w:pos="9355"/>
      </w:tabs>
      <w:spacing w:after="0" w:line="240" w:lineRule="auto"/>
    </w:pPr>
  </w:style>
  <w:style w:type="character" w:customStyle="1" w:styleId="afc">
    <w:name w:val="Верхний колонтитул Знак"/>
    <w:basedOn w:val="a0"/>
    <w:link w:val="afb"/>
    <w:rsid w:val="00B07B8E"/>
  </w:style>
  <w:style w:type="paragraph" w:styleId="afd">
    <w:name w:val="Document Map"/>
    <w:basedOn w:val="a"/>
    <w:link w:val="afe"/>
    <w:rsid w:val="006D25D7"/>
    <w:pPr>
      <w:spacing w:after="0" w:line="240" w:lineRule="auto"/>
    </w:pPr>
    <w:rPr>
      <w:rFonts w:ascii="Tahoma" w:eastAsia="Times New Roman" w:hAnsi="Tahoma" w:cs="Tahoma"/>
      <w:sz w:val="16"/>
      <w:szCs w:val="16"/>
      <w:lang w:eastAsia="ru-RU"/>
    </w:rPr>
  </w:style>
  <w:style w:type="character" w:customStyle="1" w:styleId="afe">
    <w:name w:val="Схема документа Знак"/>
    <w:basedOn w:val="a0"/>
    <w:link w:val="afd"/>
    <w:rsid w:val="006D25D7"/>
    <w:rPr>
      <w:rFonts w:ascii="Tahoma" w:eastAsia="Times New Roman" w:hAnsi="Tahoma" w:cs="Tahoma"/>
      <w:sz w:val="16"/>
      <w:szCs w:val="16"/>
      <w:lang w:eastAsia="ru-RU"/>
    </w:rPr>
  </w:style>
  <w:style w:type="paragraph" w:styleId="25">
    <w:name w:val="Body Text 2"/>
    <w:basedOn w:val="a"/>
    <w:link w:val="26"/>
    <w:rsid w:val="006D25D7"/>
    <w:pPr>
      <w:widowControl w:val="0"/>
      <w:tabs>
        <w:tab w:val="left" w:pos="284"/>
      </w:tabs>
      <w:autoSpaceDE w:val="0"/>
      <w:autoSpaceDN w:val="0"/>
      <w:adjustRightInd w:val="0"/>
      <w:spacing w:after="0" w:line="240" w:lineRule="auto"/>
      <w:ind w:left="284" w:firstLine="142"/>
      <w:jc w:val="both"/>
    </w:pPr>
    <w:rPr>
      <w:rFonts w:ascii="Times New Roman" w:eastAsia="Times New Roman" w:hAnsi="Times New Roman" w:cs="Times New Roman"/>
      <w:b/>
      <w:bCs/>
      <w:sz w:val="24"/>
      <w:szCs w:val="24"/>
      <w:lang w:val="uk-UA" w:eastAsia="ru-RU"/>
    </w:rPr>
  </w:style>
  <w:style w:type="character" w:customStyle="1" w:styleId="26">
    <w:name w:val="Основной текст 2 Знак"/>
    <w:basedOn w:val="a0"/>
    <w:link w:val="25"/>
    <w:rsid w:val="006D25D7"/>
    <w:rPr>
      <w:rFonts w:ascii="Times New Roman" w:eastAsia="Times New Roman" w:hAnsi="Times New Roman" w:cs="Times New Roman"/>
      <w:b/>
      <w:bCs/>
      <w:sz w:val="24"/>
      <w:szCs w:val="24"/>
      <w:lang w:val="uk-UA" w:eastAsia="ru-RU"/>
    </w:rPr>
  </w:style>
  <w:style w:type="paragraph" w:styleId="aff">
    <w:name w:val="Body Text"/>
    <w:basedOn w:val="a"/>
    <w:link w:val="aff0"/>
    <w:rsid w:val="006D25D7"/>
    <w:pPr>
      <w:spacing w:after="120" w:line="240" w:lineRule="auto"/>
    </w:pPr>
    <w:rPr>
      <w:rFonts w:ascii="Times New Roman" w:eastAsia="Times New Roman" w:hAnsi="Times New Roman" w:cs="Times New Roman"/>
      <w:sz w:val="24"/>
      <w:szCs w:val="24"/>
      <w:lang w:eastAsia="ru-RU"/>
    </w:rPr>
  </w:style>
  <w:style w:type="character" w:customStyle="1" w:styleId="aff0">
    <w:name w:val="Основной текст Знак"/>
    <w:basedOn w:val="a0"/>
    <w:link w:val="aff"/>
    <w:rsid w:val="006D25D7"/>
    <w:rPr>
      <w:rFonts w:ascii="Times New Roman" w:eastAsia="Times New Roman" w:hAnsi="Times New Roman" w:cs="Times New Roman"/>
      <w:sz w:val="24"/>
      <w:szCs w:val="24"/>
      <w:lang w:eastAsia="ru-RU"/>
    </w:rPr>
  </w:style>
  <w:style w:type="paragraph" w:customStyle="1" w:styleId="Text">
    <w:name w:val="Text"/>
    <w:rsid w:val="006D25D7"/>
    <w:pPr>
      <w:autoSpaceDE w:val="0"/>
      <w:autoSpaceDN w:val="0"/>
      <w:adjustRightInd w:val="0"/>
      <w:spacing w:after="0" w:line="260" w:lineRule="atLeast"/>
      <w:ind w:firstLine="340"/>
      <w:jc w:val="both"/>
    </w:pPr>
    <w:rPr>
      <w:rFonts w:ascii="Peterburg" w:eastAsia="Times New Roman" w:hAnsi="Peterburg" w:cs="Times New Roman"/>
      <w:color w:val="000000"/>
      <w:szCs w:val="20"/>
      <w:lang w:eastAsia="ru-RU"/>
    </w:rPr>
  </w:style>
  <w:style w:type="paragraph" w:customStyle="1" w:styleId="TextABV">
    <w:name w:val="Text_ABV"/>
    <w:rsid w:val="006D25D7"/>
    <w:pPr>
      <w:autoSpaceDE w:val="0"/>
      <w:autoSpaceDN w:val="0"/>
      <w:adjustRightInd w:val="0"/>
      <w:spacing w:after="0" w:line="260" w:lineRule="atLeast"/>
      <w:ind w:left="340"/>
      <w:jc w:val="both"/>
    </w:pPr>
    <w:rPr>
      <w:rFonts w:ascii="Peterburg" w:eastAsia="Times New Roman" w:hAnsi="Peterburg" w:cs="Times New Roman"/>
      <w:szCs w:val="20"/>
      <w:lang w:eastAsia="ru-RU"/>
    </w:rPr>
  </w:style>
  <w:style w:type="paragraph" w:styleId="31">
    <w:name w:val="Body Text Indent 3"/>
    <w:basedOn w:val="a"/>
    <w:link w:val="32"/>
    <w:rsid w:val="006D25D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6D25D7"/>
    <w:rPr>
      <w:rFonts w:ascii="Times New Roman" w:eastAsia="Times New Roman" w:hAnsi="Times New Roman" w:cs="Times New Roman"/>
      <w:sz w:val="16"/>
      <w:szCs w:val="16"/>
      <w:lang w:eastAsia="ru-RU"/>
    </w:rPr>
  </w:style>
  <w:style w:type="paragraph" w:styleId="27">
    <w:name w:val="Body Text Indent 2"/>
    <w:basedOn w:val="a"/>
    <w:link w:val="28"/>
    <w:rsid w:val="006D25D7"/>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6D25D7"/>
    <w:rPr>
      <w:rFonts w:ascii="Times New Roman" w:eastAsia="Times New Roman" w:hAnsi="Times New Roman" w:cs="Times New Roman"/>
      <w:sz w:val="24"/>
      <w:szCs w:val="24"/>
      <w:lang w:eastAsia="ru-RU"/>
    </w:rPr>
  </w:style>
  <w:style w:type="character" w:customStyle="1" w:styleId="aff1">
    <w:name w:val="Текст выноски Знак"/>
    <w:link w:val="aff2"/>
    <w:rsid w:val="006D25D7"/>
    <w:rPr>
      <w:rFonts w:ascii="Tahoma" w:hAnsi="Tahoma" w:cs="Tahoma"/>
      <w:sz w:val="16"/>
      <w:szCs w:val="16"/>
    </w:rPr>
  </w:style>
  <w:style w:type="paragraph" w:styleId="aff2">
    <w:name w:val="Balloon Text"/>
    <w:basedOn w:val="a"/>
    <w:link w:val="aff1"/>
    <w:rsid w:val="006D25D7"/>
    <w:pPr>
      <w:spacing w:after="0" w:line="240" w:lineRule="auto"/>
    </w:pPr>
    <w:rPr>
      <w:rFonts w:ascii="Tahoma" w:hAnsi="Tahoma" w:cs="Tahoma"/>
      <w:sz w:val="16"/>
      <w:szCs w:val="16"/>
    </w:rPr>
  </w:style>
  <w:style w:type="character" w:customStyle="1" w:styleId="11">
    <w:name w:val="Текст у виносці Знак1"/>
    <w:basedOn w:val="a0"/>
    <w:uiPriority w:val="99"/>
    <w:semiHidden/>
    <w:rsid w:val="006D25D7"/>
    <w:rPr>
      <w:rFonts w:ascii="Segoe UI" w:hAnsi="Segoe UI" w:cs="Segoe UI"/>
      <w:sz w:val="18"/>
      <w:szCs w:val="18"/>
    </w:rPr>
  </w:style>
  <w:style w:type="paragraph" w:customStyle="1" w:styleId="12">
    <w:name w:val="Абзац списка1"/>
    <w:basedOn w:val="a"/>
    <w:qFormat/>
    <w:rsid w:val="006D25D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RozdilPid">
    <w:name w:val="Rozdil_Pid"/>
    <w:rsid w:val="006D25D7"/>
    <w:pPr>
      <w:keepLines/>
      <w:autoSpaceDE w:val="0"/>
      <w:autoSpaceDN w:val="0"/>
      <w:adjustRightInd w:val="0"/>
      <w:spacing w:after="0" w:line="384" w:lineRule="atLeast"/>
      <w:ind w:left="340"/>
    </w:pPr>
    <w:rPr>
      <w:rFonts w:ascii="Peterburg" w:eastAsia="Times New Roman" w:hAnsi="Peterburg" w:cs="Times New Roman"/>
      <w:b/>
      <w:sz w:val="33"/>
      <w:szCs w:val="20"/>
      <w:lang w:eastAsia="ru-RU"/>
    </w:rPr>
  </w:style>
  <w:style w:type="paragraph" w:customStyle="1" w:styleId="z-Bodytextlist">
    <w:name w:val="z-Body_text_list"/>
    <w:basedOn w:val="z-BodyText"/>
    <w:rsid w:val="006D25D7"/>
    <w:pPr>
      <w:numPr>
        <w:numId w:val="13"/>
      </w:numPr>
    </w:pPr>
  </w:style>
  <w:style w:type="paragraph" w:customStyle="1" w:styleId="z-BodyText">
    <w:name w:val="z-Body_Text"/>
    <w:rsid w:val="006D25D7"/>
    <w:pPr>
      <w:widowControl w:val="0"/>
      <w:tabs>
        <w:tab w:val="left" w:pos="567"/>
      </w:tabs>
      <w:spacing w:after="0" w:line="240" w:lineRule="auto"/>
      <w:ind w:firstLine="284"/>
      <w:jc w:val="both"/>
    </w:pPr>
    <w:rPr>
      <w:rFonts w:ascii="SchoolBookCTT" w:eastAsia="Times New Roman" w:hAnsi="SchoolBookCTT" w:cs="Times New Roman"/>
      <w:sz w:val="21"/>
      <w:szCs w:val="20"/>
      <w:lang w:eastAsia="ru-RU"/>
    </w:rPr>
  </w:style>
  <w:style w:type="paragraph" w:customStyle="1" w:styleId="Kody">
    <w:name w:val="Kody"/>
    <w:rsid w:val="006D25D7"/>
    <w:pPr>
      <w:pageBreakBefore/>
      <w:autoSpaceDE w:val="0"/>
      <w:autoSpaceDN w:val="0"/>
      <w:adjustRightInd w:val="0"/>
      <w:spacing w:after="0" w:line="384" w:lineRule="atLeast"/>
      <w:ind w:left="340"/>
    </w:pPr>
    <w:rPr>
      <w:rFonts w:ascii="Peterburg" w:eastAsia="Times New Roman" w:hAnsi="Peterburg" w:cs="Times New Roman"/>
      <w:b/>
      <w:caps/>
      <w:sz w:val="28"/>
      <w:szCs w:val="20"/>
      <w:lang w:eastAsia="ru-RU"/>
    </w:rPr>
  </w:style>
  <w:style w:type="character" w:styleId="aff3">
    <w:name w:val="page number"/>
    <w:basedOn w:val="a0"/>
    <w:rsid w:val="006D25D7"/>
  </w:style>
  <w:style w:type="paragraph" w:customStyle="1" w:styleId="NoParagraphStyle">
    <w:name w:val="[No Paragraph Style]"/>
    <w:rsid w:val="006D25D7"/>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eastAsia="ru-RU"/>
    </w:rPr>
  </w:style>
  <w:style w:type="paragraph" w:styleId="aff4">
    <w:name w:val="Block Text"/>
    <w:basedOn w:val="a"/>
    <w:rsid w:val="006D25D7"/>
    <w:pPr>
      <w:widowControl w:val="0"/>
      <w:spacing w:after="0" w:line="240" w:lineRule="auto"/>
      <w:ind w:left="567" w:right="400" w:hanging="283"/>
      <w:jc w:val="both"/>
    </w:pPr>
    <w:rPr>
      <w:rFonts w:ascii="Times New Roman" w:eastAsia="Times New Roman" w:hAnsi="Times New Roman" w:cs="Times New Roman"/>
      <w:snapToGrid w:val="0"/>
      <w:sz w:val="28"/>
      <w:szCs w:val="20"/>
      <w:lang w:val="uk-UA" w:eastAsia="ru-RU"/>
    </w:rPr>
  </w:style>
  <w:style w:type="character" w:customStyle="1" w:styleId="13">
    <w:name w:val="Текст выноски Знак1"/>
    <w:uiPriority w:val="99"/>
    <w:semiHidden/>
    <w:rsid w:val="006D25D7"/>
    <w:rPr>
      <w:rFonts w:ascii="Tahoma" w:eastAsia="Times New Roman" w:hAnsi="Tahoma" w:cs="Tahoma"/>
      <w:sz w:val="16"/>
      <w:szCs w:val="16"/>
      <w:lang w:eastAsia="ru-RU"/>
    </w:rPr>
  </w:style>
  <w:style w:type="character" w:customStyle="1" w:styleId="UnresolvedMention">
    <w:name w:val="Unresolved Mention"/>
    <w:basedOn w:val="a0"/>
    <w:uiPriority w:val="99"/>
    <w:semiHidden/>
    <w:unhideWhenUsed/>
    <w:rsid w:val="00EB5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8229">
      <w:bodyDiv w:val="1"/>
      <w:marLeft w:val="0"/>
      <w:marRight w:val="0"/>
      <w:marTop w:val="0"/>
      <w:marBottom w:val="0"/>
      <w:divBdr>
        <w:top w:val="none" w:sz="0" w:space="0" w:color="auto"/>
        <w:left w:val="none" w:sz="0" w:space="0" w:color="auto"/>
        <w:bottom w:val="none" w:sz="0" w:space="0" w:color="auto"/>
        <w:right w:val="none" w:sz="0" w:space="0" w:color="auto"/>
      </w:divBdr>
    </w:div>
    <w:div w:id="369957341">
      <w:bodyDiv w:val="1"/>
      <w:marLeft w:val="0"/>
      <w:marRight w:val="0"/>
      <w:marTop w:val="0"/>
      <w:marBottom w:val="0"/>
      <w:divBdr>
        <w:top w:val="none" w:sz="0" w:space="0" w:color="auto"/>
        <w:left w:val="none" w:sz="0" w:space="0" w:color="auto"/>
        <w:bottom w:val="none" w:sz="0" w:space="0" w:color="auto"/>
        <w:right w:val="none" w:sz="0" w:space="0" w:color="auto"/>
      </w:divBdr>
    </w:div>
    <w:div w:id="2103992907">
      <w:bodyDiv w:val="1"/>
      <w:marLeft w:val="0"/>
      <w:marRight w:val="0"/>
      <w:marTop w:val="0"/>
      <w:marBottom w:val="0"/>
      <w:divBdr>
        <w:top w:val="none" w:sz="0" w:space="0" w:color="auto"/>
        <w:left w:val="none" w:sz="0" w:space="0" w:color="auto"/>
        <w:bottom w:val="none" w:sz="0" w:space="0" w:color="auto"/>
        <w:right w:val="none" w:sz="0" w:space="0" w:color="auto"/>
      </w:divBdr>
    </w:div>
    <w:div w:id="214276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nomina-anatomica/" TargetMode="External"/><Relationship Id="rId13" Type="http://schemas.openxmlformats.org/officeDocument/2006/relationships/hyperlink" Target="https://likar.nmu.kyiv.ua"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nmuofficial.com"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isiblebody.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4danatomy.com" TargetMode="External"/><Relationship Id="rId23" Type="http://schemas.openxmlformats.org/officeDocument/2006/relationships/image" Target="media/image7.jpeg"/><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3d4medical.com"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7583-BFC5-4F00-8D36-75021C84B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5731</Words>
  <Characters>32669</Characters>
  <Application>Microsoft Office Word</Application>
  <DocSecurity>0</DocSecurity>
  <Lines>272</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2025-08-26T16:40:00Z</dcterms:created>
  <dcterms:modified xsi:type="dcterms:W3CDTF">2025-09-08T15:17:00Z</dcterms:modified>
</cp:coreProperties>
</file>