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8FCBE" w14:textId="77777777" w:rsidR="00BD5255" w:rsidRPr="004878F9" w:rsidRDefault="00BD5255" w:rsidP="00BD525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4878F9">
        <w:rPr>
          <w:rFonts w:ascii="Times New Roman" w:hAnsi="Times New Roman"/>
          <w:b/>
          <w:sz w:val="28"/>
          <w:szCs w:val="24"/>
        </w:rPr>
        <w:t xml:space="preserve">Міністерство охорони здоров`я України </w:t>
      </w:r>
    </w:p>
    <w:p w14:paraId="3594D8DF" w14:textId="77777777" w:rsidR="00BD5255" w:rsidRPr="004878F9" w:rsidRDefault="00BD5255" w:rsidP="00BD525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4878F9">
        <w:rPr>
          <w:rFonts w:ascii="Times New Roman" w:hAnsi="Times New Roman"/>
          <w:b/>
          <w:sz w:val="28"/>
          <w:szCs w:val="24"/>
        </w:rPr>
        <w:t>Національний</w:t>
      </w:r>
      <w:r w:rsidRPr="004878F9">
        <w:rPr>
          <w:rFonts w:ascii="Times New Roman" w:hAnsi="Times New Roman"/>
          <w:b/>
          <w:spacing w:val="-8"/>
          <w:sz w:val="28"/>
          <w:szCs w:val="24"/>
        </w:rPr>
        <w:t xml:space="preserve"> </w:t>
      </w:r>
      <w:r w:rsidRPr="004878F9">
        <w:rPr>
          <w:rFonts w:ascii="Times New Roman" w:hAnsi="Times New Roman"/>
          <w:b/>
          <w:sz w:val="28"/>
          <w:szCs w:val="24"/>
        </w:rPr>
        <w:t>медичний</w:t>
      </w:r>
      <w:r w:rsidRPr="004878F9">
        <w:rPr>
          <w:rFonts w:ascii="Times New Roman" w:hAnsi="Times New Roman"/>
          <w:b/>
          <w:spacing w:val="-8"/>
          <w:sz w:val="28"/>
          <w:szCs w:val="24"/>
        </w:rPr>
        <w:t xml:space="preserve"> </w:t>
      </w:r>
      <w:r w:rsidRPr="004878F9">
        <w:rPr>
          <w:rFonts w:ascii="Times New Roman" w:hAnsi="Times New Roman"/>
          <w:b/>
          <w:sz w:val="28"/>
          <w:szCs w:val="24"/>
        </w:rPr>
        <w:t>університет</w:t>
      </w:r>
      <w:r w:rsidRPr="004878F9">
        <w:rPr>
          <w:rFonts w:ascii="Times New Roman" w:hAnsi="Times New Roman"/>
          <w:b/>
          <w:spacing w:val="-5"/>
          <w:sz w:val="28"/>
          <w:szCs w:val="24"/>
        </w:rPr>
        <w:t xml:space="preserve"> </w:t>
      </w:r>
      <w:r w:rsidRPr="004878F9">
        <w:rPr>
          <w:rFonts w:ascii="Times New Roman" w:hAnsi="Times New Roman"/>
          <w:b/>
          <w:sz w:val="28"/>
          <w:szCs w:val="24"/>
        </w:rPr>
        <w:t>імені</w:t>
      </w:r>
      <w:r w:rsidRPr="004878F9">
        <w:rPr>
          <w:rFonts w:ascii="Times New Roman" w:hAnsi="Times New Roman"/>
          <w:b/>
          <w:spacing w:val="-8"/>
          <w:sz w:val="28"/>
          <w:szCs w:val="24"/>
        </w:rPr>
        <w:t xml:space="preserve"> </w:t>
      </w:r>
      <w:r w:rsidRPr="004878F9">
        <w:rPr>
          <w:rFonts w:ascii="Times New Roman" w:hAnsi="Times New Roman"/>
          <w:b/>
          <w:sz w:val="28"/>
          <w:szCs w:val="24"/>
        </w:rPr>
        <w:t>О.О.</w:t>
      </w:r>
      <w:r w:rsidRPr="004878F9">
        <w:rPr>
          <w:rFonts w:ascii="Times New Roman" w:hAnsi="Times New Roman"/>
          <w:b/>
          <w:spacing w:val="-4"/>
          <w:sz w:val="28"/>
          <w:szCs w:val="24"/>
        </w:rPr>
        <w:t xml:space="preserve"> </w:t>
      </w:r>
      <w:r w:rsidRPr="004878F9">
        <w:rPr>
          <w:rFonts w:ascii="Times New Roman" w:hAnsi="Times New Roman"/>
          <w:b/>
          <w:sz w:val="28"/>
          <w:szCs w:val="24"/>
        </w:rPr>
        <w:t>Богомольця</w:t>
      </w:r>
    </w:p>
    <w:p w14:paraId="72229A23" w14:textId="77777777" w:rsidR="00BD5255" w:rsidRPr="004878F9" w:rsidRDefault="00BD5255" w:rsidP="00BD5255">
      <w:pPr>
        <w:pStyle w:val="af4"/>
        <w:spacing w:after="0" w:line="240" w:lineRule="auto"/>
        <w:contextualSpacing/>
        <w:rPr>
          <w:rFonts w:ascii="Times New Roman" w:hAnsi="Times New Roman"/>
          <w:b/>
          <w:sz w:val="28"/>
          <w:szCs w:val="24"/>
        </w:rPr>
      </w:pPr>
    </w:p>
    <w:p w14:paraId="34802DB2" w14:textId="77777777" w:rsidR="00BD5255" w:rsidRPr="004878F9" w:rsidRDefault="00BD5255" w:rsidP="00BD5255">
      <w:pPr>
        <w:pStyle w:val="af4"/>
        <w:spacing w:after="0" w:line="240" w:lineRule="auto"/>
        <w:contextualSpacing/>
        <w:rPr>
          <w:rFonts w:ascii="Times New Roman" w:hAnsi="Times New Roman"/>
          <w:b/>
          <w:sz w:val="28"/>
          <w:szCs w:val="24"/>
        </w:rPr>
      </w:pPr>
    </w:p>
    <w:p w14:paraId="72EAD1BB" w14:textId="77777777" w:rsidR="00BD5255" w:rsidRPr="004878F9" w:rsidRDefault="00BD5255" w:rsidP="00BD5255">
      <w:pPr>
        <w:pStyle w:val="af4"/>
        <w:spacing w:after="0" w:line="240" w:lineRule="auto"/>
        <w:contextualSpacing/>
        <w:rPr>
          <w:rFonts w:ascii="Times New Roman" w:hAnsi="Times New Roman"/>
          <w:b/>
          <w:sz w:val="28"/>
          <w:szCs w:val="24"/>
        </w:rPr>
      </w:pPr>
    </w:p>
    <w:p w14:paraId="4319AB16" w14:textId="77777777" w:rsidR="00BD5255" w:rsidRPr="004878F9" w:rsidRDefault="00BD5255" w:rsidP="00BD5255">
      <w:pPr>
        <w:pStyle w:val="af4"/>
        <w:spacing w:after="0" w:line="240" w:lineRule="auto"/>
        <w:contextualSpacing/>
        <w:rPr>
          <w:rFonts w:ascii="Times New Roman" w:hAnsi="Times New Roman"/>
          <w:b/>
          <w:sz w:val="28"/>
          <w:szCs w:val="24"/>
        </w:rPr>
      </w:pPr>
    </w:p>
    <w:p w14:paraId="4AC54F78" w14:textId="77777777" w:rsidR="00BD5255" w:rsidRPr="0062775C" w:rsidRDefault="00BD5255" w:rsidP="00BD5255">
      <w:pPr>
        <w:pStyle w:val="afe"/>
        <w:spacing w:line="360" w:lineRule="auto"/>
        <w:contextualSpacing/>
        <w:rPr>
          <w:b/>
          <w:sz w:val="32"/>
        </w:rPr>
      </w:pPr>
      <w:r w:rsidRPr="0062775C">
        <w:rPr>
          <w:sz w:val="32"/>
        </w:rPr>
        <w:t>МЕТОДИЧНІ</w:t>
      </w:r>
      <w:r w:rsidRPr="0062775C">
        <w:rPr>
          <w:spacing w:val="-1"/>
          <w:sz w:val="32"/>
        </w:rPr>
        <w:t xml:space="preserve"> </w:t>
      </w:r>
      <w:r w:rsidRPr="0062775C">
        <w:rPr>
          <w:spacing w:val="-2"/>
          <w:sz w:val="32"/>
        </w:rPr>
        <w:t>РЕКОМЕНДАЦІЇ</w:t>
      </w:r>
    </w:p>
    <w:p w14:paraId="0E869EB1" w14:textId="5BC33879" w:rsidR="00BD5255" w:rsidRPr="0062775C" w:rsidRDefault="00BD5255" w:rsidP="00BD5255">
      <w:pPr>
        <w:spacing w:after="0" w:line="360" w:lineRule="auto"/>
        <w:ind w:right="456"/>
        <w:contextualSpacing/>
        <w:jc w:val="center"/>
        <w:rPr>
          <w:rFonts w:ascii="Times New Roman" w:hAnsi="Times New Roman"/>
          <w:sz w:val="32"/>
          <w:szCs w:val="24"/>
          <w:lang w:val="uk-UA"/>
        </w:rPr>
      </w:pPr>
      <w:r w:rsidRPr="0062775C">
        <w:rPr>
          <w:rFonts w:ascii="Times New Roman" w:hAnsi="Times New Roman"/>
          <w:sz w:val="32"/>
          <w:szCs w:val="24"/>
        </w:rPr>
        <w:t>до</w:t>
      </w:r>
      <w:r w:rsidRPr="0062775C">
        <w:rPr>
          <w:rFonts w:ascii="Times New Roman" w:hAnsi="Times New Roman"/>
          <w:spacing w:val="-8"/>
          <w:sz w:val="32"/>
          <w:szCs w:val="24"/>
        </w:rPr>
        <w:t xml:space="preserve"> </w:t>
      </w:r>
      <w:r w:rsidRPr="0062775C">
        <w:rPr>
          <w:rFonts w:ascii="Times New Roman" w:hAnsi="Times New Roman"/>
          <w:sz w:val="32"/>
          <w:szCs w:val="24"/>
        </w:rPr>
        <w:t>практичн</w:t>
      </w:r>
      <w:r w:rsidR="00A36CFD" w:rsidRPr="0062775C">
        <w:rPr>
          <w:rFonts w:ascii="Times New Roman" w:hAnsi="Times New Roman"/>
          <w:sz w:val="32"/>
          <w:szCs w:val="24"/>
          <w:lang w:val="uk-UA"/>
        </w:rPr>
        <w:t>их занять</w:t>
      </w:r>
    </w:p>
    <w:p w14:paraId="6B5A61BB" w14:textId="0EB6CCDB" w:rsidR="00A36CFD" w:rsidRPr="0062775C" w:rsidRDefault="00A36CFD" w:rsidP="00BD5255">
      <w:pPr>
        <w:spacing w:after="0" w:line="360" w:lineRule="auto"/>
        <w:ind w:right="456"/>
        <w:contextualSpacing/>
        <w:jc w:val="center"/>
        <w:rPr>
          <w:rFonts w:ascii="Times New Roman" w:hAnsi="Times New Roman"/>
          <w:sz w:val="32"/>
          <w:szCs w:val="24"/>
          <w:lang w:val="uk-UA"/>
        </w:rPr>
      </w:pPr>
      <w:r w:rsidRPr="0062775C">
        <w:rPr>
          <w:rFonts w:ascii="Times New Roman" w:hAnsi="Times New Roman"/>
          <w:sz w:val="32"/>
          <w:szCs w:val="24"/>
          <w:lang w:val="uk-UA"/>
        </w:rPr>
        <w:t xml:space="preserve">Модуль </w:t>
      </w:r>
      <w:r w:rsidR="00F12FD2" w:rsidRPr="0062775C">
        <w:rPr>
          <w:rFonts w:ascii="Times New Roman" w:hAnsi="Times New Roman"/>
          <w:sz w:val="32"/>
          <w:szCs w:val="24"/>
          <w:lang w:val="uk-UA"/>
        </w:rPr>
        <w:t>2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A36CFD" w:rsidRPr="0062775C" w14:paraId="7E8E823D" w14:textId="77777777" w:rsidTr="001E4223">
        <w:tc>
          <w:tcPr>
            <w:tcW w:w="4955" w:type="dxa"/>
          </w:tcPr>
          <w:p w14:paraId="6083BA8B" w14:textId="77777777" w:rsidR="00A36CFD" w:rsidRPr="0062775C" w:rsidRDefault="00A36CFD" w:rsidP="00BD5255">
            <w:pPr>
              <w:spacing w:after="0" w:line="360" w:lineRule="auto"/>
              <w:ind w:right="456"/>
              <w:contextualSpacing/>
              <w:jc w:val="center"/>
              <w:rPr>
                <w:rFonts w:ascii="Times New Roman" w:hAnsi="Times New Roman"/>
                <w:sz w:val="32"/>
                <w:szCs w:val="24"/>
                <w:lang w:val="uk-UA"/>
              </w:rPr>
            </w:pPr>
            <w:r w:rsidRPr="0062775C">
              <w:rPr>
                <w:rFonts w:ascii="Times New Roman" w:hAnsi="Times New Roman"/>
                <w:sz w:val="32"/>
                <w:szCs w:val="24"/>
                <w:lang w:val="uk-UA"/>
              </w:rPr>
              <w:t>Навчальна дисципліна</w:t>
            </w:r>
          </w:p>
          <w:p w14:paraId="0F27619C" w14:textId="77777777" w:rsidR="00A36CFD" w:rsidRPr="0062775C" w:rsidRDefault="00A36CFD" w:rsidP="00BD5255">
            <w:pPr>
              <w:spacing w:after="0" w:line="360" w:lineRule="auto"/>
              <w:ind w:right="456"/>
              <w:contextualSpacing/>
              <w:jc w:val="center"/>
              <w:rPr>
                <w:rFonts w:ascii="Times New Roman" w:hAnsi="Times New Roman"/>
                <w:sz w:val="32"/>
                <w:szCs w:val="24"/>
                <w:lang w:val="uk-UA"/>
              </w:rPr>
            </w:pPr>
            <w:r w:rsidRPr="0062775C">
              <w:rPr>
                <w:rFonts w:ascii="Times New Roman" w:hAnsi="Times New Roman"/>
                <w:sz w:val="32"/>
                <w:szCs w:val="24"/>
                <w:lang w:val="uk-UA"/>
              </w:rPr>
              <w:t>Галузь знань</w:t>
            </w:r>
          </w:p>
          <w:p w14:paraId="24227184" w14:textId="08AC672F" w:rsidR="00A36CFD" w:rsidRPr="0062775C" w:rsidRDefault="00A36CFD" w:rsidP="00BD5255">
            <w:pPr>
              <w:spacing w:after="0" w:line="360" w:lineRule="auto"/>
              <w:ind w:right="456"/>
              <w:contextualSpacing/>
              <w:jc w:val="center"/>
              <w:rPr>
                <w:rFonts w:ascii="Times New Roman" w:hAnsi="Times New Roman"/>
                <w:sz w:val="32"/>
                <w:szCs w:val="24"/>
                <w:lang w:val="uk-UA"/>
              </w:rPr>
            </w:pPr>
            <w:r w:rsidRPr="0062775C">
              <w:rPr>
                <w:rFonts w:ascii="Times New Roman" w:hAnsi="Times New Roman"/>
                <w:sz w:val="32"/>
                <w:szCs w:val="24"/>
                <w:lang w:val="uk-UA"/>
              </w:rPr>
              <w:t>Спеціальність</w:t>
            </w:r>
          </w:p>
          <w:p w14:paraId="0F99082C" w14:textId="77777777" w:rsidR="0085400A" w:rsidRPr="0062775C" w:rsidRDefault="0085400A" w:rsidP="00BD5255">
            <w:pPr>
              <w:spacing w:after="0" w:line="360" w:lineRule="auto"/>
              <w:ind w:right="456"/>
              <w:contextualSpacing/>
              <w:jc w:val="center"/>
              <w:rPr>
                <w:rFonts w:ascii="Times New Roman" w:hAnsi="Times New Roman"/>
                <w:sz w:val="32"/>
                <w:szCs w:val="24"/>
                <w:lang w:val="uk-UA"/>
              </w:rPr>
            </w:pPr>
          </w:p>
          <w:p w14:paraId="785C7966" w14:textId="2ABF7FDD" w:rsidR="00A36CFD" w:rsidRPr="0062775C" w:rsidRDefault="00A36CFD" w:rsidP="00BD5255">
            <w:pPr>
              <w:spacing w:after="0" w:line="360" w:lineRule="auto"/>
              <w:ind w:right="456"/>
              <w:contextualSpacing/>
              <w:jc w:val="center"/>
              <w:rPr>
                <w:rFonts w:ascii="Times New Roman" w:hAnsi="Times New Roman"/>
                <w:sz w:val="32"/>
                <w:szCs w:val="24"/>
                <w:lang w:val="uk-UA"/>
              </w:rPr>
            </w:pPr>
            <w:r w:rsidRPr="0062775C">
              <w:rPr>
                <w:rFonts w:ascii="Times New Roman" w:hAnsi="Times New Roman"/>
                <w:sz w:val="32"/>
                <w:szCs w:val="24"/>
                <w:lang w:val="uk-UA"/>
              </w:rPr>
              <w:t>Форма навчання</w:t>
            </w:r>
          </w:p>
          <w:p w14:paraId="71EAC8B8" w14:textId="6B927A4D" w:rsidR="00A36CFD" w:rsidRPr="0062775C" w:rsidRDefault="00A36CFD" w:rsidP="00BD5255">
            <w:pPr>
              <w:spacing w:after="0" w:line="360" w:lineRule="auto"/>
              <w:ind w:right="456"/>
              <w:contextualSpacing/>
              <w:jc w:val="center"/>
              <w:rPr>
                <w:rFonts w:ascii="Times New Roman" w:hAnsi="Times New Roman"/>
                <w:sz w:val="32"/>
                <w:szCs w:val="24"/>
                <w:lang w:val="uk-UA"/>
              </w:rPr>
            </w:pPr>
            <w:r w:rsidRPr="0062775C">
              <w:rPr>
                <w:rFonts w:ascii="Times New Roman" w:hAnsi="Times New Roman"/>
                <w:sz w:val="32"/>
                <w:szCs w:val="24"/>
                <w:lang w:val="uk-UA"/>
              </w:rPr>
              <w:t xml:space="preserve">Кафедра </w:t>
            </w:r>
          </w:p>
        </w:tc>
        <w:tc>
          <w:tcPr>
            <w:tcW w:w="4956" w:type="dxa"/>
          </w:tcPr>
          <w:p w14:paraId="1FA0B532" w14:textId="334E0F76" w:rsidR="00A36CFD" w:rsidRPr="0062775C" w:rsidRDefault="00A36CFD" w:rsidP="00BD5255">
            <w:pPr>
              <w:spacing w:after="0" w:line="360" w:lineRule="auto"/>
              <w:ind w:right="456"/>
              <w:contextualSpacing/>
              <w:jc w:val="center"/>
              <w:rPr>
                <w:rFonts w:ascii="Times New Roman" w:hAnsi="Times New Roman"/>
                <w:sz w:val="32"/>
                <w:szCs w:val="24"/>
                <w:lang w:val="uk-UA"/>
              </w:rPr>
            </w:pPr>
            <w:r w:rsidRPr="0062775C">
              <w:rPr>
                <w:rFonts w:ascii="Times New Roman" w:hAnsi="Times New Roman"/>
                <w:sz w:val="32"/>
                <w:szCs w:val="24"/>
                <w:lang w:val="uk-UA"/>
              </w:rPr>
              <w:t>Фармакологія</w:t>
            </w:r>
          </w:p>
          <w:p w14:paraId="4C2395F9" w14:textId="77777777" w:rsidR="00A36CFD" w:rsidRPr="0062775C" w:rsidRDefault="00A36CFD" w:rsidP="00BD5255">
            <w:pPr>
              <w:spacing w:after="0" w:line="360" w:lineRule="auto"/>
              <w:ind w:right="456"/>
              <w:contextualSpacing/>
              <w:jc w:val="center"/>
              <w:rPr>
                <w:rFonts w:ascii="Times New Roman" w:hAnsi="Times New Roman"/>
                <w:sz w:val="32"/>
                <w:szCs w:val="24"/>
                <w:lang w:val="uk-UA"/>
              </w:rPr>
            </w:pPr>
            <w:r w:rsidRPr="0062775C">
              <w:rPr>
                <w:rFonts w:ascii="Times New Roman" w:hAnsi="Times New Roman"/>
                <w:sz w:val="32"/>
                <w:szCs w:val="24"/>
                <w:lang w:val="uk-UA"/>
              </w:rPr>
              <w:t>22 «Охорона здоров’я»</w:t>
            </w:r>
          </w:p>
          <w:p w14:paraId="52A5955F" w14:textId="60B2CD4E" w:rsidR="00A36CFD" w:rsidRPr="0062775C" w:rsidRDefault="00A36CFD" w:rsidP="00BD5255">
            <w:pPr>
              <w:spacing w:after="0" w:line="360" w:lineRule="auto"/>
              <w:ind w:right="456"/>
              <w:contextualSpacing/>
              <w:jc w:val="center"/>
              <w:rPr>
                <w:rFonts w:ascii="Times New Roman" w:hAnsi="Times New Roman"/>
                <w:sz w:val="32"/>
                <w:szCs w:val="24"/>
                <w:lang w:val="uk-UA"/>
              </w:rPr>
            </w:pPr>
            <w:r w:rsidRPr="0062775C">
              <w:rPr>
                <w:rFonts w:ascii="Times New Roman" w:hAnsi="Times New Roman"/>
                <w:sz w:val="32"/>
                <w:szCs w:val="24"/>
                <w:lang w:val="uk-UA"/>
              </w:rPr>
              <w:t>22</w:t>
            </w:r>
            <w:r w:rsidR="00105E08" w:rsidRPr="0062775C">
              <w:rPr>
                <w:rFonts w:ascii="Times New Roman" w:hAnsi="Times New Roman"/>
                <w:sz w:val="32"/>
                <w:szCs w:val="24"/>
                <w:lang w:val="uk-UA"/>
              </w:rPr>
              <w:t>1</w:t>
            </w:r>
            <w:r w:rsidRPr="0062775C">
              <w:rPr>
                <w:rFonts w:ascii="Times New Roman" w:hAnsi="Times New Roman"/>
                <w:sz w:val="32"/>
                <w:szCs w:val="24"/>
                <w:lang w:val="uk-UA"/>
              </w:rPr>
              <w:t xml:space="preserve"> «</w:t>
            </w:r>
            <w:r w:rsidR="00105E08" w:rsidRPr="0062775C">
              <w:rPr>
                <w:rFonts w:ascii="Times New Roman" w:hAnsi="Times New Roman"/>
                <w:sz w:val="32"/>
                <w:szCs w:val="24"/>
                <w:lang w:val="uk-UA"/>
              </w:rPr>
              <w:t>Стоматологія</w:t>
            </w:r>
            <w:r w:rsidRPr="0062775C">
              <w:rPr>
                <w:rFonts w:ascii="Times New Roman" w:hAnsi="Times New Roman"/>
                <w:sz w:val="32"/>
                <w:szCs w:val="24"/>
                <w:lang w:val="uk-UA"/>
              </w:rPr>
              <w:t>»</w:t>
            </w:r>
          </w:p>
          <w:p w14:paraId="44C56CD3" w14:textId="68C6F483" w:rsidR="0085400A" w:rsidRPr="0062775C" w:rsidRDefault="00105E08" w:rsidP="0085400A">
            <w:pPr>
              <w:suppressAutoHyphens/>
              <w:jc w:val="center"/>
              <w:rPr>
                <w:rFonts w:ascii="Times New Roman" w:hAnsi="Times New Roman"/>
                <w:bCs/>
                <w:sz w:val="32"/>
                <w:szCs w:val="28"/>
                <w:lang w:val="uk-UA"/>
              </w:rPr>
            </w:pPr>
            <w:r w:rsidRPr="0062775C">
              <w:rPr>
                <w:rFonts w:ascii="Times New Roman" w:hAnsi="Times New Roman"/>
                <w:bCs/>
                <w:sz w:val="32"/>
                <w:szCs w:val="28"/>
                <w:lang w:val="uk-UA"/>
              </w:rPr>
              <w:t xml:space="preserve"> </w:t>
            </w:r>
          </w:p>
          <w:p w14:paraId="3190ACEB" w14:textId="77777777" w:rsidR="00E65102" w:rsidRPr="0062775C" w:rsidRDefault="00E65102" w:rsidP="00001462">
            <w:pPr>
              <w:spacing w:after="0" w:line="360" w:lineRule="auto"/>
              <w:ind w:right="456"/>
              <w:contextualSpacing/>
              <w:jc w:val="center"/>
              <w:rPr>
                <w:rFonts w:ascii="Times New Roman" w:hAnsi="Times New Roman"/>
                <w:sz w:val="32"/>
                <w:szCs w:val="24"/>
                <w:lang w:val="uk-UA"/>
              </w:rPr>
            </w:pPr>
            <w:r w:rsidRPr="0062775C">
              <w:rPr>
                <w:rFonts w:ascii="Times New Roman" w:hAnsi="Times New Roman"/>
                <w:sz w:val="32"/>
                <w:szCs w:val="24"/>
                <w:lang w:val="uk-UA"/>
              </w:rPr>
              <w:t xml:space="preserve">Денна </w:t>
            </w:r>
          </w:p>
          <w:p w14:paraId="57234157" w14:textId="3B98B1F7" w:rsidR="00E65102" w:rsidRPr="0062775C" w:rsidRDefault="00E65102" w:rsidP="00001462">
            <w:pPr>
              <w:spacing w:after="0" w:line="360" w:lineRule="auto"/>
              <w:ind w:right="456"/>
              <w:contextualSpacing/>
              <w:jc w:val="center"/>
              <w:rPr>
                <w:rFonts w:ascii="Times New Roman" w:hAnsi="Times New Roman"/>
                <w:sz w:val="32"/>
                <w:szCs w:val="24"/>
                <w:lang w:val="uk-UA"/>
              </w:rPr>
            </w:pPr>
            <w:r w:rsidRPr="0062775C">
              <w:rPr>
                <w:rFonts w:ascii="Times New Roman" w:hAnsi="Times New Roman"/>
                <w:sz w:val="32"/>
                <w:szCs w:val="24"/>
                <w:lang w:val="uk-UA"/>
              </w:rPr>
              <w:t xml:space="preserve">Фармакології </w:t>
            </w:r>
          </w:p>
        </w:tc>
      </w:tr>
      <w:tr w:rsidR="00E65102" w:rsidRPr="004878F9" w14:paraId="02E2861E" w14:textId="77777777" w:rsidTr="001E4223">
        <w:tc>
          <w:tcPr>
            <w:tcW w:w="4955" w:type="dxa"/>
          </w:tcPr>
          <w:p w14:paraId="19CF7627" w14:textId="77777777" w:rsidR="00E65102" w:rsidRPr="004878F9" w:rsidRDefault="00E65102" w:rsidP="00BD5255">
            <w:pPr>
              <w:spacing w:after="0" w:line="360" w:lineRule="auto"/>
              <w:ind w:right="456"/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14:paraId="15009057" w14:textId="77777777" w:rsidR="00E65102" w:rsidRPr="004878F9" w:rsidRDefault="00E65102" w:rsidP="00BD5255">
            <w:pPr>
              <w:spacing w:after="0" w:line="360" w:lineRule="auto"/>
              <w:ind w:right="456"/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14:paraId="2AADD555" w14:textId="161B6E37" w:rsidR="00E65102" w:rsidRPr="004878F9" w:rsidRDefault="00E65102" w:rsidP="00E65102">
            <w:pPr>
              <w:spacing w:after="0" w:line="360" w:lineRule="auto"/>
              <w:ind w:right="456"/>
              <w:contextualSpacing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4878F9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Затверджено на засіданні кафедри фармакології </w:t>
            </w:r>
            <w:r w:rsidR="00D92C33" w:rsidRPr="004878F9">
              <w:rPr>
                <w:rFonts w:ascii="Times New Roman" w:hAnsi="Times New Roman"/>
                <w:sz w:val="28"/>
                <w:szCs w:val="24"/>
                <w:lang w:val="uk-UA"/>
              </w:rPr>
              <w:t>від 26 серпня 2024 року,  проток</w:t>
            </w:r>
            <w:r w:rsidRPr="004878F9">
              <w:rPr>
                <w:rFonts w:ascii="Times New Roman" w:hAnsi="Times New Roman"/>
                <w:sz w:val="28"/>
                <w:szCs w:val="24"/>
                <w:lang w:val="uk-UA"/>
              </w:rPr>
              <w:t>ол № 1</w:t>
            </w:r>
          </w:p>
        </w:tc>
        <w:tc>
          <w:tcPr>
            <w:tcW w:w="4956" w:type="dxa"/>
          </w:tcPr>
          <w:p w14:paraId="69DDF3E5" w14:textId="77777777" w:rsidR="00E65102" w:rsidRPr="004878F9" w:rsidRDefault="00E65102" w:rsidP="00BD5255">
            <w:pPr>
              <w:spacing w:after="0" w:line="360" w:lineRule="auto"/>
              <w:ind w:right="456"/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E65102" w:rsidRPr="004878F9" w14:paraId="0FAE5E12" w14:textId="77777777" w:rsidTr="001E4223">
        <w:tc>
          <w:tcPr>
            <w:tcW w:w="4955" w:type="dxa"/>
          </w:tcPr>
          <w:p w14:paraId="29AFED5D" w14:textId="783B18D7" w:rsidR="00E65102" w:rsidRDefault="00E65102" w:rsidP="00E65102">
            <w:pPr>
              <w:spacing w:after="0" w:line="360" w:lineRule="auto"/>
              <w:ind w:right="456"/>
              <w:contextualSpacing/>
              <w:rPr>
                <w:rFonts w:ascii="Times New Roman" w:hAnsi="Times New Roman"/>
                <w:sz w:val="28"/>
                <w:szCs w:val="24"/>
              </w:rPr>
            </w:pPr>
          </w:p>
          <w:p w14:paraId="0E34D9AF" w14:textId="77777777" w:rsidR="0062775C" w:rsidRPr="004878F9" w:rsidRDefault="0062775C" w:rsidP="00E65102">
            <w:pPr>
              <w:spacing w:after="0" w:line="360" w:lineRule="auto"/>
              <w:ind w:right="456"/>
              <w:contextualSpacing/>
              <w:rPr>
                <w:rFonts w:ascii="Times New Roman" w:hAnsi="Times New Roman"/>
                <w:sz w:val="28"/>
                <w:szCs w:val="24"/>
              </w:rPr>
            </w:pPr>
          </w:p>
          <w:p w14:paraId="03FDCBC3" w14:textId="77777777" w:rsidR="00E65102" w:rsidRPr="004878F9" w:rsidRDefault="00E65102" w:rsidP="00E65102">
            <w:pPr>
              <w:spacing w:after="0" w:line="360" w:lineRule="auto"/>
              <w:ind w:right="456"/>
              <w:contextualSpacing/>
              <w:rPr>
                <w:rFonts w:ascii="Times New Roman" w:hAnsi="Times New Roman"/>
                <w:sz w:val="28"/>
                <w:szCs w:val="24"/>
              </w:rPr>
            </w:pPr>
          </w:p>
          <w:p w14:paraId="3470A9A9" w14:textId="1F6F1823" w:rsidR="00E65102" w:rsidRPr="004878F9" w:rsidRDefault="00E65102" w:rsidP="00E65102">
            <w:pPr>
              <w:spacing w:after="0" w:line="360" w:lineRule="auto"/>
              <w:ind w:right="456"/>
              <w:contextualSpacing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4878F9">
              <w:rPr>
                <w:rFonts w:ascii="Times New Roman" w:hAnsi="Times New Roman"/>
                <w:sz w:val="28"/>
                <w:szCs w:val="24"/>
              </w:rPr>
              <w:t>Завідувачка кафедри</w:t>
            </w:r>
          </w:p>
        </w:tc>
        <w:tc>
          <w:tcPr>
            <w:tcW w:w="4956" w:type="dxa"/>
          </w:tcPr>
          <w:p w14:paraId="4FBB6A96" w14:textId="2892B2AA" w:rsidR="00E65102" w:rsidRDefault="00E65102" w:rsidP="00BD5255">
            <w:pPr>
              <w:spacing w:after="0" w:line="360" w:lineRule="auto"/>
              <w:ind w:right="456"/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14:paraId="1EDCFDC0" w14:textId="77777777" w:rsidR="0062775C" w:rsidRPr="004878F9" w:rsidRDefault="0062775C" w:rsidP="00BD5255">
            <w:pPr>
              <w:spacing w:after="0" w:line="360" w:lineRule="auto"/>
              <w:ind w:right="456"/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14:paraId="60CB58FF" w14:textId="77777777" w:rsidR="00E65102" w:rsidRPr="004878F9" w:rsidRDefault="00E65102" w:rsidP="00BD5255">
            <w:pPr>
              <w:spacing w:after="0" w:line="360" w:lineRule="auto"/>
              <w:ind w:right="456"/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14:paraId="61297D07" w14:textId="0F152885" w:rsidR="00E65102" w:rsidRPr="004878F9" w:rsidRDefault="00E65102" w:rsidP="00E65102">
            <w:pPr>
              <w:spacing w:after="0" w:line="360" w:lineRule="auto"/>
              <w:ind w:right="456"/>
              <w:contextualSpacing/>
              <w:jc w:val="right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4878F9">
              <w:rPr>
                <w:rFonts w:ascii="Times New Roman" w:hAnsi="Times New Roman"/>
                <w:sz w:val="28"/>
                <w:szCs w:val="24"/>
                <w:lang w:val="uk-UA"/>
              </w:rPr>
              <w:t>проф. Зайченко Г.В.</w:t>
            </w:r>
          </w:p>
        </w:tc>
      </w:tr>
    </w:tbl>
    <w:p w14:paraId="47288238" w14:textId="3E0113D7" w:rsidR="00A36CFD" w:rsidRDefault="00A36CFD" w:rsidP="00BD5255">
      <w:pPr>
        <w:spacing w:after="0" w:line="360" w:lineRule="auto"/>
        <w:ind w:right="456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4A62E936" w14:textId="77777777" w:rsidR="0062775C" w:rsidRPr="004878F9" w:rsidRDefault="0062775C" w:rsidP="00BD5255">
      <w:pPr>
        <w:spacing w:after="0" w:line="360" w:lineRule="auto"/>
        <w:ind w:right="456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30C2776E" w14:textId="319DE8E3" w:rsidR="00E65102" w:rsidRPr="004878F9" w:rsidRDefault="00E65102" w:rsidP="00D92C33">
      <w:pPr>
        <w:spacing w:after="0" w:line="240" w:lineRule="auto"/>
        <w:ind w:right="454"/>
        <w:contextualSpacing/>
        <w:rPr>
          <w:rFonts w:ascii="Times New Roman" w:hAnsi="Times New Roman"/>
          <w:sz w:val="28"/>
          <w:szCs w:val="24"/>
          <w:lang w:val="uk-UA"/>
        </w:rPr>
      </w:pPr>
      <w:r w:rsidRPr="004878F9">
        <w:rPr>
          <w:rFonts w:ascii="Times New Roman" w:hAnsi="Times New Roman"/>
          <w:sz w:val="28"/>
          <w:szCs w:val="24"/>
          <w:lang w:val="uk-UA"/>
        </w:rPr>
        <w:t>Розглянуто та затверджено на засіданні циклової методичної комісії</w:t>
      </w:r>
    </w:p>
    <w:p w14:paraId="11FC2149" w14:textId="0F42A365" w:rsidR="00E65102" w:rsidRPr="004878F9" w:rsidRDefault="00E65102" w:rsidP="00D92C33">
      <w:pPr>
        <w:spacing w:after="0" w:line="240" w:lineRule="auto"/>
        <w:ind w:right="454"/>
        <w:contextualSpacing/>
        <w:rPr>
          <w:rFonts w:ascii="Times New Roman" w:hAnsi="Times New Roman"/>
          <w:sz w:val="28"/>
          <w:szCs w:val="24"/>
          <w:lang w:val="uk-UA"/>
        </w:rPr>
      </w:pPr>
      <w:r w:rsidRPr="004878F9">
        <w:rPr>
          <w:rFonts w:ascii="Times New Roman" w:hAnsi="Times New Roman"/>
          <w:sz w:val="28"/>
          <w:szCs w:val="24"/>
          <w:lang w:val="uk-UA"/>
        </w:rPr>
        <w:t>спеціальності 222 «Медицина»</w:t>
      </w:r>
    </w:p>
    <w:p w14:paraId="0A830AC6" w14:textId="36E7CF6E" w:rsidR="00E65102" w:rsidRPr="004878F9" w:rsidRDefault="00E65102" w:rsidP="00E65102">
      <w:pPr>
        <w:spacing w:after="0" w:line="360" w:lineRule="auto"/>
        <w:ind w:right="456"/>
        <w:contextualSpacing/>
        <w:rPr>
          <w:rFonts w:ascii="Times New Roman" w:hAnsi="Times New Roman"/>
          <w:sz w:val="28"/>
          <w:szCs w:val="24"/>
          <w:lang w:val="uk-UA"/>
        </w:rPr>
      </w:pPr>
      <w:r w:rsidRPr="00113467">
        <w:rPr>
          <w:rFonts w:ascii="Times New Roman" w:hAnsi="Times New Roman"/>
          <w:sz w:val="28"/>
          <w:szCs w:val="24"/>
          <w:lang w:val="uk-UA"/>
        </w:rPr>
        <w:t>від 30 серпня 2024 р., протокол № 1</w:t>
      </w:r>
      <w:bookmarkStart w:id="0" w:name="_GoBack"/>
      <w:bookmarkEnd w:id="0"/>
    </w:p>
    <w:p w14:paraId="5D829596" w14:textId="0A58D532" w:rsidR="00BD5255" w:rsidRPr="004878F9" w:rsidRDefault="00BD5255" w:rsidP="00BD5255">
      <w:pPr>
        <w:pStyle w:val="af4"/>
        <w:spacing w:after="0" w:line="360" w:lineRule="auto"/>
        <w:contextualSpacing/>
        <w:rPr>
          <w:rFonts w:ascii="Times New Roman" w:hAnsi="Times New Roman"/>
          <w:sz w:val="28"/>
          <w:szCs w:val="24"/>
        </w:rPr>
      </w:pPr>
    </w:p>
    <w:p w14:paraId="27766823" w14:textId="77777777" w:rsidR="001E4223" w:rsidRPr="004878F9" w:rsidRDefault="001E4223" w:rsidP="00BD5255">
      <w:pPr>
        <w:pStyle w:val="af4"/>
        <w:spacing w:after="0" w:line="360" w:lineRule="auto"/>
        <w:contextualSpacing/>
        <w:rPr>
          <w:rFonts w:ascii="Times New Roman" w:hAnsi="Times New Roman"/>
          <w:sz w:val="28"/>
          <w:szCs w:val="24"/>
        </w:rPr>
      </w:pPr>
    </w:p>
    <w:p w14:paraId="7EFCF96B" w14:textId="77777777" w:rsidR="00BD5255" w:rsidRPr="004878F9" w:rsidRDefault="00BD5255" w:rsidP="00BD5255">
      <w:pPr>
        <w:spacing w:after="0" w:line="240" w:lineRule="auto"/>
        <w:ind w:left="1"/>
        <w:contextualSpacing/>
        <w:jc w:val="center"/>
        <w:rPr>
          <w:rFonts w:ascii="Times New Roman" w:hAnsi="Times New Roman"/>
          <w:b/>
          <w:spacing w:val="-4"/>
          <w:sz w:val="28"/>
          <w:szCs w:val="24"/>
        </w:rPr>
      </w:pPr>
      <w:r w:rsidRPr="004878F9">
        <w:rPr>
          <w:rFonts w:ascii="Times New Roman" w:hAnsi="Times New Roman"/>
          <w:b/>
          <w:spacing w:val="-4"/>
          <w:sz w:val="28"/>
          <w:szCs w:val="24"/>
        </w:rPr>
        <w:t xml:space="preserve">2024/2025    н.р. </w:t>
      </w:r>
    </w:p>
    <w:p w14:paraId="5B36CB3A" w14:textId="77777777" w:rsidR="00BD5255" w:rsidRPr="004878F9" w:rsidRDefault="00BD5255" w:rsidP="00BD5255">
      <w:pPr>
        <w:pStyle w:val="af4"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14:paraId="601F4BEE" w14:textId="77777777" w:rsidR="00BD5255" w:rsidRPr="004878F9" w:rsidRDefault="00BD5255" w:rsidP="00BD5255">
      <w:pPr>
        <w:pStyle w:val="af4"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14:paraId="2BB0DDD3" w14:textId="609EAEDB" w:rsidR="00BD5255" w:rsidRPr="004878F9" w:rsidRDefault="00AA1F04" w:rsidP="00AA1F04">
      <w:pPr>
        <w:pStyle w:val="af4"/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878F9">
        <w:rPr>
          <w:rFonts w:ascii="Times New Roman" w:hAnsi="Times New Roman"/>
          <w:b/>
          <w:sz w:val="24"/>
          <w:szCs w:val="24"/>
          <w:lang w:val="uk-UA"/>
        </w:rPr>
        <w:t>ЗМІСТ</w:t>
      </w:r>
    </w:p>
    <w:p w14:paraId="42A6F4BB" w14:textId="4DFFE8A1" w:rsidR="00AA1F04" w:rsidRPr="004878F9" w:rsidRDefault="00AA1F04" w:rsidP="00AA1F04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878F9">
        <w:rPr>
          <w:rFonts w:ascii="Times New Roman" w:hAnsi="Times New Roman"/>
          <w:b/>
          <w:sz w:val="24"/>
          <w:szCs w:val="24"/>
          <w:lang w:val="uk-UA"/>
        </w:rPr>
        <w:t>Тема № 1……………………………………………………………………………………..3</w:t>
      </w:r>
    </w:p>
    <w:p w14:paraId="6A8B6A07" w14:textId="12449D45" w:rsidR="00AA1F04" w:rsidRPr="004878F9" w:rsidRDefault="00AA1F04" w:rsidP="00AA1F04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878F9">
        <w:rPr>
          <w:rFonts w:ascii="Times New Roman" w:hAnsi="Times New Roman"/>
          <w:b/>
          <w:sz w:val="24"/>
          <w:szCs w:val="24"/>
          <w:lang w:val="uk-UA"/>
        </w:rPr>
        <w:t>Тема № 2……………………………………………………………………………………..</w:t>
      </w:r>
      <w:r w:rsidR="008A7627">
        <w:rPr>
          <w:rFonts w:ascii="Times New Roman" w:hAnsi="Times New Roman"/>
          <w:b/>
          <w:sz w:val="24"/>
          <w:szCs w:val="24"/>
          <w:lang w:val="uk-UA"/>
        </w:rPr>
        <w:t>6</w:t>
      </w:r>
    </w:p>
    <w:p w14:paraId="04209564" w14:textId="3D734BC8" w:rsidR="00AA1F04" w:rsidRPr="004878F9" w:rsidRDefault="00AA1F04" w:rsidP="00AA1F04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878F9">
        <w:rPr>
          <w:rFonts w:ascii="Times New Roman" w:hAnsi="Times New Roman"/>
          <w:b/>
          <w:sz w:val="24"/>
          <w:szCs w:val="24"/>
          <w:lang w:val="uk-UA"/>
        </w:rPr>
        <w:t>Тема № 3……………………………………………………………………………………..</w:t>
      </w:r>
      <w:r w:rsidR="008A7627">
        <w:rPr>
          <w:rFonts w:ascii="Times New Roman" w:hAnsi="Times New Roman"/>
          <w:b/>
          <w:sz w:val="24"/>
          <w:szCs w:val="24"/>
          <w:lang w:val="uk-UA"/>
        </w:rPr>
        <w:t>9</w:t>
      </w:r>
    </w:p>
    <w:p w14:paraId="710FD838" w14:textId="1FC9C2B9" w:rsidR="00AA1F04" w:rsidRPr="004878F9" w:rsidRDefault="00AA1F04" w:rsidP="00AA1F04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878F9">
        <w:rPr>
          <w:rFonts w:ascii="Times New Roman" w:hAnsi="Times New Roman"/>
          <w:b/>
          <w:sz w:val="24"/>
          <w:szCs w:val="24"/>
          <w:lang w:val="uk-UA"/>
        </w:rPr>
        <w:t>Тема № 4 …………………………………………………………………………………….</w:t>
      </w:r>
      <w:r w:rsidR="008A7627">
        <w:rPr>
          <w:rFonts w:ascii="Times New Roman" w:hAnsi="Times New Roman"/>
          <w:b/>
          <w:sz w:val="24"/>
          <w:szCs w:val="24"/>
          <w:lang w:val="uk-UA"/>
        </w:rPr>
        <w:t>12</w:t>
      </w:r>
    </w:p>
    <w:p w14:paraId="1C930296" w14:textId="0C5C99CC" w:rsidR="00AA1F04" w:rsidRPr="004878F9" w:rsidRDefault="00AA1F04" w:rsidP="00AA1F04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878F9">
        <w:rPr>
          <w:rFonts w:ascii="Times New Roman" w:hAnsi="Times New Roman"/>
          <w:b/>
          <w:sz w:val="24"/>
          <w:szCs w:val="24"/>
          <w:lang w:val="uk-UA"/>
        </w:rPr>
        <w:t>Тема № 5……………………………………………………………………………………..</w:t>
      </w:r>
      <w:r w:rsidR="008A7627">
        <w:rPr>
          <w:rFonts w:ascii="Times New Roman" w:hAnsi="Times New Roman"/>
          <w:b/>
          <w:sz w:val="24"/>
          <w:szCs w:val="24"/>
          <w:lang w:val="uk-UA"/>
        </w:rPr>
        <w:t>15</w:t>
      </w:r>
    </w:p>
    <w:p w14:paraId="4ED6FC20" w14:textId="03834FD3" w:rsidR="00AA1F04" w:rsidRPr="004878F9" w:rsidRDefault="00AA1F04" w:rsidP="00AA1F04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878F9">
        <w:rPr>
          <w:rFonts w:ascii="Times New Roman" w:hAnsi="Times New Roman"/>
          <w:b/>
          <w:sz w:val="24"/>
          <w:szCs w:val="24"/>
          <w:lang w:val="uk-UA"/>
        </w:rPr>
        <w:t>Тема № 6……………………………………………………………………………………..</w:t>
      </w:r>
      <w:r w:rsidR="008A7627">
        <w:rPr>
          <w:rFonts w:ascii="Times New Roman" w:hAnsi="Times New Roman"/>
          <w:b/>
          <w:sz w:val="24"/>
          <w:szCs w:val="24"/>
          <w:lang w:val="uk-UA"/>
        </w:rPr>
        <w:t>18</w:t>
      </w:r>
    </w:p>
    <w:p w14:paraId="01116ADC" w14:textId="3E9338FC" w:rsidR="00AA1F04" w:rsidRPr="004878F9" w:rsidRDefault="00AA1F04" w:rsidP="00AA1F04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878F9">
        <w:rPr>
          <w:rFonts w:ascii="Times New Roman" w:hAnsi="Times New Roman"/>
          <w:b/>
          <w:sz w:val="24"/>
          <w:szCs w:val="24"/>
          <w:lang w:val="uk-UA"/>
        </w:rPr>
        <w:t>Тема № 7……………………………………………………………………………………..</w:t>
      </w:r>
      <w:r w:rsidR="008A7627">
        <w:rPr>
          <w:rFonts w:ascii="Times New Roman" w:hAnsi="Times New Roman"/>
          <w:b/>
          <w:sz w:val="24"/>
          <w:szCs w:val="24"/>
          <w:lang w:val="uk-UA"/>
        </w:rPr>
        <w:t>21</w:t>
      </w:r>
    </w:p>
    <w:p w14:paraId="143D3B0A" w14:textId="1FB7176C" w:rsidR="00AA1F04" w:rsidRPr="004878F9" w:rsidRDefault="00AA1F04" w:rsidP="00AA1F04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878F9">
        <w:rPr>
          <w:rFonts w:ascii="Times New Roman" w:hAnsi="Times New Roman"/>
          <w:b/>
          <w:sz w:val="24"/>
          <w:szCs w:val="24"/>
          <w:lang w:val="uk-UA"/>
        </w:rPr>
        <w:t>Тема № 8……………………………………………………………………………………..</w:t>
      </w:r>
      <w:r w:rsidR="008A7627">
        <w:rPr>
          <w:rFonts w:ascii="Times New Roman" w:hAnsi="Times New Roman"/>
          <w:b/>
          <w:sz w:val="24"/>
          <w:szCs w:val="24"/>
          <w:lang w:val="uk-UA"/>
        </w:rPr>
        <w:t>24</w:t>
      </w:r>
    </w:p>
    <w:p w14:paraId="05FDFACC" w14:textId="7014066B" w:rsidR="00AA1F04" w:rsidRPr="004878F9" w:rsidRDefault="00AA1F04" w:rsidP="00AA1F04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878F9">
        <w:rPr>
          <w:rFonts w:ascii="Times New Roman" w:hAnsi="Times New Roman"/>
          <w:b/>
          <w:sz w:val="24"/>
          <w:szCs w:val="24"/>
          <w:lang w:val="uk-UA"/>
        </w:rPr>
        <w:t>Тема № 9……………………………………………………………………………………..</w:t>
      </w:r>
      <w:r w:rsidR="008A7627">
        <w:rPr>
          <w:rFonts w:ascii="Times New Roman" w:hAnsi="Times New Roman"/>
          <w:b/>
          <w:sz w:val="24"/>
          <w:szCs w:val="24"/>
          <w:lang w:val="uk-UA"/>
        </w:rPr>
        <w:t>27</w:t>
      </w:r>
    </w:p>
    <w:p w14:paraId="7B8B2944" w14:textId="05D6118A" w:rsidR="00AA1F04" w:rsidRPr="004878F9" w:rsidRDefault="00AA1F04" w:rsidP="00AA1F04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878F9">
        <w:rPr>
          <w:rFonts w:ascii="Times New Roman" w:hAnsi="Times New Roman"/>
          <w:b/>
          <w:sz w:val="24"/>
          <w:szCs w:val="24"/>
          <w:lang w:val="uk-UA"/>
        </w:rPr>
        <w:t>Тема № 10 …………………………………………………………………………………...</w:t>
      </w:r>
      <w:r w:rsidR="008A7627">
        <w:rPr>
          <w:rFonts w:ascii="Times New Roman" w:hAnsi="Times New Roman"/>
          <w:b/>
          <w:sz w:val="24"/>
          <w:szCs w:val="24"/>
          <w:lang w:val="uk-UA"/>
        </w:rPr>
        <w:t>30</w:t>
      </w:r>
    </w:p>
    <w:p w14:paraId="734C2C50" w14:textId="61A7E9F7" w:rsidR="00AA1F04" w:rsidRPr="004878F9" w:rsidRDefault="00AA1F04" w:rsidP="00AA1F04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878F9">
        <w:rPr>
          <w:rFonts w:ascii="Times New Roman" w:hAnsi="Times New Roman"/>
          <w:b/>
          <w:sz w:val="24"/>
          <w:szCs w:val="24"/>
          <w:lang w:val="uk-UA"/>
        </w:rPr>
        <w:t>Тема № 11……………………………………………………………………………………</w:t>
      </w:r>
      <w:r w:rsidR="008A7627">
        <w:rPr>
          <w:rFonts w:ascii="Times New Roman" w:hAnsi="Times New Roman"/>
          <w:b/>
          <w:sz w:val="24"/>
          <w:szCs w:val="24"/>
          <w:lang w:val="uk-UA"/>
        </w:rPr>
        <w:t>33</w:t>
      </w:r>
    </w:p>
    <w:p w14:paraId="53F03020" w14:textId="28E2678C" w:rsidR="008A7627" w:rsidRDefault="008A7627" w:rsidP="008A7627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Тема № 12 …………………………………………………………………………………...36</w:t>
      </w:r>
    </w:p>
    <w:p w14:paraId="40731085" w14:textId="764AF7E3" w:rsidR="008A7627" w:rsidRDefault="008A7627" w:rsidP="008A7627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Тема № 13……………………………………………………………………………………39</w:t>
      </w:r>
    </w:p>
    <w:p w14:paraId="7D014D0A" w14:textId="49A438B6" w:rsidR="00AA1F04" w:rsidRPr="004878F9" w:rsidRDefault="00AA1F04" w:rsidP="00AA1F04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C207329" w14:textId="2B78C754" w:rsidR="00AA1F04" w:rsidRPr="004878F9" w:rsidRDefault="00AA1F04" w:rsidP="00AA1F04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383B2E3" w14:textId="070558A6" w:rsidR="00AA1F04" w:rsidRPr="004878F9" w:rsidRDefault="00AA1F04" w:rsidP="00AA1F04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3269BE3" w14:textId="4C5D678E" w:rsidR="00AA1F04" w:rsidRPr="004878F9" w:rsidRDefault="00AA1F04" w:rsidP="00AA1F04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65A8E39" w14:textId="7CD962C0" w:rsidR="00AA1F04" w:rsidRPr="004878F9" w:rsidRDefault="00AA1F04" w:rsidP="00AA1F04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AAE6A38" w14:textId="798ACD5A" w:rsidR="00AA1F04" w:rsidRPr="004878F9" w:rsidRDefault="00AA1F04" w:rsidP="00AA1F04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CF4E3D7" w14:textId="377A9916" w:rsidR="00AA1F04" w:rsidRPr="004878F9" w:rsidRDefault="00AA1F04" w:rsidP="00AA1F04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54FBBE1" w14:textId="18D2DE01" w:rsidR="00AA1F04" w:rsidRPr="004878F9" w:rsidRDefault="00AA1F04" w:rsidP="00AA1F04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C9B8695" w14:textId="682D2BAE" w:rsidR="00AA1F04" w:rsidRPr="004878F9" w:rsidRDefault="00AA1F04" w:rsidP="00AA1F04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7F1A561" w14:textId="0C3A61FA" w:rsidR="00AA1F04" w:rsidRPr="004878F9" w:rsidRDefault="00AA1F04" w:rsidP="00AA1F04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6CD7216" w14:textId="73130479" w:rsidR="00AA1F04" w:rsidRPr="004878F9" w:rsidRDefault="00AA1F04" w:rsidP="00AA1F04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B9F77F7" w14:textId="77777777" w:rsidR="00AA1F04" w:rsidRPr="004878F9" w:rsidRDefault="00AA1F04" w:rsidP="00AA1F04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1ECA274" w14:textId="46F9CFD0" w:rsidR="00AA1F04" w:rsidRPr="004878F9" w:rsidRDefault="00AA1F04" w:rsidP="00AA1F04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8A62E0F" w14:textId="39A1566C" w:rsidR="00AA1F04" w:rsidRPr="004878F9" w:rsidRDefault="00AA1F04" w:rsidP="00AA1F04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D7D524F" w14:textId="22CD4EDF" w:rsidR="00AA1F04" w:rsidRPr="004878F9" w:rsidRDefault="00AA1F04" w:rsidP="00AA1F04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9577D8E" w14:textId="24BD3738" w:rsidR="00AA1F04" w:rsidRPr="004878F9" w:rsidRDefault="00AA1F04" w:rsidP="00AA1F04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9FC2927" w14:textId="74F94C3D" w:rsidR="00AA1F04" w:rsidRPr="004878F9" w:rsidRDefault="00AA1F04" w:rsidP="00AA1F04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AEEC217" w14:textId="77777777" w:rsidR="00AA1F04" w:rsidRPr="004878F9" w:rsidRDefault="00AA1F04" w:rsidP="00AA1F04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04AAA91" w14:textId="77777777" w:rsidR="00AA1F04" w:rsidRPr="004878F9" w:rsidRDefault="00AA1F04" w:rsidP="00AA1F04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0D18B62" w14:textId="77777777" w:rsidR="00AA1F04" w:rsidRPr="004878F9" w:rsidRDefault="00AA1F04" w:rsidP="00BD5255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E64959F" w14:textId="77777777" w:rsidR="00AA1F04" w:rsidRPr="004878F9" w:rsidRDefault="00AA1F04" w:rsidP="00BD5255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4D2DFDA" w14:textId="77777777" w:rsidR="00AA1F04" w:rsidRPr="004878F9" w:rsidRDefault="00AA1F04" w:rsidP="00BD5255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53531C3" w14:textId="77777777" w:rsidR="00AA1F04" w:rsidRPr="004878F9" w:rsidRDefault="00AA1F04" w:rsidP="00BD5255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5C9940B" w14:textId="77777777" w:rsidR="00AA1F04" w:rsidRPr="004878F9" w:rsidRDefault="00AA1F04" w:rsidP="00BD5255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8CC12FB" w14:textId="77777777" w:rsidR="00AA1F04" w:rsidRPr="004878F9" w:rsidRDefault="00AA1F04" w:rsidP="00BD5255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AF092ED" w14:textId="77777777" w:rsidR="00AA1F04" w:rsidRPr="004878F9" w:rsidRDefault="00AA1F04" w:rsidP="00BD5255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EFA3AC1" w14:textId="77777777" w:rsidR="00AA1F04" w:rsidRPr="004878F9" w:rsidRDefault="00AA1F04" w:rsidP="00BD5255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BAF5F0C" w14:textId="77777777" w:rsidR="00AA1F04" w:rsidRPr="004878F9" w:rsidRDefault="00AA1F04" w:rsidP="00BD5255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A99695D" w14:textId="77777777" w:rsidR="00D77250" w:rsidRPr="004878F9" w:rsidRDefault="00D77250" w:rsidP="00176A9D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9B6E9FC" w14:textId="70D85972" w:rsidR="00F12FD2" w:rsidRPr="0062775C" w:rsidRDefault="00F12FD2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62775C">
        <w:rPr>
          <w:rFonts w:ascii="Times New Roman" w:hAnsi="Times New Roman"/>
          <w:b/>
          <w:sz w:val="24"/>
          <w:szCs w:val="24"/>
          <w:lang w:val="uk-UA"/>
        </w:rPr>
        <w:t xml:space="preserve">Тема </w:t>
      </w:r>
      <w:r w:rsidR="0062775C">
        <w:rPr>
          <w:rFonts w:ascii="Times New Roman" w:hAnsi="Times New Roman"/>
          <w:b/>
          <w:sz w:val="24"/>
          <w:szCs w:val="24"/>
          <w:lang w:val="uk-UA"/>
        </w:rPr>
        <w:t>№ 1.</w:t>
      </w:r>
      <w:r w:rsidRPr="0062775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2775C">
        <w:rPr>
          <w:rFonts w:ascii="Times New Roman" w:hAnsi="Times New Roman"/>
          <w:bCs/>
          <w:iCs/>
          <w:sz w:val="24"/>
          <w:szCs w:val="24"/>
          <w:lang w:val="uk-UA"/>
        </w:rPr>
        <w:t>Лікарські засоби, що впливають на функцію органів дихання.</w:t>
      </w:r>
    </w:p>
    <w:p w14:paraId="4957E541" w14:textId="77777777" w:rsidR="004878F9" w:rsidRPr="0062775C" w:rsidRDefault="004878F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 xml:space="preserve">Компетенції: </w:t>
      </w:r>
    </w:p>
    <w:p w14:paraId="4C02C4DB" w14:textId="77777777" w:rsidR="004878F9" w:rsidRPr="0062775C" w:rsidRDefault="004878F9" w:rsidP="0062775C">
      <w:pPr>
        <w:spacing w:after="0" w:line="240" w:lineRule="auto"/>
        <w:ind w:left="57"/>
        <w:contextualSpacing/>
        <w:rPr>
          <w:rFonts w:ascii="Times New Roman" w:hAnsi="Times New Roman"/>
          <w:b/>
          <w:sz w:val="24"/>
          <w:szCs w:val="24"/>
        </w:rPr>
      </w:pPr>
      <w:r w:rsidRPr="0062775C">
        <w:rPr>
          <w:rFonts w:ascii="Times New Roman" w:hAnsi="Times New Roman"/>
          <w:b/>
          <w:i/>
          <w:sz w:val="24"/>
          <w:szCs w:val="24"/>
        </w:rPr>
        <w:t>Інтегральна</w:t>
      </w:r>
      <w:r w:rsidRPr="0062775C">
        <w:rPr>
          <w:rFonts w:ascii="Times New Roman" w:hAnsi="Times New Roman"/>
          <w:b/>
          <w:sz w:val="24"/>
          <w:szCs w:val="24"/>
        </w:rPr>
        <w:t>:</w:t>
      </w:r>
    </w:p>
    <w:p w14:paraId="2146E206" w14:textId="77777777" w:rsidR="004878F9" w:rsidRPr="0062775C" w:rsidRDefault="004878F9" w:rsidP="0062775C">
      <w:pPr>
        <w:pStyle w:val="a9"/>
        <w:numPr>
          <w:ilvl w:val="0"/>
          <w:numId w:val="41"/>
        </w:numPr>
        <w:shd w:val="clear" w:color="auto" w:fill="FFFFFF"/>
        <w:autoSpaceDN w:val="0"/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775C">
        <w:rPr>
          <w:rFonts w:ascii="Times New Roman" w:hAnsi="Times New Roman" w:cs="Times New Roman"/>
          <w:bCs/>
          <w:iCs/>
          <w:sz w:val="24"/>
          <w:szCs w:val="24"/>
        </w:rPr>
        <w:t xml:space="preserve">Здатність розв’язувати складні задачі, у тому числі дослідницького та інноваційного характеру </w:t>
      </w:r>
      <w:r w:rsidRPr="0062775C">
        <w:rPr>
          <w:rFonts w:ascii="Times New Roman" w:hAnsi="Times New Roman" w:cs="Times New Roman"/>
          <w:sz w:val="24"/>
          <w:szCs w:val="24"/>
          <w:lang w:val="uk-UA"/>
        </w:rPr>
        <w:t>у сфері фармакології та охорони здоров′я</w:t>
      </w:r>
      <w:r w:rsidRPr="0062775C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3759B933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2775C">
        <w:rPr>
          <w:rFonts w:ascii="Times New Roman" w:hAnsi="Times New Roman"/>
          <w:b/>
          <w:i/>
          <w:sz w:val="24"/>
          <w:szCs w:val="24"/>
        </w:rPr>
        <w:t>Зaгaльнi компетентності (ЗК):</w:t>
      </w:r>
    </w:p>
    <w:p w14:paraId="0822BC23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1. </w:t>
      </w:r>
      <w:r w:rsidRPr="0062775C">
        <w:rPr>
          <w:rFonts w:ascii="Times New Roman" w:hAnsi="Times New Roman"/>
          <w:sz w:val="24"/>
          <w:szCs w:val="24"/>
        </w:rPr>
        <w:t xml:space="preserve">Здатність до абстрактного мислення, аналізу та синтезу. </w:t>
      </w:r>
    </w:p>
    <w:p w14:paraId="37983FB1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2. Знання та розуміння предметної області та розуміння професійної діяльності. </w:t>
      </w:r>
    </w:p>
    <w:p w14:paraId="66D02CE2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3. Здатність застосовувати знання у практичній діяльності. </w:t>
      </w:r>
    </w:p>
    <w:p w14:paraId="5B56D429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4. Здатність спілкуватися державною мовою як усно, так і письмово. </w:t>
      </w:r>
    </w:p>
    <w:p w14:paraId="2D15FE9D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5. Здатність спілкуватися англійською мовою. </w:t>
      </w:r>
    </w:p>
    <w:p w14:paraId="3FD59F15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7. Здатність до пошуку, опрацювання та аналізу інформації з різних джерел. </w:t>
      </w:r>
    </w:p>
    <w:p w14:paraId="0144BE80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>ЗК</w:t>
      </w:r>
      <w:r w:rsidRPr="0062775C">
        <w:rPr>
          <w:rFonts w:ascii="Times New Roman" w:hAnsi="Times New Roman"/>
          <w:sz w:val="24"/>
          <w:szCs w:val="24"/>
        </w:rPr>
        <w:t xml:space="preserve"> 11. Здатність працювати в команді. </w:t>
      </w:r>
    </w:p>
    <w:p w14:paraId="454CEE1F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13. Здатність діяти соціально відповідально та свідомо. </w:t>
      </w:r>
    </w:p>
    <w:p w14:paraId="3357E8E4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>14.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14:paraId="4E8E38A9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62775C">
        <w:rPr>
          <w:rFonts w:ascii="Times New Roman" w:hAnsi="Times New Roman"/>
          <w:b/>
          <w:i/>
          <w:sz w:val="24"/>
          <w:szCs w:val="24"/>
          <w:lang w:val="uk-UA"/>
        </w:rPr>
        <w:t xml:space="preserve">Фахові </w:t>
      </w:r>
      <w:r w:rsidRPr="0062775C">
        <w:rPr>
          <w:rFonts w:ascii="Times New Roman" w:hAnsi="Times New Roman"/>
          <w:b/>
          <w:i/>
          <w:sz w:val="24"/>
          <w:szCs w:val="24"/>
        </w:rPr>
        <w:t xml:space="preserve"> компетентності (ФК)</w:t>
      </w:r>
      <w:r w:rsidRPr="0062775C">
        <w:rPr>
          <w:rFonts w:ascii="Times New Roman" w:hAnsi="Times New Roman"/>
          <w:b/>
          <w:i/>
          <w:sz w:val="24"/>
          <w:szCs w:val="24"/>
          <w:lang w:val="uk-UA"/>
        </w:rPr>
        <w:t>:</w:t>
      </w:r>
    </w:p>
    <w:p w14:paraId="41209053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3. </w:t>
      </w:r>
      <w:r w:rsidRPr="0062775C">
        <w:rPr>
          <w:rFonts w:ascii="Times New Roman" w:hAnsi="Times New Roman"/>
          <w:sz w:val="24"/>
          <w:szCs w:val="24"/>
        </w:rPr>
        <w:t xml:space="preserve">Спроможність діагностувати: визначати діагноз, невідкладні стани. </w:t>
      </w:r>
    </w:p>
    <w:p w14:paraId="194D8D55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4. Спроможність планувати та проводити заходи із профілактики захворювань органів і тканин ротової порожнини та щелепно-лицевої області. </w:t>
      </w:r>
    </w:p>
    <w:p w14:paraId="4F33ACCD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5. Спроможність до проектування процесу надання медичної допомоги: визначати підходи, план, види та принципи лікування захворювань органів і тканин ротової порожнини  та щелепнолицевої області.  </w:t>
      </w:r>
    </w:p>
    <w:p w14:paraId="0C7913C9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7. Спроможність визначати тактику ведення пацієнтів із захворюваннями органів і тканин ротової порожнини та щелепно-лицевої області з супутніми соматичними захворюваннями. </w:t>
      </w:r>
    </w:p>
    <w:p w14:paraId="1BF8BB4C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9. Спроможність проводити лікування основних захворювань органів і тканин ротової порожнини  та щелепно-лицевої області. </w:t>
      </w:r>
    </w:p>
    <w:p w14:paraId="2A509CAF" w14:textId="77777777" w:rsidR="0062775C" w:rsidRDefault="0062775C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52A9A2A" w14:textId="5C364DB9" w:rsidR="00F12FD2" w:rsidRPr="0062775C" w:rsidRDefault="00F12FD2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 xml:space="preserve">Мета: </w:t>
      </w:r>
    </w:p>
    <w:p w14:paraId="3E68FFA5" w14:textId="77777777" w:rsidR="00F12FD2" w:rsidRPr="0062775C" w:rsidRDefault="00F12FD2" w:rsidP="0062775C">
      <w:pPr>
        <w:pStyle w:val="a9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75C">
        <w:rPr>
          <w:rFonts w:ascii="Times New Roman" w:hAnsi="Times New Roman" w:cs="Times New Roman"/>
          <w:sz w:val="24"/>
          <w:szCs w:val="24"/>
        </w:rPr>
        <w:t>набуття здобувачем вищої освіти теоретичних знань та практичних навичок щодо лікарських засобів, що впливають на функцію органів травлення.</w:t>
      </w:r>
    </w:p>
    <w:p w14:paraId="15096428" w14:textId="77777777" w:rsidR="0062775C" w:rsidRDefault="0062775C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17B90E6" w14:textId="3E105E96" w:rsidR="00F12FD2" w:rsidRPr="0062775C" w:rsidRDefault="00F12FD2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 xml:space="preserve">Обладнання: </w:t>
      </w:r>
      <w:r w:rsidRPr="0062775C">
        <w:rPr>
          <w:rFonts w:ascii="Times New Roman" w:hAnsi="Times New Roman"/>
          <w:sz w:val="24"/>
          <w:szCs w:val="24"/>
        </w:rPr>
        <w:t>інструкція з техніки безпеки, інтерактивна мультимедійна система (за потреби), колекція лікарських препаратів, довідники.</w:t>
      </w:r>
    </w:p>
    <w:p w14:paraId="5C72AC55" w14:textId="77777777" w:rsidR="00F12FD2" w:rsidRPr="0062775C" w:rsidRDefault="00F12FD2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64A1E7C" w14:textId="77777777" w:rsidR="00F12FD2" w:rsidRPr="0062775C" w:rsidRDefault="00F12FD2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>План</w:t>
      </w:r>
      <w:r w:rsidRPr="0062775C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z w:val="24"/>
          <w:szCs w:val="24"/>
        </w:rPr>
        <w:t>та</w:t>
      </w:r>
      <w:r w:rsidRPr="0062775C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z w:val="24"/>
          <w:szCs w:val="24"/>
        </w:rPr>
        <w:t>організаційна</w:t>
      </w:r>
      <w:r w:rsidRPr="0062775C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z w:val="24"/>
          <w:szCs w:val="24"/>
        </w:rPr>
        <w:t>структура</w:t>
      </w:r>
      <w:r w:rsidRPr="0062775C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pacing w:val="-2"/>
          <w:sz w:val="24"/>
          <w:szCs w:val="24"/>
        </w:rPr>
        <w:t>заняття</w:t>
      </w:r>
    </w:p>
    <w:p w14:paraId="54803A36" w14:textId="77777777" w:rsidR="00F12FD2" w:rsidRPr="0062775C" w:rsidRDefault="00F12FD2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3719"/>
        <w:gridCol w:w="2983"/>
        <w:gridCol w:w="1189"/>
      </w:tblGrid>
      <w:tr w:rsidR="00F12FD2" w:rsidRPr="0062775C" w14:paraId="7D963476" w14:textId="77777777" w:rsidTr="00F12FD2">
        <w:trPr>
          <w:trHeight w:val="253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082D" w14:textId="77777777" w:rsidR="00F12FD2" w:rsidRPr="0062775C" w:rsidRDefault="00F12FD2" w:rsidP="00956319">
            <w:pPr>
              <w:pStyle w:val="TableParagraph"/>
              <w:spacing w:line="240" w:lineRule="auto"/>
              <w:ind w:left="57" w:right="57" w:firstLine="0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Назва</w:t>
            </w:r>
            <w:r w:rsidRPr="0062775C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етапу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8907" w14:textId="77777777" w:rsidR="00F12FD2" w:rsidRPr="0062775C" w:rsidRDefault="00F12FD2" w:rsidP="00956319">
            <w:pPr>
              <w:pStyle w:val="TableParagraph"/>
              <w:spacing w:line="240" w:lineRule="auto"/>
              <w:ind w:left="57" w:right="57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Опис</w:t>
            </w:r>
            <w:r w:rsidRPr="0062775C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етапу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B3D9" w14:textId="77777777" w:rsidR="00F12FD2" w:rsidRPr="0062775C" w:rsidRDefault="00F12FD2" w:rsidP="00956319">
            <w:pPr>
              <w:pStyle w:val="TableParagraph"/>
              <w:spacing w:line="240" w:lineRule="auto"/>
              <w:ind w:left="57" w:right="57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Рівні</w:t>
            </w:r>
            <w:r w:rsidRPr="0062775C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засвоєння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71A8" w14:textId="77777777" w:rsidR="00F12FD2" w:rsidRPr="0062775C" w:rsidRDefault="00F12FD2" w:rsidP="00956319">
            <w:pPr>
              <w:pStyle w:val="TableParagraph"/>
              <w:spacing w:line="240" w:lineRule="auto"/>
              <w:ind w:left="57" w:righ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>Час</w:t>
            </w:r>
          </w:p>
        </w:tc>
      </w:tr>
      <w:tr w:rsidR="00F12FD2" w:rsidRPr="0062775C" w14:paraId="4D5CB87A" w14:textId="77777777" w:rsidTr="00F12FD2">
        <w:trPr>
          <w:trHeight w:val="2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8B6E" w14:textId="77777777" w:rsidR="00F12FD2" w:rsidRPr="0062775C" w:rsidRDefault="00F12FD2" w:rsidP="00956319">
            <w:pPr>
              <w:pStyle w:val="TableParagraph"/>
              <w:spacing w:line="240" w:lineRule="auto"/>
              <w:ind w:left="57" w:right="57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Вступний</w:t>
            </w: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етап</w:t>
            </w:r>
          </w:p>
        </w:tc>
      </w:tr>
      <w:tr w:rsidR="00F12FD2" w:rsidRPr="0062775C" w14:paraId="57F40195" w14:textId="77777777" w:rsidTr="00F12FD2">
        <w:trPr>
          <w:trHeight w:val="758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FF07" w14:textId="77777777" w:rsidR="00F12FD2" w:rsidRPr="0062775C" w:rsidRDefault="00F12FD2" w:rsidP="00956319">
            <w:pPr>
              <w:pStyle w:val="TableParagraph"/>
              <w:spacing w:line="240" w:lineRule="auto"/>
              <w:ind w:left="57" w:right="57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Організаційні питання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A02A" w14:textId="77777777" w:rsidR="00F12FD2" w:rsidRPr="0062775C" w:rsidRDefault="00F12FD2" w:rsidP="00956319">
            <w:pPr>
              <w:pStyle w:val="TableParagraph"/>
              <w:spacing w:line="240" w:lineRule="auto"/>
              <w:ind w:left="57" w:right="57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Перевірка присутності студентів,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організаційні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питання.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1F0A" w14:textId="77777777" w:rsidR="00F12FD2" w:rsidRPr="0062775C" w:rsidRDefault="00F12FD2" w:rsidP="00956319">
            <w:pPr>
              <w:pStyle w:val="TableParagraph"/>
              <w:spacing w:line="240" w:lineRule="auto"/>
              <w:ind w:left="57" w:right="57" w:firstLine="0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Ознайомлений/ </w:t>
            </w:r>
          </w:p>
          <w:p w14:paraId="11616374" w14:textId="77777777" w:rsidR="00F12FD2" w:rsidRPr="0062775C" w:rsidRDefault="00F12FD2" w:rsidP="00956319">
            <w:pPr>
              <w:pStyle w:val="TableParagraph"/>
              <w:spacing w:line="240" w:lineRule="auto"/>
              <w:ind w:left="57" w:right="57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ознайомлений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220C" w14:textId="77777777" w:rsidR="00F12FD2" w:rsidRPr="0062775C" w:rsidRDefault="00F12FD2" w:rsidP="00956319">
            <w:pPr>
              <w:pStyle w:val="TableParagraph"/>
              <w:spacing w:line="240" w:lineRule="auto"/>
              <w:ind w:left="57" w:right="57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F12FD2" w:rsidRPr="0062775C" w14:paraId="021C55A3" w14:textId="77777777" w:rsidTr="00F12FD2">
        <w:trPr>
          <w:trHeight w:val="758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A3C5" w14:textId="77777777" w:rsidR="00F12FD2" w:rsidRPr="0062775C" w:rsidRDefault="00F12FD2" w:rsidP="00956319">
            <w:pPr>
              <w:pStyle w:val="TableParagraph"/>
              <w:spacing w:line="240" w:lineRule="auto"/>
              <w:ind w:left="57" w:right="57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Формування мотивації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92F6" w14:textId="77777777" w:rsidR="00F12FD2" w:rsidRPr="0062775C" w:rsidRDefault="00F12FD2" w:rsidP="00956319">
            <w:pPr>
              <w:pStyle w:val="TableParagraph"/>
              <w:spacing w:line="240" w:lineRule="auto"/>
              <w:ind w:left="57" w:right="57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Формування мотивації до роботи,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активація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пізнавальної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діяльності.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AB68" w14:textId="77777777" w:rsidR="00F12FD2" w:rsidRPr="0062775C" w:rsidRDefault="00F12FD2" w:rsidP="00956319">
            <w:pPr>
              <w:pStyle w:val="TableParagraph"/>
              <w:spacing w:line="240" w:lineRule="auto"/>
              <w:ind w:left="57" w:right="57" w:firstLine="0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Ознайомлений/ </w:t>
            </w:r>
          </w:p>
          <w:p w14:paraId="3B76658F" w14:textId="77777777" w:rsidR="00F12FD2" w:rsidRPr="0062775C" w:rsidRDefault="00F12FD2" w:rsidP="00956319">
            <w:pPr>
              <w:pStyle w:val="TableParagraph"/>
              <w:spacing w:line="240" w:lineRule="auto"/>
              <w:ind w:left="57" w:right="57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ознайомлений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024E" w14:textId="77777777" w:rsidR="00F12FD2" w:rsidRPr="0062775C" w:rsidRDefault="00F12FD2" w:rsidP="00956319">
            <w:pPr>
              <w:pStyle w:val="TableParagraph"/>
              <w:spacing w:line="240" w:lineRule="auto"/>
              <w:ind w:left="57" w:right="57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F12FD2" w:rsidRPr="0062775C" w14:paraId="7AB2004C" w14:textId="77777777" w:rsidTr="00F12FD2">
        <w:trPr>
          <w:trHeight w:val="1161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05E4" w14:textId="77777777" w:rsidR="00F12FD2" w:rsidRPr="0062775C" w:rsidRDefault="00F12FD2" w:rsidP="00956319">
            <w:pPr>
              <w:pStyle w:val="TableParagraph"/>
              <w:spacing w:line="240" w:lineRule="auto"/>
              <w:ind w:left="57" w:right="57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lastRenderedPageBreak/>
              <w:t>Контроль початкового рівня підготовки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ADBB" w14:textId="77777777" w:rsidR="00F12FD2" w:rsidRPr="0062775C" w:rsidRDefault="00F12FD2" w:rsidP="00956319">
            <w:pPr>
              <w:pStyle w:val="TableParagraph"/>
              <w:spacing w:line="240" w:lineRule="auto"/>
              <w:ind w:left="57" w:right="57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Перевірка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і контроль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виконання; позааудиторної СРС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CEBA" w14:textId="77777777" w:rsidR="00F12FD2" w:rsidRPr="0062775C" w:rsidRDefault="00F12FD2" w:rsidP="00956319">
            <w:pPr>
              <w:pStyle w:val="TableParagraph"/>
              <w:tabs>
                <w:tab w:val="left" w:pos="115"/>
              </w:tabs>
              <w:spacing w:line="240" w:lineRule="auto"/>
              <w:ind w:left="57" w:right="57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8FB6" w14:textId="77777777" w:rsidR="00F12FD2" w:rsidRPr="0062775C" w:rsidRDefault="00F12FD2" w:rsidP="00956319">
            <w:pPr>
              <w:pStyle w:val="TableParagraph"/>
              <w:spacing w:line="240" w:lineRule="auto"/>
              <w:ind w:left="57" w:right="57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F12FD2" w:rsidRPr="0062775C" w14:paraId="5C0C678E" w14:textId="77777777" w:rsidTr="00F12FD2">
        <w:trPr>
          <w:trHeight w:val="1449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52E1" w14:textId="77777777" w:rsidR="00F12FD2" w:rsidRPr="0062775C" w:rsidRDefault="00F12FD2" w:rsidP="00956319">
            <w:pPr>
              <w:pStyle w:val="TableParagraph"/>
              <w:spacing w:line="240" w:lineRule="auto"/>
              <w:ind w:left="57" w:right="57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Основний</w:t>
            </w: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етап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5189" w14:textId="77777777" w:rsidR="00F12FD2" w:rsidRPr="0062775C" w:rsidRDefault="00F12FD2" w:rsidP="00956319">
            <w:pPr>
              <w:pStyle w:val="TableParagraph"/>
              <w:widowControl w:val="0"/>
              <w:numPr>
                <w:ilvl w:val="0"/>
                <w:numId w:val="23"/>
              </w:numPr>
              <w:tabs>
                <w:tab w:val="left" w:pos="473"/>
              </w:tabs>
              <w:autoSpaceDE w:val="0"/>
              <w:autoSpaceDN w:val="0"/>
              <w:spacing w:line="240" w:lineRule="auto"/>
              <w:ind w:left="57" w:right="57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дискусія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теоретичних питаннях теми заняття;</w:t>
            </w:r>
          </w:p>
          <w:p w14:paraId="412EDFC4" w14:textId="77777777" w:rsidR="00F12FD2" w:rsidRPr="0062775C" w:rsidRDefault="00F12FD2" w:rsidP="00956319">
            <w:pPr>
              <w:pStyle w:val="TableParagraph"/>
              <w:widowControl w:val="0"/>
              <w:numPr>
                <w:ilvl w:val="0"/>
                <w:numId w:val="23"/>
              </w:numPr>
              <w:tabs>
                <w:tab w:val="left" w:pos="473"/>
              </w:tabs>
              <w:autoSpaceDE w:val="0"/>
              <w:autoSpaceDN w:val="0"/>
              <w:spacing w:line="240" w:lineRule="auto"/>
              <w:ind w:left="57" w:right="57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заповнення таблиць;</w:t>
            </w:r>
          </w:p>
          <w:p w14:paraId="3E4B4ABB" w14:textId="77777777" w:rsidR="00F12FD2" w:rsidRPr="0062775C" w:rsidRDefault="00F12FD2" w:rsidP="00956319">
            <w:pPr>
              <w:pStyle w:val="TableParagraph"/>
              <w:widowControl w:val="0"/>
              <w:numPr>
                <w:ilvl w:val="0"/>
                <w:numId w:val="23"/>
              </w:numPr>
              <w:tabs>
                <w:tab w:val="left" w:pos="473"/>
              </w:tabs>
              <w:autoSpaceDE w:val="0"/>
              <w:autoSpaceDN w:val="0"/>
              <w:spacing w:line="240" w:lineRule="auto"/>
              <w:ind w:left="57" w:right="57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обговорення</w:t>
            </w:r>
            <w:r w:rsidRPr="0062775C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складних</w:t>
            </w:r>
            <w:r w:rsidRPr="0062775C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питань для студентів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AA51" w14:textId="77777777" w:rsidR="00F12FD2" w:rsidRPr="0062775C" w:rsidRDefault="00F12FD2" w:rsidP="00956319">
            <w:pPr>
              <w:pStyle w:val="TableParagraph"/>
              <w:tabs>
                <w:tab w:val="left" w:pos="645"/>
              </w:tabs>
              <w:spacing w:line="240" w:lineRule="auto"/>
              <w:ind w:left="57" w:right="57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E315" w14:textId="77777777" w:rsidR="00F12FD2" w:rsidRPr="0062775C" w:rsidRDefault="00F12FD2" w:rsidP="00956319">
            <w:pPr>
              <w:pStyle w:val="TableParagraph"/>
              <w:spacing w:line="240" w:lineRule="auto"/>
              <w:ind w:left="57" w:right="57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F12FD2" w:rsidRPr="0062775C" w14:paraId="6E23E43C" w14:textId="77777777" w:rsidTr="00F12FD2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A500" w14:textId="77777777" w:rsidR="00F12FD2" w:rsidRPr="0062775C" w:rsidRDefault="00F12FD2" w:rsidP="00956319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D8DA" w14:textId="77777777" w:rsidR="00F12FD2" w:rsidRPr="0062775C" w:rsidRDefault="00F12FD2" w:rsidP="00956319">
            <w:pPr>
              <w:pStyle w:val="TableParagraph"/>
              <w:spacing w:line="240" w:lineRule="auto"/>
              <w:ind w:left="57" w:right="57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ПЕРЕРВА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F399" w14:textId="77777777" w:rsidR="00F12FD2" w:rsidRPr="0062775C" w:rsidRDefault="00F12FD2" w:rsidP="00956319">
            <w:pPr>
              <w:pStyle w:val="TableParagraph"/>
              <w:spacing w:line="240" w:lineRule="auto"/>
              <w:ind w:left="57" w:right="57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F12FD2" w:rsidRPr="0062775C" w14:paraId="40E67ED5" w14:textId="77777777" w:rsidTr="00F12FD2">
        <w:trPr>
          <w:trHeight w:val="1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BFB7" w14:textId="77777777" w:rsidR="00F12FD2" w:rsidRPr="0062775C" w:rsidRDefault="00F12FD2" w:rsidP="00956319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BB4D" w14:textId="77777777" w:rsidR="00F12FD2" w:rsidRPr="0062775C" w:rsidRDefault="00F12FD2" w:rsidP="00956319">
            <w:pPr>
              <w:pStyle w:val="TableParagraph"/>
              <w:widowControl w:val="0"/>
              <w:numPr>
                <w:ilvl w:val="0"/>
                <w:numId w:val="24"/>
              </w:numPr>
              <w:tabs>
                <w:tab w:val="left" w:pos="437"/>
              </w:tabs>
              <w:autoSpaceDE w:val="0"/>
              <w:autoSpaceDN w:val="0"/>
              <w:spacing w:line="240" w:lineRule="auto"/>
              <w:ind w:left="57" w:right="57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розв’язування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ситуаційних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задач;</w:t>
            </w:r>
          </w:p>
          <w:p w14:paraId="5A58617F" w14:textId="77777777" w:rsidR="00F12FD2" w:rsidRPr="0062775C" w:rsidRDefault="00F12FD2" w:rsidP="00956319">
            <w:pPr>
              <w:pStyle w:val="TableParagraph"/>
              <w:widowControl w:val="0"/>
              <w:numPr>
                <w:ilvl w:val="0"/>
                <w:numId w:val="24"/>
              </w:numPr>
              <w:tabs>
                <w:tab w:val="left" w:pos="437"/>
              </w:tabs>
              <w:autoSpaceDE w:val="0"/>
              <w:autoSpaceDN w:val="0"/>
              <w:spacing w:line="240" w:lineRule="auto"/>
              <w:ind w:left="57" w:right="57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обговорення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отриманих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результатів;</w:t>
            </w:r>
          </w:p>
          <w:p w14:paraId="0BA12DE4" w14:textId="77777777" w:rsidR="00F12FD2" w:rsidRPr="0062775C" w:rsidRDefault="00F12FD2" w:rsidP="00956319">
            <w:pPr>
              <w:pStyle w:val="TableParagraph"/>
              <w:widowControl w:val="0"/>
              <w:numPr>
                <w:ilvl w:val="0"/>
                <w:numId w:val="24"/>
              </w:numPr>
              <w:tabs>
                <w:tab w:val="left" w:pos="437"/>
              </w:tabs>
              <w:autoSpaceDE w:val="0"/>
              <w:autoSpaceDN w:val="0"/>
              <w:spacing w:line="240" w:lineRule="auto"/>
              <w:ind w:left="57" w:right="57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формування</w:t>
            </w:r>
            <w:r w:rsidRPr="0062775C">
              <w:rPr>
                <w:rFonts w:ascii="Times New Roman" w:hAnsi="Times New Roman" w:cs="Times New Roman"/>
                <w:spacing w:val="-9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висновків.</w:t>
            </w:r>
          </w:p>
        </w:tc>
        <w:tc>
          <w:tcPr>
            <w:tcW w:w="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34C2" w14:textId="77777777" w:rsidR="00F12FD2" w:rsidRPr="0062775C" w:rsidRDefault="00F12FD2" w:rsidP="00956319">
            <w:pPr>
              <w:pStyle w:val="TableParagraph"/>
              <w:tabs>
                <w:tab w:val="left" w:pos="645"/>
              </w:tabs>
              <w:spacing w:line="240" w:lineRule="auto"/>
              <w:ind w:left="57" w:right="57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C168" w14:textId="77777777" w:rsidR="00F12FD2" w:rsidRPr="0062775C" w:rsidRDefault="00F12FD2" w:rsidP="00956319">
            <w:pPr>
              <w:pStyle w:val="TableParagraph"/>
              <w:spacing w:line="240" w:lineRule="auto"/>
              <w:ind w:left="57" w:right="57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F12FD2" w:rsidRPr="0062775C" w14:paraId="34BD8D66" w14:textId="77777777" w:rsidTr="00F12FD2">
        <w:trPr>
          <w:trHeight w:val="503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993A" w14:textId="77777777" w:rsidR="00F12FD2" w:rsidRPr="0062775C" w:rsidRDefault="00F12FD2" w:rsidP="00956319">
            <w:pPr>
              <w:pStyle w:val="TableParagraph"/>
              <w:spacing w:line="240" w:lineRule="auto"/>
              <w:ind w:left="57" w:right="57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Заключний </w:t>
            </w:r>
            <w:r w:rsidRPr="0062775C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етап</w:t>
            </w:r>
          </w:p>
        </w:tc>
        <w:tc>
          <w:tcPr>
            <w:tcW w:w="39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3CD5" w14:textId="77777777" w:rsidR="00F12FD2" w:rsidRPr="0062775C" w:rsidRDefault="00F12FD2" w:rsidP="00956319">
            <w:pPr>
              <w:pStyle w:val="TableParagraph"/>
              <w:spacing w:line="240" w:lineRule="auto"/>
              <w:ind w:left="57" w:right="57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2FD2" w:rsidRPr="0062775C" w14:paraId="6731319E" w14:textId="77777777" w:rsidTr="00F12FD2">
        <w:trPr>
          <w:trHeight w:val="762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499C" w14:textId="77777777" w:rsidR="00F12FD2" w:rsidRPr="0062775C" w:rsidRDefault="00F12FD2" w:rsidP="00956319">
            <w:pPr>
              <w:pStyle w:val="TableParagraph"/>
              <w:spacing w:line="240" w:lineRule="auto"/>
              <w:ind w:left="57" w:right="57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Контроль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кінцевого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рівня знань та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практичних навичок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D16C" w14:textId="77777777" w:rsidR="00F12FD2" w:rsidRPr="0062775C" w:rsidRDefault="00F12FD2" w:rsidP="00956319">
            <w:pPr>
              <w:pStyle w:val="TableParagraph"/>
              <w:widowControl w:val="0"/>
              <w:numPr>
                <w:ilvl w:val="0"/>
                <w:numId w:val="24"/>
              </w:numPr>
              <w:tabs>
                <w:tab w:val="left" w:pos="494"/>
              </w:tabs>
              <w:autoSpaceDE w:val="0"/>
              <w:autoSpaceDN w:val="0"/>
              <w:spacing w:line="240" w:lineRule="auto"/>
              <w:ind w:left="57" w:right="57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виконання індивідуальних завдань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;</w:t>
            </w:r>
          </w:p>
        </w:tc>
        <w:tc>
          <w:tcPr>
            <w:tcW w:w="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D75B" w14:textId="77777777" w:rsidR="00F12FD2" w:rsidRPr="0062775C" w:rsidRDefault="00F12FD2" w:rsidP="00956319">
            <w:pPr>
              <w:pStyle w:val="TableParagraph"/>
              <w:tabs>
                <w:tab w:val="left" w:pos="645"/>
              </w:tabs>
              <w:spacing w:line="240" w:lineRule="auto"/>
              <w:ind w:left="57" w:right="57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7D9A" w14:textId="77777777" w:rsidR="00F12FD2" w:rsidRPr="0062775C" w:rsidRDefault="00F12FD2" w:rsidP="00956319">
            <w:pPr>
              <w:pStyle w:val="TableParagraph"/>
              <w:spacing w:line="240" w:lineRule="auto"/>
              <w:ind w:left="57" w:right="57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F12FD2" w:rsidRPr="0062775C" w14:paraId="61414791" w14:textId="77777777" w:rsidTr="00F12FD2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96ED6" w14:textId="77777777" w:rsidR="00F12FD2" w:rsidRPr="0062775C" w:rsidRDefault="00F12FD2" w:rsidP="00956319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EBEC" w14:textId="77777777" w:rsidR="00F12FD2" w:rsidRPr="0062775C" w:rsidRDefault="00F12FD2" w:rsidP="00956319">
            <w:pPr>
              <w:pStyle w:val="TableParagraph"/>
              <w:widowControl w:val="0"/>
              <w:numPr>
                <w:ilvl w:val="0"/>
                <w:numId w:val="25"/>
              </w:numPr>
              <w:tabs>
                <w:tab w:val="left" w:pos="553"/>
              </w:tabs>
              <w:autoSpaceDE w:val="0"/>
              <w:autoSpaceDN w:val="0"/>
              <w:spacing w:line="240" w:lineRule="auto"/>
              <w:ind w:left="57" w:right="57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тестування</w:t>
            </w:r>
            <w:r w:rsidRPr="0062775C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використанням стандартизованих тестових завдань формату А</w:t>
            </w:r>
          </w:p>
        </w:tc>
        <w:tc>
          <w:tcPr>
            <w:tcW w:w="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90F3" w14:textId="77777777" w:rsidR="00F12FD2" w:rsidRPr="0062775C" w:rsidRDefault="00F12FD2" w:rsidP="00956319">
            <w:pPr>
              <w:pStyle w:val="TableParagraph"/>
              <w:tabs>
                <w:tab w:val="left" w:pos="645"/>
              </w:tabs>
              <w:spacing w:line="240" w:lineRule="auto"/>
              <w:ind w:left="57" w:right="57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C0C5" w14:textId="77777777" w:rsidR="00F12FD2" w:rsidRPr="0062775C" w:rsidRDefault="00F12FD2" w:rsidP="00956319">
            <w:pPr>
              <w:pStyle w:val="TableParagraph"/>
              <w:spacing w:line="240" w:lineRule="auto"/>
              <w:ind w:left="57" w:right="57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F12FD2" w:rsidRPr="0062775C" w14:paraId="6CE287BE" w14:textId="77777777" w:rsidTr="00F12FD2">
        <w:trPr>
          <w:trHeight w:val="20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6536" w14:textId="77777777" w:rsidR="00F12FD2" w:rsidRPr="0062775C" w:rsidRDefault="00F12FD2" w:rsidP="00956319">
            <w:pPr>
              <w:pStyle w:val="TableParagraph"/>
              <w:spacing w:line="240" w:lineRule="auto"/>
              <w:ind w:left="57" w:right="57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Інформування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студентів про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результати навчання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92CC" w14:textId="77777777" w:rsidR="00F12FD2" w:rsidRPr="0062775C" w:rsidRDefault="00F12FD2" w:rsidP="00956319">
            <w:pPr>
              <w:pStyle w:val="TableParagraph"/>
              <w:widowControl w:val="0"/>
              <w:numPr>
                <w:ilvl w:val="0"/>
                <w:numId w:val="26"/>
              </w:numPr>
              <w:tabs>
                <w:tab w:val="left" w:pos="443"/>
              </w:tabs>
              <w:autoSpaceDE w:val="0"/>
              <w:autoSpaceDN w:val="0"/>
              <w:spacing w:line="240" w:lineRule="auto"/>
              <w:ind w:left="57" w:right="57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оголошення та коментар загальної оцінки навчальної діяльності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студента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заняття;</w:t>
            </w:r>
          </w:p>
          <w:p w14:paraId="35C26F35" w14:textId="77777777" w:rsidR="00F12FD2" w:rsidRPr="0062775C" w:rsidRDefault="00F12FD2" w:rsidP="00956319">
            <w:pPr>
              <w:pStyle w:val="TableParagraph"/>
              <w:widowControl w:val="0"/>
              <w:numPr>
                <w:ilvl w:val="0"/>
                <w:numId w:val="26"/>
              </w:numPr>
              <w:tabs>
                <w:tab w:val="left" w:pos="443"/>
              </w:tabs>
              <w:autoSpaceDE w:val="0"/>
              <w:autoSpaceDN w:val="0"/>
              <w:spacing w:line="240" w:lineRule="auto"/>
              <w:ind w:left="57" w:right="57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рекомендації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підготовки до наступного практичного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заняття.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0896" w14:textId="77777777" w:rsidR="00F12FD2" w:rsidRPr="0062775C" w:rsidRDefault="00F12FD2" w:rsidP="00956319">
            <w:pPr>
              <w:pStyle w:val="TableParagraph"/>
              <w:spacing w:line="240" w:lineRule="auto"/>
              <w:ind w:left="57" w:right="57" w:firstLine="0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Ознайомлений/ </w:t>
            </w:r>
          </w:p>
          <w:p w14:paraId="17235583" w14:textId="77777777" w:rsidR="00F12FD2" w:rsidRPr="0062775C" w:rsidRDefault="00F12FD2" w:rsidP="00956319">
            <w:pPr>
              <w:pStyle w:val="TableParagraph"/>
              <w:spacing w:line="240" w:lineRule="auto"/>
              <w:ind w:left="57" w:right="57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ознайомлений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2F2C" w14:textId="77777777" w:rsidR="00F12FD2" w:rsidRPr="0062775C" w:rsidRDefault="00F12FD2" w:rsidP="00956319">
            <w:pPr>
              <w:pStyle w:val="TableParagraph"/>
              <w:spacing w:line="240" w:lineRule="auto"/>
              <w:ind w:left="57" w:right="57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</w:tbl>
    <w:p w14:paraId="497E7F48" w14:textId="77777777" w:rsidR="00F12FD2" w:rsidRPr="0062775C" w:rsidRDefault="00F12FD2" w:rsidP="0062775C">
      <w:pPr>
        <w:pStyle w:val="aa"/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</w:p>
    <w:p w14:paraId="7E061333" w14:textId="77777777" w:rsidR="00123C74" w:rsidRPr="0062775C" w:rsidRDefault="00123C74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>РЕКОМЕНДОВАНА ЛІТЕРАТУРА</w:t>
      </w:r>
    </w:p>
    <w:p w14:paraId="4A1B885C" w14:textId="77777777" w:rsidR="00123C74" w:rsidRPr="0062775C" w:rsidRDefault="00123C74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</w:rPr>
        <w:t>Основна</w:t>
      </w:r>
    </w:p>
    <w:p w14:paraId="1D4AFC94" w14:textId="77777777" w:rsidR="00123C74" w:rsidRPr="0062775C" w:rsidRDefault="00123C74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</w:rPr>
        <w:t xml:space="preserve">1. Фармакологія за Рангом і Дейлом, пер.9-го англ.вид. у 2-х томах Т.1 / Джеймс М. Рітер, Род Флавер, Грем Гендерсон, Юн Конг Лоук, Девід Мак'юен, Гемфрі П. Ранг; наук. ред. перекл. Ганна Зайченко, Микола Хайтович. – К. : ВСВ «Медицина», 2021 – </w:t>
      </w:r>
      <w:r w:rsidRPr="0062775C">
        <w:rPr>
          <w:rFonts w:ascii="Times New Roman" w:hAnsi="Times New Roman"/>
          <w:sz w:val="24"/>
          <w:szCs w:val="24"/>
          <w:lang w:val="uk-UA"/>
        </w:rPr>
        <w:t>С. 442 -455.</w:t>
      </w:r>
      <w:r w:rsidRPr="0062775C">
        <w:rPr>
          <w:rFonts w:ascii="Times New Roman" w:hAnsi="Times New Roman"/>
          <w:sz w:val="24"/>
          <w:szCs w:val="24"/>
        </w:rPr>
        <w:t xml:space="preserve"> </w:t>
      </w:r>
    </w:p>
    <w:p w14:paraId="60C8745C" w14:textId="77777777" w:rsidR="00123C74" w:rsidRPr="0062775C" w:rsidRDefault="00123C74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</w:rPr>
        <w:t xml:space="preserve">2. Фармакологія з основами патології : підручник / Ю.М. Колесник, І.С. Чекман, І.Ф. Белєнічев, Н.О. Горчакова, О.О. Нагорна, Н.В, Бухтіярова, С.А. Моргунцова, Г.В. Зайченко. – Вінниця: Нова книга, 2021. – </w:t>
      </w:r>
      <w:r w:rsidRPr="0062775C">
        <w:rPr>
          <w:rFonts w:ascii="Times New Roman" w:hAnsi="Times New Roman"/>
          <w:sz w:val="24"/>
          <w:szCs w:val="24"/>
          <w:lang w:val="uk-UA"/>
        </w:rPr>
        <w:t>С. 183-195</w:t>
      </w:r>
      <w:r w:rsidRPr="0062775C">
        <w:rPr>
          <w:rFonts w:ascii="Times New Roman" w:hAnsi="Times New Roman"/>
          <w:sz w:val="24"/>
          <w:szCs w:val="24"/>
        </w:rPr>
        <w:t xml:space="preserve">. </w:t>
      </w:r>
    </w:p>
    <w:p w14:paraId="0524C8EA" w14:textId="77777777" w:rsidR="00123C74" w:rsidRPr="0062775C" w:rsidRDefault="00123C74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>3.</w:t>
      </w:r>
      <w:r w:rsidRPr="0062775C">
        <w:rPr>
          <w:rFonts w:ascii="Times New Roman" w:hAnsi="Times New Roman"/>
          <w:sz w:val="24"/>
          <w:szCs w:val="24"/>
        </w:rPr>
        <w:t xml:space="preserve"> Фармакологія : підручник для медичних і стоматологічного факультетів Вищих медичних навчальних закладів освіти / І.С. Чекман, В.М. Бобирьов, В.В. Кресюн, В.В. Годован, Н.О. Горчакова, Л.І. Казак, Т.В. Кава, Г.Ю. Островська Т.А.Петрова, Л.М.Рябушко. – Вінниця : Нова книга, 2020. – </w:t>
      </w:r>
      <w:r w:rsidRPr="0062775C">
        <w:rPr>
          <w:rFonts w:ascii="Times New Roman" w:hAnsi="Times New Roman"/>
          <w:sz w:val="24"/>
          <w:szCs w:val="24"/>
          <w:lang w:val="uk-UA"/>
        </w:rPr>
        <w:t>С. 233-242</w:t>
      </w:r>
      <w:r w:rsidRPr="0062775C">
        <w:rPr>
          <w:rFonts w:ascii="Times New Roman" w:hAnsi="Times New Roman"/>
          <w:sz w:val="24"/>
          <w:szCs w:val="24"/>
        </w:rPr>
        <w:t>.</w:t>
      </w:r>
    </w:p>
    <w:p w14:paraId="6F3C642A" w14:textId="2490154E" w:rsidR="00123C74" w:rsidRPr="0062775C" w:rsidRDefault="00123C74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>4</w:t>
      </w:r>
      <w:r w:rsidRPr="0062775C">
        <w:rPr>
          <w:rFonts w:ascii="Times New Roman" w:hAnsi="Times New Roman"/>
          <w:sz w:val="24"/>
          <w:szCs w:val="24"/>
        </w:rPr>
        <w:t>. Фармакологія: підручник для студ. мед. ф-тів / І.С. Чекман, Н.О. Горчакова, Л.І. Казак [та ін.]; за ред. проф. І.С. Чекмана. – Вид.4-тє. – Вінниця: Нова Книга, 2017. – 784 с</w:t>
      </w:r>
      <w:r w:rsidR="00A117F8" w:rsidRPr="0062775C">
        <w:rPr>
          <w:rFonts w:ascii="Times New Roman" w:hAnsi="Times New Roman"/>
          <w:sz w:val="24"/>
          <w:szCs w:val="24"/>
          <w:lang w:val="uk-UA"/>
        </w:rPr>
        <w:t>.</w:t>
      </w:r>
      <w:r w:rsidRPr="0062775C">
        <w:rPr>
          <w:rFonts w:ascii="Times New Roman" w:hAnsi="Times New Roman"/>
          <w:sz w:val="24"/>
          <w:szCs w:val="24"/>
        </w:rPr>
        <w:t xml:space="preserve"> </w:t>
      </w:r>
    </w:p>
    <w:p w14:paraId="7ADB9112" w14:textId="77777777" w:rsidR="00123C74" w:rsidRPr="0062775C" w:rsidRDefault="00123C74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>Додаткова</w:t>
      </w:r>
    </w:p>
    <w:p w14:paraId="54595C72" w14:textId="77777777" w:rsidR="00123C74" w:rsidRPr="0062775C" w:rsidRDefault="00123C74" w:rsidP="0062775C">
      <w:pPr>
        <w:pStyle w:val="a9"/>
        <w:numPr>
          <w:ilvl w:val="3"/>
          <w:numId w:val="2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Rang and Dale’s Pharmacology / [H. P. Rang, J. M. Ritter, R. J. Flower et al.]. – [9th ed.]. – Elsevier17Ltd., 2019. – </w:t>
      </w:r>
      <w:r w:rsidRPr="0062775C">
        <w:rPr>
          <w:rFonts w:ascii="Times New Roman" w:hAnsi="Times New Roman" w:cs="Times New Roman"/>
          <w:sz w:val="24"/>
          <w:szCs w:val="24"/>
          <w:lang w:val="uk-UA"/>
        </w:rPr>
        <w:t>Р. 228-232, 244,371-381.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33C5377" w14:textId="77777777" w:rsidR="00123C74" w:rsidRPr="0062775C" w:rsidRDefault="00123C74" w:rsidP="0062775C">
      <w:pPr>
        <w:pStyle w:val="a9"/>
        <w:numPr>
          <w:ilvl w:val="3"/>
          <w:numId w:val="2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75C">
        <w:rPr>
          <w:rFonts w:ascii="Times New Roman" w:hAnsi="Times New Roman" w:cs="Times New Roman"/>
          <w:sz w:val="24"/>
          <w:szCs w:val="24"/>
          <w:lang w:val="en-US"/>
        </w:rPr>
        <w:t>Pharmacology : textbook for students of medical higher educational institutions / V. M. Bobyrov, O. M. Vazhnicha, T. O. Devyatkina, N. M. Devyatkina; Ministry of health of Ukraine, Ukrainian medical stomatological academy. - 4th ed., updater. - Vinnytsia : Nova Knyha, 2018. – P. 281-294.</w:t>
      </w:r>
    </w:p>
    <w:p w14:paraId="3C5AABBC" w14:textId="77777777" w:rsidR="00123C74" w:rsidRPr="0062775C" w:rsidRDefault="00123C74" w:rsidP="0062775C">
      <w:pPr>
        <w:pStyle w:val="a9"/>
        <w:numPr>
          <w:ilvl w:val="3"/>
          <w:numId w:val="2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75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Katzung B. G. Basic and clinical pharmacology / B. G. Katzung, S. B. Masters, A. J. Trevor. – [14th ed.]. – The McGraw-Hill Companies, Inc., 2018. – </w:t>
      </w:r>
      <w:r w:rsidRPr="0062775C">
        <w:rPr>
          <w:rFonts w:ascii="Times New Roman" w:hAnsi="Times New Roman" w:cs="Times New Roman"/>
          <w:sz w:val="24"/>
          <w:szCs w:val="24"/>
          <w:lang w:val="uk-UA"/>
        </w:rPr>
        <w:t>Р 346-366.</w:t>
      </w:r>
    </w:p>
    <w:p w14:paraId="7D7B2B47" w14:textId="77777777" w:rsidR="00123C74" w:rsidRPr="0062775C" w:rsidRDefault="00123C74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9384DC8" w14:textId="77777777" w:rsidR="00123C74" w:rsidRPr="0062775C" w:rsidRDefault="00123C74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2775C">
        <w:rPr>
          <w:rFonts w:ascii="Times New Roman" w:hAnsi="Times New Roman"/>
          <w:b/>
          <w:sz w:val="24"/>
          <w:szCs w:val="24"/>
        </w:rPr>
        <w:t>Інформаційні</w:t>
      </w:r>
      <w:r w:rsidRPr="0062775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/>
          <w:b/>
          <w:sz w:val="24"/>
          <w:szCs w:val="24"/>
        </w:rPr>
        <w:t>ресурси</w:t>
      </w:r>
    </w:p>
    <w:p w14:paraId="000CEFC4" w14:textId="77777777" w:rsidR="00123C74" w:rsidRPr="0062775C" w:rsidRDefault="00123C74" w:rsidP="0062775C">
      <w:pPr>
        <w:spacing w:after="0" w:line="240" w:lineRule="auto"/>
        <w:ind w:left="57"/>
        <w:contextualSpacing/>
        <w:rPr>
          <w:rFonts w:ascii="Times New Roman" w:hAnsi="Times New Roman"/>
          <w:sz w:val="24"/>
          <w:szCs w:val="24"/>
          <w:lang w:val="en-US"/>
        </w:rPr>
      </w:pPr>
      <w:r w:rsidRPr="0062775C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62775C">
        <w:rPr>
          <w:rFonts w:ascii="Times New Roman" w:hAnsi="Times New Roman"/>
          <w:sz w:val="24"/>
          <w:szCs w:val="24"/>
        </w:rPr>
        <w:t>Електронний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/>
          <w:sz w:val="24"/>
          <w:szCs w:val="24"/>
        </w:rPr>
        <w:t>каталог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/>
          <w:sz w:val="24"/>
          <w:szCs w:val="24"/>
        </w:rPr>
        <w:t>бібліотеки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62775C">
        <w:rPr>
          <w:rFonts w:ascii="Times New Roman" w:hAnsi="Times New Roman"/>
          <w:sz w:val="24"/>
          <w:szCs w:val="24"/>
        </w:rPr>
        <w:t>обрати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/>
          <w:sz w:val="24"/>
          <w:szCs w:val="24"/>
        </w:rPr>
        <w:t>гостьовий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/>
          <w:sz w:val="24"/>
          <w:szCs w:val="24"/>
        </w:rPr>
        <w:t>вхід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): http://ek.librarynmu.com/cgibin/irbis64r_plus/cgiirbis_64_ft.exe?C21COM=F&amp;LNG=uk&amp;I21DBN=NMU_ FULLTEXT&amp;P21DBN=NMU&amp;Z21ID=&amp;S21CNR=5 </w:t>
      </w:r>
    </w:p>
    <w:p w14:paraId="0B56DA4B" w14:textId="77777777" w:rsidR="00123C74" w:rsidRPr="0062775C" w:rsidRDefault="00123C74" w:rsidP="0062775C">
      <w:pPr>
        <w:spacing w:after="0" w:line="240" w:lineRule="auto"/>
        <w:ind w:left="57"/>
        <w:contextualSpacing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62775C">
        <w:rPr>
          <w:rFonts w:ascii="Times New Roman" w:hAnsi="Times New Roman"/>
          <w:sz w:val="24"/>
          <w:szCs w:val="24"/>
        </w:rPr>
        <w:t xml:space="preserve">2. Репозитарій: </w:t>
      </w:r>
      <w:hyperlink r:id="rId8" w:history="1">
        <w:r w:rsidRPr="0062775C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http</w:t>
        </w:r>
        <w:r w:rsidRPr="0062775C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://</w:t>
        </w:r>
        <w:r w:rsidRPr="0062775C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ir</w:t>
        </w:r>
        <w:r w:rsidRPr="0062775C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62775C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librarynmu</w:t>
        </w:r>
        <w:r w:rsidRPr="0062775C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62775C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com</w:t>
        </w:r>
        <w:r w:rsidRPr="0062775C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/</w:t>
        </w:r>
        <w:r w:rsidRPr="0062775C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handle</w:t>
        </w:r>
        <w:r w:rsidRPr="0062775C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/123456789/410</w:t>
        </w:r>
      </w:hyperlink>
      <w:r w:rsidRPr="0062775C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</w:p>
    <w:p w14:paraId="1E01298B" w14:textId="77777777" w:rsidR="00123C74" w:rsidRPr="0062775C" w:rsidRDefault="00123C74" w:rsidP="0062775C">
      <w:pPr>
        <w:spacing w:after="0" w:line="240" w:lineRule="auto"/>
        <w:ind w:left="5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</w:rPr>
        <w:t xml:space="preserve">3. Сторінці </w:t>
      </w:r>
      <w:r w:rsidRPr="0062775C">
        <w:rPr>
          <w:rFonts w:ascii="Times New Roman" w:hAnsi="Times New Roman"/>
          <w:sz w:val="24"/>
          <w:szCs w:val="24"/>
          <w:lang w:val="en-US"/>
        </w:rPr>
        <w:t>LIKAR</w:t>
      </w:r>
      <w:r w:rsidRPr="0062775C">
        <w:rPr>
          <w:rFonts w:ascii="Times New Roman" w:hAnsi="Times New Roman"/>
          <w:sz w:val="24"/>
          <w:szCs w:val="24"/>
        </w:rPr>
        <w:t>_</w:t>
      </w:r>
      <w:r w:rsidRPr="0062775C">
        <w:rPr>
          <w:rFonts w:ascii="Times New Roman" w:hAnsi="Times New Roman"/>
          <w:sz w:val="24"/>
          <w:szCs w:val="24"/>
          <w:lang w:val="en-US"/>
        </w:rPr>
        <w:t>NMU</w:t>
      </w:r>
      <w:r w:rsidRPr="0062775C">
        <w:rPr>
          <w:rFonts w:ascii="Times New Roman" w:hAnsi="Times New Roman"/>
          <w:sz w:val="24"/>
          <w:szCs w:val="24"/>
        </w:rPr>
        <w:t xml:space="preserve">: </w:t>
      </w:r>
      <w:r w:rsidRPr="0062775C">
        <w:rPr>
          <w:rFonts w:ascii="Times New Roman" w:hAnsi="Times New Roman"/>
          <w:sz w:val="24"/>
          <w:szCs w:val="24"/>
          <w:lang w:val="en-US"/>
        </w:rPr>
        <w:t>https</w:t>
      </w:r>
      <w:r w:rsidRPr="0062775C">
        <w:rPr>
          <w:rFonts w:ascii="Times New Roman" w:hAnsi="Times New Roman"/>
          <w:sz w:val="24"/>
          <w:szCs w:val="24"/>
        </w:rPr>
        <w:t>://</w:t>
      </w:r>
      <w:r w:rsidRPr="0062775C">
        <w:rPr>
          <w:rFonts w:ascii="Times New Roman" w:hAnsi="Times New Roman"/>
          <w:sz w:val="24"/>
          <w:szCs w:val="24"/>
          <w:lang w:val="en-US"/>
        </w:rPr>
        <w:t>likar</w:t>
      </w:r>
      <w:r w:rsidRPr="0062775C">
        <w:rPr>
          <w:rFonts w:ascii="Times New Roman" w:hAnsi="Times New Roman"/>
          <w:sz w:val="24"/>
          <w:szCs w:val="24"/>
        </w:rPr>
        <w:t>.</w:t>
      </w:r>
      <w:r w:rsidRPr="0062775C">
        <w:rPr>
          <w:rFonts w:ascii="Times New Roman" w:hAnsi="Times New Roman"/>
          <w:sz w:val="24"/>
          <w:szCs w:val="24"/>
          <w:lang w:val="en-US"/>
        </w:rPr>
        <w:t>nmu</w:t>
      </w:r>
      <w:r w:rsidRPr="0062775C">
        <w:rPr>
          <w:rFonts w:ascii="Times New Roman" w:hAnsi="Times New Roman"/>
          <w:sz w:val="24"/>
          <w:szCs w:val="24"/>
        </w:rPr>
        <w:t>.</w:t>
      </w:r>
      <w:r w:rsidRPr="0062775C">
        <w:rPr>
          <w:rFonts w:ascii="Times New Roman" w:hAnsi="Times New Roman"/>
          <w:sz w:val="24"/>
          <w:szCs w:val="24"/>
          <w:lang w:val="en-US"/>
        </w:rPr>
        <w:t>kiev</w:t>
      </w:r>
      <w:r w:rsidRPr="0062775C">
        <w:rPr>
          <w:rFonts w:ascii="Times New Roman" w:hAnsi="Times New Roman"/>
          <w:sz w:val="24"/>
          <w:szCs w:val="24"/>
        </w:rPr>
        <w:t>.</w:t>
      </w:r>
      <w:r w:rsidRPr="0062775C">
        <w:rPr>
          <w:rFonts w:ascii="Times New Roman" w:hAnsi="Times New Roman"/>
          <w:sz w:val="24"/>
          <w:szCs w:val="24"/>
          <w:lang w:val="en-US"/>
        </w:rPr>
        <w:t>ua</w:t>
      </w:r>
      <w:r w:rsidRPr="0062775C">
        <w:rPr>
          <w:rFonts w:ascii="Times New Roman" w:hAnsi="Times New Roman"/>
          <w:sz w:val="24"/>
          <w:szCs w:val="24"/>
        </w:rPr>
        <w:t>/</w:t>
      </w:r>
      <w:r w:rsidRPr="0062775C">
        <w:rPr>
          <w:rFonts w:ascii="Times New Roman" w:hAnsi="Times New Roman"/>
          <w:sz w:val="24"/>
          <w:szCs w:val="24"/>
          <w:lang w:val="en-US"/>
        </w:rPr>
        <w:t>md</w:t>
      </w:r>
      <w:r w:rsidRPr="0062775C">
        <w:rPr>
          <w:rFonts w:ascii="Times New Roman" w:hAnsi="Times New Roman"/>
          <w:sz w:val="24"/>
          <w:szCs w:val="24"/>
        </w:rPr>
        <w:t>/</w:t>
      </w:r>
      <w:r w:rsidRPr="0062775C">
        <w:rPr>
          <w:rFonts w:ascii="Times New Roman" w:hAnsi="Times New Roman"/>
          <w:sz w:val="24"/>
          <w:szCs w:val="24"/>
          <w:lang w:val="en-US"/>
        </w:rPr>
        <w:t>course</w:t>
      </w:r>
      <w:r w:rsidRPr="0062775C">
        <w:rPr>
          <w:rFonts w:ascii="Times New Roman" w:hAnsi="Times New Roman"/>
          <w:sz w:val="24"/>
          <w:szCs w:val="24"/>
        </w:rPr>
        <w:t>/</w:t>
      </w:r>
      <w:r w:rsidRPr="0062775C">
        <w:rPr>
          <w:rFonts w:ascii="Times New Roman" w:hAnsi="Times New Roman"/>
          <w:sz w:val="24"/>
          <w:szCs w:val="24"/>
          <w:lang w:val="en-US"/>
        </w:rPr>
        <w:t>view</w:t>
      </w:r>
      <w:r w:rsidRPr="0062775C">
        <w:rPr>
          <w:rFonts w:ascii="Times New Roman" w:hAnsi="Times New Roman"/>
          <w:sz w:val="24"/>
          <w:szCs w:val="24"/>
        </w:rPr>
        <w:t>.</w:t>
      </w:r>
      <w:r w:rsidRPr="0062775C">
        <w:rPr>
          <w:rFonts w:ascii="Times New Roman" w:hAnsi="Times New Roman"/>
          <w:sz w:val="24"/>
          <w:szCs w:val="24"/>
          <w:lang w:val="en-US"/>
        </w:rPr>
        <w:t>php</w:t>
      </w:r>
      <w:r w:rsidRPr="0062775C">
        <w:rPr>
          <w:rFonts w:ascii="Times New Roman" w:hAnsi="Times New Roman"/>
          <w:sz w:val="24"/>
          <w:szCs w:val="24"/>
        </w:rPr>
        <w:t>?</w:t>
      </w:r>
      <w:r w:rsidRPr="0062775C">
        <w:rPr>
          <w:rFonts w:ascii="Times New Roman" w:hAnsi="Times New Roman"/>
          <w:sz w:val="24"/>
          <w:szCs w:val="24"/>
          <w:lang w:val="en-US"/>
        </w:rPr>
        <w:t>id</w:t>
      </w:r>
      <w:r w:rsidRPr="0062775C">
        <w:rPr>
          <w:rFonts w:ascii="Times New Roman" w:hAnsi="Times New Roman"/>
          <w:sz w:val="24"/>
          <w:szCs w:val="24"/>
        </w:rPr>
        <w:t>=1189</w:t>
      </w:r>
    </w:p>
    <w:p w14:paraId="2DA386C4" w14:textId="77777777" w:rsidR="00123C74" w:rsidRPr="0062775C" w:rsidRDefault="00123C74" w:rsidP="0062775C">
      <w:pPr>
        <w:spacing w:after="0" w:line="240" w:lineRule="auto"/>
        <w:ind w:left="57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36E1272F" w14:textId="77777777" w:rsidR="00F12FD2" w:rsidRPr="0062775C" w:rsidRDefault="00F12FD2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2775C">
        <w:rPr>
          <w:rFonts w:ascii="Times New Roman" w:hAnsi="Times New Roman"/>
          <w:b/>
          <w:bCs/>
          <w:color w:val="000000"/>
          <w:sz w:val="24"/>
          <w:szCs w:val="24"/>
        </w:rPr>
        <w:t>Питання для самопідготовки студента до практичного заняття.</w:t>
      </w:r>
    </w:p>
    <w:p w14:paraId="76A904AC" w14:textId="77777777" w:rsidR="00F12FD2" w:rsidRPr="0062775C" w:rsidRDefault="00F12FD2" w:rsidP="0062775C">
      <w:pPr>
        <w:numPr>
          <w:ilvl w:val="0"/>
          <w:numId w:val="3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Загальна характеристика та класифікація </w:t>
      </w:r>
      <w:r w:rsidRPr="0062775C">
        <w:rPr>
          <w:rFonts w:ascii="Times New Roman" w:hAnsi="Times New Roman"/>
          <w:sz w:val="24"/>
          <w:szCs w:val="24"/>
        </w:rPr>
        <w:t>лікарських засобів, що впливають на функції органів дихання</w:t>
      </w: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.</w:t>
      </w:r>
    </w:p>
    <w:p w14:paraId="4D252914" w14:textId="77777777" w:rsidR="00F12FD2" w:rsidRPr="0062775C" w:rsidRDefault="00F12FD2" w:rsidP="0062775C">
      <w:pPr>
        <w:numPr>
          <w:ilvl w:val="0"/>
          <w:numId w:val="3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Загальна характеристика </w:t>
      </w:r>
      <w:r w:rsidRPr="0062775C">
        <w:rPr>
          <w:rFonts w:ascii="Times New Roman" w:hAnsi="Times New Roman"/>
          <w:sz w:val="24"/>
          <w:szCs w:val="24"/>
        </w:rPr>
        <w:t>лікарських засобів, що застосовують для лікування риносинуситів</w:t>
      </w: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. </w:t>
      </w:r>
    </w:p>
    <w:p w14:paraId="25A5C201" w14:textId="77777777" w:rsidR="00F12FD2" w:rsidRPr="0062775C" w:rsidRDefault="00F12FD2" w:rsidP="0062775C">
      <w:pPr>
        <w:numPr>
          <w:ilvl w:val="0"/>
          <w:numId w:val="3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деконгестантів (механізми дії, класифікація, показання до застосування, побічні реакції, протипоказання).</w:t>
      </w:r>
    </w:p>
    <w:p w14:paraId="63105CC1" w14:textId="77777777" w:rsidR="00F12FD2" w:rsidRPr="0062775C" w:rsidRDefault="00F12FD2" w:rsidP="0062775C">
      <w:pPr>
        <w:numPr>
          <w:ilvl w:val="0"/>
          <w:numId w:val="3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Загальна характеристика </w:t>
      </w:r>
      <w:r w:rsidRPr="0062775C">
        <w:rPr>
          <w:rFonts w:ascii="Times New Roman" w:hAnsi="Times New Roman"/>
          <w:sz w:val="24"/>
          <w:szCs w:val="24"/>
        </w:rPr>
        <w:t>лікарських засобів, що застосовують для лікування кашлю</w:t>
      </w: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. </w:t>
      </w:r>
    </w:p>
    <w:p w14:paraId="05C34164" w14:textId="77777777" w:rsidR="00F12FD2" w:rsidRPr="0062775C" w:rsidRDefault="00F12FD2" w:rsidP="0062775C">
      <w:pPr>
        <w:numPr>
          <w:ilvl w:val="0"/>
          <w:numId w:val="3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протикашльових лікарських засобів (механізми дії, класифікація, показання до застосування, побічні реакції, протипоказання).</w:t>
      </w:r>
    </w:p>
    <w:p w14:paraId="2EB054AC" w14:textId="77777777" w:rsidR="00F12FD2" w:rsidRPr="0062775C" w:rsidRDefault="00F12FD2" w:rsidP="0062775C">
      <w:pPr>
        <w:numPr>
          <w:ilvl w:val="0"/>
          <w:numId w:val="3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відхаркувальних лікарських засобів (механізми дії, класифікація, показання до застосування, побічні реакції, протипоказання).</w:t>
      </w:r>
    </w:p>
    <w:p w14:paraId="3DAD1EEE" w14:textId="77777777" w:rsidR="00F12FD2" w:rsidRPr="0062775C" w:rsidRDefault="00F12FD2" w:rsidP="0062775C">
      <w:pPr>
        <w:numPr>
          <w:ilvl w:val="0"/>
          <w:numId w:val="3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Загальна характеристика </w:t>
      </w:r>
      <w:r w:rsidRPr="0062775C">
        <w:rPr>
          <w:rFonts w:ascii="Times New Roman" w:hAnsi="Times New Roman"/>
          <w:sz w:val="24"/>
          <w:szCs w:val="24"/>
        </w:rPr>
        <w:t>лікарських засобів, що застосовують для лікування бронхіальної астми</w:t>
      </w: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. </w:t>
      </w:r>
    </w:p>
    <w:p w14:paraId="35885F23" w14:textId="77777777" w:rsidR="00F12FD2" w:rsidRPr="0062775C" w:rsidRDefault="00F12FD2" w:rsidP="0062775C">
      <w:pPr>
        <w:numPr>
          <w:ilvl w:val="0"/>
          <w:numId w:val="3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бронхолітичних лікарських засобів (механізми дії, класифікація, показання до застосування, побічні реакції, протипоказання).</w:t>
      </w:r>
    </w:p>
    <w:p w14:paraId="4BB690EA" w14:textId="77777777" w:rsidR="00F12FD2" w:rsidRPr="0062775C" w:rsidRDefault="00F12FD2" w:rsidP="0062775C">
      <w:pPr>
        <w:numPr>
          <w:ilvl w:val="0"/>
          <w:numId w:val="3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Алгоритм надання екстренної медичної допомоги при </w:t>
      </w:r>
      <w:r w:rsidRPr="0062775C">
        <w:rPr>
          <w:rFonts w:ascii="Times New Roman" w:hAnsi="Times New Roman"/>
          <w:sz w:val="24"/>
          <w:szCs w:val="24"/>
        </w:rPr>
        <w:t xml:space="preserve"> гострому нападі бронхіальної астми.</w:t>
      </w: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 </w:t>
      </w:r>
    </w:p>
    <w:p w14:paraId="35E23A9F" w14:textId="77777777" w:rsidR="00F12FD2" w:rsidRPr="0062775C" w:rsidRDefault="00F12FD2" w:rsidP="0062775C">
      <w:pPr>
        <w:numPr>
          <w:ilvl w:val="0"/>
          <w:numId w:val="3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Сучасні лікарські препарати для терпапії </w:t>
      </w:r>
      <w:r w:rsidRPr="0062775C">
        <w:rPr>
          <w:rFonts w:ascii="Times New Roman" w:hAnsi="Times New Roman"/>
          <w:sz w:val="24"/>
          <w:szCs w:val="24"/>
        </w:rPr>
        <w:t>ідіопатичного легеневого фіброзу (ІЛФ)</w:t>
      </w: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.</w:t>
      </w:r>
    </w:p>
    <w:p w14:paraId="42EFC8E4" w14:textId="77777777" w:rsidR="00F12FD2" w:rsidRPr="0062775C" w:rsidRDefault="00F12FD2" w:rsidP="0062775C">
      <w:pPr>
        <w:numPr>
          <w:ilvl w:val="0"/>
          <w:numId w:val="3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b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spacing w:val="2"/>
          <w:sz w:val="24"/>
          <w:szCs w:val="24"/>
        </w:rPr>
        <w:t xml:space="preserve">Фармакологічна характеристика ЛЗ, що входять до іспиту «КРОК-1. Стоматологія»: </w:t>
      </w:r>
      <w:r w:rsidRPr="0062775C">
        <w:rPr>
          <w:rFonts w:ascii="Times New Roman" w:hAnsi="Times New Roman"/>
          <w:b/>
          <w:sz w:val="24"/>
          <w:szCs w:val="24"/>
        </w:rPr>
        <w:t>глауцину гідрохлорид, ацетилцистеїн.</w:t>
      </w:r>
    </w:p>
    <w:p w14:paraId="03FAB896" w14:textId="77777777" w:rsidR="00F12FD2" w:rsidRPr="0062775C" w:rsidRDefault="00F12FD2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15DE94EC" w14:textId="77777777" w:rsidR="00123C74" w:rsidRPr="0062775C" w:rsidRDefault="00123C74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</w:pPr>
    </w:p>
    <w:p w14:paraId="1703E758" w14:textId="77777777" w:rsidR="00123C74" w:rsidRPr="0062775C" w:rsidRDefault="00123C74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  <w:lang w:val="uk-UA"/>
        </w:rPr>
      </w:pPr>
      <w:r w:rsidRPr="0062775C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Методична робота складена: проф.Зайченко Г.В., доц. Дяченко В.Ю., доц. Шумейко О.В., доц. Савченко Н.В.</w:t>
      </w:r>
    </w:p>
    <w:p w14:paraId="0BCEEAFF" w14:textId="77777777" w:rsidR="00123C74" w:rsidRPr="0062775C" w:rsidRDefault="00123C74" w:rsidP="0062775C">
      <w:pPr>
        <w:spacing w:after="0" w:line="240" w:lineRule="auto"/>
        <w:ind w:left="57"/>
        <w:contextualSpacing/>
        <w:rPr>
          <w:rFonts w:ascii="Times New Roman" w:hAnsi="Times New Roman"/>
          <w:noProof/>
          <w:color w:val="000000"/>
          <w:spacing w:val="2"/>
          <w:sz w:val="24"/>
          <w:szCs w:val="24"/>
          <w:lang w:val="uk-UA"/>
        </w:rPr>
        <w:sectPr w:rsidR="00123C74" w:rsidRPr="0062775C">
          <w:pgSz w:w="11906" w:h="16838"/>
          <w:pgMar w:top="851" w:right="851" w:bottom="851" w:left="1134" w:header="567" w:footer="567" w:gutter="0"/>
          <w:cols w:space="720"/>
        </w:sectPr>
      </w:pPr>
    </w:p>
    <w:p w14:paraId="5166DC02" w14:textId="0C6C7E9E" w:rsidR="00F12FD2" w:rsidRPr="0062775C" w:rsidRDefault="00F12FD2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lastRenderedPageBreak/>
        <w:t xml:space="preserve">Тема </w:t>
      </w:r>
      <w:r w:rsidR="0062775C">
        <w:rPr>
          <w:rFonts w:ascii="Times New Roman" w:hAnsi="Times New Roman"/>
          <w:b/>
          <w:sz w:val="24"/>
          <w:szCs w:val="24"/>
          <w:lang w:val="uk-UA"/>
        </w:rPr>
        <w:t xml:space="preserve">№ 2. </w:t>
      </w:r>
      <w:r w:rsidRPr="0062775C">
        <w:rPr>
          <w:rFonts w:ascii="Times New Roman" w:hAnsi="Times New Roman"/>
          <w:bCs/>
          <w:iCs/>
          <w:sz w:val="24"/>
          <w:szCs w:val="24"/>
        </w:rPr>
        <w:t>Лікарські засоби, що впливають на функцію органів травлення.</w:t>
      </w:r>
    </w:p>
    <w:p w14:paraId="72131782" w14:textId="77777777" w:rsidR="00F12FD2" w:rsidRPr="0062775C" w:rsidRDefault="00F12FD2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83AC78F" w14:textId="77777777" w:rsidR="004878F9" w:rsidRPr="0062775C" w:rsidRDefault="004878F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 xml:space="preserve">Компетенції: </w:t>
      </w:r>
    </w:p>
    <w:p w14:paraId="6206AC0A" w14:textId="77777777" w:rsidR="004878F9" w:rsidRPr="0062775C" w:rsidRDefault="004878F9" w:rsidP="0062775C">
      <w:pPr>
        <w:spacing w:after="0" w:line="240" w:lineRule="auto"/>
        <w:ind w:left="57"/>
        <w:contextualSpacing/>
        <w:rPr>
          <w:rFonts w:ascii="Times New Roman" w:hAnsi="Times New Roman"/>
          <w:b/>
          <w:sz w:val="24"/>
          <w:szCs w:val="24"/>
        </w:rPr>
      </w:pPr>
      <w:r w:rsidRPr="0062775C">
        <w:rPr>
          <w:rFonts w:ascii="Times New Roman" w:hAnsi="Times New Roman"/>
          <w:b/>
          <w:i/>
          <w:sz w:val="24"/>
          <w:szCs w:val="24"/>
        </w:rPr>
        <w:t>Інтегральна</w:t>
      </w:r>
      <w:r w:rsidRPr="0062775C">
        <w:rPr>
          <w:rFonts w:ascii="Times New Roman" w:hAnsi="Times New Roman"/>
          <w:b/>
          <w:sz w:val="24"/>
          <w:szCs w:val="24"/>
        </w:rPr>
        <w:t>:</w:t>
      </w:r>
    </w:p>
    <w:p w14:paraId="3502D579" w14:textId="77777777" w:rsidR="004878F9" w:rsidRPr="0062775C" w:rsidRDefault="004878F9" w:rsidP="0062775C">
      <w:pPr>
        <w:pStyle w:val="a9"/>
        <w:numPr>
          <w:ilvl w:val="0"/>
          <w:numId w:val="41"/>
        </w:numPr>
        <w:shd w:val="clear" w:color="auto" w:fill="FFFFFF"/>
        <w:autoSpaceDN w:val="0"/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775C">
        <w:rPr>
          <w:rFonts w:ascii="Times New Roman" w:hAnsi="Times New Roman" w:cs="Times New Roman"/>
          <w:bCs/>
          <w:iCs/>
          <w:sz w:val="24"/>
          <w:szCs w:val="24"/>
        </w:rPr>
        <w:t xml:space="preserve">Здатність розв’язувати складні задачі, у тому числі дослідницького та інноваційного характеру </w:t>
      </w:r>
      <w:r w:rsidRPr="0062775C">
        <w:rPr>
          <w:rFonts w:ascii="Times New Roman" w:hAnsi="Times New Roman" w:cs="Times New Roman"/>
          <w:sz w:val="24"/>
          <w:szCs w:val="24"/>
          <w:lang w:val="uk-UA"/>
        </w:rPr>
        <w:t>у сфері фармакології та охорони здоров′я</w:t>
      </w:r>
      <w:r w:rsidRPr="0062775C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48C454A1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2775C">
        <w:rPr>
          <w:rFonts w:ascii="Times New Roman" w:hAnsi="Times New Roman"/>
          <w:b/>
          <w:i/>
          <w:sz w:val="24"/>
          <w:szCs w:val="24"/>
        </w:rPr>
        <w:t>Зaгaльнi компетентності (ЗК):</w:t>
      </w:r>
    </w:p>
    <w:p w14:paraId="2EEF7DE1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1. </w:t>
      </w:r>
      <w:r w:rsidRPr="0062775C">
        <w:rPr>
          <w:rFonts w:ascii="Times New Roman" w:hAnsi="Times New Roman"/>
          <w:sz w:val="24"/>
          <w:szCs w:val="24"/>
        </w:rPr>
        <w:t xml:space="preserve">Здатність до абстрактного мислення, аналізу та синтезу. </w:t>
      </w:r>
    </w:p>
    <w:p w14:paraId="34BCEEF7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2. Знання та розуміння предметної області та розуміння професійної діяльності. </w:t>
      </w:r>
    </w:p>
    <w:p w14:paraId="4F28457B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3. Здатність застосовувати знання у практичній діяльності. </w:t>
      </w:r>
    </w:p>
    <w:p w14:paraId="56FE7206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4. Здатність спілкуватися державною мовою як усно, так і письмово. </w:t>
      </w:r>
    </w:p>
    <w:p w14:paraId="7A69310F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5. Здатність спілкуватися англійською мовою. </w:t>
      </w:r>
    </w:p>
    <w:p w14:paraId="308C0755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7. Здатність до пошуку, опрацювання та аналізу інформації з різних джерел. </w:t>
      </w:r>
    </w:p>
    <w:p w14:paraId="07021D87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>ЗК</w:t>
      </w:r>
      <w:r w:rsidRPr="0062775C">
        <w:rPr>
          <w:rFonts w:ascii="Times New Roman" w:hAnsi="Times New Roman"/>
          <w:sz w:val="24"/>
          <w:szCs w:val="24"/>
        </w:rPr>
        <w:t xml:space="preserve"> 11. Здатність працювати в команді. </w:t>
      </w:r>
    </w:p>
    <w:p w14:paraId="773368C1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13. Здатність діяти соціально відповідально та свідомо. </w:t>
      </w:r>
    </w:p>
    <w:p w14:paraId="0A46B478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>14.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14:paraId="558618EA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62775C">
        <w:rPr>
          <w:rFonts w:ascii="Times New Roman" w:hAnsi="Times New Roman"/>
          <w:b/>
          <w:i/>
          <w:sz w:val="24"/>
          <w:szCs w:val="24"/>
          <w:lang w:val="uk-UA"/>
        </w:rPr>
        <w:t xml:space="preserve">Фахові </w:t>
      </w:r>
      <w:r w:rsidRPr="0062775C">
        <w:rPr>
          <w:rFonts w:ascii="Times New Roman" w:hAnsi="Times New Roman"/>
          <w:b/>
          <w:i/>
          <w:sz w:val="24"/>
          <w:szCs w:val="24"/>
        </w:rPr>
        <w:t xml:space="preserve"> компетентності (ФК)</w:t>
      </w:r>
      <w:r w:rsidRPr="0062775C">
        <w:rPr>
          <w:rFonts w:ascii="Times New Roman" w:hAnsi="Times New Roman"/>
          <w:b/>
          <w:i/>
          <w:sz w:val="24"/>
          <w:szCs w:val="24"/>
          <w:lang w:val="uk-UA"/>
        </w:rPr>
        <w:t>:</w:t>
      </w:r>
    </w:p>
    <w:p w14:paraId="1476A120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3. </w:t>
      </w:r>
      <w:r w:rsidRPr="0062775C">
        <w:rPr>
          <w:rFonts w:ascii="Times New Roman" w:hAnsi="Times New Roman"/>
          <w:sz w:val="24"/>
          <w:szCs w:val="24"/>
        </w:rPr>
        <w:t xml:space="preserve">Спроможність діагностувати: визначати діагноз, невідкладні стани. </w:t>
      </w:r>
    </w:p>
    <w:p w14:paraId="2610137B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4. Спроможність планувати та проводити заходи із профілактики захворювань органів і тканин ротової порожнини та щелепно-лицевої області. </w:t>
      </w:r>
    </w:p>
    <w:p w14:paraId="51C81AC4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5. Спроможність до проектування процесу надання медичної допомоги: визначати підходи, план, види та принципи лікування захворювань органів і тканин ротової порожнини  та щелепнолицевої області.  </w:t>
      </w:r>
    </w:p>
    <w:p w14:paraId="04B7BD2E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7. Спроможність визначати тактику ведення пацієнтів із захворюваннями органів і тканин ротової порожнини та щелепно-лицевої області з супутніми соматичними захворюваннями. </w:t>
      </w:r>
    </w:p>
    <w:p w14:paraId="17E13760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9. Спроможність проводити лікування основних захворювань органів і тканин ротової порожнини  та щелепно-лицевої області. </w:t>
      </w:r>
    </w:p>
    <w:p w14:paraId="5D04842A" w14:textId="77777777" w:rsidR="0062775C" w:rsidRDefault="0062775C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C798AF9" w14:textId="060A87B3" w:rsidR="00F12FD2" w:rsidRPr="0062775C" w:rsidRDefault="00F12FD2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 xml:space="preserve">Мета: </w:t>
      </w:r>
    </w:p>
    <w:p w14:paraId="5DD57B80" w14:textId="77777777" w:rsidR="00F12FD2" w:rsidRPr="0062775C" w:rsidRDefault="00F12FD2" w:rsidP="0062775C">
      <w:pPr>
        <w:pStyle w:val="a9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75C">
        <w:rPr>
          <w:rFonts w:ascii="Times New Roman" w:hAnsi="Times New Roman" w:cs="Times New Roman"/>
          <w:sz w:val="24"/>
          <w:szCs w:val="24"/>
        </w:rPr>
        <w:t>набуття здобувачем вищої освіти теоретичних знань та практичних навичок щодо лікарських засобів, що впливають на функцію органів травлення.</w:t>
      </w:r>
    </w:p>
    <w:p w14:paraId="76A94C73" w14:textId="77777777" w:rsidR="0062775C" w:rsidRDefault="0062775C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E3039D1" w14:textId="1B390CB5" w:rsidR="00F12FD2" w:rsidRPr="0062775C" w:rsidRDefault="00F12FD2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 xml:space="preserve">Обладнання: </w:t>
      </w:r>
      <w:r w:rsidRPr="0062775C">
        <w:rPr>
          <w:rFonts w:ascii="Times New Roman" w:hAnsi="Times New Roman"/>
          <w:sz w:val="24"/>
          <w:szCs w:val="24"/>
        </w:rPr>
        <w:t>інструкція з техніки безпеки, інтерактивна мультимедійна система (за потреби), колекція лікарських препаратів, довідники.</w:t>
      </w:r>
    </w:p>
    <w:p w14:paraId="6B26B5C1" w14:textId="77777777" w:rsidR="00F12FD2" w:rsidRPr="0062775C" w:rsidRDefault="00F12FD2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7179B1C" w14:textId="77777777" w:rsidR="00F12FD2" w:rsidRPr="0062775C" w:rsidRDefault="00F12FD2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>План</w:t>
      </w:r>
      <w:r w:rsidRPr="0062775C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z w:val="24"/>
          <w:szCs w:val="24"/>
        </w:rPr>
        <w:t>та</w:t>
      </w:r>
      <w:r w:rsidRPr="0062775C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z w:val="24"/>
          <w:szCs w:val="24"/>
        </w:rPr>
        <w:t>організаційна</w:t>
      </w:r>
      <w:r w:rsidRPr="0062775C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z w:val="24"/>
          <w:szCs w:val="24"/>
        </w:rPr>
        <w:t>структура</w:t>
      </w:r>
      <w:r w:rsidRPr="0062775C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pacing w:val="-2"/>
          <w:sz w:val="24"/>
          <w:szCs w:val="24"/>
        </w:rPr>
        <w:t>заняття</w:t>
      </w:r>
    </w:p>
    <w:p w14:paraId="6FA64D85" w14:textId="77777777" w:rsidR="00F12FD2" w:rsidRPr="0062775C" w:rsidRDefault="00F12FD2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3719"/>
        <w:gridCol w:w="2983"/>
        <w:gridCol w:w="1189"/>
      </w:tblGrid>
      <w:tr w:rsidR="00F12FD2" w:rsidRPr="0062775C" w14:paraId="22F00008" w14:textId="77777777" w:rsidTr="00F12FD2">
        <w:trPr>
          <w:trHeight w:val="253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EB0A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Назва</w:t>
            </w:r>
            <w:r w:rsidRPr="0062775C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етапу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C50F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Опис</w:t>
            </w:r>
            <w:r w:rsidRPr="0062775C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етапу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B5E7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Рівні</w:t>
            </w:r>
            <w:r w:rsidRPr="0062775C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засвоєння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3683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>Час</w:t>
            </w:r>
          </w:p>
        </w:tc>
      </w:tr>
      <w:tr w:rsidR="00F12FD2" w:rsidRPr="0062775C" w14:paraId="1EF2814F" w14:textId="77777777" w:rsidTr="00F12FD2">
        <w:trPr>
          <w:trHeight w:val="2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EE79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Вступний</w:t>
            </w: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етап</w:t>
            </w:r>
          </w:p>
        </w:tc>
      </w:tr>
      <w:tr w:rsidR="00F12FD2" w:rsidRPr="0062775C" w14:paraId="7385CAF3" w14:textId="77777777" w:rsidTr="00F12FD2">
        <w:trPr>
          <w:trHeight w:val="758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7629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Організаційні питання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E128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Перевірка присутності студентів,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організаційні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питання.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8257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Ознайомлений/ </w:t>
            </w:r>
          </w:p>
          <w:p w14:paraId="12331009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ознайомлений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E73C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F12FD2" w:rsidRPr="0062775C" w14:paraId="10156B55" w14:textId="77777777" w:rsidTr="00F12FD2">
        <w:trPr>
          <w:trHeight w:val="758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CA87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Формування мотивації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9FCC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Формування мотивації до роботи,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активація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пізнавальної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діяльності.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073D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Ознайомлений/ </w:t>
            </w:r>
          </w:p>
          <w:p w14:paraId="7DBE767E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ознайомлений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AD9F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F12FD2" w:rsidRPr="0062775C" w14:paraId="356787B5" w14:textId="77777777" w:rsidTr="00F12FD2">
        <w:trPr>
          <w:trHeight w:val="1161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42B2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lastRenderedPageBreak/>
              <w:t>Контроль початкового рівня підготовки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5D95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Перевірка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і контроль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виконання; позааудиторної СРС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22CC" w14:textId="77777777" w:rsidR="00F12FD2" w:rsidRPr="0062775C" w:rsidRDefault="00F12FD2" w:rsidP="00956319">
            <w:pPr>
              <w:pStyle w:val="TableParagraph"/>
              <w:tabs>
                <w:tab w:val="left" w:pos="115"/>
              </w:tabs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EE1D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F12FD2" w:rsidRPr="0062775C" w14:paraId="71B41AE1" w14:textId="77777777" w:rsidTr="00F12FD2">
        <w:trPr>
          <w:trHeight w:val="1449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F4EE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Основний</w:t>
            </w: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етап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47EB" w14:textId="77777777" w:rsidR="00F12FD2" w:rsidRPr="0062775C" w:rsidRDefault="00F12FD2" w:rsidP="00956319">
            <w:pPr>
              <w:pStyle w:val="TableParagraph"/>
              <w:widowControl w:val="0"/>
              <w:numPr>
                <w:ilvl w:val="0"/>
                <w:numId w:val="23"/>
              </w:numPr>
              <w:tabs>
                <w:tab w:val="left" w:pos="473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дискусія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теоретичних питаннях теми заняття;</w:t>
            </w:r>
          </w:p>
          <w:p w14:paraId="05E5ED13" w14:textId="77777777" w:rsidR="00F12FD2" w:rsidRPr="0062775C" w:rsidRDefault="00F12FD2" w:rsidP="00956319">
            <w:pPr>
              <w:pStyle w:val="TableParagraph"/>
              <w:widowControl w:val="0"/>
              <w:numPr>
                <w:ilvl w:val="0"/>
                <w:numId w:val="23"/>
              </w:numPr>
              <w:tabs>
                <w:tab w:val="left" w:pos="473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заповнення таблиць;</w:t>
            </w:r>
          </w:p>
          <w:p w14:paraId="60C49830" w14:textId="77777777" w:rsidR="00F12FD2" w:rsidRPr="0062775C" w:rsidRDefault="00F12FD2" w:rsidP="00956319">
            <w:pPr>
              <w:pStyle w:val="TableParagraph"/>
              <w:widowControl w:val="0"/>
              <w:numPr>
                <w:ilvl w:val="0"/>
                <w:numId w:val="23"/>
              </w:numPr>
              <w:tabs>
                <w:tab w:val="left" w:pos="473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обговорення</w:t>
            </w:r>
            <w:r w:rsidRPr="0062775C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складних</w:t>
            </w:r>
            <w:r w:rsidRPr="0062775C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питань для студентів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62AB" w14:textId="77777777" w:rsidR="00F12FD2" w:rsidRPr="0062775C" w:rsidRDefault="00F12FD2" w:rsidP="00956319">
            <w:pPr>
              <w:pStyle w:val="TableParagraph"/>
              <w:tabs>
                <w:tab w:val="left" w:pos="645"/>
              </w:tabs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3646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F12FD2" w:rsidRPr="0062775C" w14:paraId="10075C5D" w14:textId="77777777" w:rsidTr="00F12FD2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28E5" w14:textId="77777777" w:rsidR="00F12FD2" w:rsidRPr="0062775C" w:rsidRDefault="00F12FD2" w:rsidP="00956319">
            <w:pPr>
              <w:spacing w:after="0" w:line="240" w:lineRule="auto"/>
              <w:ind w:left="57" w:firstLine="8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961D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ПЕРЕРВА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7D7F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F12FD2" w:rsidRPr="0062775C" w14:paraId="72F8D019" w14:textId="77777777" w:rsidTr="00F12FD2">
        <w:trPr>
          <w:trHeight w:val="1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0C91" w14:textId="77777777" w:rsidR="00F12FD2" w:rsidRPr="0062775C" w:rsidRDefault="00F12FD2" w:rsidP="00956319">
            <w:pPr>
              <w:spacing w:after="0" w:line="240" w:lineRule="auto"/>
              <w:ind w:left="57" w:firstLine="8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D3AC" w14:textId="77777777" w:rsidR="00F12FD2" w:rsidRPr="0062775C" w:rsidRDefault="00F12FD2" w:rsidP="00956319">
            <w:pPr>
              <w:pStyle w:val="TableParagraph"/>
              <w:widowControl w:val="0"/>
              <w:numPr>
                <w:ilvl w:val="0"/>
                <w:numId w:val="24"/>
              </w:numPr>
              <w:tabs>
                <w:tab w:val="left" w:pos="437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розв’язування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ситуаційних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задач;</w:t>
            </w:r>
          </w:p>
          <w:p w14:paraId="48621B6A" w14:textId="77777777" w:rsidR="00F12FD2" w:rsidRPr="0062775C" w:rsidRDefault="00F12FD2" w:rsidP="00956319">
            <w:pPr>
              <w:pStyle w:val="TableParagraph"/>
              <w:widowControl w:val="0"/>
              <w:numPr>
                <w:ilvl w:val="0"/>
                <w:numId w:val="24"/>
              </w:numPr>
              <w:tabs>
                <w:tab w:val="left" w:pos="437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обговорення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отриманих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результатів;</w:t>
            </w:r>
          </w:p>
          <w:p w14:paraId="76C2989B" w14:textId="77777777" w:rsidR="00F12FD2" w:rsidRPr="0062775C" w:rsidRDefault="00F12FD2" w:rsidP="00956319">
            <w:pPr>
              <w:pStyle w:val="TableParagraph"/>
              <w:widowControl w:val="0"/>
              <w:numPr>
                <w:ilvl w:val="0"/>
                <w:numId w:val="24"/>
              </w:numPr>
              <w:tabs>
                <w:tab w:val="left" w:pos="437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формування</w:t>
            </w:r>
            <w:r w:rsidRPr="0062775C">
              <w:rPr>
                <w:rFonts w:ascii="Times New Roman" w:hAnsi="Times New Roman" w:cs="Times New Roman"/>
                <w:spacing w:val="-9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висновків.</w:t>
            </w:r>
          </w:p>
        </w:tc>
        <w:tc>
          <w:tcPr>
            <w:tcW w:w="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701E" w14:textId="77777777" w:rsidR="00F12FD2" w:rsidRPr="0062775C" w:rsidRDefault="00F12FD2" w:rsidP="00956319">
            <w:pPr>
              <w:pStyle w:val="TableParagraph"/>
              <w:tabs>
                <w:tab w:val="left" w:pos="645"/>
              </w:tabs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E17A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F12FD2" w:rsidRPr="0062775C" w14:paraId="47448684" w14:textId="77777777" w:rsidTr="00F12FD2">
        <w:trPr>
          <w:trHeight w:val="503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338F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Заключний </w:t>
            </w:r>
            <w:r w:rsidRPr="0062775C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етап</w:t>
            </w:r>
          </w:p>
        </w:tc>
        <w:tc>
          <w:tcPr>
            <w:tcW w:w="39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E51F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2FD2" w:rsidRPr="0062775C" w14:paraId="1F3F0801" w14:textId="77777777" w:rsidTr="00F12FD2">
        <w:trPr>
          <w:trHeight w:val="762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4EE5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Контроль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кінцевого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рівня знань та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практичних навичок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71F8" w14:textId="77777777" w:rsidR="00F12FD2" w:rsidRPr="0062775C" w:rsidRDefault="00F12FD2" w:rsidP="00956319">
            <w:pPr>
              <w:pStyle w:val="TableParagraph"/>
              <w:widowControl w:val="0"/>
              <w:numPr>
                <w:ilvl w:val="0"/>
                <w:numId w:val="24"/>
              </w:numPr>
              <w:tabs>
                <w:tab w:val="left" w:pos="494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виконання індивідуальних завдань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;</w:t>
            </w:r>
          </w:p>
        </w:tc>
        <w:tc>
          <w:tcPr>
            <w:tcW w:w="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51B93" w14:textId="77777777" w:rsidR="00F12FD2" w:rsidRPr="0062775C" w:rsidRDefault="00F12FD2" w:rsidP="00956319">
            <w:pPr>
              <w:pStyle w:val="TableParagraph"/>
              <w:tabs>
                <w:tab w:val="left" w:pos="645"/>
              </w:tabs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A023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F12FD2" w:rsidRPr="0062775C" w14:paraId="74163D17" w14:textId="77777777" w:rsidTr="00F12FD2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C50F" w14:textId="77777777" w:rsidR="00F12FD2" w:rsidRPr="0062775C" w:rsidRDefault="00F12FD2" w:rsidP="00956319">
            <w:pPr>
              <w:spacing w:after="0" w:line="240" w:lineRule="auto"/>
              <w:ind w:left="57" w:firstLine="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C137" w14:textId="77777777" w:rsidR="00F12FD2" w:rsidRPr="0062775C" w:rsidRDefault="00F12FD2" w:rsidP="00956319">
            <w:pPr>
              <w:pStyle w:val="TableParagraph"/>
              <w:widowControl w:val="0"/>
              <w:numPr>
                <w:ilvl w:val="0"/>
                <w:numId w:val="25"/>
              </w:numPr>
              <w:tabs>
                <w:tab w:val="left" w:pos="553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тестування</w:t>
            </w:r>
            <w:r w:rsidRPr="0062775C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використанням стандартизованих тестових завдань формату А</w:t>
            </w:r>
          </w:p>
        </w:tc>
        <w:tc>
          <w:tcPr>
            <w:tcW w:w="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42FB" w14:textId="77777777" w:rsidR="00F12FD2" w:rsidRPr="0062775C" w:rsidRDefault="00F12FD2" w:rsidP="00956319">
            <w:pPr>
              <w:pStyle w:val="TableParagraph"/>
              <w:tabs>
                <w:tab w:val="left" w:pos="645"/>
              </w:tabs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7584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F12FD2" w:rsidRPr="0062775C" w14:paraId="3AEA9294" w14:textId="77777777" w:rsidTr="00F12FD2">
        <w:trPr>
          <w:trHeight w:val="20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8A2D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Інформування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студентів про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результати навчання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ACB2" w14:textId="77777777" w:rsidR="00F12FD2" w:rsidRPr="0062775C" w:rsidRDefault="00F12FD2" w:rsidP="00956319">
            <w:pPr>
              <w:pStyle w:val="TableParagraph"/>
              <w:widowControl w:val="0"/>
              <w:numPr>
                <w:ilvl w:val="0"/>
                <w:numId w:val="26"/>
              </w:numPr>
              <w:tabs>
                <w:tab w:val="left" w:pos="443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оголошення та коментар загальної оцінки навчальної діяльності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студента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заняття;</w:t>
            </w:r>
          </w:p>
          <w:p w14:paraId="794D2C63" w14:textId="77777777" w:rsidR="00F12FD2" w:rsidRPr="0062775C" w:rsidRDefault="00F12FD2" w:rsidP="00956319">
            <w:pPr>
              <w:pStyle w:val="TableParagraph"/>
              <w:widowControl w:val="0"/>
              <w:numPr>
                <w:ilvl w:val="0"/>
                <w:numId w:val="26"/>
              </w:numPr>
              <w:tabs>
                <w:tab w:val="left" w:pos="443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рекомендації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підготовки до наступного практичного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заняття.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B865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Ознайомлений/ </w:t>
            </w:r>
          </w:p>
          <w:p w14:paraId="1D2AB9DC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ознайомлений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E51F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</w:tbl>
    <w:p w14:paraId="54061A12" w14:textId="77777777" w:rsidR="00F12FD2" w:rsidRPr="0062775C" w:rsidRDefault="00F12FD2" w:rsidP="0062775C">
      <w:pPr>
        <w:pStyle w:val="aa"/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</w:p>
    <w:p w14:paraId="5F2492A1" w14:textId="77777777" w:rsidR="001E4223" w:rsidRPr="0062775C" w:rsidRDefault="001E4223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91A1F87" w14:textId="77777777" w:rsidR="001E4223" w:rsidRPr="0062775C" w:rsidRDefault="001E4223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>РЕКОМЕНДОВАНА ЛІТЕРАТУРА</w:t>
      </w:r>
    </w:p>
    <w:p w14:paraId="1A384D3F" w14:textId="77777777" w:rsidR="001E4223" w:rsidRPr="0062775C" w:rsidRDefault="001E4223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</w:rPr>
        <w:t>Основна</w:t>
      </w:r>
    </w:p>
    <w:p w14:paraId="1A276806" w14:textId="77777777" w:rsidR="00A117F8" w:rsidRPr="0062775C" w:rsidRDefault="00F9441F" w:rsidP="0062775C">
      <w:pPr>
        <w:spacing w:after="0" w:line="240" w:lineRule="auto"/>
        <w:ind w:left="57"/>
        <w:contextualSpacing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</w:rPr>
        <w:t xml:space="preserve">1. Фармакологія за Рангом і Дейлом, пер.9-го англ.вид. у 2-х томах Т.1 / Джеймс М. Рітер, Род Флавер, Грем Гендерсон, Юн Конг Лоук, Девід Мак'юен, Гемфрі П. Ранг; наук. ред. перекл. Ганна Зайченко, Микола Хайтович. – К. : ВСВ «Медицина», 2021 – С. 471-487. </w:t>
      </w:r>
    </w:p>
    <w:p w14:paraId="0AA67F7F" w14:textId="77777777" w:rsidR="00A117F8" w:rsidRPr="0062775C" w:rsidRDefault="00F9441F" w:rsidP="0062775C">
      <w:pPr>
        <w:spacing w:after="0" w:line="240" w:lineRule="auto"/>
        <w:ind w:left="57"/>
        <w:contextualSpacing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</w:rPr>
        <w:t xml:space="preserve">2. Фармакологія з основами патології : підручник / Ю.М. Колесник, І.С. Чекман, І.Ф. Белєнічев, Н.О. Горчакова, О.О. Нагорна, Н.В, Бухтіярова, С.А. Моргунцова, Г.В. Зайченко. – Вінниця: Нова книга, 2021. – С.271-285. </w:t>
      </w:r>
    </w:p>
    <w:p w14:paraId="3E54AB83" w14:textId="77777777" w:rsidR="00A117F8" w:rsidRPr="0062775C" w:rsidRDefault="00F9441F" w:rsidP="0062775C">
      <w:pPr>
        <w:spacing w:after="0" w:line="240" w:lineRule="auto"/>
        <w:ind w:left="57"/>
        <w:contextualSpacing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</w:rPr>
        <w:t xml:space="preserve">3. Фармакологія : підручник для медичних і стоматологічного факультетів Вищих медичних навчальних закладів освіти / І.С. Чекман, В.М. Бобирьов, 9 В.В. Кресюн, В.В. Годован, Н.О. Горчакова, Л.І. Казак, Т.В. Кава, Г.Ю. Островська Т.А.Петрова, Л.М.Рябушко. – Вінниця : Нова книга, 2020. – С. 248-259. </w:t>
      </w:r>
    </w:p>
    <w:p w14:paraId="179475D1" w14:textId="77777777" w:rsidR="00A117F8" w:rsidRPr="0062775C" w:rsidRDefault="00F9441F" w:rsidP="0062775C">
      <w:pPr>
        <w:spacing w:after="0" w:line="240" w:lineRule="auto"/>
        <w:ind w:left="57"/>
        <w:contextualSpacing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</w:rPr>
        <w:t xml:space="preserve">4. Фармакологія: підручник для студ. мед. ф-тів / І.С. Чекман, Н.О. Горчакова, Л.І. Казак [та ін.]; за ред. проф. І.С. Чекмана. – Вид.4-е. – Вінниця: Нова Книга, 2017. – 784 с. </w:t>
      </w:r>
    </w:p>
    <w:p w14:paraId="1DBFACD9" w14:textId="46B6F3A8" w:rsidR="00A117F8" w:rsidRPr="00113467" w:rsidRDefault="00F9441F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2775C">
        <w:rPr>
          <w:rFonts w:ascii="Times New Roman" w:hAnsi="Times New Roman"/>
          <w:b/>
          <w:sz w:val="24"/>
          <w:szCs w:val="24"/>
        </w:rPr>
        <w:t>Додаткова</w:t>
      </w:r>
      <w:r w:rsidRPr="00113467">
        <w:rPr>
          <w:rFonts w:ascii="Times New Roman" w:hAnsi="Times New Roman"/>
          <w:b/>
          <w:sz w:val="24"/>
          <w:szCs w:val="24"/>
          <w:lang w:val="en-US"/>
        </w:rPr>
        <w:t>:</w:t>
      </w:r>
    </w:p>
    <w:p w14:paraId="3D5DD1B0" w14:textId="77777777" w:rsidR="00A117F8" w:rsidRPr="0062775C" w:rsidRDefault="00F9441F" w:rsidP="0062775C">
      <w:pPr>
        <w:spacing w:after="0" w:line="240" w:lineRule="auto"/>
        <w:ind w:left="57"/>
        <w:contextualSpacing/>
        <w:rPr>
          <w:rFonts w:ascii="Times New Roman" w:hAnsi="Times New Roman"/>
          <w:sz w:val="24"/>
          <w:szCs w:val="24"/>
          <w:lang w:val="en-US"/>
        </w:rPr>
      </w:pPr>
      <w:r w:rsidRPr="0062775C">
        <w:rPr>
          <w:rFonts w:ascii="Times New Roman" w:hAnsi="Times New Roman"/>
          <w:sz w:val="24"/>
          <w:szCs w:val="24"/>
          <w:lang w:val="en-US"/>
        </w:rPr>
        <w:t xml:space="preserve">1. Rang and Dale’s Pharmacology / [H. P. Rang, J. M. Ritter, R. J. Flower et al.]. – [9th ed.]. – Edinburgh ; London ; New York : Elsevier, 2020. – </w:t>
      </w:r>
      <w:r w:rsidRPr="0062775C">
        <w:rPr>
          <w:rFonts w:ascii="Times New Roman" w:hAnsi="Times New Roman"/>
          <w:sz w:val="24"/>
          <w:szCs w:val="24"/>
        </w:rPr>
        <w:t>Р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. 395-407. </w:t>
      </w:r>
    </w:p>
    <w:p w14:paraId="02883503" w14:textId="77777777" w:rsidR="00A117F8" w:rsidRPr="0062775C" w:rsidRDefault="00F9441F" w:rsidP="0062775C">
      <w:pPr>
        <w:spacing w:after="0" w:line="240" w:lineRule="auto"/>
        <w:ind w:left="57"/>
        <w:contextualSpacing/>
        <w:rPr>
          <w:rFonts w:ascii="Times New Roman" w:hAnsi="Times New Roman"/>
          <w:sz w:val="24"/>
          <w:szCs w:val="24"/>
          <w:lang w:val="en-US"/>
        </w:rPr>
      </w:pPr>
      <w:r w:rsidRPr="0062775C">
        <w:rPr>
          <w:rFonts w:ascii="Times New Roman" w:hAnsi="Times New Roman"/>
          <w:sz w:val="24"/>
          <w:szCs w:val="24"/>
          <w:lang w:val="en-US"/>
        </w:rPr>
        <w:lastRenderedPageBreak/>
        <w:t xml:space="preserve">2. Pharmacology : textbook for students of medical higher educational institutions / V. M. Bobyrov, O. M. Vazhnicha, T. O. Devyatkina, N. M. Devyatkina; Ministry of health of Ukraine, Ukrainian medical stomatological academy. - 4th ed., updater. - Vinnytsia : Nova Knyha, 2018. – P. 295-316. </w:t>
      </w:r>
    </w:p>
    <w:p w14:paraId="1095011A" w14:textId="77777777" w:rsidR="00A117F8" w:rsidRPr="0062775C" w:rsidRDefault="00F9441F" w:rsidP="0062775C">
      <w:pPr>
        <w:spacing w:after="0" w:line="240" w:lineRule="auto"/>
        <w:ind w:left="57"/>
        <w:contextualSpacing/>
        <w:rPr>
          <w:rFonts w:ascii="Times New Roman" w:hAnsi="Times New Roman"/>
          <w:sz w:val="24"/>
          <w:szCs w:val="24"/>
          <w:lang w:val="en-US"/>
        </w:rPr>
      </w:pPr>
      <w:r w:rsidRPr="0062775C">
        <w:rPr>
          <w:rFonts w:ascii="Times New Roman" w:hAnsi="Times New Roman"/>
          <w:sz w:val="24"/>
          <w:szCs w:val="24"/>
          <w:lang w:val="en-US"/>
        </w:rPr>
        <w:t xml:space="preserve">3. Katzung B. G. Basic and clinical pharmacology / B. G. Katzung, S. B. Masters, A. J. Trevor. – [14th ed.]. – The McGraw-Hill Companies, Inc., 2018. – </w:t>
      </w:r>
      <w:r w:rsidRPr="0062775C">
        <w:rPr>
          <w:rFonts w:ascii="Times New Roman" w:hAnsi="Times New Roman"/>
          <w:sz w:val="24"/>
          <w:szCs w:val="24"/>
        </w:rPr>
        <w:t>Р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. 1087- 1119. </w:t>
      </w:r>
    </w:p>
    <w:p w14:paraId="5583F12C" w14:textId="77777777" w:rsidR="00A117F8" w:rsidRPr="0062775C" w:rsidRDefault="00A117F8" w:rsidP="0062775C">
      <w:pPr>
        <w:spacing w:after="0" w:line="240" w:lineRule="auto"/>
        <w:ind w:left="57"/>
        <w:contextualSpacing/>
        <w:rPr>
          <w:rFonts w:ascii="Times New Roman" w:hAnsi="Times New Roman"/>
          <w:sz w:val="24"/>
          <w:szCs w:val="24"/>
          <w:lang w:val="en-US"/>
        </w:rPr>
      </w:pPr>
    </w:p>
    <w:p w14:paraId="43919E2E" w14:textId="32202FF3" w:rsidR="00A117F8" w:rsidRPr="0062775C" w:rsidRDefault="00F9441F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2775C">
        <w:rPr>
          <w:rFonts w:ascii="Times New Roman" w:hAnsi="Times New Roman"/>
          <w:b/>
          <w:sz w:val="24"/>
          <w:szCs w:val="24"/>
        </w:rPr>
        <w:t>Інформаційні</w:t>
      </w:r>
      <w:r w:rsidRPr="0062775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/>
          <w:b/>
          <w:sz w:val="24"/>
          <w:szCs w:val="24"/>
        </w:rPr>
        <w:t>ресурси</w:t>
      </w:r>
      <w:r w:rsidRPr="0062775C">
        <w:rPr>
          <w:rFonts w:ascii="Times New Roman" w:hAnsi="Times New Roman"/>
          <w:b/>
          <w:sz w:val="24"/>
          <w:szCs w:val="24"/>
          <w:lang w:val="en-US"/>
        </w:rPr>
        <w:t>:</w:t>
      </w:r>
    </w:p>
    <w:p w14:paraId="082665F7" w14:textId="77777777" w:rsidR="00A117F8" w:rsidRPr="0062775C" w:rsidRDefault="00F9441F" w:rsidP="0062775C">
      <w:pPr>
        <w:spacing w:after="0" w:line="240" w:lineRule="auto"/>
        <w:ind w:left="57"/>
        <w:contextualSpacing/>
        <w:rPr>
          <w:rFonts w:ascii="Times New Roman" w:hAnsi="Times New Roman"/>
          <w:sz w:val="24"/>
          <w:szCs w:val="24"/>
          <w:lang w:val="en-US"/>
        </w:rPr>
      </w:pPr>
      <w:r w:rsidRPr="0062775C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62775C">
        <w:rPr>
          <w:rFonts w:ascii="Times New Roman" w:hAnsi="Times New Roman"/>
          <w:sz w:val="24"/>
          <w:szCs w:val="24"/>
        </w:rPr>
        <w:t>Електронний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/>
          <w:sz w:val="24"/>
          <w:szCs w:val="24"/>
        </w:rPr>
        <w:t>каталог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/>
          <w:sz w:val="24"/>
          <w:szCs w:val="24"/>
        </w:rPr>
        <w:t>бібліотеки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62775C">
        <w:rPr>
          <w:rFonts w:ascii="Times New Roman" w:hAnsi="Times New Roman"/>
          <w:sz w:val="24"/>
          <w:szCs w:val="24"/>
        </w:rPr>
        <w:t>обрати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/>
          <w:sz w:val="24"/>
          <w:szCs w:val="24"/>
        </w:rPr>
        <w:t>гостьовий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/>
          <w:sz w:val="24"/>
          <w:szCs w:val="24"/>
        </w:rPr>
        <w:t>вхід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): http://ek.librarynmu.com/cgibin/irbis64r_plus/cgiirbis_64_ft.exe?C21COM=F&amp;LNG=uk&amp;I21DBN=NMU _FULLTEXT&amp;P21DBN=NMU&amp;Z21ID=&amp;S21CNR=5 </w:t>
      </w:r>
    </w:p>
    <w:p w14:paraId="682FA8F2" w14:textId="6D1C3EFA" w:rsidR="00A117F8" w:rsidRPr="0062775C" w:rsidRDefault="00F9441F" w:rsidP="0062775C">
      <w:pPr>
        <w:spacing w:after="0" w:line="240" w:lineRule="auto"/>
        <w:ind w:left="57"/>
        <w:contextualSpacing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</w:rPr>
        <w:t xml:space="preserve">2. Репозитарій: </w:t>
      </w:r>
      <w:hyperlink r:id="rId9" w:history="1">
        <w:r w:rsidR="00A117F8" w:rsidRPr="0062775C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A117F8" w:rsidRPr="0062775C">
          <w:rPr>
            <w:rStyle w:val="a4"/>
            <w:rFonts w:ascii="Times New Roman" w:hAnsi="Times New Roman"/>
            <w:sz w:val="24"/>
            <w:szCs w:val="24"/>
          </w:rPr>
          <w:t>://</w:t>
        </w:r>
        <w:r w:rsidR="00A117F8" w:rsidRPr="0062775C">
          <w:rPr>
            <w:rStyle w:val="a4"/>
            <w:rFonts w:ascii="Times New Roman" w:hAnsi="Times New Roman"/>
            <w:sz w:val="24"/>
            <w:szCs w:val="24"/>
            <w:lang w:val="en-US"/>
          </w:rPr>
          <w:t>ir</w:t>
        </w:r>
        <w:r w:rsidR="00A117F8" w:rsidRPr="0062775C">
          <w:rPr>
            <w:rStyle w:val="a4"/>
            <w:rFonts w:ascii="Times New Roman" w:hAnsi="Times New Roman"/>
            <w:sz w:val="24"/>
            <w:szCs w:val="24"/>
          </w:rPr>
          <w:t>.</w:t>
        </w:r>
        <w:r w:rsidR="00A117F8" w:rsidRPr="0062775C">
          <w:rPr>
            <w:rStyle w:val="a4"/>
            <w:rFonts w:ascii="Times New Roman" w:hAnsi="Times New Roman"/>
            <w:sz w:val="24"/>
            <w:szCs w:val="24"/>
            <w:lang w:val="en-US"/>
          </w:rPr>
          <w:t>librarynmu</w:t>
        </w:r>
        <w:r w:rsidR="00A117F8" w:rsidRPr="0062775C">
          <w:rPr>
            <w:rStyle w:val="a4"/>
            <w:rFonts w:ascii="Times New Roman" w:hAnsi="Times New Roman"/>
            <w:sz w:val="24"/>
            <w:szCs w:val="24"/>
          </w:rPr>
          <w:t>.</w:t>
        </w:r>
        <w:r w:rsidR="00A117F8" w:rsidRPr="0062775C">
          <w:rPr>
            <w:rStyle w:val="a4"/>
            <w:rFonts w:ascii="Times New Roman" w:hAnsi="Times New Roman"/>
            <w:sz w:val="24"/>
            <w:szCs w:val="24"/>
            <w:lang w:val="en-US"/>
          </w:rPr>
          <w:t>com</w:t>
        </w:r>
        <w:r w:rsidR="00A117F8" w:rsidRPr="0062775C">
          <w:rPr>
            <w:rStyle w:val="a4"/>
            <w:rFonts w:ascii="Times New Roman" w:hAnsi="Times New Roman"/>
            <w:sz w:val="24"/>
            <w:szCs w:val="24"/>
          </w:rPr>
          <w:t>/</w:t>
        </w:r>
        <w:r w:rsidR="00A117F8" w:rsidRPr="0062775C">
          <w:rPr>
            <w:rStyle w:val="a4"/>
            <w:rFonts w:ascii="Times New Roman" w:hAnsi="Times New Roman"/>
            <w:sz w:val="24"/>
            <w:szCs w:val="24"/>
            <w:lang w:val="en-US"/>
          </w:rPr>
          <w:t>handle</w:t>
        </w:r>
        <w:r w:rsidR="00A117F8" w:rsidRPr="0062775C">
          <w:rPr>
            <w:rStyle w:val="a4"/>
            <w:rFonts w:ascii="Times New Roman" w:hAnsi="Times New Roman"/>
            <w:sz w:val="24"/>
            <w:szCs w:val="24"/>
          </w:rPr>
          <w:t>/123456789/410</w:t>
        </w:r>
      </w:hyperlink>
      <w:r w:rsidRPr="0062775C">
        <w:rPr>
          <w:rFonts w:ascii="Times New Roman" w:hAnsi="Times New Roman"/>
          <w:sz w:val="24"/>
          <w:szCs w:val="24"/>
        </w:rPr>
        <w:t xml:space="preserve"> </w:t>
      </w:r>
    </w:p>
    <w:p w14:paraId="6774BD5D" w14:textId="317ECA9D" w:rsidR="001E4223" w:rsidRPr="0062775C" w:rsidRDefault="00F9441F" w:rsidP="0062775C">
      <w:pPr>
        <w:spacing w:after="0" w:line="240" w:lineRule="auto"/>
        <w:ind w:left="5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</w:rPr>
        <w:t xml:space="preserve">3. Сторінці </w:t>
      </w:r>
      <w:r w:rsidRPr="0062775C">
        <w:rPr>
          <w:rFonts w:ascii="Times New Roman" w:hAnsi="Times New Roman"/>
          <w:sz w:val="24"/>
          <w:szCs w:val="24"/>
          <w:lang w:val="en-US"/>
        </w:rPr>
        <w:t>LIKAR</w:t>
      </w:r>
      <w:r w:rsidRPr="0062775C">
        <w:rPr>
          <w:rFonts w:ascii="Times New Roman" w:hAnsi="Times New Roman"/>
          <w:sz w:val="24"/>
          <w:szCs w:val="24"/>
        </w:rPr>
        <w:t>_</w:t>
      </w:r>
      <w:r w:rsidRPr="0062775C">
        <w:rPr>
          <w:rFonts w:ascii="Times New Roman" w:hAnsi="Times New Roman"/>
          <w:sz w:val="24"/>
          <w:szCs w:val="24"/>
          <w:lang w:val="en-US"/>
        </w:rPr>
        <w:t>NMU</w:t>
      </w:r>
      <w:r w:rsidRPr="0062775C">
        <w:rPr>
          <w:rFonts w:ascii="Times New Roman" w:hAnsi="Times New Roman"/>
          <w:sz w:val="24"/>
          <w:szCs w:val="24"/>
        </w:rPr>
        <w:t xml:space="preserve">: </w:t>
      </w:r>
      <w:r w:rsidRPr="0062775C">
        <w:rPr>
          <w:rFonts w:ascii="Times New Roman" w:hAnsi="Times New Roman"/>
          <w:sz w:val="24"/>
          <w:szCs w:val="24"/>
          <w:lang w:val="en-US"/>
        </w:rPr>
        <w:t>https</w:t>
      </w:r>
      <w:r w:rsidRPr="0062775C">
        <w:rPr>
          <w:rFonts w:ascii="Times New Roman" w:hAnsi="Times New Roman"/>
          <w:sz w:val="24"/>
          <w:szCs w:val="24"/>
        </w:rPr>
        <w:t>://</w:t>
      </w:r>
      <w:r w:rsidRPr="0062775C">
        <w:rPr>
          <w:rFonts w:ascii="Times New Roman" w:hAnsi="Times New Roman"/>
          <w:sz w:val="24"/>
          <w:szCs w:val="24"/>
          <w:lang w:val="en-US"/>
        </w:rPr>
        <w:t>likar</w:t>
      </w:r>
      <w:r w:rsidRPr="0062775C">
        <w:rPr>
          <w:rFonts w:ascii="Times New Roman" w:hAnsi="Times New Roman"/>
          <w:sz w:val="24"/>
          <w:szCs w:val="24"/>
        </w:rPr>
        <w:t>.</w:t>
      </w:r>
      <w:r w:rsidRPr="0062775C">
        <w:rPr>
          <w:rFonts w:ascii="Times New Roman" w:hAnsi="Times New Roman"/>
          <w:sz w:val="24"/>
          <w:szCs w:val="24"/>
          <w:lang w:val="en-US"/>
        </w:rPr>
        <w:t>nmu</w:t>
      </w:r>
      <w:r w:rsidRPr="0062775C">
        <w:rPr>
          <w:rFonts w:ascii="Times New Roman" w:hAnsi="Times New Roman"/>
          <w:sz w:val="24"/>
          <w:szCs w:val="24"/>
        </w:rPr>
        <w:t>.</w:t>
      </w:r>
      <w:r w:rsidRPr="0062775C">
        <w:rPr>
          <w:rFonts w:ascii="Times New Roman" w:hAnsi="Times New Roman"/>
          <w:sz w:val="24"/>
          <w:szCs w:val="24"/>
          <w:lang w:val="en-US"/>
        </w:rPr>
        <w:t>kiev</w:t>
      </w:r>
      <w:r w:rsidRPr="0062775C">
        <w:rPr>
          <w:rFonts w:ascii="Times New Roman" w:hAnsi="Times New Roman"/>
          <w:sz w:val="24"/>
          <w:szCs w:val="24"/>
        </w:rPr>
        <w:t>.</w:t>
      </w:r>
      <w:r w:rsidRPr="0062775C">
        <w:rPr>
          <w:rFonts w:ascii="Times New Roman" w:hAnsi="Times New Roman"/>
          <w:sz w:val="24"/>
          <w:szCs w:val="24"/>
          <w:lang w:val="en-US"/>
        </w:rPr>
        <w:t>ua</w:t>
      </w:r>
      <w:r w:rsidRPr="0062775C">
        <w:rPr>
          <w:rFonts w:ascii="Times New Roman" w:hAnsi="Times New Roman"/>
          <w:sz w:val="24"/>
          <w:szCs w:val="24"/>
        </w:rPr>
        <w:t>/</w:t>
      </w:r>
      <w:r w:rsidRPr="0062775C">
        <w:rPr>
          <w:rFonts w:ascii="Times New Roman" w:hAnsi="Times New Roman"/>
          <w:sz w:val="24"/>
          <w:szCs w:val="24"/>
          <w:lang w:val="en-US"/>
        </w:rPr>
        <w:t>md</w:t>
      </w:r>
      <w:r w:rsidRPr="0062775C">
        <w:rPr>
          <w:rFonts w:ascii="Times New Roman" w:hAnsi="Times New Roman"/>
          <w:sz w:val="24"/>
          <w:szCs w:val="24"/>
        </w:rPr>
        <w:t>/</w:t>
      </w:r>
      <w:r w:rsidRPr="0062775C">
        <w:rPr>
          <w:rFonts w:ascii="Times New Roman" w:hAnsi="Times New Roman"/>
          <w:sz w:val="24"/>
          <w:szCs w:val="24"/>
          <w:lang w:val="en-US"/>
        </w:rPr>
        <w:t>course</w:t>
      </w:r>
      <w:r w:rsidRPr="0062775C">
        <w:rPr>
          <w:rFonts w:ascii="Times New Roman" w:hAnsi="Times New Roman"/>
          <w:sz w:val="24"/>
          <w:szCs w:val="24"/>
        </w:rPr>
        <w:t>/</w:t>
      </w:r>
      <w:r w:rsidRPr="0062775C">
        <w:rPr>
          <w:rFonts w:ascii="Times New Roman" w:hAnsi="Times New Roman"/>
          <w:sz w:val="24"/>
          <w:szCs w:val="24"/>
          <w:lang w:val="en-US"/>
        </w:rPr>
        <w:t>view</w:t>
      </w:r>
      <w:r w:rsidRPr="0062775C">
        <w:rPr>
          <w:rFonts w:ascii="Times New Roman" w:hAnsi="Times New Roman"/>
          <w:sz w:val="24"/>
          <w:szCs w:val="24"/>
        </w:rPr>
        <w:t>.</w:t>
      </w:r>
      <w:r w:rsidRPr="0062775C">
        <w:rPr>
          <w:rFonts w:ascii="Times New Roman" w:hAnsi="Times New Roman"/>
          <w:sz w:val="24"/>
          <w:szCs w:val="24"/>
          <w:lang w:val="en-US"/>
        </w:rPr>
        <w:t>php</w:t>
      </w:r>
      <w:r w:rsidRPr="0062775C">
        <w:rPr>
          <w:rFonts w:ascii="Times New Roman" w:hAnsi="Times New Roman"/>
          <w:sz w:val="24"/>
          <w:szCs w:val="24"/>
        </w:rPr>
        <w:t>?</w:t>
      </w:r>
      <w:r w:rsidRPr="0062775C">
        <w:rPr>
          <w:rFonts w:ascii="Times New Roman" w:hAnsi="Times New Roman"/>
          <w:sz w:val="24"/>
          <w:szCs w:val="24"/>
          <w:lang w:val="en-US"/>
        </w:rPr>
        <w:t>id</w:t>
      </w:r>
      <w:r w:rsidRPr="0062775C">
        <w:rPr>
          <w:rFonts w:ascii="Times New Roman" w:hAnsi="Times New Roman"/>
          <w:sz w:val="24"/>
          <w:szCs w:val="24"/>
        </w:rPr>
        <w:t>=1189</w:t>
      </w:r>
    </w:p>
    <w:p w14:paraId="35CCCEA7" w14:textId="77777777" w:rsidR="00A117F8" w:rsidRPr="0062775C" w:rsidRDefault="00A117F8" w:rsidP="0062775C">
      <w:pPr>
        <w:spacing w:after="0" w:line="240" w:lineRule="auto"/>
        <w:ind w:left="57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743BA04" w14:textId="77777777" w:rsidR="00F12FD2" w:rsidRPr="0062775C" w:rsidRDefault="00F12FD2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2775C">
        <w:rPr>
          <w:rFonts w:ascii="Times New Roman" w:hAnsi="Times New Roman"/>
          <w:b/>
          <w:bCs/>
          <w:color w:val="000000"/>
          <w:sz w:val="24"/>
          <w:szCs w:val="24"/>
        </w:rPr>
        <w:t>Питання для самопідготовки студента до практичного заняття.</w:t>
      </w:r>
    </w:p>
    <w:p w14:paraId="1C43DAE3" w14:textId="77777777" w:rsidR="00F12FD2" w:rsidRPr="0062775C" w:rsidRDefault="00F12FD2" w:rsidP="0062775C">
      <w:pPr>
        <w:numPr>
          <w:ilvl w:val="0"/>
          <w:numId w:val="27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Загальна характеристика </w:t>
      </w:r>
      <w:r w:rsidRPr="0062775C">
        <w:rPr>
          <w:rFonts w:ascii="Times New Roman" w:hAnsi="Times New Roman"/>
          <w:sz w:val="24"/>
          <w:szCs w:val="24"/>
        </w:rPr>
        <w:t>лікарських засобів, що впливають на шлунково-кишковий тракт</w:t>
      </w: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. </w:t>
      </w:r>
    </w:p>
    <w:p w14:paraId="7230E91D" w14:textId="77777777" w:rsidR="00F12FD2" w:rsidRPr="0062775C" w:rsidRDefault="00F12FD2" w:rsidP="0062775C">
      <w:pPr>
        <w:numPr>
          <w:ilvl w:val="0"/>
          <w:numId w:val="27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Фармакологічна класифікація </w:t>
      </w:r>
      <w:r w:rsidRPr="0062775C">
        <w:rPr>
          <w:rFonts w:ascii="Times New Roman" w:hAnsi="Times New Roman"/>
          <w:sz w:val="24"/>
          <w:szCs w:val="24"/>
        </w:rPr>
        <w:t>лікарських засобів, що впливають на шлунково-кишковий тракт</w:t>
      </w: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.</w:t>
      </w:r>
    </w:p>
    <w:p w14:paraId="596BF5A5" w14:textId="77777777" w:rsidR="00F12FD2" w:rsidRPr="0062775C" w:rsidRDefault="00F12FD2" w:rsidP="0062775C">
      <w:pPr>
        <w:numPr>
          <w:ilvl w:val="0"/>
          <w:numId w:val="27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Загальна характеристика </w:t>
      </w:r>
      <w:r w:rsidRPr="0062775C">
        <w:rPr>
          <w:rFonts w:ascii="Times New Roman" w:hAnsi="Times New Roman"/>
          <w:sz w:val="24"/>
          <w:szCs w:val="24"/>
        </w:rPr>
        <w:t xml:space="preserve">лікарських засобів, що застосовують для лікування кислотзалежних захворювать. </w:t>
      </w:r>
    </w:p>
    <w:p w14:paraId="1DBB9B60" w14:textId="77777777" w:rsidR="00F12FD2" w:rsidRPr="0062775C" w:rsidRDefault="00F12FD2" w:rsidP="0062775C">
      <w:pPr>
        <w:numPr>
          <w:ilvl w:val="0"/>
          <w:numId w:val="27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антацидів (механізми дії, класифікація, показання до застосування, побічні реакції, протипоказання).</w:t>
      </w:r>
    </w:p>
    <w:p w14:paraId="414482F3" w14:textId="77777777" w:rsidR="00F12FD2" w:rsidRPr="0062775C" w:rsidRDefault="00F12FD2" w:rsidP="0062775C">
      <w:pPr>
        <w:numPr>
          <w:ilvl w:val="0"/>
          <w:numId w:val="27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лікарських засобів, що пригнічують секреціюзалоз шлунка (механізми дії, класифікація, показання до застосування, побічні реакції, протипоказання).</w:t>
      </w:r>
    </w:p>
    <w:p w14:paraId="7C606C48" w14:textId="77777777" w:rsidR="00F12FD2" w:rsidRPr="0062775C" w:rsidRDefault="00F12FD2" w:rsidP="0062775C">
      <w:pPr>
        <w:numPr>
          <w:ilvl w:val="0"/>
          <w:numId w:val="27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цитогастропротекторів (механізми дії, класифікація, показання до застосування, побічні реакції, протипоказання).</w:t>
      </w:r>
    </w:p>
    <w:p w14:paraId="1A26F55A" w14:textId="77777777" w:rsidR="00F12FD2" w:rsidRPr="0062775C" w:rsidRDefault="00F12FD2" w:rsidP="0062775C">
      <w:pPr>
        <w:numPr>
          <w:ilvl w:val="0"/>
          <w:numId w:val="27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</w:rPr>
        <w:t xml:space="preserve">Комбіноване застосування лікарських засобів </w:t>
      </w:r>
      <w:r w:rsidRPr="0062775C">
        <w:rPr>
          <w:rFonts w:ascii="Times New Roman" w:hAnsi="Times New Roman"/>
          <w:bCs/>
          <w:sz w:val="24"/>
          <w:szCs w:val="24"/>
        </w:rPr>
        <w:t xml:space="preserve">для лікування </w:t>
      </w:r>
      <w:r w:rsidRPr="0062775C">
        <w:rPr>
          <w:rFonts w:ascii="Times New Roman" w:hAnsi="Times New Roman"/>
          <w:sz w:val="24"/>
          <w:szCs w:val="24"/>
        </w:rPr>
        <w:t xml:space="preserve">кислотзалежних </w:t>
      </w:r>
      <w:r w:rsidRPr="0062775C">
        <w:rPr>
          <w:rFonts w:ascii="Times New Roman" w:hAnsi="Times New Roman"/>
          <w:bCs/>
          <w:sz w:val="24"/>
          <w:szCs w:val="24"/>
        </w:rPr>
        <w:t>захворювань</w:t>
      </w:r>
      <w:r w:rsidRPr="0062775C">
        <w:rPr>
          <w:rFonts w:ascii="Times New Roman" w:hAnsi="Times New Roman"/>
          <w:sz w:val="24"/>
          <w:szCs w:val="24"/>
        </w:rPr>
        <w:t>.</w:t>
      </w:r>
    </w:p>
    <w:p w14:paraId="639F4673" w14:textId="77777777" w:rsidR="00F12FD2" w:rsidRPr="0062775C" w:rsidRDefault="00F12FD2" w:rsidP="0062775C">
      <w:pPr>
        <w:numPr>
          <w:ilvl w:val="0"/>
          <w:numId w:val="27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блювотних та протиблювотних лікарських засобів (механізми дії, класифікація, показання до застосування, побічні реакції, протипоказання).</w:t>
      </w:r>
    </w:p>
    <w:p w14:paraId="705E91ED" w14:textId="77777777" w:rsidR="00F12FD2" w:rsidRPr="0062775C" w:rsidRDefault="00F12FD2" w:rsidP="0062775C">
      <w:pPr>
        <w:numPr>
          <w:ilvl w:val="0"/>
          <w:numId w:val="27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Загальна характеристика </w:t>
      </w:r>
      <w:r w:rsidRPr="0062775C">
        <w:rPr>
          <w:rFonts w:ascii="Times New Roman" w:hAnsi="Times New Roman"/>
          <w:sz w:val="24"/>
          <w:szCs w:val="24"/>
        </w:rPr>
        <w:t>лікарських засобів, що застосовують для лікування захворювань печінки та жовчовивідних шляхів</w:t>
      </w: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. </w:t>
      </w:r>
    </w:p>
    <w:p w14:paraId="77111D5E" w14:textId="77777777" w:rsidR="00F12FD2" w:rsidRPr="0062775C" w:rsidRDefault="00F12FD2" w:rsidP="0062775C">
      <w:pPr>
        <w:numPr>
          <w:ilvl w:val="0"/>
          <w:numId w:val="27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жовчогінних лікарських засобів (механізми дії, класифікація, показання до застосування, побічні реакції, протипоказання).</w:t>
      </w:r>
    </w:p>
    <w:p w14:paraId="66A08B1E" w14:textId="77777777" w:rsidR="00F12FD2" w:rsidRPr="0062775C" w:rsidRDefault="00F12FD2" w:rsidP="0062775C">
      <w:pPr>
        <w:numPr>
          <w:ilvl w:val="0"/>
          <w:numId w:val="27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гепатопротекторних лікарських засобів (механізми дії, класифікація, показання до застосування, побічні реакції, протипоказання).</w:t>
      </w:r>
    </w:p>
    <w:p w14:paraId="3805F45C" w14:textId="77777777" w:rsidR="00F12FD2" w:rsidRPr="0062775C" w:rsidRDefault="00F12FD2" w:rsidP="0062775C">
      <w:pPr>
        <w:numPr>
          <w:ilvl w:val="0"/>
          <w:numId w:val="27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Загальна характеристика </w:t>
      </w:r>
      <w:r w:rsidRPr="0062775C">
        <w:rPr>
          <w:rFonts w:ascii="Times New Roman" w:hAnsi="Times New Roman"/>
          <w:sz w:val="24"/>
          <w:szCs w:val="24"/>
        </w:rPr>
        <w:t>лікарських засобів, що застосовують для лікування панкреатитів</w:t>
      </w: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. </w:t>
      </w:r>
    </w:p>
    <w:p w14:paraId="577C4DEE" w14:textId="77777777" w:rsidR="00F12FD2" w:rsidRPr="0062775C" w:rsidRDefault="00F12FD2" w:rsidP="0062775C">
      <w:pPr>
        <w:numPr>
          <w:ilvl w:val="0"/>
          <w:numId w:val="27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лікарських засобів, що стимулюють або заміщають екскреторну функцію підшлункової залози (механізми дії, класифікація, показання до застосування, побічні реакції, протипоказання).</w:t>
      </w:r>
    </w:p>
    <w:p w14:paraId="56C67B80" w14:textId="77777777" w:rsidR="00F12FD2" w:rsidRPr="0062775C" w:rsidRDefault="00F12FD2" w:rsidP="0062775C">
      <w:pPr>
        <w:numPr>
          <w:ilvl w:val="0"/>
          <w:numId w:val="27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лікарських засобів, що застосовують при закрепах (механізми дії, класифікація, показання до застосування, побічні реакції, протипоказання).</w:t>
      </w:r>
    </w:p>
    <w:p w14:paraId="177CC7C0" w14:textId="77777777" w:rsidR="00F12FD2" w:rsidRPr="0062775C" w:rsidRDefault="00F12FD2" w:rsidP="0062775C">
      <w:pPr>
        <w:numPr>
          <w:ilvl w:val="0"/>
          <w:numId w:val="27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Загальна характеристика </w:t>
      </w:r>
      <w:r w:rsidRPr="0062775C">
        <w:rPr>
          <w:rFonts w:ascii="Times New Roman" w:hAnsi="Times New Roman"/>
          <w:sz w:val="24"/>
          <w:szCs w:val="24"/>
        </w:rPr>
        <w:t>лікарських засобів, що застосовуються при діареї.</w:t>
      </w:r>
    </w:p>
    <w:p w14:paraId="2907D9F5" w14:textId="77777777" w:rsidR="00F12FD2" w:rsidRPr="0062775C" w:rsidRDefault="00F12FD2" w:rsidP="0062775C">
      <w:pPr>
        <w:numPr>
          <w:ilvl w:val="0"/>
          <w:numId w:val="27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антидіарейних лікарських засобів, (механізми дії, класифікація, показання до застосування, побічні реакції, протипоказання).</w:t>
      </w:r>
    </w:p>
    <w:p w14:paraId="2D41513D" w14:textId="77777777" w:rsidR="00F12FD2" w:rsidRPr="0062775C" w:rsidRDefault="00F12FD2" w:rsidP="0062775C">
      <w:pPr>
        <w:numPr>
          <w:ilvl w:val="0"/>
          <w:numId w:val="27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Загальна характеристика </w:t>
      </w:r>
      <w:r w:rsidRPr="0062775C">
        <w:rPr>
          <w:rFonts w:ascii="Times New Roman" w:hAnsi="Times New Roman"/>
          <w:sz w:val="24"/>
          <w:szCs w:val="24"/>
        </w:rPr>
        <w:t>лікарських засобів, що застосовуються для профілактики і лікування дисбактеріозу. Пробіотики. Пребіотики. Еубіотики.</w:t>
      </w:r>
    </w:p>
    <w:p w14:paraId="3DD664B5" w14:textId="77777777" w:rsidR="00F12FD2" w:rsidRPr="0062775C" w:rsidRDefault="00F12FD2" w:rsidP="0062775C">
      <w:pPr>
        <w:numPr>
          <w:ilvl w:val="0"/>
          <w:numId w:val="27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представників кожної групи ЛЗ.</w:t>
      </w:r>
    </w:p>
    <w:p w14:paraId="64E23B89" w14:textId="77777777" w:rsidR="00F12FD2" w:rsidRPr="0062775C" w:rsidRDefault="00F12FD2" w:rsidP="0062775C">
      <w:pPr>
        <w:numPr>
          <w:ilvl w:val="0"/>
          <w:numId w:val="27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b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spacing w:val="2"/>
          <w:sz w:val="24"/>
          <w:szCs w:val="24"/>
        </w:rPr>
        <w:t xml:space="preserve">Фармакологічна характеристика ЛЗ, що входять до іспиту «КРОК-1. Стоматологія»: </w:t>
      </w:r>
      <w:r w:rsidRPr="0062775C">
        <w:rPr>
          <w:rFonts w:ascii="Times New Roman" w:hAnsi="Times New Roman"/>
          <w:b/>
          <w:spacing w:val="-4"/>
          <w:sz w:val="24"/>
          <w:szCs w:val="24"/>
        </w:rPr>
        <w:t xml:space="preserve">ранітидин, </w:t>
      </w:r>
      <w:r w:rsidRPr="0062775C">
        <w:rPr>
          <w:rFonts w:ascii="Times New Roman" w:hAnsi="Times New Roman"/>
          <w:b/>
          <w:sz w:val="24"/>
          <w:szCs w:val="24"/>
        </w:rPr>
        <w:t>фамотидин,</w:t>
      </w:r>
      <w:r w:rsidRPr="0062775C">
        <w:rPr>
          <w:rFonts w:ascii="Times New Roman" w:hAnsi="Times New Roman"/>
          <w:b/>
          <w:spacing w:val="-4"/>
          <w:sz w:val="24"/>
          <w:szCs w:val="24"/>
        </w:rPr>
        <w:t xml:space="preserve"> омепразол, </w:t>
      </w:r>
      <w:r w:rsidRPr="0062775C">
        <w:rPr>
          <w:rFonts w:ascii="Times New Roman" w:hAnsi="Times New Roman"/>
          <w:b/>
          <w:sz w:val="24"/>
          <w:szCs w:val="24"/>
        </w:rPr>
        <w:t>контрикал,</w:t>
      </w:r>
      <w:r w:rsidRPr="0062775C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z w:val="24"/>
          <w:szCs w:val="24"/>
        </w:rPr>
        <w:t>бісакодил, дротаверин, есенціале.</w:t>
      </w:r>
    </w:p>
    <w:p w14:paraId="5612D10F" w14:textId="77777777" w:rsidR="00F12FD2" w:rsidRPr="0062775C" w:rsidRDefault="00F12FD2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1C19EBD1" w14:textId="77777777" w:rsidR="00123C74" w:rsidRPr="0062775C" w:rsidRDefault="00123C74" w:rsidP="0062775C">
      <w:pPr>
        <w:pStyle w:val="21"/>
        <w:spacing w:line="240" w:lineRule="auto"/>
        <w:ind w:left="57" w:right="0" w:firstLine="0"/>
        <w:contextualSpacing/>
        <w:rPr>
          <w:b/>
          <w:sz w:val="24"/>
          <w:szCs w:val="24"/>
          <w:lang w:val="ru-RU"/>
        </w:rPr>
      </w:pPr>
    </w:p>
    <w:p w14:paraId="5AD6DEBF" w14:textId="5A369EE0" w:rsidR="0041729A" w:rsidRPr="0062775C" w:rsidRDefault="0041729A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  <w:lang w:val="uk-UA"/>
        </w:rPr>
      </w:pPr>
      <w:r w:rsidRPr="0062775C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Методична робота складена: проф.Зайченко Г.В., доц. Савченко Н.В., доц. Шумейко О.В.</w:t>
      </w:r>
      <w:r w:rsidR="00956319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, доц. Дяченко В.Ю.</w:t>
      </w:r>
    </w:p>
    <w:p w14:paraId="37DA89BB" w14:textId="5CCAB1B6" w:rsidR="00161142" w:rsidRPr="0062775C" w:rsidRDefault="00161142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7106E3A" w14:textId="0CDE14B3" w:rsidR="0041729A" w:rsidRPr="0062775C" w:rsidRDefault="0041729A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ECCCD47" w14:textId="6C6C3B33" w:rsidR="0041729A" w:rsidRPr="0062775C" w:rsidRDefault="0041729A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E44EB60" w14:textId="3CB91BF9" w:rsidR="00F12FD2" w:rsidRPr="0062775C" w:rsidRDefault="00F12FD2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lastRenderedPageBreak/>
        <w:t xml:space="preserve">Тема </w:t>
      </w:r>
      <w:r w:rsidR="00956319">
        <w:rPr>
          <w:rFonts w:ascii="Times New Roman" w:hAnsi="Times New Roman"/>
          <w:b/>
          <w:sz w:val="24"/>
          <w:szCs w:val="24"/>
          <w:lang w:val="uk-UA"/>
        </w:rPr>
        <w:t>№ 3.</w:t>
      </w:r>
      <w:r w:rsidRPr="0062775C">
        <w:rPr>
          <w:rFonts w:ascii="Times New Roman" w:hAnsi="Times New Roman"/>
          <w:b/>
          <w:sz w:val="24"/>
          <w:szCs w:val="24"/>
        </w:rPr>
        <w:t xml:space="preserve"> </w:t>
      </w:r>
      <w:r w:rsidRPr="0062775C">
        <w:rPr>
          <w:rFonts w:ascii="Times New Roman" w:hAnsi="Times New Roman"/>
          <w:bCs/>
          <w:iCs/>
          <w:sz w:val="24"/>
          <w:szCs w:val="24"/>
        </w:rPr>
        <w:t xml:space="preserve">Лікарські засоби, що впливають на </w:t>
      </w:r>
      <w:r w:rsidRPr="0062775C">
        <w:rPr>
          <w:rFonts w:ascii="Times New Roman" w:hAnsi="Times New Roman"/>
          <w:sz w:val="24"/>
          <w:szCs w:val="24"/>
        </w:rPr>
        <w:t>систему крові</w:t>
      </w:r>
      <w:r w:rsidRPr="0062775C">
        <w:rPr>
          <w:rFonts w:ascii="Times New Roman" w:hAnsi="Times New Roman"/>
          <w:bCs/>
          <w:iCs/>
          <w:sz w:val="24"/>
          <w:szCs w:val="24"/>
        </w:rPr>
        <w:t>.</w:t>
      </w:r>
    </w:p>
    <w:p w14:paraId="1506A1C9" w14:textId="77777777" w:rsidR="00F12FD2" w:rsidRPr="0062775C" w:rsidRDefault="00F12FD2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</w:p>
    <w:p w14:paraId="0DDECA1D" w14:textId="77777777" w:rsidR="004878F9" w:rsidRPr="0062775C" w:rsidRDefault="004878F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 xml:space="preserve">Компетенції: </w:t>
      </w:r>
    </w:p>
    <w:p w14:paraId="36FC811E" w14:textId="77777777" w:rsidR="004878F9" w:rsidRPr="0062775C" w:rsidRDefault="004878F9" w:rsidP="0062775C">
      <w:pPr>
        <w:spacing w:after="0" w:line="240" w:lineRule="auto"/>
        <w:ind w:left="57"/>
        <w:contextualSpacing/>
        <w:rPr>
          <w:rFonts w:ascii="Times New Roman" w:hAnsi="Times New Roman"/>
          <w:b/>
          <w:sz w:val="24"/>
          <w:szCs w:val="24"/>
        </w:rPr>
      </w:pPr>
      <w:r w:rsidRPr="0062775C">
        <w:rPr>
          <w:rFonts w:ascii="Times New Roman" w:hAnsi="Times New Roman"/>
          <w:b/>
          <w:i/>
          <w:sz w:val="24"/>
          <w:szCs w:val="24"/>
        </w:rPr>
        <w:t>Інтегральна</w:t>
      </w:r>
      <w:r w:rsidRPr="0062775C">
        <w:rPr>
          <w:rFonts w:ascii="Times New Roman" w:hAnsi="Times New Roman"/>
          <w:b/>
          <w:sz w:val="24"/>
          <w:szCs w:val="24"/>
        </w:rPr>
        <w:t>:</w:t>
      </w:r>
    </w:p>
    <w:p w14:paraId="0FF239C9" w14:textId="77777777" w:rsidR="004878F9" w:rsidRPr="0062775C" w:rsidRDefault="004878F9" w:rsidP="0062775C">
      <w:pPr>
        <w:pStyle w:val="a9"/>
        <w:numPr>
          <w:ilvl w:val="0"/>
          <w:numId w:val="41"/>
        </w:numPr>
        <w:shd w:val="clear" w:color="auto" w:fill="FFFFFF"/>
        <w:autoSpaceDN w:val="0"/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775C">
        <w:rPr>
          <w:rFonts w:ascii="Times New Roman" w:hAnsi="Times New Roman" w:cs="Times New Roman"/>
          <w:bCs/>
          <w:iCs/>
          <w:sz w:val="24"/>
          <w:szCs w:val="24"/>
        </w:rPr>
        <w:t xml:space="preserve">Здатність розв’язувати складні задачі, у тому числі дослідницького та інноваційного характеру </w:t>
      </w:r>
      <w:r w:rsidRPr="0062775C">
        <w:rPr>
          <w:rFonts w:ascii="Times New Roman" w:hAnsi="Times New Roman" w:cs="Times New Roman"/>
          <w:sz w:val="24"/>
          <w:szCs w:val="24"/>
          <w:lang w:val="uk-UA"/>
        </w:rPr>
        <w:t>у сфері фармакології та охорони здоров′я</w:t>
      </w:r>
      <w:r w:rsidRPr="0062775C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5A9F9E59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2775C">
        <w:rPr>
          <w:rFonts w:ascii="Times New Roman" w:hAnsi="Times New Roman"/>
          <w:b/>
          <w:i/>
          <w:sz w:val="24"/>
          <w:szCs w:val="24"/>
        </w:rPr>
        <w:t>Зaгaльнi компетентності (ЗК):</w:t>
      </w:r>
    </w:p>
    <w:p w14:paraId="388A9D5D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1. </w:t>
      </w:r>
      <w:r w:rsidRPr="0062775C">
        <w:rPr>
          <w:rFonts w:ascii="Times New Roman" w:hAnsi="Times New Roman"/>
          <w:sz w:val="24"/>
          <w:szCs w:val="24"/>
        </w:rPr>
        <w:t xml:space="preserve">Здатність до абстрактного мислення, аналізу та синтезу. </w:t>
      </w:r>
    </w:p>
    <w:p w14:paraId="38C3DB3E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2. Знання та розуміння предметної області та розуміння професійної діяльності. </w:t>
      </w:r>
    </w:p>
    <w:p w14:paraId="4CBEA6ED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3. Здатність застосовувати знання у практичній діяльності. </w:t>
      </w:r>
    </w:p>
    <w:p w14:paraId="49169DED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4. Здатність спілкуватися державною мовою як усно, так і письмово. </w:t>
      </w:r>
    </w:p>
    <w:p w14:paraId="03B5600C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5. Здатність спілкуватися англійською мовою. </w:t>
      </w:r>
    </w:p>
    <w:p w14:paraId="603262C1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7. Здатність до пошуку, опрацювання та аналізу інформації з різних джерел. </w:t>
      </w:r>
    </w:p>
    <w:p w14:paraId="08038160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>ЗК</w:t>
      </w:r>
      <w:r w:rsidRPr="0062775C">
        <w:rPr>
          <w:rFonts w:ascii="Times New Roman" w:hAnsi="Times New Roman"/>
          <w:sz w:val="24"/>
          <w:szCs w:val="24"/>
        </w:rPr>
        <w:t xml:space="preserve"> 11. Здатність працювати в команді. </w:t>
      </w:r>
    </w:p>
    <w:p w14:paraId="0986EBA3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13. Здатність діяти соціально відповідально та свідомо. </w:t>
      </w:r>
    </w:p>
    <w:p w14:paraId="180A82B1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>14.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14:paraId="664475CC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62775C">
        <w:rPr>
          <w:rFonts w:ascii="Times New Roman" w:hAnsi="Times New Roman"/>
          <w:b/>
          <w:i/>
          <w:sz w:val="24"/>
          <w:szCs w:val="24"/>
          <w:lang w:val="uk-UA"/>
        </w:rPr>
        <w:t xml:space="preserve">Фахові </w:t>
      </w:r>
      <w:r w:rsidRPr="0062775C">
        <w:rPr>
          <w:rFonts w:ascii="Times New Roman" w:hAnsi="Times New Roman"/>
          <w:b/>
          <w:i/>
          <w:sz w:val="24"/>
          <w:szCs w:val="24"/>
        </w:rPr>
        <w:t xml:space="preserve"> компетентності (ФК)</w:t>
      </w:r>
      <w:r w:rsidRPr="0062775C">
        <w:rPr>
          <w:rFonts w:ascii="Times New Roman" w:hAnsi="Times New Roman"/>
          <w:b/>
          <w:i/>
          <w:sz w:val="24"/>
          <w:szCs w:val="24"/>
          <w:lang w:val="uk-UA"/>
        </w:rPr>
        <w:t>:</w:t>
      </w:r>
    </w:p>
    <w:p w14:paraId="6B680778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3. </w:t>
      </w:r>
      <w:r w:rsidRPr="0062775C">
        <w:rPr>
          <w:rFonts w:ascii="Times New Roman" w:hAnsi="Times New Roman"/>
          <w:sz w:val="24"/>
          <w:szCs w:val="24"/>
        </w:rPr>
        <w:t xml:space="preserve">Спроможність діагностувати: визначати діагноз, невідкладні стани. </w:t>
      </w:r>
    </w:p>
    <w:p w14:paraId="10F38A2C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4. Спроможність планувати та проводити заходи із профілактики захворювань органів і тканин ротової порожнини та щелепно-лицевої області. </w:t>
      </w:r>
    </w:p>
    <w:p w14:paraId="6A086BF6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5. Спроможність до проектування процесу надання медичної допомоги: визначати підходи, план, види та принципи лікування захворювань органів і тканин ротової порожнини  та щелепнолицевої області.  </w:t>
      </w:r>
    </w:p>
    <w:p w14:paraId="60229C20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7. Спроможність визначати тактику ведення пацієнтів із захворюваннями органів і тканин ротової порожнини та щелепно-лицевої області з супутніми соматичними захворюваннями. </w:t>
      </w:r>
    </w:p>
    <w:p w14:paraId="2ACC56B6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9. Спроможність проводити лікування основних захворювань органів і тканин ротової порожнини  та щелепно-лицевої області. </w:t>
      </w:r>
    </w:p>
    <w:p w14:paraId="68B793CF" w14:textId="77777777" w:rsidR="00956319" w:rsidRDefault="0095631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8E98F96" w14:textId="31B786B5" w:rsidR="00F12FD2" w:rsidRPr="0062775C" w:rsidRDefault="00F12FD2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 xml:space="preserve">Мета: </w:t>
      </w:r>
    </w:p>
    <w:p w14:paraId="03362205" w14:textId="77777777" w:rsidR="00F12FD2" w:rsidRPr="0062775C" w:rsidRDefault="00F12FD2" w:rsidP="0062775C">
      <w:pPr>
        <w:pStyle w:val="a9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75C">
        <w:rPr>
          <w:rFonts w:ascii="Times New Roman" w:hAnsi="Times New Roman" w:cs="Times New Roman"/>
          <w:sz w:val="24"/>
          <w:szCs w:val="24"/>
        </w:rPr>
        <w:t>набуття здобувачем вищої освіти теоретичних знань та практичних навичок щодо лікарських засобів, що впливають на систему крові.</w:t>
      </w:r>
    </w:p>
    <w:p w14:paraId="5E2EB229" w14:textId="77777777" w:rsidR="00956319" w:rsidRDefault="0095631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B2E1C56" w14:textId="1EBD45E2" w:rsidR="00F12FD2" w:rsidRPr="0062775C" w:rsidRDefault="00F12FD2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 xml:space="preserve">Обладнання: </w:t>
      </w:r>
      <w:r w:rsidRPr="0062775C">
        <w:rPr>
          <w:rFonts w:ascii="Times New Roman" w:hAnsi="Times New Roman"/>
          <w:sz w:val="24"/>
          <w:szCs w:val="24"/>
        </w:rPr>
        <w:t>інструкція з техніки безпеки, інтерактивна мультимедійна система (за потреби), колекція лікарських препаратів, довідники.</w:t>
      </w:r>
    </w:p>
    <w:p w14:paraId="7301DC31" w14:textId="77777777" w:rsidR="00F12FD2" w:rsidRPr="0062775C" w:rsidRDefault="00F12FD2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969328C" w14:textId="77777777" w:rsidR="00F12FD2" w:rsidRPr="0062775C" w:rsidRDefault="00F12FD2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>План</w:t>
      </w:r>
      <w:r w:rsidRPr="0062775C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z w:val="24"/>
          <w:szCs w:val="24"/>
        </w:rPr>
        <w:t>та</w:t>
      </w:r>
      <w:r w:rsidRPr="0062775C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z w:val="24"/>
          <w:szCs w:val="24"/>
        </w:rPr>
        <w:t>організаційна</w:t>
      </w:r>
      <w:r w:rsidRPr="0062775C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z w:val="24"/>
          <w:szCs w:val="24"/>
        </w:rPr>
        <w:t>структура</w:t>
      </w:r>
      <w:r w:rsidRPr="0062775C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pacing w:val="-2"/>
          <w:sz w:val="24"/>
          <w:szCs w:val="24"/>
        </w:rPr>
        <w:t>заняття</w:t>
      </w:r>
    </w:p>
    <w:p w14:paraId="43C4EA51" w14:textId="77777777" w:rsidR="00F12FD2" w:rsidRPr="0062775C" w:rsidRDefault="00F12FD2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3719"/>
        <w:gridCol w:w="2983"/>
        <w:gridCol w:w="1189"/>
      </w:tblGrid>
      <w:tr w:rsidR="00F12FD2" w:rsidRPr="0062775C" w14:paraId="5810880F" w14:textId="77777777" w:rsidTr="00F12FD2">
        <w:trPr>
          <w:trHeight w:val="253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0DDF" w14:textId="77777777" w:rsidR="00F12FD2" w:rsidRPr="0062775C" w:rsidRDefault="00F12FD2" w:rsidP="00956319">
            <w:pPr>
              <w:pStyle w:val="TableParagraph"/>
              <w:spacing w:line="240" w:lineRule="auto"/>
              <w:ind w:left="57" w:hanging="57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Назва</w:t>
            </w:r>
            <w:r w:rsidRPr="0062775C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етапу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2C28" w14:textId="77777777" w:rsidR="00F12FD2" w:rsidRPr="0062775C" w:rsidRDefault="00F12FD2" w:rsidP="00956319">
            <w:pPr>
              <w:pStyle w:val="TableParagraph"/>
              <w:spacing w:line="240" w:lineRule="auto"/>
              <w:ind w:left="57" w:hanging="5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Опис</w:t>
            </w:r>
            <w:r w:rsidRPr="0062775C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етапу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D604" w14:textId="77777777" w:rsidR="00F12FD2" w:rsidRPr="0062775C" w:rsidRDefault="00F12FD2" w:rsidP="00956319">
            <w:pPr>
              <w:pStyle w:val="TableParagraph"/>
              <w:spacing w:line="240" w:lineRule="auto"/>
              <w:ind w:left="57" w:hanging="5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Рівні</w:t>
            </w:r>
            <w:r w:rsidRPr="0062775C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засвоєння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4F57" w14:textId="77777777" w:rsidR="00F12FD2" w:rsidRPr="0062775C" w:rsidRDefault="00F12FD2" w:rsidP="00956319">
            <w:pPr>
              <w:pStyle w:val="TableParagraph"/>
              <w:spacing w:line="240" w:lineRule="auto"/>
              <w:ind w:left="57" w:hanging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>Час</w:t>
            </w:r>
          </w:p>
        </w:tc>
      </w:tr>
      <w:tr w:rsidR="00F12FD2" w:rsidRPr="0062775C" w14:paraId="7E2B6B5F" w14:textId="77777777" w:rsidTr="00F12FD2">
        <w:trPr>
          <w:trHeight w:val="2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7DEB" w14:textId="77777777" w:rsidR="00F12FD2" w:rsidRPr="0062775C" w:rsidRDefault="00F12FD2" w:rsidP="00956319">
            <w:pPr>
              <w:pStyle w:val="TableParagraph"/>
              <w:spacing w:line="240" w:lineRule="auto"/>
              <w:ind w:left="57" w:hanging="5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Вступний</w:t>
            </w: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етап</w:t>
            </w:r>
          </w:p>
        </w:tc>
      </w:tr>
      <w:tr w:rsidR="00F12FD2" w:rsidRPr="0062775C" w14:paraId="01EEECAB" w14:textId="77777777" w:rsidTr="00F12FD2">
        <w:trPr>
          <w:trHeight w:val="758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14E5" w14:textId="77777777" w:rsidR="00F12FD2" w:rsidRPr="0062775C" w:rsidRDefault="00F12FD2" w:rsidP="00956319">
            <w:pPr>
              <w:pStyle w:val="TableParagraph"/>
              <w:spacing w:line="240" w:lineRule="auto"/>
              <w:ind w:left="57" w:hanging="5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Організаційні питання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78EB" w14:textId="77777777" w:rsidR="00F12FD2" w:rsidRPr="0062775C" w:rsidRDefault="00F12FD2" w:rsidP="00956319">
            <w:pPr>
              <w:pStyle w:val="TableParagraph"/>
              <w:spacing w:line="240" w:lineRule="auto"/>
              <w:ind w:left="57" w:hanging="5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Перевірка присутності студентів,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організаційні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питання.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C681" w14:textId="77777777" w:rsidR="00F12FD2" w:rsidRPr="0062775C" w:rsidRDefault="00F12FD2" w:rsidP="00956319">
            <w:pPr>
              <w:pStyle w:val="TableParagraph"/>
              <w:spacing w:line="240" w:lineRule="auto"/>
              <w:ind w:left="57" w:hanging="57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Ознайомлений/ </w:t>
            </w:r>
          </w:p>
          <w:p w14:paraId="71583BDF" w14:textId="77777777" w:rsidR="00F12FD2" w:rsidRPr="0062775C" w:rsidRDefault="00F12FD2" w:rsidP="00956319">
            <w:pPr>
              <w:pStyle w:val="TableParagraph"/>
              <w:spacing w:line="240" w:lineRule="auto"/>
              <w:ind w:left="57" w:hanging="5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ознайомлений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C156" w14:textId="77777777" w:rsidR="00F12FD2" w:rsidRPr="0062775C" w:rsidRDefault="00F12FD2" w:rsidP="00956319">
            <w:pPr>
              <w:pStyle w:val="TableParagraph"/>
              <w:spacing w:line="240" w:lineRule="auto"/>
              <w:ind w:left="57" w:hanging="5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F12FD2" w:rsidRPr="0062775C" w14:paraId="26DEB8DB" w14:textId="77777777" w:rsidTr="00F12FD2">
        <w:trPr>
          <w:trHeight w:val="758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093A" w14:textId="77777777" w:rsidR="00F12FD2" w:rsidRPr="0062775C" w:rsidRDefault="00F12FD2" w:rsidP="00956319">
            <w:pPr>
              <w:pStyle w:val="TableParagraph"/>
              <w:spacing w:line="240" w:lineRule="auto"/>
              <w:ind w:left="57" w:hanging="5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Формування мотивації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DD40" w14:textId="77777777" w:rsidR="00F12FD2" w:rsidRPr="0062775C" w:rsidRDefault="00F12FD2" w:rsidP="00956319">
            <w:pPr>
              <w:pStyle w:val="TableParagraph"/>
              <w:spacing w:line="240" w:lineRule="auto"/>
              <w:ind w:left="57" w:hanging="5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Формування мотивації до роботи,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активація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пізнавальної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діяльності.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AF4C" w14:textId="77777777" w:rsidR="00F12FD2" w:rsidRPr="0062775C" w:rsidRDefault="00F12FD2" w:rsidP="00956319">
            <w:pPr>
              <w:pStyle w:val="TableParagraph"/>
              <w:spacing w:line="240" w:lineRule="auto"/>
              <w:ind w:left="57" w:hanging="57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Ознайомлений/ </w:t>
            </w:r>
          </w:p>
          <w:p w14:paraId="0275E8A8" w14:textId="77777777" w:rsidR="00F12FD2" w:rsidRPr="0062775C" w:rsidRDefault="00F12FD2" w:rsidP="00956319">
            <w:pPr>
              <w:pStyle w:val="TableParagraph"/>
              <w:spacing w:line="240" w:lineRule="auto"/>
              <w:ind w:left="57" w:hanging="5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ознайомлений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13AE" w14:textId="77777777" w:rsidR="00F12FD2" w:rsidRPr="0062775C" w:rsidRDefault="00F12FD2" w:rsidP="00956319">
            <w:pPr>
              <w:pStyle w:val="TableParagraph"/>
              <w:spacing w:line="240" w:lineRule="auto"/>
              <w:ind w:left="57" w:hanging="5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F12FD2" w:rsidRPr="0062775C" w14:paraId="5AAF4F74" w14:textId="77777777" w:rsidTr="00F12FD2">
        <w:trPr>
          <w:trHeight w:val="1161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6E56" w14:textId="77777777" w:rsidR="00F12FD2" w:rsidRPr="0062775C" w:rsidRDefault="00F12FD2" w:rsidP="00956319">
            <w:pPr>
              <w:pStyle w:val="TableParagraph"/>
              <w:spacing w:line="240" w:lineRule="auto"/>
              <w:ind w:left="57" w:hanging="5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lastRenderedPageBreak/>
              <w:t>Контроль початкового рівня підготовки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BC8E" w14:textId="77777777" w:rsidR="00F12FD2" w:rsidRPr="0062775C" w:rsidRDefault="00F12FD2" w:rsidP="00956319">
            <w:pPr>
              <w:pStyle w:val="TableParagraph"/>
              <w:spacing w:line="240" w:lineRule="auto"/>
              <w:ind w:left="57" w:hanging="5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Перевірка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і контроль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виконання; позааудиторної СРС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9DE8" w14:textId="77777777" w:rsidR="00F12FD2" w:rsidRPr="0062775C" w:rsidRDefault="00F12FD2" w:rsidP="00956319">
            <w:pPr>
              <w:pStyle w:val="TableParagraph"/>
              <w:tabs>
                <w:tab w:val="left" w:pos="115"/>
              </w:tabs>
              <w:spacing w:line="240" w:lineRule="auto"/>
              <w:ind w:left="57" w:hanging="5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8CBF" w14:textId="77777777" w:rsidR="00F12FD2" w:rsidRPr="0062775C" w:rsidRDefault="00F12FD2" w:rsidP="00956319">
            <w:pPr>
              <w:pStyle w:val="TableParagraph"/>
              <w:spacing w:line="240" w:lineRule="auto"/>
              <w:ind w:left="57" w:hanging="5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F12FD2" w:rsidRPr="0062775C" w14:paraId="38E80E16" w14:textId="77777777" w:rsidTr="00F12FD2">
        <w:trPr>
          <w:trHeight w:val="1449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0DB4" w14:textId="77777777" w:rsidR="00F12FD2" w:rsidRPr="0062775C" w:rsidRDefault="00F12FD2" w:rsidP="00956319">
            <w:pPr>
              <w:pStyle w:val="TableParagraph"/>
              <w:spacing w:line="240" w:lineRule="auto"/>
              <w:ind w:left="57" w:hanging="5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Основний</w:t>
            </w: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етап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6FD6" w14:textId="77777777" w:rsidR="00F12FD2" w:rsidRPr="0062775C" w:rsidRDefault="00F12FD2" w:rsidP="00956319">
            <w:pPr>
              <w:pStyle w:val="TableParagraph"/>
              <w:widowControl w:val="0"/>
              <w:numPr>
                <w:ilvl w:val="0"/>
                <w:numId w:val="23"/>
              </w:numPr>
              <w:tabs>
                <w:tab w:val="left" w:pos="473"/>
              </w:tabs>
              <w:autoSpaceDE w:val="0"/>
              <w:autoSpaceDN w:val="0"/>
              <w:spacing w:line="240" w:lineRule="auto"/>
              <w:ind w:left="57" w:hanging="5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дискусія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теоретичних питаннях теми заняття;</w:t>
            </w:r>
          </w:p>
          <w:p w14:paraId="0F091620" w14:textId="77777777" w:rsidR="00F12FD2" w:rsidRPr="0062775C" w:rsidRDefault="00F12FD2" w:rsidP="00956319">
            <w:pPr>
              <w:pStyle w:val="TableParagraph"/>
              <w:widowControl w:val="0"/>
              <w:numPr>
                <w:ilvl w:val="0"/>
                <w:numId w:val="23"/>
              </w:numPr>
              <w:tabs>
                <w:tab w:val="left" w:pos="473"/>
              </w:tabs>
              <w:autoSpaceDE w:val="0"/>
              <w:autoSpaceDN w:val="0"/>
              <w:spacing w:line="240" w:lineRule="auto"/>
              <w:ind w:left="57" w:hanging="5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заповнення таблиць;</w:t>
            </w:r>
          </w:p>
          <w:p w14:paraId="6AA271A2" w14:textId="77777777" w:rsidR="00F12FD2" w:rsidRPr="0062775C" w:rsidRDefault="00F12FD2" w:rsidP="00956319">
            <w:pPr>
              <w:pStyle w:val="TableParagraph"/>
              <w:widowControl w:val="0"/>
              <w:numPr>
                <w:ilvl w:val="0"/>
                <w:numId w:val="23"/>
              </w:numPr>
              <w:tabs>
                <w:tab w:val="left" w:pos="473"/>
              </w:tabs>
              <w:autoSpaceDE w:val="0"/>
              <w:autoSpaceDN w:val="0"/>
              <w:spacing w:line="240" w:lineRule="auto"/>
              <w:ind w:left="57" w:hanging="5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обговорення</w:t>
            </w:r>
            <w:r w:rsidRPr="0062775C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складних</w:t>
            </w:r>
            <w:r w:rsidRPr="0062775C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питань для студентів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53E7" w14:textId="77777777" w:rsidR="00F12FD2" w:rsidRPr="0062775C" w:rsidRDefault="00F12FD2" w:rsidP="00956319">
            <w:pPr>
              <w:pStyle w:val="TableParagraph"/>
              <w:tabs>
                <w:tab w:val="left" w:pos="645"/>
              </w:tabs>
              <w:spacing w:line="240" w:lineRule="auto"/>
              <w:ind w:left="57" w:hanging="5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AF03" w14:textId="77777777" w:rsidR="00F12FD2" w:rsidRPr="0062775C" w:rsidRDefault="00F12FD2" w:rsidP="00956319">
            <w:pPr>
              <w:pStyle w:val="TableParagraph"/>
              <w:spacing w:line="240" w:lineRule="auto"/>
              <w:ind w:left="57" w:hanging="5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F12FD2" w:rsidRPr="0062775C" w14:paraId="1BCD6D82" w14:textId="77777777" w:rsidTr="00F12FD2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2F8B" w14:textId="77777777" w:rsidR="00F12FD2" w:rsidRPr="0062775C" w:rsidRDefault="00F12FD2" w:rsidP="00956319">
            <w:pPr>
              <w:spacing w:after="0" w:line="240" w:lineRule="auto"/>
              <w:ind w:left="57" w:hanging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C143" w14:textId="77777777" w:rsidR="00F12FD2" w:rsidRPr="0062775C" w:rsidRDefault="00F12FD2" w:rsidP="00956319">
            <w:pPr>
              <w:pStyle w:val="TableParagraph"/>
              <w:spacing w:line="240" w:lineRule="auto"/>
              <w:ind w:left="57" w:hanging="5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ПЕРЕРВА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F20B" w14:textId="77777777" w:rsidR="00F12FD2" w:rsidRPr="0062775C" w:rsidRDefault="00F12FD2" w:rsidP="00956319">
            <w:pPr>
              <w:pStyle w:val="TableParagraph"/>
              <w:spacing w:line="240" w:lineRule="auto"/>
              <w:ind w:left="57" w:hanging="5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F12FD2" w:rsidRPr="0062775C" w14:paraId="1475DF11" w14:textId="77777777" w:rsidTr="00F12FD2">
        <w:trPr>
          <w:trHeight w:val="1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E214" w14:textId="77777777" w:rsidR="00F12FD2" w:rsidRPr="0062775C" w:rsidRDefault="00F12FD2" w:rsidP="00956319">
            <w:pPr>
              <w:spacing w:after="0" w:line="240" w:lineRule="auto"/>
              <w:ind w:left="57" w:hanging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E88B" w14:textId="77777777" w:rsidR="00F12FD2" w:rsidRPr="0062775C" w:rsidRDefault="00F12FD2" w:rsidP="00956319">
            <w:pPr>
              <w:pStyle w:val="TableParagraph"/>
              <w:widowControl w:val="0"/>
              <w:numPr>
                <w:ilvl w:val="0"/>
                <w:numId w:val="24"/>
              </w:numPr>
              <w:tabs>
                <w:tab w:val="left" w:pos="437"/>
              </w:tabs>
              <w:autoSpaceDE w:val="0"/>
              <w:autoSpaceDN w:val="0"/>
              <w:spacing w:line="240" w:lineRule="auto"/>
              <w:ind w:left="57" w:hanging="5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розв’язування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ситуаційних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задач;</w:t>
            </w:r>
          </w:p>
          <w:p w14:paraId="40DCD6B7" w14:textId="77777777" w:rsidR="00F12FD2" w:rsidRPr="0062775C" w:rsidRDefault="00F12FD2" w:rsidP="00956319">
            <w:pPr>
              <w:pStyle w:val="TableParagraph"/>
              <w:widowControl w:val="0"/>
              <w:numPr>
                <w:ilvl w:val="0"/>
                <w:numId w:val="24"/>
              </w:numPr>
              <w:tabs>
                <w:tab w:val="left" w:pos="437"/>
              </w:tabs>
              <w:autoSpaceDE w:val="0"/>
              <w:autoSpaceDN w:val="0"/>
              <w:spacing w:line="240" w:lineRule="auto"/>
              <w:ind w:left="57" w:hanging="5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обговорення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отриманих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результатів;</w:t>
            </w:r>
          </w:p>
          <w:p w14:paraId="7326097D" w14:textId="77777777" w:rsidR="00F12FD2" w:rsidRPr="0062775C" w:rsidRDefault="00F12FD2" w:rsidP="00956319">
            <w:pPr>
              <w:pStyle w:val="TableParagraph"/>
              <w:widowControl w:val="0"/>
              <w:numPr>
                <w:ilvl w:val="0"/>
                <w:numId w:val="24"/>
              </w:numPr>
              <w:tabs>
                <w:tab w:val="left" w:pos="437"/>
              </w:tabs>
              <w:autoSpaceDE w:val="0"/>
              <w:autoSpaceDN w:val="0"/>
              <w:spacing w:line="240" w:lineRule="auto"/>
              <w:ind w:left="57" w:hanging="5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формування</w:t>
            </w:r>
            <w:r w:rsidRPr="0062775C">
              <w:rPr>
                <w:rFonts w:ascii="Times New Roman" w:hAnsi="Times New Roman" w:cs="Times New Roman"/>
                <w:spacing w:val="-9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висновків.</w:t>
            </w:r>
          </w:p>
        </w:tc>
        <w:tc>
          <w:tcPr>
            <w:tcW w:w="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E68A" w14:textId="77777777" w:rsidR="00F12FD2" w:rsidRPr="0062775C" w:rsidRDefault="00F12FD2" w:rsidP="00956319">
            <w:pPr>
              <w:pStyle w:val="TableParagraph"/>
              <w:tabs>
                <w:tab w:val="left" w:pos="645"/>
              </w:tabs>
              <w:spacing w:line="240" w:lineRule="auto"/>
              <w:ind w:left="57" w:hanging="5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05C9" w14:textId="77777777" w:rsidR="00F12FD2" w:rsidRPr="0062775C" w:rsidRDefault="00F12FD2" w:rsidP="00956319">
            <w:pPr>
              <w:pStyle w:val="TableParagraph"/>
              <w:spacing w:line="240" w:lineRule="auto"/>
              <w:ind w:left="57" w:hanging="5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F12FD2" w:rsidRPr="0062775C" w14:paraId="17DEB648" w14:textId="77777777" w:rsidTr="00F12FD2">
        <w:trPr>
          <w:trHeight w:val="503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4A00" w14:textId="77777777" w:rsidR="00F12FD2" w:rsidRPr="0062775C" w:rsidRDefault="00F12FD2" w:rsidP="00956319">
            <w:pPr>
              <w:pStyle w:val="TableParagraph"/>
              <w:spacing w:line="240" w:lineRule="auto"/>
              <w:ind w:left="57" w:hanging="5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Заключний </w:t>
            </w:r>
            <w:r w:rsidRPr="0062775C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етап</w:t>
            </w:r>
          </w:p>
        </w:tc>
        <w:tc>
          <w:tcPr>
            <w:tcW w:w="39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85AB" w14:textId="77777777" w:rsidR="00F12FD2" w:rsidRPr="0062775C" w:rsidRDefault="00F12FD2" w:rsidP="00956319">
            <w:pPr>
              <w:pStyle w:val="TableParagraph"/>
              <w:spacing w:line="240" w:lineRule="auto"/>
              <w:ind w:left="57" w:hanging="5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2FD2" w:rsidRPr="0062775C" w14:paraId="6E9E6091" w14:textId="77777777" w:rsidTr="00F12FD2">
        <w:trPr>
          <w:trHeight w:val="762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B4BB" w14:textId="77777777" w:rsidR="00F12FD2" w:rsidRPr="0062775C" w:rsidRDefault="00F12FD2" w:rsidP="00956319">
            <w:pPr>
              <w:pStyle w:val="TableParagraph"/>
              <w:spacing w:line="240" w:lineRule="auto"/>
              <w:ind w:left="57" w:hanging="5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Контроль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кінцевого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рівня знань та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практичних навичок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5C32" w14:textId="77777777" w:rsidR="00F12FD2" w:rsidRPr="0062775C" w:rsidRDefault="00F12FD2" w:rsidP="00956319">
            <w:pPr>
              <w:pStyle w:val="TableParagraph"/>
              <w:widowControl w:val="0"/>
              <w:numPr>
                <w:ilvl w:val="0"/>
                <w:numId w:val="24"/>
              </w:numPr>
              <w:tabs>
                <w:tab w:val="left" w:pos="494"/>
              </w:tabs>
              <w:autoSpaceDE w:val="0"/>
              <w:autoSpaceDN w:val="0"/>
              <w:spacing w:line="240" w:lineRule="auto"/>
              <w:ind w:left="57" w:hanging="5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виконання індивідуальних завдань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;</w:t>
            </w:r>
          </w:p>
        </w:tc>
        <w:tc>
          <w:tcPr>
            <w:tcW w:w="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EA72" w14:textId="77777777" w:rsidR="00F12FD2" w:rsidRPr="0062775C" w:rsidRDefault="00F12FD2" w:rsidP="00956319">
            <w:pPr>
              <w:pStyle w:val="TableParagraph"/>
              <w:tabs>
                <w:tab w:val="left" w:pos="645"/>
              </w:tabs>
              <w:spacing w:line="240" w:lineRule="auto"/>
              <w:ind w:left="57" w:hanging="5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C9B2" w14:textId="77777777" w:rsidR="00F12FD2" w:rsidRPr="0062775C" w:rsidRDefault="00F12FD2" w:rsidP="00956319">
            <w:pPr>
              <w:pStyle w:val="TableParagraph"/>
              <w:spacing w:line="240" w:lineRule="auto"/>
              <w:ind w:left="57" w:hanging="5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F12FD2" w:rsidRPr="0062775C" w14:paraId="3DAC663F" w14:textId="77777777" w:rsidTr="00F12FD2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8FA3" w14:textId="77777777" w:rsidR="00F12FD2" w:rsidRPr="0062775C" w:rsidRDefault="00F12FD2" w:rsidP="00956319">
            <w:pPr>
              <w:spacing w:after="0" w:line="240" w:lineRule="auto"/>
              <w:ind w:left="57" w:hanging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4EE3" w14:textId="77777777" w:rsidR="00F12FD2" w:rsidRPr="0062775C" w:rsidRDefault="00F12FD2" w:rsidP="00956319">
            <w:pPr>
              <w:pStyle w:val="TableParagraph"/>
              <w:widowControl w:val="0"/>
              <w:numPr>
                <w:ilvl w:val="0"/>
                <w:numId w:val="25"/>
              </w:numPr>
              <w:tabs>
                <w:tab w:val="left" w:pos="553"/>
              </w:tabs>
              <w:autoSpaceDE w:val="0"/>
              <w:autoSpaceDN w:val="0"/>
              <w:spacing w:line="240" w:lineRule="auto"/>
              <w:ind w:left="57" w:hanging="5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тестування</w:t>
            </w:r>
            <w:r w:rsidRPr="0062775C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використанням стандартизованих тестових завдань формату А</w:t>
            </w:r>
          </w:p>
        </w:tc>
        <w:tc>
          <w:tcPr>
            <w:tcW w:w="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18CF" w14:textId="77777777" w:rsidR="00F12FD2" w:rsidRPr="0062775C" w:rsidRDefault="00F12FD2" w:rsidP="00956319">
            <w:pPr>
              <w:pStyle w:val="TableParagraph"/>
              <w:tabs>
                <w:tab w:val="left" w:pos="645"/>
              </w:tabs>
              <w:spacing w:line="240" w:lineRule="auto"/>
              <w:ind w:left="57" w:hanging="5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97579" w14:textId="77777777" w:rsidR="00F12FD2" w:rsidRPr="0062775C" w:rsidRDefault="00F12FD2" w:rsidP="00956319">
            <w:pPr>
              <w:pStyle w:val="TableParagraph"/>
              <w:spacing w:line="240" w:lineRule="auto"/>
              <w:ind w:left="57" w:hanging="5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F12FD2" w:rsidRPr="0062775C" w14:paraId="0E0D7BB5" w14:textId="77777777" w:rsidTr="00F12FD2">
        <w:trPr>
          <w:trHeight w:val="20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4DB7" w14:textId="77777777" w:rsidR="00F12FD2" w:rsidRPr="0062775C" w:rsidRDefault="00F12FD2" w:rsidP="00956319">
            <w:pPr>
              <w:pStyle w:val="TableParagraph"/>
              <w:spacing w:line="240" w:lineRule="auto"/>
              <w:ind w:left="57" w:hanging="5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Інформування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студентів про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результати навчання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1C42" w14:textId="77777777" w:rsidR="00F12FD2" w:rsidRPr="0062775C" w:rsidRDefault="00F12FD2" w:rsidP="00956319">
            <w:pPr>
              <w:pStyle w:val="TableParagraph"/>
              <w:widowControl w:val="0"/>
              <w:numPr>
                <w:ilvl w:val="0"/>
                <w:numId w:val="26"/>
              </w:numPr>
              <w:tabs>
                <w:tab w:val="left" w:pos="443"/>
              </w:tabs>
              <w:autoSpaceDE w:val="0"/>
              <w:autoSpaceDN w:val="0"/>
              <w:spacing w:line="240" w:lineRule="auto"/>
              <w:ind w:left="57" w:hanging="5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оголошення та коментар загальної оцінки навчальної діяльності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студента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заняття;</w:t>
            </w:r>
          </w:p>
          <w:p w14:paraId="15E5BAFD" w14:textId="77777777" w:rsidR="00F12FD2" w:rsidRPr="0062775C" w:rsidRDefault="00F12FD2" w:rsidP="00956319">
            <w:pPr>
              <w:pStyle w:val="TableParagraph"/>
              <w:widowControl w:val="0"/>
              <w:numPr>
                <w:ilvl w:val="0"/>
                <w:numId w:val="26"/>
              </w:numPr>
              <w:tabs>
                <w:tab w:val="left" w:pos="443"/>
              </w:tabs>
              <w:autoSpaceDE w:val="0"/>
              <w:autoSpaceDN w:val="0"/>
              <w:spacing w:line="240" w:lineRule="auto"/>
              <w:ind w:left="57" w:hanging="5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рекомендації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підготовки до наступного практичного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заняття.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396E" w14:textId="77777777" w:rsidR="00F12FD2" w:rsidRPr="0062775C" w:rsidRDefault="00F12FD2" w:rsidP="00956319">
            <w:pPr>
              <w:pStyle w:val="TableParagraph"/>
              <w:spacing w:line="240" w:lineRule="auto"/>
              <w:ind w:left="57" w:hanging="57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Ознайомлений/ </w:t>
            </w:r>
          </w:p>
          <w:p w14:paraId="12FEE94F" w14:textId="77777777" w:rsidR="00F12FD2" w:rsidRPr="0062775C" w:rsidRDefault="00F12FD2" w:rsidP="00956319">
            <w:pPr>
              <w:pStyle w:val="TableParagraph"/>
              <w:spacing w:line="240" w:lineRule="auto"/>
              <w:ind w:left="57" w:hanging="5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ознайомлений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45F4" w14:textId="77777777" w:rsidR="00F12FD2" w:rsidRPr="0062775C" w:rsidRDefault="00F12FD2" w:rsidP="00956319">
            <w:pPr>
              <w:pStyle w:val="TableParagraph"/>
              <w:spacing w:line="240" w:lineRule="auto"/>
              <w:ind w:left="57" w:hanging="5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</w:tbl>
    <w:p w14:paraId="364F8EF8" w14:textId="77777777" w:rsidR="00F12FD2" w:rsidRPr="0062775C" w:rsidRDefault="00F12FD2" w:rsidP="0062775C">
      <w:pPr>
        <w:pStyle w:val="aa"/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</w:p>
    <w:p w14:paraId="1106F726" w14:textId="77777777" w:rsidR="0041729A" w:rsidRPr="0062775C" w:rsidRDefault="0041729A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344181D" w14:textId="77777777" w:rsidR="0041729A" w:rsidRPr="0062775C" w:rsidRDefault="0041729A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>РЕКОМЕНДОВАНА ЛІТЕРАТУРА</w:t>
      </w:r>
    </w:p>
    <w:p w14:paraId="765DE9EC" w14:textId="77777777" w:rsidR="0041729A" w:rsidRPr="0062775C" w:rsidRDefault="0041729A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</w:rPr>
        <w:t>Основна</w:t>
      </w:r>
    </w:p>
    <w:p w14:paraId="7480DA3F" w14:textId="58256147" w:rsidR="00A117F8" w:rsidRPr="0062775C" w:rsidRDefault="00F9441F" w:rsidP="0062775C">
      <w:pPr>
        <w:pStyle w:val="a9"/>
        <w:numPr>
          <w:ilvl w:val="0"/>
          <w:numId w:val="9"/>
        </w:numPr>
        <w:tabs>
          <w:tab w:val="left" w:pos="284"/>
        </w:tabs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75C">
        <w:rPr>
          <w:rFonts w:ascii="Times New Roman" w:hAnsi="Times New Roman" w:cs="Times New Roman"/>
          <w:sz w:val="24"/>
          <w:szCs w:val="24"/>
        </w:rPr>
        <w:t>Фармакологія за Рангом і Дейлом, пер.9-го англ.вид. у 2-х томах Т.1 / Джеймс М. Рітер, Род Флавер, Грем Гендерсон, Юн Конг Лоук, Девід Мак'юен, Гемфрі П. Ранг; наук. ред. перекл. Ганна Зайченко, Микола Хайтович. – К. : ВСВ «</w:t>
      </w:r>
      <w:r w:rsidR="00A117F8" w:rsidRPr="0062775C">
        <w:rPr>
          <w:rFonts w:ascii="Times New Roman" w:hAnsi="Times New Roman" w:cs="Times New Roman"/>
          <w:sz w:val="24"/>
          <w:szCs w:val="24"/>
        </w:rPr>
        <w:t xml:space="preserve">Медицина», 2021. – С. 378-407. </w:t>
      </w:r>
    </w:p>
    <w:p w14:paraId="59BFF1CF" w14:textId="4654708D" w:rsidR="00A117F8" w:rsidRPr="0062775C" w:rsidRDefault="00F9441F" w:rsidP="0062775C">
      <w:pPr>
        <w:pStyle w:val="a9"/>
        <w:numPr>
          <w:ilvl w:val="0"/>
          <w:numId w:val="9"/>
        </w:numPr>
        <w:tabs>
          <w:tab w:val="left" w:pos="284"/>
        </w:tabs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75C">
        <w:rPr>
          <w:rFonts w:ascii="Times New Roman" w:hAnsi="Times New Roman" w:cs="Times New Roman"/>
          <w:sz w:val="24"/>
          <w:szCs w:val="24"/>
        </w:rPr>
        <w:t>Фармакологія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з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основами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патології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Pr="0062775C">
        <w:rPr>
          <w:rFonts w:ascii="Times New Roman" w:hAnsi="Times New Roman" w:cs="Times New Roman"/>
          <w:sz w:val="24"/>
          <w:szCs w:val="24"/>
        </w:rPr>
        <w:t>підручник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62775C">
        <w:rPr>
          <w:rFonts w:ascii="Times New Roman" w:hAnsi="Times New Roman" w:cs="Times New Roman"/>
          <w:sz w:val="24"/>
          <w:szCs w:val="24"/>
        </w:rPr>
        <w:t>Ю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М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Колесник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І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С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Чекман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І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Ф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Белєнічев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Н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О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Горчакова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О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О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Нагорна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Н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Бухтіярова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С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Моргунцова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Г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Зайченко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62775C">
        <w:rPr>
          <w:rFonts w:ascii="Times New Roman" w:hAnsi="Times New Roman" w:cs="Times New Roman"/>
          <w:sz w:val="24"/>
          <w:szCs w:val="24"/>
        </w:rPr>
        <w:t>Вінниця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2775C">
        <w:rPr>
          <w:rFonts w:ascii="Times New Roman" w:hAnsi="Times New Roman" w:cs="Times New Roman"/>
          <w:sz w:val="24"/>
          <w:szCs w:val="24"/>
        </w:rPr>
        <w:t>Нова</w:t>
      </w:r>
      <w:r w:rsidR="00A117F8"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17F8" w:rsidRPr="0062775C">
        <w:rPr>
          <w:rFonts w:ascii="Times New Roman" w:hAnsi="Times New Roman" w:cs="Times New Roman"/>
          <w:sz w:val="24"/>
          <w:szCs w:val="24"/>
        </w:rPr>
        <w:t>книга</w:t>
      </w:r>
      <w:r w:rsidR="00A117F8"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2021. – </w:t>
      </w:r>
      <w:r w:rsidR="00A117F8" w:rsidRPr="0062775C">
        <w:rPr>
          <w:rFonts w:ascii="Times New Roman" w:hAnsi="Times New Roman" w:cs="Times New Roman"/>
          <w:sz w:val="24"/>
          <w:szCs w:val="24"/>
        </w:rPr>
        <w:t>С</w:t>
      </w:r>
      <w:r w:rsidR="00A117F8"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286- 303. </w:t>
      </w:r>
    </w:p>
    <w:p w14:paraId="4F601D71" w14:textId="77777777" w:rsidR="006D5753" w:rsidRPr="0062775C" w:rsidRDefault="00F9441F" w:rsidP="0062775C">
      <w:pPr>
        <w:pStyle w:val="a9"/>
        <w:numPr>
          <w:ilvl w:val="0"/>
          <w:numId w:val="9"/>
        </w:numPr>
        <w:tabs>
          <w:tab w:val="left" w:pos="284"/>
        </w:tabs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75C">
        <w:rPr>
          <w:rFonts w:ascii="Times New Roman" w:hAnsi="Times New Roman" w:cs="Times New Roman"/>
          <w:sz w:val="24"/>
          <w:szCs w:val="24"/>
        </w:rPr>
        <w:t>Фармакологія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Pr="0062775C">
        <w:rPr>
          <w:rFonts w:ascii="Times New Roman" w:hAnsi="Times New Roman" w:cs="Times New Roman"/>
          <w:sz w:val="24"/>
          <w:szCs w:val="24"/>
        </w:rPr>
        <w:t>підручник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для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медичних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і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стоматологічного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факультетів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Вищих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медичних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навчальних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закладів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освіти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62775C">
        <w:rPr>
          <w:rFonts w:ascii="Times New Roman" w:hAnsi="Times New Roman" w:cs="Times New Roman"/>
          <w:sz w:val="24"/>
          <w:szCs w:val="24"/>
        </w:rPr>
        <w:t>І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С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Чекман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М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Бобирьов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Кресюн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Годован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Н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О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Горчакова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Л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І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Казак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Т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Кава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Г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Ю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Островська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Т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Петрова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Л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М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Рябушко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62775C">
        <w:rPr>
          <w:rFonts w:ascii="Times New Roman" w:hAnsi="Times New Roman" w:cs="Times New Roman"/>
          <w:sz w:val="24"/>
          <w:szCs w:val="24"/>
        </w:rPr>
        <w:t>Вінниця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Pr="0062775C">
        <w:rPr>
          <w:rFonts w:ascii="Times New Roman" w:hAnsi="Times New Roman" w:cs="Times New Roman"/>
          <w:sz w:val="24"/>
          <w:szCs w:val="24"/>
        </w:rPr>
        <w:t>Нова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книга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2020. – </w:t>
      </w:r>
      <w:r w:rsidRPr="0062775C">
        <w:rPr>
          <w:rFonts w:ascii="Times New Roman" w:hAnsi="Times New Roman" w:cs="Times New Roman"/>
          <w:sz w:val="24"/>
          <w:szCs w:val="24"/>
        </w:rPr>
        <w:t>С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260-274. </w:t>
      </w:r>
    </w:p>
    <w:p w14:paraId="6D1A484E" w14:textId="559EFD16" w:rsidR="00A117F8" w:rsidRPr="0062775C" w:rsidRDefault="00F9441F" w:rsidP="0062775C">
      <w:pPr>
        <w:pStyle w:val="a9"/>
        <w:numPr>
          <w:ilvl w:val="0"/>
          <w:numId w:val="9"/>
        </w:numPr>
        <w:tabs>
          <w:tab w:val="left" w:pos="284"/>
        </w:tabs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75C">
        <w:rPr>
          <w:rFonts w:ascii="Times New Roman" w:hAnsi="Times New Roman" w:cs="Times New Roman"/>
          <w:sz w:val="24"/>
          <w:szCs w:val="24"/>
        </w:rPr>
        <w:t xml:space="preserve">Фармакологія: підручник для студ. мед. ф-тів / І.С. Чекман, Н.О. Горчакова, Л.І. Казак [та ін.]; за ред. проф. І.С. Чекмана. – Вид.4-е. – Вінниця: Нова Книга, 2017. – 784 с. </w:t>
      </w:r>
    </w:p>
    <w:p w14:paraId="00142353" w14:textId="7BAB2ACD" w:rsidR="00A117F8" w:rsidRPr="0062775C" w:rsidRDefault="00F9441F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2775C">
        <w:rPr>
          <w:rFonts w:ascii="Times New Roman" w:hAnsi="Times New Roman"/>
          <w:b/>
          <w:sz w:val="24"/>
          <w:szCs w:val="24"/>
        </w:rPr>
        <w:t>Додаткова:</w:t>
      </w:r>
    </w:p>
    <w:p w14:paraId="3D43A478" w14:textId="77777777" w:rsidR="00A117F8" w:rsidRPr="0062775C" w:rsidRDefault="00A117F8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>1.</w:t>
      </w:r>
      <w:r w:rsidR="00F9441F" w:rsidRPr="0062775C">
        <w:rPr>
          <w:rFonts w:ascii="Times New Roman" w:hAnsi="Times New Roman"/>
          <w:sz w:val="24"/>
          <w:szCs w:val="24"/>
          <w:lang w:val="en-US"/>
        </w:rPr>
        <w:t xml:space="preserve"> Rang and Dale’s Pharmacology / [H. P. Rang, J. M. Ritter, R. J. Flower et al.]. – [9th ed.]. – Edinburgh; London; New York: Elsevier, 2020. – </w:t>
      </w:r>
      <w:r w:rsidR="00F9441F" w:rsidRPr="0062775C">
        <w:rPr>
          <w:rFonts w:ascii="Times New Roman" w:hAnsi="Times New Roman"/>
          <w:sz w:val="24"/>
          <w:szCs w:val="24"/>
        </w:rPr>
        <w:t>Р</w:t>
      </w:r>
      <w:r w:rsidR="00F9441F" w:rsidRPr="0062775C">
        <w:rPr>
          <w:rFonts w:ascii="Times New Roman" w:hAnsi="Times New Roman"/>
          <w:sz w:val="24"/>
          <w:szCs w:val="24"/>
          <w:lang w:val="en-US"/>
        </w:rPr>
        <w:t xml:space="preserve">. 228-232, 319- 333, 334-342. </w:t>
      </w:r>
    </w:p>
    <w:p w14:paraId="2E860F75" w14:textId="77777777" w:rsidR="00A117F8" w:rsidRPr="0062775C" w:rsidRDefault="00A117F8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lastRenderedPageBreak/>
        <w:t>2</w:t>
      </w:r>
      <w:r w:rsidR="00F9441F" w:rsidRPr="0062775C">
        <w:rPr>
          <w:rFonts w:ascii="Times New Roman" w:hAnsi="Times New Roman"/>
          <w:sz w:val="24"/>
          <w:szCs w:val="24"/>
          <w:lang w:val="en-US"/>
        </w:rPr>
        <w:t xml:space="preserve">. Pharmacology : textbook for students of medical higher educational institutions / V. M. Bobyrov, O. M. Vazhnicha, T. O. Devyatkina, N. M. Devyatkina; Ministry of health of Ukraine, Ukrainian medical stomatological academy. - 4th ed., updater. - Vinnytsia : Nova Knyha, 2018. – P. 252-280. </w:t>
      </w:r>
    </w:p>
    <w:p w14:paraId="2021BA71" w14:textId="78E9BA97" w:rsidR="0041729A" w:rsidRPr="0062775C" w:rsidRDefault="00A117F8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>3</w:t>
      </w:r>
      <w:r w:rsidR="00F9441F" w:rsidRPr="0062775C">
        <w:rPr>
          <w:rFonts w:ascii="Times New Roman" w:hAnsi="Times New Roman"/>
          <w:sz w:val="24"/>
          <w:szCs w:val="24"/>
          <w:lang w:val="en-US"/>
        </w:rPr>
        <w:t xml:space="preserve">. Katzung B. G. Basic and clinical pharmacology / B. G. Katzung, S. B. Masters, A. J. Trevor. – [14th ed.]. – The McGraw-Hill Companies, Inc., 2018. – </w:t>
      </w:r>
      <w:r w:rsidR="00F9441F" w:rsidRPr="0062775C">
        <w:rPr>
          <w:rFonts w:ascii="Times New Roman" w:hAnsi="Times New Roman"/>
          <w:sz w:val="24"/>
          <w:szCs w:val="24"/>
        </w:rPr>
        <w:t>Р</w:t>
      </w:r>
      <w:r w:rsidR="00F9441F" w:rsidRPr="0062775C">
        <w:rPr>
          <w:rFonts w:ascii="Times New Roman" w:hAnsi="Times New Roman"/>
          <w:sz w:val="24"/>
          <w:szCs w:val="24"/>
          <w:lang w:val="en-US"/>
        </w:rPr>
        <w:t>. 591- 625.</w:t>
      </w:r>
    </w:p>
    <w:p w14:paraId="48FA49F5" w14:textId="77777777" w:rsidR="0041729A" w:rsidRPr="0062775C" w:rsidRDefault="0041729A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2775C">
        <w:rPr>
          <w:rFonts w:ascii="Times New Roman" w:hAnsi="Times New Roman"/>
          <w:b/>
          <w:sz w:val="24"/>
          <w:szCs w:val="24"/>
        </w:rPr>
        <w:t>Інформаційні</w:t>
      </w:r>
      <w:r w:rsidRPr="0062775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/>
          <w:b/>
          <w:sz w:val="24"/>
          <w:szCs w:val="24"/>
        </w:rPr>
        <w:t>ресурси</w:t>
      </w:r>
    </w:p>
    <w:p w14:paraId="44F40BBA" w14:textId="5ED97366" w:rsidR="0041729A" w:rsidRPr="0062775C" w:rsidRDefault="0041729A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2775C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62775C">
        <w:rPr>
          <w:rFonts w:ascii="Times New Roman" w:hAnsi="Times New Roman"/>
          <w:sz w:val="24"/>
          <w:szCs w:val="24"/>
        </w:rPr>
        <w:t>Електронний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/>
          <w:sz w:val="24"/>
          <w:szCs w:val="24"/>
        </w:rPr>
        <w:t>каталог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/>
          <w:sz w:val="24"/>
          <w:szCs w:val="24"/>
        </w:rPr>
        <w:t>бібліотеки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62775C">
        <w:rPr>
          <w:rFonts w:ascii="Times New Roman" w:hAnsi="Times New Roman"/>
          <w:sz w:val="24"/>
          <w:szCs w:val="24"/>
        </w:rPr>
        <w:t>обрати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/>
          <w:sz w:val="24"/>
          <w:szCs w:val="24"/>
        </w:rPr>
        <w:t>гостьовий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/>
          <w:sz w:val="24"/>
          <w:szCs w:val="24"/>
        </w:rPr>
        <w:t>вхід</w:t>
      </w:r>
      <w:r w:rsidR="00297114" w:rsidRPr="0062775C">
        <w:rPr>
          <w:rFonts w:ascii="Times New Roman" w:hAnsi="Times New Roman"/>
          <w:sz w:val="24"/>
          <w:szCs w:val="24"/>
          <w:lang w:val="en-US"/>
        </w:rPr>
        <w:t>):</w:t>
      </w:r>
      <w:r w:rsidR="00297114" w:rsidRPr="0062775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http://ek.librarynmu.com/cgibin/irbis64r_plus/cgiirbis_64_ft.exe?C21COM=F&amp;LNG=uk&amp;I21DBN=NMU_ FULLTEXT&amp;P21DBN=NMU&amp;Z21ID=&amp;S21CNR=5 </w:t>
      </w:r>
    </w:p>
    <w:p w14:paraId="6172C299" w14:textId="77777777" w:rsidR="0041729A" w:rsidRPr="0062775C" w:rsidRDefault="0041729A" w:rsidP="0062775C">
      <w:pPr>
        <w:spacing w:after="0" w:line="240" w:lineRule="auto"/>
        <w:ind w:left="57"/>
        <w:contextualSpacing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</w:rPr>
        <w:t xml:space="preserve">2. Репозитарій: </w:t>
      </w:r>
      <w:hyperlink r:id="rId10" w:history="1">
        <w:r w:rsidRPr="0062775C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62775C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62775C">
          <w:rPr>
            <w:rStyle w:val="a4"/>
            <w:rFonts w:ascii="Times New Roman" w:hAnsi="Times New Roman"/>
            <w:sz w:val="24"/>
            <w:szCs w:val="24"/>
            <w:lang w:val="en-US"/>
          </w:rPr>
          <w:t>ir</w:t>
        </w:r>
        <w:r w:rsidRPr="0062775C">
          <w:rPr>
            <w:rStyle w:val="a4"/>
            <w:rFonts w:ascii="Times New Roman" w:hAnsi="Times New Roman"/>
            <w:sz w:val="24"/>
            <w:szCs w:val="24"/>
          </w:rPr>
          <w:t>.</w:t>
        </w:r>
        <w:r w:rsidRPr="0062775C">
          <w:rPr>
            <w:rStyle w:val="a4"/>
            <w:rFonts w:ascii="Times New Roman" w:hAnsi="Times New Roman"/>
            <w:sz w:val="24"/>
            <w:szCs w:val="24"/>
            <w:lang w:val="en-US"/>
          </w:rPr>
          <w:t>librarynmu</w:t>
        </w:r>
        <w:r w:rsidRPr="0062775C">
          <w:rPr>
            <w:rStyle w:val="a4"/>
            <w:rFonts w:ascii="Times New Roman" w:hAnsi="Times New Roman"/>
            <w:sz w:val="24"/>
            <w:szCs w:val="24"/>
          </w:rPr>
          <w:t>.</w:t>
        </w:r>
        <w:r w:rsidRPr="0062775C">
          <w:rPr>
            <w:rStyle w:val="a4"/>
            <w:rFonts w:ascii="Times New Roman" w:hAnsi="Times New Roman"/>
            <w:sz w:val="24"/>
            <w:szCs w:val="24"/>
            <w:lang w:val="en-US"/>
          </w:rPr>
          <w:t>com</w:t>
        </w:r>
        <w:r w:rsidRPr="0062775C">
          <w:rPr>
            <w:rStyle w:val="a4"/>
            <w:rFonts w:ascii="Times New Roman" w:hAnsi="Times New Roman"/>
            <w:sz w:val="24"/>
            <w:szCs w:val="24"/>
          </w:rPr>
          <w:t>/</w:t>
        </w:r>
        <w:r w:rsidRPr="0062775C">
          <w:rPr>
            <w:rStyle w:val="a4"/>
            <w:rFonts w:ascii="Times New Roman" w:hAnsi="Times New Roman"/>
            <w:sz w:val="24"/>
            <w:szCs w:val="24"/>
            <w:lang w:val="en-US"/>
          </w:rPr>
          <w:t>handle</w:t>
        </w:r>
        <w:r w:rsidRPr="0062775C">
          <w:rPr>
            <w:rStyle w:val="a4"/>
            <w:rFonts w:ascii="Times New Roman" w:hAnsi="Times New Roman"/>
            <w:sz w:val="24"/>
            <w:szCs w:val="24"/>
          </w:rPr>
          <w:t>/123456789/410</w:t>
        </w:r>
      </w:hyperlink>
      <w:r w:rsidRPr="0062775C">
        <w:rPr>
          <w:rFonts w:ascii="Times New Roman" w:hAnsi="Times New Roman"/>
          <w:sz w:val="24"/>
          <w:szCs w:val="24"/>
        </w:rPr>
        <w:t xml:space="preserve"> </w:t>
      </w:r>
    </w:p>
    <w:p w14:paraId="0AA0543B" w14:textId="77777777" w:rsidR="0041729A" w:rsidRPr="0062775C" w:rsidRDefault="0041729A" w:rsidP="0062775C">
      <w:pPr>
        <w:spacing w:after="0" w:line="240" w:lineRule="auto"/>
        <w:ind w:left="5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</w:rPr>
        <w:t xml:space="preserve">3. Сторінці </w:t>
      </w:r>
      <w:r w:rsidRPr="0062775C">
        <w:rPr>
          <w:rFonts w:ascii="Times New Roman" w:hAnsi="Times New Roman"/>
          <w:sz w:val="24"/>
          <w:szCs w:val="24"/>
          <w:lang w:val="en-US"/>
        </w:rPr>
        <w:t>LIKAR</w:t>
      </w:r>
      <w:r w:rsidRPr="0062775C">
        <w:rPr>
          <w:rFonts w:ascii="Times New Roman" w:hAnsi="Times New Roman"/>
          <w:sz w:val="24"/>
          <w:szCs w:val="24"/>
        </w:rPr>
        <w:t>_</w:t>
      </w:r>
      <w:r w:rsidRPr="0062775C">
        <w:rPr>
          <w:rFonts w:ascii="Times New Roman" w:hAnsi="Times New Roman"/>
          <w:sz w:val="24"/>
          <w:szCs w:val="24"/>
          <w:lang w:val="en-US"/>
        </w:rPr>
        <w:t>NMU</w:t>
      </w:r>
      <w:r w:rsidRPr="0062775C">
        <w:rPr>
          <w:rFonts w:ascii="Times New Roman" w:hAnsi="Times New Roman"/>
          <w:sz w:val="24"/>
          <w:szCs w:val="24"/>
        </w:rPr>
        <w:t xml:space="preserve">: </w:t>
      </w:r>
      <w:r w:rsidRPr="0062775C">
        <w:rPr>
          <w:rFonts w:ascii="Times New Roman" w:hAnsi="Times New Roman"/>
          <w:sz w:val="24"/>
          <w:szCs w:val="24"/>
          <w:lang w:val="en-US"/>
        </w:rPr>
        <w:t>https</w:t>
      </w:r>
      <w:r w:rsidRPr="0062775C">
        <w:rPr>
          <w:rFonts w:ascii="Times New Roman" w:hAnsi="Times New Roman"/>
          <w:sz w:val="24"/>
          <w:szCs w:val="24"/>
        </w:rPr>
        <w:t>://</w:t>
      </w:r>
      <w:r w:rsidRPr="0062775C">
        <w:rPr>
          <w:rFonts w:ascii="Times New Roman" w:hAnsi="Times New Roman"/>
          <w:sz w:val="24"/>
          <w:szCs w:val="24"/>
          <w:lang w:val="en-US"/>
        </w:rPr>
        <w:t>likar</w:t>
      </w:r>
      <w:r w:rsidRPr="0062775C">
        <w:rPr>
          <w:rFonts w:ascii="Times New Roman" w:hAnsi="Times New Roman"/>
          <w:sz w:val="24"/>
          <w:szCs w:val="24"/>
        </w:rPr>
        <w:t>.</w:t>
      </w:r>
      <w:r w:rsidRPr="0062775C">
        <w:rPr>
          <w:rFonts w:ascii="Times New Roman" w:hAnsi="Times New Roman"/>
          <w:sz w:val="24"/>
          <w:szCs w:val="24"/>
          <w:lang w:val="en-US"/>
        </w:rPr>
        <w:t>nmu</w:t>
      </w:r>
      <w:r w:rsidRPr="0062775C">
        <w:rPr>
          <w:rFonts w:ascii="Times New Roman" w:hAnsi="Times New Roman"/>
          <w:sz w:val="24"/>
          <w:szCs w:val="24"/>
        </w:rPr>
        <w:t>.</w:t>
      </w:r>
      <w:r w:rsidRPr="0062775C">
        <w:rPr>
          <w:rFonts w:ascii="Times New Roman" w:hAnsi="Times New Roman"/>
          <w:sz w:val="24"/>
          <w:szCs w:val="24"/>
          <w:lang w:val="en-US"/>
        </w:rPr>
        <w:t>kiev</w:t>
      </w:r>
      <w:r w:rsidRPr="0062775C">
        <w:rPr>
          <w:rFonts w:ascii="Times New Roman" w:hAnsi="Times New Roman"/>
          <w:sz w:val="24"/>
          <w:szCs w:val="24"/>
        </w:rPr>
        <w:t>.</w:t>
      </w:r>
      <w:r w:rsidRPr="0062775C">
        <w:rPr>
          <w:rFonts w:ascii="Times New Roman" w:hAnsi="Times New Roman"/>
          <w:sz w:val="24"/>
          <w:szCs w:val="24"/>
          <w:lang w:val="en-US"/>
        </w:rPr>
        <w:t>ua</w:t>
      </w:r>
      <w:r w:rsidRPr="0062775C">
        <w:rPr>
          <w:rFonts w:ascii="Times New Roman" w:hAnsi="Times New Roman"/>
          <w:sz w:val="24"/>
          <w:szCs w:val="24"/>
        </w:rPr>
        <w:t>/</w:t>
      </w:r>
      <w:r w:rsidRPr="0062775C">
        <w:rPr>
          <w:rFonts w:ascii="Times New Roman" w:hAnsi="Times New Roman"/>
          <w:sz w:val="24"/>
          <w:szCs w:val="24"/>
          <w:lang w:val="en-US"/>
        </w:rPr>
        <w:t>md</w:t>
      </w:r>
      <w:r w:rsidRPr="0062775C">
        <w:rPr>
          <w:rFonts w:ascii="Times New Roman" w:hAnsi="Times New Roman"/>
          <w:sz w:val="24"/>
          <w:szCs w:val="24"/>
        </w:rPr>
        <w:t>/</w:t>
      </w:r>
      <w:r w:rsidRPr="0062775C">
        <w:rPr>
          <w:rFonts w:ascii="Times New Roman" w:hAnsi="Times New Roman"/>
          <w:sz w:val="24"/>
          <w:szCs w:val="24"/>
          <w:lang w:val="en-US"/>
        </w:rPr>
        <w:t>course</w:t>
      </w:r>
      <w:r w:rsidRPr="0062775C">
        <w:rPr>
          <w:rFonts w:ascii="Times New Roman" w:hAnsi="Times New Roman"/>
          <w:sz w:val="24"/>
          <w:szCs w:val="24"/>
        </w:rPr>
        <w:t>/</w:t>
      </w:r>
      <w:r w:rsidRPr="0062775C">
        <w:rPr>
          <w:rFonts w:ascii="Times New Roman" w:hAnsi="Times New Roman"/>
          <w:sz w:val="24"/>
          <w:szCs w:val="24"/>
          <w:lang w:val="en-US"/>
        </w:rPr>
        <w:t>view</w:t>
      </w:r>
      <w:r w:rsidRPr="0062775C">
        <w:rPr>
          <w:rFonts w:ascii="Times New Roman" w:hAnsi="Times New Roman"/>
          <w:sz w:val="24"/>
          <w:szCs w:val="24"/>
        </w:rPr>
        <w:t>.</w:t>
      </w:r>
      <w:r w:rsidRPr="0062775C">
        <w:rPr>
          <w:rFonts w:ascii="Times New Roman" w:hAnsi="Times New Roman"/>
          <w:sz w:val="24"/>
          <w:szCs w:val="24"/>
          <w:lang w:val="en-US"/>
        </w:rPr>
        <w:t>php</w:t>
      </w:r>
      <w:r w:rsidRPr="0062775C">
        <w:rPr>
          <w:rFonts w:ascii="Times New Roman" w:hAnsi="Times New Roman"/>
          <w:sz w:val="24"/>
          <w:szCs w:val="24"/>
        </w:rPr>
        <w:t>?</w:t>
      </w:r>
      <w:r w:rsidRPr="0062775C">
        <w:rPr>
          <w:rFonts w:ascii="Times New Roman" w:hAnsi="Times New Roman"/>
          <w:sz w:val="24"/>
          <w:szCs w:val="24"/>
          <w:lang w:val="en-US"/>
        </w:rPr>
        <w:t>id</w:t>
      </w:r>
      <w:r w:rsidRPr="0062775C">
        <w:rPr>
          <w:rFonts w:ascii="Times New Roman" w:hAnsi="Times New Roman"/>
          <w:sz w:val="24"/>
          <w:szCs w:val="24"/>
        </w:rPr>
        <w:t>=1189</w:t>
      </w:r>
    </w:p>
    <w:p w14:paraId="43CC1D72" w14:textId="77777777" w:rsidR="0041729A" w:rsidRPr="0062775C" w:rsidRDefault="0041729A" w:rsidP="0062775C">
      <w:pPr>
        <w:spacing w:after="0" w:line="240" w:lineRule="auto"/>
        <w:ind w:left="57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1AA4ACD4" w14:textId="77777777" w:rsidR="00F12FD2" w:rsidRPr="0062775C" w:rsidRDefault="00F12FD2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2775C">
        <w:rPr>
          <w:rFonts w:ascii="Times New Roman" w:hAnsi="Times New Roman"/>
          <w:b/>
          <w:bCs/>
          <w:color w:val="000000"/>
          <w:sz w:val="24"/>
          <w:szCs w:val="24"/>
        </w:rPr>
        <w:t>Питання для самопідготовки студента до практичного заняття.</w:t>
      </w:r>
    </w:p>
    <w:p w14:paraId="3A86F46B" w14:textId="77777777" w:rsidR="00F12FD2" w:rsidRPr="0062775C" w:rsidRDefault="00F12FD2" w:rsidP="0062775C">
      <w:pPr>
        <w:numPr>
          <w:ilvl w:val="0"/>
          <w:numId w:val="28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Загальна характеристика </w:t>
      </w:r>
      <w:r w:rsidRPr="0062775C">
        <w:rPr>
          <w:rFonts w:ascii="Times New Roman" w:hAnsi="Times New Roman"/>
          <w:sz w:val="24"/>
          <w:szCs w:val="24"/>
        </w:rPr>
        <w:t>лікарських засобів, що впливають на гемопоез та гемостаз</w:t>
      </w: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.</w:t>
      </w:r>
    </w:p>
    <w:p w14:paraId="665B7793" w14:textId="77777777" w:rsidR="00F12FD2" w:rsidRPr="0062775C" w:rsidRDefault="00F12FD2" w:rsidP="0062775C">
      <w:pPr>
        <w:numPr>
          <w:ilvl w:val="0"/>
          <w:numId w:val="28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класифікація лікарських засобів,</w:t>
      </w:r>
      <w:r w:rsidRPr="0062775C">
        <w:rPr>
          <w:rFonts w:ascii="Times New Roman" w:hAnsi="Times New Roman"/>
          <w:sz w:val="24"/>
          <w:szCs w:val="24"/>
        </w:rPr>
        <w:t xml:space="preserve"> </w:t>
      </w: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що впливають на </w:t>
      </w:r>
      <w:r w:rsidRPr="0062775C">
        <w:rPr>
          <w:rFonts w:ascii="Times New Roman" w:hAnsi="Times New Roman"/>
          <w:sz w:val="24"/>
          <w:szCs w:val="24"/>
        </w:rPr>
        <w:t>гемопоез та гемостаз</w:t>
      </w: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.</w:t>
      </w:r>
    </w:p>
    <w:p w14:paraId="5E071FE9" w14:textId="77777777" w:rsidR="00F12FD2" w:rsidRPr="0062775C" w:rsidRDefault="00F12FD2" w:rsidP="0062775C">
      <w:pPr>
        <w:numPr>
          <w:ilvl w:val="0"/>
          <w:numId w:val="28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лікарських засобів,</w:t>
      </w:r>
      <w:r w:rsidRPr="0062775C">
        <w:rPr>
          <w:rFonts w:ascii="Times New Roman" w:hAnsi="Times New Roman"/>
          <w:sz w:val="24"/>
          <w:szCs w:val="24"/>
        </w:rPr>
        <w:t xml:space="preserve"> </w:t>
      </w: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що стимулюють еритропоез</w:t>
      </w:r>
      <w:r w:rsidRPr="0062775C">
        <w:rPr>
          <w:rFonts w:ascii="Times New Roman" w:hAnsi="Times New Roman"/>
          <w:sz w:val="24"/>
          <w:szCs w:val="24"/>
        </w:rPr>
        <w:t xml:space="preserve"> </w:t>
      </w: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(механізми дії, класифікація, показання до застосування, побічні реакції, протипоказання).</w:t>
      </w:r>
    </w:p>
    <w:p w14:paraId="526021DC" w14:textId="77777777" w:rsidR="00F12FD2" w:rsidRPr="0062775C" w:rsidRDefault="00F12FD2" w:rsidP="0062775C">
      <w:pPr>
        <w:numPr>
          <w:ilvl w:val="0"/>
          <w:numId w:val="28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</w:rPr>
        <w:t>Особливості всмоктування, розподілу та фармакологічних ефектів препаратів  Fe</w:t>
      </w:r>
      <w:r w:rsidRPr="0062775C">
        <w:rPr>
          <w:rFonts w:ascii="Times New Roman" w:hAnsi="Times New Roman"/>
          <w:sz w:val="24"/>
          <w:szCs w:val="24"/>
          <w:vertAlign w:val="superscript"/>
        </w:rPr>
        <w:t>+2</w:t>
      </w:r>
      <w:r w:rsidRPr="0062775C">
        <w:rPr>
          <w:rFonts w:ascii="Times New Roman" w:hAnsi="Times New Roman"/>
          <w:sz w:val="24"/>
          <w:szCs w:val="24"/>
        </w:rPr>
        <w:t xml:space="preserve"> та Fe </w:t>
      </w:r>
      <w:r w:rsidRPr="0062775C">
        <w:rPr>
          <w:rFonts w:ascii="Times New Roman" w:hAnsi="Times New Roman"/>
          <w:sz w:val="24"/>
          <w:szCs w:val="24"/>
          <w:vertAlign w:val="superscript"/>
        </w:rPr>
        <w:t>+3</w:t>
      </w:r>
      <w:r w:rsidRPr="0062775C">
        <w:rPr>
          <w:rFonts w:ascii="Times New Roman" w:hAnsi="Times New Roman"/>
          <w:sz w:val="24"/>
          <w:szCs w:val="24"/>
        </w:rPr>
        <w:t xml:space="preserve">. </w:t>
      </w:r>
    </w:p>
    <w:p w14:paraId="4CFFC432" w14:textId="77777777" w:rsidR="00F12FD2" w:rsidRPr="0062775C" w:rsidRDefault="00F12FD2" w:rsidP="0062775C">
      <w:pPr>
        <w:numPr>
          <w:ilvl w:val="0"/>
          <w:numId w:val="28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</w:rPr>
        <w:t xml:space="preserve">Комбіноване застосування лікарських засобів для лікування анемій </w:t>
      </w:r>
      <w:r w:rsidRPr="0062775C">
        <w:rPr>
          <w:rFonts w:ascii="Times New Roman" w:hAnsi="Times New Roman"/>
          <w:bCs/>
          <w:sz w:val="24"/>
          <w:szCs w:val="24"/>
        </w:rPr>
        <w:t>та корекція їх побічних реакцій</w:t>
      </w:r>
      <w:r w:rsidRPr="0062775C">
        <w:rPr>
          <w:rFonts w:ascii="Times New Roman" w:hAnsi="Times New Roman"/>
          <w:sz w:val="24"/>
          <w:szCs w:val="24"/>
        </w:rPr>
        <w:t>.</w:t>
      </w:r>
    </w:p>
    <w:p w14:paraId="0B1692C0" w14:textId="77777777" w:rsidR="00F12FD2" w:rsidRPr="0062775C" w:rsidRDefault="00F12FD2" w:rsidP="0062775C">
      <w:pPr>
        <w:numPr>
          <w:ilvl w:val="0"/>
          <w:numId w:val="28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лікарських засобів,</w:t>
      </w:r>
      <w:r w:rsidRPr="0062775C">
        <w:rPr>
          <w:rFonts w:ascii="Times New Roman" w:hAnsi="Times New Roman"/>
          <w:sz w:val="24"/>
          <w:szCs w:val="24"/>
        </w:rPr>
        <w:t xml:space="preserve"> </w:t>
      </w: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що стимулюють лейкопоез</w:t>
      </w:r>
      <w:r w:rsidRPr="0062775C">
        <w:rPr>
          <w:rFonts w:ascii="Times New Roman" w:hAnsi="Times New Roman"/>
          <w:sz w:val="24"/>
          <w:szCs w:val="24"/>
        </w:rPr>
        <w:t xml:space="preserve"> </w:t>
      </w: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(механізми дії, класифікація, показання до застосування, побічні реакції, протипоказання).</w:t>
      </w:r>
    </w:p>
    <w:p w14:paraId="7C088864" w14:textId="77777777" w:rsidR="00F12FD2" w:rsidRPr="0062775C" w:rsidRDefault="00F12FD2" w:rsidP="0062775C">
      <w:pPr>
        <w:numPr>
          <w:ilvl w:val="0"/>
          <w:numId w:val="28"/>
        </w:numPr>
        <w:autoSpaceDN w:val="0"/>
        <w:spacing w:after="0" w:line="240" w:lineRule="auto"/>
        <w:ind w:left="57"/>
        <w:contextualSpacing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Загальна характеристика лікарських засобів, що впливають на гемостаз.</w:t>
      </w:r>
    </w:p>
    <w:p w14:paraId="6E6570D1" w14:textId="77777777" w:rsidR="00F12FD2" w:rsidRPr="0062775C" w:rsidRDefault="00F12FD2" w:rsidP="0062775C">
      <w:pPr>
        <w:numPr>
          <w:ilvl w:val="0"/>
          <w:numId w:val="28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лікарських засобів, що впливають на агрегацію тромбоцитів (механізми дії, класифікація, показання до застосування, побічні реакції, протипоказання).</w:t>
      </w:r>
    </w:p>
    <w:p w14:paraId="44A5F1F2" w14:textId="77777777" w:rsidR="00F12FD2" w:rsidRPr="0062775C" w:rsidRDefault="00F12FD2" w:rsidP="0062775C">
      <w:pPr>
        <w:numPr>
          <w:ilvl w:val="0"/>
          <w:numId w:val="28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лікарських засобів, що впливають на коагуляцію (механізми дії, класифікація, показання до застосування, побічні реакції, протипоказання).</w:t>
      </w:r>
    </w:p>
    <w:p w14:paraId="2D3F99AC" w14:textId="77777777" w:rsidR="00F12FD2" w:rsidRPr="0062775C" w:rsidRDefault="00F12FD2" w:rsidP="0062775C">
      <w:pPr>
        <w:numPr>
          <w:ilvl w:val="0"/>
          <w:numId w:val="28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лікарських засобів, що впливають на фібриноліз (механізми дії, класифікація, показання до застосування, побічні реакції, протипоказання).</w:t>
      </w:r>
    </w:p>
    <w:p w14:paraId="7BF71D45" w14:textId="77777777" w:rsidR="00F12FD2" w:rsidRPr="0062775C" w:rsidRDefault="00F12FD2" w:rsidP="0062775C">
      <w:pPr>
        <w:numPr>
          <w:ilvl w:val="0"/>
          <w:numId w:val="28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Фармакологічна характеристика </w:t>
      </w:r>
      <w:r w:rsidRPr="0062775C">
        <w:rPr>
          <w:rFonts w:ascii="Times New Roman" w:hAnsi="Times New Roman"/>
          <w:sz w:val="24"/>
          <w:szCs w:val="24"/>
        </w:rPr>
        <w:t>коагулянтів</w:t>
      </w: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 (механізми дії, класифікація, показання до застосування, побічні реакції, протипоказання).</w:t>
      </w:r>
    </w:p>
    <w:p w14:paraId="522ACC56" w14:textId="77777777" w:rsidR="00F12FD2" w:rsidRPr="0062775C" w:rsidRDefault="00F12FD2" w:rsidP="0062775C">
      <w:pPr>
        <w:numPr>
          <w:ilvl w:val="0"/>
          <w:numId w:val="28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Використання лікарських засобів, що впливають на гемостаз та гемопоез в терапії невідкладних станів.</w:t>
      </w:r>
    </w:p>
    <w:p w14:paraId="4EEDEB37" w14:textId="77777777" w:rsidR="00F12FD2" w:rsidRPr="0062775C" w:rsidRDefault="00F12FD2" w:rsidP="0062775C">
      <w:pPr>
        <w:numPr>
          <w:ilvl w:val="0"/>
          <w:numId w:val="28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b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spacing w:val="2"/>
          <w:sz w:val="24"/>
          <w:szCs w:val="24"/>
        </w:rPr>
        <w:t xml:space="preserve">Фармакологічна характеристика ЛЗ, що входять до іспиту «КРОК-1. Стоматологія»: </w:t>
      </w:r>
      <w:r w:rsidRPr="0062775C">
        <w:rPr>
          <w:rFonts w:ascii="Times New Roman" w:hAnsi="Times New Roman"/>
          <w:b/>
          <w:sz w:val="24"/>
          <w:szCs w:val="24"/>
        </w:rPr>
        <w:t>кальцію хлорид, гепарин, варфарин, синкумар, метилурацил.</w:t>
      </w:r>
    </w:p>
    <w:p w14:paraId="78BEE546" w14:textId="0B0B7279" w:rsidR="0041729A" w:rsidRPr="0062775C" w:rsidRDefault="0041729A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1334B0C" w14:textId="0929B24E" w:rsidR="0041729A" w:rsidRPr="0062775C" w:rsidRDefault="0041729A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B60EBB5" w14:textId="3476F4FC" w:rsidR="0041729A" w:rsidRPr="0062775C" w:rsidRDefault="0041729A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  <w:lang w:val="uk-UA"/>
        </w:rPr>
      </w:pPr>
      <w:r w:rsidRPr="0062775C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Методична робота складена: проф.Зайченко Г.В., доц. Клименко О.В., доц. Шумейко О.В., доц. Савченко Н.В.</w:t>
      </w:r>
      <w:r w:rsidR="00956319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, доц. Дяченко В.Ю., доц. Бабак В.В.</w:t>
      </w:r>
    </w:p>
    <w:p w14:paraId="1FAA1622" w14:textId="0E1156AC" w:rsidR="0041729A" w:rsidRPr="0062775C" w:rsidRDefault="0041729A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A36B32A" w14:textId="172F1972" w:rsidR="0041729A" w:rsidRPr="0062775C" w:rsidRDefault="0041729A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4EFE04B" w14:textId="22E4260B" w:rsidR="0041729A" w:rsidRPr="0062775C" w:rsidRDefault="0041729A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59432DD" w14:textId="7A3C214C" w:rsidR="0041729A" w:rsidRPr="0062775C" w:rsidRDefault="0041729A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FD66BAC" w14:textId="310C01FD" w:rsidR="0041729A" w:rsidRPr="0062775C" w:rsidRDefault="0041729A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4B5100B" w14:textId="71CA3468" w:rsidR="0041729A" w:rsidRPr="0062775C" w:rsidRDefault="0041729A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5497137" w14:textId="029589B3" w:rsidR="0041729A" w:rsidRPr="0062775C" w:rsidRDefault="0041729A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D68A2E7" w14:textId="77777777" w:rsidR="00956319" w:rsidRDefault="0095631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76A3993" w14:textId="77777777" w:rsidR="00956319" w:rsidRDefault="0095631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FF3BA70" w14:textId="77777777" w:rsidR="00956319" w:rsidRDefault="0095631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04A09CF" w14:textId="77777777" w:rsidR="00956319" w:rsidRDefault="0095631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4313655" w14:textId="77777777" w:rsidR="00956319" w:rsidRDefault="0095631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434A84A" w14:textId="77777777" w:rsidR="00956319" w:rsidRDefault="0095631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ACD3869" w14:textId="77777777" w:rsidR="00956319" w:rsidRDefault="0095631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A41FA20" w14:textId="77777777" w:rsidR="00956319" w:rsidRDefault="0095631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8384912" w14:textId="6B7A34A1" w:rsidR="00F12FD2" w:rsidRPr="0062775C" w:rsidRDefault="00F12FD2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62775C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Тема </w:t>
      </w:r>
      <w:r w:rsidR="00956319">
        <w:rPr>
          <w:rFonts w:ascii="Times New Roman" w:hAnsi="Times New Roman"/>
          <w:b/>
          <w:sz w:val="24"/>
          <w:szCs w:val="24"/>
          <w:lang w:val="uk-UA"/>
        </w:rPr>
        <w:t>№ 4</w:t>
      </w:r>
      <w:r w:rsidRPr="0062775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2775C">
        <w:rPr>
          <w:rFonts w:ascii="Times New Roman" w:hAnsi="Times New Roman"/>
          <w:bCs/>
          <w:iCs/>
          <w:sz w:val="24"/>
          <w:szCs w:val="24"/>
          <w:lang w:val="uk-UA"/>
        </w:rPr>
        <w:t>Антигіпертензивні лікарські засоби. Сечогінні лікарські препарати.</w:t>
      </w:r>
    </w:p>
    <w:p w14:paraId="02581414" w14:textId="77777777" w:rsidR="00F12FD2" w:rsidRPr="0062775C" w:rsidRDefault="00F12FD2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9D30170" w14:textId="77777777" w:rsidR="004878F9" w:rsidRPr="0062775C" w:rsidRDefault="004878F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 xml:space="preserve">Компетенції: </w:t>
      </w:r>
    </w:p>
    <w:p w14:paraId="1EEAEA8D" w14:textId="77777777" w:rsidR="004878F9" w:rsidRPr="0062775C" w:rsidRDefault="004878F9" w:rsidP="0062775C">
      <w:pPr>
        <w:spacing w:after="0" w:line="240" w:lineRule="auto"/>
        <w:ind w:left="57"/>
        <w:contextualSpacing/>
        <w:rPr>
          <w:rFonts w:ascii="Times New Roman" w:hAnsi="Times New Roman"/>
          <w:b/>
          <w:sz w:val="24"/>
          <w:szCs w:val="24"/>
        </w:rPr>
      </w:pPr>
      <w:r w:rsidRPr="0062775C">
        <w:rPr>
          <w:rFonts w:ascii="Times New Roman" w:hAnsi="Times New Roman"/>
          <w:b/>
          <w:i/>
          <w:sz w:val="24"/>
          <w:szCs w:val="24"/>
        </w:rPr>
        <w:t>Інтегральна</w:t>
      </w:r>
      <w:r w:rsidRPr="0062775C">
        <w:rPr>
          <w:rFonts w:ascii="Times New Roman" w:hAnsi="Times New Roman"/>
          <w:b/>
          <w:sz w:val="24"/>
          <w:szCs w:val="24"/>
        </w:rPr>
        <w:t>:</w:t>
      </w:r>
    </w:p>
    <w:p w14:paraId="3534D3ED" w14:textId="77777777" w:rsidR="004878F9" w:rsidRPr="0062775C" w:rsidRDefault="004878F9" w:rsidP="0062775C">
      <w:pPr>
        <w:pStyle w:val="a9"/>
        <w:numPr>
          <w:ilvl w:val="0"/>
          <w:numId w:val="41"/>
        </w:numPr>
        <w:shd w:val="clear" w:color="auto" w:fill="FFFFFF"/>
        <w:autoSpaceDN w:val="0"/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775C">
        <w:rPr>
          <w:rFonts w:ascii="Times New Roman" w:hAnsi="Times New Roman" w:cs="Times New Roman"/>
          <w:bCs/>
          <w:iCs/>
          <w:sz w:val="24"/>
          <w:szCs w:val="24"/>
        </w:rPr>
        <w:t xml:space="preserve">Здатність розв’язувати складні задачі, у тому числі дослідницького та інноваційного характеру </w:t>
      </w:r>
      <w:r w:rsidRPr="0062775C">
        <w:rPr>
          <w:rFonts w:ascii="Times New Roman" w:hAnsi="Times New Roman" w:cs="Times New Roman"/>
          <w:sz w:val="24"/>
          <w:szCs w:val="24"/>
          <w:lang w:val="uk-UA"/>
        </w:rPr>
        <w:t>у сфері фармакології та охорони здоров′я</w:t>
      </w:r>
      <w:r w:rsidRPr="0062775C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46B3077C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2775C">
        <w:rPr>
          <w:rFonts w:ascii="Times New Roman" w:hAnsi="Times New Roman"/>
          <w:b/>
          <w:i/>
          <w:sz w:val="24"/>
          <w:szCs w:val="24"/>
        </w:rPr>
        <w:t>Зaгaльнi компетентності (ЗК):</w:t>
      </w:r>
    </w:p>
    <w:p w14:paraId="5D32F876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1. </w:t>
      </w:r>
      <w:r w:rsidRPr="0062775C">
        <w:rPr>
          <w:rFonts w:ascii="Times New Roman" w:hAnsi="Times New Roman"/>
          <w:sz w:val="24"/>
          <w:szCs w:val="24"/>
        </w:rPr>
        <w:t xml:space="preserve">Здатність до абстрактного мислення, аналізу та синтезу. </w:t>
      </w:r>
    </w:p>
    <w:p w14:paraId="0772AD99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2. Знання та розуміння предметної області та розуміння професійної діяльності. </w:t>
      </w:r>
    </w:p>
    <w:p w14:paraId="557A7B2E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3. Здатність застосовувати знання у практичній діяльності. </w:t>
      </w:r>
    </w:p>
    <w:p w14:paraId="56D4812E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4. Здатність спілкуватися державною мовою як усно, так і письмово. </w:t>
      </w:r>
    </w:p>
    <w:p w14:paraId="316CAA03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5. Здатність спілкуватися англійською мовою. </w:t>
      </w:r>
    </w:p>
    <w:p w14:paraId="30C308F0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7. Здатність до пошуку, опрацювання та аналізу інформації з різних джерел. </w:t>
      </w:r>
    </w:p>
    <w:p w14:paraId="453A9C7B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>ЗК</w:t>
      </w:r>
      <w:r w:rsidRPr="0062775C">
        <w:rPr>
          <w:rFonts w:ascii="Times New Roman" w:hAnsi="Times New Roman"/>
          <w:sz w:val="24"/>
          <w:szCs w:val="24"/>
        </w:rPr>
        <w:t xml:space="preserve"> 11. Здатність працювати в команді. </w:t>
      </w:r>
    </w:p>
    <w:p w14:paraId="7491E47C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13. Здатність діяти соціально відповідально та свідомо. </w:t>
      </w:r>
    </w:p>
    <w:p w14:paraId="1BF76608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>14.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14:paraId="7D11F37B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62775C">
        <w:rPr>
          <w:rFonts w:ascii="Times New Roman" w:hAnsi="Times New Roman"/>
          <w:b/>
          <w:i/>
          <w:sz w:val="24"/>
          <w:szCs w:val="24"/>
          <w:lang w:val="uk-UA"/>
        </w:rPr>
        <w:t xml:space="preserve">Фахові </w:t>
      </w:r>
      <w:r w:rsidRPr="0062775C">
        <w:rPr>
          <w:rFonts w:ascii="Times New Roman" w:hAnsi="Times New Roman"/>
          <w:b/>
          <w:i/>
          <w:sz w:val="24"/>
          <w:szCs w:val="24"/>
        </w:rPr>
        <w:t xml:space="preserve"> компетентності (ФК)</w:t>
      </w:r>
      <w:r w:rsidRPr="0062775C">
        <w:rPr>
          <w:rFonts w:ascii="Times New Roman" w:hAnsi="Times New Roman"/>
          <w:b/>
          <w:i/>
          <w:sz w:val="24"/>
          <w:szCs w:val="24"/>
          <w:lang w:val="uk-UA"/>
        </w:rPr>
        <w:t>:</w:t>
      </w:r>
    </w:p>
    <w:p w14:paraId="34B6A6D4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3. </w:t>
      </w:r>
      <w:r w:rsidRPr="0062775C">
        <w:rPr>
          <w:rFonts w:ascii="Times New Roman" w:hAnsi="Times New Roman"/>
          <w:sz w:val="24"/>
          <w:szCs w:val="24"/>
        </w:rPr>
        <w:t xml:space="preserve">Спроможність діагностувати: визначати діагноз, невідкладні стани. </w:t>
      </w:r>
    </w:p>
    <w:p w14:paraId="5E2AD148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4. Спроможність планувати та проводити заходи із профілактики захворювань органів і тканин ротової порожнини та щелепно-лицевої області. </w:t>
      </w:r>
    </w:p>
    <w:p w14:paraId="2BAB8ED3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5. Спроможність до проектування процесу надання медичної допомоги: визначати підходи, план, види та принципи лікування захворювань органів і тканин ротової порожнини  та щелепнолицевої області.  </w:t>
      </w:r>
    </w:p>
    <w:p w14:paraId="6F92FC0E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7. Спроможність визначати тактику ведення пацієнтів із захворюваннями органів і тканин ротової порожнини та щелепно-лицевої області з супутніми соматичними захворюваннями. </w:t>
      </w:r>
    </w:p>
    <w:p w14:paraId="74DCA942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9. Спроможність проводити лікування основних захворювань органів і тканин ротової порожнини  та щелепно-лицевої області. </w:t>
      </w:r>
    </w:p>
    <w:p w14:paraId="5790E6DA" w14:textId="77777777" w:rsidR="00956319" w:rsidRDefault="0095631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D597C68" w14:textId="5382AF6E" w:rsidR="00F12FD2" w:rsidRPr="0062775C" w:rsidRDefault="00F12FD2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 xml:space="preserve">Мета: </w:t>
      </w:r>
    </w:p>
    <w:p w14:paraId="1D068E9D" w14:textId="77777777" w:rsidR="00F12FD2" w:rsidRPr="0062775C" w:rsidRDefault="00F12FD2" w:rsidP="0062775C">
      <w:pPr>
        <w:pStyle w:val="a9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75C">
        <w:rPr>
          <w:rFonts w:ascii="Times New Roman" w:hAnsi="Times New Roman" w:cs="Times New Roman"/>
          <w:sz w:val="24"/>
          <w:szCs w:val="24"/>
        </w:rPr>
        <w:t>набуття здобувачем вищої освіти теоретичних знань та практичних навичок щодо антигіпертензивних та сечогінних лікарських засобів.</w:t>
      </w:r>
    </w:p>
    <w:p w14:paraId="32054994" w14:textId="77777777" w:rsidR="00956319" w:rsidRDefault="0095631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1FB12E6" w14:textId="1D2BBD2E" w:rsidR="00F12FD2" w:rsidRPr="0062775C" w:rsidRDefault="00F12FD2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 xml:space="preserve">Обладнання: </w:t>
      </w:r>
      <w:r w:rsidRPr="0062775C">
        <w:rPr>
          <w:rFonts w:ascii="Times New Roman" w:hAnsi="Times New Roman"/>
          <w:sz w:val="24"/>
          <w:szCs w:val="24"/>
        </w:rPr>
        <w:t>інструкція з техніки безпеки, інтерактивна мультимедійна система (за потреби), колекція лікарських препаратів, довідники.</w:t>
      </w:r>
    </w:p>
    <w:p w14:paraId="5810D074" w14:textId="77777777" w:rsidR="00F12FD2" w:rsidRPr="0062775C" w:rsidRDefault="00F12FD2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819D63F" w14:textId="77777777" w:rsidR="00F12FD2" w:rsidRPr="0062775C" w:rsidRDefault="00F12FD2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>План</w:t>
      </w:r>
      <w:r w:rsidRPr="0062775C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z w:val="24"/>
          <w:szCs w:val="24"/>
        </w:rPr>
        <w:t>та</w:t>
      </w:r>
      <w:r w:rsidRPr="0062775C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z w:val="24"/>
          <w:szCs w:val="24"/>
        </w:rPr>
        <w:t>організаційна</w:t>
      </w:r>
      <w:r w:rsidRPr="0062775C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z w:val="24"/>
          <w:szCs w:val="24"/>
        </w:rPr>
        <w:t>структура</w:t>
      </w:r>
      <w:r w:rsidRPr="0062775C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pacing w:val="-2"/>
          <w:sz w:val="24"/>
          <w:szCs w:val="24"/>
        </w:rPr>
        <w:t>заняття</w:t>
      </w:r>
    </w:p>
    <w:p w14:paraId="323CFC24" w14:textId="77777777" w:rsidR="00F12FD2" w:rsidRPr="0062775C" w:rsidRDefault="00F12FD2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3719"/>
        <w:gridCol w:w="2983"/>
        <w:gridCol w:w="1189"/>
      </w:tblGrid>
      <w:tr w:rsidR="00F12FD2" w:rsidRPr="0062775C" w14:paraId="5795B8EB" w14:textId="77777777" w:rsidTr="00F12FD2">
        <w:trPr>
          <w:trHeight w:val="253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AEF7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Назва</w:t>
            </w:r>
            <w:r w:rsidRPr="0062775C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етапу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3B49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Опис</w:t>
            </w:r>
            <w:r w:rsidRPr="0062775C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етапу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152B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Рівні</w:t>
            </w:r>
            <w:r w:rsidRPr="0062775C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засвоєння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EE8F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>Час</w:t>
            </w:r>
          </w:p>
        </w:tc>
      </w:tr>
      <w:tr w:rsidR="00F12FD2" w:rsidRPr="0062775C" w14:paraId="3359CF95" w14:textId="77777777" w:rsidTr="00F12FD2">
        <w:trPr>
          <w:trHeight w:val="2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E876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Вступний</w:t>
            </w: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етап</w:t>
            </w:r>
          </w:p>
        </w:tc>
      </w:tr>
      <w:tr w:rsidR="00F12FD2" w:rsidRPr="0062775C" w14:paraId="1CFD379B" w14:textId="77777777" w:rsidTr="00F12FD2">
        <w:trPr>
          <w:trHeight w:val="758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635E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Організаційні питання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D7A1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Перевірка присутності студентів,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організаційні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питання.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0418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Ознайомлений/ </w:t>
            </w:r>
          </w:p>
          <w:p w14:paraId="3553E6EF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ознайомлений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2CF9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F12FD2" w:rsidRPr="0062775C" w14:paraId="45AB6F29" w14:textId="77777777" w:rsidTr="00F12FD2">
        <w:trPr>
          <w:trHeight w:val="758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058F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Формування мотивації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0709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Формування мотивації до роботи,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активація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пізнавальної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діяльності.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8DB5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Ознайомлений/ </w:t>
            </w:r>
          </w:p>
          <w:p w14:paraId="36A41D64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ознайомлений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477D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F12FD2" w:rsidRPr="0062775C" w14:paraId="2AB112CA" w14:textId="77777777" w:rsidTr="00F12FD2">
        <w:trPr>
          <w:trHeight w:val="1161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4F2F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lastRenderedPageBreak/>
              <w:t>Контроль початкового рівня підготовки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AF5D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Перевірка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і контроль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виконання; позааудиторної СРС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7533" w14:textId="77777777" w:rsidR="00F12FD2" w:rsidRPr="0062775C" w:rsidRDefault="00F12FD2" w:rsidP="00956319">
            <w:pPr>
              <w:pStyle w:val="TableParagraph"/>
              <w:tabs>
                <w:tab w:val="left" w:pos="115"/>
              </w:tabs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0D61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F12FD2" w:rsidRPr="0062775C" w14:paraId="648FA452" w14:textId="77777777" w:rsidTr="00F12FD2">
        <w:trPr>
          <w:trHeight w:val="1449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8CF9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Основний</w:t>
            </w: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етап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1223" w14:textId="77777777" w:rsidR="00F12FD2" w:rsidRPr="0062775C" w:rsidRDefault="00F12FD2" w:rsidP="00956319">
            <w:pPr>
              <w:pStyle w:val="TableParagraph"/>
              <w:widowControl w:val="0"/>
              <w:numPr>
                <w:ilvl w:val="0"/>
                <w:numId w:val="23"/>
              </w:numPr>
              <w:tabs>
                <w:tab w:val="left" w:pos="473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дискусія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теоретичних питаннях теми заняття;</w:t>
            </w:r>
          </w:p>
          <w:p w14:paraId="05178EDA" w14:textId="77777777" w:rsidR="00F12FD2" w:rsidRPr="0062775C" w:rsidRDefault="00F12FD2" w:rsidP="00956319">
            <w:pPr>
              <w:pStyle w:val="TableParagraph"/>
              <w:widowControl w:val="0"/>
              <w:numPr>
                <w:ilvl w:val="0"/>
                <w:numId w:val="23"/>
              </w:numPr>
              <w:tabs>
                <w:tab w:val="left" w:pos="473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заповнення таблиць;</w:t>
            </w:r>
          </w:p>
          <w:p w14:paraId="73CFF545" w14:textId="77777777" w:rsidR="00F12FD2" w:rsidRPr="0062775C" w:rsidRDefault="00F12FD2" w:rsidP="00956319">
            <w:pPr>
              <w:pStyle w:val="TableParagraph"/>
              <w:widowControl w:val="0"/>
              <w:numPr>
                <w:ilvl w:val="0"/>
                <w:numId w:val="23"/>
              </w:numPr>
              <w:tabs>
                <w:tab w:val="left" w:pos="473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обговорення</w:t>
            </w:r>
            <w:r w:rsidRPr="0062775C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складних</w:t>
            </w:r>
            <w:r w:rsidRPr="0062775C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питань для студентів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3B20" w14:textId="77777777" w:rsidR="00F12FD2" w:rsidRPr="0062775C" w:rsidRDefault="00F12FD2" w:rsidP="00956319">
            <w:pPr>
              <w:pStyle w:val="TableParagraph"/>
              <w:tabs>
                <w:tab w:val="left" w:pos="645"/>
              </w:tabs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F333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F12FD2" w:rsidRPr="0062775C" w14:paraId="51CA40B6" w14:textId="77777777" w:rsidTr="00F12FD2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D1DA" w14:textId="77777777" w:rsidR="00F12FD2" w:rsidRPr="0062775C" w:rsidRDefault="00F12FD2" w:rsidP="00956319">
            <w:pPr>
              <w:spacing w:after="0" w:line="240" w:lineRule="auto"/>
              <w:ind w:left="57" w:firstLine="8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7FE6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ПЕРЕРВА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5D05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F12FD2" w:rsidRPr="0062775C" w14:paraId="6D3F3606" w14:textId="77777777" w:rsidTr="00F12FD2">
        <w:trPr>
          <w:trHeight w:val="1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7349" w14:textId="77777777" w:rsidR="00F12FD2" w:rsidRPr="0062775C" w:rsidRDefault="00F12FD2" w:rsidP="00956319">
            <w:pPr>
              <w:spacing w:after="0" w:line="240" w:lineRule="auto"/>
              <w:ind w:left="57" w:firstLine="8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AA4F" w14:textId="77777777" w:rsidR="00F12FD2" w:rsidRPr="0062775C" w:rsidRDefault="00F12FD2" w:rsidP="00956319">
            <w:pPr>
              <w:pStyle w:val="TableParagraph"/>
              <w:widowControl w:val="0"/>
              <w:numPr>
                <w:ilvl w:val="0"/>
                <w:numId w:val="24"/>
              </w:numPr>
              <w:tabs>
                <w:tab w:val="left" w:pos="437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розв’язування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ситуаційних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задач;</w:t>
            </w:r>
          </w:p>
          <w:p w14:paraId="66A27D07" w14:textId="77777777" w:rsidR="00F12FD2" w:rsidRPr="0062775C" w:rsidRDefault="00F12FD2" w:rsidP="00956319">
            <w:pPr>
              <w:pStyle w:val="TableParagraph"/>
              <w:widowControl w:val="0"/>
              <w:numPr>
                <w:ilvl w:val="0"/>
                <w:numId w:val="24"/>
              </w:numPr>
              <w:tabs>
                <w:tab w:val="left" w:pos="437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обговорення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отриманих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результатів;</w:t>
            </w:r>
          </w:p>
          <w:p w14:paraId="02A357B4" w14:textId="77777777" w:rsidR="00F12FD2" w:rsidRPr="0062775C" w:rsidRDefault="00F12FD2" w:rsidP="00956319">
            <w:pPr>
              <w:pStyle w:val="TableParagraph"/>
              <w:widowControl w:val="0"/>
              <w:numPr>
                <w:ilvl w:val="0"/>
                <w:numId w:val="24"/>
              </w:numPr>
              <w:tabs>
                <w:tab w:val="left" w:pos="437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формування</w:t>
            </w:r>
            <w:r w:rsidRPr="0062775C">
              <w:rPr>
                <w:rFonts w:ascii="Times New Roman" w:hAnsi="Times New Roman" w:cs="Times New Roman"/>
                <w:spacing w:val="-9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висновків.</w:t>
            </w:r>
          </w:p>
        </w:tc>
        <w:tc>
          <w:tcPr>
            <w:tcW w:w="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45EB" w14:textId="77777777" w:rsidR="00F12FD2" w:rsidRPr="0062775C" w:rsidRDefault="00F12FD2" w:rsidP="00956319">
            <w:pPr>
              <w:pStyle w:val="TableParagraph"/>
              <w:tabs>
                <w:tab w:val="left" w:pos="645"/>
              </w:tabs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24AF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F12FD2" w:rsidRPr="0062775C" w14:paraId="23429BDD" w14:textId="77777777" w:rsidTr="00F12FD2">
        <w:trPr>
          <w:trHeight w:val="503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661D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Заключний </w:t>
            </w:r>
            <w:r w:rsidRPr="0062775C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етап</w:t>
            </w:r>
          </w:p>
        </w:tc>
        <w:tc>
          <w:tcPr>
            <w:tcW w:w="39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2999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2FD2" w:rsidRPr="0062775C" w14:paraId="15D522D2" w14:textId="77777777" w:rsidTr="00F12FD2">
        <w:trPr>
          <w:trHeight w:val="762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397D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Контроль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кінцевого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рівня знань та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практичних навичок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3FD5" w14:textId="77777777" w:rsidR="00F12FD2" w:rsidRPr="0062775C" w:rsidRDefault="00F12FD2" w:rsidP="00956319">
            <w:pPr>
              <w:pStyle w:val="TableParagraph"/>
              <w:widowControl w:val="0"/>
              <w:numPr>
                <w:ilvl w:val="0"/>
                <w:numId w:val="24"/>
              </w:numPr>
              <w:tabs>
                <w:tab w:val="left" w:pos="494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виконання індивідуальних завдань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;</w:t>
            </w:r>
          </w:p>
        </w:tc>
        <w:tc>
          <w:tcPr>
            <w:tcW w:w="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BCE5" w14:textId="77777777" w:rsidR="00F12FD2" w:rsidRPr="0062775C" w:rsidRDefault="00F12FD2" w:rsidP="00956319">
            <w:pPr>
              <w:pStyle w:val="TableParagraph"/>
              <w:tabs>
                <w:tab w:val="left" w:pos="645"/>
              </w:tabs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9A52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F12FD2" w:rsidRPr="0062775C" w14:paraId="6A3F3696" w14:textId="77777777" w:rsidTr="00F12FD2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7C66" w14:textId="77777777" w:rsidR="00F12FD2" w:rsidRPr="0062775C" w:rsidRDefault="00F12FD2" w:rsidP="00956319">
            <w:pPr>
              <w:spacing w:after="0" w:line="240" w:lineRule="auto"/>
              <w:ind w:left="57" w:firstLine="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320A" w14:textId="77777777" w:rsidR="00F12FD2" w:rsidRPr="0062775C" w:rsidRDefault="00F12FD2" w:rsidP="00956319">
            <w:pPr>
              <w:pStyle w:val="TableParagraph"/>
              <w:widowControl w:val="0"/>
              <w:numPr>
                <w:ilvl w:val="0"/>
                <w:numId w:val="25"/>
              </w:numPr>
              <w:tabs>
                <w:tab w:val="left" w:pos="553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тестування</w:t>
            </w:r>
            <w:r w:rsidRPr="0062775C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використанням стандартизованих тестових завдань формату А</w:t>
            </w:r>
          </w:p>
        </w:tc>
        <w:tc>
          <w:tcPr>
            <w:tcW w:w="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936E" w14:textId="77777777" w:rsidR="00F12FD2" w:rsidRPr="0062775C" w:rsidRDefault="00F12FD2" w:rsidP="00956319">
            <w:pPr>
              <w:pStyle w:val="TableParagraph"/>
              <w:tabs>
                <w:tab w:val="left" w:pos="645"/>
              </w:tabs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CF15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F12FD2" w:rsidRPr="0062775C" w14:paraId="2610971A" w14:textId="77777777" w:rsidTr="00F12FD2">
        <w:trPr>
          <w:trHeight w:val="20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1028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Інформування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студентів про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результати навчання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8515" w14:textId="77777777" w:rsidR="00F12FD2" w:rsidRPr="0062775C" w:rsidRDefault="00F12FD2" w:rsidP="00956319">
            <w:pPr>
              <w:pStyle w:val="TableParagraph"/>
              <w:widowControl w:val="0"/>
              <w:numPr>
                <w:ilvl w:val="0"/>
                <w:numId w:val="26"/>
              </w:numPr>
              <w:tabs>
                <w:tab w:val="left" w:pos="443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оголошення та коментар загальної оцінки навчальної діяльності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студента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заняття;</w:t>
            </w:r>
          </w:p>
          <w:p w14:paraId="37243319" w14:textId="77777777" w:rsidR="00F12FD2" w:rsidRPr="0062775C" w:rsidRDefault="00F12FD2" w:rsidP="00956319">
            <w:pPr>
              <w:pStyle w:val="TableParagraph"/>
              <w:widowControl w:val="0"/>
              <w:numPr>
                <w:ilvl w:val="0"/>
                <w:numId w:val="26"/>
              </w:numPr>
              <w:tabs>
                <w:tab w:val="left" w:pos="443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рекомендації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підготовки до наступного практичного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заняття.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0FF7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Ознайомлений/ </w:t>
            </w:r>
          </w:p>
          <w:p w14:paraId="76762DF3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ознайомлений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BE77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</w:tbl>
    <w:p w14:paraId="658178F0" w14:textId="77777777" w:rsidR="00F12FD2" w:rsidRPr="0062775C" w:rsidRDefault="00F12FD2" w:rsidP="0062775C">
      <w:pPr>
        <w:pStyle w:val="aa"/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</w:p>
    <w:p w14:paraId="050BDA90" w14:textId="77777777" w:rsidR="0041729A" w:rsidRPr="0062775C" w:rsidRDefault="0041729A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>РЕКОМЕНДОВАНА ЛІТЕРАТУРА</w:t>
      </w:r>
    </w:p>
    <w:p w14:paraId="32CC8195" w14:textId="77777777" w:rsidR="0041729A" w:rsidRPr="0062775C" w:rsidRDefault="0041729A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>Основна</w:t>
      </w:r>
    </w:p>
    <w:p w14:paraId="2B80E8A1" w14:textId="77777777" w:rsidR="006D5753" w:rsidRPr="0062775C" w:rsidRDefault="00F9441F" w:rsidP="0062775C">
      <w:pPr>
        <w:pStyle w:val="a9"/>
        <w:numPr>
          <w:ilvl w:val="0"/>
          <w:numId w:val="10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75C">
        <w:rPr>
          <w:rFonts w:ascii="Times New Roman" w:hAnsi="Times New Roman" w:cs="Times New Roman"/>
          <w:sz w:val="24"/>
          <w:szCs w:val="24"/>
        </w:rPr>
        <w:t>Фармакологія за Рангом і Дейлом, пер.9-го англ.вид. у 2-х томах Т.1 / Джеймс М. Рітер, Род Флавер, Грем Гендерсон, Юн Конг Лоук, Девід Мак'юен, Гемфрі П. Ранг; наук. ред. перекл. Ганна Зайченко, Микола Хайтович. – К. : ВСВ «</w:t>
      </w:r>
      <w:r w:rsidR="006D5753" w:rsidRPr="0062775C">
        <w:rPr>
          <w:rFonts w:ascii="Times New Roman" w:hAnsi="Times New Roman" w:cs="Times New Roman"/>
          <w:sz w:val="24"/>
          <w:szCs w:val="24"/>
        </w:rPr>
        <w:t xml:space="preserve">Медицина», 2021 – С. 343-365. </w:t>
      </w:r>
      <w:r w:rsidRPr="006277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DBCFB" w14:textId="77777777" w:rsidR="006D5753" w:rsidRPr="0062775C" w:rsidRDefault="00F9441F" w:rsidP="0062775C">
      <w:pPr>
        <w:pStyle w:val="a9"/>
        <w:numPr>
          <w:ilvl w:val="0"/>
          <w:numId w:val="10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75C">
        <w:rPr>
          <w:rFonts w:ascii="Times New Roman" w:hAnsi="Times New Roman" w:cs="Times New Roman"/>
          <w:sz w:val="24"/>
          <w:szCs w:val="24"/>
        </w:rPr>
        <w:t>Фармакологія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з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основами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патології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Pr="0062775C">
        <w:rPr>
          <w:rFonts w:ascii="Times New Roman" w:hAnsi="Times New Roman" w:cs="Times New Roman"/>
          <w:sz w:val="24"/>
          <w:szCs w:val="24"/>
        </w:rPr>
        <w:t>підручник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62775C">
        <w:rPr>
          <w:rFonts w:ascii="Times New Roman" w:hAnsi="Times New Roman" w:cs="Times New Roman"/>
          <w:sz w:val="24"/>
          <w:szCs w:val="24"/>
        </w:rPr>
        <w:t>Ю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М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Колесник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І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С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Чекман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І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Ф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Белєнічев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Н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О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Горчакова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О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О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Нагорна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Н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Бухтіярова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С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Моргунцова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Г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Зайченко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62775C">
        <w:rPr>
          <w:rFonts w:ascii="Times New Roman" w:hAnsi="Times New Roman" w:cs="Times New Roman"/>
          <w:sz w:val="24"/>
          <w:szCs w:val="24"/>
        </w:rPr>
        <w:t>Вінниця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2775C">
        <w:rPr>
          <w:rFonts w:ascii="Times New Roman" w:hAnsi="Times New Roman" w:cs="Times New Roman"/>
          <w:sz w:val="24"/>
          <w:szCs w:val="24"/>
        </w:rPr>
        <w:t>Нова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книга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2021. – </w:t>
      </w:r>
      <w:r w:rsidRPr="0062775C">
        <w:rPr>
          <w:rFonts w:ascii="Times New Roman" w:hAnsi="Times New Roman" w:cs="Times New Roman"/>
          <w:sz w:val="24"/>
          <w:szCs w:val="24"/>
        </w:rPr>
        <w:t>С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256- 270. </w:t>
      </w:r>
    </w:p>
    <w:p w14:paraId="748A89A2" w14:textId="77777777" w:rsidR="006D5753" w:rsidRPr="0062775C" w:rsidRDefault="00F9441F" w:rsidP="0062775C">
      <w:pPr>
        <w:pStyle w:val="a9"/>
        <w:numPr>
          <w:ilvl w:val="0"/>
          <w:numId w:val="10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75C">
        <w:rPr>
          <w:rFonts w:ascii="Times New Roman" w:hAnsi="Times New Roman" w:cs="Times New Roman"/>
          <w:sz w:val="24"/>
          <w:szCs w:val="24"/>
        </w:rPr>
        <w:t>Фармакологія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Pr="0062775C">
        <w:rPr>
          <w:rFonts w:ascii="Times New Roman" w:hAnsi="Times New Roman" w:cs="Times New Roman"/>
          <w:sz w:val="24"/>
          <w:szCs w:val="24"/>
        </w:rPr>
        <w:t>підручник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для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медичних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і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стоматологічного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факультетів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Вищих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медичних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навчальних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закладів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освіти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62775C">
        <w:rPr>
          <w:rFonts w:ascii="Times New Roman" w:hAnsi="Times New Roman" w:cs="Times New Roman"/>
          <w:sz w:val="24"/>
          <w:szCs w:val="24"/>
        </w:rPr>
        <w:t>І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С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Чекман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М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Бобирьов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Кресюн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Годован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Н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О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Горчакова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Л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І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Казак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Т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Кава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Г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Ю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Островська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Т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Петрова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Л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М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Рябушко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62775C">
        <w:rPr>
          <w:rFonts w:ascii="Times New Roman" w:hAnsi="Times New Roman" w:cs="Times New Roman"/>
          <w:sz w:val="24"/>
          <w:szCs w:val="24"/>
        </w:rPr>
        <w:t>Вінниця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Pr="0062775C">
        <w:rPr>
          <w:rFonts w:ascii="Times New Roman" w:hAnsi="Times New Roman" w:cs="Times New Roman"/>
          <w:sz w:val="24"/>
          <w:szCs w:val="24"/>
        </w:rPr>
        <w:t>Нова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книга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2020. – </w:t>
      </w:r>
      <w:r w:rsidRPr="0062775C">
        <w:rPr>
          <w:rFonts w:ascii="Times New Roman" w:hAnsi="Times New Roman" w:cs="Times New Roman"/>
          <w:sz w:val="24"/>
          <w:szCs w:val="24"/>
        </w:rPr>
        <w:t>С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243-248. </w:t>
      </w:r>
    </w:p>
    <w:p w14:paraId="037AA41F" w14:textId="4A27E73F" w:rsidR="006D5753" w:rsidRPr="0062775C" w:rsidRDefault="00F9441F" w:rsidP="0062775C">
      <w:pPr>
        <w:pStyle w:val="a9"/>
        <w:numPr>
          <w:ilvl w:val="0"/>
          <w:numId w:val="10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75C">
        <w:rPr>
          <w:rFonts w:ascii="Times New Roman" w:hAnsi="Times New Roman" w:cs="Times New Roman"/>
          <w:sz w:val="24"/>
          <w:szCs w:val="24"/>
        </w:rPr>
        <w:t xml:space="preserve">Фармакологія: підручник для студ. мед. ф-тів / І.С. Чекман, Н.О. Горчакова, Л.І. Казак [та ін.]; за ред. проф. І.С. Чекмана. – Вид.4-е. – Вінниця: Нова Книга, 2017. – 784 с. </w:t>
      </w:r>
    </w:p>
    <w:p w14:paraId="1303C575" w14:textId="77777777" w:rsidR="006D5753" w:rsidRPr="0062775C" w:rsidRDefault="006D5753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0E81C7B" w14:textId="140CE1D1" w:rsidR="006D5753" w:rsidRPr="00113467" w:rsidRDefault="00F9441F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2775C">
        <w:rPr>
          <w:rFonts w:ascii="Times New Roman" w:hAnsi="Times New Roman"/>
          <w:b/>
          <w:sz w:val="24"/>
          <w:szCs w:val="24"/>
        </w:rPr>
        <w:t>Додаткова</w:t>
      </w:r>
      <w:r w:rsidRPr="00113467">
        <w:rPr>
          <w:rFonts w:ascii="Times New Roman" w:hAnsi="Times New Roman"/>
          <w:b/>
          <w:sz w:val="24"/>
          <w:szCs w:val="24"/>
          <w:lang w:val="en-US"/>
        </w:rPr>
        <w:t>:</w:t>
      </w:r>
    </w:p>
    <w:p w14:paraId="306A0D61" w14:textId="77777777" w:rsidR="006D5753" w:rsidRPr="0062775C" w:rsidRDefault="006D5753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>1</w:t>
      </w:r>
      <w:r w:rsidR="00F9441F" w:rsidRPr="0062775C">
        <w:rPr>
          <w:rFonts w:ascii="Times New Roman" w:hAnsi="Times New Roman"/>
          <w:sz w:val="24"/>
          <w:szCs w:val="24"/>
          <w:lang w:val="en-US"/>
        </w:rPr>
        <w:t xml:space="preserve">. Rang and Dale’s Pharmacology / [H. P. Rang, J. M. Ritter, R. J. Flower et al.]. – [9th ed.]. – Edinburgh ; London ; New York : Elsevier, 2020. – </w:t>
      </w:r>
      <w:r w:rsidR="00F9441F" w:rsidRPr="0062775C">
        <w:rPr>
          <w:rFonts w:ascii="Times New Roman" w:hAnsi="Times New Roman"/>
          <w:sz w:val="24"/>
          <w:szCs w:val="24"/>
        </w:rPr>
        <w:t>Р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. 382-394, 465-468. </w:t>
      </w:r>
    </w:p>
    <w:p w14:paraId="251B4B49" w14:textId="77777777" w:rsidR="006D5753" w:rsidRPr="0062775C" w:rsidRDefault="006D5753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lastRenderedPageBreak/>
        <w:t>2</w:t>
      </w:r>
      <w:r w:rsidR="00F9441F" w:rsidRPr="0062775C">
        <w:rPr>
          <w:rFonts w:ascii="Times New Roman" w:hAnsi="Times New Roman"/>
          <w:sz w:val="24"/>
          <w:szCs w:val="24"/>
          <w:lang w:val="en-US"/>
        </w:rPr>
        <w:t xml:space="preserve">. Pharmacology : textbook for students of medical higher educational institutions / V. M. Bobyrov, O. M. Vazhnicha, T. O. Devyatkina, N. M. Devyatkina; Ministry of health of Ukraine, Ukrainian medical stomatological academy. - 4th ed., updater. - Vinnytsia : Nova Knyha, 2018. – P. 317-333. </w:t>
      </w:r>
    </w:p>
    <w:p w14:paraId="02BEE4C2" w14:textId="497DFB10" w:rsidR="0041729A" w:rsidRPr="0062775C" w:rsidRDefault="006D5753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>3</w:t>
      </w:r>
      <w:r w:rsidR="00F9441F" w:rsidRPr="0062775C">
        <w:rPr>
          <w:rFonts w:ascii="Times New Roman" w:hAnsi="Times New Roman"/>
          <w:sz w:val="24"/>
          <w:szCs w:val="24"/>
          <w:lang w:val="en-US"/>
        </w:rPr>
        <w:t xml:space="preserve">. Katzung B. G. Basic and clinical pharmacology / B. G. Katzung, S. B. Masters, A. J. Trevor. – [14th ed.]. – The McGraw-Hill Companies, Inc., 2018. – </w:t>
      </w:r>
      <w:r w:rsidR="00F9441F" w:rsidRPr="0062775C">
        <w:rPr>
          <w:rFonts w:ascii="Times New Roman" w:hAnsi="Times New Roman"/>
          <w:sz w:val="24"/>
          <w:szCs w:val="24"/>
        </w:rPr>
        <w:t>Р</w:t>
      </w:r>
      <w:r w:rsidR="00F9441F" w:rsidRPr="0062775C">
        <w:rPr>
          <w:rFonts w:ascii="Times New Roman" w:hAnsi="Times New Roman"/>
          <w:sz w:val="24"/>
          <w:szCs w:val="24"/>
          <w:lang w:val="en-US"/>
        </w:rPr>
        <w:t>. 254- 276.</w:t>
      </w:r>
    </w:p>
    <w:p w14:paraId="705A9D9F" w14:textId="77777777" w:rsidR="0041729A" w:rsidRPr="0062775C" w:rsidRDefault="0041729A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2775C">
        <w:rPr>
          <w:rFonts w:ascii="Times New Roman" w:hAnsi="Times New Roman"/>
          <w:b/>
          <w:sz w:val="24"/>
          <w:szCs w:val="24"/>
        </w:rPr>
        <w:t>Інформаційні</w:t>
      </w:r>
      <w:r w:rsidRPr="0062775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/>
          <w:b/>
          <w:sz w:val="24"/>
          <w:szCs w:val="24"/>
        </w:rPr>
        <w:t>ресурси</w:t>
      </w:r>
    </w:p>
    <w:p w14:paraId="5F5DD0FA" w14:textId="77777777" w:rsidR="0041729A" w:rsidRPr="0062775C" w:rsidRDefault="0041729A" w:rsidP="0062775C">
      <w:pPr>
        <w:spacing w:after="0" w:line="240" w:lineRule="auto"/>
        <w:ind w:left="57"/>
        <w:contextualSpacing/>
        <w:rPr>
          <w:rFonts w:ascii="Times New Roman" w:hAnsi="Times New Roman"/>
          <w:sz w:val="24"/>
          <w:szCs w:val="24"/>
          <w:lang w:val="en-US"/>
        </w:rPr>
      </w:pPr>
      <w:r w:rsidRPr="0062775C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62775C">
        <w:rPr>
          <w:rFonts w:ascii="Times New Roman" w:hAnsi="Times New Roman"/>
          <w:sz w:val="24"/>
          <w:szCs w:val="24"/>
        </w:rPr>
        <w:t>Електронний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/>
          <w:sz w:val="24"/>
          <w:szCs w:val="24"/>
        </w:rPr>
        <w:t>каталог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/>
          <w:sz w:val="24"/>
          <w:szCs w:val="24"/>
        </w:rPr>
        <w:t>бібліотеки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62775C">
        <w:rPr>
          <w:rFonts w:ascii="Times New Roman" w:hAnsi="Times New Roman"/>
          <w:sz w:val="24"/>
          <w:szCs w:val="24"/>
        </w:rPr>
        <w:t>обрати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/>
          <w:sz w:val="24"/>
          <w:szCs w:val="24"/>
        </w:rPr>
        <w:t>гостьовий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/>
          <w:sz w:val="24"/>
          <w:szCs w:val="24"/>
        </w:rPr>
        <w:t>вхід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): http://ek.librarynmu.com/cgibin/irbis64r_plus/cgiirbis_64_ft.exe?C21COM=F&amp;LNG=uk&amp;I21DBN=NMU_ FULLTEXT&amp;P21DBN=NMU&amp;Z21ID=&amp;S21CNR=5 </w:t>
      </w:r>
    </w:p>
    <w:p w14:paraId="2D26ED19" w14:textId="77777777" w:rsidR="0041729A" w:rsidRPr="0062775C" w:rsidRDefault="0041729A" w:rsidP="0062775C">
      <w:pPr>
        <w:spacing w:after="0" w:line="240" w:lineRule="auto"/>
        <w:ind w:left="57"/>
        <w:contextualSpacing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</w:rPr>
        <w:t xml:space="preserve">2. Репозитарій: </w:t>
      </w:r>
      <w:hyperlink r:id="rId11" w:history="1">
        <w:r w:rsidRPr="0062775C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62775C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62775C">
          <w:rPr>
            <w:rStyle w:val="a4"/>
            <w:rFonts w:ascii="Times New Roman" w:hAnsi="Times New Roman"/>
            <w:sz w:val="24"/>
            <w:szCs w:val="24"/>
            <w:lang w:val="en-US"/>
          </w:rPr>
          <w:t>ir</w:t>
        </w:r>
        <w:r w:rsidRPr="0062775C">
          <w:rPr>
            <w:rStyle w:val="a4"/>
            <w:rFonts w:ascii="Times New Roman" w:hAnsi="Times New Roman"/>
            <w:sz w:val="24"/>
            <w:szCs w:val="24"/>
          </w:rPr>
          <w:t>.</w:t>
        </w:r>
        <w:r w:rsidRPr="0062775C">
          <w:rPr>
            <w:rStyle w:val="a4"/>
            <w:rFonts w:ascii="Times New Roman" w:hAnsi="Times New Roman"/>
            <w:sz w:val="24"/>
            <w:szCs w:val="24"/>
            <w:lang w:val="en-US"/>
          </w:rPr>
          <w:t>librarynmu</w:t>
        </w:r>
        <w:r w:rsidRPr="0062775C">
          <w:rPr>
            <w:rStyle w:val="a4"/>
            <w:rFonts w:ascii="Times New Roman" w:hAnsi="Times New Roman"/>
            <w:sz w:val="24"/>
            <w:szCs w:val="24"/>
          </w:rPr>
          <w:t>.</w:t>
        </w:r>
        <w:r w:rsidRPr="0062775C">
          <w:rPr>
            <w:rStyle w:val="a4"/>
            <w:rFonts w:ascii="Times New Roman" w:hAnsi="Times New Roman"/>
            <w:sz w:val="24"/>
            <w:szCs w:val="24"/>
            <w:lang w:val="en-US"/>
          </w:rPr>
          <w:t>com</w:t>
        </w:r>
        <w:r w:rsidRPr="0062775C">
          <w:rPr>
            <w:rStyle w:val="a4"/>
            <w:rFonts w:ascii="Times New Roman" w:hAnsi="Times New Roman"/>
            <w:sz w:val="24"/>
            <w:szCs w:val="24"/>
          </w:rPr>
          <w:t>/</w:t>
        </w:r>
        <w:r w:rsidRPr="0062775C">
          <w:rPr>
            <w:rStyle w:val="a4"/>
            <w:rFonts w:ascii="Times New Roman" w:hAnsi="Times New Roman"/>
            <w:sz w:val="24"/>
            <w:szCs w:val="24"/>
            <w:lang w:val="en-US"/>
          </w:rPr>
          <w:t>handle</w:t>
        </w:r>
        <w:r w:rsidRPr="0062775C">
          <w:rPr>
            <w:rStyle w:val="a4"/>
            <w:rFonts w:ascii="Times New Roman" w:hAnsi="Times New Roman"/>
            <w:sz w:val="24"/>
            <w:szCs w:val="24"/>
          </w:rPr>
          <w:t>/123456789/410</w:t>
        </w:r>
      </w:hyperlink>
      <w:r w:rsidRPr="0062775C">
        <w:rPr>
          <w:rFonts w:ascii="Times New Roman" w:hAnsi="Times New Roman"/>
          <w:sz w:val="24"/>
          <w:szCs w:val="24"/>
        </w:rPr>
        <w:t xml:space="preserve"> </w:t>
      </w:r>
    </w:p>
    <w:p w14:paraId="4962AF99" w14:textId="77777777" w:rsidR="0041729A" w:rsidRPr="0062775C" w:rsidRDefault="0041729A" w:rsidP="0062775C">
      <w:pPr>
        <w:spacing w:after="0" w:line="240" w:lineRule="auto"/>
        <w:ind w:left="5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</w:rPr>
        <w:t xml:space="preserve">3. Сторінці </w:t>
      </w:r>
      <w:r w:rsidRPr="0062775C">
        <w:rPr>
          <w:rFonts w:ascii="Times New Roman" w:hAnsi="Times New Roman"/>
          <w:sz w:val="24"/>
          <w:szCs w:val="24"/>
          <w:lang w:val="en-US"/>
        </w:rPr>
        <w:t>LIKAR</w:t>
      </w:r>
      <w:r w:rsidRPr="0062775C">
        <w:rPr>
          <w:rFonts w:ascii="Times New Roman" w:hAnsi="Times New Roman"/>
          <w:sz w:val="24"/>
          <w:szCs w:val="24"/>
        </w:rPr>
        <w:t>_</w:t>
      </w:r>
      <w:r w:rsidRPr="0062775C">
        <w:rPr>
          <w:rFonts w:ascii="Times New Roman" w:hAnsi="Times New Roman"/>
          <w:sz w:val="24"/>
          <w:szCs w:val="24"/>
          <w:lang w:val="en-US"/>
        </w:rPr>
        <w:t>NMU</w:t>
      </w:r>
      <w:r w:rsidRPr="0062775C">
        <w:rPr>
          <w:rFonts w:ascii="Times New Roman" w:hAnsi="Times New Roman"/>
          <w:sz w:val="24"/>
          <w:szCs w:val="24"/>
        </w:rPr>
        <w:t xml:space="preserve">: </w:t>
      </w:r>
      <w:r w:rsidRPr="0062775C">
        <w:rPr>
          <w:rFonts w:ascii="Times New Roman" w:hAnsi="Times New Roman"/>
          <w:sz w:val="24"/>
          <w:szCs w:val="24"/>
          <w:lang w:val="en-US"/>
        </w:rPr>
        <w:t>https</w:t>
      </w:r>
      <w:r w:rsidRPr="0062775C">
        <w:rPr>
          <w:rFonts w:ascii="Times New Roman" w:hAnsi="Times New Roman"/>
          <w:sz w:val="24"/>
          <w:szCs w:val="24"/>
        </w:rPr>
        <w:t>://</w:t>
      </w:r>
      <w:r w:rsidRPr="0062775C">
        <w:rPr>
          <w:rFonts w:ascii="Times New Roman" w:hAnsi="Times New Roman"/>
          <w:sz w:val="24"/>
          <w:szCs w:val="24"/>
          <w:lang w:val="en-US"/>
        </w:rPr>
        <w:t>likar</w:t>
      </w:r>
      <w:r w:rsidRPr="0062775C">
        <w:rPr>
          <w:rFonts w:ascii="Times New Roman" w:hAnsi="Times New Roman"/>
          <w:sz w:val="24"/>
          <w:szCs w:val="24"/>
        </w:rPr>
        <w:t>.</w:t>
      </w:r>
      <w:r w:rsidRPr="0062775C">
        <w:rPr>
          <w:rFonts w:ascii="Times New Roman" w:hAnsi="Times New Roman"/>
          <w:sz w:val="24"/>
          <w:szCs w:val="24"/>
          <w:lang w:val="en-US"/>
        </w:rPr>
        <w:t>nmu</w:t>
      </w:r>
      <w:r w:rsidRPr="0062775C">
        <w:rPr>
          <w:rFonts w:ascii="Times New Roman" w:hAnsi="Times New Roman"/>
          <w:sz w:val="24"/>
          <w:szCs w:val="24"/>
        </w:rPr>
        <w:t>.</w:t>
      </w:r>
      <w:r w:rsidRPr="0062775C">
        <w:rPr>
          <w:rFonts w:ascii="Times New Roman" w:hAnsi="Times New Roman"/>
          <w:sz w:val="24"/>
          <w:szCs w:val="24"/>
          <w:lang w:val="en-US"/>
        </w:rPr>
        <w:t>kiev</w:t>
      </w:r>
      <w:r w:rsidRPr="0062775C">
        <w:rPr>
          <w:rFonts w:ascii="Times New Roman" w:hAnsi="Times New Roman"/>
          <w:sz w:val="24"/>
          <w:szCs w:val="24"/>
        </w:rPr>
        <w:t>.</w:t>
      </w:r>
      <w:r w:rsidRPr="0062775C">
        <w:rPr>
          <w:rFonts w:ascii="Times New Roman" w:hAnsi="Times New Roman"/>
          <w:sz w:val="24"/>
          <w:szCs w:val="24"/>
          <w:lang w:val="en-US"/>
        </w:rPr>
        <w:t>ua</w:t>
      </w:r>
      <w:r w:rsidRPr="0062775C">
        <w:rPr>
          <w:rFonts w:ascii="Times New Roman" w:hAnsi="Times New Roman"/>
          <w:sz w:val="24"/>
          <w:szCs w:val="24"/>
        </w:rPr>
        <w:t>/</w:t>
      </w:r>
      <w:r w:rsidRPr="0062775C">
        <w:rPr>
          <w:rFonts w:ascii="Times New Roman" w:hAnsi="Times New Roman"/>
          <w:sz w:val="24"/>
          <w:szCs w:val="24"/>
          <w:lang w:val="en-US"/>
        </w:rPr>
        <w:t>md</w:t>
      </w:r>
      <w:r w:rsidRPr="0062775C">
        <w:rPr>
          <w:rFonts w:ascii="Times New Roman" w:hAnsi="Times New Roman"/>
          <w:sz w:val="24"/>
          <w:szCs w:val="24"/>
        </w:rPr>
        <w:t>/</w:t>
      </w:r>
      <w:r w:rsidRPr="0062775C">
        <w:rPr>
          <w:rFonts w:ascii="Times New Roman" w:hAnsi="Times New Roman"/>
          <w:sz w:val="24"/>
          <w:szCs w:val="24"/>
          <w:lang w:val="en-US"/>
        </w:rPr>
        <w:t>course</w:t>
      </w:r>
      <w:r w:rsidRPr="0062775C">
        <w:rPr>
          <w:rFonts w:ascii="Times New Roman" w:hAnsi="Times New Roman"/>
          <w:sz w:val="24"/>
          <w:szCs w:val="24"/>
        </w:rPr>
        <w:t>/</w:t>
      </w:r>
      <w:r w:rsidRPr="0062775C">
        <w:rPr>
          <w:rFonts w:ascii="Times New Roman" w:hAnsi="Times New Roman"/>
          <w:sz w:val="24"/>
          <w:szCs w:val="24"/>
          <w:lang w:val="en-US"/>
        </w:rPr>
        <w:t>view</w:t>
      </w:r>
      <w:r w:rsidRPr="0062775C">
        <w:rPr>
          <w:rFonts w:ascii="Times New Roman" w:hAnsi="Times New Roman"/>
          <w:sz w:val="24"/>
          <w:szCs w:val="24"/>
        </w:rPr>
        <w:t>.</w:t>
      </w:r>
      <w:r w:rsidRPr="0062775C">
        <w:rPr>
          <w:rFonts w:ascii="Times New Roman" w:hAnsi="Times New Roman"/>
          <w:sz w:val="24"/>
          <w:szCs w:val="24"/>
          <w:lang w:val="en-US"/>
        </w:rPr>
        <w:t>php</w:t>
      </w:r>
      <w:r w:rsidRPr="0062775C">
        <w:rPr>
          <w:rFonts w:ascii="Times New Roman" w:hAnsi="Times New Roman"/>
          <w:sz w:val="24"/>
          <w:szCs w:val="24"/>
        </w:rPr>
        <w:t>?</w:t>
      </w:r>
      <w:r w:rsidRPr="0062775C">
        <w:rPr>
          <w:rFonts w:ascii="Times New Roman" w:hAnsi="Times New Roman"/>
          <w:sz w:val="24"/>
          <w:szCs w:val="24"/>
          <w:lang w:val="en-US"/>
        </w:rPr>
        <w:t>id</w:t>
      </w:r>
      <w:r w:rsidRPr="0062775C">
        <w:rPr>
          <w:rFonts w:ascii="Times New Roman" w:hAnsi="Times New Roman"/>
          <w:sz w:val="24"/>
          <w:szCs w:val="24"/>
        </w:rPr>
        <w:t>=1189</w:t>
      </w:r>
    </w:p>
    <w:p w14:paraId="69F7606A" w14:textId="77777777" w:rsidR="0041729A" w:rsidRPr="0062775C" w:rsidRDefault="0041729A" w:rsidP="0062775C">
      <w:pPr>
        <w:spacing w:after="0" w:line="240" w:lineRule="auto"/>
        <w:ind w:left="57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36046EDE" w14:textId="77777777" w:rsidR="00F12FD2" w:rsidRPr="0062775C" w:rsidRDefault="00F12FD2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2775C">
        <w:rPr>
          <w:rFonts w:ascii="Times New Roman" w:hAnsi="Times New Roman"/>
          <w:b/>
          <w:bCs/>
          <w:color w:val="000000"/>
          <w:sz w:val="24"/>
          <w:szCs w:val="24"/>
        </w:rPr>
        <w:t>Питання для самопідготовки студента до практичного заняття.</w:t>
      </w:r>
    </w:p>
    <w:p w14:paraId="631E1A68" w14:textId="77777777" w:rsidR="00F12FD2" w:rsidRPr="0062775C" w:rsidRDefault="00F12FD2" w:rsidP="0062775C">
      <w:pPr>
        <w:numPr>
          <w:ilvl w:val="0"/>
          <w:numId w:val="29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Загальна характеристика антигіпертензивних лікарських засобів.</w:t>
      </w:r>
    </w:p>
    <w:p w14:paraId="14E7E6DE" w14:textId="77777777" w:rsidR="00F12FD2" w:rsidRPr="0062775C" w:rsidRDefault="00F12FD2" w:rsidP="0062775C">
      <w:pPr>
        <w:numPr>
          <w:ilvl w:val="0"/>
          <w:numId w:val="29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Класифікація антигіпертензивних лікарських засобів.</w:t>
      </w:r>
    </w:p>
    <w:p w14:paraId="1F909962" w14:textId="77777777" w:rsidR="00F12FD2" w:rsidRPr="0062775C" w:rsidRDefault="00F12FD2" w:rsidP="0062775C">
      <w:pPr>
        <w:numPr>
          <w:ilvl w:val="0"/>
          <w:numId w:val="29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Загальна характеристика антигіпертензивних лікарських засобів І лінії.</w:t>
      </w:r>
    </w:p>
    <w:p w14:paraId="09590A10" w14:textId="77777777" w:rsidR="00F12FD2" w:rsidRPr="0062775C" w:rsidRDefault="00F12FD2" w:rsidP="0062775C">
      <w:pPr>
        <w:numPr>
          <w:ilvl w:val="0"/>
          <w:numId w:val="29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інгібіторів ангіотензинперетворюючого ферменту (механізми дії, класифікація, показання до застосування, побічні реакції, протипоказання).</w:t>
      </w:r>
    </w:p>
    <w:p w14:paraId="37E3C9E6" w14:textId="77777777" w:rsidR="00F12FD2" w:rsidRPr="0062775C" w:rsidRDefault="00F12FD2" w:rsidP="0062775C">
      <w:pPr>
        <w:numPr>
          <w:ilvl w:val="0"/>
          <w:numId w:val="29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інгібіторів блокаторів рецепторів ангіотензину ІІ (механізми дії, класифікація, показання до застосування, побічні реакції, протипоказання).</w:t>
      </w:r>
    </w:p>
    <w:p w14:paraId="38C55E56" w14:textId="77777777" w:rsidR="00F12FD2" w:rsidRPr="0062775C" w:rsidRDefault="00F12FD2" w:rsidP="0062775C">
      <w:pPr>
        <w:numPr>
          <w:ilvl w:val="0"/>
          <w:numId w:val="29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антагоністів іонів кальцію (механізми дії, класифікація, показання до застосування, побічні реакції, протипоказання).</w:t>
      </w:r>
    </w:p>
    <w:p w14:paraId="06C0E4A9" w14:textId="77777777" w:rsidR="00F12FD2" w:rsidRPr="0062775C" w:rsidRDefault="00F12FD2" w:rsidP="0062775C">
      <w:pPr>
        <w:numPr>
          <w:ilvl w:val="0"/>
          <w:numId w:val="29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діуретиків з антигіпертензивною дією (механізми дії, класифікація, показання до застосування, побічні реакції, протипоказання).</w:t>
      </w:r>
    </w:p>
    <w:p w14:paraId="3110CB96" w14:textId="77777777" w:rsidR="00F12FD2" w:rsidRPr="0062775C" w:rsidRDefault="00F12FD2" w:rsidP="0062775C">
      <w:pPr>
        <w:numPr>
          <w:ilvl w:val="0"/>
          <w:numId w:val="29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Загальна характеристика антигіпертензивних лікарських засобів ІІ лінії.</w:t>
      </w:r>
    </w:p>
    <w:p w14:paraId="6C5F0910" w14:textId="77777777" w:rsidR="00F12FD2" w:rsidRPr="0062775C" w:rsidRDefault="00F12FD2" w:rsidP="0062775C">
      <w:pPr>
        <w:numPr>
          <w:ilvl w:val="0"/>
          <w:numId w:val="29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Комбіноване застосування антигіпертензивних лікарських засобів.</w:t>
      </w:r>
    </w:p>
    <w:p w14:paraId="14EBA745" w14:textId="77777777" w:rsidR="00F12FD2" w:rsidRPr="0062775C" w:rsidRDefault="00F12FD2" w:rsidP="0062775C">
      <w:pPr>
        <w:numPr>
          <w:ilvl w:val="0"/>
          <w:numId w:val="29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Препарати, які застосовуються для усунення гіпертонічного кризу.</w:t>
      </w:r>
    </w:p>
    <w:p w14:paraId="2F7CD0AB" w14:textId="77777777" w:rsidR="00F12FD2" w:rsidRPr="0062775C" w:rsidRDefault="00F12FD2" w:rsidP="0062775C">
      <w:pPr>
        <w:numPr>
          <w:ilvl w:val="0"/>
          <w:numId w:val="29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ангіопротекторів (механізми дії, класифікація, показання до застосування, побічні реакції, протипоказання).</w:t>
      </w:r>
    </w:p>
    <w:p w14:paraId="625DF85A" w14:textId="77777777" w:rsidR="00F12FD2" w:rsidRPr="0062775C" w:rsidRDefault="00F12FD2" w:rsidP="0062775C">
      <w:pPr>
        <w:numPr>
          <w:ilvl w:val="0"/>
          <w:numId w:val="29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антигіпертензивних ЛЗ – фіксованих комбінацій: фармакологічний сенс, переваги для пацієнта.</w:t>
      </w:r>
    </w:p>
    <w:p w14:paraId="4A0D726E" w14:textId="77777777" w:rsidR="00F12FD2" w:rsidRPr="0062775C" w:rsidRDefault="00F12FD2" w:rsidP="0062775C">
      <w:pPr>
        <w:numPr>
          <w:ilvl w:val="0"/>
          <w:numId w:val="29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Загальна характеристика лікарських засобів, що впливають на функцію нирок.</w:t>
      </w:r>
    </w:p>
    <w:p w14:paraId="00EBC8B8" w14:textId="77777777" w:rsidR="00F12FD2" w:rsidRPr="0062775C" w:rsidRDefault="00F12FD2" w:rsidP="0062775C">
      <w:pPr>
        <w:numPr>
          <w:ilvl w:val="0"/>
          <w:numId w:val="29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класифікація лікарських засобів, що впливають на функцію нирок.</w:t>
      </w:r>
    </w:p>
    <w:p w14:paraId="707FFDC1" w14:textId="77777777" w:rsidR="00F12FD2" w:rsidRPr="0062775C" w:rsidRDefault="00F12FD2" w:rsidP="0062775C">
      <w:pPr>
        <w:numPr>
          <w:ilvl w:val="0"/>
          <w:numId w:val="29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діуретичних засобів (механізми дії, класифікація, показання до застосування, побічні реакції, протипоказання).</w:t>
      </w:r>
    </w:p>
    <w:p w14:paraId="7936B6D1" w14:textId="77777777" w:rsidR="00F12FD2" w:rsidRPr="0062775C" w:rsidRDefault="00F12FD2" w:rsidP="0062775C">
      <w:pPr>
        <w:numPr>
          <w:ilvl w:val="0"/>
          <w:numId w:val="29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Комбіноване застосування сечогінних лікарських засобів та корекція їх побічних реакцій.</w:t>
      </w:r>
    </w:p>
    <w:p w14:paraId="43107646" w14:textId="77777777" w:rsidR="00F12FD2" w:rsidRPr="0062775C" w:rsidRDefault="00F12FD2" w:rsidP="0062775C">
      <w:pPr>
        <w:numPr>
          <w:ilvl w:val="0"/>
          <w:numId w:val="29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</w:t>
      </w:r>
      <w:r w:rsidRPr="0062775C">
        <w:rPr>
          <w:rFonts w:ascii="Times New Roman" w:hAnsi="Times New Roman"/>
          <w:noProof/>
          <w:spacing w:val="2"/>
          <w:sz w:val="24"/>
          <w:szCs w:val="24"/>
        </w:rPr>
        <w:t xml:space="preserve"> ЛЗ, що входять до іспиту «КРОК-1. Стоматологія»: </w:t>
      </w:r>
      <w:r w:rsidRPr="0062775C">
        <w:rPr>
          <w:rFonts w:ascii="Times New Roman" w:hAnsi="Times New Roman"/>
          <w:b/>
          <w:sz w:val="24"/>
          <w:szCs w:val="24"/>
        </w:rPr>
        <w:t>еналаприл, лізиноприл, амлодипін, фуросемід, спіронолактон.</w:t>
      </w:r>
    </w:p>
    <w:p w14:paraId="56064DFB" w14:textId="77777777" w:rsidR="00956319" w:rsidRDefault="0095631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</w:pPr>
    </w:p>
    <w:p w14:paraId="5E69E263" w14:textId="1E71B155" w:rsidR="0041729A" w:rsidRPr="0062775C" w:rsidRDefault="0041729A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  <w:lang w:val="uk-UA"/>
        </w:rPr>
      </w:pPr>
      <w:r w:rsidRPr="0062775C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Методична робота складена: проф.Зайченко Г.В., доц. Шумейко О.В., доц. Савченко Н.В.</w:t>
      </w:r>
      <w:r w:rsidR="00956319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, доц. Дяченко В.Ю.</w:t>
      </w:r>
    </w:p>
    <w:p w14:paraId="3DD03819" w14:textId="3F0C6522" w:rsidR="0041729A" w:rsidRPr="0062775C" w:rsidRDefault="0041729A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9908DAF" w14:textId="6813DF28" w:rsidR="0041729A" w:rsidRPr="0062775C" w:rsidRDefault="0041729A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52BF63E" w14:textId="77777777" w:rsidR="00956319" w:rsidRDefault="0095631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ED786DB" w14:textId="77777777" w:rsidR="00956319" w:rsidRDefault="0095631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2CC2F4B" w14:textId="77777777" w:rsidR="00956319" w:rsidRDefault="0095631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65DA5CF" w14:textId="77777777" w:rsidR="00956319" w:rsidRDefault="0095631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F421284" w14:textId="77777777" w:rsidR="00956319" w:rsidRDefault="0095631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3E0A2F7" w14:textId="77777777" w:rsidR="00956319" w:rsidRDefault="0095631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5F236AC" w14:textId="77777777" w:rsidR="00956319" w:rsidRDefault="0095631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CD89A51" w14:textId="77777777" w:rsidR="00956319" w:rsidRDefault="0095631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1222916" w14:textId="77777777" w:rsidR="00956319" w:rsidRDefault="0095631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A9BAFE2" w14:textId="77777777" w:rsidR="00956319" w:rsidRDefault="0095631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7BC9D80" w14:textId="003C0D41" w:rsidR="00F12FD2" w:rsidRPr="00956319" w:rsidRDefault="00F12FD2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62775C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Тема </w:t>
      </w:r>
      <w:r w:rsidR="00956319">
        <w:rPr>
          <w:rFonts w:ascii="Times New Roman" w:hAnsi="Times New Roman"/>
          <w:b/>
          <w:sz w:val="24"/>
          <w:szCs w:val="24"/>
          <w:lang w:val="uk-UA"/>
        </w:rPr>
        <w:t>№ 5.</w:t>
      </w:r>
      <w:r w:rsidRPr="0062775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2775C">
        <w:rPr>
          <w:rFonts w:ascii="Times New Roman" w:hAnsi="Times New Roman"/>
          <w:sz w:val="24"/>
          <w:szCs w:val="24"/>
          <w:lang w:val="uk-UA"/>
        </w:rPr>
        <w:t xml:space="preserve">Лікарські засоби, що використовуються для лікування хворих на ішемічну хворобу серця (антиангінальні лікарські засоби). </w:t>
      </w:r>
      <w:r w:rsidRPr="00956319">
        <w:rPr>
          <w:rFonts w:ascii="Times New Roman" w:hAnsi="Times New Roman"/>
          <w:sz w:val="24"/>
          <w:szCs w:val="24"/>
          <w:lang w:val="uk-UA"/>
        </w:rPr>
        <w:t>Протиатеросклеротичні лікарські засоби. Гіполіпідемічні лікарські засоби.</w:t>
      </w:r>
    </w:p>
    <w:p w14:paraId="29F31F6D" w14:textId="77777777" w:rsidR="00F12FD2" w:rsidRPr="00956319" w:rsidRDefault="00F12FD2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387628A" w14:textId="77777777" w:rsidR="004878F9" w:rsidRPr="00956319" w:rsidRDefault="004878F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56319">
        <w:rPr>
          <w:rFonts w:ascii="Times New Roman" w:hAnsi="Times New Roman"/>
          <w:b/>
          <w:sz w:val="24"/>
          <w:szCs w:val="24"/>
          <w:lang w:val="uk-UA"/>
        </w:rPr>
        <w:t xml:space="preserve">Компетенції: </w:t>
      </w:r>
    </w:p>
    <w:p w14:paraId="2BDC395A" w14:textId="77777777" w:rsidR="004878F9" w:rsidRPr="00956319" w:rsidRDefault="004878F9" w:rsidP="0062775C">
      <w:pPr>
        <w:spacing w:after="0" w:line="240" w:lineRule="auto"/>
        <w:ind w:left="5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956319">
        <w:rPr>
          <w:rFonts w:ascii="Times New Roman" w:hAnsi="Times New Roman"/>
          <w:b/>
          <w:i/>
          <w:sz w:val="24"/>
          <w:szCs w:val="24"/>
          <w:lang w:val="uk-UA"/>
        </w:rPr>
        <w:t>Інтегральна</w:t>
      </w:r>
      <w:r w:rsidRPr="00956319">
        <w:rPr>
          <w:rFonts w:ascii="Times New Roman" w:hAnsi="Times New Roman"/>
          <w:b/>
          <w:sz w:val="24"/>
          <w:szCs w:val="24"/>
          <w:lang w:val="uk-UA"/>
        </w:rPr>
        <w:t>:</w:t>
      </w:r>
    </w:p>
    <w:p w14:paraId="3A90F6DB" w14:textId="77777777" w:rsidR="004878F9" w:rsidRPr="0062775C" w:rsidRDefault="004878F9" w:rsidP="0062775C">
      <w:pPr>
        <w:pStyle w:val="a9"/>
        <w:numPr>
          <w:ilvl w:val="0"/>
          <w:numId w:val="41"/>
        </w:numPr>
        <w:shd w:val="clear" w:color="auto" w:fill="FFFFFF"/>
        <w:autoSpaceDN w:val="0"/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775C">
        <w:rPr>
          <w:rFonts w:ascii="Times New Roman" w:hAnsi="Times New Roman" w:cs="Times New Roman"/>
          <w:bCs/>
          <w:iCs/>
          <w:sz w:val="24"/>
          <w:szCs w:val="24"/>
        </w:rPr>
        <w:t xml:space="preserve">Здатність розв’язувати складні задачі, у тому числі дослідницького та інноваційного характеру </w:t>
      </w:r>
      <w:r w:rsidRPr="0062775C">
        <w:rPr>
          <w:rFonts w:ascii="Times New Roman" w:hAnsi="Times New Roman" w:cs="Times New Roman"/>
          <w:sz w:val="24"/>
          <w:szCs w:val="24"/>
          <w:lang w:val="uk-UA"/>
        </w:rPr>
        <w:t>у сфері фармакології та охорони здоров′я</w:t>
      </w:r>
      <w:r w:rsidRPr="0062775C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665AFC22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2775C">
        <w:rPr>
          <w:rFonts w:ascii="Times New Roman" w:hAnsi="Times New Roman"/>
          <w:b/>
          <w:i/>
          <w:sz w:val="24"/>
          <w:szCs w:val="24"/>
        </w:rPr>
        <w:t>Зaгaльнi компетентності (ЗК):</w:t>
      </w:r>
    </w:p>
    <w:p w14:paraId="4B87969E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1. </w:t>
      </w:r>
      <w:r w:rsidRPr="0062775C">
        <w:rPr>
          <w:rFonts w:ascii="Times New Roman" w:hAnsi="Times New Roman"/>
          <w:sz w:val="24"/>
          <w:szCs w:val="24"/>
        </w:rPr>
        <w:t xml:space="preserve">Здатність до абстрактного мислення, аналізу та синтезу. </w:t>
      </w:r>
    </w:p>
    <w:p w14:paraId="2BAA0550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2. Знання та розуміння предметної області та розуміння професійної діяльності. </w:t>
      </w:r>
    </w:p>
    <w:p w14:paraId="349AA6B4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3. Здатність застосовувати знання у практичній діяльності. </w:t>
      </w:r>
    </w:p>
    <w:p w14:paraId="2BFA1CA9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4. Здатність спілкуватися державною мовою як усно, так і письмово. </w:t>
      </w:r>
    </w:p>
    <w:p w14:paraId="352A4DFF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5. Здатність спілкуватися англійською мовою. </w:t>
      </w:r>
    </w:p>
    <w:p w14:paraId="32FEF7DE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7. Здатність до пошуку, опрацювання та аналізу інформації з різних джерел. </w:t>
      </w:r>
    </w:p>
    <w:p w14:paraId="7A77DD61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>ЗК</w:t>
      </w:r>
      <w:r w:rsidRPr="0062775C">
        <w:rPr>
          <w:rFonts w:ascii="Times New Roman" w:hAnsi="Times New Roman"/>
          <w:sz w:val="24"/>
          <w:szCs w:val="24"/>
        </w:rPr>
        <w:t xml:space="preserve"> 11. Здатність працювати в команді. </w:t>
      </w:r>
    </w:p>
    <w:p w14:paraId="6374DB5B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13. Здатність діяти соціально відповідально та свідомо. </w:t>
      </w:r>
    </w:p>
    <w:p w14:paraId="15101B7C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>14.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14:paraId="25FB2D54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62775C">
        <w:rPr>
          <w:rFonts w:ascii="Times New Roman" w:hAnsi="Times New Roman"/>
          <w:b/>
          <w:i/>
          <w:sz w:val="24"/>
          <w:szCs w:val="24"/>
          <w:lang w:val="uk-UA"/>
        </w:rPr>
        <w:t xml:space="preserve">Фахові </w:t>
      </w:r>
      <w:r w:rsidRPr="0062775C">
        <w:rPr>
          <w:rFonts w:ascii="Times New Roman" w:hAnsi="Times New Roman"/>
          <w:b/>
          <w:i/>
          <w:sz w:val="24"/>
          <w:szCs w:val="24"/>
        </w:rPr>
        <w:t xml:space="preserve"> компетентності (ФК)</w:t>
      </w:r>
      <w:r w:rsidRPr="0062775C">
        <w:rPr>
          <w:rFonts w:ascii="Times New Roman" w:hAnsi="Times New Roman"/>
          <w:b/>
          <w:i/>
          <w:sz w:val="24"/>
          <w:szCs w:val="24"/>
          <w:lang w:val="uk-UA"/>
        </w:rPr>
        <w:t>:</w:t>
      </w:r>
    </w:p>
    <w:p w14:paraId="3006BBB8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3. </w:t>
      </w:r>
      <w:r w:rsidRPr="0062775C">
        <w:rPr>
          <w:rFonts w:ascii="Times New Roman" w:hAnsi="Times New Roman"/>
          <w:sz w:val="24"/>
          <w:szCs w:val="24"/>
        </w:rPr>
        <w:t xml:space="preserve">Спроможність діагностувати: визначати діагноз, невідкладні стани. </w:t>
      </w:r>
    </w:p>
    <w:p w14:paraId="0D5C5145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4. Спроможність планувати та проводити заходи із профілактики захворювань органів і тканин ротової порожнини та щелепно-лицевої області. </w:t>
      </w:r>
    </w:p>
    <w:p w14:paraId="29A68C39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5. Спроможність до проектування процесу надання медичної допомоги: визначати підходи, план, види та принципи лікування захворювань органів і тканин ротової порожнини  та щелепнолицевої області.  </w:t>
      </w:r>
    </w:p>
    <w:p w14:paraId="755E3D79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7. Спроможність визначати тактику ведення пацієнтів із захворюваннями органів і тканин ротової порожнини та щелепно-лицевої області з супутніми соматичними захворюваннями. </w:t>
      </w:r>
    </w:p>
    <w:p w14:paraId="3B6931D6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9. Спроможність проводити лікування основних захворювань органів і тканин ротової порожнини  та щелепно-лицевої області. </w:t>
      </w:r>
    </w:p>
    <w:p w14:paraId="5763F75C" w14:textId="77777777" w:rsidR="00F12FD2" w:rsidRPr="0062775C" w:rsidRDefault="00F12FD2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1155CD7" w14:textId="77777777" w:rsidR="00F12FD2" w:rsidRPr="0062775C" w:rsidRDefault="00F12FD2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 xml:space="preserve">Мета: </w:t>
      </w:r>
    </w:p>
    <w:p w14:paraId="1B976479" w14:textId="77777777" w:rsidR="00F12FD2" w:rsidRPr="0062775C" w:rsidRDefault="00F12FD2" w:rsidP="0062775C">
      <w:pPr>
        <w:pStyle w:val="a9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75C">
        <w:rPr>
          <w:rFonts w:ascii="Times New Roman" w:hAnsi="Times New Roman" w:cs="Times New Roman"/>
          <w:sz w:val="24"/>
          <w:szCs w:val="24"/>
        </w:rPr>
        <w:t>набуття здобувачем вищої освіти теоретичних знань та практичних навичок щодо антиангінальних, протиатеросклеротичних та гіполіпідемічних лікарських засобів.</w:t>
      </w:r>
    </w:p>
    <w:p w14:paraId="478A6339" w14:textId="77777777" w:rsidR="00956319" w:rsidRDefault="0095631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D910234" w14:textId="0B7FF944" w:rsidR="00F12FD2" w:rsidRPr="0062775C" w:rsidRDefault="00F12FD2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 xml:space="preserve">Обладнання: </w:t>
      </w:r>
      <w:r w:rsidRPr="0062775C">
        <w:rPr>
          <w:rFonts w:ascii="Times New Roman" w:hAnsi="Times New Roman"/>
          <w:sz w:val="24"/>
          <w:szCs w:val="24"/>
        </w:rPr>
        <w:t>інструкція з техніки безпеки, інтерактивна мультимедійна система (за потреби), колекція лікарських препаратів, довідники.</w:t>
      </w:r>
    </w:p>
    <w:p w14:paraId="4F0E6207" w14:textId="77777777" w:rsidR="00F12FD2" w:rsidRPr="0062775C" w:rsidRDefault="00F12FD2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CAC2FE3" w14:textId="77777777" w:rsidR="00F12FD2" w:rsidRPr="0062775C" w:rsidRDefault="00F12FD2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>План</w:t>
      </w:r>
      <w:r w:rsidRPr="0062775C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z w:val="24"/>
          <w:szCs w:val="24"/>
        </w:rPr>
        <w:t>та</w:t>
      </w:r>
      <w:r w:rsidRPr="0062775C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z w:val="24"/>
          <w:szCs w:val="24"/>
        </w:rPr>
        <w:t>організаційна</w:t>
      </w:r>
      <w:r w:rsidRPr="0062775C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z w:val="24"/>
          <w:szCs w:val="24"/>
        </w:rPr>
        <w:t>структура</w:t>
      </w:r>
      <w:r w:rsidRPr="0062775C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pacing w:val="-2"/>
          <w:sz w:val="24"/>
          <w:szCs w:val="24"/>
        </w:rPr>
        <w:t>заняття</w:t>
      </w:r>
    </w:p>
    <w:p w14:paraId="04B5F641" w14:textId="77777777" w:rsidR="00F12FD2" w:rsidRPr="0062775C" w:rsidRDefault="00F12FD2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3719"/>
        <w:gridCol w:w="2983"/>
        <w:gridCol w:w="1189"/>
      </w:tblGrid>
      <w:tr w:rsidR="00F12FD2" w:rsidRPr="0062775C" w14:paraId="5262E21D" w14:textId="77777777" w:rsidTr="00F12FD2">
        <w:trPr>
          <w:trHeight w:val="253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C679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Назва</w:t>
            </w:r>
            <w:r w:rsidRPr="0062775C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етапу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E5E6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Опис</w:t>
            </w:r>
            <w:r w:rsidRPr="0062775C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етапу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8F81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Рівні</w:t>
            </w:r>
            <w:r w:rsidRPr="0062775C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засвоєння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37BC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>Час</w:t>
            </w:r>
          </w:p>
        </w:tc>
      </w:tr>
      <w:tr w:rsidR="00F12FD2" w:rsidRPr="0062775C" w14:paraId="4FA5209F" w14:textId="77777777" w:rsidTr="00F12FD2">
        <w:trPr>
          <w:trHeight w:val="2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62EE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Вступний</w:t>
            </w: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етап</w:t>
            </w:r>
          </w:p>
        </w:tc>
      </w:tr>
      <w:tr w:rsidR="00F12FD2" w:rsidRPr="0062775C" w14:paraId="1D15D28E" w14:textId="77777777" w:rsidTr="00F12FD2">
        <w:trPr>
          <w:trHeight w:val="758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5DA4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Організаційні питання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02F1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Перевірка присутності студентів,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організаційні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питання.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B163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Ознайомлений/ </w:t>
            </w:r>
          </w:p>
          <w:p w14:paraId="0AED1B01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ознайомлений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A864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F12FD2" w:rsidRPr="0062775C" w14:paraId="723F5280" w14:textId="77777777" w:rsidTr="00F12FD2">
        <w:trPr>
          <w:trHeight w:val="758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5D56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Формування мотивації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9E96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Формування мотивації до роботи,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активація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пізнавальної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діяльності.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9B03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Ознайомлений/ </w:t>
            </w:r>
          </w:p>
          <w:p w14:paraId="0B0F969D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ознайомлений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B450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F12FD2" w:rsidRPr="0062775C" w14:paraId="6AFDEBA0" w14:textId="77777777" w:rsidTr="00F12FD2">
        <w:trPr>
          <w:trHeight w:val="1161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F902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lastRenderedPageBreak/>
              <w:t>Контроль початкового рівня підготовки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629E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Перевірка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і контроль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виконання; позааудиторної СРС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3DA3" w14:textId="77777777" w:rsidR="00F12FD2" w:rsidRPr="0062775C" w:rsidRDefault="00F12FD2" w:rsidP="00956319">
            <w:pPr>
              <w:pStyle w:val="TableParagraph"/>
              <w:tabs>
                <w:tab w:val="left" w:pos="115"/>
              </w:tabs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78D1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F12FD2" w:rsidRPr="0062775C" w14:paraId="77F224CB" w14:textId="77777777" w:rsidTr="00F12FD2">
        <w:trPr>
          <w:trHeight w:val="1449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4326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Основний</w:t>
            </w: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етап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E38B" w14:textId="77777777" w:rsidR="00F12FD2" w:rsidRPr="0062775C" w:rsidRDefault="00F12FD2" w:rsidP="00956319">
            <w:pPr>
              <w:pStyle w:val="TableParagraph"/>
              <w:widowControl w:val="0"/>
              <w:numPr>
                <w:ilvl w:val="0"/>
                <w:numId w:val="23"/>
              </w:numPr>
              <w:tabs>
                <w:tab w:val="left" w:pos="473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дискусія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теоретичних питаннях теми заняття;</w:t>
            </w:r>
          </w:p>
          <w:p w14:paraId="017F2411" w14:textId="77777777" w:rsidR="00F12FD2" w:rsidRPr="0062775C" w:rsidRDefault="00F12FD2" w:rsidP="00956319">
            <w:pPr>
              <w:pStyle w:val="TableParagraph"/>
              <w:widowControl w:val="0"/>
              <w:numPr>
                <w:ilvl w:val="0"/>
                <w:numId w:val="23"/>
              </w:numPr>
              <w:tabs>
                <w:tab w:val="left" w:pos="473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заповнення таблиць;</w:t>
            </w:r>
          </w:p>
          <w:p w14:paraId="0597481E" w14:textId="77777777" w:rsidR="00F12FD2" w:rsidRPr="0062775C" w:rsidRDefault="00F12FD2" w:rsidP="00956319">
            <w:pPr>
              <w:pStyle w:val="TableParagraph"/>
              <w:widowControl w:val="0"/>
              <w:numPr>
                <w:ilvl w:val="0"/>
                <w:numId w:val="23"/>
              </w:numPr>
              <w:tabs>
                <w:tab w:val="left" w:pos="473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обговорення</w:t>
            </w:r>
            <w:r w:rsidRPr="0062775C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складних</w:t>
            </w:r>
            <w:r w:rsidRPr="0062775C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питань для студентів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5343" w14:textId="77777777" w:rsidR="00F12FD2" w:rsidRPr="0062775C" w:rsidRDefault="00F12FD2" w:rsidP="00956319">
            <w:pPr>
              <w:pStyle w:val="TableParagraph"/>
              <w:tabs>
                <w:tab w:val="left" w:pos="645"/>
              </w:tabs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DE54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F12FD2" w:rsidRPr="0062775C" w14:paraId="5344686A" w14:textId="77777777" w:rsidTr="00F12FD2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A81D3" w14:textId="77777777" w:rsidR="00F12FD2" w:rsidRPr="0062775C" w:rsidRDefault="00F12FD2" w:rsidP="00956319">
            <w:pPr>
              <w:spacing w:after="0" w:line="240" w:lineRule="auto"/>
              <w:ind w:left="57" w:firstLine="8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3BB7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ПЕРЕРВА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C0EE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F12FD2" w:rsidRPr="0062775C" w14:paraId="7E3A0E0F" w14:textId="77777777" w:rsidTr="00F12FD2">
        <w:trPr>
          <w:trHeight w:val="1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9163" w14:textId="77777777" w:rsidR="00F12FD2" w:rsidRPr="0062775C" w:rsidRDefault="00F12FD2" w:rsidP="00956319">
            <w:pPr>
              <w:spacing w:after="0" w:line="240" w:lineRule="auto"/>
              <w:ind w:left="57" w:firstLine="8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4581" w14:textId="77777777" w:rsidR="00F12FD2" w:rsidRPr="0062775C" w:rsidRDefault="00F12FD2" w:rsidP="00956319">
            <w:pPr>
              <w:pStyle w:val="TableParagraph"/>
              <w:widowControl w:val="0"/>
              <w:numPr>
                <w:ilvl w:val="0"/>
                <w:numId w:val="24"/>
              </w:numPr>
              <w:tabs>
                <w:tab w:val="left" w:pos="437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розв’язування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ситуаційних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задач;</w:t>
            </w:r>
          </w:p>
          <w:p w14:paraId="574B24BB" w14:textId="77777777" w:rsidR="00F12FD2" w:rsidRPr="0062775C" w:rsidRDefault="00F12FD2" w:rsidP="00956319">
            <w:pPr>
              <w:pStyle w:val="TableParagraph"/>
              <w:widowControl w:val="0"/>
              <w:numPr>
                <w:ilvl w:val="0"/>
                <w:numId w:val="24"/>
              </w:numPr>
              <w:tabs>
                <w:tab w:val="left" w:pos="437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обговорення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отриманих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результатів;</w:t>
            </w:r>
          </w:p>
          <w:p w14:paraId="78CCF39F" w14:textId="77777777" w:rsidR="00F12FD2" w:rsidRPr="0062775C" w:rsidRDefault="00F12FD2" w:rsidP="00956319">
            <w:pPr>
              <w:pStyle w:val="TableParagraph"/>
              <w:widowControl w:val="0"/>
              <w:numPr>
                <w:ilvl w:val="0"/>
                <w:numId w:val="24"/>
              </w:numPr>
              <w:tabs>
                <w:tab w:val="left" w:pos="437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формування</w:t>
            </w:r>
            <w:r w:rsidRPr="0062775C">
              <w:rPr>
                <w:rFonts w:ascii="Times New Roman" w:hAnsi="Times New Roman" w:cs="Times New Roman"/>
                <w:spacing w:val="-9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висновків.</w:t>
            </w:r>
          </w:p>
        </w:tc>
        <w:tc>
          <w:tcPr>
            <w:tcW w:w="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04DC" w14:textId="77777777" w:rsidR="00F12FD2" w:rsidRPr="0062775C" w:rsidRDefault="00F12FD2" w:rsidP="00956319">
            <w:pPr>
              <w:pStyle w:val="TableParagraph"/>
              <w:tabs>
                <w:tab w:val="left" w:pos="645"/>
              </w:tabs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4D8D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F12FD2" w:rsidRPr="0062775C" w14:paraId="759F1624" w14:textId="77777777" w:rsidTr="00F12FD2">
        <w:trPr>
          <w:trHeight w:val="503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4E9C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Заключний </w:t>
            </w:r>
            <w:r w:rsidRPr="0062775C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етап</w:t>
            </w:r>
          </w:p>
        </w:tc>
        <w:tc>
          <w:tcPr>
            <w:tcW w:w="39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8593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2FD2" w:rsidRPr="0062775C" w14:paraId="728DB8BA" w14:textId="77777777" w:rsidTr="00F12FD2">
        <w:trPr>
          <w:trHeight w:val="762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56B1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Контроль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кінцевого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рівня знань та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практичних навичок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A8A1" w14:textId="77777777" w:rsidR="00F12FD2" w:rsidRPr="0062775C" w:rsidRDefault="00F12FD2" w:rsidP="00956319">
            <w:pPr>
              <w:pStyle w:val="TableParagraph"/>
              <w:widowControl w:val="0"/>
              <w:numPr>
                <w:ilvl w:val="0"/>
                <w:numId w:val="24"/>
              </w:numPr>
              <w:tabs>
                <w:tab w:val="left" w:pos="494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виконання індивідуальних завдань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;</w:t>
            </w:r>
          </w:p>
        </w:tc>
        <w:tc>
          <w:tcPr>
            <w:tcW w:w="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0AB7" w14:textId="77777777" w:rsidR="00F12FD2" w:rsidRPr="0062775C" w:rsidRDefault="00F12FD2" w:rsidP="00956319">
            <w:pPr>
              <w:pStyle w:val="TableParagraph"/>
              <w:tabs>
                <w:tab w:val="left" w:pos="645"/>
              </w:tabs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13B4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F12FD2" w:rsidRPr="0062775C" w14:paraId="6D0A17E6" w14:textId="77777777" w:rsidTr="00F12FD2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BDB1" w14:textId="77777777" w:rsidR="00F12FD2" w:rsidRPr="0062775C" w:rsidRDefault="00F12FD2" w:rsidP="00956319">
            <w:pPr>
              <w:spacing w:after="0" w:line="240" w:lineRule="auto"/>
              <w:ind w:left="57" w:firstLine="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0E88" w14:textId="77777777" w:rsidR="00F12FD2" w:rsidRPr="0062775C" w:rsidRDefault="00F12FD2" w:rsidP="00956319">
            <w:pPr>
              <w:pStyle w:val="TableParagraph"/>
              <w:widowControl w:val="0"/>
              <w:numPr>
                <w:ilvl w:val="0"/>
                <w:numId w:val="25"/>
              </w:numPr>
              <w:tabs>
                <w:tab w:val="left" w:pos="553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тестування</w:t>
            </w:r>
            <w:r w:rsidRPr="0062775C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використанням стандартизованих тестових завдань формату А</w:t>
            </w:r>
          </w:p>
        </w:tc>
        <w:tc>
          <w:tcPr>
            <w:tcW w:w="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7270" w14:textId="77777777" w:rsidR="00F12FD2" w:rsidRPr="0062775C" w:rsidRDefault="00F12FD2" w:rsidP="00956319">
            <w:pPr>
              <w:pStyle w:val="TableParagraph"/>
              <w:tabs>
                <w:tab w:val="left" w:pos="645"/>
              </w:tabs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1644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F12FD2" w:rsidRPr="0062775C" w14:paraId="52914E2A" w14:textId="77777777" w:rsidTr="00F12FD2">
        <w:trPr>
          <w:trHeight w:val="20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D3A8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Інформування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студентів про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результати навчання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ACAC" w14:textId="77777777" w:rsidR="00F12FD2" w:rsidRPr="0062775C" w:rsidRDefault="00F12FD2" w:rsidP="00956319">
            <w:pPr>
              <w:pStyle w:val="TableParagraph"/>
              <w:widowControl w:val="0"/>
              <w:numPr>
                <w:ilvl w:val="0"/>
                <w:numId w:val="26"/>
              </w:numPr>
              <w:tabs>
                <w:tab w:val="left" w:pos="443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оголошення та коментар загальної оцінки навчальної діяльності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студента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заняття;</w:t>
            </w:r>
          </w:p>
          <w:p w14:paraId="00BC17C2" w14:textId="77777777" w:rsidR="00F12FD2" w:rsidRPr="0062775C" w:rsidRDefault="00F12FD2" w:rsidP="00956319">
            <w:pPr>
              <w:pStyle w:val="TableParagraph"/>
              <w:widowControl w:val="0"/>
              <w:numPr>
                <w:ilvl w:val="0"/>
                <w:numId w:val="26"/>
              </w:numPr>
              <w:tabs>
                <w:tab w:val="left" w:pos="443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рекомендації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підготовки до наступного практичного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заняття.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15B6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Ознайомлений/ </w:t>
            </w:r>
          </w:p>
          <w:p w14:paraId="4495D5B6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ознайомлений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9051" w14:textId="77777777" w:rsidR="00F12FD2" w:rsidRPr="0062775C" w:rsidRDefault="00F12FD2" w:rsidP="0095631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</w:tbl>
    <w:p w14:paraId="2B7079D3" w14:textId="77777777" w:rsidR="00F12FD2" w:rsidRPr="0062775C" w:rsidRDefault="00F12FD2" w:rsidP="0062775C">
      <w:pPr>
        <w:pStyle w:val="aa"/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</w:p>
    <w:p w14:paraId="634C13D3" w14:textId="77777777" w:rsidR="0041729A" w:rsidRPr="0062775C" w:rsidRDefault="0041729A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>РЕКОМЕНДОВАНА ЛІТЕРАТУРА</w:t>
      </w:r>
    </w:p>
    <w:p w14:paraId="78A178D0" w14:textId="77777777" w:rsidR="0041729A" w:rsidRPr="0062775C" w:rsidRDefault="0041729A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</w:rPr>
        <w:t>Основна</w:t>
      </w:r>
    </w:p>
    <w:p w14:paraId="5C31A07A" w14:textId="77777777" w:rsidR="006D5753" w:rsidRPr="0062775C" w:rsidRDefault="00F9441F" w:rsidP="0062775C">
      <w:pPr>
        <w:pStyle w:val="a9"/>
        <w:numPr>
          <w:ilvl w:val="0"/>
          <w:numId w:val="11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75C">
        <w:rPr>
          <w:rFonts w:ascii="Times New Roman" w:hAnsi="Times New Roman" w:cs="Times New Roman"/>
          <w:sz w:val="24"/>
          <w:szCs w:val="24"/>
        </w:rPr>
        <w:t xml:space="preserve">Фармакологія за Рангом і Дейлом, пер.9-го англ.вид. у 2-х томах Т.1 / Джеймс М. Рітер, Род Флавер, Грем Гендерсон, Юн Конг Лоук, Девід Мак'юен, Гемфрі П. Ранг; наук. ред. перекл. Ганна Зайченко, Микола Хайтович. – К. : ВСВ «Медицина», 2021. – С. 329, 336-341, 367-376. </w:t>
      </w:r>
    </w:p>
    <w:p w14:paraId="76DF14A7" w14:textId="77777777" w:rsidR="006D5753" w:rsidRPr="0062775C" w:rsidRDefault="00F9441F" w:rsidP="0062775C">
      <w:pPr>
        <w:pStyle w:val="a9"/>
        <w:numPr>
          <w:ilvl w:val="0"/>
          <w:numId w:val="11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75C">
        <w:rPr>
          <w:rFonts w:ascii="Times New Roman" w:hAnsi="Times New Roman" w:cs="Times New Roman"/>
          <w:sz w:val="24"/>
          <w:szCs w:val="24"/>
        </w:rPr>
        <w:t>Фармакологія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з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основами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патології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Pr="0062775C">
        <w:rPr>
          <w:rFonts w:ascii="Times New Roman" w:hAnsi="Times New Roman" w:cs="Times New Roman"/>
          <w:sz w:val="24"/>
          <w:szCs w:val="24"/>
        </w:rPr>
        <w:t>підручник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62775C">
        <w:rPr>
          <w:rFonts w:ascii="Times New Roman" w:hAnsi="Times New Roman" w:cs="Times New Roman"/>
          <w:sz w:val="24"/>
          <w:szCs w:val="24"/>
        </w:rPr>
        <w:t>Ю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М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Колесник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І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С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Чекман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І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Ф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Белєнічев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Н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О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Горчакова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О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О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Нагорна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Н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Бухтіярова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21 </w:t>
      </w:r>
      <w:r w:rsidRPr="0062775C">
        <w:rPr>
          <w:rFonts w:ascii="Times New Roman" w:hAnsi="Times New Roman" w:cs="Times New Roman"/>
          <w:sz w:val="24"/>
          <w:szCs w:val="24"/>
        </w:rPr>
        <w:t>С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Моргунцова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Г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Зайченко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62775C">
        <w:rPr>
          <w:rFonts w:ascii="Times New Roman" w:hAnsi="Times New Roman" w:cs="Times New Roman"/>
          <w:sz w:val="24"/>
          <w:szCs w:val="24"/>
        </w:rPr>
        <w:t>Вінниця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2775C">
        <w:rPr>
          <w:rFonts w:ascii="Times New Roman" w:hAnsi="Times New Roman" w:cs="Times New Roman"/>
          <w:sz w:val="24"/>
          <w:szCs w:val="24"/>
        </w:rPr>
        <w:t>Нова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книга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2021. – </w:t>
      </w:r>
      <w:r w:rsidRPr="0062775C">
        <w:rPr>
          <w:rFonts w:ascii="Times New Roman" w:hAnsi="Times New Roman" w:cs="Times New Roman"/>
          <w:sz w:val="24"/>
          <w:szCs w:val="24"/>
        </w:rPr>
        <w:t>С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206- 219, 245-255. </w:t>
      </w:r>
    </w:p>
    <w:p w14:paraId="45B606B4" w14:textId="77777777" w:rsidR="006D5753" w:rsidRPr="0062775C" w:rsidRDefault="00F9441F" w:rsidP="0062775C">
      <w:pPr>
        <w:pStyle w:val="a9"/>
        <w:numPr>
          <w:ilvl w:val="0"/>
          <w:numId w:val="11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75C">
        <w:rPr>
          <w:rFonts w:ascii="Times New Roman" w:hAnsi="Times New Roman" w:cs="Times New Roman"/>
          <w:sz w:val="24"/>
          <w:szCs w:val="24"/>
        </w:rPr>
        <w:t>Фармакологія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Pr="0062775C">
        <w:rPr>
          <w:rFonts w:ascii="Times New Roman" w:hAnsi="Times New Roman" w:cs="Times New Roman"/>
          <w:sz w:val="24"/>
          <w:szCs w:val="24"/>
        </w:rPr>
        <w:t>підручник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для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медичних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і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стоматологічного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факультетів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Вищих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медичних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навчальних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закладів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освіти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62775C">
        <w:rPr>
          <w:rFonts w:ascii="Times New Roman" w:hAnsi="Times New Roman" w:cs="Times New Roman"/>
          <w:sz w:val="24"/>
          <w:szCs w:val="24"/>
        </w:rPr>
        <w:t>І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С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Чекман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М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Бобирьов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Кресюн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Годован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Н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О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Горчакова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Л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І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Казак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Т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Кава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Г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Ю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Островська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Т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Петрова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Л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М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Рябушко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62775C">
        <w:rPr>
          <w:rFonts w:ascii="Times New Roman" w:hAnsi="Times New Roman" w:cs="Times New Roman"/>
          <w:sz w:val="24"/>
          <w:szCs w:val="24"/>
        </w:rPr>
        <w:t>Вінниця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Pr="0062775C">
        <w:rPr>
          <w:rFonts w:ascii="Times New Roman" w:hAnsi="Times New Roman" w:cs="Times New Roman"/>
          <w:sz w:val="24"/>
          <w:szCs w:val="24"/>
        </w:rPr>
        <w:t>Нова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книга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2020. – </w:t>
      </w:r>
      <w:r w:rsidRPr="0062775C">
        <w:rPr>
          <w:rFonts w:ascii="Times New Roman" w:hAnsi="Times New Roman" w:cs="Times New Roman"/>
          <w:sz w:val="24"/>
          <w:szCs w:val="24"/>
        </w:rPr>
        <w:t>С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207-215, 220-223, 233. </w:t>
      </w:r>
    </w:p>
    <w:p w14:paraId="293938D8" w14:textId="77777777" w:rsidR="006D5753" w:rsidRPr="0062775C" w:rsidRDefault="00F9441F" w:rsidP="0062775C">
      <w:pPr>
        <w:pStyle w:val="a9"/>
        <w:numPr>
          <w:ilvl w:val="0"/>
          <w:numId w:val="11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75C">
        <w:rPr>
          <w:rFonts w:ascii="Times New Roman" w:hAnsi="Times New Roman" w:cs="Times New Roman"/>
          <w:sz w:val="24"/>
          <w:szCs w:val="24"/>
        </w:rPr>
        <w:t xml:space="preserve">Фармакологія: підручник для студ. мед. ф-тів / І.С. Чекман, Н.О. Горчакова, Л.І. Казак [та ін.]; за ред. проф. І.С. Чекмана. – Вид.4-е. – Вінниця: Нова Книга, 2017. – 784 с. </w:t>
      </w:r>
    </w:p>
    <w:p w14:paraId="144E01F2" w14:textId="65BCC10E" w:rsidR="006D5753" w:rsidRPr="0062775C" w:rsidRDefault="00F9441F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2775C">
        <w:rPr>
          <w:rFonts w:ascii="Times New Roman" w:hAnsi="Times New Roman"/>
          <w:b/>
          <w:sz w:val="24"/>
          <w:szCs w:val="24"/>
        </w:rPr>
        <w:t>Додаткова</w:t>
      </w:r>
      <w:r w:rsidRPr="0062775C">
        <w:rPr>
          <w:rFonts w:ascii="Times New Roman" w:hAnsi="Times New Roman"/>
          <w:b/>
          <w:sz w:val="24"/>
          <w:szCs w:val="24"/>
          <w:lang w:val="en-US"/>
        </w:rPr>
        <w:t>:</w:t>
      </w:r>
    </w:p>
    <w:p w14:paraId="03936DBE" w14:textId="77777777" w:rsidR="006D5753" w:rsidRPr="0062775C" w:rsidRDefault="006D5753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>1.</w:t>
      </w:r>
      <w:r w:rsidR="00F9441F" w:rsidRPr="0062775C">
        <w:rPr>
          <w:rFonts w:ascii="Times New Roman" w:hAnsi="Times New Roman"/>
          <w:sz w:val="24"/>
          <w:szCs w:val="24"/>
          <w:lang w:val="en-US"/>
        </w:rPr>
        <w:t xml:space="preserve">Rang and Dale’s Pharmacology / [H. P. Rang, J. M. Ritter, R. J. Flower et al.]. – [9th ed.]. – Edinburgh ; London ; New York : Elsevier, 2020. – </w:t>
      </w:r>
      <w:r w:rsidR="00F9441F" w:rsidRPr="0062775C">
        <w:rPr>
          <w:rFonts w:ascii="Times New Roman" w:hAnsi="Times New Roman"/>
          <w:sz w:val="24"/>
          <w:szCs w:val="24"/>
        </w:rPr>
        <w:t>Р</w:t>
      </w:r>
      <w:r w:rsidR="00F9441F" w:rsidRPr="0062775C">
        <w:rPr>
          <w:rFonts w:ascii="Times New Roman" w:hAnsi="Times New Roman"/>
          <w:sz w:val="24"/>
          <w:szCs w:val="24"/>
          <w:lang w:val="en-US"/>
        </w:rPr>
        <w:t xml:space="preserve">. 271-279, 286-288, 310-318. </w:t>
      </w:r>
    </w:p>
    <w:p w14:paraId="58158E97" w14:textId="77777777" w:rsidR="006D5753" w:rsidRPr="0062775C" w:rsidRDefault="006D5753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>2.</w:t>
      </w:r>
      <w:r w:rsidR="00F9441F" w:rsidRPr="0062775C">
        <w:rPr>
          <w:rFonts w:ascii="Times New Roman" w:hAnsi="Times New Roman"/>
          <w:sz w:val="24"/>
          <w:szCs w:val="24"/>
          <w:lang w:val="en-US"/>
        </w:rPr>
        <w:t xml:space="preserve"> Pharmacology : textbook for students of medical higher educational institutions / V. M. Bobyrov, O. M. Vazhnicha, T. O. Devyatkina, N. M. Devyatkina; Ministry of health of Ukraine, Ukrainian medical stomatological academy. – 4th ed., updater. – Vinnytsia : Nova Knyha, 2018. – P. 208-223, </w:t>
      </w:r>
    </w:p>
    <w:p w14:paraId="158743B4" w14:textId="0AC656E3" w:rsidR="0041729A" w:rsidRPr="0062775C" w:rsidRDefault="006D5753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lastRenderedPageBreak/>
        <w:t>3.</w:t>
      </w:r>
      <w:r w:rsidR="00F9441F" w:rsidRPr="0062775C">
        <w:rPr>
          <w:rFonts w:ascii="Times New Roman" w:hAnsi="Times New Roman"/>
          <w:sz w:val="24"/>
          <w:szCs w:val="24"/>
          <w:lang w:val="en-US"/>
        </w:rPr>
        <w:t xml:space="preserve"> Katzung B. G. Basic and clinical pharmacology / B. G. Katzung, S. B. Masters, A. J. Trevor. – [14th ed.]. – The McGraw-Hill Companies, Inc., 2018. – </w:t>
      </w:r>
      <w:r w:rsidR="00F9441F" w:rsidRPr="0062775C">
        <w:rPr>
          <w:rFonts w:ascii="Times New Roman" w:hAnsi="Times New Roman"/>
          <w:sz w:val="24"/>
          <w:szCs w:val="24"/>
        </w:rPr>
        <w:t>Р</w:t>
      </w:r>
      <w:r w:rsidR="00F9441F" w:rsidRPr="0062775C">
        <w:rPr>
          <w:rFonts w:ascii="Times New Roman" w:hAnsi="Times New Roman"/>
          <w:sz w:val="24"/>
          <w:szCs w:val="24"/>
          <w:lang w:val="en-US"/>
        </w:rPr>
        <w:t>. 194- 211, 626-641.</w:t>
      </w:r>
    </w:p>
    <w:p w14:paraId="013D13E8" w14:textId="77777777" w:rsidR="0041729A" w:rsidRPr="0062775C" w:rsidRDefault="0041729A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2775C">
        <w:rPr>
          <w:rFonts w:ascii="Times New Roman" w:hAnsi="Times New Roman"/>
          <w:b/>
          <w:sz w:val="24"/>
          <w:szCs w:val="24"/>
        </w:rPr>
        <w:t>Інформаційні</w:t>
      </w:r>
      <w:r w:rsidRPr="0062775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/>
          <w:b/>
          <w:sz w:val="24"/>
          <w:szCs w:val="24"/>
        </w:rPr>
        <w:t>ресурси</w:t>
      </w:r>
    </w:p>
    <w:p w14:paraId="1F3151A6" w14:textId="77777777" w:rsidR="0041729A" w:rsidRPr="0062775C" w:rsidRDefault="0041729A" w:rsidP="0062775C">
      <w:pPr>
        <w:spacing w:after="0" w:line="240" w:lineRule="auto"/>
        <w:ind w:left="57"/>
        <w:contextualSpacing/>
        <w:rPr>
          <w:rFonts w:ascii="Times New Roman" w:hAnsi="Times New Roman"/>
          <w:sz w:val="24"/>
          <w:szCs w:val="24"/>
          <w:lang w:val="en-US"/>
        </w:rPr>
      </w:pPr>
      <w:r w:rsidRPr="0062775C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62775C">
        <w:rPr>
          <w:rFonts w:ascii="Times New Roman" w:hAnsi="Times New Roman"/>
          <w:sz w:val="24"/>
          <w:szCs w:val="24"/>
        </w:rPr>
        <w:t>Електронний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/>
          <w:sz w:val="24"/>
          <w:szCs w:val="24"/>
        </w:rPr>
        <w:t>каталог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/>
          <w:sz w:val="24"/>
          <w:szCs w:val="24"/>
        </w:rPr>
        <w:t>бібліотеки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62775C">
        <w:rPr>
          <w:rFonts w:ascii="Times New Roman" w:hAnsi="Times New Roman"/>
          <w:sz w:val="24"/>
          <w:szCs w:val="24"/>
        </w:rPr>
        <w:t>обрати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/>
          <w:sz w:val="24"/>
          <w:szCs w:val="24"/>
        </w:rPr>
        <w:t>гостьовий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/>
          <w:sz w:val="24"/>
          <w:szCs w:val="24"/>
        </w:rPr>
        <w:t>вхід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): http://ek.librarynmu.com/cgibin/irbis64r_plus/cgiirbis_64_ft.exe?C21COM=F&amp;LNG=uk&amp;I21DBN=NMU_ FULLTEXT&amp;P21DBN=NMU&amp;Z21ID=&amp;S21CNR=5 </w:t>
      </w:r>
    </w:p>
    <w:p w14:paraId="421600C8" w14:textId="77777777" w:rsidR="0041729A" w:rsidRPr="0062775C" w:rsidRDefault="0041729A" w:rsidP="0062775C">
      <w:pPr>
        <w:spacing w:after="0" w:line="240" w:lineRule="auto"/>
        <w:ind w:left="57"/>
        <w:contextualSpacing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</w:rPr>
        <w:t xml:space="preserve">2. Репозитарій: </w:t>
      </w:r>
      <w:hyperlink r:id="rId12" w:history="1">
        <w:r w:rsidRPr="0062775C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62775C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62775C">
          <w:rPr>
            <w:rStyle w:val="a4"/>
            <w:rFonts w:ascii="Times New Roman" w:hAnsi="Times New Roman"/>
            <w:sz w:val="24"/>
            <w:szCs w:val="24"/>
            <w:lang w:val="en-US"/>
          </w:rPr>
          <w:t>ir</w:t>
        </w:r>
        <w:r w:rsidRPr="0062775C">
          <w:rPr>
            <w:rStyle w:val="a4"/>
            <w:rFonts w:ascii="Times New Roman" w:hAnsi="Times New Roman"/>
            <w:sz w:val="24"/>
            <w:szCs w:val="24"/>
          </w:rPr>
          <w:t>.</w:t>
        </w:r>
        <w:r w:rsidRPr="0062775C">
          <w:rPr>
            <w:rStyle w:val="a4"/>
            <w:rFonts w:ascii="Times New Roman" w:hAnsi="Times New Roman"/>
            <w:sz w:val="24"/>
            <w:szCs w:val="24"/>
            <w:lang w:val="en-US"/>
          </w:rPr>
          <w:t>librarynmu</w:t>
        </w:r>
        <w:r w:rsidRPr="0062775C">
          <w:rPr>
            <w:rStyle w:val="a4"/>
            <w:rFonts w:ascii="Times New Roman" w:hAnsi="Times New Roman"/>
            <w:sz w:val="24"/>
            <w:szCs w:val="24"/>
          </w:rPr>
          <w:t>.</w:t>
        </w:r>
        <w:r w:rsidRPr="0062775C">
          <w:rPr>
            <w:rStyle w:val="a4"/>
            <w:rFonts w:ascii="Times New Roman" w:hAnsi="Times New Roman"/>
            <w:sz w:val="24"/>
            <w:szCs w:val="24"/>
            <w:lang w:val="en-US"/>
          </w:rPr>
          <w:t>com</w:t>
        </w:r>
        <w:r w:rsidRPr="0062775C">
          <w:rPr>
            <w:rStyle w:val="a4"/>
            <w:rFonts w:ascii="Times New Roman" w:hAnsi="Times New Roman"/>
            <w:sz w:val="24"/>
            <w:szCs w:val="24"/>
          </w:rPr>
          <w:t>/</w:t>
        </w:r>
        <w:r w:rsidRPr="0062775C">
          <w:rPr>
            <w:rStyle w:val="a4"/>
            <w:rFonts w:ascii="Times New Roman" w:hAnsi="Times New Roman"/>
            <w:sz w:val="24"/>
            <w:szCs w:val="24"/>
            <w:lang w:val="en-US"/>
          </w:rPr>
          <w:t>handle</w:t>
        </w:r>
        <w:r w:rsidRPr="0062775C">
          <w:rPr>
            <w:rStyle w:val="a4"/>
            <w:rFonts w:ascii="Times New Roman" w:hAnsi="Times New Roman"/>
            <w:sz w:val="24"/>
            <w:szCs w:val="24"/>
          </w:rPr>
          <w:t>/123456789/410</w:t>
        </w:r>
      </w:hyperlink>
      <w:r w:rsidRPr="0062775C">
        <w:rPr>
          <w:rFonts w:ascii="Times New Roman" w:hAnsi="Times New Roman"/>
          <w:sz w:val="24"/>
          <w:szCs w:val="24"/>
        </w:rPr>
        <w:t xml:space="preserve"> </w:t>
      </w:r>
    </w:p>
    <w:p w14:paraId="6128D5D4" w14:textId="77777777" w:rsidR="0041729A" w:rsidRPr="0062775C" w:rsidRDefault="0041729A" w:rsidP="0062775C">
      <w:pPr>
        <w:spacing w:after="0" w:line="240" w:lineRule="auto"/>
        <w:ind w:left="5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</w:rPr>
        <w:t xml:space="preserve">3. Сторінці </w:t>
      </w:r>
      <w:r w:rsidRPr="0062775C">
        <w:rPr>
          <w:rFonts w:ascii="Times New Roman" w:hAnsi="Times New Roman"/>
          <w:sz w:val="24"/>
          <w:szCs w:val="24"/>
          <w:lang w:val="en-US"/>
        </w:rPr>
        <w:t>LIKAR</w:t>
      </w:r>
      <w:r w:rsidRPr="0062775C">
        <w:rPr>
          <w:rFonts w:ascii="Times New Roman" w:hAnsi="Times New Roman"/>
          <w:sz w:val="24"/>
          <w:szCs w:val="24"/>
        </w:rPr>
        <w:t>_</w:t>
      </w:r>
      <w:r w:rsidRPr="0062775C">
        <w:rPr>
          <w:rFonts w:ascii="Times New Roman" w:hAnsi="Times New Roman"/>
          <w:sz w:val="24"/>
          <w:szCs w:val="24"/>
          <w:lang w:val="en-US"/>
        </w:rPr>
        <w:t>NMU</w:t>
      </w:r>
      <w:r w:rsidRPr="0062775C">
        <w:rPr>
          <w:rFonts w:ascii="Times New Roman" w:hAnsi="Times New Roman"/>
          <w:sz w:val="24"/>
          <w:szCs w:val="24"/>
        </w:rPr>
        <w:t xml:space="preserve">: </w:t>
      </w:r>
      <w:r w:rsidRPr="0062775C">
        <w:rPr>
          <w:rFonts w:ascii="Times New Roman" w:hAnsi="Times New Roman"/>
          <w:sz w:val="24"/>
          <w:szCs w:val="24"/>
          <w:lang w:val="en-US"/>
        </w:rPr>
        <w:t>https</w:t>
      </w:r>
      <w:r w:rsidRPr="0062775C">
        <w:rPr>
          <w:rFonts w:ascii="Times New Roman" w:hAnsi="Times New Roman"/>
          <w:sz w:val="24"/>
          <w:szCs w:val="24"/>
        </w:rPr>
        <w:t>://</w:t>
      </w:r>
      <w:r w:rsidRPr="0062775C">
        <w:rPr>
          <w:rFonts w:ascii="Times New Roman" w:hAnsi="Times New Roman"/>
          <w:sz w:val="24"/>
          <w:szCs w:val="24"/>
          <w:lang w:val="en-US"/>
        </w:rPr>
        <w:t>likar</w:t>
      </w:r>
      <w:r w:rsidRPr="0062775C">
        <w:rPr>
          <w:rFonts w:ascii="Times New Roman" w:hAnsi="Times New Roman"/>
          <w:sz w:val="24"/>
          <w:szCs w:val="24"/>
        </w:rPr>
        <w:t>.</w:t>
      </w:r>
      <w:r w:rsidRPr="0062775C">
        <w:rPr>
          <w:rFonts w:ascii="Times New Roman" w:hAnsi="Times New Roman"/>
          <w:sz w:val="24"/>
          <w:szCs w:val="24"/>
          <w:lang w:val="en-US"/>
        </w:rPr>
        <w:t>nmu</w:t>
      </w:r>
      <w:r w:rsidRPr="0062775C">
        <w:rPr>
          <w:rFonts w:ascii="Times New Roman" w:hAnsi="Times New Roman"/>
          <w:sz w:val="24"/>
          <w:szCs w:val="24"/>
        </w:rPr>
        <w:t>.</w:t>
      </w:r>
      <w:r w:rsidRPr="0062775C">
        <w:rPr>
          <w:rFonts w:ascii="Times New Roman" w:hAnsi="Times New Roman"/>
          <w:sz w:val="24"/>
          <w:szCs w:val="24"/>
          <w:lang w:val="en-US"/>
        </w:rPr>
        <w:t>kiev</w:t>
      </w:r>
      <w:r w:rsidRPr="0062775C">
        <w:rPr>
          <w:rFonts w:ascii="Times New Roman" w:hAnsi="Times New Roman"/>
          <w:sz w:val="24"/>
          <w:szCs w:val="24"/>
        </w:rPr>
        <w:t>.</w:t>
      </w:r>
      <w:r w:rsidRPr="0062775C">
        <w:rPr>
          <w:rFonts w:ascii="Times New Roman" w:hAnsi="Times New Roman"/>
          <w:sz w:val="24"/>
          <w:szCs w:val="24"/>
          <w:lang w:val="en-US"/>
        </w:rPr>
        <w:t>ua</w:t>
      </w:r>
      <w:r w:rsidRPr="0062775C">
        <w:rPr>
          <w:rFonts w:ascii="Times New Roman" w:hAnsi="Times New Roman"/>
          <w:sz w:val="24"/>
          <w:szCs w:val="24"/>
        </w:rPr>
        <w:t>/</w:t>
      </w:r>
      <w:r w:rsidRPr="0062775C">
        <w:rPr>
          <w:rFonts w:ascii="Times New Roman" w:hAnsi="Times New Roman"/>
          <w:sz w:val="24"/>
          <w:szCs w:val="24"/>
          <w:lang w:val="en-US"/>
        </w:rPr>
        <w:t>md</w:t>
      </w:r>
      <w:r w:rsidRPr="0062775C">
        <w:rPr>
          <w:rFonts w:ascii="Times New Roman" w:hAnsi="Times New Roman"/>
          <w:sz w:val="24"/>
          <w:szCs w:val="24"/>
        </w:rPr>
        <w:t>/</w:t>
      </w:r>
      <w:r w:rsidRPr="0062775C">
        <w:rPr>
          <w:rFonts w:ascii="Times New Roman" w:hAnsi="Times New Roman"/>
          <w:sz w:val="24"/>
          <w:szCs w:val="24"/>
          <w:lang w:val="en-US"/>
        </w:rPr>
        <w:t>course</w:t>
      </w:r>
      <w:r w:rsidRPr="0062775C">
        <w:rPr>
          <w:rFonts w:ascii="Times New Roman" w:hAnsi="Times New Roman"/>
          <w:sz w:val="24"/>
          <w:szCs w:val="24"/>
        </w:rPr>
        <w:t>/</w:t>
      </w:r>
      <w:r w:rsidRPr="0062775C">
        <w:rPr>
          <w:rFonts w:ascii="Times New Roman" w:hAnsi="Times New Roman"/>
          <w:sz w:val="24"/>
          <w:szCs w:val="24"/>
          <w:lang w:val="en-US"/>
        </w:rPr>
        <w:t>view</w:t>
      </w:r>
      <w:r w:rsidRPr="0062775C">
        <w:rPr>
          <w:rFonts w:ascii="Times New Roman" w:hAnsi="Times New Roman"/>
          <w:sz w:val="24"/>
          <w:szCs w:val="24"/>
        </w:rPr>
        <w:t>.</w:t>
      </w:r>
      <w:r w:rsidRPr="0062775C">
        <w:rPr>
          <w:rFonts w:ascii="Times New Roman" w:hAnsi="Times New Roman"/>
          <w:sz w:val="24"/>
          <w:szCs w:val="24"/>
          <w:lang w:val="en-US"/>
        </w:rPr>
        <w:t>php</w:t>
      </w:r>
      <w:r w:rsidRPr="0062775C">
        <w:rPr>
          <w:rFonts w:ascii="Times New Roman" w:hAnsi="Times New Roman"/>
          <w:sz w:val="24"/>
          <w:szCs w:val="24"/>
        </w:rPr>
        <w:t>?</w:t>
      </w:r>
      <w:r w:rsidRPr="0062775C">
        <w:rPr>
          <w:rFonts w:ascii="Times New Roman" w:hAnsi="Times New Roman"/>
          <w:sz w:val="24"/>
          <w:szCs w:val="24"/>
          <w:lang w:val="en-US"/>
        </w:rPr>
        <w:t>id</w:t>
      </w:r>
      <w:r w:rsidRPr="0062775C">
        <w:rPr>
          <w:rFonts w:ascii="Times New Roman" w:hAnsi="Times New Roman"/>
          <w:sz w:val="24"/>
          <w:szCs w:val="24"/>
        </w:rPr>
        <w:t>=1189</w:t>
      </w:r>
    </w:p>
    <w:p w14:paraId="76A00E03" w14:textId="77777777" w:rsidR="0041729A" w:rsidRPr="0062775C" w:rsidRDefault="0041729A" w:rsidP="0062775C">
      <w:pPr>
        <w:spacing w:after="0" w:line="240" w:lineRule="auto"/>
        <w:ind w:left="57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2619996E" w14:textId="77777777" w:rsidR="00F12FD2" w:rsidRPr="0062775C" w:rsidRDefault="00F12FD2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2775C">
        <w:rPr>
          <w:rFonts w:ascii="Times New Roman" w:hAnsi="Times New Roman"/>
          <w:b/>
          <w:bCs/>
          <w:color w:val="000000"/>
          <w:sz w:val="24"/>
          <w:szCs w:val="24"/>
        </w:rPr>
        <w:t>Питання для самопідготовки студента до практичного заняття.</w:t>
      </w:r>
    </w:p>
    <w:p w14:paraId="3F1FE435" w14:textId="77777777" w:rsidR="00F12FD2" w:rsidRPr="0062775C" w:rsidRDefault="00F12FD2" w:rsidP="0062775C">
      <w:pPr>
        <w:pStyle w:val="a9"/>
        <w:numPr>
          <w:ilvl w:val="0"/>
          <w:numId w:val="32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75C">
        <w:rPr>
          <w:rFonts w:ascii="Times New Roman" w:hAnsi="Times New Roman" w:cs="Times New Roman"/>
          <w:sz w:val="24"/>
          <w:szCs w:val="24"/>
        </w:rPr>
        <w:t>Загальна характеристика антиангінальних лікарських засобів.</w:t>
      </w:r>
    </w:p>
    <w:p w14:paraId="45829786" w14:textId="77777777" w:rsidR="00F12FD2" w:rsidRPr="0062775C" w:rsidRDefault="00F12FD2" w:rsidP="0062775C">
      <w:pPr>
        <w:pStyle w:val="a9"/>
        <w:numPr>
          <w:ilvl w:val="0"/>
          <w:numId w:val="32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75C">
        <w:rPr>
          <w:rFonts w:ascii="Times New Roman" w:hAnsi="Times New Roman" w:cs="Times New Roman"/>
          <w:sz w:val="24"/>
          <w:szCs w:val="24"/>
        </w:rPr>
        <w:t>Класифікація антиангінальних лікарських засобів.</w:t>
      </w:r>
    </w:p>
    <w:p w14:paraId="3DFBDA74" w14:textId="77777777" w:rsidR="00F12FD2" w:rsidRPr="0062775C" w:rsidRDefault="00F12FD2" w:rsidP="0062775C">
      <w:pPr>
        <w:pStyle w:val="a9"/>
        <w:numPr>
          <w:ilvl w:val="0"/>
          <w:numId w:val="32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75C">
        <w:rPr>
          <w:rFonts w:ascii="Times New Roman" w:hAnsi="Times New Roman" w:cs="Times New Roman"/>
          <w:sz w:val="24"/>
          <w:szCs w:val="24"/>
        </w:rPr>
        <w:t>Фармакологічна характеристика нітратів та молсидоміну (механізми дії, фармакологічні ефекти, показання до застосування, основні побічні реакції, протипоказання).</w:t>
      </w:r>
    </w:p>
    <w:p w14:paraId="01F867C4" w14:textId="77777777" w:rsidR="00F12FD2" w:rsidRPr="0062775C" w:rsidRDefault="00F12FD2" w:rsidP="0062775C">
      <w:pPr>
        <w:pStyle w:val="a9"/>
        <w:numPr>
          <w:ilvl w:val="0"/>
          <w:numId w:val="32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75C">
        <w:rPr>
          <w:rFonts w:ascii="Times New Roman" w:hAnsi="Times New Roman" w:cs="Times New Roman"/>
          <w:sz w:val="24"/>
          <w:szCs w:val="24"/>
        </w:rPr>
        <w:t>Фармакологічна характеристика β-адреноблокаторів (механізм дії, показання до застосування, побічні реакції, протипоказання).</w:t>
      </w:r>
    </w:p>
    <w:p w14:paraId="31B17297" w14:textId="77777777" w:rsidR="00F12FD2" w:rsidRPr="0062775C" w:rsidRDefault="00F12FD2" w:rsidP="0062775C">
      <w:pPr>
        <w:pStyle w:val="a9"/>
        <w:numPr>
          <w:ilvl w:val="0"/>
          <w:numId w:val="32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75C">
        <w:rPr>
          <w:rFonts w:ascii="Times New Roman" w:hAnsi="Times New Roman" w:cs="Times New Roman"/>
          <w:sz w:val="24"/>
          <w:szCs w:val="24"/>
        </w:rPr>
        <w:t>Фармакологічна характеристика блокаторів кальцієвих каналів (механізм дії, фармакологічні ефекти, показання до застосування, побічні реакції, протипоказання).</w:t>
      </w:r>
    </w:p>
    <w:p w14:paraId="7F85E106" w14:textId="77777777" w:rsidR="00F12FD2" w:rsidRPr="0062775C" w:rsidRDefault="00F12FD2" w:rsidP="0062775C">
      <w:pPr>
        <w:pStyle w:val="a9"/>
        <w:numPr>
          <w:ilvl w:val="0"/>
          <w:numId w:val="32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75C">
        <w:rPr>
          <w:rFonts w:ascii="Times New Roman" w:hAnsi="Times New Roman" w:cs="Times New Roman"/>
          <w:sz w:val="24"/>
          <w:szCs w:val="24"/>
        </w:rPr>
        <w:t>Фармакологічна характеристика івабрадину (механізм дії, фармакологічні ефекти, показання до застосування, побічні реакції, протипоказання).</w:t>
      </w:r>
    </w:p>
    <w:p w14:paraId="4E168FAD" w14:textId="77777777" w:rsidR="00F12FD2" w:rsidRPr="0062775C" w:rsidRDefault="00F12FD2" w:rsidP="0062775C">
      <w:pPr>
        <w:pStyle w:val="a9"/>
        <w:numPr>
          <w:ilvl w:val="0"/>
          <w:numId w:val="32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75C">
        <w:rPr>
          <w:rFonts w:ascii="Times New Roman" w:hAnsi="Times New Roman" w:cs="Times New Roman"/>
          <w:sz w:val="24"/>
          <w:szCs w:val="24"/>
        </w:rPr>
        <w:t>Фармакологічна характеристика метаболітотропних засобів, що застосовуються при ІХС (механізми дії, фармакологічні ефекти, показання до застосування, побічні реакції, протипоказання).</w:t>
      </w:r>
    </w:p>
    <w:p w14:paraId="5292BA49" w14:textId="77777777" w:rsidR="00F12FD2" w:rsidRPr="0062775C" w:rsidRDefault="00F12FD2" w:rsidP="0062775C">
      <w:pPr>
        <w:pStyle w:val="a9"/>
        <w:numPr>
          <w:ilvl w:val="0"/>
          <w:numId w:val="32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75C">
        <w:rPr>
          <w:rFonts w:ascii="Times New Roman" w:hAnsi="Times New Roman" w:cs="Times New Roman"/>
          <w:sz w:val="24"/>
          <w:szCs w:val="24"/>
        </w:rPr>
        <w:t>Основні принципи медикаментозної терапії стенокардії.</w:t>
      </w:r>
    </w:p>
    <w:p w14:paraId="62016593" w14:textId="77777777" w:rsidR="00F12FD2" w:rsidRPr="0062775C" w:rsidRDefault="00F12FD2" w:rsidP="0062775C">
      <w:pPr>
        <w:pStyle w:val="a9"/>
        <w:numPr>
          <w:ilvl w:val="0"/>
          <w:numId w:val="32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75C">
        <w:rPr>
          <w:rFonts w:ascii="Times New Roman" w:hAnsi="Times New Roman" w:cs="Times New Roman"/>
          <w:sz w:val="24"/>
          <w:szCs w:val="24"/>
        </w:rPr>
        <w:t>Фіксовані комбінації лікарських засобів для лікування ІХС та атеросклерозу. Приклади, фармакологічний сенс, переваги для пацієнта.</w:t>
      </w:r>
    </w:p>
    <w:p w14:paraId="6AA2972F" w14:textId="77777777" w:rsidR="00F12FD2" w:rsidRPr="0062775C" w:rsidRDefault="00F12FD2" w:rsidP="0062775C">
      <w:pPr>
        <w:pStyle w:val="a9"/>
        <w:numPr>
          <w:ilvl w:val="0"/>
          <w:numId w:val="32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75C">
        <w:rPr>
          <w:rFonts w:ascii="Times New Roman" w:hAnsi="Times New Roman" w:cs="Times New Roman"/>
          <w:sz w:val="24"/>
          <w:szCs w:val="24"/>
        </w:rPr>
        <w:t xml:space="preserve"> Загальна характеристика гіполіпідемічних лікарських засобів.</w:t>
      </w:r>
    </w:p>
    <w:p w14:paraId="7A8EDDA8" w14:textId="77777777" w:rsidR="00F12FD2" w:rsidRPr="0062775C" w:rsidRDefault="00F12FD2" w:rsidP="0062775C">
      <w:pPr>
        <w:pStyle w:val="a9"/>
        <w:numPr>
          <w:ilvl w:val="0"/>
          <w:numId w:val="32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75C">
        <w:rPr>
          <w:rFonts w:ascii="Times New Roman" w:hAnsi="Times New Roman" w:cs="Times New Roman"/>
          <w:sz w:val="24"/>
          <w:szCs w:val="24"/>
        </w:rPr>
        <w:t xml:space="preserve"> Фармакологічна характеристика гіполіпідемічних лікарських засобів (механізми дії, показання до застосування, побічні реакції, протипоказання).</w:t>
      </w:r>
    </w:p>
    <w:p w14:paraId="55DA7256" w14:textId="77777777" w:rsidR="00F12FD2" w:rsidRPr="0062775C" w:rsidRDefault="00F12FD2" w:rsidP="0062775C">
      <w:pPr>
        <w:pStyle w:val="a9"/>
        <w:numPr>
          <w:ilvl w:val="0"/>
          <w:numId w:val="32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75C">
        <w:rPr>
          <w:rFonts w:ascii="Times New Roman" w:hAnsi="Times New Roman" w:cs="Times New Roman"/>
          <w:sz w:val="24"/>
          <w:szCs w:val="24"/>
        </w:rPr>
        <w:t xml:space="preserve">Фармакологічна характеристика ЛЗ, що входять до іспиту «КРОК-1. Стоматологія»: </w:t>
      </w:r>
      <w:r w:rsidRPr="0062775C">
        <w:rPr>
          <w:rFonts w:ascii="Times New Roman" w:hAnsi="Times New Roman" w:cs="Times New Roman"/>
          <w:b/>
          <w:sz w:val="24"/>
          <w:szCs w:val="24"/>
        </w:rPr>
        <w:t>нітрогліцерин, ізосорбіду мононітрат, верамапіл, фенофібрат.</w:t>
      </w:r>
    </w:p>
    <w:p w14:paraId="3C0B6926" w14:textId="77777777" w:rsidR="0041729A" w:rsidRPr="0062775C" w:rsidRDefault="0041729A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CCD97FF" w14:textId="5E889213" w:rsidR="0041729A" w:rsidRPr="0062775C" w:rsidRDefault="0041729A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  <w:lang w:val="uk-UA"/>
        </w:rPr>
      </w:pPr>
      <w:r w:rsidRPr="0062775C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Методична робота складена: проф.Зайченко Г.В., доц. Клименко О.В., доц. Шумейко О.В., доц. Савченко Н.В.</w:t>
      </w:r>
      <w:r w:rsidR="00956319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, доц. Дяченко В.Ю.</w:t>
      </w:r>
    </w:p>
    <w:p w14:paraId="5D64F42C" w14:textId="21661386" w:rsidR="0041729A" w:rsidRPr="0062775C" w:rsidRDefault="0041729A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7AFF5FB" w14:textId="77777777" w:rsidR="00956319" w:rsidRDefault="0095631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5543921" w14:textId="77777777" w:rsidR="00956319" w:rsidRDefault="0095631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ACD32D8" w14:textId="77777777" w:rsidR="00956319" w:rsidRDefault="0095631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3D6AED3" w14:textId="77777777" w:rsidR="00956319" w:rsidRDefault="0095631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646C6BF" w14:textId="77777777" w:rsidR="00956319" w:rsidRDefault="0095631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B5B350C" w14:textId="77777777" w:rsidR="00956319" w:rsidRDefault="0095631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C2F8AD4" w14:textId="77777777" w:rsidR="00956319" w:rsidRDefault="0095631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CC65850" w14:textId="77777777" w:rsidR="00956319" w:rsidRDefault="0095631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A2AAC2A" w14:textId="77777777" w:rsidR="00956319" w:rsidRDefault="0095631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46C374E" w14:textId="77777777" w:rsidR="00956319" w:rsidRDefault="0095631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B83B179" w14:textId="77777777" w:rsidR="00956319" w:rsidRDefault="0095631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5386604" w14:textId="77777777" w:rsidR="00956319" w:rsidRDefault="0095631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4D1F3E6" w14:textId="77777777" w:rsidR="00956319" w:rsidRDefault="0095631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C1DDC3E" w14:textId="77777777" w:rsidR="00956319" w:rsidRDefault="0095631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23823C1" w14:textId="77777777" w:rsidR="00956319" w:rsidRDefault="0095631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F58D7D4" w14:textId="77777777" w:rsidR="00956319" w:rsidRDefault="0095631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34E3513" w14:textId="77777777" w:rsidR="00956319" w:rsidRDefault="0095631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4B59F37" w14:textId="77777777" w:rsidR="00956319" w:rsidRDefault="0095631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F2B0537" w14:textId="77777777" w:rsidR="00956319" w:rsidRDefault="0095631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420406E" w14:textId="70EF80BF" w:rsidR="00F12FD2" w:rsidRPr="0062775C" w:rsidRDefault="00F12FD2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62775C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Тема </w:t>
      </w:r>
      <w:r w:rsidR="00956319">
        <w:rPr>
          <w:rFonts w:ascii="Times New Roman" w:hAnsi="Times New Roman"/>
          <w:b/>
          <w:sz w:val="24"/>
          <w:szCs w:val="24"/>
          <w:lang w:val="uk-UA"/>
        </w:rPr>
        <w:t>№ 6.</w:t>
      </w:r>
      <w:r w:rsidRPr="0062775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2775C">
        <w:rPr>
          <w:rFonts w:ascii="Times New Roman" w:hAnsi="Times New Roman"/>
          <w:sz w:val="24"/>
          <w:szCs w:val="24"/>
          <w:lang w:val="uk-UA"/>
        </w:rPr>
        <w:t>Кардіотонічні лікарські засоби. Протиаритмічні лікарські препарати.</w:t>
      </w:r>
    </w:p>
    <w:p w14:paraId="1454A7A3" w14:textId="77777777" w:rsidR="00F12FD2" w:rsidRPr="0062775C" w:rsidRDefault="00F12FD2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91855B4" w14:textId="77777777" w:rsidR="004878F9" w:rsidRPr="0062775C" w:rsidRDefault="004878F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 xml:space="preserve">Компетенції: </w:t>
      </w:r>
    </w:p>
    <w:p w14:paraId="259CAEFD" w14:textId="77777777" w:rsidR="004878F9" w:rsidRPr="0062775C" w:rsidRDefault="004878F9" w:rsidP="0062775C">
      <w:pPr>
        <w:spacing w:after="0" w:line="240" w:lineRule="auto"/>
        <w:ind w:left="57"/>
        <w:contextualSpacing/>
        <w:rPr>
          <w:rFonts w:ascii="Times New Roman" w:hAnsi="Times New Roman"/>
          <w:b/>
          <w:sz w:val="24"/>
          <w:szCs w:val="24"/>
        </w:rPr>
      </w:pPr>
      <w:r w:rsidRPr="0062775C">
        <w:rPr>
          <w:rFonts w:ascii="Times New Roman" w:hAnsi="Times New Roman"/>
          <w:b/>
          <w:i/>
          <w:sz w:val="24"/>
          <w:szCs w:val="24"/>
        </w:rPr>
        <w:t>Інтегральна</w:t>
      </w:r>
      <w:r w:rsidRPr="0062775C">
        <w:rPr>
          <w:rFonts w:ascii="Times New Roman" w:hAnsi="Times New Roman"/>
          <w:b/>
          <w:sz w:val="24"/>
          <w:szCs w:val="24"/>
        </w:rPr>
        <w:t>:</w:t>
      </w:r>
    </w:p>
    <w:p w14:paraId="06F1D629" w14:textId="77777777" w:rsidR="004878F9" w:rsidRPr="0062775C" w:rsidRDefault="004878F9" w:rsidP="0062775C">
      <w:pPr>
        <w:pStyle w:val="a9"/>
        <w:numPr>
          <w:ilvl w:val="0"/>
          <w:numId w:val="41"/>
        </w:numPr>
        <w:shd w:val="clear" w:color="auto" w:fill="FFFFFF"/>
        <w:autoSpaceDN w:val="0"/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775C">
        <w:rPr>
          <w:rFonts w:ascii="Times New Roman" w:hAnsi="Times New Roman" w:cs="Times New Roman"/>
          <w:bCs/>
          <w:iCs/>
          <w:sz w:val="24"/>
          <w:szCs w:val="24"/>
        </w:rPr>
        <w:t xml:space="preserve">Здатність розв’язувати складні задачі, у тому числі дослідницького та інноваційного характеру </w:t>
      </w:r>
      <w:r w:rsidRPr="0062775C">
        <w:rPr>
          <w:rFonts w:ascii="Times New Roman" w:hAnsi="Times New Roman" w:cs="Times New Roman"/>
          <w:sz w:val="24"/>
          <w:szCs w:val="24"/>
          <w:lang w:val="uk-UA"/>
        </w:rPr>
        <w:t>у сфері фармакології та охорони здоров′я</w:t>
      </w:r>
      <w:r w:rsidRPr="0062775C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06B1A9DB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2775C">
        <w:rPr>
          <w:rFonts w:ascii="Times New Roman" w:hAnsi="Times New Roman"/>
          <w:b/>
          <w:i/>
          <w:sz w:val="24"/>
          <w:szCs w:val="24"/>
        </w:rPr>
        <w:t>Зaгaльнi компетентності (ЗК):</w:t>
      </w:r>
    </w:p>
    <w:p w14:paraId="68CDEA8F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1. </w:t>
      </w:r>
      <w:r w:rsidRPr="0062775C">
        <w:rPr>
          <w:rFonts w:ascii="Times New Roman" w:hAnsi="Times New Roman"/>
          <w:sz w:val="24"/>
          <w:szCs w:val="24"/>
        </w:rPr>
        <w:t xml:space="preserve">Здатність до абстрактного мислення, аналізу та синтезу. </w:t>
      </w:r>
    </w:p>
    <w:p w14:paraId="3EAC4C09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2. Знання та розуміння предметної області та розуміння професійної діяльності. </w:t>
      </w:r>
    </w:p>
    <w:p w14:paraId="72EDD82C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3. Здатність застосовувати знання у практичній діяльності. </w:t>
      </w:r>
    </w:p>
    <w:p w14:paraId="298B0732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4. Здатність спілкуватися державною мовою як усно, так і письмово. </w:t>
      </w:r>
    </w:p>
    <w:p w14:paraId="559FE2B4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5. Здатність спілкуватися англійською мовою. </w:t>
      </w:r>
    </w:p>
    <w:p w14:paraId="71C8EF8D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7. Здатність до пошуку, опрацювання та аналізу інформації з різних джерел. </w:t>
      </w:r>
    </w:p>
    <w:p w14:paraId="449ADE19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>ЗК</w:t>
      </w:r>
      <w:r w:rsidRPr="0062775C">
        <w:rPr>
          <w:rFonts w:ascii="Times New Roman" w:hAnsi="Times New Roman"/>
          <w:sz w:val="24"/>
          <w:szCs w:val="24"/>
        </w:rPr>
        <w:t xml:space="preserve"> 11. Здатність працювати в команді. </w:t>
      </w:r>
    </w:p>
    <w:p w14:paraId="044731E3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13. Здатність діяти соціально відповідально та свідомо. </w:t>
      </w:r>
    </w:p>
    <w:p w14:paraId="3A518BE9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>14.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14:paraId="65713731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62775C">
        <w:rPr>
          <w:rFonts w:ascii="Times New Roman" w:hAnsi="Times New Roman"/>
          <w:b/>
          <w:i/>
          <w:sz w:val="24"/>
          <w:szCs w:val="24"/>
          <w:lang w:val="uk-UA"/>
        </w:rPr>
        <w:t xml:space="preserve">Фахові </w:t>
      </w:r>
      <w:r w:rsidRPr="0062775C">
        <w:rPr>
          <w:rFonts w:ascii="Times New Roman" w:hAnsi="Times New Roman"/>
          <w:b/>
          <w:i/>
          <w:sz w:val="24"/>
          <w:szCs w:val="24"/>
        </w:rPr>
        <w:t xml:space="preserve"> компетентності (ФК)</w:t>
      </w:r>
      <w:r w:rsidRPr="0062775C">
        <w:rPr>
          <w:rFonts w:ascii="Times New Roman" w:hAnsi="Times New Roman"/>
          <w:b/>
          <w:i/>
          <w:sz w:val="24"/>
          <w:szCs w:val="24"/>
          <w:lang w:val="uk-UA"/>
        </w:rPr>
        <w:t>:</w:t>
      </w:r>
    </w:p>
    <w:p w14:paraId="435F52EE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3. </w:t>
      </w:r>
      <w:r w:rsidRPr="0062775C">
        <w:rPr>
          <w:rFonts w:ascii="Times New Roman" w:hAnsi="Times New Roman"/>
          <w:sz w:val="24"/>
          <w:szCs w:val="24"/>
        </w:rPr>
        <w:t xml:space="preserve">Спроможність діагностувати: визначати діагноз, невідкладні стани. </w:t>
      </w:r>
    </w:p>
    <w:p w14:paraId="3AFD3F2A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4. Спроможність планувати та проводити заходи із профілактики захворювань органів і тканин ротової порожнини та щелепно-лицевої області. </w:t>
      </w:r>
    </w:p>
    <w:p w14:paraId="206D0BC5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5. Спроможність до проектування процесу надання медичної допомоги: визначати підходи, план, види та принципи лікування захворювань органів і тканин ротової порожнини  та щелепнолицевої області.  </w:t>
      </w:r>
    </w:p>
    <w:p w14:paraId="1269526C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7. Спроможність визначати тактику ведення пацієнтів із захворюваннями органів і тканин ротової порожнини та щелепно-лицевої області з супутніми соматичними захворюваннями. </w:t>
      </w:r>
    </w:p>
    <w:p w14:paraId="6D8BA225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9. Спроможність проводити лікування основних захворювань органів і тканин ротової порожнини  та щелепно-лицевої області. </w:t>
      </w:r>
    </w:p>
    <w:p w14:paraId="7CA20627" w14:textId="77777777" w:rsidR="00F12FD2" w:rsidRPr="0062775C" w:rsidRDefault="00F12FD2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ED2F2BD" w14:textId="77777777" w:rsidR="00F12FD2" w:rsidRPr="0062775C" w:rsidRDefault="00F12FD2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 xml:space="preserve">Мета: </w:t>
      </w:r>
    </w:p>
    <w:p w14:paraId="2DB71E25" w14:textId="77777777" w:rsidR="00F12FD2" w:rsidRPr="0062775C" w:rsidRDefault="00F12FD2" w:rsidP="0062775C">
      <w:pPr>
        <w:pStyle w:val="a9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75C">
        <w:rPr>
          <w:rFonts w:ascii="Times New Roman" w:hAnsi="Times New Roman" w:cs="Times New Roman"/>
          <w:sz w:val="24"/>
          <w:szCs w:val="24"/>
        </w:rPr>
        <w:t>набуття здобувачем вищої освіти теоретичних знань та практичних навичок щодо кардіотонічних та протиаритмічних лікарських препаратів.</w:t>
      </w:r>
    </w:p>
    <w:p w14:paraId="455CB148" w14:textId="77777777" w:rsidR="009226B9" w:rsidRDefault="009226B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BE255AD" w14:textId="77777777" w:rsidR="009226B9" w:rsidRDefault="00F12FD2" w:rsidP="009226B9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 xml:space="preserve">Обладнання: </w:t>
      </w:r>
      <w:r w:rsidRPr="0062775C">
        <w:rPr>
          <w:rFonts w:ascii="Times New Roman" w:hAnsi="Times New Roman"/>
          <w:sz w:val="24"/>
          <w:szCs w:val="24"/>
        </w:rPr>
        <w:t>інструкція з техніки безпеки, інтерактивна мультимедійна система (за потреби), колекція лікарських препаратів, довідники.</w:t>
      </w:r>
    </w:p>
    <w:p w14:paraId="109BF371" w14:textId="77777777" w:rsidR="009226B9" w:rsidRDefault="009226B9" w:rsidP="009226B9">
      <w:pPr>
        <w:pStyle w:val="af4"/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67BA01C" w14:textId="7DD5DD69" w:rsidR="00F12FD2" w:rsidRPr="0062775C" w:rsidRDefault="00F12FD2" w:rsidP="009226B9">
      <w:pPr>
        <w:pStyle w:val="af4"/>
        <w:spacing w:after="0" w:line="240" w:lineRule="auto"/>
        <w:ind w:left="57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>План</w:t>
      </w:r>
      <w:r w:rsidRPr="0062775C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z w:val="24"/>
          <w:szCs w:val="24"/>
        </w:rPr>
        <w:t>та</w:t>
      </w:r>
      <w:r w:rsidRPr="0062775C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z w:val="24"/>
          <w:szCs w:val="24"/>
        </w:rPr>
        <w:t>організаційна</w:t>
      </w:r>
      <w:r w:rsidRPr="0062775C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z w:val="24"/>
          <w:szCs w:val="24"/>
        </w:rPr>
        <w:t>структура</w:t>
      </w:r>
      <w:r w:rsidRPr="0062775C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pacing w:val="-2"/>
          <w:sz w:val="24"/>
          <w:szCs w:val="24"/>
        </w:rPr>
        <w:t>заняття</w:t>
      </w:r>
    </w:p>
    <w:p w14:paraId="7FBA5AC3" w14:textId="77777777" w:rsidR="00F12FD2" w:rsidRPr="0062775C" w:rsidRDefault="00F12FD2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3719"/>
        <w:gridCol w:w="2983"/>
        <w:gridCol w:w="1189"/>
      </w:tblGrid>
      <w:tr w:rsidR="00F12FD2" w:rsidRPr="0062775C" w14:paraId="054324FA" w14:textId="77777777" w:rsidTr="00F12FD2">
        <w:trPr>
          <w:trHeight w:val="253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F024" w14:textId="77777777" w:rsidR="00F12FD2" w:rsidRPr="0062775C" w:rsidRDefault="00F12FD2" w:rsidP="009226B9">
            <w:pPr>
              <w:pStyle w:val="TableParagraph"/>
              <w:spacing w:line="240" w:lineRule="auto"/>
              <w:ind w:left="57" w:firstLine="8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Назва</w:t>
            </w:r>
            <w:r w:rsidRPr="0062775C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етапу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4DF3" w14:textId="77777777" w:rsidR="00F12FD2" w:rsidRPr="0062775C" w:rsidRDefault="00F12FD2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Опис</w:t>
            </w:r>
            <w:r w:rsidRPr="0062775C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етапу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37F3" w14:textId="77777777" w:rsidR="00F12FD2" w:rsidRPr="0062775C" w:rsidRDefault="00F12FD2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Рівні</w:t>
            </w:r>
            <w:r w:rsidRPr="0062775C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засвоєння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227F" w14:textId="77777777" w:rsidR="00F12FD2" w:rsidRPr="0062775C" w:rsidRDefault="00F12FD2" w:rsidP="009226B9">
            <w:pPr>
              <w:pStyle w:val="TableParagraph"/>
              <w:spacing w:line="240" w:lineRule="auto"/>
              <w:ind w:left="57" w:firstLine="8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>Час</w:t>
            </w:r>
          </w:p>
        </w:tc>
      </w:tr>
      <w:tr w:rsidR="00F12FD2" w:rsidRPr="0062775C" w14:paraId="7DFB39BA" w14:textId="77777777" w:rsidTr="00F12FD2">
        <w:trPr>
          <w:trHeight w:val="2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3F31" w14:textId="77777777" w:rsidR="00F12FD2" w:rsidRPr="0062775C" w:rsidRDefault="00F12FD2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Вступний</w:t>
            </w: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етап</w:t>
            </w:r>
          </w:p>
        </w:tc>
      </w:tr>
      <w:tr w:rsidR="00F12FD2" w:rsidRPr="0062775C" w14:paraId="546B09AE" w14:textId="77777777" w:rsidTr="00F12FD2">
        <w:trPr>
          <w:trHeight w:val="758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8963" w14:textId="77777777" w:rsidR="00F12FD2" w:rsidRPr="0062775C" w:rsidRDefault="00F12FD2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Організаційні питання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5555" w14:textId="77777777" w:rsidR="00F12FD2" w:rsidRPr="0062775C" w:rsidRDefault="00F12FD2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Перевірка присутності студентів,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організаційні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питання.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8AD3" w14:textId="77777777" w:rsidR="00F12FD2" w:rsidRPr="0062775C" w:rsidRDefault="00F12FD2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Ознайомлений/ </w:t>
            </w:r>
          </w:p>
          <w:p w14:paraId="0BFD9EB1" w14:textId="77777777" w:rsidR="00F12FD2" w:rsidRPr="0062775C" w:rsidRDefault="00F12FD2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ознайомлений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9E35" w14:textId="77777777" w:rsidR="00F12FD2" w:rsidRPr="0062775C" w:rsidRDefault="00F12FD2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F12FD2" w:rsidRPr="0062775C" w14:paraId="3F038258" w14:textId="77777777" w:rsidTr="00F12FD2">
        <w:trPr>
          <w:trHeight w:val="758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3B6B" w14:textId="77777777" w:rsidR="00F12FD2" w:rsidRPr="0062775C" w:rsidRDefault="00F12FD2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Формування мотивації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3E3B" w14:textId="77777777" w:rsidR="00F12FD2" w:rsidRPr="0062775C" w:rsidRDefault="00F12FD2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Формування мотивації до роботи,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активація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пізнавальної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діяльності.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266B" w14:textId="77777777" w:rsidR="00F12FD2" w:rsidRPr="0062775C" w:rsidRDefault="00F12FD2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Ознайомлений/ </w:t>
            </w:r>
          </w:p>
          <w:p w14:paraId="7D1D8732" w14:textId="77777777" w:rsidR="00F12FD2" w:rsidRPr="0062775C" w:rsidRDefault="00F12FD2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ознайомлений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8F6F" w14:textId="77777777" w:rsidR="00F12FD2" w:rsidRPr="0062775C" w:rsidRDefault="00F12FD2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F12FD2" w:rsidRPr="0062775C" w14:paraId="5E9C764E" w14:textId="77777777" w:rsidTr="00F12FD2">
        <w:trPr>
          <w:trHeight w:val="1161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4EE7" w14:textId="77777777" w:rsidR="00F12FD2" w:rsidRPr="0062775C" w:rsidRDefault="00F12FD2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lastRenderedPageBreak/>
              <w:t>Контроль початкового рівня підготовки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9ABB" w14:textId="77777777" w:rsidR="00F12FD2" w:rsidRPr="0062775C" w:rsidRDefault="00F12FD2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Перевірка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і контроль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виконання; позааудиторної СРС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D539" w14:textId="77777777" w:rsidR="00F12FD2" w:rsidRPr="0062775C" w:rsidRDefault="00F12FD2" w:rsidP="009226B9">
            <w:pPr>
              <w:pStyle w:val="TableParagraph"/>
              <w:tabs>
                <w:tab w:val="left" w:pos="115"/>
              </w:tabs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A4A8" w14:textId="77777777" w:rsidR="00F12FD2" w:rsidRPr="0062775C" w:rsidRDefault="00F12FD2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F12FD2" w:rsidRPr="0062775C" w14:paraId="57209CB4" w14:textId="77777777" w:rsidTr="00F12FD2">
        <w:trPr>
          <w:trHeight w:val="1449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6DCC" w14:textId="77777777" w:rsidR="00F12FD2" w:rsidRPr="0062775C" w:rsidRDefault="00F12FD2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Основний</w:t>
            </w: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етап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0552" w14:textId="77777777" w:rsidR="00F12FD2" w:rsidRPr="0062775C" w:rsidRDefault="00F12FD2" w:rsidP="009226B9">
            <w:pPr>
              <w:pStyle w:val="TableParagraph"/>
              <w:widowControl w:val="0"/>
              <w:numPr>
                <w:ilvl w:val="0"/>
                <w:numId w:val="23"/>
              </w:numPr>
              <w:tabs>
                <w:tab w:val="left" w:pos="473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дискусія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теоретичних питаннях теми заняття;</w:t>
            </w:r>
          </w:p>
          <w:p w14:paraId="5C010F4D" w14:textId="77777777" w:rsidR="00F12FD2" w:rsidRPr="0062775C" w:rsidRDefault="00F12FD2" w:rsidP="009226B9">
            <w:pPr>
              <w:pStyle w:val="TableParagraph"/>
              <w:widowControl w:val="0"/>
              <w:numPr>
                <w:ilvl w:val="0"/>
                <w:numId w:val="23"/>
              </w:numPr>
              <w:tabs>
                <w:tab w:val="left" w:pos="473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заповнення таблиць;</w:t>
            </w:r>
          </w:p>
          <w:p w14:paraId="2FB4E832" w14:textId="77777777" w:rsidR="00F12FD2" w:rsidRPr="0062775C" w:rsidRDefault="00F12FD2" w:rsidP="009226B9">
            <w:pPr>
              <w:pStyle w:val="TableParagraph"/>
              <w:widowControl w:val="0"/>
              <w:numPr>
                <w:ilvl w:val="0"/>
                <w:numId w:val="23"/>
              </w:numPr>
              <w:tabs>
                <w:tab w:val="left" w:pos="473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обговорення</w:t>
            </w:r>
            <w:r w:rsidRPr="0062775C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складних</w:t>
            </w:r>
            <w:r w:rsidRPr="0062775C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питань для студентів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9D3B" w14:textId="77777777" w:rsidR="00F12FD2" w:rsidRPr="0062775C" w:rsidRDefault="00F12FD2" w:rsidP="009226B9">
            <w:pPr>
              <w:pStyle w:val="TableParagraph"/>
              <w:tabs>
                <w:tab w:val="left" w:pos="645"/>
              </w:tabs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BCD3" w14:textId="77777777" w:rsidR="00F12FD2" w:rsidRPr="0062775C" w:rsidRDefault="00F12FD2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F12FD2" w:rsidRPr="0062775C" w14:paraId="5044B2A1" w14:textId="77777777" w:rsidTr="00F12FD2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8C1F" w14:textId="77777777" w:rsidR="00F12FD2" w:rsidRPr="0062775C" w:rsidRDefault="00F12FD2" w:rsidP="009226B9">
            <w:pPr>
              <w:spacing w:after="0" w:line="240" w:lineRule="auto"/>
              <w:ind w:left="57" w:firstLine="8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35DD" w14:textId="77777777" w:rsidR="00F12FD2" w:rsidRPr="0062775C" w:rsidRDefault="00F12FD2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ПЕРЕРВА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2665" w14:textId="77777777" w:rsidR="00F12FD2" w:rsidRPr="0062775C" w:rsidRDefault="00F12FD2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F12FD2" w:rsidRPr="0062775C" w14:paraId="3E1A4709" w14:textId="77777777" w:rsidTr="00F12FD2">
        <w:trPr>
          <w:trHeight w:val="1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9E54" w14:textId="77777777" w:rsidR="00F12FD2" w:rsidRPr="0062775C" w:rsidRDefault="00F12FD2" w:rsidP="009226B9">
            <w:pPr>
              <w:spacing w:after="0" w:line="240" w:lineRule="auto"/>
              <w:ind w:left="57" w:firstLine="8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0688" w14:textId="77777777" w:rsidR="00F12FD2" w:rsidRPr="0062775C" w:rsidRDefault="00F12FD2" w:rsidP="009226B9">
            <w:pPr>
              <w:pStyle w:val="TableParagraph"/>
              <w:widowControl w:val="0"/>
              <w:numPr>
                <w:ilvl w:val="0"/>
                <w:numId w:val="24"/>
              </w:numPr>
              <w:tabs>
                <w:tab w:val="left" w:pos="437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розв’язування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ситуаційних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задач;</w:t>
            </w:r>
          </w:p>
          <w:p w14:paraId="57BF7FB9" w14:textId="77777777" w:rsidR="00F12FD2" w:rsidRPr="0062775C" w:rsidRDefault="00F12FD2" w:rsidP="009226B9">
            <w:pPr>
              <w:pStyle w:val="TableParagraph"/>
              <w:widowControl w:val="0"/>
              <w:numPr>
                <w:ilvl w:val="0"/>
                <w:numId w:val="24"/>
              </w:numPr>
              <w:tabs>
                <w:tab w:val="left" w:pos="437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обговорення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отриманих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результатів;</w:t>
            </w:r>
          </w:p>
          <w:p w14:paraId="6893C0D5" w14:textId="77777777" w:rsidR="00F12FD2" w:rsidRPr="0062775C" w:rsidRDefault="00F12FD2" w:rsidP="009226B9">
            <w:pPr>
              <w:pStyle w:val="TableParagraph"/>
              <w:widowControl w:val="0"/>
              <w:numPr>
                <w:ilvl w:val="0"/>
                <w:numId w:val="24"/>
              </w:numPr>
              <w:tabs>
                <w:tab w:val="left" w:pos="437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формування</w:t>
            </w:r>
            <w:r w:rsidRPr="0062775C">
              <w:rPr>
                <w:rFonts w:ascii="Times New Roman" w:hAnsi="Times New Roman" w:cs="Times New Roman"/>
                <w:spacing w:val="-9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висновків.</w:t>
            </w:r>
          </w:p>
        </w:tc>
        <w:tc>
          <w:tcPr>
            <w:tcW w:w="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A969" w14:textId="77777777" w:rsidR="00F12FD2" w:rsidRPr="0062775C" w:rsidRDefault="00F12FD2" w:rsidP="009226B9">
            <w:pPr>
              <w:pStyle w:val="TableParagraph"/>
              <w:tabs>
                <w:tab w:val="left" w:pos="645"/>
              </w:tabs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E88E" w14:textId="77777777" w:rsidR="00F12FD2" w:rsidRPr="0062775C" w:rsidRDefault="00F12FD2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F12FD2" w:rsidRPr="0062775C" w14:paraId="4611A5A9" w14:textId="77777777" w:rsidTr="00F12FD2">
        <w:trPr>
          <w:trHeight w:val="503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E7A2" w14:textId="77777777" w:rsidR="00F12FD2" w:rsidRPr="0062775C" w:rsidRDefault="00F12FD2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Заключний </w:t>
            </w:r>
            <w:r w:rsidRPr="0062775C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етап</w:t>
            </w:r>
          </w:p>
        </w:tc>
        <w:tc>
          <w:tcPr>
            <w:tcW w:w="39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F0A5" w14:textId="77777777" w:rsidR="00F12FD2" w:rsidRPr="0062775C" w:rsidRDefault="00F12FD2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2FD2" w:rsidRPr="0062775C" w14:paraId="70F004C5" w14:textId="77777777" w:rsidTr="00F12FD2">
        <w:trPr>
          <w:trHeight w:val="762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1552" w14:textId="77777777" w:rsidR="00F12FD2" w:rsidRPr="0062775C" w:rsidRDefault="00F12FD2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Контроль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кінцевого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рівня знань та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практичних навичок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A4DC" w14:textId="77777777" w:rsidR="00F12FD2" w:rsidRPr="0062775C" w:rsidRDefault="00F12FD2" w:rsidP="009226B9">
            <w:pPr>
              <w:pStyle w:val="TableParagraph"/>
              <w:widowControl w:val="0"/>
              <w:numPr>
                <w:ilvl w:val="0"/>
                <w:numId w:val="24"/>
              </w:numPr>
              <w:tabs>
                <w:tab w:val="left" w:pos="494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виконання індивідуальних завдань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;</w:t>
            </w:r>
          </w:p>
        </w:tc>
        <w:tc>
          <w:tcPr>
            <w:tcW w:w="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5CFF" w14:textId="77777777" w:rsidR="00F12FD2" w:rsidRPr="0062775C" w:rsidRDefault="00F12FD2" w:rsidP="009226B9">
            <w:pPr>
              <w:pStyle w:val="TableParagraph"/>
              <w:tabs>
                <w:tab w:val="left" w:pos="645"/>
              </w:tabs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6AA5" w14:textId="77777777" w:rsidR="00F12FD2" w:rsidRPr="0062775C" w:rsidRDefault="00F12FD2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F12FD2" w:rsidRPr="0062775C" w14:paraId="222DFB9B" w14:textId="77777777" w:rsidTr="00F12FD2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E8AF" w14:textId="77777777" w:rsidR="00F12FD2" w:rsidRPr="0062775C" w:rsidRDefault="00F12FD2" w:rsidP="009226B9">
            <w:pPr>
              <w:spacing w:after="0" w:line="240" w:lineRule="auto"/>
              <w:ind w:left="57" w:firstLine="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69CD" w14:textId="77777777" w:rsidR="00F12FD2" w:rsidRPr="0062775C" w:rsidRDefault="00F12FD2" w:rsidP="009226B9">
            <w:pPr>
              <w:pStyle w:val="TableParagraph"/>
              <w:widowControl w:val="0"/>
              <w:numPr>
                <w:ilvl w:val="0"/>
                <w:numId w:val="25"/>
              </w:numPr>
              <w:tabs>
                <w:tab w:val="left" w:pos="553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тестування</w:t>
            </w:r>
            <w:r w:rsidRPr="0062775C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використанням стандартизованих тестових завдань формату А</w:t>
            </w:r>
          </w:p>
        </w:tc>
        <w:tc>
          <w:tcPr>
            <w:tcW w:w="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AA5A" w14:textId="77777777" w:rsidR="00F12FD2" w:rsidRPr="0062775C" w:rsidRDefault="00F12FD2" w:rsidP="009226B9">
            <w:pPr>
              <w:pStyle w:val="TableParagraph"/>
              <w:tabs>
                <w:tab w:val="left" w:pos="645"/>
              </w:tabs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001B" w14:textId="77777777" w:rsidR="00F12FD2" w:rsidRPr="0062775C" w:rsidRDefault="00F12FD2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F12FD2" w:rsidRPr="0062775C" w14:paraId="2BAC01CE" w14:textId="77777777" w:rsidTr="00F12FD2">
        <w:trPr>
          <w:trHeight w:val="20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3416" w14:textId="77777777" w:rsidR="00F12FD2" w:rsidRPr="0062775C" w:rsidRDefault="00F12FD2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Інформування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студентів про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результати навчання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1478" w14:textId="77777777" w:rsidR="00F12FD2" w:rsidRPr="0062775C" w:rsidRDefault="00F12FD2" w:rsidP="009226B9">
            <w:pPr>
              <w:pStyle w:val="TableParagraph"/>
              <w:widowControl w:val="0"/>
              <w:numPr>
                <w:ilvl w:val="0"/>
                <w:numId w:val="26"/>
              </w:numPr>
              <w:tabs>
                <w:tab w:val="left" w:pos="443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оголошення та коментар загальної оцінки навчальної діяльності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студента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заняття;</w:t>
            </w:r>
          </w:p>
          <w:p w14:paraId="71172FAF" w14:textId="77777777" w:rsidR="00F12FD2" w:rsidRPr="0062775C" w:rsidRDefault="00F12FD2" w:rsidP="009226B9">
            <w:pPr>
              <w:pStyle w:val="TableParagraph"/>
              <w:widowControl w:val="0"/>
              <w:numPr>
                <w:ilvl w:val="0"/>
                <w:numId w:val="26"/>
              </w:numPr>
              <w:tabs>
                <w:tab w:val="left" w:pos="443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рекомендації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підготовки до наступного практичного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заняття.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4297" w14:textId="77777777" w:rsidR="00F12FD2" w:rsidRPr="0062775C" w:rsidRDefault="00F12FD2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Ознайомлений/ </w:t>
            </w:r>
          </w:p>
          <w:p w14:paraId="434051A1" w14:textId="77777777" w:rsidR="00F12FD2" w:rsidRPr="0062775C" w:rsidRDefault="00F12FD2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ознайомлений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5EDD" w14:textId="77777777" w:rsidR="00F12FD2" w:rsidRPr="0062775C" w:rsidRDefault="00F12FD2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</w:tbl>
    <w:p w14:paraId="00CDF430" w14:textId="77777777" w:rsidR="00F12FD2" w:rsidRPr="0062775C" w:rsidRDefault="00F12FD2" w:rsidP="0062775C">
      <w:pPr>
        <w:pStyle w:val="aa"/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</w:p>
    <w:p w14:paraId="59E1708D" w14:textId="77777777" w:rsidR="0085400A" w:rsidRPr="0062775C" w:rsidRDefault="0085400A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>РЕКОМЕНДОВАНА ЛІТЕРАТУРА</w:t>
      </w:r>
    </w:p>
    <w:p w14:paraId="38A7BE3E" w14:textId="77777777" w:rsidR="0085400A" w:rsidRPr="0062775C" w:rsidRDefault="0085400A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</w:rPr>
        <w:t>Основна</w:t>
      </w:r>
    </w:p>
    <w:p w14:paraId="42FCFE5C" w14:textId="77777777" w:rsidR="006D5753" w:rsidRPr="0062775C" w:rsidRDefault="00F9441F" w:rsidP="0062775C">
      <w:pPr>
        <w:pStyle w:val="a9"/>
        <w:numPr>
          <w:ilvl w:val="0"/>
          <w:numId w:val="12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75C">
        <w:rPr>
          <w:rFonts w:ascii="Times New Roman" w:hAnsi="Times New Roman" w:cs="Times New Roman"/>
          <w:sz w:val="24"/>
          <w:szCs w:val="24"/>
        </w:rPr>
        <w:t xml:space="preserve">Фармакологія за Рангом і Дейлом, пер.9-го англ.вид. у 2-х томах Т.1 / Джеймс М. Рітер, Род Флавер, Грем Гендерсон, Юн Конг Лоук, Девід Мак'юен, Гемфрі П. Ранг; наук. ред. перекл. Ганна Зайченко, Микола Хайтович. – К. : ВСВ «Медицина», 2021. – С. 330-336. 25 </w:t>
      </w:r>
    </w:p>
    <w:p w14:paraId="3B21CF7D" w14:textId="77777777" w:rsidR="006D5753" w:rsidRPr="0062775C" w:rsidRDefault="00F9441F" w:rsidP="0062775C">
      <w:pPr>
        <w:pStyle w:val="a9"/>
        <w:numPr>
          <w:ilvl w:val="0"/>
          <w:numId w:val="12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75C">
        <w:rPr>
          <w:rFonts w:ascii="Times New Roman" w:hAnsi="Times New Roman" w:cs="Times New Roman"/>
          <w:sz w:val="24"/>
          <w:szCs w:val="24"/>
        </w:rPr>
        <w:t>Фармакологія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з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основами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патології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Pr="0062775C">
        <w:rPr>
          <w:rFonts w:ascii="Times New Roman" w:hAnsi="Times New Roman" w:cs="Times New Roman"/>
          <w:sz w:val="24"/>
          <w:szCs w:val="24"/>
        </w:rPr>
        <w:t>підручник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62775C">
        <w:rPr>
          <w:rFonts w:ascii="Times New Roman" w:hAnsi="Times New Roman" w:cs="Times New Roman"/>
          <w:sz w:val="24"/>
          <w:szCs w:val="24"/>
        </w:rPr>
        <w:t>Ю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М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Колесник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І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С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Чекман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І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Ф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Белєнічев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Н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О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Горчакова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О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О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Нагорна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Н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Бухтіярова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С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Моргунцова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Г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Зайченко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62775C">
        <w:rPr>
          <w:rFonts w:ascii="Times New Roman" w:hAnsi="Times New Roman" w:cs="Times New Roman"/>
          <w:sz w:val="24"/>
          <w:szCs w:val="24"/>
        </w:rPr>
        <w:t>Вінниця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2775C">
        <w:rPr>
          <w:rFonts w:ascii="Times New Roman" w:hAnsi="Times New Roman" w:cs="Times New Roman"/>
          <w:sz w:val="24"/>
          <w:szCs w:val="24"/>
        </w:rPr>
        <w:t>Нова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книга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2021. – </w:t>
      </w:r>
      <w:r w:rsidRPr="0062775C">
        <w:rPr>
          <w:rFonts w:ascii="Times New Roman" w:hAnsi="Times New Roman" w:cs="Times New Roman"/>
          <w:sz w:val="24"/>
          <w:szCs w:val="24"/>
        </w:rPr>
        <w:t>С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196- 205, 220-226. </w:t>
      </w:r>
    </w:p>
    <w:p w14:paraId="2B623378" w14:textId="77777777" w:rsidR="006D5753" w:rsidRPr="0062775C" w:rsidRDefault="00F9441F" w:rsidP="0062775C">
      <w:pPr>
        <w:pStyle w:val="a9"/>
        <w:numPr>
          <w:ilvl w:val="0"/>
          <w:numId w:val="12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75C">
        <w:rPr>
          <w:rFonts w:ascii="Times New Roman" w:hAnsi="Times New Roman" w:cs="Times New Roman"/>
          <w:sz w:val="24"/>
          <w:szCs w:val="24"/>
        </w:rPr>
        <w:t>Фармакологія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Pr="0062775C">
        <w:rPr>
          <w:rFonts w:ascii="Times New Roman" w:hAnsi="Times New Roman" w:cs="Times New Roman"/>
          <w:sz w:val="24"/>
          <w:szCs w:val="24"/>
        </w:rPr>
        <w:t>підручник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для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медичних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і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стоматологічного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факультетів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Вищих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медичних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навчальних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закладів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освіти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62775C">
        <w:rPr>
          <w:rFonts w:ascii="Times New Roman" w:hAnsi="Times New Roman" w:cs="Times New Roman"/>
          <w:sz w:val="24"/>
          <w:szCs w:val="24"/>
        </w:rPr>
        <w:t>І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С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Чекман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М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Бобирьов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Кресюн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Годован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Н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О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Горчакова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Л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І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Казак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Т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Кава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Г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Ю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Островська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Т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Петрова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Л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М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Рябушко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62775C">
        <w:rPr>
          <w:rFonts w:ascii="Times New Roman" w:hAnsi="Times New Roman" w:cs="Times New Roman"/>
          <w:sz w:val="24"/>
          <w:szCs w:val="24"/>
        </w:rPr>
        <w:t>Вінниця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Pr="0062775C">
        <w:rPr>
          <w:rFonts w:ascii="Times New Roman" w:hAnsi="Times New Roman" w:cs="Times New Roman"/>
          <w:sz w:val="24"/>
          <w:szCs w:val="24"/>
        </w:rPr>
        <w:t>Нова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книга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2020. – </w:t>
      </w:r>
      <w:r w:rsidRPr="0062775C">
        <w:rPr>
          <w:rFonts w:ascii="Times New Roman" w:hAnsi="Times New Roman" w:cs="Times New Roman"/>
          <w:sz w:val="24"/>
          <w:szCs w:val="24"/>
        </w:rPr>
        <w:t>С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201-206, 216-219. </w:t>
      </w:r>
    </w:p>
    <w:p w14:paraId="61A37F87" w14:textId="77777777" w:rsidR="006D5753" w:rsidRPr="0062775C" w:rsidRDefault="00F9441F" w:rsidP="0062775C">
      <w:pPr>
        <w:pStyle w:val="a9"/>
        <w:numPr>
          <w:ilvl w:val="0"/>
          <w:numId w:val="12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75C">
        <w:rPr>
          <w:rFonts w:ascii="Times New Roman" w:hAnsi="Times New Roman" w:cs="Times New Roman"/>
          <w:sz w:val="24"/>
          <w:szCs w:val="24"/>
        </w:rPr>
        <w:t xml:space="preserve">Фармакологія: підручник для студ. мед. ф-тів / І.С. Чекман, Н.О. Горчакова, Л.І. Казак [та ін.]; за ред. проф. І.С. Чекмана. – Вид.4-е. – Вінниця: Нова Книга, 2017. – 784 с. </w:t>
      </w:r>
    </w:p>
    <w:p w14:paraId="02CCC6B7" w14:textId="0CD5BE8A" w:rsidR="006D5753" w:rsidRPr="0062775C" w:rsidRDefault="00F9441F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r w:rsidRPr="0062775C">
        <w:rPr>
          <w:rFonts w:ascii="Times New Roman" w:hAnsi="Times New Roman"/>
          <w:sz w:val="24"/>
          <w:szCs w:val="24"/>
        </w:rPr>
        <w:t>Додаткова:</w:t>
      </w:r>
    </w:p>
    <w:p w14:paraId="65187D07" w14:textId="1C890062" w:rsidR="006D5753" w:rsidRPr="0062775C" w:rsidRDefault="006D5753" w:rsidP="0062775C">
      <w:pPr>
        <w:pStyle w:val="a9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75C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F9441F"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Rang and Dale’s Pharmacology / [H. P. Rang, J. M. Ritter, R. J. Flower et al.]. – [9th ed.]. – Edinburgh ; London ; New York : Elsevier, 2020. – </w:t>
      </w:r>
      <w:r w:rsidR="00F9441F" w:rsidRPr="0062775C">
        <w:rPr>
          <w:rFonts w:ascii="Times New Roman" w:hAnsi="Times New Roman" w:cs="Times New Roman"/>
          <w:sz w:val="24"/>
          <w:szCs w:val="24"/>
        </w:rPr>
        <w:t>Р</w:t>
      </w:r>
      <w:r w:rsidR="00F9441F"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271-278, 279-284, 304-306. </w:t>
      </w:r>
    </w:p>
    <w:p w14:paraId="57B1491B" w14:textId="77777777" w:rsidR="006D5753" w:rsidRPr="0062775C" w:rsidRDefault="006D5753" w:rsidP="0062775C">
      <w:pPr>
        <w:pStyle w:val="a9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75C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F9441F"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Pharmacology : textbook for students of medical higher educational institutions / V. M. Bobyrov, O. M. Vazhnicha, T. O. Devyatkina, N. M. Devyatkina; Ministry of health of Ukraine, Ukrainian medical </w:t>
      </w:r>
      <w:r w:rsidR="00F9441F" w:rsidRPr="0062775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stomatological academy. - 4th ed., updater. - Vinnytsia : Nova Knyha, 2018. – P. 196-207, 224-238, 254-268 </w:t>
      </w:r>
    </w:p>
    <w:p w14:paraId="7DABAC8F" w14:textId="09FD652E" w:rsidR="0085400A" w:rsidRPr="0062775C" w:rsidRDefault="006D5753" w:rsidP="0062775C">
      <w:pPr>
        <w:pStyle w:val="a9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75C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F9441F"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Katzung B. G. Basic and clinical pharmacology / B. G. Katzung, S. B. Masters, A. J. Trevor. – [14th ed.]. – The McGraw-Hill Companies, Inc., 2018. – </w:t>
      </w:r>
      <w:r w:rsidR="00F9441F" w:rsidRPr="0062775C">
        <w:rPr>
          <w:rFonts w:ascii="Times New Roman" w:hAnsi="Times New Roman" w:cs="Times New Roman"/>
          <w:sz w:val="24"/>
          <w:szCs w:val="24"/>
        </w:rPr>
        <w:t>Р</w:t>
      </w:r>
      <w:r w:rsidR="00F9441F" w:rsidRPr="0062775C">
        <w:rPr>
          <w:rFonts w:ascii="Times New Roman" w:hAnsi="Times New Roman" w:cs="Times New Roman"/>
          <w:sz w:val="24"/>
          <w:szCs w:val="24"/>
          <w:lang w:val="en-US"/>
        </w:rPr>
        <w:t>. 212- 253.</w:t>
      </w:r>
    </w:p>
    <w:p w14:paraId="3E07E8E1" w14:textId="77777777" w:rsidR="0085400A" w:rsidRPr="0062775C" w:rsidRDefault="0085400A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2775C">
        <w:rPr>
          <w:rFonts w:ascii="Times New Roman" w:hAnsi="Times New Roman"/>
          <w:b/>
          <w:sz w:val="24"/>
          <w:szCs w:val="24"/>
        </w:rPr>
        <w:t>Інформаційні</w:t>
      </w:r>
      <w:r w:rsidRPr="0062775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/>
          <w:b/>
          <w:sz w:val="24"/>
          <w:szCs w:val="24"/>
        </w:rPr>
        <w:t>ресурси</w:t>
      </w:r>
    </w:p>
    <w:p w14:paraId="507DCE30" w14:textId="77777777" w:rsidR="0085400A" w:rsidRPr="0062775C" w:rsidRDefault="0085400A" w:rsidP="0062775C">
      <w:pPr>
        <w:spacing w:after="0" w:line="240" w:lineRule="auto"/>
        <w:ind w:left="57"/>
        <w:contextualSpacing/>
        <w:rPr>
          <w:rFonts w:ascii="Times New Roman" w:hAnsi="Times New Roman"/>
          <w:sz w:val="24"/>
          <w:szCs w:val="24"/>
          <w:lang w:val="en-US"/>
        </w:rPr>
      </w:pPr>
      <w:r w:rsidRPr="0062775C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62775C">
        <w:rPr>
          <w:rFonts w:ascii="Times New Roman" w:hAnsi="Times New Roman"/>
          <w:sz w:val="24"/>
          <w:szCs w:val="24"/>
        </w:rPr>
        <w:t>Електронний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/>
          <w:sz w:val="24"/>
          <w:szCs w:val="24"/>
        </w:rPr>
        <w:t>каталог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/>
          <w:sz w:val="24"/>
          <w:szCs w:val="24"/>
        </w:rPr>
        <w:t>бібліотеки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62775C">
        <w:rPr>
          <w:rFonts w:ascii="Times New Roman" w:hAnsi="Times New Roman"/>
          <w:sz w:val="24"/>
          <w:szCs w:val="24"/>
        </w:rPr>
        <w:t>обрати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/>
          <w:sz w:val="24"/>
          <w:szCs w:val="24"/>
        </w:rPr>
        <w:t>гостьовий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/>
          <w:sz w:val="24"/>
          <w:szCs w:val="24"/>
        </w:rPr>
        <w:t>вхід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): http://ek.librarynmu.com/cgibin/irbis64r_plus/cgiirbis_64_ft.exe?C21COM=F&amp;LNG=uk&amp;I21DBN=NMU_ FULLTEXT&amp;P21DBN=NMU&amp;Z21ID=&amp;S21CNR=5 </w:t>
      </w:r>
    </w:p>
    <w:p w14:paraId="055BE819" w14:textId="77777777" w:rsidR="0085400A" w:rsidRPr="0062775C" w:rsidRDefault="0085400A" w:rsidP="0062775C">
      <w:pPr>
        <w:spacing w:after="0" w:line="240" w:lineRule="auto"/>
        <w:ind w:left="57"/>
        <w:contextualSpacing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</w:rPr>
        <w:t xml:space="preserve">2. Репозитарій: </w:t>
      </w:r>
      <w:hyperlink r:id="rId13" w:history="1">
        <w:r w:rsidRPr="0062775C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62775C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62775C">
          <w:rPr>
            <w:rStyle w:val="a4"/>
            <w:rFonts w:ascii="Times New Roman" w:hAnsi="Times New Roman"/>
            <w:sz w:val="24"/>
            <w:szCs w:val="24"/>
            <w:lang w:val="en-US"/>
          </w:rPr>
          <w:t>ir</w:t>
        </w:r>
        <w:r w:rsidRPr="0062775C">
          <w:rPr>
            <w:rStyle w:val="a4"/>
            <w:rFonts w:ascii="Times New Roman" w:hAnsi="Times New Roman"/>
            <w:sz w:val="24"/>
            <w:szCs w:val="24"/>
          </w:rPr>
          <w:t>.</w:t>
        </w:r>
        <w:r w:rsidRPr="0062775C">
          <w:rPr>
            <w:rStyle w:val="a4"/>
            <w:rFonts w:ascii="Times New Roman" w:hAnsi="Times New Roman"/>
            <w:sz w:val="24"/>
            <w:szCs w:val="24"/>
            <w:lang w:val="en-US"/>
          </w:rPr>
          <w:t>librarynmu</w:t>
        </w:r>
        <w:r w:rsidRPr="0062775C">
          <w:rPr>
            <w:rStyle w:val="a4"/>
            <w:rFonts w:ascii="Times New Roman" w:hAnsi="Times New Roman"/>
            <w:sz w:val="24"/>
            <w:szCs w:val="24"/>
          </w:rPr>
          <w:t>.</w:t>
        </w:r>
        <w:r w:rsidRPr="0062775C">
          <w:rPr>
            <w:rStyle w:val="a4"/>
            <w:rFonts w:ascii="Times New Roman" w:hAnsi="Times New Roman"/>
            <w:sz w:val="24"/>
            <w:szCs w:val="24"/>
            <w:lang w:val="en-US"/>
          </w:rPr>
          <w:t>com</w:t>
        </w:r>
        <w:r w:rsidRPr="0062775C">
          <w:rPr>
            <w:rStyle w:val="a4"/>
            <w:rFonts w:ascii="Times New Roman" w:hAnsi="Times New Roman"/>
            <w:sz w:val="24"/>
            <w:szCs w:val="24"/>
          </w:rPr>
          <w:t>/</w:t>
        </w:r>
        <w:r w:rsidRPr="0062775C">
          <w:rPr>
            <w:rStyle w:val="a4"/>
            <w:rFonts w:ascii="Times New Roman" w:hAnsi="Times New Roman"/>
            <w:sz w:val="24"/>
            <w:szCs w:val="24"/>
            <w:lang w:val="en-US"/>
          </w:rPr>
          <w:t>handle</w:t>
        </w:r>
        <w:r w:rsidRPr="0062775C">
          <w:rPr>
            <w:rStyle w:val="a4"/>
            <w:rFonts w:ascii="Times New Roman" w:hAnsi="Times New Roman"/>
            <w:sz w:val="24"/>
            <w:szCs w:val="24"/>
          </w:rPr>
          <w:t>/123456789/410</w:t>
        </w:r>
      </w:hyperlink>
      <w:r w:rsidRPr="0062775C">
        <w:rPr>
          <w:rFonts w:ascii="Times New Roman" w:hAnsi="Times New Roman"/>
          <w:sz w:val="24"/>
          <w:szCs w:val="24"/>
        </w:rPr>
        <w:t xml:space="preserve"> </w:t>
      </w:r>
    </w:p>
    <w:p w14:paraId="31E3C6B3" w14:textId="77777777" w:rsidR="0085400A" w:rsidRPr="0062775C" w:rsidRDefault="0085400A" w:rsidP="0062775C">
      <w:pPr>
        <w:spacing w:after="0" w:line="240" w:lineRule="auto"/>
        <w:ind w:left="5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</w:rPr>
        <w:t xml:space="preserve">3. Сторінці </w:t>
      </w:r>
      <w:r w:rsidRPr="0062775C">
        <w:rPr>
          <w:rFonts w:ascii="Times New Roman" w:hAnsi="Times New Roman"/>
          <w:sz w:val="24"/>
          <w:szCs w:val="24"/>
          <w:lang w:val="en-US"/>
        </w:rPr>
        <w:t>LIKAR</w:t>
      </w:r>
      <w:r w:rsidRPr="0062775C">
        <w:rPr>
          <w:rFonts w:ascii="Times New Roman" w:hAnsi="Times New Roman"/>
          <w:sz w:val="24"/>
          <w:szCs w:val="24"/>
        </w:rPr>
        <w:t>_</w:t>
      </w:r>
      <w:r w:rsidRPr="0062775C">
        <w:rPr>
          <w:rFonts w:ascii="Times New Roman" w:hAnsi="Times New Roman"/>
          <w:sz w:val="24"/>
          <w:szCs w:val="24"/>
          <w:lang w:val="en-US"/>
        </w:rPr>
        <w:t>NMU</w:t>
      </w:r>
      <w:r w:rsidRPr="0062775C">
        <w:rPr>
          <w:rFonts w:ascii="Times New Roman" w:hAnsi="Times New Roman"/>
          <w:sz w:val="24"/>
          <w:szCs w:val="24"/>
        </w:rPr>
        <w:t xml:space="preserve">: </w:t>
      </w:r>
      <w:r w:rsidRPr="0062775C">
        <w:rPr>
          <w:rFonts w:ascii="Times New Roman" w:hAnsi="Times New Roman"/>
          <w:sz w:val="24"/>
          <w:szCs w:val="24"/>
          <w:lang w:val="en-US"/>
        </w:rPr>
        <w:t>https</w:t>
      </w:r>
      <w:r w:rsidRPr="0062775C">
        <w:rPr>
          <w:rFonts w:ascii="Times New Roman" w:hAnsi="Times New Roman"/>
          <w:sz w:val="24"/>
          <w:szCs w:val="24"/>
        </w:rPr>
        <w:t>://</w:t>
      </w:r>
      <w:r w:rsidRPr="0062775C">
        <w:rPr>
          <w:rFonts w:ascii="Times New Roman" w:hAnsi="Times New Roman"/>
          <w:sz w:val="24"/>
          <w:szCs w:val="24"/>
          <w:lang w:val="en-US"/>
        </w:rPr>
        <w:t>likar</w:t>
      </w:r>
      <w:r w:rsidRPr="0062775C">
        <w:rPr>
          <w:rFonts w:ascii="Times New Roman" w:hAnsi="Times New Roman"/>
          <w:sz w:val="24"/>
          <w:szCs w:val="24"/>
        </w:rPr>
        <w:t>.</w:t>
      </w:r>
      <w:r w:rsidRPr="0062775C">
        <w:rPr>
          <w:rFonts w:ascii="Times New Roman" w:hAnsi="Times New Roman"/>
          <w:sz w:val="24"/>
          <w:szCs w:val="24"/>
          <w:lang w:val="en-US"/>
        </w:rPr>
        <w:t>nmu</w:t>
      </w:r>
      <w:r w:rsidRPr="0062775C">
        <w:rPr>
          <w:rFonts w:ascii="Times New Roman" w:hAnsi="Times New Roman"/>
          <w:sz w:val="24"/>
          <w:szCs w:val="24"/>
        </w:rPr>
        <w:t>.</w:t>
      </w:r>
      <w:r w:rsidRPr="0062775C">
        <w:rPr>
          <w:rFonts w:ascii="Times New Roman" w:hAnsi="Times New Roman"/>
          <w:sz w:val="24"/>
          <w:szCs w:val="24"/>
          <w:lang w:val="en-US"/>
        </w:rPr>
        <w:t>kiev</w:t>
      </w:r>
      <w:r w:rsidRPr="0062775C">
        <w:rPr>
          <w:rFonts w:ascii="Times New Roman" w:hAnsi="Times New Roman"/>
          <w:sz w:val="24"/>
          <w:szCs w:val="24"/>
        </w:rPr>
        <w:t>.</w:t>
      </w:r>
      <w:r w:rsidRPr="0062775C">
        <w:rPr>
          <w:rFonts w:ascii="Times New Roman" w:hAnsi="Times New Roman"/>
          <w:sz w:val="24"/>
          <w:szCs w:val="24"/>
          <w:lang w:val="en-US"/>
        </w:rPr>
        <w:t>ua</w:t>
      </w:r>
      <w:r w:rsidRPr="0062775C">
        <w:rPr>
          <w:rFonts w:ascii="Times New Roman" w:hAnsi="Times New Roman"/>
          <w:sz w:val="24"/>
          <w:szCs w:val="24"/>
        </w:rPr>
        <w:t>/</w:t>
      </w:r>
      <w:r w:rsidRPr="0062775C">
        <w:rPr>
          <w:rFonts w:ascii="Times New Roman" w:hAnsi="Times New Roman"/>
          <w:sz w:val="24"/>
          <w:szCs w:val="24"/>
          <w:lang w:val="en-US"/>
        </w:rPr>
        <w:t>md</w:t>
      </w:r>
      <w:r w:rsidRPr="0062775C">
        <w:rPr>
          <w:rFonts w:ascii="Times New Roman" w:hAnsi="Times New Roman"/>
          <w:sz w:val="24"/>
          <w:szCs w:val="24"/>
        </w:rPr>
        <w:t>/</w:t>
      </w:r>
      <w:r w:rsidRPr="0062775C">
        <w:rPr>
          <w:rFonts w:ascii="Times New Roman" w:hAnsi="Times New Roman"/>
          <w:sz w:val="24"/>
          <w:szCs w:val="24"/>
          <w:lang w:val="en-US"/>
        </w:rPr>
        <w:t>course</w:t>
      </w:r>
      <w:r w:rsidRPr="0062775C">
        <w:rPr>
          <w:rFonts w:ascii="Times New Roman" w:hAnsi="Times New Roman"/>
          <w:sz w:val="24"/>
          <w:szCs w:val="24"/>
        </w:rPr>
        <w:t>/</w:t>
      </w:r>
      <w:r w:rsidRPr="0062775C">
        <w:rPr>
          <w:rFonts w:ascii="Times New Roman" w:hAnsi="Times New Roman"/>
          <w:sz w:val="24"/>
          <w:szCs w:val="24"/>
          <w:lang w:val="en-US"/>
        </w:rPr>
        <w:t>view</w:t>
      </w:r>
      <w:r w:rsidRPr="0062775C">
        <w:rPr>
          <w:rFonts w:ascii="Times New Roman" w:hAnsi="Times New Roman"/>
          <w:sz w:val="24"/>
          <w:szCs w:val="24"/>
        </w:rPr>
        <w:t>.</w:t>
      </w:r>
      <w:r w:rsidRPr="0062775C">
        <w:rPr>
          <w:rFonts w:ascii="Times New Roman" w:hAnsi="Times New Roman"/>
          <w:sz w:val="24"/>
          <w:szCs w:val="24"/>
          <w:lang w:val="en-US"/>
        </w:rPr>
        <w:t>php</w:t>
      </w:r>
      <w:r w:rsidRPr="0062775C">
        <w:rPr>
          <w:rFonts w:ascii="Times New Roman" w:hAnsi="Times New Roman"/>
          <w:sz w:val="24"/>
          <w:szCs w:val="24"/>
        </w:rPr>
        <w:t>?</w:t>
      </w:r>
      <w:r w:rsidRPr="0062775C">
        <w:rPr>
          <w:rFonts w:ascii="Times New Roman" w:hAnsi="Times New Roman"/>
          <w:sz w:val="24"/>
          <w:szCs w:val="24"/>
          <w:lang w:val="en-US"/>
        </w:rPr>
        <w:t>id</w:t>
      </w:r>
      <w:r w:rsidRPr="0062775C">
        <w:rPr>
          <w:rFonts w:ascii="Times New Roman" w:hAnsi="Times New Roman"/>
          <w:sz w:val="24"/>
          <w:szCs w:val="24"/>
        </w:rPr>
        <w:t>=1189</w:t>
      </w:r>
    </w:p>
    <w:p w14:paraId="0A4A7CAD" w14:textId="77777777" w:rsidR="0085400A" w:rsidRPr="0062775C" w:rsidRDefault="0085400A" w:rsidP="0062775C">
      <w:pPr>
        <w:spacing w:after="0" w:line="240" w:lineRule="auto"/>
        <w:ind w:left="57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2D694CA1" w14:textId="77777777" w:rsidR="00F12FD2" w:rsidRPr="0062775C" w:rsidRDefault="00F12FD2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2775C">
        <w:rPr>
          <w:rFonts w:ascii="Times New Roman" w:hAnsi="Times New Roman"/>
          <w:b/>
          <w:bCs/>
          <w:color w:val="000000"/>
          <w:sz w:val="24"/>
          <w:szCs w:val="24"/>
        </w:rPr>
        <w:t>Питання для самопідготовки студента до практичного заняття.</w:t>
      </w:r>
    </w:p>
    <w:p w14:paraId="3BAD7D74" w14:textId="77777777" w:rsidR="00F12FD2" w:rsidRPr="0062775C" w:rsidRDefault="00F12FD2" w:rsidP="0062775C">
      <w:pPr>
        <w:pStyle w:val="a9"/>
        <w:numPr>
          <w:ilvl w:val="0"/>
          <w:numId w:val="33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75C">
        <w:rPr>
          <w:rFonts w:ascii="Times New Roman" w:hAnsi="Times New Roman" w:cs="Times New Roman"/>
          <w:sz w:val="24"/>
          <w:szCs w:val="24"/>
        </w:rPr>
        <w:t>Загальна характеристика кардіотонічних лікарських засобів.</w:t>
      </w:r>
    </w:p>
    <w:p w14:paraId="09B29121" w14:textId="77777777" w:rsidR="00F12FD2" w:rsidRPr="0062775C" w:rsidRDefault="00F12FD2" w:rsidP="0062775C">
      <w:pPr>
        <w:pStyle w:val="a9"/>
        <w:numPr>
          <w:ilvl w:val="0"/>
          <w:numId w:val="33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75C">
        <w:rPr>
          <w:rFonts w:ascii="Times New Roman" w:hAnsi="Times New Roman" w:cs="Times New Roman"/>
          <w:sz w:val="24"/>
          <w:szCs w:val="24"/>
        </w:rPr>
        <w:t>Класифікації кардіотонічних лікарських засобів.</w:t>
      </w:r>
    </w:p>
    <w:p w14:paraId="22764521" w14:textId="77777777" w:rsidR="00F12FD2" w:rsidRPr="0062775C" w:rsidRDefault="00F12FD2" w:rsidP="0062775C">
      <w:pPr>
        <w:pStyle w:val="a9"/>
        <w:numPr>
          <w:ilvl w:val="0"/>
          <w:numId w:val="33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75C">
        <w:rPr>
          <w:rFonts w:ascii="Times New Roman" w:hAnsi="Times New Roman" w:cs="Times New Roman"/>
          <w:sz w:val="24"/>
          <w:szCs w:val="24"/>
        </w:rPr>
        <w:t>Джерела одержання, особливості хімічної будови серцевих глікозидів (роль глікону і аглікону).</w:t>
      </w:r>
    </w:p>
    <w:p w14:paraId="2E46C7EC" w14:textId="77777777" w:rsidR="00F12FD2" w:rsidRPr="0062775C" w:rsidRDefault="00F12FD2" w:rsidP="0062775C">
      <w:pPr>
        <w:pStyle w:val="a9"/>
        <w:numPr>
          <w:ilvl w:val="0"/>
          <w:numId w:val="33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75C">
        <w:rPr>
          <w:rFonts w:ascii="Times New Roman" w:hAnsi="Times New Roman" w:cs="Times New Roman"/>
          <w:sz w:val="24"/>
          <w:szCs w:val="24"/>
        </w:rPr>
        <w:t>Фармакологічна характеристика глікозидних кардіотонічних засобів (механізм дії, класифікація, показання до застосування, побічні реакції, протипоказання).</w:t>
      </w:r>
    </w:p>
    <w:p w14:paraId="6C7086C4" w14:textId="77777777" w:rsidR="00F12FD2" w:rsidRPr="0062775C" w:rsidRDefault="00F12FD2" w:rsidP="0062775C">
      <w:pPr>
        <w:pStyle w:val="a9"/>
        <w:numPr>
          <w:ilvl w:val="0"/>
          <w:numId w:val="33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75C">
        <w:rPr>
          <w:rFonts w:ascii="Times New Roman" w:hAnsi="Times New Roman" w:cs="Times New Roman"/>
          <w:sz w:val="24"/>
          <w:szCs w:val="24"/>
        </w:rPr>
        <w:t>Фармакологічна характеристика неглікозидних кардіотонічних засобів (механізми дії, класифікація, показання до застосування, побічні реакції, протипоказання).</w:t>
      </w:r>
    </w:p>
    <w:p w14:paraId="33EF0BD5" w14:textId="77777777" w:rsidR="00F12FD2" w:rsidRPr="0062775C" w:rsidRDefault="00F12FD2" w:rsidP="0062775C">
      <w:pPr>
        <w:pStyle w:val="a9"/>
        <w:numPr>
          <w:ilvl w:val="0"/>
          <w:numId w:val="33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75C">
        <w:rPr>
          <w:rFonts w:ascii="Times New Roman" w:hAnsi="Times New Roman" w:cs="Times New Roman"/>
          <w:sz w:val="24"/>
          <w:szCs w:val="24"/>
        </w:rPr>
        <w:t>Лікарські засоби, що застосовують при гострій та хронічній серцевій недостатності.</w:t>
      </w:r>
    </w:p>
    <w:p w14:paraId="74A5C351" w14:textId="77777777" w:rsidR="00F12FD2" w:rsidRPr="0062775C" w:rsidRDefault="00F12FD2" w:rsidP="0062775C">
      <w:pPr>
        <w:pStyle w:val="a9"/>
        <w:numPr>
          <w:ilvl w:val="0"/>
          <w:numId w:val="33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75C">
        <w:rPr>
          <w:rFonts w:ascii="Times New Roman" w:hAnsi="Times New Roman" w:cs="Times New Roman"/>
          <w:sz w:val="24"/>
          <w:szCs w:val="24"/>
        </w:rPr>
        <w:t>Гостра та хронічна інтоксикація серцевими глікозидами. Принципи невідкладної допомоги при інтоксикації (перелік лікарських засобів та пояснення їх впливу на різні ланки інтоксикації).</w:t>
      </w:r>
    </w:p>
    <w:p w14:paraId="1642EB92" w14:textId="77777777" w:rsidR="00F12FD2" w:rsidRPr="0062775C" w:rsidRDefault="00F12FD2" w:rsidP="0062775C">
      <w:pPr>
        <w:pStyle w:val="a9"/>
        <w:numPr>
          <w:ilvl w:val="0"/>
          <w:numId w:val="33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75C">
        <w:rPr>
          <w:rFonts w:ascii="Times New Roman" w:hAnsi="Times New Roman" w:cs="Times New Roman"/>
          <w:sz w:val="24"/>
          <w:szCs w:val="24"/>
        </w:rPr>
        <w:t>Загальна характеристика антиаритмічних лікарських засобів.</w:t>
      </w:r>
    </w:p>
    <w:p w14:paraId="2053FE4F" w14:textId="77777777" w:rsidR="00F12FD2" w:rsidRPr="0062775C" w:rsidRDefault="00F12FD2" w:rsidP="0062775C">
      <w:pPr>
        <w:pStyle w:val="a9"/>
        <w:numPr>
          <w:ilvl w:val="0"/>
          <w:numId w:val="33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75C">
        <w:rPr>
          <w:rFonts w:ascii="Times New Roman" w:hAnsi="Times New Roman" w:cs="Times New Roman"/>
          <w:sz w:val="24"/>
          <w:szCs w:val="24"/>
        </w:rPr>
        <w:t>Класифікація антиаритмічних лікарських засобів.</w:t>
      </w:r>
    </w:p>
    <w:p w14:paraId="514FCE00" w14:textId="77777777" w:rsidR="00F12FD2" w:rsidRPr="0062775C" w:rsidRDefault="00F12FD2" w:rsidP="0062775C">
      <w:pPr>
        <w:pStyle w:val="a9"/>
        <w:numPr>
          <w:ilvl w:val="0"/>
          <w:numId w:val="33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75C">
        <w:rPr>
          <w:rFonts w:ascii="Times New Roman" w:hAnsi="Times New Roman" w:cs="Times New Roman"/>
          <w:sz w:val="24"/>
          <w:szCs w:val="24"/>
        </w:rPr>
        <w:t>Фармакологічна характеристика антиаритмічних лікарських засобів блокаторів Na</w:t>
      </w:r>
      <w:r w:rsidRPr="0062775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62775C">
        <w:rPr>
          <w:rFonts w:ascii="Times New Roman" w:hAnsi="Times New Roman" w:cs="Times New Roman"/>
          <w:sz w:val="24"/>
          <w:szCs w:val="24"/>
        </w:rPr>
        <w:t>-каналів-мембраностабілізаторів (І клас) (механізми дії, класифікація, показання до застосування, побічні реакції, протипоказання). Порівняльна характеристика лікарських препаратів класів ІА, ІВ та ІС.</w:t>
      </w:r>
    </w:p>
    <w:p w14:paraId="7D9EC3C4" w14:textId="77777777" w:rsidR="00F12FD2" w:rsidRPr="0062775C" w:rsidRDefault="00F12FD2" w:rsidP="0062775C">
      <w:pPr>
        <w:pStyle w:val="a9"/>
        <w:numPr>
          <w:ilvl w:val="0"/>
          <w:numId w:val="33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75C">
        <w:rPr>
          <w:rFonts w:ascii="Times New Roman" w:hAnsi="Times New Roman" w:cs="Times New Roman"/>
          <w:sz w:val="24"/>
          <w:szCs w:val="24"/>
        </w:rPr>
        <w:t>Фармакологічна характеристика антиаритмічних лікарських засобів бета-адреноблокаторів (клас ІІ) (механізми дії, класифікація, показання до застосування, побічні реакції, протипоказання).</w:t>
      </w:r>
    </w:p>
    <w:p w14:paraId="4EC93A60" w14:textId="77777777" w:rsidR="00F12FD2" w:rsidRPr="0062775C" w:rsidRDefault="00F12FD2" w:rsidP="0062775C">
      <w:pPr>
        <w:pStyle w:val="a9"/>
        <w:numPr>
          <w:ilvl w:val="0"/>
          <w:numId w:val="33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75C">
        <w:rPr>
          <w:rFonts w:ascii="Times New Roman" w:hAnsi="Times New Roman" w:cs="Times New Roman"/>
          <w:sz w:val="24"/>
          <w:szCs w:val="24"/>
        </w:rPr>
        <w:t>Фармакологічна характеристика антиаритмічних лікарських засобів блокаторів калієвих каналів (клас ІІІ) (механізми дії, класифікація, показання до застосування, побічні реакції, протипоказання).</w:t>
      </w:r>
    </w:p>
    <w:p w14:paraId="18D15E9A" w14:textId="77777777" w:rsidR="00F12FD2" w:rsidRPr="0062775C" w:rsidRDefault="00F12FD2" w:rsidP="0062775C">
      <w:pPr>
        <w:pStyle w:val="a9"/>
        <w:numPr>
          <w:ilvl w:val="0"/>
          <w:numId w:val="33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75C">
        <w:rPr>
          <w:rFonts w:ascii="Times New Roman" w:hAnsi="Times New Roman" w:cs="Times New Roman"/>
          <w:sz w:val="24"/>
          <w:szCs w:val="24"/>
        </w:rPr>
        <w:t>Фармакологічна характеристика антиаритмічних лікарських засобів блокаторів кальцієвих каналів (клас IV) (механізми дії, класифікація, показання до застосування, побічні реакції, протипоказання).</w:t>
      </w:r>
    </w:p>
    <w:p w14:paraId="3326F8BD" w14:textId="77777777" w:rsidR="00F12FD2" w:rsidRPr="0062775C" w:rsidRDefault="00F12FD2" w:rsidP="0062775C">
      <w:pPr>
        <w:pStyle w:val="a9"/>
        <w:numPr>
          <w:ilvl w:val="0"/>
          <w:numId w:val="33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75C">
        <w:rPr>
          <w:rFonts w:ascii="Times New Roman" w:hAnsi="Times New Roman" w:cs="Times New Roman"/>
          <w:sz w:val="24"/>
          <w:szCs w:val="24"/>
        </w:rPr>
        <w:t>Фармакологічна характеристика антиаритмічних лікарських засобів препаратів калію (механізми дії, класифікація, показання до застосування, побічні реакції, протипоказання).</w:t>
      </w:r>
    </w:p>
    <w:p w14:paraId="79212660" w14:textId="77777777" w:rsidR="00F12FD2" w:rsidRPr="0062775C" w:rsidRDefault="00F12FD2" w:rsidP="0062775C">
      <w:pPr>
        <w:pStyle w:val="a9"/>
        <w:numPr>
          <w:ilvl w:val="0"/>
          <w:numId w:val="33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75C">
        <w:rPr>
          <w:rFonts w:ascii="Times New Roman" w:hAnsi="Times New Roman" w:cs="Times New Roman"/>
          <w:sz w:val="24"/>
          <w:szCs w:val="24"/>
        </w:rPr>
        <w:t>Значення М-холіноблокаторів (атропін) та адреноміметиків в лікуванні брадиаритмій.</w:t>
      </w:r>
    </w:p>
    <w:p w14:paraId="07CA282A" w14:textId="77777777" w:rsidR="00F12FD2" w:rsidRPr="0062775C" w:rsidRDefault="00F12FD2" w:rsidP="0062775C">
      <w:pPr>
        <w:pStyle w:val="a9"/>
        <w:numPr>
          <w:ilvl w:val="0"/>
          <w:numId w:val="33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75C">
        <w:rPr>
          <w:rFonts w:ascii="Times New Roman" w:hAnsi="Times New Roman" w:cs="Times New Roman"/>
          <w:sz w:val="24"/>
          <w:szCs w:val="24"/>
        </w:rPr>
        <w:t>Фармаконагяд: типові побічні реакції представників кожної групи ЛЗ.</w:t>
      </w:r>
    </w:p>
    <w:p w14:paraId="71738D53" w14:textId="77777777" w:rsidR="00F12FD2" w:rsidRPr="0062775C" w:rsidRDefault="00F12FD2" w:rsidP="0062775C">
      <w:pPr>
        <w:pStyle w:val="a9"/>
        <w:numPr>
          <w:ilvl w:val="0"/>
          <w:numId w:val="33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75C">
        <w:rPr>
          <w:rFonts w:ascii="Times New Roman" w:hAnsi="Times New Roman" w:cs="Times New Roman"/>
          <w:sz w:val="24"/>
          <w:szCs w:val="24"/>
        </w:rPr>
        <w:t xml:space="preserve">Фармакологічна характеристика ЛЗ, що входять до іспиту «КРОК-1. Стоматологія»: </w:t>
      </w:r>
      <w:r w:rsidRPr="0062775C">
        <w:rPr>
          <w:rFonts w:ascii="Times New Roman" w:hAnsi="Times New Roman" w:cs="Times New Roman"/>
          <w:b/>
          <w:sz w:val="24"/>
          <w:szCs w:val="24"/>
        </w:rPr>
        <w:t>дигоксин, дигітоксин, корглікон, строфантин, добутамін аміодарон, аспаркам.</w:t>
      </w:r>
    </w:p>
    <w:p w14:paraId="7901A096" w14:textId="77777777" w:rsidR="00F12FD2" w:rsidRPr="0062775C" w:rsidRDefault="00F12FD2" w:rsidP="0062775C">
      <w:pPr>
        <w:tabs>
          <w:tab w:val="left" w:pos="3343"/>
        </w:tabs>
        <w:spacing w:after="0" w:line="240" w:lineRule="auto"/>
        <w:ind w:left="57" w:firstLine="567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x-none"/>
        </w:rPr>
      </w:pPr>
      <w:r w:rsidRPr="0062775C">
        <w:rPr>
          <w:rFonts w:ascii="Times New Roman" w:hAnsi="Times New Roman"/>
          <w:sz w:val="24"/>
          <w:szCs w:val="24"/>
          <w:lang w:eastAsia="x-none"/>
        </w:rPr>
        <w:tab/>
      </w:r>
    </w:p>
    <w:p w14:paraId="4E7A8903" w14:textId="77777777" w:rsidR="00F12FD2" w:rsidRPr="0062775C" w:rsidRDefault="00F12FD2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en-US"/>
        </w:rPr>
      </w:pPr>
    </w:p>
    <w:p w14:paraId="2E777039" w14:textId="77777777" w:rsidR="0085400A" w:rsidRPr="0062775C" w:rsidRDefault="0085400A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719063C" w14:textId="390939C2" w:rsidR="0085400A" w:rsidRPr="0062775C" w:rsidRDefault="0085400A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  <w:lang w:val="uk-UA"/>
        </w:rPr>
      </w:pPr>
      <w:r w:rsidRPr="0062775C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 xml:space="preserve">Методична робота складена: проф.Зайченко Г.В., доц. </w:t>
      </w:r>
      <w:r w:rsidR="00BE24D2" w:rsidRPr="0062775C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Дорошенко А</w:t>
      </w:r>
      <w:r w:rsidRPr="0062775C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.</w:t>
      </w:r>
      <w:r w:rsidR="00BE24D2" w:rsidRPr="0062775C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М.</w:t>
      </w:r>
      <w:r w:rsidRPr="0062775C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, доц. Шумейко О.В., доц. Савченко Н.В.</w:t>
      </w:r>
      <w:r w:rsidR="009226B9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, доц.Дяченко В.Ю.</w:t>
      </w:r>
    </w:p>
    <w:p w14:paraId="5611093B" w14:textId="77777777" w:rsidR="0085400A" w:rsidRPr="0062775C" w:rsidRDefault="0085400A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407B2D3" w14:textId="3FA8BE81" w:rsidR="0041729A" w:rsidRPr="0062775C" w:rsidRDefault="0041729A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B9A8F5C" w14:textId="77777777" w:rsidR="009226B9" w:rsidRDefault="009226B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B02A827" w14:textId="77777777" w:rsidR="009226B9" w:rsidRDefault="009226B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A87B703" w14:textId="77777777" w:rsidR="009226B9" w:rsidRDefault="009226B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DC9CADA" w14:textId="77777777" w:rsidR="009226B9" w:rsidRDefault="009226B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276752C" w14:textId="77777777" w:rsidR="009226B9" w:rsidRDefault="009226B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ED2F155" w14:textId="5E79D1E7" w:rsidR="0000781F" w:rsidRPr="009226B9" w:rsidRDefault="0000781F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9226B9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Тема </w:t>
      </w:r>
      <w:r w:rsidR="009226B9">
        <w:rPr>
          <w:rFonts w:ascii="Times New Roman" w:hAnsi="Times New Roman"/>
          <w:b/>
          <w:sz w:val="24"/>
          <w:szCs w:val="24"/>
          <w:lang w:val="uk-UA"/>
        </w:rPr>
        <w:t>№ 7.</w:t>
      </w:r>
      <w:r w:rsidRPr="009226B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9226B9">
        <w:rPr>
          <w:rFonts w:ascii="Times New Roman" w:hAnsi="Times New Roman"/>
          <w:bCs/>
          <w:iCs/>
          <w:sz w:val="24"/>
          <w:szCs w:val="24"/>
          <w:lang w:val="uk-UA"/>
        </w:rPr>
        <w:t>Антисептики та синтетичні протимікробні лікарські засоби.</w:t>
      </w:r>
    </w:p>
    <w:p w14:paraId="1D8116FC" w14:textId="77777777" w:rsidR="0000781F" w:rsidRPr="009226B9" w:rsidRDefault="0000781F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26C5154" w14:textId="77777777" w:rsidR="004878F9" w:rsidRPr="0062775C" w:rsidRDefault="004878F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 xml:space="preserve">Компетенції: </w:t>
      </w:r>
    </w:p>
    <w:p w14:paraId="2078EDC5" w14:textId="77777777" w:rsidR="004878F9" w:rsidRPr="0062775C" w:rsidRDefault="004878F9" w:rsidP="0062775C">
      <w:pPr>
        <w:spacing w:after="0" w:line="240" w:lineRule="auto"/>
        <w:ind w:left="57"/>
        <w:contextualSpacing/>
        <w:rPr>
          <w:rFonts w:ascii="Times New Roman" w:hAnsi="Times New Roman"/>
          <w:b/>
          <w:sz w:val="24"/>
          <w:szCs w:val="24"/>
        </w:rPr>
      </w:pPr>
      <w:r w:rsidRPr="0062775C">
        <w:rPr>
          <w:rFonts w:ascii="Times New Roman" w:hAnsi="Times New Roman"/>
          <w:b/>
          <w:i/>
          <w:sz w:val="24"/>
          <w:szCs w:val="24"/>
        </w:rPr>
        <w:t>Інтегральна</w:t>
      </w:r>
      <w:r w:rsidRPr="0062775C">
        <w:rPr>
          <w:rFonts w:ascii="Times New Roman" w:hAnsi="Times New Roman"/>
          <w:b/>
          <w:sz w:val="24"/>
          <w:szCs w:val="24"/>
        </w:rPr>
        <w:t>:</w:t>
      </w:r>
    </w:p>
    <w:p w14:paraId="5A465869" w14:textId="77777777" w:rsidR="004878F9" w:rsidRPr="0062775C" w:rsidRDefault="004878F9" w:rsidP="0062775C">
      <w:pPr>
        <w:pStyle w:val="a9"/>
        <w:numPr>
          <w:ilvl w:val="0"/>
          <w:numId w:val="41"/>
        </w:numPr>
        <w:shd w:val="clear" w:color="auto" w:fill="FFFFFF"/>
        <w:autoSpaceDN w:val="0"/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775C">
        <w:rPr>
          <w:rFonts w:ascii="Times New Roman" w:hAnsi="Times New Roman" w:cs="Times New Roman"/>
          <w:bCs/>
          <w:iCs/>
          <w:sz w:val="24"/>
          <w:szCs w:val="24"/>
        </w:rPr>
        <w:t xml:space="preserve">Здатність розв’язувати складні задачі, у тому числі дослідницького та інноваційного характеру </w:t>
      </w:r>
      <w:r w:rsidRPr="0062775C">
        <w:rPr>
          <w:rFonts w:ascii="Times New Roman" w:hAnsi="Times New Roman" w:cs="Times New Roman"/>
          <w:sz w:val="24"/>
          <w:szCs w:val="24"/>
          <w:lang w:val="uk-UA"/>
        </w:rPr>
        <w:t>у сфері фармакології та охорони здоров′я</w:t>
      </w:r>
      <w:r w:rsidRPr="0062775C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57BA96AD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2775C">
        <w:rPr>
          <w:rFonts w:ascii="Times New Roman" w:hAnsi="Times New Roman"/>
          <w:b/>
          <w:i/>
          <w:sz w:val="24"/>
          <w:szCs w:val="24"/>
        </w:rPr>
        <w:t>Зaгaльнi компетентності (ЗК):</w:t>
      </w:r>
    </w:p>
    <w:p w14:paraId="2C333F38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1. </w:t>
      </w:r>
      <w:r w:rsidRPr="0062775C">
        <w:rPr>
          <w:rFonts w:ascii="Times New Roman" w:hAnsi="Times New Roman"/>
          <w:sz w:val="24"/>
          <w:szCs w:val="24"/>
        </w:rPr>
        <w:t xml:space="preserve">Здатність до абстрактного мислення, аналізу та синтезу. </w:t>
      </w:r>
    </w:p>
    <w:p w14:paraId="450D0F0D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2. Знання та розуміння предметної області та розуміння професійної діяльності. </w:t>
      </w:r>
    </w:p>
    <w:p w14:paraId="2107390C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3. Здатність застосовувати знання у практичній діяльності. </w:t>
      </w:r>
    </w:p>
    <w:p w14:paraId="2D24343D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4. Здатність спілкуватися державною мовою як усно, так і письмово. </w:t>
      </w:r>
    </w:p>
    <w:p w14:paraId="60F4C872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5. Здатність спілкуватися англійською мовою. </w:t>
      </w:r>
    </w:p>
    <w:p w14:paraId="29BAB7C6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7. Здатність до пошуку, опрацювання та аналізу інформації з різних джерел. </w:t>
      </w:r>
    </w:p>
    <w:p w14:paraId="7B28F228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>ЗК</w:t>
      </w:r>
      <w:r w:rsidRPr="0062775C">
        <w:rPr>
          <w:rFonts w:ascii="Times New Roman" w:hAnsi="Times New Roman"/>
          <w:sz w:val="24"/>
          <w:szCs w:val="24"/>
        </w:rPr>
        <w:t xml:space="preserve"> 11. Здатність працювати в команді. </w:t>
      </w:r>
    </w:p>
    <w:p w14:paraId="6CDED074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13. Здатність діяти соціально відповідально та свідомо. </w:t>
      </w:r>
    </w:p>
    <w:p w14:paraId="3AEFEFF2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>14.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14:paraId="21D4EFDB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62775C">
        <w:rPr>
          <w:rFonts w:ascii="Times New Roman" w:hAnsi="Times New Roman"/>
          <w:b/>
          <w:i/>
          <w:sz w:val="24"/>
          <w:szCs w:val="24"/>
          <w:lang w:val="uk-UA"/>
        </w:rPr>
        <w:t xml:space="preserve">Фахові </w:t>
      </w:r>
      <w:r w:rsidRPr="0062775C">
        <w:rPr>
          <w:rFonts w:ascii="Times New Roman" w:hAnsi="Times New Roman"/>
          <w:b/>
          <w:i/>
          <w:sz w:val="24"/>
          <w:szCs w:val="24"/>
        </w:rPr>
        <w:t xml:space="preserve"> компетентності (ФК)</w:t>
      </w:r>
      <w:r w:rsidRPr="0062775C">
        <w:rPr>
          <w:rFonts w:ascii="Times New Roman" w:hAnsi="Times New Roman"/>
          <w:b/>
          <w:i/>
          <w:sz w:val="24"/>
          <w:szCs w:val="24"/>
          <w:lang w:val="uk-UA"/>
        </w:rPr>
        <w:t>:</w:t>
      </w:r>
    </w:p>
    <w:p w14:paraId="01026F57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3. </w:t>
      </w:r>
      <w:r w:rsidRPr="0062775C">
        <w:rPr>
          <w:rFonts w:ascii="Times New Roman" w:hAnsi="Times New Roman"/>
          <w:sz w:val="24"/>
          <w:szCs w:val="24"/>
        </w:rPr>
        <w:t xml:space="preserve">Спроможність діагностувати: визначати діагноз, невідкладні стани. </w:t>
      </w:r>
    </w:p>
    <w:p w14:paraId="55761AB8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4. Спроможність планувати та проводити заходи із профілактики захворювань органів і тканин ротової порожнини та щелепно-лицевої області. </w:t>
      </w:r>
    </w:p>
    <w:p w14:paraId="2EEBF4F0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5. Спроможність до проектування процесу надання медичної допомоги: визначати підходи, план, види та принципи лікування захворювань органів і тканин ротової порожнини  та щелепнолицевої області.  </w:t>
      </w:r>
    </w:p>
    <w:p w14:paraId="2D20764D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7. Спроможність визначати тактику ведення пацієнтів із захворюваннями органів і тканин ротової порожнини та щелепно-лицевої області з супутніми соматичними захворюваннями. </w:t>
      </w:r>
    </w:p>
    <w:p w14:paraId="51673D04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9. Спроможність проводити лікування основних захворювань органів і тканин ротової порожнини  та щелепно-лицевої області. </w:t>
      </w:r>
    </w:p>
    <w:p w14:paraId="02B9372E" w14:textId="77777777" w:rsidR="0000781F" w:rsidRPr="0062775C" w:rsidRDefault="0000781F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 xml:space="preserve">Мета: </w:t>
      </w:r>
    </w:p>
    <w:p w14:paraId="168696DC" w14:textId="77777777" w:rsidR="0000781F" w:rsidRPr="0062775C" w:rsidRDefault="0000781F" w:rsidP="0062775C">
      <w:pPr>
        <w:pStyle w:val="a9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75C">
        <w:rPr>
          <w:rFonts w:ascii="Times New Roman" w:hAnsi="Times New Roman" w:cs="Times New Roman"/>
          <w:sz w:val="24"/>
          <w:szCs w:val="24"/>
        </w:rPr>
        <w:t>набуття здобувачем вищої освіти теоретичних знань та практичних навичок щодо антисептиків та синтетичних протимікробних лікарських засобів.</w:t>
      </w:r>
    </w:p>
    <w:p w14:paraId="45C972C4" w14:textId="77777777" w:rsidR="0000781F" w:rsidRPr="0062775C" w:rsidRDefault="0000781F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 xml:space="preserve">Обладнання: </w:t>
      </w:r>
      <w:r w:rsidRPr="0062775C">
        <w:rPr>
          <w:rFonts w:ascii="Times New Roman" w:hAnsi="Times New Roman"/>
          <w:sz w:val="24"/>
          <w:szCs w:val="24"/>
        </w:rPr>
        <w:t>інструкція з техніки безпеки, інтерактивна мультимедійна система (за потреби), колекція лікарських препаратів, довідники.</w:t>
      </w:r>
    </w:p>
    <w:p w14:paraId="5C44AA75" w14:textId="77777777" w:rsidR="0000781F" w:rsidRPr="0062775C" w:rsidRDefault="0000781F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14C41DD" w14:textId="77777777" w:rsidR="0000781F" w:rsidRPr="0062775C" w:rsidRDefault="0000781F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>План</w:t>
      </w:r>
      <w:r w:rsidRPr="0062775C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z w:val="24"/>
          <w:szCs w:val="24"/>
        </w:rPr>
        <w:t>та</w:t>
      </w:r>
      <w:r w:rsidRPr="0062775C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z w:val="24"/>
          <w:szCs w:val="24"/>
        </w:rPr>
        <w:t>організаційна</w:t>
      </w:r>
      <w:r w:rsidRPr="0062775C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z w:val="24"/>
          <w:szCs w:val="24"/>
        </w:rPr>
        <w:t>структура</w:t>
      </w:r>
      <w:r w:rsidRPr="0062775C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pacing w:val="-2"/>
          <w:sz w:val="24"/>
          <w:szCs w:val="24"/>
        </w:rPr>
        <w:t>заняття</w:t>
      </w:r>
    </w:p>
    <w:p w14:paraId="7587A2AF" w14:textId="77777777" w:rsidR="0000781F" w:rsidRPr="0062775C" w:rsidRDefault="0000781F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3719"/>
        <w:gridCol w:w="2983"/>
        <w:gridCol w:w="1189"/>
      </w:tblGrid>
      <w:tr w:rsidR="0000781F" w:rsidRPr="0062775C" w14:paraId="5B048BCA" w14:textId="77777777" w:rsidTr="0000781F">
        <w:trPr>
          <w:trHeight w:val="253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06E3" w14:textId="77777777" w:rsidR="0000781F" w:rsidRPr="0062775C" w:rsidRDefault="0000781F" w:rsidP="009226B9">
            <w:pPr>
              <w:pStyle w:val="TableParagraph"/>
              <w:spacing w:line="240" w:lineRule="auto"/>
              <w:ind w:left="57" w:firstLine="8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Назва</w:t>
            </w:r>
            <w:r w:rsidRPr="0062775C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етапу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2149" w14:textId="77777777" w:rsidR="0000781F" w:rsidRPr="0062775C" w:rsidRDefault="0000781F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Опис</w:t>
            </w:r>
            <w:r w:rsidRPr="0062775C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етапу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B9DF" w14:textId="77777777" w:rsidR="0000781F" w:rsidRPr="0062775C" w:rsidRDefault="0000781F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Рівні</w:t>
            </w:r>
            <w:r w:rsidRPr="0062775C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засвоєння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7D5F" w14:textId="77777777" w:rsidR="0000781F" w:rsidRPr="0062775C" w:rsidRDefault="0000781F" w:rsidP="009226B9">
            <w:pPr>
              <w:pStyle w:val="TableParagraph"/>
              <w:spacing w:line="240" w:lineRule="auto"/>
              <w:ind w:left="57" w:firstLine="8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>Час</w:t>
            </w:r>
          </w:p>
        </w:tc>
      </w:tr>
      <w:tr w:rsidR="0000781F" w:rsidRPr="0062775C" w14:paraId="66338642" w14:textId="77777777" w:rsidTr="0000781F">
        <w:trPr>
          <w:trHeight w:val="2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9BF9" w14:textId="77777777" w:rsidR="0000781F" w:rsidRPr="0062775C" w:rsidRDefault="0000781F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Вступний</w:t>
            </w: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етап</w:t>
            </w:r>
          </w:p>
        </w:tc>
      </w:tr>
      <w:tr w:rsidR="0000781F" w:rsidRPr="0062775C" w14:paraId="3AE97B64" w14:textId="77777777" w:rsidTr="0000781F">
        <w:trPr>
          <w:trHeight w:val="758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73E8" w14:textId="77777777" w:rsidR="0000781F" w:rsidRPr="0062775C" w:rsidRDefault="0000781F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Організаційні питання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74A2" w14:textId="77777777" w:rsidR="0000781F" w:rsidRPr="0062775C" w:rsidRDefault="0000781F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Перевірка присутності студентів,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організаційні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питання.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2D2A" w14:textId="77777777" w:rsidR="0000781F" w:rsidRPr="0062775C" w:rsidRDefault="0000781F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Ознайомлений/ </w:t>
            </w:r>
          </w:p>
          <w:p w14:paraId="30597495" w14:textId="77777777" w:rsidR="0000781F" w:rsidRPr="0062775C" w:rsidRDefault="0000781F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ознайомлений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472D" w14:textId="77777777" w:rsidR="0000781F" w:rsidRPr="0062775C" w:rsidRDefault="0000781F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00781F" w:rsidRPr="0062775C" w14:paraId="1F661988" w14:textId="77777777" w:rsidTr="0000781F">
        <w:trPr>
          <w:trHeight w:val="758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707D" w14:textId="77777777" w:rsidR="0000781F" w:rsidRPr="0062775C" w:rsidRDefault="0000781F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Формування мотивації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37FC" w14:textId="77777777" w:rsidR="0000781F" w:rsidRPr="0062775C" w:rsidRDefault="0000781F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Формування мотивації до роботи,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активація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пізнавальної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діяльності.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B0D0" w14:textId="77777777" w:rsidR="0000781F" w:rsidRPr="0062775C" w:rsidRDefault="0000781F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Ознайомлений/ </w:t>
            </w:r>
          </w:p>
          <w:p w14:paraId="014EF58E" w14:textId="77777777" w:rsidR="0000781F" w:rsidRPr="0062775C" w:rsidRDefault="0000781F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ознайомлений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01D5" w14:textId="77777777" w:rsidR="0000781F" w:rsidRPr="0062775C" w:rsidRDefault="0000781F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00781F" w:rsidRPr="0062775C" w14:paraId="11E52929" w14:textId="77777777" w:rsidTr="0000781F">
        <w:trPr>
          <w:trHeight w:val="1161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2A7C" w14:textId="77777777" w:rsidR="0000781F" w:rsidRPr="0062775C" w:rsidRDefault="0000781F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Контроль початкового рівня підготовки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93BE" w14:textId="77777777" w:rsidR="0000781F" w:rsidRPr="0062775C" w:rsidRDefault="0000781F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Перевірка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і контроль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виконання; позааудиторної СРС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9871" w14:textId="77777777" w:rsidR="0000781F" w:rsidRPr="0062775C" w:rsidRDefault="0000781F" w:rsidP="009226B9">
            <w:pPr>
              <w:pStyle w:val="TableParagraph"/>
              <w:tabs>
                <w:tab w:val="left" w:pos="115"/>
              </w:tabs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1EA2" w14:textId="77777777" w:rsidR="0000781F" w:rsidRPr="0062775C" w:rsidRDefault="0000781F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00781F" w:rsidRPr="0062775C" w14:paraId="0B89D1B6" w14:textId="77777777" w:rsidTr="0000781F">
        <w:trPr>
          <w:trHeight w:val="1449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CA8F" w14:textId="77777777" w:rsidR="0000781F" w:rsidRPr="0062775C" w:rsidRDefault="0000781F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Основний</w:t>
            </w: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етап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A06D" w14:textId="77777777" w:rsidR="0000781F" w:rsidRPr="0062775C" w:rsidRDefault="0000781F" w:rsidP="009226B9">
            <w:pPr>
              <w:pStyle w:val="TableParagraph"/>
              <w:widowControl w:val="0"/>
              <w:numPr>
                <w:ilvl w:val="0"/>
                <w:numId w:val="23"/>
              </w:numPr>
              <w:tabs>
                <w:tab w:val="left" w:pos="473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дискусія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теоретичних питаннях теми заняття;</w:t>
            </w:r>
          </w:p>
          <w:p w14:paraId="482A2C38" w14:textId="77777777" w:rsidR="0000781F" w:rsidRPr="0062775C" w:rsidRDefault="0000781F" w:rsidP="009226B9">
            <w:pPr>
              <w:pStyle w:val="TableParagraph"/>
              <w:widowControl w:val="0"/>
              <w:numPr>
                <w:ilvl w:val="0"/>
                <w:numId w:val="23"/>
              </w:numPr>
              <w:tabs>
                <w:tab w:val="left" w:pos="473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заповнення таблиць;</w:t>
            </w:r>
          </w:p>
          <w:p w14:paraId="14EF4A25" w14:textId="77777777" w:rsidR="0000781F" w:rsidRPr="0062775C" w:rsidRDefault="0000781F" w:rsidP="009226B9">
            <w:pPr>
              <w:pStyle w:val="TableParagraph"/>
              <w:widowControl w:val="0"/>
              <w:numPr>
                <w:ilvl w:val="0"/>
                <w:numId w:val="23"/>
              </w:numPr>
              <w:tabs>
                <w:tab w:val="left" w:pos="473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обговорення</w:t>
            </w:r>
            <w:r w:rsidRPr="0062775C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складних</w:t>
            </w:r>
            <w:r w:rsidRPr="0062775C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питань для студентів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3333" w14:textId="77777777" w:rsidR="0000781F" w:rsidRPr="0062775C" w:rsidRDefault="0000781F" w:rsidP="009226B9">
            <w:pPr>
              <w:pStyle w:val="TableParagraph"/>
              <w:tabs>
                <w:tab w:val="left" w:pos="645"/>
              </w:tabs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097C" w14:textId="77777777" w:rsidR="0000781F" w:rsidRPr="0062775C" w:rsidRDefault="0000781F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00781F" w:rsidRPr="0062775C" w14:paraId="7A5BA515" w14:textId="77777777" w:rsidTr="0000781F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E9BD" w14:textId="77777777" w:rsidR="0000781F" w:rsidRPr="0062775C" w:rsidRDefault="0000781F" w:rsidP="009226B9">
            <w:pPr>
              <w:spacing w:after="0" w:line="240" w:lineRule="auto"/>
              <w:ind w:left="57" w:firstLine="8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E176" w14:textId="77777777" w:rsidR="0000781F" w:rsidRPr="0062775C" w:rsidRDefault="0000781F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ПЕРЕРВА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31A1" w14:textId="77777777" w:rsidR="0000781F" w:rsidRPr="0062775C" w:rsidRDefault="0000781F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00781F" w:rsidRPr="0062775C" w14:paraId="1D6512BC" w14:textId="77777777" w:rsidTr="0000781F">
        <w:trPr>
          <w:trHeight w:val="1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0E4B" w14:textId="77777777" w:rsidR="0000781F" w:rsidRPr="0062775C" w:rsidRDefault="0000781F" w:rsidP="009226B9">
            <w:pPr>
              <w:spacing w:after="0" w:line="240" w:lineRule="auto"/>
              <w:ind w:left="57" w:firstLine="8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09DF" w14:textId="77777777" w:rsidR="0000781F" w:rsidRPr="0062775C" w:rsidRDefault="0000781F" w:rsidP="009226B9">
            <w:pPr>
              <w:pStyle w:val="TableParagraph"/>
              <w:widowControl w:val="0"/>
              <w:numPr>
                <w:ilvl w:val="0"/>
                <w:numId w:val="24"/>
              </w:numPr>
              <w:tabs>
                <w:tab w:val="left" w:pos="437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розв’язування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ситуаційних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задач;</w:t>
            </w:r>
          </w:p>
          <w:p w14:paraId="44B57372" w14:textId="77777777" w:rsidR="0000781F" w:rsidRPr="0062775C" w:rsidRDefault="0000781F" w:rsidP="009226B9">
            <w:pPr>
              <w:pStyle w:val="TableParagraph"/>
              <w:widowControl w:val="0"/>
              <w:numPr>
                <w:ilvl w:val="0"/>
                <w:numId w:val="24"/>
              </w:numPr>
              <w:tabs>
                <w:tab w:val="left" w:pos="437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обговорення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отриманих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результатів;</w:t>
            </w:r>
          </w:p>
          <w:p w14:paraId="001AC88A" w14:textId="77777777" w:rsidR="0000781F" w:rsidRPr="0062775C" w:rsidRDefault="0000781F" w:rsidP="009226B9">
            <w:pPr>
              <w:pStyle w:val="TableParagraph"/>
              <w:widowControl w:val="0"/>
              <w:numPr>
                <w:ilvl w:val="0"/>
                <w:numId w:val="24"/>
              </w:numPr>
              <w:tabs>
                <w:tab w:val="left" w:pos="437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формування</w:t>
            </w:r>
            <w:r w:rsidRPr="0062775C">
              <w:rPr>
                <w:rFonts w:ascii="Times New Roman" w:hAnsi="Times New Roman" w:cs="Times New Roman"/>
                <w:spacing w:val="-9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висновків.</w:t>
            </w:r>
          </w:p>
        </w:tc>
        <w:tc>
          <w:tcPr>
            <w:tcW w:w="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0DBB" w14:textId="77777777" w:rsidR="0000781F" w:rsidRPr="0062775C" w:rsidRDefault="0000781F" w:rsidP="009226B9">
            <w:pPr>
              <w:pStyle w:val="TableParagraph"/>
              <w:tabs>
                <w:tab w:val="left" w:pos="645"/>
              </w:tabs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903B" w14:textId="77777777" w:rsidR="0000781F" w:rsidRPr="0062775C" w:rsidRDefault="0000781F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00781F" w:rsidRPr="0062775C" w14:paraId="274BF137" w14:textId="77777777" w:rsidTr="0000781F">
        <w:trPr>
          <w:trHeight w:val="503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6DF8" w14:textId="77777777" w:rsidR="0000781F" w:rsidRPr="0062775C" w:rsidRDefault="0000781F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Заключний </w:t>
            </w:r>
            <w:r w:rsidRPr="0062775C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етап</w:t>
            </w:r>
          </w:p>
        </w:tc>
        <w:tc>
          <w:tcPr>
            <w:tcW w:w="39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9B5C" w14:textId="77777777" w:rsidR="0000781F" w:rsidRPr="0062775C" w:rsidRDefault="0000781F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781F" w:rsidRPr="0062775C" w14:paraId="3B86C858" w14:textId="77777777" w:rsidTr="0000781F">
        <w:trPr>
          <w:trHeight w:val="762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87D3" w14:textId="77777777" w:rsidR="0000781F" w:rsidRPr="0062775C" w:rsidRDefault="0000781F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Контроль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кінцевого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рівня знань та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практичних навичок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7002" w14:textId="77777777" w:rsidR="0000781F" w:rsidRPr="0062775C" w:rsidRDefault="0000781F" w:rsidP="009226B9">
            <w:pPr>
              <w:pStyle w:val="TableParagraph"/>
              <w:widowControl w:val="0"/>
              <w:numPr>
                <w:ilvl w:val="0"/>
                <w:numId w:val="24"/>
              </w:numPr>
              <w:tabs>
                <w:tab w:val="left" w:pos="494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виконання індивідуальних завдань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;</w:t>
            </w:r>
          </w:p>
        </w:tc>
        <w:tc>
          <w:tcPr>
            <w:tcW w:w="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EC13" w14:textId="77777777" w:rsidR="0000781F" w:rsidRPr="0062775C" w:rsidRDefault="0000781F" w:rsidP="009226B9">
            <w:pPr>
              <w:pStyle w:val="TableParagraph"/>
              <w:tabs>
                <w:tab w:val="left" w:pos="645"/>
              </w:tabs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453C" w14:textId="77777777" w:rsidR="0000781F" w:rsidRPr="0062775C" w:rsidRDefault="0000781F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00781F" w:rsidRPr="0062775C" w14:paraId="29B8633C" w14:textId="77777777" w:rsidTr="0000781F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9EA0" w14:textId="77777777" w:rsidR="0000781F" w:rsidRPr="0062775C" w:rsidRDefault="0000781F" w:rsidP="009226B9">
            <w:pPr>
              <w:spacing w:after="0" w:line="240" w:lineRule="auto"/>
              <w:ind w:left="57" w:firstLine="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44FB" w14:textId="77777777" w:rsidR="0000781F" w:rsidRPr="0062775C" w:rsidRDefault="0000781F" w:rsidP="009226B9">
            <w:pPr>
              <w:pStyle w:val="TableParagraph"/>
              <w:widowControl w:val="0"/>
              <w:numPr>
                <w:ilvl w:val="0"/>
                <w:numId w:val="25"/>
              </w:numPr>
              <w:tabs>
                <w:tab w:val="left" w:pos="553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тестування</w:t>
            </w:r>
            <w:r w:rsidRPr="0062775C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використанням стандартизованих тестових завдань формату А</w:t>
            </w:r>
          </w:p>
        </w:tc>
        <w:tc>
          <w:tcPr>
            <w:tcW w:w="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1764" w14:textId="77777777" w:rsidR="0000781F" w:rsidRPr="0062775C" w:rsidRDefault="0000781F" w:rsidP="009226B9">
            <w:pPr>
              <w:pStyle w:val="TableParagraph"/>
              <w:tabs>
                <w:tab w:val="left" w:pos="645"/>
              </w:tabs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38BD" w14:textId="77777777" w:rsidR="0000781F" w:rsidRPr="0062775C" w:rsidRDefault="0000781F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00781F" w:rsidRPr="0062775C" w14:paraId="47C6A21F" w14:textId="77777777" w:rsidTr="0000781F">
        <w:trPr>
          <w:trHeight w:val="20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AD98" w14:textId="77777777" w:rsidR="0000781F" w:rsidRPr="0062775C" w:rsidRDefault="0000781F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Інформування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студентів про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результати навчання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6DEB" w14:textId="77777777" w:rsidR="0000781F" w:rsidRPr="0062775C" w:rsidRDefault="0000781F" w:rsidP="009226B9">
            <w:pPr>
              <w:pStyle w:val="TableParagraph"/>
              <w:widowControl w:val="0"/>
              <w:numPr>
                <w:ilvl w:val="0"/>
                <w:numId w:val="26"/>
              </w:numPr>
              <w:tabs>
                <w:tab w:val="left" w:pos="443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оголошення та коментар загальної оцінки навчальної діяльності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студента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заняття;</w:t>
            </w:r>
          </w:p>
          <w:p w14:paraId="4B70B812" w14:textId="77777777" w:rsidR="0000781F" w:rsidRPr="0062775C" w:rsidRDefault="0000781F" w:rsidP="009226B9">
            <w:pPr>
              <w:pStyle w:val="TableParagraph"/>
              <w:widowControl w:val="0"/>
              <w:numPr>
                <w:ilvl w:val="0"/>
                <w:numId w:val="26"/>
              </w:numPr>
              <w:tabs>
                <w:tab w:val="left" w:pos="443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рекомендації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підготовки до наступного практичного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заняття.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735D" w14:textId="77777777" w:rsidR="0000781F" w:rsidRPr="0062775C" w:rsidRDefault="0000781F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Ознайомлений/ </w:t>
            </w:r>
          </w:p>
          <w:p w14:paraId="7C20950B" w14:textId="77777777" w:rsidR="0000781F" w:rsidRPr="0062775C" w:rsidRDefault="0000781F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ознайомлений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B42C" w14:textId="77777777" w:rsidR="0000781F" w:rsidRPr="0062775C" w:rsidRDefault="0000781F" w:rsidP="009226B9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</w:tbl>
    <w:p w14:paraId="2A466A90" w14:textId="77777777" w:rsidR="0000781F" w:rsidRPr="0062775C" w:rsidRDefault="0000781F" w:rsidP="0062775C">
      <w:pPr>
        <w:pStyle w:val="aa"/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</w:p>
    <w:p w14:paraId="7685DCE9" w14:textId="77777777" w:rsidR="0041729A" w:rsidRPr="0062775C" w:rsidRDefault="0041729A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>РЕКОМЕНДОВАНА ЛІТЕРАТУРА</w:t>
      </w:r>
    </w:p>
    <w:p w14:paraId="0878D055" w14:textId="77777777" w:rsidR="0041729A" w:rsidRPr="0062775C" w:rsidRDefault="0041729A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</w:rPr>
        <w:t>Основна</w:t>
      </w:r>
    </w:p>
    <w:p w14:paraId="4B4428BF" w14:textId="77777777" w:rsidR="006D5753" w:rsidRPr="0062775C" w:rsidRDefault="00A117F8" w:rsidP="0062775C">
      <w:pPr>
        <w:pStyle w:val="a9"/>
        <w:numPr>
          <w:ilvl w:val="0"/>
          <w:numId w:val="13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75C">
        <w:rPr>
          <w:rFonts w:ascii="Times New Roman" w:hAnsi="Times New Roman" w:cs="Times New Roman"/>
          <w:sz w:val="24"/>
          <w:szCs w:val="24"/>
        </w:rPr>
        <w:t xml:space="preserve">Фармакологія за Рангом і Дейлом, пер.9-го англ.вид. у 2-х томах Т.2 / Джеймс М. Рітер, Род Флавер, Грем Гендерсон, Юн Конг Лоук, Девід Мак'юен, Гемфрі П. Ранг; наук. ред. перекл. Ганна Зайченко, Микола Хайтович. – К. : ВСВ «Медицина», 2022. – С. 216-218, 230. </w:t>
      </w:r>
    </w:p>
    <w:p w14:paraId="59BCF061" w14:textId="663C456E" w:rsidR="006D5753" w:rsidRPr="0062775C" w:rsidRDefault="00A117F8" w:rsidP="0062775C">
      <w:pPr>
        <w:pStyle w:val="a9"/>
        <w:numPr>
          <w:ilvl w:val="0"/>
          <w:numId w:val="13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75C">
        <w:rPr>
          <w:rFonts w:ascii="Times New Roman" w:hAnsi="Times New Roman" w:cs="Times New Roman"/>
          <w:sz w:val="24"/>
          <w:szCs w:val="24"/>
        </w:rPr>
        <w:t>Фармакологія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з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основами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патології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Pr="0062775C">
        <w:rPr>
          <w:rFonts w:ascii="Times New Roman" w:hAnsi="Times New Roman" w:cs="Times New Roman"/>
          <w:sz w:val="24"/>
          <w:szCs w:val="24"/>
        </w:rPr>
        <w:t>підручник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62775C">
        <w:rPr>
          <w:rFonts w:ascii="Times New Roman" w:hAnsi="Times New Roman" w:cs="Times New Roman"/>
          <w:sz w:val="24"/>
          <w:szCs w:val="24"/>
        </w:rPr>
        <w:t>Ю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М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Колесник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І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С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Чекман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І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Ф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Белєнічев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Н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О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Горчакова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О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О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Нагорна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Н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Бухтіярова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С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Моргунцова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Г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Зайченко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62775C">
        <w:rPr>
          <w:rFonts w:ascii="Times New Roman" w:hAnsi="Times New Roman" w:cs="Times New Roman"/>
          <w:sz w:val="24"/>
          <w:szCs w:val="24"/>
        </w:rPr>
        <w:t>Вінниця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2775C">
        <w:rPr>
          <w:rFonts w:ascii="Times New Roman" w:hAnsi="Times New Roman" w:cs="Times New Roman"/>
          <w:sz w:val="24"/>
          <w:szCs w:val="24"/>
        </w:rPr>
        <w:t>Нова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книга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2021. – </w:t>
      </w:r>
      <w:r w:rsidRPr="0062775C">
        <w:rPr>
          <w:rFonts w:ascii="Times New Roman" w:hAnsi="Times New Roman" w:cs="Times New Roman"/>
          <w:sz w:val="24"/>
          <w:szCs w:val="24"/>
        </w:rPr>
        <w:t>С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360- 373, 397-405. </w:t>
      </w:r>
    </w:p>
    <w:p w14:paraId="24F268DF" w14:textId="77777777" w:rsidR="006D5753" w:rsidRPr="0062775C" w:rsidRDefault="00A117F8" w:rsidP="0062775C">
      <w:pPr>
        <w:pStyle w:val="a9"/>
        <w:numPr>
          <w:ilvl w:val="0"/>
          <w:numId w:val="13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75C">
        <w:rPr>
          <w:rFonts w:ascii="Times New Roman" w:hAnsi="Times New Roman" w:cs="Times New Roman"/>
          <w:sz w:val="24"/>
          <w:szCs w:val="24"/>
        </w:rPr>
        <w:t>Фармакологія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Pr="0062775C">
        <w:rPr>
          <w:rFonts w:ascii="Times New Roman" w:hAnsi="Times New Roman" w:cs="Times New Roman"/>
          <w:sz w:val="24"/>
          <w:szCs w:val="24"/>
        </w:rPr>
        <w:t>підручник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для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медичних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і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стоматологічного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факультетів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Вищих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медичних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навчальних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закладів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освіти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62775C">
        <w:rPr>
          <w:rFonts w:ascii="Times New Roman" w:hAnsi="Times New Roman" w:cs="Times New Roman"/>
          <w:sz w:val="24"/>
          <w:szCs w:val="24"/>
        </w:rPr>
        <w:t>І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С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Чекман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М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Бобирьов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Кресюн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Годован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Н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О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Горчакова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Л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І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Казак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Т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Кава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Г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Ю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Островська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Т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Петрова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Л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М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Рябушко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62775C">
        <w:rPr>
          <w:rFonts w:ascii="Times New Roman" w:hAnsi="Times New Roman" w:cs="Times New Roman"/>
          <w:sz w:val="24"/>
          <w:szCs w:val="24"/>
        </w:rPr>
        <w:t>Вінниця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Pr="0062775C">
        <w:rPr>
          <w:rFonts w:ascii="Times New Roman" w:hAnsi="Times New Roman" w:cs="Times New Roman"/>
          <w:sz w:val="24"/>
          <w:szCs w:val="24"/>
        </w:rPr>
        <w:t>Нова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книга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2020. – </w:t>
      </w:r>
      <w:r w:rsidRPr="0062775C">
        <w:rPr>
          <w:rFonts w:ascii="Times New Roman" w:hAnsi="Times New Roman" w:cs="Times New Roman"/>
          <w:sz w:val="24"/>
          <w:szCs w:val="24"/>
        </w:rPr>
        <w:t>С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275-285, 310-312, 323-328. </w:t>
      </w:r>
    </w:p>
    <w:p w14:paraId="6D04AC54" w14:textId="77777777" w:rsidR="006D5753" w:rsidRPr="0062775C" w:rsidRDefault="00A117F8" w:rsidP="0062775C">
      <w:pPr>
        <w:pStyle w:val="a9"/>
        <w:numPr>
          <w:ilvl w:val="0"/>
          <w:numId w:val="13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75C">
        <w:rPr>
          <w:rFonts w:ascii="Times New Roman" w:hAnsi="Times New Roman" w:cs="Times New Roman"/>
          <w:sz w:val="24"/>
          <w:szCs w:val="24"/>
        </w:rPr>
        <w:t xml:space="preserve">Фармакологія: підручник для студ. мед. ф-тів / І.С. Чекман, Н.О. Горчакова, Л.І. Казак [та ін.]; за ред. проф. І.С. Чекмана. – Вид.4-те. – Вінниця: Нова Книга, 2017. – 784 с. </w:t>
      </w:r>
    </w:p>
    <w:p w14:paraId="78BF1769" w14:textId="5431EF7E" w:rsidR="006D5753" w:rsidRPr="0062775C" w:rsidRDefault="00A117F8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>Додаткова:</w:t>
      </w:r>
    </w:p>
    <w:p w14:paraId="2ACF2D9F" w14:textId="77777777" w:rsidR="006D5753" w:rsidRPr="0062775C" w:rsidRDefault="00A117F8" w:rsidP="0062775C">
      <w:pPr>
        <w:pStyle w:val="a9"/>
        <w:numPr>
          <w:ilvl w:val="0"/>
          <w:numId w:val="4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Rang and Dale’s Pharmacology / [H. P. Rang, J. M. Ritter, R. J. Flower et al.]. – [9th ed.]. – Edinburgh ; London ; New York : Elsevier, 2020. – </w:t>
      </w:r>
      <w:r w:rsidRPr="0062775C">
        <w:rPr>
          <w:rFonts w:ascii="Times New Roman" w:hAnsi="Times New Roman" w:cs="Times New Roman"/>
          <w:sz w:val="24"/>
          <w:szCs w:val="24"/>
        </w:rPr>
        <w:t>Р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228-232, 661-663, 671-673. </w:t>
      </w:r>
    </w:p>
    <w:p w14:paraId="5EEF5F35" w14:textId="77777777" w:rsidR="006D5753" w:rsidRPr="0062775C" w:rsidRDefault="00A117F8" w:rsidP="0062775C">
      <w:pPr>
        <w:pStyle w:val="a9"/>
        <w:numPr>
          <w:ilvl w:val="0"/>
          <w:numId w:val="4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Pharmacology : textbook for students of medical higher educational institutions / V. M. Bobyrov, O. M. Vazhnicha, T. O. Devyatkina, N. M. Devyatkina; Ministry of health of Ukraine, Ukrainian medical stomatological academy. – 4th ed., updater. – Vinnytsia : Nova Knyha, 2018. – P. 429-455. </w:t>
      </w:r>
    </w:p>
    <w:p w14:paraId="6C9D6B0D" w14:textId="53BB9927" w:rsidR="0041729A" w:rsidRPr="0062775C" w:rsidRDefault="00A117F8" w:rsidP="0062775C">
      <w:pPr>
        <w:pStyle w:val="a9"/>
        <w:numPr>
          <w:ilvl w:val="0"/>
          <w:numId w:val="4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Katzung B. G. Basic and clinical pharmacology / B. G. Katzung, S. B. Masters, A. J. Trevor. – [14th ed.]. – The McGraw-Hill Companies, Inc., 2018. – </w:t>
      </w:r>
      <w:r w:rsidRPr="0062775C">
        <w:rPr>
          <w:rFonts w:ascii="Times New Roman" w:hAnsi="Times New Roman" w:cs="Times New Roman"/>
          <w:sz w:val="24"/>
          <w:szCs w:val="24"/>
        </w:rPr>
        <w:t>Р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 834- 842. 895-903.</w:t>
      </w:r>
    </w:p>
    <w:p w14:paraId="6E20D12C" w14:textId="77777777" w:rsidR="0041729A" w:rsidRPr="0062775C" w:rsidRDefault="0041729A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2775C">
        <w:rPr>
          <w:rFonts w:ascii="Times New Roman" w:hAnsi="Times New Roman"/>
          <w:b/>
          <w:sz w:val="24"/>
          <w:szCs w:val="24"/>
        </w:rPr>
        <w:t>Інформаційні</w:t>
      </w:r>
      <w:r w:rsidRPr="0062775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/>
          <w:b/>
          <w:sz w:val="24"/>
          <w:szCs w:val="24"/>
        </w:rPr>
        <w:t>ресурси</w:t>
      </w:r>
    </w:p>
    <w:p w14:paraId="7C058422" w14:textId="77777777" w:rsidR="0041729A" w:rsidRPr="0062775C" w:rsidRDefault="0041729A" w:rsidP="0062775C">
      <w:pPr>
        <w:spacing w:after="0" w:line="240" w:lineRule="auto"/>
        <w:ind w:left="57"/>
        <w:contextualSpacing/>
        <w:rPr>
          <w:rFonts w:ascii="Times New Roman" w:hAnsi="Times New Roman"/>
          <w:sz w:val="24"/>
          <w:szCs w:val="24"/>
          <w:lang w:val="en-US"/>
        </w:rPr>
      </w:pPr>
      <w:r w:rsidRPr="0062775C">
        <w:rPr>
          <w:rFonts w:ascii="Times New Roman" w:hAnsi="Times New Roman"/>
          <w:sz w:val="24"/>
          <w:szCs w:val="24"/>
          <w:lang w:val="en-US"/>
        </w:rPr>
        <w:lastRenderedPageBreak/>
        <w:t xml:space="preserve">1. </w:t>
      </w:r>
      <w:r w:rsidRPr="0062775C">
        <w:rPr>
          <w:rFonts w:ascii="Times New Roman" w:hAnsi="Times New Roman"/>
          <w:sz w:val="24"/>
          <w:szCs w:val="24"/>
        </w:rPr>
        <w:t>Електронний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/>
          <w:sz w:val="24"/>
          <w:szCs w:val="24"/>
        </w:rPr>
        <w:t>каталог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/>
          <w:sz w:val="24"/>
          <w:szCs w:val="24"/>
        </w:rPr>
        <w:t>бібліотеки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62775C">
        <w:rPr>
          <w:rFonts w:ascii="Times New Roman" w:hAnsi="Times New Roman"/>
          <w:sz w:val="24"/>
          <w:szCs w:val="24"/>
        </w:rPr>
        <w:t>обрати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/>
          <w:sz w:val="24"/>
          <w:szCs w:val="24"/>
        </w:rPr>
        <w:t>гостьовий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/>
          <w:sz w:val="24"/>
          <w:szCs w:val="24"/>
        </w:rPr>
        <w:t>вхід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): http://ek.librarynmu.com/cgibin/irbis64r_plus/cgiirbis_64_ft.exe?C21COM=F&amp;LNG=uk&amp;I21DBN=NMU_ FULLTEXT&amp;P21DBN=NMU&amp;Z21ID=&amp;S21CNR=5 </w:t>
      </w:r>
    </w:p>
    <w:p w14:paraId="7AAB15FE" w14:textId="77777777" w:rsidR="0041729A" w:rsidRPr="0062775C" w:rsidRDefault="0041729A" w:rsidP="0062775C">
      <w:pPr>
        <w:spacing w:after="0" w:line="240" w:lineRule="auto"/>
        <w:ind w:left="57"/>
        <w:contextualSpacing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</w:rPr>
        <w:t xml:space="preserve">2. Репозитарій: </w:t>
      </w:r>
      <w:hyperlink r:id="rId14" w:history="1">
        <w:r w:rsidRPr="0062775C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62775C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62775C">
          <w:rPr>
            <w:rStyle w:val="a4"/>
            <w:rFonts w:ascii="Times New Roman" w:hAnsi="Times New Roman"/>
            <w:sz w:val="24"/>
            <w:szCs w:val="24"/>
            <w:lang w:val="en-US"/>
          </w:rPr>
          <w:t>ir</w:t>
        </w:r>
        <w:r w:rsidRPr="0062775C">
          <w:rPr>
            <w:rStyle w:val="a4"/>
            <w:rFonts w:ascii="Times New Roman" w:hAnsi="Times New Roman"/>
            <w:sz w:val="24"/>
            <w:szCs w:val="24"/>
          </w:rPr>
          <w:t>.</w:t>
        </w:r>
        <w:r w:rsidRPr="0062775C">
          <w:rPr>
            <w:rStyle w:val="a4"/>
            <w:rFonts w:ascii="Times New Roman" w:hAnsi="Times New Roman"/>
            <w:sz w:val="24"/>
            <w:szCs w:val="24"/>
            <w:lang w:val="en-US"/>
          </w:rPr>
          <w:t>librarynmu</w:t>
        </w:r>
        <w:r w:rsidRPr="0062775C">
          <w:rPr>
            <w:rStyle w:val="a4"/>
            <w:rFonts w:ascii="Times New Roman" w:hAnsi="Times New Roman"/>
            <w:sz w:val="24"/>
            <w:szCs w:val="24"/>
          </w:rPr>
          <w:t>.</w:t>
        </w:r>
        <w:r w:rsidRPr="0062775C">
          <w:rPr>
            <w:rStyle w:val="a4"/>
            <w:rFonts w:ascii="Times New Roman" w:hAnsi="Times New Roman"/>
            <w:sz w:val="24"/>
            <w:szCs w:val="24"/>
            <w:lang w:val="en-US"/>
          </w:rPr>
          <w:t>com</w:t>
        </w:r>
        <w:r w:rsidRPr="0062775C">
          <w:rPr>
            <w:rStyle w:val="a4"/>
            <w:rFonts w:ascii="Times New Roman" w:hAnsi="Times New Roman"/>
            <w:sz w:val="24"/>
            <w:szCs w:val="24"/>
          </w:rPr>
          <w:t>/</w:t>
        </w:r>
        <w:r w:rsidRPr="0062775C">
          <w:rPr>
            <w:rStyle w:val="a4"/>
            <w:rFonts w:ascii="Times New Roman" w:hAnsi="Times New Roman"/>
            <w:sz w:val="24"/>
            <w:szCs w:val="24"/>
            <w:lang w:val="en-US"/>
          </w:rPr>
          <w:t>handle</w:t>
        </w:r>
        <w:r w:rsidRPr="0062775C">
          <w:rPr>
            <w:rStyle w:val="a4"/>
            <w:rFonts w:ascii="Times New Roman" w:hAnsi="Times New Roman"/>
            <w:sz w:val="24"/>
            <w:szCs w:val="24"/>
          </w:rPr>
          <w:t>/123456789/410</w:t>
        </w:r>
      </w:hyperlink>
      <w:r w:rsidRPr="0062775C">
        <w:rPr>
          <w:rFonts w:ascii="Times New Roman" w:hAnsi="Times New Roman"/>
          <w:sz w:val="24"/>
          <w:szCs w:val="24"/>
        </w:rPr>
        <w:t xml:space="preserve"> </w:t>
      </w:r>
    </w:p>
    <w:p w14:paraId="1077A50A" w14:textId="77777777" w:rsidR="0041729A" w:rsidRPr="0062775C" w:rsidRDefault="0041729A" w:rsidP="0062775C">
      <w:pPr>
        <w:spacing w:after="0" w:line="240" w:lineRule="auto"/>
        <w:ind w:left="5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</w:rPr>
        <w:t xml:space="preserve">3. Сторінці </w:t>
      </w:r>
      <w:r w:rsidRPr="0062775C">
        <w:rPr>
          <w:rFonts w:ascii="Times New Roman" w:hAnsi="Times New Roman"/>
          <w:sz w:val="24"/>
          <w:szCs w:val="24"/>
          <w:lang w:val="en-US"/>
        </w:rPr>
        <w:t>LIKAR</w:t>
      </w:r>
      <w:r w:rsidRPr="0062775C">
        <w:rPr>
          <w:rFonts w:ascii="Times New Roman" w:hAnsi="Times New Roman"/>
          <w:sz w:val="24"/>
          <w:szCs w:val="24"/>
        </w:rPr>
        <w:t>_</w:t>
      </w:r>
      <w:r w:rsidRPr="0062775C">
        <w:rPr>
          <w:rFonts w:ascii="Times New Roman" w:hAnsi="Times New Roman"/>
          <w:sz w:val="24"/>
          <w:szCs w:val="24"/>
          <w:lang w:val="en-US"/>
        </w:rPr>
        <w:t>NMU</w:t>
      </w:r>
      <w:r w:rsidRPr="0062775C">
        <w:rPr>
          <w:rFonts w:ascii="Times New Roman" w:hAnsi="Times New Roman"/>
          <w:sz w:val="24"/>
          <w:szCs w:val="24"/>
        </w:rPr>
        <w:t xml:space="preserve">: </w:t>
      </w:r>
      <w:r w:rsidRPr="0062775C">
        <w:rPr>
          <w:rFonts w:ascii="Times New Roman" w:hAnsi="Times New Roman"/>
          <w:sz w:val="24"/>
          <w:szCs w:val="24"/>
          <w:lang w:val="en-US"/>
        </w:rPr>
        <w:t>https</w:t>
      </w:r>
      <w:r w:rsidRPr="0062775C">
        <w:rPr>
          <w:rFonts w:ascii="Times New Roman" w:hAnsi="Times New Roman"/>
          <w:sz w:val="24"/>
          <w:szCs w:val="24"/>
        </w:rPr>
        <w:t>://</w:t>
      </w:r>
      <w:r w:rsidRPr="0062775C">
        <w:rPr>
          <w:rFonts w:ascii="Times New Roman" w:hAnsi="Times New Roman"/>
          <w:sz w:val="24"/>
          <w:szCs w:val="24"/>
          <w:lang w:val="en-US"/>
        </w:rPr>
        <w:t>likar</w:t>
      </w:r>
      <w:r w:rsidRPr="0062775C">
        <w:rPr>
          <w:rFonts w:ascii="Times New Roman" w:hAnsi="Times New Roman"/>
          <w:sz w:val="24"/>
          <w:szCs w:val="24"/>
        </w:rPr>
        <w:t>.</w:t>
      </w:r>
      <w:r w:rsidRPr="0062775C">
        <w:rPr>
          <w:rFonts w:ascii="Times New Roman" w:hAnsi="Times New Roman"/>
          <w:sz w:val="24"/>
          <w:szCs w:val="24"/>
          <w:lang w:val="en-US"/>
        </w:rPr>
        <w:t>nmu</w:t>
      </w:r>
      <w:r w:rsidRPr="0062775C">
        <w:rPr>
          <w:rFonts w:ascii="Times New Roman" w:hAnsi="Times New Roman"/>
          <w:sz w:val="24"/>
          <w:szCs w:val="24"/>
        </w:rPr>
        <w:t>.</w:t>
      </w:r>
      <w:r w:rsidRPr="0062775C">
        <w:rPr>
          <w:rFonts w:ascii="Times New Roman" w:hAnsi="Times New Roman"/>
          <w:sz w:val="24"/>
          <w:szCs w:val="24"/>
          <w:lang w:val="en-US"/>
        </w:rPr>
        <w:t>kiev</w:t>
      </w:r>
      <w:r w:rsidRPr="0062775C">
        <w:rPr>
          <w:rFonts w:ascii="Times New Roman" w:hAnsi="Times New Roman"/>
          <w:sz w:val="24"/>
          <w:szCs w:val="24"/>
        </w:rPr>
        <w:t>.</w:t>
      </w:r>
      <w:r w:rsidRPr="0062775C">
        <w:rPr>
          <w:rFonts w:ascii="Times New Roman" w:hAnsi="Times New Roman"/>
          <w:sz w:val="24"/>
          <w:szCs w:val="24"/>
          <w:lang w:val="en-US"/>
        </w:rPr>
        <w:t>ua</w:t>
      </w:r>
      <w:r w:rsidRPr="0062775C">
        <w:rPr>
          <w:rFonts w:ascii="Times New Roman" w:hAnsi="Times New Roman"/>
          <w:sz w:val="24"/>
          <w:szCs w:val="24"/>
        </w:rPr>
        <w:t>/</w:t>
      </w:r>
      <w:r w:rsidRPr="0062775C">
        <w:rPr>
          <w:rFonts w:ascii="Times New Roman" w:hAnsi="Times New Roman"/>
          <w:sz w:val="24"/>
          <w:szCs w:val="24"/>
          <w:lang w:val="en-US"/>
        </w:rPr>
        <w:t>md</w:t>
      </w:r>
      <w:r w:rsidRPr="0062775C">
        <w:rPr>
          <w:rFonts w:ascii="Times New Roman" w:hAnsi="Times New Roman"/>
          <w:sz w:val="24"/>
          <w:szCs w:val="24"/>
        </w:rPr>
        <w:t>/</w:t>
      </w:r>
      <w:r w:rsidRPr="0062775C">
        <w:rPr>
          <w:rFonts w:ascii="Times New Roman" w:hAnsi="Times New Roman"/>
          <w:sz w:val="24"/>
          <w:szCs w:val="24"/>
          <w:lang w:val="en-US"/>
        </w:rPr>
        <w:t>course</w:t>
      </w:r>
      <w:r w:rsidRPr="0062775C">
        <w:rPr>
          <w:rFonts w:ascii="Times New Roman" w:hAnsi="Times New Roman"/>
          <w:sz w:val="24"/>
          <w:szCs w:val="24"/>
        </w:rPr>
        <w:t>/</w:t>
      </w:r>
      <w:r w:rsidRPr="0062775C">
        <w:rPr>
          <w:rFonts w:ascii="Times New Roman" w:hAnsi="Times New Roman"/>
          <w:sz w:val="24"/>
          <w:szCs w:val="24"/>
          <w:lang w:val="en-US"/>
        </w:rPr>
        <w:t>view</w:t>
      </w:r>
      <w:r w:rsidRPr="0062775C">
        <w:rPr>
          <w:rFonts w:ascii="Times New Roman" w:hAnsi="Times New Roman"/>
          <w:sz w:val="24"/>
          <w:szCs w:val="24"/>
        </w:rPr>
        <w:t>.</w:t>
      </w:r>
      <w:r w:rsidRPr="0062775C">
        <w:rPr>
          <w:rFonts w:ascii="Times New Roman" w:hAnsi="Times New Roman"/>
          <w:sz w:val="24"/>
          <w:szCs w:val="24"/>
          <w:lang w:val="en-US"/>
        </w:rPr>
        <w:t>php</w:t>
      </w:r>
      <w:r w:rsidRPr="0062775C">
        <w:rPr>
          <w:rFonts w:ascii="Times New Roman" w:hAnsi="Times New Roman"/>
          <w:sz w:val="24"/>
          <w:szCs w:val="24"/>
        </w:rPr>
        <w:t>?</w:t>
      </w:r>
      <w:r w:rsidRPr="0062775C">
        <w:rPr>
          <w:rFonts w:ascii="Times New Roman" w:hAnsi="Times New Roman"/>
          <w:sz w:val="24"/>
          <w:szCs w:val="24"/>
          <w:lang w:val="en-US"/>
        </w:rPr>
        <w:t>id</w:t>
      </w:r>
      <w:r w:rsidRPr="0062775C">
        <w:rPr>
          <w:rFonts w:ascii="Times New Roman" w:hAnsi="Times New Roman"/>
          <w:sz w:val="24"/>
          <w:szCs w:val="24"/>
        </w:rPr>
        <w:t>=1189</w:t>
      </w:r>
    </w:p>
    <w:p w14:paraId="59033C89" w14:textId="77777777" w:rsidR="0041729A" w:rsidRPr="0062775C" w:rsidRDefault="0041729A" w:rsidP="0062775C">
      <w:pPr>
        <w:spacing w:after="0" w:line="240" w:lineRule="auto"/>
        <w:ind w:left="57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67727BD6" w14:textId="77777777" w:rsidR="0000781F" w:rsidRPr="0062775C" w:rsidRDefault="0000781F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2775C">
        <w:rPr>
          <w:rFonts w:ascii="Times New Roman" w:hAnsi="Times New Roman"/>
          <w:b/>
          <w:bCs/>
          <w:color w:val="000000"/>
          <w:sz w:val="24"/>
          <w:szCs w:val="24"/>
        </w:rPr>
        <w:t>Питання для самопідготовки студента до практичного заняття.</w:t>
      </w:r>
    </w:p>
    <w:p w14:paraId="2E05B0B0" w14:textId="77777777" w:rsidR="0000781F" w:rsidRPr="0062775C" w:rsidRDefault="0000781F" w:rsidP="0062775C">
      <w:pPr>
        <w:numPr>
          <w:ilvl w:val="0"/>
          <w:numId w:val="16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Загальна характеристика </w:t>
      </w:r>
      <w:r w:rsidRPr="0062775C">
        <w:rPr>
          <w:rFonts w:ascii="Times New Roman" w:hAnsi="Times New Roman"/>
          <w:color w:val="000000"/>
          <w:sz w:val="24"/>
          <w:szCs w:val="24"/>
        </w:rPr>
        <w:t xml:space="preserve">антисептичних та дезінфікуючих </w:t>
      </w:r>
      <w:r w:rsidRPr="0062775C">
        <w:rPr>
          <w:rFonts w:ascii="Times New Roman" w:hAnsi="Times New Roman"/>
          <w:sz w:val="24"/>
          <w:szCs w:val="24"/>
        </w:rPr>
        <w:t>лікарських засобів</w:t>
      </w: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. </w:t>
      </w:r>
    </w:p>
    <w:p w14:paraId="2B5811A7" w14:textId="77777777" w:rsidR="0000781F" w:rsidRPr="0062775C" w:rsidRDefault="0000781F" w:rsidP="0062775C">
      <w:pPr>
        <w:numPr>
          <w:ilvl w:val="0"/>
          <w:numId w:val="16"/>
        </w:numPr>
        <w:autoSpaceDN w:val="0"/>
        <w:spacing w:after="0" w:line="240" w:lineRule="auto"/>
        <w:ind w:left="57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Фармакологічна класифікація </w:t>
      </w:r>
      <w:r w:rsidRPr="0062775C">
        <w:rPr>
          <w:rFonts w:ascii="Times New Roman" w:hAnsi="Times New Roman"/>
          <w:color w:val="000000"/>
          <w:sz w:val="24"/>
          <w:szCs w:val="24"/>
        </w:rPr>
        <w:t xml:space="preserve">антисептичних та дезінфікуючих </w:t>
      </w:r>
      <w:r w:rsidRPr="0062775C">
        <w:rPr>
          <w:rFonts w:ascii="Times New Roman" w:hAnsi="Times New Roman"/>
          <w:sz w:val="24"/>
          <w:szCs w:val="24"/>
        </w:rPr>
        <w:t>лікарських засобів</w:t>
      </w:r>
      <w:r w:rsidRPr="0062775C">
        <w:rPr>
          <w:rFonts w:ascii="Times New Roman" w:hAnsi="Times New Roman"/>
          <w:color w:val="000000"/>
          <w:sz w:val="24"/>
          <w:szCs w:val="24"/>
        </w:rPr>
        <w:t>.</w:t>
      </w:r>
    </w:p>
    <w:p w14:paraId="6CA9F29B" w14:textId="77777777" w:rsidR="0000781F" w:rsidRPr="0062775C" w:rsidRDefault="0000781F" w:rsidP="0062775C">
      <w:pPr>
        <w:numPr>
          <w:ilvl w:val="0"/>
          <w:numId w:val="16"/>
        </w:numPr>
        <w:autoSpaceDN w:val="0"/>
        <w:spacing w:after="0" w:line="240" w:lineRule="auto"/>
        <w:ind w:left="57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Фармакологічна характеристика </w:t>
      </w:r>
      <w:r w:rsidRPr="0062775C">
        <w:rPr>
          <w:rFonts w:ascii="Times New Roman" w:hAnsi="Times New Roman"/>
          <w:color w:val="000000"/>
          <w:sz w:val="24"/>
          <w:szCs w:val="24"/>
        </w:rPr>
        <w:t xml:space="preserve">антисептиків групи </w:t>
      </w: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окисників (механізми дії, показання до застосування, побічні реакції, протипоказання).</w:t>
      </w:r>
    </w:p>
    <w:p w14:paraId="4ECD1453" w14:textId="77777777" w:rsidR="0000781F" w:rsidRPr="0062775C" w:rsidRDefault="0000781F" w:rsidP="0062775C">
      <w:pPr>
        <w:numPr>
          <w:ilvl w:val="0"/>
          <w:numId w:val="16"/>
        </w:numPr>
        <w:autoSpaceDN w:val="0"/>
        <w:spacing w:after="0" w:line="240" w:lineRule="auto"/>
        <w:ind w:left="57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Фармакологічна характеристика </w:t>
      </w:r>
      <w:r w:rsidRPr="0062775C">
        <w:rPr>
          <w:rFonts w:ascii="Times New Roman" w:hAnsi="Times New Roman"/>
          <w:color w:val="000000"/>
          <w:sz w:val="24"/>
          <w:szCs w:val="24"/>
        </w:rPr>
        <w:t>антисептиків групи сполук хлору та йоду</w:t>
      </w: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 (механізми дії, показання до застосування, побічні реакції, протипоказання)</w:t>
      </w:r>
      <w:r w:rsidRPr="0062775C">
        <w:rPr>
          <w:rFonts w:ascii="Times New Roman" w:hAnsi="Times New Roman"/>
          <w:color w:val="000000"/>
          <w:sz w:val="24"/>
          <w:szCs w:val="24"/>
        </w:rPr>
        <w:t>.</w:t>
      </w:r>
    </w:p>
    <w:p w14:paraId="2C91A346" w14:textId="77777777" w:rsidR="0000781F" w:rsidRPr="0062775C" w:rsidRDefault="0000781F" w:rsidP="0062775C">
      <w:pPr>
        <w:numPr>
          <w:ilvl w:val="0"/>
          <w:numId w:val="16"/>
        </w:numPr>
        <w:autoSpaceDN w:val="0"/>
        <w:spacing w:after="0" w:line="240" w:lineRule="auto"/>
        <w:ind w:left="57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Фармакологічна характеристика </w:t>
      </w:r>
      <w:r w:rsidRPr="0062775C">
        <w:rPr>
          <w:rFonts w:ascii="Times New Roman" w:hAnsi="Times New Roman"/>
          <w:color w:val="000000"/>
          <w:sz w:val="24"/>
          <w:szCs w:val="24"/>
        </w:rPr>
        <w:t>антисептиків групи кислот і лугів</w:t>
      </w: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 (механізми дії, показання до застосування, побічні реакції, протипоказання)</w:t>
      </w:r>
      <w:r w:rsidRPr="0062775C">
        <w:rPr>
          <w:rFonts w:ascii="Times New Roman" w:hAnsi="Times New Roman"/>
          <w:color w:val="000000"/>
          <w:sz w:val="24"/>
          <w:szCs w:val="24"/>
        </w:rPr>
        <w:t>.</w:t>
      </w:r>
    </w:p>
    <w:p w14:paraId="6A317637" w14:textId="77777777" w:rsidR="0000781F" w:rsidRPr="0062775C" w:rsidRDefault="0000781F" w:rsidP="0062775C">
      <w:pPr>
        <w:numPr>
          <w:ilvl w:val="0"/>
          <w:numId w:val="16"/>
        </w:numPr>
        <w:autoSpaceDN w:val="0"/>
        <w:spacing w:after="0" w:line="240" w:lineRule="auto"/>
        <w:ind w:left="57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Фармакологічна характеристика </w:t>
      </w:r>
      <w:r w:rsidRPr="0062775C">
        <w:rPr>
          <w:rFonts w:ascii="Times New Roman" w:hAnsi="Times New Roman"/>
          <w:color w:val="000000"/>
          <w:sz w:val="24"/>
          <w:szCs w:val="24"/>
        </w:rPr>
        <w:t xml:space="preserve">антисептиків групи солей металів </w:t>
      </w: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(механізми дії, показання до застосування, побічні реакції, протипоказання)</w:t>
      </w:r>
      <w:r w:rsidRPr="0062775C">
        <w:rPr>
          <w:rFonts w:ascii="Times New Roman" w:hAnsi="Times New Roman"/>
          <w:color w:val="000000"/>
          <w:sz w:val="24"/>
          <w:szCs w:val="24"/>
        </w:rPr>
        <w:t>.</w:t>
      </w:r>
    </w:p>
    <w:p w14:paraId="06910841" w14:textId="77777777" w:rsidR="0000781F" w:rsidRPr="0062775C" w:rsidRDefault="0000781F" w:rsidP="0062775C">
      <w:pPr>
        <w:numPr>
          <w:ilvl w:val="0"/>
          <w:numId w:val="16"/>
        </w:numPr>
        <w:autoSpaceDN w:val="0"/>
        <w:spacing w:after="0" w:line="240" w:lineRule="auto"/>
        <w:ind w:left="57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 Фармакологічна характеристика</w:t>
      </w:r>
      <w:r w:rsidRPr="0062775C">
        <w:rPr>
          <w:rFonts w:ascii="Times New Roman" w:hAnsi="Times New Roman"/>
          <w:color w:val="000000"/>
          <w:sz w:val="24"/>
          <w:szCs w:val="24"/>
        </w:rPr>
        <w:t xml:space="preserve"> антисептиків групи</w:t>
      </w: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 </w:t>
      </w:r>
      <w:r w:rsidRPr="0062775C">
        <w:rPr>
          <w:rFonts w:ascii="Times New Roman" w:hAnsi="Times New Roman"/>
          <w:color w:val="000000"/>
          <w:sz w:val="24"/>
          <w:szCs w:val="24"/>
        </w:rPr>
        <w:t>барвників</w:t>
      </w: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 (механізми дії, показання до застосування, побічні реакції, протипоказання)</w:t>
      </w:r>
      <w:r w:rsidRPr="0062775C">
        <w:rPr>
          <w:rFonts w:ascii="Times New Roman" w:hAnsi="Times New Roman"/>
          <w:color w:val="000000"/>
          <w:sz w:val="24"/>
          <w:szCs w:val="24"/>
        </w:rPr>
        <w:t>.</w:t>
      </w:r>
    </w:p>
    <w:p w14:paraId="04F66B27" w14:textId="77777777" w:rsidR="0000781F" w:rsidRPr="0062775C" w:rsidRDefault="0000781F" w:rsidP="0062775C">
      <w:pPr>
        <w:numPr>
          <w:ilvl w:val="0"/>
          <w:numId w:val="16"/>
        </w:numPr>
        <w:autoSpaceDN w:val="0"/>
        <w:spacing w:after="0" w:line="240" w:lineRule="auto"/>
        <w:ind w:left="57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Фармакологічна характеристика </w:t>
      </w:r>
      <w:r w:rsidRPr="0062775C">
        <w:rPr>
          <w:rFonts w:ascii="Times New Roman" w:hAnsi="Times New Roman"/>
          <w:color w:val="000000"/>
          <w:sz w:val="24"/>
          <w:szCs w:val="24"/>
        </w:rPr>
        <w:t>антисептиків групи альдегідів та спиртів</w:t>
      </w: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 (механізми дії, показання до застосування, побічні реакції, протипоказання)</w:t>
      </w:r>
      <w:r w:rsidRPr="0062775C">
        <w:rPr>
          <w:rFonts w:ascii="Times New Roman" w:hAnsi="Times New Roman"/>
          <w:color w:val="000000"/>
          <w:sz w:val="24"/>
          <w:szCs w:val="24"/>
        </w:rPr>
        <w:t>.</w:t>
      </w:r>
    </w:p>
    <w:p w14:paraId="7C7959DB" w14:textId="77777777" w:rsidR="0000781F" w:rsidRPr="0062775C" w:rsidRDefault="0000781F" w:rsidP="0062775C">
      <w:pPr>
        <w:numPr>
          <w:ilvl w:val="0"/>
          <w:numId w:val="16"/>
        </w:numPr>
        <w:autoSpaceDN w:val="0"/>
        <w:spacing w:after="0" w:line="240" w:lineRule="auto"/>
        <w:ind w:left="57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Фармакологічна характеристика </w:t>
      </w:r>
      <w:r w:rsidRPr="0062775C">
        <w:rPr>
          <w:rFonts w:ascii="Times New Roman" w:hAnsi="Times New Roman"/>
          <w:color w:val="000000"/>
          <w:sz w:val="24"/>
          <w:szCs w:val="24"/>
        </w:rPr>
        <w:t>антисептиків сполук ароматичного ряду</w:t>
      </w: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 (механізми дії, показання до застосування, побічні реакції, протипоказання)</w:t>
      </w:r>
      <w:r w:rsidRPr="0062775C">
        <w:rPr>
          <w:rFonts w:ascii="Times New Roman" w:hAnsi="Times New Roman"/>
          <w:color w:val="000000"/>
          <w:sz w:val="24"/>
          <w:szCs w:val="24"/>
        </w:rPr>
        <w:t>.</w:t>
      </w:r>
    </w:p>
    <w:p w14:paraId="56792A95" w14:textId="77777777" w:rsidR="0000781F" w:rsidRPr="0062775C" w:rsidRDefault="0000781F" w:rsidP="0062775C">
      <w:pPr>
        <w:numPr>
          <w:ilvl w:val="0"/>
          <w:numId w:val="16"/>
        </w:numPr>
        <w:autoSpaceDN w:val="0"/>
        <w:spacing w:after="0" w:line="240" w:lineRule="auto"/>
        <w:ind w:left="57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Фармакологічна характеристика </w:t>
      </w:r>
      <w:r w:rsidRPr="0062775C">
        <w:rPr>
          <w:rFonts w:ascii="Times New Roman" w:hAnsi="Times New Roman"/>
          <w:color w:val="000000"/>
          <w:sz w:val="24"/>
          <w:szCs w:val="24"/>
        </w:rPr>
        <w:t>антисептиків групи детергентів</w:t>
      </w: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 (механізми дії, показання до застосування, побічні реакції, протипоказання)</w:t>
      </w:r>
      <w:r w:rsidRPr="0062775C">
        <w:rPr>
          <w:rFonts w:ascii="Times New Roman" w:hAnsi="Times New Roman"/>
          <w:color w:val="000000"/>
          <w:sz w:val="24"/>
          <w:szCs w:val="24"/>
        </w:rPr>
        <w:t>.</w:t>
      </w:r>
    </w:p>
    <w:p w14:paraId="01637212" w14:textId="77777777" w:rsidR="0000781F" w:rsidRPr="0062775C" w:rsidRDefault="0000781F" w:rsidP="0062775C">
      <w:pPr>
        <w:numPr>
          <w:ilvl w:val="0"/>
          <w:numId w:val="16"/>
        </w:numPr>
        <w:autoSpaceDN w:val="0"/>
        <w:spacing w:after="0" w:line="240" w:lineRule="auto"/>
        <w:ind w:left="57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Фармакологічна характеристика </w:t>
      </w:r>
      <w:r w:rsidRPr="0062775C">
        <w:rPr>
          <w:rFonts w:ascii="Times New Roman" w:hAnsi="Times New Roman"/>
          <w:color w:val="000000"/>
          <w:sz w:val="24"/>
          <w:szCs w:val="24"/>
        </w:rPr>
        <w:t>антисептиків, похідних нітрофурану</w:t>
      </w: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 (механізми дії, показання до застосування, побічні реакції, протипоказання)</w:t>
      </w:r>
      <w:r w:rsidRPr="0062775C">
        <w:rPr>
          <w:rFonts w:ascii="Times New Roman" w:hAnsi="Times New Roman"/>
          <w:color w:val="000000"/>
          <w:sz w:val="24"/>
          <w:szCs w:val="24"/>
        </w:rPr>
        <w:t>.</w:t>
      </w:r>
    </w:p>
    <w:p w14:paraId="5F1BCB25" w14:textId="77777777" w:rsidR="0000781F" w:rsidRPr="0062775C" w:rsidRDefault="0000781F" w:rsidP="0062775C">
      <w:pPr>
        <w:numPr>
          <w:ilvl w:val="0"/>
          <w:numId w:val="16"/>
        </w:numPr>
        <w:autoSpaceDN w:val="0"/>
        <w:spacing w:after="0" w:line="240" w:lineRule="auto"/>
        <w:ind w:left="57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синтетичних протимікробних засобів (механізми дії, класифікація, показання до застосування, побічні реакції, протипоказання).</w:t>
      </w:r>
      <w:r w:rsidRPr="0062775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84D2388" w14:textId="77777777" w:rsidR="0000781F" w:rsidRPr="0062775C" w:rsidRDefault="0000781F" w:rsidP="0062775C">
      <w:pPr>
        <w:numPr>
          <w:ilvl w:val="0"/>
          <w:numId w:val="16"/>
        </w:numPr>
        <w:autoSpaceDN w:val="0"/>
        <w:spacing w:after="0" w:line="240" w:lineRule="auto"/>
        <w:ind w:left="57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2775C">
        <w:rPr>
          <w:rFonts w:ascii="Times New Roman" w:hAnsi="Times New Roman"/>
          <w:color w:val="000000"/>
          <w:sz w:val="24"/>
          <w:szCs w:val="24"/>
        </w:rPr>
        <w:t>.Клінічна картина гострого отруєння солями металів, формальдегідом, фенолом. Заходи допомоги.</w:t>
      </w:r>
    </w:p>
    <w:p w14:paraId="5258FC96" w14:textId="77777777" w:rsidR="0000781F" w:rsidRPr="0062775C" w:rsidRDefault="0000781F" w:rsidP="0062775C">
      <w:pPr>
        <w:numPr>
          <w:ilvl w:val="0"/>
          <w:numId w:val="16"/>
        </w:numPr>
        <w:autoSpaceDN w:val="0"/>
        <w:spacing w:after="0" w:line="240" w:lineRule="auto"/>
        <w:ind w:left="57"/>
        <w:contextualSpacing/>
        <w:jc w:val="both"/>
        <w:rPr>
          <w:rFonts w:ascii="Times New Roman" w:eastAsia="Calibri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представників групи.</w:t>
      </w:r>
    </w:p>
    <w:p w14:paraId="3ADEDAB6" w14:textId="77777777" w:rsidR="0000781F" w:rsidRPr="0062775C" w:rsidRDefault="0000781F" w:rsidP="0062775C">
      <w:pPr>
        <w:numPr>
          <w:ilvl w:val="0"/>
          <w:numId w:val="16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eastAsia="en-US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Фармакологічна характеристика ЛЗ, що входять до іспиту «КРОК-1. Стоматологія»: </w:t>
      </w:r>
      <w:r w:rsidRPr="0062775C">
        <w:rPr>
          <w:rFonts w:ascii="Times New Roman" w:hAnsi="Times New Roman"/>
          <w:b/>
          <w:sz w:val="24"/>
          <w:szCs w:val="24"/>
        </w:rPr>
        <w:t>етиловий спирт, калію перманганат, хлоргексидину біглюконат, розчин йоду, хлорамін Б, фурацилін, бактрим, ципрофлоксацин</w:t>
      </w:r>
      <w:r w:rsidRPr="0062775C">
        <w:rPr>
          <w:rFonts w:ascii="Times New Roman" w:hAnsi="Times New Roman"/>
          <w:b/>
          <w:noProof/>
          <w:color w:val="000000"/>
          <w:spacing w:val="2"/>
          <w:sz w:val="24"/>
          <w:szCs w:val="24"/>
        </w:rPr>
        <w:t>.</w:t>
      </w:r>
    </w:p>
    <w:p w14:paraId="12795841" w14:textId="77777777" w:rsidR="0000781F" w:rsidRPr="0062775C" w:rsidRDefault="0000781F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4DB4F253" w14:textId="77777777" w:rsidR="0041729A" w:rsidRPr="0062775C" w:rsidRDefault="0041729A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1C12FCC" w14:textId="05802688" w:rsidR="0041729A" w:rsidRPr="0062775C" w:rsidRDefault="0041729A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  <w:lang w:val="uk-UA"/>
        </w:rPr>
      </w:pPr>
      <w:r w:rsidRPr="0062775C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Методична робота</w:t>
      </w:r>
      <w:r w:rsidR="00BE24D2" w:rsidRPr="0062775C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 xml:space="preserve"> складена: проф.Зайченко Г.В., доц. Савченко Н</w:t>
      </w:r>
      <w:r w:rsidRPr="0062775C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 xml:space="preserve">.В., доц. </w:t>
      </w:r>
      <w:r w:rsidR="00BE24D2" w:rsidRPr="0062775C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Шумейко О.В.,</w:t>
      </w:r>
      <w:r w:rsidR="009226B9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 xml:space="preserve"> доц.Дя</w:t>
      </w:r>
      <w:r w:rsidR="00A63915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ченко В.Ю.</w:t>
      </w:r>
      <w:r w:rsidR="00BE24D2" w:rsidRPr="0062775C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 xml:space="preserve"> </w:t>
      </w:r>
    </w:p>
    <w:p w14:paraId="5B537030" w14:textId="77777777" w:rsidR="0041729A" w:rsidRPr="0062775C" w:rsidRDefault="0041729A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382D5D4" w14:textId="77777777" w:rsidR="00A63915" w:rsidRDefault="00A6391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62CF678" w14:textId="77777777" w:rsidR="00A63915" w:rsidRDefault="00A6391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04BB49F" w14:textId="77777777" w:rsidR="00A63915" w:rsidRDefault="00A6391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AFBA017" w14:textId="77777777" w:rsidR="00A63915" w:rsidRDefault="00A6391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6E6F3EC" w14:textId="77777777" w:rsidR="00A63915" w:rsidRDefault="00A6391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F3639B0" w14:textId="77777777" w:rsidR="00A63915" w:rsidRDefault="00A6391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53A6029" w14:textId="77777777" w:rsidR="00A63915" w:rsidRDefault="00A6391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59662B7" w14:textId="77777777" w:rsidR="00A63915" w:rsidRDefault="00A6391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0A87485" w14:textId="77777777" w:rsidR="00A63915" w:rsidRDefault="00A6391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ADBEDCF" w14:textId="77777777" w:rsidR="00A63915" w:rsidRDefault="00A6391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69E153A" w14:textId="77777777" w:rsidR="00A63915" w:rsidRDefault="00A6391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D1F3188" w14:textId="77777777" w:rsidR="00A63915" w:rsidRDefault="00A6391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0A0D273" w14:textId="77777777" w:rsidR="00A63915" w:rsidRDefault="00A6391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24B6D12" w14:textId="77777777" w:rsidR="00A63915" w:rsidRDefault="00A6391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1C44357" w14:textId="3555A944" w:rsidR="0000781F" w:rsidRPr="0062775C" w:rsidRDefault="0000781F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lastRenderedPageBreak/>
        <w:t xml:space="preserve">Тема </w:t>
      </w:r>
      <w:r w:rsidR="00A63915">
        <w:rPr>
          <w:rFonts w:ascii="Times New Roman" w:hAnsi="Times New Roman"/>
          <w:b/>
          <w:sz w:val="24"/>
          <w:szCs w:val="24"/>
          <w:lang w:val="uk-UA"/>
        </w:rPr>
        <w:t>№ 8.</w:t>
      </w:r>
      <w:r w:rsidRPr="0062775C">
        <w:rPr>
          <w:rFonts w:ascii="Times New Roman" w:hAnsi="Times New Roman"/>
          <w:b/>
          <w:sz w:val="24"/>
          <w:szCs w:val="24"/>
        </w:rPr>
        <w:t xml:space="preserve"> </w:t>
      </w:r>
      <w:r w:rsidRPr="0062775C">
        <w:rPr>
          <w:rFonts w:ascii="Times New Roman" w:hAnsi="Times New Roman"/>
          <w:bCs/>
          <w:iCs/>
          <w:sz w:val="24"/>
          <w:szCs w:val="24"/>
        </w:rPr>
        <w:t>Антибіотики. Протимікозні лікарські засоби.</w:t>
      </w:r>
    </w:p>
    <w:p w14:paraId="71583A4B" w14:textId="77777777" w:rsidR="0000781F" w:rsidRPr="005F251B" w:rsidRDefault="0000781F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sz w:val="14"/>
          <w:szCs w:val="24"/>
        </w:rPr>
      </w:pPr>
    </w:p>
    <w:p w14:paraId="4FDF737C" w14:textId="77777777" w:rsidR="004878F9" w:rsidRPr="0062775C" w:rsidRDefault="004878F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 xml:space="preserve">Компетенції: </w:t>
      </w:r>
    </w:p>
    <w:p w14:paraId="4A5E3908" w14:textId="77777777" w:rsidR="004878F9" w:rsidRPr="0062775C" w:rsidRDefault="004878F9" w:rsidP="0062775C">
      <w:pPr>
        <w:spacing w:after="0" w:line="240" w:lineRule="auto"/>
        <w:ind w:left="57"/>
        <w:contextualSpacing/>
        <w:rPr>
          <w:rFonts w:ascii="Times New Roman" w:hAnsi="Times New Roman"/>
          <w:b/>
          <w:sz w:val="24"/>
          <w:szCs w:val="24"/>
        </w:rPr>
      </w:pPr>
      <w:r w:rsidRPr="0062775C">
        <w:rPr>
          <w:rFonts w:ascii="Times New Roman" w:hAnsi="Times New Roman"/>
          <w:b/>
          <w:i/>
          <w:sz w:val="24"/>
          <w:szCs w:val="24"/>
        </w:rPr>
        <w:t>Інтегральна</w:t>
      </w:r>
      <w:r w:rsidRPr="0062775C">
        <w:rPr>
          <w:rFonts w:ascii="Times New Roman" w:hAnsi="Times New Roman"/>
          <w:b/>
          <w:sz w:val="24"/>
          <w:szCs w:val="24"/>
        </w:rPr>
        <w:t>:</w:t>
      </w:r>
    </w:p>
    <w:p w14:paraId="1BBED1B5" w14:textId="77777777" w:rsidR="004878F9" w:rsidRPr="0062775C" w:rsidRDefault="004878F9" w:rsidP="0062775C">
      <w:pPr>
        <w:pStyle w:val="a9"/>
        <w:numPr>
          <w:ilvl w:val="0"/>
          <w:numId w:val="41"/>
        </w:numPr>
        <w:shd w:val="clear" w:color="auto" w:fill="FFFFFF"/>
        <w:autoSpaceDN w:val="0"/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775C">
        <w:rPr>
          <w:rFonts w:ascii="Times New Roman" w:hAnsi="Times New Roman" w:cs="Times New Roman"/>
          <w:bCs/>
          <w:iCs/>
          <w:sz w:val="24"/>
          <w:szCs w:val="24"/>
        </w:rPr>
        <w:t xml:space="preserve">Здатність розв’язувати складні задачі, у тому числі дослідницького та інноваційного характеру </w:t>
      </w:r>
      <w:r w:rsidRPr="0062775C">
        <w:rPr>
          <w:rFonts w:ascii="Times New Roman" w:hAnsi="Times New Roman" w:cs="Times New Roman"/>
          <w:sz w:val="24"/>
          <w:szCs w:val="24"/>
          <w:lang w:val="uk-UA"/>
        </w:rPr>
        <w:t>у сфері фармакології та охорони здоров′я</w:t>
      </w:r>
      <w:r w:rsidRPr="0062775C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027FD284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2775C">
        <w:rPr>
          <w:rFonts w:ascii="Times New Roman" w:hAnsi="Times New Roman"/>
          <w:b/>
          <w:i/>
          <w:sz w:val="24"/>
          <w:szCs w:val="24"/>
        </w:rPr>
        <w:t>Зaгaльнi компетентності (ЗК):</w:t>
      </w:r>
    </w:p>
    <w:p w14:paraId="7CBBC98C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1. </w:t>
      </w:r>
      <w:r w:rsidRPr="0062775C">
        <w:rPr>
          <w:rFonts w:ascii="Times New Roman" w:hAnsi="Times New Roman"/>
          <w:sz w:val="24"/>
          <w:szCs w:val="24"/>
        </w:rPr>
        <w:t xml:space="preserve">Здатність до абстрактного мислення, аналізу та синтезу. </w:t>
      </w:r>
    </w:p>
    <w:p w14:paraId="4B2FF786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2. Знання та розуміння предметної області та розуміння професійної діяльності. </w:t>
      </w:r>
    </w:p>
    <w:p w14:paraId="0A379D3C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3. Здатність застосовувати знання у практичній діяльності. </w:t>
      </w:r>
    </w:p>
    <w:p w14:paraId="1297BA33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4. Здатність спілкуватися державною мовою як усно, так і письмово. </w:t>
      </w:r>
    </w:p>
    <w:p w14:paraId="61CF013B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5. Здатність спілкуватися англійською мовою. </w:t>
      </w:r>
    </w:p>
    <w:p w14:paraId="5D6F11F1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7. Здатність до пошуку, опрацювання та аналізу інформації з різних джерел. </w:t>
      </w:r>
    </w:p>
    <w:p w14:paraId="09103EC5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>ЗК</w:t>
      </w:r>
      <w:r w:rsidRPr="0062775C">
        <w:rPr>
          <w:rFonts w:ascii="Times New Roman" w:hAnsi="Times New Roman"/>
          <w:sz w:val="24"/>
          <w:szCs w:val="24"/>
        </w:rPr>
        <w:t xml:space="preserve"> 11. Здатність працювати в команді. </w:t>
      </w:r>
    </w:p>
    <w:p w14:paraId="4F44B47A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13. Здатність діяти соціально відповідально та свідомо. </w:t>
      </w:r>
    </w:p>
    <w:p w14:paraId="19CC8CE8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>14.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14:paraId="574658ED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62775C">
        <w:rPr>
          <w:rFonts w:ascii="Times New Roman" w:hAnsi="Times New Roman"/>
          <w:b/>
          <w:i/>
          <w:sz w:val="24"/>
          <w:szCs w:val="24"/>
          <w:lang w:val="uk-UA"/>
        </w:rPr>
        <w:t xml:space="preserve">Фахові </w:t>
      </w:r>
      <w:r w:rsidRPr="0062775C">
        <w:rPr>
          <w:rFonts w:ascii="Times New Roman" w:hAnsi="Times New Roman"/>
          <w:b/>
          <w:i/>
          <w:sz w:val="24"/>
          <w:szCs w:val="24"/>
        </w:rPr>
        <w:t xml:space="preserve"> компетентності (ФК)</w:t>
      </w:r>
      <w:r w:rsidRPr="0062775C">
        <w:rPr>
          <w:rFonts w:ascii="Times New Roman" w:hAnsi="Times New Roman"/>
          <w:b/>
          <w:i/>
          <w:sz w:val="24"/>
          <w:szCs w:val="24"/>
          <w:lang w:val="uk-UA"/>
        </w:rPr>
        <w:t>:</w:t>
      </w:r>
    </w:p>
    <w:p w14:paraId="40CE623A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3. </w:t>
      </w:r>
      <w:r w:rsidRPr="0062775C">
        <w:rPr>
          <w:rFonts w:ascii="Times New Roman" w:hAnsi="Times New Roman"/>
          <w:sz w:val="24"/>
          <w:szCs w:val="24"/>
        </w:rPr>
        <w:t xml:space="preserve">Спроможність діагностувати: визначати діагноз, невідкладні стани. </w:t>
      </w:r>
    </w:p>
    <w:p w14:paraId="489B14A6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4. Спроможність планувати та проводити заходи із профілактики захворювань органів і тканин ротової порожнини та щелепно-лицевої області. </w:t>
      </w:r>
    </w:p>
    <w:p w14:paraId="00740C62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5. Спроможність до проектування процесу надання медичної допомоги: визначати підходи, план, види та принципи лікування захворювань органів і тканин ротової порожнини  та щелепнолицевої області.  </w:t>
      </w:r>
    </w:p>
    <w:p w14:paraId="7F0BCA8A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7. Спроможність визначати тактику ведення пацієнтів із захворюваннями органів і тканин ротової порожнини та щелепно-лицевої області з супутніми соматичними захворюваннями. </w:t>
      </w:r>
    </w:p>
    <w:p w14:paraId="02660028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9. Спроможність проводити лікування основних захворювань органів і тканин ротової порожнини  та щелепно-лицевої області. </w:t>
      </w:r>
    </w:p>
    <w:p w14:paraId="5B5D7F83" w14:textId="77777777" w:rsidR="00A63915" w:rsidRPr="005F251B" w:rsidRDefault="00A6391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12"/>
          <w:szCs w:val="24"/>
        </w:rPr>
      </w:pPr>
    </w:p>
    <w:p w14:paraId="148AF354" w14:textId="132707A8" w:rsidR="0000781F" w:rsidRPr="0062775C" w:rsidRDefault="0000781F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 xml:space="preserve">Мета: </w:t>
      </w:r>
    </w:p>
    <w:p w14:paraId="31A58DC5" w14:textId="77777777" w:rsidR="0000781F" w:rsidRPr="0062775C" w:rsidRDefault="0000781F" w:rsidP="0062775C">
      <w:pPr>
        <w:pStyle w:val="a9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75C">
        <w:rPr>
          <w:rFonts w:ascii="Times New Roman" w:hAnsi="Times New Roman" w:cs="Times New Roman"/>
          <w:sz w:val="24"/>
          <w:szCs w:val="24"/>
        </w:rPr>
        <w:t>набуття здобувачем вищої освіти теоретичних знань та практичних навичок щодо антибіотиків та протимікозних лікарських засобів.</w:t>
      </w:r>
    </w:p>
    <w:p w14:paraId="05A251C8" w14:textId="77777777" w:rsidR="00A63915" w:rsidRPr="005F251B" w:rsidRDefault="00A6391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8"/>
          <w:szCs w:val="24"/>
        </w:rPr>
      </w:pPr>
    </w:p>
    <w:p w14:paraId="34C55A55" w14:textId="2F8B149B" w:rsidR="0000781F" w:rsidRPr="0062775C" w:rsidRDefault="0000781F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 xml:space="preserve">Обладнання: </w:t>
      </w:r>
      <w:r w:rsidRPr="0062775C">
        <w:rPr>
          <w:rFonts w:ascii="Times New Roman" w:hAnsi="Times New Roman"/>
          <w:sz w:val="24"/>
          <w:szCs w:val="24"/>
        </w:rPr>
        <w:t>інструкція з техніки безпеки, інтерактивна мультимедійна система (за потреби), колекція лікарських препаратів, довідники.</w:t>
      </w:r>
    </w:p>
    <w:p w14:paraId="12274978" w14:textId="77777777" w:rsidR="0000781F" w:rsidRPr="005F251B" w:rsidRDefault="0000781F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8"/>
          <w:szCs w:val="24"/>
        </w:rPr>
      </w:pPr>
    </w:p>
    <w:p w14:paraId="083A4B3A" w14:textId="77777777" w:rsidR="0000781F" w:rsidRPr="0062775C" w:rsidRDefault="0000781F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>План</w:t>
      </w:r>
      <w:r w:rsidRPr="0062775C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z w:val="24"/>
          <w:szCs w:val="24"/>
        </w:rPr>
        <w:t>та</w:t>
      </w:r>
      <w:r w:rsidRPr="0062775C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z w:val="24"/>
          <w:szCs w:val="24"/>
        </w:rPr>
        <w:t>організаційна</w:t>
      </w:r>
      <w:r w:rsidRPr="0062775C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z w:val="24"/>
          <w:szCs w:val="24"/>
        </w:rPr>
        <w:t>структура</w:t>
      </w:r>
      <w:r w:rsidRPr="0062775C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pacing w:val="-2"/>
          <w:sz w:val="24"/>
          <w:szCs w:val="24"/>
        </w:rPr>
        <w:t>заняття</w:t>
      </w:r>
    </w:p>
    <w:p w14:paraId="3F64A040" w14:textId="77777777" w:rsidR="0000781F" w:rsidRPr="005F251B" w:rsidRDefault="0000781F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pacing w:val="-2"/>
          <w:sz w:val="12"/>
          <w:szCs w:val="24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3719"/>
        <w:gridCol w:w="2983"/>
        <w:gridCol w:w="1189"/>
      </w:tblGrid>
      <w:tr w:rsidR="0000781F" w:rsidRPr="0062775C" w14:paraId="3936ADCE" w14:textId="77777777" w:rsidTr="0000781F">
        <w:trPr>
          <w:trHeight w:val="253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893A" w14:textId="77777777" w:rsidR="0000781F" w:rsidRPr="0062775C" w:rsidRDefault="0000781F" w:rsidP="00A63915">
            <w:pPr>
              <w:pStyle w:val="TableParagraph"/>
              <w:spacing w:line="240" w:lineRule="auto"/>
              <w:ind w:left="57" w:firstLine="8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Назва</w:t>
            </w:r>
            <w:r w:rsidRPr="0062775C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етапу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1E9C" w14:textId="77777777" w:rsidR="0000781F" w:rsidRPr="0062775C" w:rsidRDefault="0000781F" w:rsidP="00A63915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Опис</w:t>
            </w:r>
            <w:r w:rsidRPr="0062775C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етапу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0469" w14:textId="77777777" w:rsidR="0000781F" w:rsidRPr="0062775C" w:rsidRDefault="0000781F" w:rsidP="00A63915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Рівні</w:t>
            </w:r>
            <w:r w:rsidRPr="0062775C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засвоєння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23C3" w14:textId="77777777" w:rsidR="0000781F" w:rsidRPr="0062775C" w:rsidRDefault="0000781F" w:rsidP="00A63915">
            <w:pPr>
              <w:pStyle w:val="TableParagraph"/>
              <w:spacing w:line="240" w:lineRule="auto"/>
              <w:ind w:left="57" w:firstLine="8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>Час</w:t>
            </w:r>
          </w:p>
        </w:tc>
      </w:tr>
      <w:tr w:rsidR="0000781F" w:rsidRPr="0062775C" w14:paraId="553E7D2A" w14:textId="77777777" w:rsidTr="0000781F">
        <w:trPr>
          <w:trHeight w:val="2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99FF" w14:textId="77777777" w:rsidR="0000781F" w:rsidRPr="0062775C" w:rsidRDefault="0000781F" w:rsidP="00A63915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Вступний</w:t>
            </w: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етап</w:t>
            </w:r>
          </w:p>
        </w:tc>
      </w:tr>
      <w:tr w:rsidR="0000781F" w:rsidRPr="0062775C" w14:paraId="5F0CC458" w14:textId="77777777" w:rsidTr="0000781F">
        <w:trPr>
          <w:trHeight w:val="758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9092" w14:textId="77777777" w:rsidR="0000781F" w:rsidRPr="0062775C" w:rsidRDefault="0000781F" w:rsidP="00A63915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Організаційні питання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197E" w14:textId="77777777" w:rsidR="0000781F" w:rsidRPr="0062775C" w:rsidRDefault="0000781F" w:rsidP="00A63915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Перевірка присутності студентів,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організаційні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питання.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B232" w14:textId="77777777" w:rsidR="0000781F" w:rsidRPr="0062775C" w:rsidRDefault="0000781F" w:rsidP="00A63915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Ознайомлений/ </w:t>
            </w:r>
          </w:p>
          <w:p w14:paraId="19B9DD37" w14:textId="77777777" w:rsidR="0000781F" w:rsidRPr="0062775C" w:rsidRDefault="0000781F" w:rsidP="00A63915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ознайомлений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518A" w14:textId="77777777" w:rsidR="0000781F" w:rsidRPr="0062775C" w:rsidRDefault="0000781F" w:rsidP="00A63915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00781F" w:rsidRPr="0062775C" w14:paraId="24E32052" w14:textId="77777777" w:rsidTr="0000781F">
        <w:trPr>
          <w:trHeight w:val="758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3A11" w14:textId="77777777" w:rsidR="0000781F" w:rsidRPr="0062775C" w:rsidRDefault="0000781F" w:rsidP="00A63915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Формування мотивації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4657" w14:textId="77777777" w:rsidR="0000781F" w:rsidRPr="0062775C" w:rsidRDefault="0000781F" w:rsidP="00A63915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Формування мотивації до роботи,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активація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пізнавальної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діяльності.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38DF" w14:textId="77777777" w:rsidR="0000781F" w:rsidRPr="0062775C" w:rsidRDefault="0000781F" w:rsidP="00A63915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Ознайомлений/ </w:t>
            </w:r>
          </w:p>
          <w:p w14:paraId="16567E82" w14:textId="77777777" w:rsidR="0000781F" w:rsidRPr="0062775C" w:rsidRDefault="0000781F" w:rsidP="00A63915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ознайомлений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FD3F" w14:textId="77777777" w:rsidR="0000781F" w:rsidRPr="0062775C" w:rsidRDefault="0000781F" w:rsidP="00A63915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00781F" w:rsidRPr="0062775C" w14:paraId="00A5BF70" w14:textId="77777777" w:rsidTr="0000781F">
        <w:trPr>
          <w:trHeight w:val="1161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B9BD" w14:textId="77777777" w:rsidR="0000781F" w:rsidRPr="0062775C" w:rsidRDefault="0000781F" w:rsidP="00A63915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Контроль початкового рівня підготовки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5A3B" w14:textId="77777777" w:rsidR="0000781F" w:rsidRPr="0062775C" w:rsidRDefault="0000781F" w:rsidP="00A63915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Перевірка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і контроль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виконання; позааудиторної СРС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69B8" w14:textId="77777777" w:rsidR="0000781F" w:rsidRPr="0062775C" w:rsidRDefault="0000781F" w:rsidP="00A63915">
            <w:pPr>
              <w:pStyle w:val="TableParagraph"/>
              <w:tabs>
                <w:tab w:val="left" w:pos="115"/>
              </w:tabs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7AFB" w14:textId="77777777" w:rsidR="0000781F" w:rsidRPr="0062775C" w:rsidRDefault="0000781F" w:rsidP="00A63915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00781F" w:rsidRPr="0062775C" w14:paraId="051E74F0" w14:textId="77777777" w:rsidTr="0000781F">
        <w:trPr>
          <w:trHeight w:val="1449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CD67" w14:textId="77777777" w:rsidR="0000781F" w:rsidRPr="0062775C" w:rsidRDefault="0000781F" w:rsidP="00A63915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Основний</w:t>
            </w: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етап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DE95" w14:textId="77777777" w:rsidR="0000781F" w:rsidRPr="0062775C" w:rsidRDefault="0000781F" w:rsidP="00A63915">
            <w:pPr>
              <w:pStyle w:val="TableParagraph"/>
              <w:widowControl w:val="0"/>
              <w:numPr>
                <w:ilvl w:val="0"/>
                <w:numId w:val="23"/>
              </w:numPr>
              <w:tabs>
                <w:tab w:val="left" w:pos="473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дискусія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теоретичних питаннях теми заняття;</w:t>
            </w:r>
          </w:p>
          <w:p w14:paraId="3040CA61" w14:textId="77777777" w:rsidR="0000781F" w:rsidRPr="0062775C" w:rsidRDefault="0000781F" w:rsidP="00A63915">
            <w:pPr>
              <w:pStyle w:val="TableParagraph"/>
              <w:widowControl w:val="0"/>
              <w:numPr>
                <w:ilvl w:val="0"/>
                <w:numId w:val="23"/>
              </w:numPr>
              <w:tabs>
                <w:tab w:val="left" w:pos="473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заповнення таблиць;</w:t>
            </w:r>
          </w:p>
          <w:p w14:paraId="40A0B352" w14:textId="77777777" w:rsidR="0000781F" w:rsidRPr="0062775C" w:rsidRDefault="0000781F" w:rsidP="00A63915">
            <w:pPr>
              <w:pStyle w:val="TableParagraph"/>
              <w:widowControl w:val="0"/>
              <w:numPr>
                <w:ilvl w:val="0"/>
                <w:numId w:val="23"/>
              </w:numPr>
              <w:tabs>
                <w:tab w:val="left" w:pos="473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обговорення</w:t>
            </w:r>
            <w:r w:rsidRPr="0062775C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складних</w:t>
            </w:r>
            <w:r w:rsidRPr="0062775C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питань для студентів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2096" w14:textId="77777777" w:rsidR="0000781F" w:rsidRPr="0062775C" w:rsidRDefault="0000781F" w:rsidP="00A63915">
            <w:pPr>
              <w:pStyle w:val="TableParagraph"/>
              <w:tabs>
                <w:tab w:val="left" w:pos="645"/>
              </w:tabs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057E" w14:textId="77777777" w:rsidR="0000781F" w:rsidRPr="0062775C" w:rsidRDefault="0000781F" w:rsidP="00A63915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00781F" w:rsidRPr="0062775C" w14:paraId="04714D25" w14:textId="77777777" w:rsidTr="0000781F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DD92" w14:textId="77777777" w:rsidR="0000781F" w:rsidRPr="0062775C" w:rsidRDefault="0000781F" w:rsidP="00A63915">
            <w:pPr>
              <w:spacing w:after="0" w:line="240" w:lineRule="auto"/>
              <w:ind w:left="57" w:firstLine="8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27B2" w14:textId="77777777" w:rsidR="0000781F" w:rsidRPr="0062775C" w:rsidRDefault="0000781F" w:rsidP="00A63915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ПЕРЕРВА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A2AA" w14:textId="77777777" w:rsidR="0000781F" w:rsidRPr="0062775C" w:rsidRDefault="0000781F" w:rsidP="00A63915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00781F" w:rsidRPr="0062775C" w14:paraId="629282BB" w14:textId="77777777" w:rsidTr="0000781F">
        <w:trPr>
          <w:trHeight w:val="1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41D0" w14:textId="77777777" w:rsidR="0000781F" w:rsidRPr="0062775C" w:rsidRDefault="0000781F" w:rsidP="00A63915">
            <w:pPr>
              <w:spacing w:after="0" w:line="240" w:lineRule="auto"/>
              <w:ind w:left="57" w:firstLine="8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72F9" w14:textId="77777777" w:rsidR="0000781F" w:rsidRPr="0062775C" w:rsidRDefault="0000781F" w:rsidP="00A63915">
            <w:pPr>
              <w:pStyle w:val="TableParagraph"/>
              <w:widowControl w:val="0"/>
              <w:numPr>
                <w:ilvl w:val="0"/>
                <w:numId w:val="24"/>
              </w:numPr>
              <w:tabs>
                <w:tab w:val="left" w:pos="437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розв’язування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ситуаційних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задач;</w:t>
            </w:r>
          </w:p>
          <w:p w14:paraId="059D8CF5" w14:textId="77777777" w:rsidR="0000781F" w:rsidRPr="0062775C" w:rsidRDefault="0000781F" w:rsidP="00A63915">
            <w:pPr>
              <w:pStyle w:val="TableParagraph"/>
              <w:widowControl w:val="0"/>
              <w:numPr>
                <w:ilvl w:val="0"/>
                <w:numId w:val="24"/>
              </w:numPr>
              <w:tabs>
                <w:tab w:val="left" w:pos="437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обговорення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отриманих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результатів;</w:t>
            </w:r>
          </w:p>
          <w:p w14:paraId="083545F5" w14:textId="77777777" w:rsidR="0000781F" w:rsidRPr="0062775C" w:rsidRDefault="0000781F" w:rsidP="00A63915">
            <w:pPr>
              <w:pStyle w:val="TableParagraph"/>
              <w:widowControl w:val="0"/>
              <w:numPr>
                <w:ilvl w:val="0"/>
                <w:numId w:val="24"/>
              </w:numPr>
              <w:tabs>
                <w:tab w:val="left" w:pos="437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формування</w:t>
            </w:r>
            <w:r w:rsidRPr="0062775C">
              <w:rPr>
                <w:rFonts w:ascii="Times New Roman" w:hAnsi="Times New Roman" w:cs="Times New Roman"/>
                <w:spacing w:val="-9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висновків.</w:t>
            </w:r>
          </w:p>
        </w:tc>
        <w:tc>
          <w:tcPr>
            <w:tcW w:w="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8F42" w14:textId="77777777" w:rsidR="0000781F" w:rsidRPr="0062775C" w:rsidRDefault="0000781F" w:rsidP="00A63915">
            <w:pPr>
              <w:pStyle w:val="TableParagraph"/>
              <w:tabs>
                <w:tab w:val="left" w:pos="645"/>
              </w:tabs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CD37" w14:textId="77777777" w:rsidR="0000781F" w:rsidRPr="0062775C" w:rsidRDefault="0000781F" w:rsidP="00A63915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00781F" w:rsidRPr="0062775C" w14:paraId="0D393996" w14:textId="77777777" w:rsidTr="0000781F">
        <w:trPr>
          <w:trHeight w:val="503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3247" w14:textId="77777777" w:rsidR="0000781F" w:rsidRPr="0062775C" w:rsidRDefault="0000781F" w:rsidP="00A63915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Заключний </w:t>
            </w:r>
            <w:r w:rsidRPr="0062775C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етап</w:t>
            </w:r>
          </w:p>
        </w:tc>
        <w:tc>
          <w:tcPr>
            <w:tcW w:w="39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8851" w14:textId="77777777" w:rsidR="0000781F" w:rsidRPr="005F251B" w:rsidRDefault="0000781F" w:rsidP="00A63915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</w:tr>
      <w:tr w:rsidR="0000781F" w:rsidRPr="0062775C" w14:paraId="79324680" w14:textId="77777777" w:rsidTr="0000781F">
        <w:trPr>
          <w:trHeight w:val="762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DEC5" w14:textId="77777777" w:rsidR="0000781F" w:rsidRPr="0062775C" w:rsidRDefault="0000781F" w:rsidP="00A63915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Контроль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кінцевого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рівня знань та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практичних навичок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1D02" w14:textId="77777777" w:rsidR="0000781F" w:rsidRPr="0062775C" w:rsidRDefault="0000781F" w:rsidP="00A63915">
            <w:pPr>
              <w:pStyle w:val="TableParagraph"/>
              <w:widowControl w:val="0"/>
              <w:numPr>
                <w:ilvl w:val="0"/>
                <w:numId w:val="24"/>
              </w:numPr>
              <w:tabs>
                <w:tab w:val="left" w:pos="494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виконання індивідуальних завдань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;</w:t>
            </w:r>
          </w:p>
        </w:tc>
        <w:tc>
          <w:tcPr>
            <w:tcW w:w="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AFB8" w14:textId="77777777" w:rsidR="0000781F" w:rsidRPr="0062775C" w:rsidRDefault="0000781F" w:rsidP="00A63915">
            <w:pPr>
              <w:pStyle w:val="TableParagraph"/>
              <w:tabs>
                <w:tab w:val="left" w:pos="645"/>
              </w:tabs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DF18" w14:textId="77777777" w:rsidR="0000781F" w:rsidRPr="0062775C" w:rsidRDefault="0000781F" w:rsidP="00A63915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00781F" w:rsidRPr="0062775C" w14:paraId="41564D8D" w14:textId="77777777" w:rsidTr="0000781F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91D7" w14:textId="77777777" w:rsidR="0000781F" w:rsidRPr="0062775C" w:rsidRDefault="0000781F" w:rsidP="00A63915">
            <w:pPr>
              <w:spacing w:after="0" w:line="240" w:lineRule="auto"/>
              <w:ind w:left="57" w:firstLine="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A9F7" w14:textId="77777777" w:rsidR="0000781F" w:rsidRPr="0062775C" w:rsidRDefault="0000781F" w:rsidP="00A63915">
            <w:pPr>
              <w:pStyle w:val="TableParagraph"/>
              <w:widowControl w:val="0"/>
              <w:numPr>
                <w:ilvl w:val="0"/>
                <w:numId w:val="25"/>
              </w:numPr>
              <w:tabs>
                <w:tab w:val="left" w:pos="553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тестування</w:t>
            </w:r>
            <w:r w:rsidRPr="0062775C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використанням стандартизованих тестових завдань формату А</w:t>
            </w:r>
          </w:p>
        </w:tc>
        <w:tc>
          <w:tcPr>
            <w:tcW w:w="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3FCD" w14:textId="77777777" w:rsidR="0000781F" w:rsidRPr="0062775C" w:rsidRDefault="0000781F" w:rsidP="00A63915">
            <w:pPr>
              <w:pStyle w:val="TableParagraph"/>
              <w:tabs>
                <w:tab w:val="left" w:pos="645"/>
              </w:tabs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517F" w14:textId="77777777" w:rsidR="0000781F" w:rsidRPr="0062775C" w:rsidRDefault="0000781F" w:rsidP="00A63915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00781F" w:rsidRPr="0062775C" w14:paraId="50864894" w14:textId="77777777" w:rsidTr="0000781F">
        <w:trPr>
          <w:trHeight w:val="20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00F4" w14:textId="77777777" w:rsidR="0000781F" w:rsidRPr="0062775C" w:rsidRDefault="0000781F" w:rsidP="00A63915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Інформування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студентів про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результати навчання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453D" w14:textId="77777777" w:rsidR="0000781F" w:rsidRPr="0062775C" w:rsidRDefault="0000781F" w:rsidP="00A63915">
            <w:pPr>
              <w:pStyle w:val="TableParagraph"/>
              <w:widowControl w:val="0"/>
              <w:numPr>
                <w:ilvl w:val="0"/>
                <w:numId w:val="26"/>
              </w:numPr>
              <w:tabs>
                <w:tab w:val="left" w:pos="443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оголошення та коментар загальної оцінки навчальної діяльності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студента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заняття;</w:t>
            </w:r>
          </w:p>
          <w:p w14:paraId="1BF422A2" w14:textId="77777777" w:rsidR="0000781F" w:rsidRPr="0062775C" w:rsidRDefault="0000781F" w:rsidP="00A63915">
            <w:pPr>
              <w:pStyle w:val="TableParagraph"/>
              <w:widowControl w:val="0"/>
              <w:numPr>
                <w:ilvl w:val="0"/>
                <w:numId w:val="26"/>
              </w:numPr>
              <w:tabs>
                <w:tab w:val="left" w:pos="443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рекомендації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підготовки до наступного практичного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заняття.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62DC" w14:textId="77777777" w:rsidR="0000781F" w:rsidRPr="0062775C" w:rsidRDefault="0000781F" w:rsidP="00A63915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Ознайомлений/ </w:t>
            </w:r>
          </w:p>
          <w:p w14:paraId="049A931A" w14:textId="77777777" w:rsidR="0000781F" w:rsidRPr="0062775C" w:rsidRDefault="0000781F" w:rsidP="00A63915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ознайомлений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059E" w14:textId="77777777" w:rsidR="0000781F" w:rsidRPr="0062775C" w:rsidRDefault="0000781F" w:rsidP="00A63915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</w:tbl>
    <w:p w14:paraId="4A9B28DC" w14:textId="77777777" w:rsidR="0000781F" w:rsidRPr="005F251B" w:rsidRDefault="0000781F" w:rsidP="0062775C">
      <w:pPr>
        <w:pStyle w:val="aa"/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14"/>
          <w:szCs w:val="24"/>
          <w:lang w:val="uk-UA" w:eastAsia="en-US"/>
        </w:rPr>
      </w:pPr>
    </w:p>
    <w:p w14:paraId="3003646D" w14:textId="77777777" w:rsidR="0041729A" w:rsidRPr="0062775C" w:rsidRDefault="0041729A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>РЕКОМЕНДОВАНА ЛІТЕРАТУРА</w:t>
      </w:r>
    </w:p>
    <w:p w14:paraId="0D3081A5" w14:textId="77777777" w:rsidR="0041729A" w:rsidRPr="0062775C" w:rsidRDefault="0041729A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</w:rPr>
        <w:t>Основна</w:t>
      </w:r>
    </w:p>
    <w:p w14:paraId="75B6BCDC" w14:textId="6B8F5F14" w:rsidR="006D5753" w:rsidRPr="0062775C" w:rsidRDefault="00A117F8" w:rsidP="0062775C">
      <w:pPr>
        <w:pStyle w:val="a9"/>
        <w:numPr>
          <w:ilvl w:val="0"/>
          <w:numId w:val="14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75C">
        <w:rPr>
          <w:rFonts w:ascii="Times New Roman" w:hAnsi="Times New Roman" w:cs="Times New Roman"/>
          <w:sz w:val="24"/>
          <w:szCs w:val="24"/>
        </w:rPr>
        <w:t>Фармакологія за Рангом і Дейлом, пер.9-го англ.вид. у 2-х томах Т.2 / Джеймс М. Рітер, Род Флавер, Грем Гендерсон, Юн Конг Лоук, Девід Мак'юен, Гемфрі П. Ранг; наук. ред. перекл. Ганна Зайченко, Микола Хайтович. – К. : ВСВ «Медицина», 2022. – С. 202-213, 21</w:t>
      </w:r>
      <w:r w:rsidR="00A63915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62775C">
        <w:rPr>
          <w:rFonts w:ascii="Times New Roman" w:hAnsi="Times New Roman" w:cs="Times New Roman"/>
          <w:sz w:val="24"/>
          <w:szCs w:val="24"/>
        </w:rPr>
        <w:t>-228</w:t>
      </w:r>
      <w:r w:rsidR="00A63915">
        <w:rPr>
          <w:rFonts w:ascii="Times New Roman" w:hAnsi="Times New Roman" w:cs="Times New Roman"/>
          <w:sz w:val="24"/>
          <w:szCs w:val="24"/>
          <w:lang w:val="uk-UA"/>
        </w:rPr>
        <w:t>, 250-256</w:t>
      </w:r>
      <w:r w:rsidRPr="006277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806473" w14:textId="77777777" w:rsidR="006D5753" w:rsidRPr="0062775C" w:rsidRDefault="00A117F8" w:rsidP="0062775C">
      <w:pPr>
        <w:pStyle w:val="a9"/>
        <w:numPr>
          <w:ilvl w:val="0"/>
          <w:numId w:val="14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Фармакологія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з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основами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патології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Pr="0062775C">
        <w:rPr>
          <w:rFonts w:ascii="Times New Roman" w:hAnsi="Times New Roman" w:cs="Times New Roman"/>
          <w:sz w:val="24"/>
          <w:szCs w:val="24"/>
        </w:rPr>
        <w:t>підручник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62775C">
        <w:rPr>
          <w:rFonts w:ascii="Times New Roman" w:hAnsi="Times New Roman" w:cs="Times New Roman"/>
          <w:sz w:val="24"/>
          <w:szCs w:val="24"/>
        </w:rPr>
        <w:t>Ю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М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Колесник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І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С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Чекман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І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Ф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Белєнічев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Н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О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Горчакова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О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О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Нагорна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Н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Бухтіярова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С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Моргунцова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Г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Зайченко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62775C">
        <w:rPr>
          <w:rFonts w:ascii="Times New Roman" w:hAnsi="Times New Roman" w:cs="Times New Roman"/>
          <w:sz w:val="24"/>
          <w:szCs w:val="24"/>
        </w:rPr>
        <w:t>Вінниця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2775C">
        <w:rPr>
          <w:rFonts w:ascii="Times New Roman" w:hAnsi="Times New Roman" w:cs="Times New Roman"/>
          <w:sz w:val="24"/>
          <w:szCs w:val="24"/>
        </w:rPr>
        <w:t>Нова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книга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2021. – </w:t>
      </w:r>
      <w:r w:rsidRPr="0062775C">
        <w:rPr>
          <w:rFonts w:ascii="Times New Roman" w:hAnsi="Times New Roman" w:cs="Times New Roman"/>
          <w:sz w:val="24"/>
          <w:szCs w:val="24"/>
        </w:rPr>
        <w:t>С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374- 396. </w:t>
      </w:r>
    </w:p>
    <w:p w14:paraId="05B54C24" w14:textId="77777777" w:rsidR="006D5753" w:rsidRPr="0062775C" w:rsidRDefault="00A117F8" w:rsidP="0062775C">
      <w:pPr>
        <w:pStyle w:val="a9"/>
        <w:numPr>
          <w:ilvl w:val="0"/>
          <w:numId w:val="14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75C">
        <w:rPr>
          <w:rFonts w:ascii="Times New Roman" w:hAnsi="Times New Roman" w:cs="Times New Roman"/>
          <w:sz w:val="24"/>
          <w:szCs w:val="24"/>
        </w:rPr>
        <w:t>Фармакологія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Pr="0062775C">
        <w:rPr>
          <w:rFonts w:ascii="Times New Roman" w:hAnsi="Times New Roman" w:cs="Times New Roman"/>
          <w:sz w:val="24"/>
          <w:szCs w:val="24"/>
        </w:rPr>
        <w:t>підручник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для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медичних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і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стоматологічного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факультетів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Вищих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медичних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навчальних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закладів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освіти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62775C">
        <w:rPr>
          <w:rFonts w:ascii="Times New Roman" w:hAnsi="Times New Roman" w:cs="Times New Roman"/>
          <w:sz w:val="24"/>
          <w:szCs w:val="24"/>
        </w:rPr>
        <w:t>І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С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Чекман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М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Бобирьов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Кресюн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Годован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Н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О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Горчакова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Л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І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Казак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Т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Кава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Г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Ю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Островська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Т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Петрова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Л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М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Рябушко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62775C">
        <w:rPr>
          <w:rFonts w:ascii="Times New Roman" w:hAnsi="Times New Roman" w:cs="Times New Roman"/>
          <w:sz w:val="24"/>
          <w:szCs w:val="24"/>
        </w:rPr>
        <w:t>Вінниця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Pr="0062775C">
        <w:rPr>
          <w:rFonts w:ascii="Times New Roman" w:hAnsi="Times New Roman" w:cs="Times New Roman"/>
          <w:sz w:val="24"/>
          <w:szCs w:val="24"/>
        </w:rPr>
        <w:t>Нова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книга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2020. – </w:t>
      </w:r>
      <w:r w:rsidRPr="0062775C">
        <w:rPr>
          <w:rFonts w:ascii="Times New Roman" w:hAnsi="Times New Roman" w:cs="Times New Roman"/>
          <w:sz w:val="24"/>
          <w:szCs w:val="24"/>
        </w:rPr>
        <w:t>С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292-309. </w:t>
      </w:r>
    </w:p>
    <w:p w14:paraId="13A3A1C3" w14:textId="77777777" w:rsidR="006D5753" w:rsidRPr="0062775C" w:rsidRDefault="00A117F8" w:rsidP="0062775C">
      <w:pPr>
        <w:pStyle w:val="a9"/>
        <w:numPr>
          <w:ilvl w:val="0"/>
          <w:numId w:val="14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75C">
        <w:rPr>
          <w:rFonts w:ascii="Times New Roman" w:hAnsi="Times New Roman" w:cs="Times New Roman"/>
          <w:sz w:val="24"/>
          <w:szCs w:val="24"/>
        </w:rPr>
        <w:t xml:space="preserve">Фармакологія: підручник для студ. мед. ф-тів / І.С. Чекман, Н.О. Горчакова, Л.І. Казак [та ін.]; за ред. проф. І.С. Чекмана. – Вид.4-е. – Вінниця: Нова Книга, 2017. – 784 с. </w:t>
      </w:r>
    </w:p>
    <w:p w14:paraId="239FD843" w14:textId="735CA2FD" w:rsidR="006D5753" w:rsidRPr="0062775C" w:rsidRDefault="00A117F8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>Додаткова:</w:t>
      </w:r>
    </w:p>
    <w:p w14:paraId="79111658" w14:textId="77777777" w:rsidR="006D5753" w:rsidRPr="0062775C" w:rsidRDefault="00A117F8" w:rsidP="0062775C">
      <w:pPr>
        <w:pStyle w:val="a9"/>
        <w:numPr>
          <w:ilvl w:val="0"/>
          <w:numId w:val="5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Rang and Dale’s Pharmacology / [H. P. Rang, J. M. Ritter, R. J. Flower et al.]. – [9th ed.]. – Edinburgh ; London ; New York : Elsevier, 2020. – </w:t>
      </w:r>
      <w:r w:rsidRPr="0062775C">
        <w:rPr>
          <w:rFonts w:ascii="Times New Roman" w:hAnsi="Times New Roman" w:cs="Times New Roman"/>
          <w:sz w:val="24"/>
          <w:szCs w:val="24"/>
        </w:rPr>
        <w:t>Р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649-659, 663-671. </w:t>
      </w:r>
    </w:p>
    <w:p w14:paraId="0A721288" w14:textId="77777777" w:rsidR="006D5753" w:rsidRPr="0062775C" w:rsidRDefault="00A117F8" w:rsidP="0062775C">
      <w:pPr>
        <w:pStyle w:val="a9"/>
        <w:numPr>
          <w:ilvl w:val="0"/>
          <w:numId w:val="5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Pharmacology : textbook for students of medical higher educational institutions / V. M. Bobyrov, O. M. Vazhnicha, T. O. Devyatkina, N. M. Devyatkina; Ministry of health of Ukraine, Ukrainian medical stomatological academy. - 4th ed., updater. - Vinnytsia : Nova Knyha, 2018. – P. 462-492. </w:t>
      </w:r>
    </w:p>
    <w:p w14:paraId="39DBADCB" w14:textId="12EF8947" w:rsidR="0041729A" w:rsidRPr="0062775C" w:rsidRDefault="00A117F8" w:rsidP="0062775C">
      <w:pPr>
        <w:pStyle w:val="a9"/>
        <w:numPr>
          <w:ilvl w:val="0"/>
          <w:numId w:val="5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Katzung B. G. Basic and clinical pharmacology / B. G. Katzung, S. B. Masters, A. J. Trevor. – [14th ed.]. – The McGraw-Hill Companies, Inc., 2018. – </w:t>
      </w:r>
      <w:r w:rsidRPr="0062775C">
        <w:rPr>
          <w:rFonts w:ascii="Times New Roman" w:hAnsi="Times New Roman" w:cs="Times New Roman"/>
          <w:sz w:val="24"/>
          <w:szCs w:val="24"/>
        </w:rPr>
        <w:t>Р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 793- 833.</w:t>
      </w:r>
    </w:p>
    <w:p w14:paraId="3BA721BC" w14:textId="77777777" w:rsidR="0041729A" w:rsidRPr="0062775C" w:rsidRDefault="0041729A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2775C">
        <w:rPr>
          <w:rFonts w:ascii="Times New Roman" w:hAnsi="Times New Roman"/>
          <w:b/>
          <w:sz w:val="24"/>
          <w:szCs w:val="24"/>
        </w:rPr>
        <w:t>Інформаційні</w:t>
      </w:r>
      <w:r w:rsidRPr="0062775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/>
          <w:b/>
          <w:sz w:val="24"/>
          <w:szCs w:val="24"/>
        </w:rPr>
        <w:t>ресурси</w:t>
      </w:r>
    </w:p>
    <w:p w14:paraId="15C5ECBC" w14:textId="77777777" w:rsidR="0041729A" w:rsidRPr="0062775C" w:rsidRDefault="0041729A" w:rsidP="0062775C">
      <w:pPr>
        <w:spacing w:after="0" w:line="240" w:lineRule="auto"/>
        <w:ind w:left="57"/>
        <w:contextualSpacing/>
        <w:rPr>
          <w:rFonts w:ascii="Times New Roman" w:hAnsi="Times New Roman"/>
          <w:sz w:val="24"/>
          <w:szCs w:val="24"/>
          <w:lang w:val="en-US"/>
        </w:rPr>
      </w:pPr>
      <w:r w:rsidRPr="0062775C">
        <w:rPr>
          <w:rFonts w:ascii="Times New Roman" w:hAnsi="Times New Roman"/>
          <w:sz w:val="24"/>
          <w:szCs w:val="24"/>
          <w:lang w:val="en-US"/>
        </w:rPr>
        <w:lastRenderedPageBreak/>
        <w:t xml:space="preserve">1. </w:t>
      </w:r>
      <w:r w:rsidRPr="0062775C">
        <w:rPr>
          <w:rFonts w:ascii="Times New Roman" w:hAnsi="Times New Roman"/>
          <w:sz w:val="24"/>
          <w:szCs w:val="24"/>
        </w:rPr>
        <w:t>Електронний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/>
          <w:sz w:val="24"/>
          <w:szCs w:val="24"/>
        </w:rPr>
        <w:t>каталог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/>
          <w:sz w:val="24"/>
          <w:szCs w:val="24"/>
        </w:rPr>
        <w:t>бібліотеки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62775C">
        <w:rPr>
          <w:rFonts w:ascii="Times New Roman" w:hAnsi="Times New Roman"/>
          <w:sz w:val="24"/>
          <w:szCs w:val="24"/>
        </w:rPr>
        <w:t>обрати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/>
          <w:sz w:val="24"/>
          <w:szCs w:val="24"/>
        </w:rPr>
        <w:t>гостьовий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/>
          <w:sz w:val="24"/>
          <w:szCs w:val="24"/>
        </w:rPr>
        <w:t>вхід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): http://ek.librarynmu.com/cgibin/irbis64r_plus/cgiirbis_64_ft.exe?C21COM=F&amp;LNG=uk&amp;I21DBN=NMU_ FULLTEXT&amp;P21DBN=NMU&amp;Z21ID=&amp;S21CNR=5 </w:t>
      </w:r>
    </w:p>
    <w:p w14:paraId="6517AE0E" w14:textId="77777777" w:rsidR="0041729A" w:rsidRPr="0062775C" w:rsidRDefault="0041729A" w:rsidP="0062775C">
      <w:pPr>
        <w:spacing w:after="0" w:line="240" w:lineRule="auto"/>
        <w:ind w:left="57"/>
        <w:contextualSpacing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</w:rPr>
        <w:t xml:space="preserve">2. Репозитарій: </w:t>
      </w:r>
      <w:hyperlink r:id="rId15" w:history="1">
        <w:r w:rsidRPr="0062775C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62775C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62775C">
          <w:rPr>
            <w:rStyle w:val="a4"/>
            <w:rFonts w:ascii="Times New Roman" w:hAnsi="Times New Roman"/>
            <w:sz w:val="24"/>
            <w:szCs w:val="24"/>
            <w:lang w:val="en-US"/>
          </w:rPr>
          <w:t>ir</w:t>
        </w:r>
        <w:r w:rsidRPr="0062775C">
          <w:rPr>
            <w:rStyle w:val="a4"/>
            <w:rFonts w:ascii="Times New Roman" w:hAnsi="Times New Roman"/>
            <w:sz w:val="24"/>
            <w:szCs w:val="24"/>
          </w:rPr>
          <w:t>.</w:t>
        </w:r>
        <w:r w:rsidRPr="0062775C">
          <w:rPr>
            <w:rStyle w:val="a4"/>
            <w:rFonts w:ascii="Times New Roman" w:hAnsi="Times New Roman"/>
            <w:sz w:val="24"/>
            <w:szCs w:val="24"/>
            <w:lang w:val="en-US"/>
          </w:rPr>
          <w:t>librarynmu</w:t>
        </w:r>
        <w:r w:rsidRPr="0062775C">
          <w:rPr>
            <w:rStyle w:val="a4"/>
            <w:rFonts w:ascii="Times New Roman" w:hAnsi="Times New Roman"/>
            <w:sz w:val="24"/>
            <w:szCs w:val="24"/>
          </w:rPr>
          <w:t>.</w:t>
        </w:r>
        <w:r w:rsidRPr="0062775C">
          <w:rPr>
            <w:rStyle w:val="a4"/>
            <w:rFonts w:ascii="Times New Roman" w:hAnsi="Times New Roman"/>
            <w:sz w:val="24"/>
            <w:szCs w:val="24"/>
            <w:lang w:val="en-US"/>
          </w:rPr>
          <w:t>com</w:t>
        </w:r>
        <w:r w:rsidRPr="0062775C">
          <w:rPr>
            <w:rStyle w:val="a4"/>
            <w:rFonts w:ascii="Times New Roman" w:hAnsi="Times New Roman"/>
            <w:sz w:val="24"/>
            <w:szCs w:val="24"/>
          </w:rPr>
          <w:t>/</w:t>
        </w:r>
        <w:r w:rsidRPr="0062775C">
          <w:rPr>
            <w:rStyle w:val="a4"/>
            <w:rFonts w:ascii="Times New Roman" w:hAnsi="Times New Roman"/>
            <w:sz w:val="24"/>
            <w:szCs w:val="24"/>
            <w:lang w:val="en-US"/>
          </w:rPr>
          <w:t>handle</w:t>
        </w:r>
        <w:r w:rsidRPr="0062775C">
          <w:rPr>
            <w:rStyle w:val="a4"/>
            <w:rFonts w:ascii="Times New Roman" w:hAnsi="Times New Roman"/>
            <w:sz w:val="24"/>
            <w:szCs w:val="24"/>
          </w:rPr>
          <w:t>/123456789/410</w:t>
        </w:r>
      </w:hyperlink>
      <w:r w:rsidRPr="0062775C">
        <w:rPr>
          <w:rFonts w:ascii="Times New Roman" w:hAnsi="Times New Roman"/>
          <w:sz w:val="24"/>
          <w:szCs w:val="24"/>
        </w:rPr>
        <w:t xml:space="preserve"> </w:t>
      </w:r>
    </w:p>
    <w:p w14:paraId="587D2D0B" w14:textId="77777777" w:rsidR="0041729A" w:rsidRPr="0062775C" w:rsidRDefault="0041729A" w:rsidP="0062775C">
      <w:pPr>
        <w:spacing w:after="0" w:line="240" w:lineRule="auto"/>
        <w:ind w:left="5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</w:rPr>
        <w:t xml:space="preserve">3. Сторінці </w:t>
      </w:r>
      <w:r w:rsidRPr="0062775C">
        <w:rPr>
          <w:rFonts w:ascii="Times New Roman" w:hAnsi="Times New Roman"/>
          <w:sz w:val="24"/>
          <w:szCs w:val="24"/>
          <w:lang w:val="en-US"/>
        </w:rPr>
        <w:t>LIKAR</w:t>
      </w:r>
      <w:r w:rsidRPr="0062775C">
        <w:rPr>
          <w:rFonts w:ascii="Times New Roman" w:hAnsi="Times New Roman"/>
          <w:sz w:val="24"/>
          <w:szCs w:val="24"/>
        </w:rPr>
        <w:t>_</w:t>
      </w:r>
      <w:r w:rsidRPr="0062775C">
        <w:rPr>
          <w:rFonts w:ascii="Times New Roman" w:hAnsi="Times New Roman"/>
          <w:sz w:val="24"/>
          <w:szCs w:val="24"/>
          <w:lang w:val="en-US"/>
        </w:rPr>
        <w:t>NMU</w:t>
      </w:r>
      <w:r w:rsidRPr="0062775C">
        <w:rPr>
          <w:rFonts w:ascii="Times New Roman" w:hAnsi="Times New Roman"/>
          <w:sz w:val="24"/>
          <w:szCs w:val="24"/>
        </w:rPr>
        <w:t xml:space="preserve">: </w:t>
      </w:r>
      <w:r w:rsidRPr="0062775C">
        <w:rPr>
          <w:rFonts w:ascii="Times New Roman" w:hAnsi="Times New Roman"/>
          <w:sz w:val="24"/>
          <w:szCs w:val="24"/>
          <w:lang w:val="en-US"/>
        </w:rPr>
        <w:t>https</w:t>
      </w:r>
      <w:r w:rsidRPr="0062775C">
        <w:rPr>
          <w:rFonts w:ascii="Times New Roman" w:hAnsi="Times New Roman"/>
          <w:sz w:val="24"/>
          <w:szCs w:val="24"/>
        </w:rPr>
        <w:t>://</w:t>
      </w:r>
      <w:r w:rsidRPr="0062775C">
        <w:rPr>
          <w:rFonts w:ascii="Times New Roman" w:hAnsi="Times New Roman"/>
          <w:sz w:val="24"/>
          <w:szCs w:val="24"/>
          <w:lang w:val="en-US"/>
        </w:rPr>
        <w:t>likar</w:t>
      </w:r>
      <w:r w:rsidRPr="0062775C">
        <w:rPr>
          <w:rFonts w:ascii="Times New Roman" w:hAnsi="Times New Roman"/>
          <w:sz w:val="24"/>
          <w:szCs w:val="24"/>
        </w:rPr>
        <w:t>.</w:t>
      </w:r>
      <w:r w:rsidRPr="0062775C">
        <w:rPr>
          <w:rFonts w:ascii="Times New Roman" w:hAnsi="Times New Roman"/>
          <w:sz w:val="24"/>
          <w:szCs w:val="24"/>
          <w:lang w:val="en-US"/>
        </w:rPr>
        <w:t>nmu</w:t>
      </w:r>
      <w:r w:rsidRPr="0062775C">
        <w:rPr>
          <w:rFonts w:ascii="Times New Roman" w:hAnsi="Times New Roman"/>
          <w:sz w:val="24"/>
          <w:szCs w:val="24"/>
        </w:rPr>
        <w:t>.</w:t>
      </w:r>
      <w:r w:rsidRPr="0062775C">
        <w:rPr>
          <w:rFonts w:ascii="Times New Roman" w:hAnsi="Times New Roman"/>
          <w:sz w:val="24"/>
          <w:szCs w:val="24"/>
          <w:lang w:val="en-US"/>
        </w:rPr>
        <w:t>kiev</w:t>
      </w:r>
      <w:r w:rsidRPr="0062775C">
        <w:rPr>
          <w:rFonts w:ascii="Times New Roman" w:hAnsi="Times New Roman"/>
          <w:sz w:val="24"/>
          <w:szCs w:val="24"/>
        </w:rPr>
        <w:t>.</w:t>
      </w:r>
      <w:r w:rsidRPr="0062775C">
        <w:rPr>
          <w:rFonts w:ascii="Times New Roman" w:hAnsi="Times New Roman"/>
          <w:sz w:val="24"/>
          <w:szCs w:val="24"/>
          <w:lang w:val="en-US"/>
        </w:rPr>
        <w:t>ua</w:t>
      </w:r>
      <w:r w:rsidRPr="0062775C">
        <w:rPr>
          <w:rFonts w:ascii="Times New Roman" w:hAnsi="Times New Roman"/>
          <w:sz w:val="24"/>
          <w:szCs w:val="24"/>
        </w:rPr>
        <w:t>/</w:t>
      </w:r>
      <w:r w:rsidRPr="0062775C">
        <w:rPr>
          <w:rFonts w:ascii="Times New Roman" w:hAnsi="Times New Roman"/>
          <w:sz w:val="24"/>
          <w:szCs w:val="24"/>
          <w:lang w:val="en-US"/>
        </w:rPr>
        <w:t>md</w:t>
      </w:r>
      <w:r w:rsidRPr="0062775C">
        <w:rPr>
          <w:rFonts w:ascii="Times New Roman" w:hAnsi="Times New Roman"/>
          <w:sz w:val="24"/>
          <w:szCs w:val="24"/>
        </w:rPr>
        <w:t>/</w:t>
      </w:r>
      <w:r w:rsidRPr="0062775C">
        <w:rPr>
          <w:rFonts w:ascii="Times New Roman" w:hAnsi="Times New Roman"/>
          <w:sz w:val="24"/>
          <w:szCs w:val="24"/>
          <w:lang w:val="en-US"/>
        </w:rPr>
        <w:t>course</w:t>
      </w:r>
      <w:r w:rsidRPr="0062775C">
        <w:rPr>
          <w:rFonts w:ascii="Times New Roman" w:hAnsi="Times New Roman"/>
          <w:sz w:val="24"/>
          <w:szCs w:val="24"/>
        </w:rPr>
        <w:t>/</w:t>
      </w:r>
      <w:r w:rsidRPr="0062775C">
        <w:rPr>
          <w:rFonts w:ascii="Times New Roman" w:hAnsi="Times New Roman"/>
          <w:sz w:val="24"/>
          <w:szCs w:val="24"/>
          <w:lang w:val="en-US"/>
        </w:rPr>
        <w:t>view</w:t>
      </w:r>
      <w:r w:rsidRPr="0062775C">
        <w:rPr>
          <w:rFonts w:ascii="Times New Roman" w:hAnsi="Times New Roman"/>
          <w:sz w:val="24"/>
          <w:szCs w:val="24"/>
        </w:rPr>
        <w:t>.</w:t>
      </w:r>
      <w:r w:rsidRPr="0062775C">
        <w:rPr>
          <w:rFonts w:ascii="Times New Roman" w:hAnsi="Times New Roman"/>
          <w:sz w:val="24"/>
          <w:szCs w:val="24"/>
          <w:lang w:val="en-US"/>
        </w:rPr>
        <w:t>php</w:t>
      </w:r>
      <w:r w:rsidRPr="0062775C">
        <w:rPr>
          <w:rFonts w:ascii="Times New Roman" w:hAnsi="Times New Roman"/>
          <w:sz w:val="24"/>
          <w:szCs w:val="24"/>
        </w:rPr>
        <w:t>?</w:t>
      </w:r>
      <w:r w:rsidRPr="0062775C">
        <w:rPr>
          <w:rFonts w:ascii="Times New Roman" w:hAnsi="Times New Roman"/>
          <w:sz w:val="24"/>
          <w:szCs w:val="24"/>
          <w:lang w:val="en-US"/>
        </w:rPr>
        <w:t>id</w:t>
      </w:r>
      <w:r w:rsidRPr="0062775C">
        <w:rPr>
          <w:rFonts w:ascii="Times New Roman" w:hAnsi="Times New Roman"/>
          <w:sz w:val="24"/>
          <w:szCs w:val="24"/>
        </w:rPr>
        <w:t>=1189</w:t>
      </w:r>
    </w:p>
    <w:p w14:paraId="5535F6A8" w14:textId="77777777" w:rsidR="0041729A" w:rsidRPr="005F251B" w:rsidRDefault="0041729A" w:rsidP="0062775C">
      <w:pPr>
        <w:spacing w:after="0" w:line="240" w:lineRule="auto"/>
        <w:ind w:left="57"/>
        <w:contextualSpacing/>
        <w:rPr>
          <w:rFonts w:ascii="Times New Roman" w:hAnsi="Times New Roman"/>
          <w:color w:val="000000" w:themeColor="text1"/>
          <w:sz w:val="16"/>
          <w:szCs w:val="24"/>
        </w:rPr>
      </w:pPr>
    </w:p>
    <w:p w14:paraId="229E1647" w14:textId="77777777" w:rsidR="0000781F" w:rsidRPr="0062775C" w:rsidRDefault="0000781F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2775C">
        <w:rPr>
          <w:rFonts w:ascii="Times New Roman" w:hAnsi="Times New Roman"/>
          <w:b/>
          <w:bCs/>
          <w:color w:val="000000"/>
          <w:sz w:val="24"/>
          <w:szCs w:val="24"/>
        </w:rPr>
        <w:t>Питання для самопідготовки студента до практичного заняття.</w:t>
      </w:r>
    </w:p>
    <w:p w14:paraId="25C95EDD" w14:textId="77777777" w:rsidR="0000781F" w:rsidRPr="0062775C" w:rsidRDefault="0000781F" w:rsidP="0062775C">
      <w:pPr>
        <w:numPr>
          <w:ilvl w:val="0"/>
          <w:numId w:val="34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Поняття про антибіоз, антибіотики, спектр дії антибіотиків. Історія відкриття та впровадження антибіотиків в медичну практику. Л.Пастер, І.І.Мечніков, О.Флемінг, Х.В.Флорі, Е.Б.Чейн, З.В.Єрмольєва, З.Ваксман, B.C. Деркач. Принципи антибіотикотерапії. </w:t>
      </w:r>
    </w:p>
    <w:p w14:paraId="3948F92F" w14:textId="77777777" w:rsidR="0000781F" w:rsidRPr="0062775C" w:rsidRDefault="0000781F" w:rsidP="0062775C">
      <w:pPr>
        <w:numPr>
          <w:ilvl w:val="0"/>
          <w:numId w:val="34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Загальна характеристика антибіотиків.</w:t>
      </w:r>
    </w:p>
    <w:p w14:paraId="3F8C630E" w14:textId="77777777" w:rsidR="0000781F" w:rsidRPr="0062775C" w:rsidRDefault="0000781F" w:rsidP="0062775C">
      <w:pPr>
        <w:numPr>
          <w:ilvl w:val="0"/>
          <w:numId w:val="34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Класифікація антибіотиків за хімічною будовою, спектром та механізмом дії.</w:t>
      </w:r>
    </w:p>
    <w:p w14:paraId="07C0E7E8" w14:textId="77777777" w:rsidR="0000781F" w:rsidRPr="0062775C" w:rsidRDefault="0000781F" w:rsidP="0062775C">
      <w:pPr>
        <w:numPr>
          <w:ilvl w:val="0"/>
          <w:numId w:val="34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препаратів групи пеніциліну (механізми дії, класифікація, показання до застосування, побічні реакції, протипоказання).</w:t>
      </w:r>
    </w:p>
    <w:p w14:paraId="0E8D5E44" w14:textId="77777777" w:rsidR="0000781F" w:rsidRPr="0062775C" w:rsidRDefault="0000781F" w:rsidP="0062775C">
      <w:pPr>
        <w:numPr>
          <w:ilvl w:val="0"/>
          <w:numId w:val="34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препаратів групи цефалоспоринів (механізми дії, класифікація, показання до застосування, побічні реакції, протипоказання).</w:t>
      </w:r>
    </w:p>
    <w:p w14:paraId="606605E8" w14:textId="77777777" w:rsidR="0000781F" w:rsidRPr="0062775C" w:rsidRDefault="0000781F" w:rsidP="0062775C">
      <w:pPr>
        <w:numPr>
          <w:ilvl w:val="0"/>
          <w:numId w:val="34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препаратів групи карбопенемів (механізми дії, класифікація, показання до застосування, побічні реакції, протипоказання).</w:t>
      </w:r>
    </w:p>
    <w:p w14:paraId="44FD7FC1" w14:textId="77777777" w:rsidR="0000781F" w:rsidRPr="0062775C" w:rsidRDefault="0000781F" w:rsidP="0062775C">
      <w:pPr>
        <w:numPr>
          <w:ilvl w:val="0"/>
          <w:numId w:val="34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препаратів групи монобактамів (механізми дії, класифікація, показання до застосування, побічні реакції, протипоказання).</w:t>
      </w:r>
    </w:p>
    <w:p w14:paraId="4C1AED39" w14:textId="77777777" w:rsidR="0000781F" w:rsidRPr="0062775C" w:rsidRDefault="0000781F" w:rsidP="0062775C">
      <w:pPr>
        <w:numPr>
          <w:ilvl w:val="0"/>
          <w:numId w:val="34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препаратів групи глікопептидів (механізми дії, класифікація, показання до застосування, побічні реакції, протипоказання).</w:t>
      </w:r>
    </w:p>
    <w:p w14:paraId="400B82F1" w14:textId="77777777" w:rsidR="0000781F" w:rsidRPr="0062775C" w:rsidRDefault="0000781F" w:rsidP="0062775C">
      <w:pPr>
        <w:numPr>
          <w:ilvl w:val="0"/>
          <w:numId w:val="34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препаратів групи аміноглікозидів (механізми дії, класифікація, показання до застосування, побічні реакції, протипоказання).</w:t>
      </w:r>
    </w:p>
    <w:p w14:paraId="14AB2C39" w14:textId="77777777" w:rsidR="0000781F" w:rsidRPr="0062775C" w:rsidRDefault="0000781F" w:rsidP="0062775C">
      <w:pPr>
        <w:numPr>
          <w:ilvl w:val="0"/>
          <w:numId w:val="34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препаратів групи тетрациклінів (механізми дії, класифікація, показання до застосування, побічні реакції, протипоказання).</w:t>
      </w:r>
    </w:p>
    <w:p w14:paraId="05CC43ED" w14:textId="77777777" w:rsidR="0000781F" w:rsidRPr="0062775C" w:rsidRDefault="0000781F" w:rsidP="0062775C">
      <w:pPr>
        <w:numPr>
          <w:ilvl w:val="0"/>
          <w:numId w:val="34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препаратів групи макролідів та азалідів (механізми дії, класифікація, показання до застосування, побічні реакції, протипоказання).</w:t>
      </w:r>
    </w:p>
    <w:p w14:paraId="08569DF0" w14:textId="77777777" w:rsidR="0000781F" w:rsidRPr="0062775C" w:rsidRDefault="0000781F" w:rsidP="0062775C">
      <w:pPr>
        <w:numPr>
          <w:ilvl w:val="0"/>
          <w:numId w:val="34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препаратів групи амфеніколів (механізми дії, класифікація, показання до застосування, побічні реакції, протипоказання).</w:t>
      </w:r>
    </w:p>
    <w:p w14:paraId="7DF5B48F" w14:textId="77777777" w:rsidR="0000781F" w:rsidRPr="0062775C" w:rsidRDefault="0000781F" w:rsidP="0062775C">
      <w:pPr>
        <w:numPr>
          <w:ilvl w:val="0"/>
          <w:numId w:val="34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препаратів групи лінкозамідів (механізми дії, класифікація, показання до застосування, побічні реакції, протипоказання).</w:t>
      </w:r>
    </w:p>
    <w:p w14:paraId="561CD0E0" w14:textId="77777777" w:rsidR="0000781F" w:rsidRPr="0062775C" w:rsidRDefault="0000781F" w:rsidP="0062775C">
      <w:pPr>
        <w:numPr>
          <w:ilvl w:val="0"/>
          <w:numId w:val="34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препаратів групи поліпептидів (механізми дії, класифікація, показання до застосування, побічні реакції, протипоказання).</w:t>
      </w:r>
    </w:p>
    <w:p w14:paraId="2A861631" w14:textId="77777777" w:rsidR="0000781F" w:rsidRPr="0062775C" w:rsidRDefault="0000781F" w:rsidP="0062775C">
      <w:pPr>
        <w:numPr>
          <w:ilvl w:val="0"/>
          <w:numId w:val="34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Фармакологія антибіотиків різних хімічних груп.</w:t>
      </w:r>
    </w:p>
    <w:p w14:paraId="750E1018" w14:textId="77777777" w:rsidR="0000781F" w:rsidRPr="0062775C" w:rsidRDefault="0000781F" w:rsidP="0062775C">
      <w:pPr>
        <w:numPr>
          <w:ilvl w:val="0"/>
          <w:numId w:val="34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Заходи допомоги при анафілактичному шоці під час введення антибіотиків.</w:t>
      </w:r>
    </w:p>
    <w:p w14:paraId="378C4EB2" w14:textId="77777777" w:rsidR="0000781F" w:rsidRPr="0062775C" w:rsidRDefault="0000781F" w:rsidP="0062775C">
      <w:pPr>
        <w:numPr>
          <w:ilvl w:val="0"/>
          <w:numId w:val="34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Принципи та мета комбінації препаратів пеніцилінового ряду з інгібіторами β-лактамаз. </w:t>
      </w:r>
    </w:p>
    <w:p w14:paraId="1CB3E4BF" w14:textId="77777777" w:rsidR="0000781F" w:rsidRPr="0062775C" w:rsidRDefault="0000781F" w:rsidP="0062775C">
      <w:pPr>
        <w:numPr>
          <w:ilvl w:val="0"/>
          <w:numId w:val="34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Основні засади антибіотикотерапії. Принципи та мета комбінації препаратів пеніцилінового ряду з інгібіторами β-лактамаз. </w:t>
      </w:r>
    </w:p>
    <w:p w14:paraId="3C5B444F" w14:textId="77777777" w:rsidR="0000781F" w:rsidRPr="0062775C" w:rsidRDefault="0000781F" w:rsidP="0062775C">
      <w:pPr>
        <w:numPr>
          <w:ilvl w:val="0"/>
          <w:numId w:val="34"/>
        </w:numPr>
        <w:autoSpaceDN w:val="0"/>
        <w:spacing w:after="0" w:line="240" w:lineRule="auto"/>
        <w:ind w:left="57"/>
        <w:contextualSpacing/>
        <w:jc w:val="both"/>
        <w:rPr>
          <w:rFonts w:ascii="Times New Roman" w:eastAsia="Calibri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Антибіотикорезистентність: шляхи попередження, зменшення та подалання стійкісті бактерій до антибіотиків.</w:t>
      </w:r>
    </w:p>
    <w:p w14:paraId="14586B23" w14:textId="77777777" w:rsidR="0000781F" w:rsidRPr="0062775C" w:rsidRDefault="0000781F" w:rsidP="0062775C">
      <w:pPr>
        <w:numPr>
          <w:ilvl w:val="0"/>
          <w:numId w:val="34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  <w:lang w:eastAsia="en-US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Загальна характеристика та класифікація протимікозних лікарських засобів.</w:t>
      </w:r>
    </w:p>
    <w:p w14:paraId="1F12C86D" w14:textId="77777777" w:rsidR="0000781F" w:rsidRPr="0062775C" w:rsidRDefault="0000781F" w:rsidP="0062775C">
      <w:pPr>
        <w:numPr>
          <w:ilvl w:val="0"/>
          <w:numId w:val="34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протимікозних лікарських засобів (механізми дії, класифікація, показання до застосування, побічні реакції, протипоказання).</w:t>
      </w:r>
    </w:p>
    <w:p w14:paraId="2E9FC59B" w14:textId="77777777" w:rsidR="0000781F" w:rsidRPr="0062775C" w:rsidRDefault="0000781F" w:rsidP="0062775C">
      <w:pPr>
        <w:numPr>
          <w:ilvl w:val="0"/>
          <w:numId w:val="34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Основні принципи лікування та профілактики грибкових захворювань.</w:t>
      </w:r>
    </w:p>
    <w:p w14:paraId="426C9424" w14:textId="77777777" w:rsidR="0000781F" w:rsidRPr="0062775C" w:rsidRDefault="0000781F" w:rsidP="0062775C">
      <w:pPr>
        <w:numPr>
          <w:ilvl w:val="0"/>
          <w:numId w:val="34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Фармакологічна характеристика ЛЗ, що входять до іспиту «КРОК-1. Стоматологія»: </w:t>
      </w:r>
      <w:r w:rsidRPr="0062775C">
        <w:rPr>
          <w:rFonts w:ascii="Times New Roman" w:hAnsi="Times New Roman"/>
          <w:b/>
          <w:sz w:val="24"/>
          <w:szCs w:val="24"/>
        </w:rPr>
        <w:t>бензилпеніциліну натрієва сіль, цефтріаксон, азитроміцин, тетрациклін, доксицикліну гідрохлорид, лінкоміцин, стрептоміцин, флуконазол, ністатин</w:t>
      </w:r>
      <w:r w:rsidRPr="0062775C">
        <w:rPr>
          <w:rFonts w:ascii="Times New Roman" w:hAnsi="Times New Roman"/>
          <w:b/>
          <w:noProof/>
          <w:color w:val="000000"/>
          <w:spacing w:val="2"/>
          <w:sz w:val="24"/>
          <w:szCs w:val="24"/>
        </w:rPr>
        <w:t>.</w:t>
      </w:r>
    </w:p>
    <w:p w14:paraId="65546B61" w14:textId="77777777" w:rsidR="0041729A" w:rsidRPr="0062775C" w:rsidRDefault="0041729A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2A8587A" w14:textId="77777777" w:rsidR="0041729A" w:rsidRPr="0062775C" w:rsidRDefault="0041729A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F574445" w14:textId="5FC4B4C4" w:rsidR="0041729A" w:rsidRPr="0062775C" w:rsidRDefault="0041729A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  <w:lang w:val="uk-UA"/>
        </w:rPr>
      </w:pPr>
      <w:r w:rsidRPr="0062775C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Методична робота складена: проф.Зай</w:t>
      </w:r>
      <w:r w:rsidR="00071042" w:rsidRPr="0062775C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 xml:space="preserve">ченко Г.В., </w:t>
      </w:r>
      <w:r w:rsidRPr="0062775C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доц. Шумейко О.В., доц. Савченко Н.В.</w:t>
      </w:r>
      <w:r w:rsidR="005F251B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, доц. Дяченко В.Ю., доц. Бабак В.В., доц. Дорошенко Г.І.</w:t>
      </w:r>
    </w:p>
    <w:p w14:paraId="11E2DFF7" w14:textId="77777777" w:rsidR="0041729A" w:rsidRPr="0062775C" w:rsidRDefault="0041729A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72ABBAE" w14:textId="77777777" w:rsidR="005F251B" w:rsidRDefault="005F251B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71229AE" w14:textId="506E53A3" w:rsidR="0000781F" w:rsidRPr="0062775C" w:rsidRDefault="0000781F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62775C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Тема </w:t>
      </w:r>
      <w:r w:rsidR="005F251B">
        <w:rPr>
          <w:rFonts w:ascii="Times New Roman" w:hAnsi="Times New Roman"/>
          <w:b/>
          <w:sz w:val="24"/>
          <w:szCs w:val="24"/>
          <w:lang w:val="uk-UA"/>
        </w:rPr>
        <w:t>№ 9.</w:t>
      </w:r>
      <w:r w:rsidRPr="0062775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2775C">
        <w:rPr>
          <w:rFonts w:ascii="Times New Roman" w:hAnsi="Times New Roman"/>
          <w:bCs/>
          <w:iCs/>
          <w:sz w:val="24"/>
          <w:szCs w:val="24"/>
          <w:lang w:val="uk-UA"/>
        </w:rPr>
        <w:t>Протитуберкульозні, противірусні, протиспірохетозні лікарські засоби.</w:t>
      </w:r>
    </w:p>
    <w:p w14:paraId="4ED5D6FF" w14:textId="77777777" w:rsidR="0000781F" w:rsidRPr="0062775C" w:rsidRDefault="0000781F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4986E55" w14:textId="77777777" w:rsidR="004878F9" w:rsidRPr="0062775C" w:rsidRDefault="004878F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 xml:space="preserve">Компетенції: </w:t>
      </w:r>
    </w:p>
    <w:p w14:paraId="06CD6862" w14:textId="77777777" w:rsidR="004878F9" w:rsidRPr="0062775C" w:rsidRDefault="004878F9" w:rsidP="0062775C">
      <w:pPr>
        <w:spacing w:after="0" w:line="240" w:lineRule="auto"/>
        <w:ind w:left="57"/>
        <w:contextualSpacing/>
        <w:rPr>
          <w:rFonts w:ascii="Times New Roman" w:hAnsi="Times New Roman"/>
          <w:b/>
          <w:sz w:val="24"/>
          <w:szCs w:val="24"/>
        </w:rPr>
      </w:pPr>
      <w:r w:rsidRPr="0062775C">
        <w:rPr>
          <w:rFonts w:ascii="Times New Roman" w:hAnsi="Times New Roman"/>
          <w:b/>
          <w:i/>
          <w:sz w:val="24"/>
          <w:szCs w:val="24"/>
        </w:rPr>
        <w:t>Інтегральна</w:t>
      </w:r>
      <w:r w:rsidRPr="0062775C">
        <w:rPr>
          <w:rFonts w:ascii="Times New Roman" w:hAnsi="Times New Roman"/>
          <w:b/>
          <w:sz w:val="24"/>
          <w:szCs w:val="24"/>
        </w:rPr>
        <w:t>:</w:t>
      </w:r>
    </w:p>
    <w:p w14:paraId="112A1F3E" w14:textId="77777777" w:rsidR="004878F9" w:rsidRPr="0062775C" w:rsidRDefault="004878F9" w:rsidP="0062775C">
      <w:pPr>
        <w:pStyle w:val="a9"/>
        <w:numPr>
          <w:ilvl w:val="0"/>
          <w:numId w:val="41"/>
        </w:numPr>
        <w:shd w:val="clear" w:color="auto" w:fill="FFFFFF"/>
        <w:autoSpaceDN w:val="0"/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775C">
        <w:rPr>
          <w:rFonts w:ascii="Times New Roman" w:hAnsi="Times New Roman" w:cs="Times New Roman"/>
          <w:bCs/>
          <w:iCs/>
          <w:sz w:val="24"/>
          <w:szCs w:val="24"/>
        </w:rPr>
        <w:t xml:space="preserve">Здатність розв’язувати складні задачі, у тому числі дослідницького та інноваційного характеру </w:t>
      </w:r>
      <w:r w:rsidRPr="0062775C">
        <w:rPr>
          <w:rFonts w:ascii="Times New Roman" w:hAnsi="Times New Roman" w:cs="Times New Roman"/>
          <w:sz w:val="24"/>
          <w:szCs w:val="24"/>
          <w:lang w:val="uk-UA"/>
        </w:rPr>
        <w:t>у сфері фармакології та охорони здоров′я</w:t>
      </w:r>
      <w:r w:rsidRPr="0062775C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17FD4460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2775C">
        <w:rPr>
          <w:rFonts w:ascii="Times New Roman" w:hAnsi="Times New Roman"/>
          <w:b/>
          <w:i/>
          <w:sz w:val="24"/>
          <w:szCs w:val="24"/>
        </w:rPr>
        <w:t>Зaгaльнi компетентності (ЗК):</w:t>
      </w:r>
    </w:p>
    <w:p w14:paraId="6A34C8DA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1. </w:t>
      </w:r>
      <w:r w:rsidRPr="0062775C">
        <w:rPr>
          <w:rFonts w:ascii="Times New Roman" w:hAnsi="Times New Roman"/>
          <w:sz w:val="24"/>
          <w:szCs w:val="24"/>
        </w:rPr>
        <w:t xml:space="preserve">Здатність до абстрактного мислення, аналізу та синтезу. </w:t>
      </w:r>
    </w:p>
    <w:p w14:paraId="060A32F5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2. Знання та розуміння предметної області та розуміння професійної діяльності. </w:t>
      </w:r>
    </w:p>
    <w:p w14:paraId="505199B9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3. Здатність застосовувати знання у практичній діяльності. </w:t>
      </w:r>
    </w:p>
    <w:p w14:paraId="65833B4D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4. Здатність спілкуватися державною мовою як усно, так і письмово. </w:t>
      </w:r>
    </w:p>
    <w:p w14:paraId="7686E4CB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5. Здатність спілкуватися англійською мовою. </w:t>
      </w:r>
    </w:p>
    <w:p w14:paraId="30042833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7. Здатність до пошуку, опрацювання та аналізу інформації з різних джерел. </w:t>
      </w:r>
    </w:p>
    <w:p w14:paraId="2A86E819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>ЗК</w:t>
      </w:r>
      <w:r w:rsidRPr="0062775C">
        <w:rPr>
          <w:rFonts w:ascii="Times New Roman" w:hAnsi="Times New Roman"/>
          <w:sz w:val="24"/>
          <w:szCs w:val="24"/>
        </w:rPr>
        <w:t xml:space="preserve"> 11. Здатність працювати в команді. </w:t>
      </w:r>
    </w:p>
    <w:p w14:paraId="1482CA12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13. Здатність діяти соціально відповідально та свідомо. </w:t>
      </w:r>
    </w:p>
    <w:p w14:paraId="788ED6D9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>14.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14:paraId="1AD53985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62775C">
        <w:rPr>
          <w:rFonts w:ascii="Times New Roman" w:hAnsi="Times New Roman"/>
          <w:b/>
          <w:i/>
          <w:sz w:val="24"/>
          <w:szCs w:val="24"/>
          <w:lang w:val="uk-UA"/>
        </w:rPr>
        <w:t xml:space="preserve">Фахові </w:t>
      </w:r>
      <w:r w:rsidRPr="0062775C">
        <w:rPr>
          <w:rFonts w:ascii="Times New Roman" w:hAnsi="Times New Roman"/>
          <w:b/>
          <w:i/>
          <w:sz w:val="24"/>
          <w:szCs w:val="24"/>
        </w:rPr>
        <w:t xml:space="preserve"> компетентності (ФК)</w:t>
      </w:r>
      <w:r w:rsidRPr="0062775C">
        <w:rPr>
          <w:rFonts w:ascii="Times New Roman" w:hAnsi="Times New Roman"/>
          <w:b/>
          <w:i/>
          <w:sz w:val="24"/>
          <w:szCs w:val="24"/>
          <w:lang w:val="uk-UA"/>
        </w:rPr>
        <w:t>:</w:t>
      </w:r>
    </w:p>
    <w:p w14:paraId="010C725F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3. </w:t>
      </w:r>
      <w:r w:rsidRPr="0062775C">
        <w:rPr>
          <w:rFonts w:ascii="Times New Roman" w:hAnsi="Times New Roman"/>
          <w:sz w:val="24"/>
          <w:szCs w:val="24"/>
        </w:rPr>
        <w:t xml:space="preserve">Спроможність діагностувати: визначати діагноз, невідкладні стани. </w:t>
      </w:r>
    </w:p>
    <w:p w14:paraId="558C4BD3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4. Спроможність планувати та проводити заходи із профілактики захворювань органів і тканин ротової порожнини та щелепно-лицевої області. </w:t>
      </w:r>
    </w:p>
    <w:p w14:paraId="0245C908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5. Спроможність до проектування процесу надання медичної допомоги: визначати підходи, план, види та принципи лікування захворювань органів і тканин ротової порожнини  та щелепнолицевої області.  </w:t>
      </w:r>
    </w:p>
    <w:p w14:paraId="4A3DDBA6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7. Спроможність визначати тактику ведення пацієнтів із захворюваннями органів і тканин ротової порожнини та щелепно-лицевої області з супутніми соматичними захворюваннями. </w:t>
      </w:r>
    </w:p>
    <w:p w14:paraId="42203B6F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9. Спроможність проводити лікування основних захворювань органів і тканин ротової порожнини  та щелепно-лицевої області. </w:t>
      </w:r>
    </w:p>
    <w:p w14:paraId="48CD1529" w14:textId="77777777" w:rsidR="0000781F" w:rsidRPr="0062775C" w:rsidRDefault="0000781F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 xml:space="preserve">Мета: </w:t>
      </w:r>
    </w:p>
    <w:p w14:paraId="7EB1B1DD" w14:textId="77777777" w:rsidR="0000781F" w:rsidRPr="0062775C" w:rsidRDefault="0000781F" w:rsidP="0062775C">
      <w:pPr>
        <w:pStyle w:val="a9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75C">
        <w:rPr>
          <w:rFonts w:ascii="Times New Roman" w:hAnsi="Times New Roman" w:cs="Times New Roman"/>
          <w:sz w:val="24"/>
          <w:szCs w:val="24"/>
        </w:rPr>
        <w:t>набуття здобувачем вищої освіти теоретичних знань та практичних навичок щодо протитуберкульозних, противірусних, протиспірохетозних лікарських засобів.</w:t>
      </w:r>
    </w:p>
    <w:p w14:paraId="680AB073" w14:textId="29846A3B" w:rsidR="0000781F" w:rsidRPr="0062775C" w:rsidRDefault="0000781F" w:rsidP="0062775C">
      <w:pPr>
        <w:numPr>
          <w:ilvl w:val="1"/>
          <w:numId w:val="22"/>
        </w:numPr>
        <w:autoSpaceDN w:val="0"/>
        <w:spacing w:after="0" w:line="240" w:lineRule="auto"/>
        <w:ind w:left="57" w:firstLine="284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7D20205D" w14:textId="77777777" w:rsidR="0000781F" w:rsidRPr="0062775C" w:rsidRDefault="0000781F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 xml:space="preserve">Обладнання: </w:t>
      </w:r>
      <w:r w:rsidRPr="0062775C">
        <w:rPr>
          <w:rFonts w:ascii="Times New Roman" w:hAnsi="Times New Roman"/>
          <w:sz w:val="24"/>
          <w:szCs w:val="24"/>
        </w:rPr>
        <w:t>інструкція з техніки безпеки, інтерактивна мультимедійна система (за потреби), колекція лікарських препаратів, довідники.</w:t>
      </w:r>
    </w:p>
    <w:p w14:paraId="548681E6" w14:textId="77777777" w:rsidR="0000781F" w:rsidRPr="0062775C" w:rsidRDefault="0000781F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73246F8" w14:textId="77777777" w:rsidR="0000781F" w:rsidRPr="0062775C" w:rsidRDefault="0000781F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>План</w:t>
      </w:r>
      <w:r w:rsidRPr="0062775C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z w:val="24"/>
          <w:szCs w:val="24"/>
        </w:rPr>
        <w:t>та</w:t>
      </w:r>
      <w:r w:rsidRPr="0062775C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z w:val="24"/>
          <w:szCs w:val="24"/>
        </w:rPr>
        <w:t>організаційна</w:t>
      </w:r>
      <w:r w:rsidRPr="0062775C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z w:val="24"/>
          <w:szCs w:val="24"/>
        </w:rPr>
        <w:t>структура</w:t>
      </w:r>
      <w:r w:rsidRPr="0062775C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pacing w:val="-2"/>
          <w:sz w:val="24"/>
          <w:szCs w:val="24"/>
        </w:rPr>
        <w:t>заняття</w:t>
      </w:r>
    </w:p>
    <w:p w14:paraId="6ED97FF1" w14:textId="77777777" w:rsidR="0000781F" w:rsidRPr="0062775C" w:rsidRDefault="0000781F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3719"/>
        <w:gridCol w:w="2983"/>
        <w:gridCol w:w="1189"/>
      </w:tblGrid>
      <w:tr w:rsidR="0000781F" w:rsidRPr="0062775C" w14:paraId="31C722FA" w14:textId="77777777" w:rsidTr="0000781F">
        <w:trPr>
          <w:trHeight w:val="253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3750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Назва</w:t>
            </w:r>
            <w:r w:rsidRPr="0062775C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етапу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CE28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Опис</w:t>
            </w:r>
            <w:r w:rsidRPr="0062775C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етапу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A30E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Рівні</w:t>
            </w:r>
            <w:r w:rsidRPr="0062775C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засвоєння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37B5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>Час</w:t>
            </w:r>
          </w:p>
        </w:tc>
      </w:tr>
      <w:tr w:rsidR="0000781F" w:rsidRPr="0062775C" w14:paraId="674E9A47" w14:textId="77777777" w:rsidTr="0000781F">
        <w:trPr>
          <w:trHeight w:val="2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8CFD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Вступний</w:t>
            </w: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етап</w:t>
            </w:r>
          </w:p>
        </w:tc>
      </w:tr>
      <w:tr w:rsidR="0000781F" w:rsidRPr="0062775C" w14:paraId="7868579C" w14:textId="77777777" w:rsidTr="0000781F">
        <w:trPr>
          <w:trHeight w:val="758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83DD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Організаційні питання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889A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Перевірка присутності студентів,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організаційні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питання.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7B8D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Ознайомлений/ </w:t>
            </w:r>
          </w:p>
          <w:p w14:paraId="0DED9097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ознайомлений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A574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00781F" w:rsidRPr="0062775C" w14:paraId="0CB24C04" w14:textId="77777777" w:rsidTr="0000781F">
        <w:trPr>
          <w:trHeight w:val="758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0145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Формування мотивації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B88CF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Формування мотивації до роботи,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активація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пізнавальної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діяльності.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7BF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Ознайомлений/ </w:t>
            </w:r>
          </w:p>
          <w:p w14:paraId="261F1F78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ознайомлений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F359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00781F" w:rsidRPr="0062775C" w14:paraId="73EA0EA0" w14:textId="77777777" w:rsidTr="0000781F">
        <w:trPr>
          <w:trHeight w:val="1161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EF26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lastRenderedPageBreak/>
              <w:t>Контроль початкового рівня підготовки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5966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Перевірка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і контроль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виконання; позааудиторної СРС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7AAA" w14:textId="77777777" w:rsidR="0000781F" w:rsidRPr="0062775C" w:rsidRDefault="0000781F" w:rsidP="005F251B">
            <w:pPr>
              <w:pStyle w:val="TableParagraph"/>
              <w:tabs>
                <w:tab w:val="left" w:pos="115"/>
              </w:tabs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B913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00781F" w:rsidRPr="0062775C" w14:paraId="499BFFAB" w14:textId="77777777" w:rsidTr="0000781F">
        <w:trPr>
          <w:trHeight w:val="1449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12B9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Основний</w:t>
            </w: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етап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3420" w14:textId="77777777" w:rsidR="0000781F" w:rsidRPr="0062775C" w:rsidRDefault="0000781F" w:rsidP="005F251B">
            <w:pPr>
              <w:pStyle w:val="TableParagraph"/>
              <w:widowControl w:val="0"/>
              <w:numPr>
                <w:ilvl w:val="0"/>
                <w:numId w:val="23"/>
              </w:numPr>
              <w:tabs>
                <w:tab w:val="left" w:pos="473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дискусія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теоретичних питаннях теми заняття;</w:t>
            </w:r>
          </w:p>
          <w:p w14:paraId="4CAB7F46" w14:textId="77777777" w:rsidR="0000781F" w:rsidRPr="0062775C" w:rsidRDefault="0000781F" w:rsidP="005F251B">
            <w:pPr>
              <w:pStyle w:val="TableParagraph"/>
              <w:widowControl w:val="0"/>
              <w:numPr>
                <w:ilvl w:val="0"/>
                <w:numId w:val="23"/>
              </w:numPr>
              <w:tabs>
                <w:tab w:val="left" w:pos="473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заповнення таблиць;</w:t>
            </w:r>
          </w:p>
          <w:p w14:paraId="6A3E7D7D" w14:textId="77777777" w:rsidR="0000781F" w:rsidRPr="0062775C" w:rsidRDefault="0000781F" w:rsidP="005F251B">
            <w:pPr>
              <w:pStyle w:val="TableParagraph"/>
              <w:widowControl w:val="0"/>
              <w:numPr>
                <w:ilvl w:val="0"/>
                <w:numId w:val="23"/>
              </w:numPr>
              <w:tabs>
                <w:tab w:val="left" w:pos="473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обговорення</w:t>
            </w:r>
            <w:r w:rsidRPr="0062775C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складних</w:t>
            </w:r>
            <w:r w:rsidRPr="0062775C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питань для студентів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152D" w14:textId="77777777" w:rsidR="0000781F" w:rsidRPr="0062775C" w:rsidRDefault="0000781F" w:rsidP="005F251B">
            <w:pPr>
              <w:pStyle w:val="TableParagraph"/>
              <w:tabs>
                <w:tab w:val="left" w:pos="645"/>
              </w:tabs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4758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00781F" w:rsidRPr="0062775C" w14:paraId="2739E76E" w14:textId="77777777" w:rsidTr="0000781F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10FA" w14:textId="77777777" w:rsidR="0000781F" w:rsidRPr="0062775C" w:rsidRDefault="0000781F" w:rsidP="005F251B">
            <w:pPr>
              <w:spacing w:after="0" w:line="240" w:lineRule="auto"/>
              <w:ind w:left="57" w:firstLine="8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EFBB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ПЕРЕРВА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B984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00781F" w:rsidRPr="0062775C" w14:paraId="66270616" w14:textId="77777777" w:rsidTr="0000781F">
        <w:trPr>
          <w:trHeight w:val="1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1EC8" w14:textId="77777777" w:rsidR="0000781F" w:rsidRPr="0062775C" w:rsidRDefault="0000781F" w:rsidP="005F251B">
            <w:pPr>
              <w:spacing w:after="0" w:line="240" w:lineRule="auto"/>
              <w:ind w:left="57" w:firstLine="8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C4DC" w14:textId="77777777" w:rsidR="0000781F" w:rsidRPr="0062775C" w:rsidRDefault="0000781F" w:rsidP="005F251B">
            <w:pPr>
              <w:pStyle w:val="TableParagraph"/>
              <w:widowControl w:val="0"/>
              <w:numPr>
                <w:ilvl w:val="0"/>
                <w:numId w:val="24"/>
              </w:numPr>
              <w:tabs>
                <w:tab w:val="left" w:pos="437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розв’язування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ситуаційних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задач;</w:t>
            </w:r>
          </w:p>
          <w:p w14:paraId="21E1FC79" w14:textId="77777777" w:rsidR="0000781F" w:rsidRPr="0062775C" w:rsidRDefault="0000781F" w:rsidP="005F251B">
            <w:pPr>
              <w:pStyle w:val="TableParagraph"/>
              <w:widowControl w:val="0"/>
              <w:numPr>
                <w:ilvl w:val="0"/>
                <w:numId w:val="24"/>
              </w:numPr>
              <w:tabs>
                <w:tab w:val="left" w:pos="437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обговорення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отриманих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результатів;</w:t>
            </w:r>
          </w:p>
          <w:p w14:paraId="759F6B8C" w14:textId="77777777" w:rsidR="0000781F" w:rsidRPr="0062775C" w:rsidRDefault="0000781F" w:rsidP="005F251B">
            <w:pPr>
              <w:pStyle w:val="TableParagraph"/>
              <w:widowControl w:val="0"/>
              <w:numPr>
                <w:ilvl w:val="0"/>
                <w:numId w:val="24"/>
              </w:numPr>
              <w:tabs>
                <w:tab w:val="left" w:pos="437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формування</w:t>
            </w:r>
            <w:r w:rsidRPr="0062775C">
              <w:rPr>
                <w:rFonts w:ascii="Times New Roman" w:hAnsi="Times New Roman" w:cs="Times New Roman"/>
                <w:spacing w:val="-9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висновків.</w:t>
            </w:r>
          </w:p>
        </w:tc>
        <w:tc>
          <w:tcPr>
            <w:tcW w:w="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BF89" w14:textId="77777777" w:rsidR="0000781F" w:rsidRPr="0062775C" w:rsidRDefault="0000781F" w:rsidP="005F251B">
            <w:pPr>
              <w:pStyle w:val="TableParagraph"/>
              <w:tabs>
                <w:tab w:val="left" w:pos="645"/>
              </w:tabs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D757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00781F" w:rsidRPr="0062775C" w14:paraId="2C173883" w14:textId="77777777" w:rsidTr="0000781F">
        <w:trPr>
          <w:trHeight w:val="503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5FE6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Заключний </w:t>
            </w:r>
            <w:r w:rsidRPr="0062775C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етап</w:t>
            </w:r>
          </w:p>
        </w:tc>
        <w:tc>
          <w:tcPr>
            <w:tcW w:w="39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AF3A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781F" w:rsidRPr="0062775C" w14:paraId="7EC8CFC7" w14:textId="77777777" w:rsidTr="0000781F">
        <w:trPr>
          <w:trHeight w:val="762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CE69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Контроль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кінцевого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рівня знань та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практичних навичок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5D4C" w14:textId="77777777" w:rsidR="0000781F" w:rsidRPr="0062775C" w:rsidRDefault="0000781F" w:rsidP="005F251B">
            <w:pPr>
              <w:pStyle w:val="TableParagraph"/>
              <w:widowControl w:val="0"/>
              <w:numPr>
                <w:ilvl w:val="0"/>
                <w:numId w:val="24"/>
              </w:numPr>
              <w:tabs>
                <w:tab w:val="left" w:pos="494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виконання індивідуальних завдань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;</w:t>
            </w:r>
          </w:p>
        </w:tc>
        <w:tc>
          <w:tcPr>
            <w:tcW w:w="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0D92" w14:textId="77777777" w:rsidR="0000781F" w:rsidRPr="0062775C" w:rsidRDefault="0000781F" w:rsidP="005F251B">
            <w:pPr>
              <w:pStyle w:val="TableParagraph"/>
              <w:tabs>
                <w:tab w:val="left" w:pos="645"/>
              </w:tabs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4F2A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00781F" w:rsidRPr="0062775C" w14:paraId="033817A2" w14:textId="77777777" w:rsidTr="0000781F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F71B" w14:textId="77777777" w:rsidR="0000781F" w:rsidRPr="0062775C" w:rsidRDefault="0000781F" w:rsidP="005F251B">
            <w:pPr>
              <w:spacing w:after="0" w:line="240" w:lineRule="auto"/>
              <w:ind w:left="57" w:firstLine="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C3B8" w14:textId="77777777" w:rsidR="0000781F" w:rsidRPr="0062775C" w:rsidRDefault="0000781F" w:rsidP="005F251B">
            <w:pPr>
              <w:pStyle w:val="TableParagraph"/>
              <w:widowControl w:val="0"/>
              <w:numPr>
                <w:ilvl w:val="0"/>
                <w:numId w:val="25"/>
              </w:numPr>
              <w:tabs>
                <w:tab w:val="left" w:pos="553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тестування</w:t>
            </w:r>
            <w:r w:rsidRPr="0062775C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використанням стандартизованих тестових завдань формату А</w:t>
            </w:r>
          </w:p>
        </w:tc>
        <w:tc>
          <w:tcPr>
            <w:tcW w:w="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1588" w14:textId="77777777" w:rsidR="0000781F" w:rsidRPr="0062775C" w:rsidRDefault="0000781F" w:rsidP="005F251B">
            <w:pPr>
              <w:pStyle w:val="TableParagraph"/>
              <w:tabs>
                <w:tab w:val="left" w:pos="645"/>
              </w:tabs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B1E9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00781F" w:rsidRPr="0062775C" w14:paraId="02D69606" w14:textId="77777777" w:rsidTr="0000781F">
        <w:trPr>
          <w:trHeight w:val="20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491E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Інформування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студентів про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результати навчання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BE46" w14:textId="77777777" w:rsidR="0000781F" w:rsidRPr="0062775C" w:rsidRDefault="0000781F" w:rsidP="005F251B">
            <w:pPr>
              <w:pStyle w:val="TableParagraph"/>
              <w:widowControl w:val="0"/>
              <w:numPr>
                <w:ilvl w:val="0"/>
                <w:numId w:val="26"/>
              </w:numPr>
              <w:tabs>
                <w:tab w:val="left" w:pos="443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оголошення та коментар загальної оцінки навчальної діяльності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студента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заняття;</w:t>
            </w:r>
          </w:p>
          <w:p w14:paraId="7B943AA6" w14:textId="77777777" w:rsidR="0000781F" w:rsidRPr="0062775C" w:rsidRDefault="0000781F" w:rsidP="005F251B">
            <w:pPr>
              <w:pStyle w:val="TableParagraph"/>
              <w:widowControl w:val="0"/>
              <w:numPr>
                <w:ilvl w:val="0"/>
                <w:numId w:val="26"/>
              </w:numPr>
              <w:tabs>
                <w:tab w:val="left" w:pos="443"/>
              </w:tabs>
              <w:autoSpaceDE w:val="0"/>
              <w:autoSpaceDN w:val="0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рекомендації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підготовки до наступного практичного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заняття.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ED7E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Ознайомлений/ </w:t>
            </w:r>
          </w:p>
          <w:p w14:paraId="52959F90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ознайомлений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3845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</w:tbl>
    <w:p w14:paraId="7D460751" w14:textId="77777777" w:rsidR="0000781F" w:rsidRPr="0062775C" w:rsidRDefault="0000781F" w:rsidP="0062775C">
      <w:pPr>
        <w:pStyle w:val="aa"/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</w:p>
    <w:p w14:paraId="40E956D0" w14:textId="77777777" w:rsidR="0041729A" w:rsidRPr="0062775C" w:rsidRDefault="0041729A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>РЕКОМЕНДОВАНА ЛІТЕРАТУРА</w:t>
      </w:r>
    </w:p>
    <w:p w14:paraId="52B433BE" w14:textId="77777777" w:rsidR="0041729A" w:rsidRPr="0062775C" w:rsidRDefault="0041729A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</w:rPr>
        <w:t>Основна</w:t>
      </w:r>
    </w:p>
    <w:p w14:paraId="58CA4BFF" w14:textId="52F8CCE6" w:rsidR="006D5753" w:rsidRPr="0062775C" w:rsidRDefault="00A117F8" w:rsidP="0062775C">
      <w:pPr>
        <w:pStyle w:val="a9"/>
        <w:numPr>
          <w:ilvl w:val="0"/>
          <w:numId w:val="15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75C">
        <w:rPr>
          <w:rFonts w:ascii="Times New Roman" w:hAnsi="Times New Roman" w:cs="Times New Roman"/>
          <w:sz w:val="24"/>
          <w:szCs w:val="24"/>
        </w:rPr>
        <w:t>Фармакологія за Рангом і Дейлом, пер.9-го англ.вид. у 2-х томах Т.2 / Джеймс М. Рітер, Род Флавер, Грем Гендерсон, Юн Конг Лоук, Девід Мак'юен, Гемфрі П. Ранг; наук. ред. перекл. Ганна Зайченко, Микола Хайтович. – К. : ВСВ «Медицина», 2022. – С. 230-2</w:t>
      </w:r>
      <w:r w:rsidR="005F251B">
        <w:rPr>
          <w:rFonts w:ascii="Times New Roman" w:hAnsi="Times New Roman" w:cs="Times New Roman"/>
          <w:sz w:val="24"/>
          <w:szCs w:val="24"/>
        </w:rPr>
        <w:t>33, 236-247</w:t>
      </w:r>
      <w:r w:rsidRPr="006277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FC64A1" w14:textId="77777777" w:rsidR="006D5753" w:rsidRPr="0062775C" w:rsidRDefault="00A117F8" w:rsidP="0062775C">
      <w:pPr>
        <w:pStyle w:val="a9"/>
        <w:numPr>
          <w:ilvl w:val="0"/>
          <w:numId w:val="15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75C">
        <w:rPr>
          <w:rFonts w:ascii="Times New Roman" w:hAnsi="Times New Roman" w:cs="Times New Roman"/>
          <w:sz w:val="24"/>
          <w:szCs w:val="24"/>
        </w:rPr>
        <w:t>Фармакологія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з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основами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патології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Pr="0062775C">
        <w:rPr>
          <w:rFonts w:ascii="Times New Roman" w:hAnsi="Times New Roman" w:cs="Times New Roman"/>
          <w:sz w:val="24"/>
          <w:szCs w:val="24"/>
        </w:rPr>
        <w:t>підручник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62775C">
        <w:rPr>
          <w:rFonts w:ascii="Times New Roman" w:hAnsi="Times New Roman" w:cs="Times New Roman"/>
          <w:sz w:val="24"/>
          <w:szCs w:val="24"/>
        </w:rPr>
        <w:t>Ю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М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Колесник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І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С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Чекман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І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Ф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Белєнічев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Н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О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Горчакова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О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О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Нагорна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Н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Бухтіярова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С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Моргунцова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Г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Зайченко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62775C">
        <w:rPr>
          <w:rFonts w:ascii="Times New Roman" w:hAnsi="Times New Roman" w:cs="Times New Roman"/>
          <w:sz w:val="24"/>
          <w:szCs w:val="24"/>
        </w:rPr>
        <w:t>Вінниця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2775C">
        <w:rPr>
          <w:rFonts w:ascii="Times New Roman" w:hAnsi="Times New Roman" w:cs="Times New Roman"/>
          <w:sz w:val="24"/>
          <w:szCs w:val="24"/>
        </w:rPr>
        <w:t>Нова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книга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2021. – </w:t>
      </w:r>
      <w:r w:rsidRPr="0062775C">
        <w:rPr>
          <w:rFonts w:ascii="Times New Roman" w:hAnsi="Times New Roman" w:cs="Times New Roman"/>
          <w:sz w:val="24"/>
          <w:szCs w:val="24"/>
        </w:rPr>
        <w:t>С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405- 413, 420-423. </w:t>
      </w:r>
    </w:p>
    <w:p w14:paraId="73E38457" w14:textId="77777777" w:rsidR="006D5753" w:rsidRPr="0062775C" w:rsidRDefault="00A117F8" w:rsidP="0062775C">
      <w:pPr>
        <w:pStyle w:val="a9"/>
        <w:numPr>
          <w:ilvl w:val="0"/>
          <w:numId w:val="15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75C">
        <w:rPr>
          <w:rFonts w:ascii="Times New Roman" w:hAnsi="Times New Roman" w:cs="Times New Roman"/>
          <w:sz w:val="24"/>
          <w:szCs w:val="24"/>
        </w:rPr>
        <w:t>Фармакологія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Pr="0062775C">
        <w:rPr>
          <w:rFonts w:ascii="Times New Roman" w:hAnsi="Times New Roman" w:cs="Times New Roman"/>
          <w:sz w:val="24"/>
          <w:szCs w:val="24"/>
        </w:rPr>
        <w:t>підручник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для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медичних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і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стоматологічного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факультетів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Вищих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медичних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навчальних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закладів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освіти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62775C">
        <w:rPr>
          <w:rFonts w:ascii="Times New Roman" w:hAnsi="Times New Roman" w:cs="Times New Roman"/>
          <w:sz w:val="24"/>
          <w:szCs w:val="24"/>
        </w:rPr>
        <w:t>І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С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Чекман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М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Бобирьов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Кресюн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Годован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Н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О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Горчакова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Л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І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Казак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Т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В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Кава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Г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Ю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Островська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Т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Петрова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775C">
        <w:rPr>
          <w:rFonts w:ascii="Times New Roman" w:hAnsi="Times New Roman" w:cs="Times New Roman"/>
          <w:sz w:val="24"/>
          <w:szCs w:val="24"/>
        </w:rPr>
        <w:t>Л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75C">
        <w:rPr>
          <w:rFonts w:ascii="Times New Roman" w:hAnsi="Times New Roman" w:cs="Times New Roman"/>
          <w:sz w:val="24"/>
          <w:szCs w:val="24"/>
        </w:rPr>
        <w:t>М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775C">
        <w:rPr>
          <w:rFonts w:ascii="Times New Roman" w:hAnsi="Times New Roman" w:cs="Times New Roman"/>
          <w:sz w:val="24"/>
          <w:szCs w:val="24"/>
        </w:rPr>
        <w:t>Рябушко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62775C">
        <w:rPr>
          <w:rFonts w:ascii="Times New Roman" w:hAnsi="Times New Roman" w:cs="Times New Roman"/>
          <w:sz w:val="24"/>
          <w:szCs w:val="24"/>
        </w:rPr>
        <w:t>Вінниця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Pr="0062775C">
        <w:rPr>
          <w:rFonts w:ascii="Times New Roman" w:hAnsi="Times New Roman" w:cs="Times New Roman"/>
          <w:sz w:val="24"/>
          <w:szCs w:val="24"/>
        </w:rPr>
        <w:t>Нова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 w:cs="Times New Roman"/>
          <w:sz w:val="24"/>
          <w:szCs w:val="24"/>
        </w:rPr>
        <w:t>книга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, 2020. – </w:t>
      </w:r>
      <w:r w:rsidRPr="0062775C">
        <w:rPr>
          <w:rFonts w:ascii="Times New Roman" w:hAnsi="Times New Roman" w:cs="Times New Roman"/>
          <w:sz w:val="24"/>
          <w:szCs w:val="24"/>
        </w:rPr>
        <w:t>С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313-322, 329-330. </w:t>
      </w:r>
    </w:p>
    <w:p w14:paraId="4FAFAA48" w14:textId="77777777" w:rsidR="006D5753" w:rsidRPr="0062775C" w:rsidRDefault="00A117F8" w:rsidP="0062775C">
      <w:pPr>
        <w:pStyle w:val="a9"/>
        <w:numPr>
          <w:ilvl w:val="0"/>
          <w:numId w:val="15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75C">
        <w:rPr>
          <w:rFonts w:ascii="Times New Roman" w:hAnsi="Times New Roman" w:cs="Times New Roman"/>
          <w:sz w:val="24"/>
          <w:szCs w:val="24"/>
        </w:rPr>
        <w:t xml:space="preserve">Фармакологія: підручник для студ. мед. ф-тів / І.С. Чекман, Н.О. Горчакова, Л.І. Казак [та ін.]; за ред. проф. І.С. Чекмана. – Вид.4-е. – Вінниця: Нова Книга, 2017. – 784 с. </w:t>
      </w:r>
    </w:p>
    <w:p w14:paraId="7B6D42C6" w14:textId="77777777" w:rsidR="006D5753" w:rsidRPr="0062775C" w:rsidRDefault="00A117F8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>Додаткова:</w:t>
      </w:r>
    </w:p>
    <w:p w14:paraId="78500ABA" w14:textId="77777777" w:rsidR="006D5753" w:rsidRPr="0062775C" w:rsidRDefault="00A117F8" w:rsidP="0062775C">
      <w:pPr>
        <w:pStyle w:val="a9"/>
        <w:numPr>
          <w:ilvl w:val="0"/>
          <w:numId w:val="6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Rang and Dale’s Pharmacology / [H. P. Rang, J. M. Ritter, R. J. Flower et al.]. – [9th ed.]. – Edinburgh ; London ; New York : Elsevier, 2020. – </w:t>
      </w:r>
      <w:r w:rsidRPr="0062775C">
        <w:rPr>
          <w:rFonts w:ascii="Times New Roman" w:hAnsi="Times New Roman" w:cs="Times New Roman"/>
          <w:sz w:val="24"/>
          <w:szCs w:val="24"/>
        </w:rPr>
        <w:t>Р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. 673-675, 675-688, 690-694. </w:t>
      </w:r>
    </w:p>
    <w:p w14:paraId="59B55A76" w14:textId="77777777" w:rsidR="006D5753" w:rsidRPr="0062775C" w:rsidRDefault="00A117F8" w:rsidP="0062775C">
      <w:pPr>
        <w:pStyle w:val="a9"/>
        <w:numPr>
          <w:ilvl w:val="0"/>
          <w:numId w:val="6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Pharmacology : textbook for students of medical higher educational institutions / V. M. Bobyrov, O. M. Vazhnicha, T. O. Devyatkina, N. M. Devyatkina; Ministry of health of Ukraine, Ukrainian 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medical stomatological academy. - 4th ed., updater. - Vinnytsia : Nova Knyha, 2018. – P. 455-461, 493-510. </w:t>
      </w:r>
    </w:p>
    <w:p w14:paraId="40A52559" w14:textId="4088C333" w:rsidR="0041729A" w:rsidRPr="0062775C" w:rsidRDefault="00A117F8" w:rsidP="0062775C">
      <w:pPr>
        <w:pStyle w:val="a9"/>
        <w:numPr>
          <w:ilvl w:val="0"/>
          <w:numId w:val="6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75C">
        <w:rPr>
          <w:rFonts w:ascii="Times New Roman" w:hAnsi="Times New Roman" w:cs="Times New Roman"/>
          <w:sz w:val="24"/>
          <w:szCs w:val="24"/>
          <w:lang w:val="en-US"/>
        </w:rPr>
        <w:t xml:space="preserve"> Katzung B. G. Basic and clinical pharmacology / B. G. Katzung, S. B. Masters, A. J. Trevor. – [14th ed.]. – The McGraw-Hill Companies, Inc., 2018. – </w:t>
      </w:r>
      <w:r w:rsidRPr="0062775C">
        <w:rPr>
          <w:rFonts w:ascii="Times New Roman" w:hAnsi="Times New Roman" w:cs="Times New Roman"/>
          <w:sz w:val="24"/>
          <w:szCs w:val="24"/>
        </w:rPr>
        <w:t>Р</w:t>
      </w:r>
      <w:r w:rsidRPr="0062775C">
        <w:rPr>
          <w:rFonts w:ascii="Times New Roman" w:hAnsi="Times New Roman" w:cs="Times New Roman"/>
          <w:sz w:val="24"/>
          <w:szCs w:val="24"/>
          <w:lang w:val="en-US"/>
        </w:rPr>
        <w:t>. 842- 894.</w:t>
      </w:r>
    </w:p>
    <w:p w14:paraId="1A96909D" w14:textId="77777777" w:rsidR="0041729A" w:rsidRPr="0062775C" w:rsidRDefault="0041729A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2775C">
        <w:rPr>
          <w:rFonts w:ascii="Times New Roman" w:hAnsi="Times New Roman"/>
          <w:b/>
          <w:sz w:val="24"/>
          <w:szCs w:val="24"/>
        </w:rPr>
        <w:t>Інформаційні</w:t>
      </w:r>
      <w:r w:rsidRPr="0062775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/>
          <w:b/>
          <w:sz w:val="24"/>
          <w:szCs w:val="24"/>
        </w:rPr>
        <w:t>ресурси</w:t>
      </w:r>
    </w:p>
    <w:p w14:paraId="1D36A33D" w14:textId="77777777" w:rsidR="0041729A" w:rsidRPr="0062775C" w:rsidRDefault="0041729A" w:rsidP="0062775C">
      <w:pPr>
        <w:spacing w:after="0" w:line="240" w:lineRule="auto"/>
        <w:ind w:left="57"/>
        <w:contextualSpacing/>
        <w:rPr>
          <w:rFonts w:ascii="Times New Roman" w:hAnsi="Times New Roman"/>
          <w:sz w:val="24"/>
          <w:szCs w:val="24"/>
          <w:lang w:val="en-US"/>
        </w:rPr>
      </w:pPr>
      <w:r w:rsidRPr="0062775C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62775C">
        <w:rPr>
          <w:rFonts w:ascii="Times New Roman" w:hAnsi="Times New Roman"/>
          <w:sz w:val="24"/>
          <w:szCs w:val="24"/>
        </w:rPr>
        <w:t>Електронний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/>
          <w:sz w:val="24"/>
          <w:szCs w:val="24"/>
        </w:rPr>
        <w:t>каталог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/>
          <w:sz w:val="24"/>
          <w:szCs w:val="24"/>
        </w:rPr>
        <w:t>бібліотеки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62775C">
        <w:rPr>
          <w:rFonts w:ascii="Times New Roman" w:hAnsi="Times New Roman"/>
          <w:sz w:val="24"/>
          <w:szCs w:val="24"/>
        </w:rPr>
        <w:t>обрати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/>
          <w:sz w:val="24"/>
          <w:szCs w:val="24"/>
        </w:rPr>
        <w:t>гостьовий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/>
          <w:sz w:val="24"/>
          <w:szCs w:val="24"/>
        </w:rPr>
        <w:t>вхід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): http://ek.librarynmu.com/cgibin/irbis64r_plus/cgiirbis_64_ft.exe?C21COM=F&amp;LNG=uk&amp;I21DBN=NMU_ FULLTEXT&amp;P21DBN=NMU&amp;Z21ID=&amp;S21CNR=5 </w:t>
      </w:r>
    </w:p>
    <w:p w14:paraId="54212A95" w14:textId="77777777" w:rsidR="0041729A" w:rsidRPr="0062775C" w:rsidRDefault="0041729A" w:rsidP="0062775C">
      <w:pPr>
        <w:spacing w:after="0" w:line="240" w:lineRule="auto"/>
        <w:ind w:left="57"/>
        <w:contextualSpacing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</w:rPr>
        <w:t xml:space="preserve">2. Репозитарій: </w:t>
      </w:r>
      <w:hyperlink r:id="rId16" w:history="1">
        <w:r w:rsidRPr="0062775C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62775C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62775C">
          <w:rPr>
            <w:rStyle w:val="a4"/>
            <w:rFonts w:ascii="Times New Roman" w:hAnsi="Times New Roman"/>
            <w:sz w:val="24"/>
            <w:szCs w:val="24"/>
            <w:lang w:val="en-US"/>
          </w:rPr>
          <w:t>ir</w:t>
        </w:r>
        <w:r w:rsidRPr="0062775C">
          <w:rPr>
            <w:rStyle w:val="a4"/>
            <w:rFonts w:ascii="Times New Roman" w:hAnsi="Times New Roman"/>
            <w:sz w:val="24"/>
            <w:szCs w:val="24"/>
          </w:rPr>
          <w:t>.</w:t>
        </w:r>
        <w:r w:rsidRPr="0062775C">
          <w:rPr>
            <w:rStyle w:val="a4"/>
            <w:rFonts w:ascii="Times New Roman" w:hAnsi="Times New Roman"/>
            <w:sz w:val="24"/>
            <w:szCs w:val="24"/>
            <w:lang w:val="en-US"/>
          </w:rPr>
          <w:t>librarynmu</w:t>
        </w:r>
        <w:r w:rsidRPr="0062775C">
          <w:rPr>
            <w:rStyle w:val="a4"/>
            <w:rFonts w:ascii="Times New Roman" w:hAnsi="Times New Roman"/>
            <w:sz w:val="24"/>
            <w:szCs w:val="24"/>
          </w:rPr>
          <w:t>.</w:t>
        </w:r>
        <w:r w:rsidRPr="0062775C">
          <w:rPr>
            <w:rStyle w:val="a4"/>
            <w:rFonts w:ascii="Times New Roman" w:hAnsi="Times New Roman"/>
            <w:sz w:val="24"/>
            <w:szCs w:val="24"/>
            <w:lang w:val="en-US"/>
          </w:rPr>
          <w:t>com</w:t>
        </w:r>
        <w:r w:rsidRPr="0062775C">
          <w:rPr>
            <w:rStyle w:val="a4"/>
            <w:rFonts w:ascii="Times New Roman" w:hAnsi="Times New Roman"/>
            <w:sz w:val="24"/>
            <w:szCs w:val="24"/>
          </w:rPr>
          <w:t>/</w:t>
        </w:r>
        <w:r w:rsidRPr="0062775C">
          <w:rPr>
            <w:rStyle w:val="a4"/>
            <w:rFonts w:ascii="Times New Roman" w:hAnsi="Times New Roman"/>
            <w:sz w:val="24"/>
            <w:szCs w:val="24"/>
            <w:lang w:val="en-US"/>
          </w:rPr>
          <w:t>handle</w:t>
        </w:r>
        <w:r w:rsidRPr="0062775C">
          <w:rPr>
            <w:rStyle w:val="a4"/>
            <w:rFonts w:ascii="Times New Roman" w:hAnsi="Times New Roman"/>
            <w:sz w:val="24"/>
            <w:szCs w:val="24"/>
          </w:rPr>
          <w:t>/123456789/410</w:t>
        </w:r>
      </w:hyperlink>
      <w:r w:rsidRPr="0062775C">
        <w:rPr>
          <w:rFonts w:ascii="Times New Roman" w:hAnsi="Times New Roman"/>
          <w:sz w:val="24"/>
          <w:szCs w:val="24"/>
        </w:rPr>
        <w:t xml:space="preserve"> </w:t>
      </w:r>
    </w:p>
    <w:p w14:paraId="176B84A7" w14:textId="77777777" w:rsidR="0041729A" w:rsidRPr="0062775C" w:rsidRDefault="0041729A" w:rsidP="0062775C">
      <w:pPr>
        <w:spacing w:after="0" w:line="240" w:lineRule="auto"/>
        <w:ind w:left="5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</w:rPr>
        <w:t xml:space="preserve">3. Сторінці </w:t>
      </w:r>
      <w:r w:rsidRPr="0062775C">
        <w:rPr>
          <w:rFonts w:ascii="Times New Roman" w:hAnsi="Times New Roman"/>
          <w:sz w:val="24"/>
          <w:szCs w:val="24"/>
          <w:lang w:val="en-US"/>
        </w:rPr>
        <w:t>LIKAR</w:t>
      </w:r>
      <w:r w:rsidRPr="0062775C">
        <w:rPr>
          <w:rFonts w:ascii="Times New Roman" w:hAnsi="Times New Roman"/>
          <w:sz w:val="24"/>
          <w:szCs w:val="24"/>
        </w:rPr>
        <w:t>_</w:t>
      </w:r>
      <w:r w:rsidRPr="0062775C">
        <w:rPr>
          <w:rFonts w:ascii="Times New Roman" w:hAnsi="Times New Roman"/>
          <w:sz w:val="24"/>
          <w:szCs w:val="24"/>
          <w:lang w:val="en-US"/>
        </w:rPr>
        <w:t>NMU</w:t>
      </w:r>
      <w:r w:rsidRPr="0062775C">
        <w:rPr>
          <w:rFonts w:ascii="Times New Roman" w:hAnsi="Times New Roman"/>
          <w:sz w:val="24"/>
          <w:szCs w:val="24"/>
        </w:rPr>
        <w:t xml:space="preserve">: </w:t>
      </w:r>
      <w:r w:rsidRPr="0062775C">
        <w:rPr>
          <w:rFonts w:ascii="Times New Roman" w:hAnsi="Times New Roman"/>
          <w:sz w:val="24"/>
          <w:szCs w:val="24"/>
          <w:lang w:val="en-US"/>
        </w:rPr>
        <w:t>https</w:t>
      </w:r>
      <w:r w:rsidRPr="0062775C">
        <w:rPr>
          <w:rFonts w:ascii="Times New Roman" w:hAnsi="Times New Roman"/>
          <w:sz w:val="24"/>
          <w:szCs w:val="24"/>
        </w:rPr>
        <w:t>://</w:t>
      </w:r>
      <w:r w:rsidRPr="0062775C">
        <w:rPr>
          <w:rFonts w:ascii="Times New Roman" w:hAnsi="Times New Roman"/>
          <w:sz w:val="24"/>
          <w:szCs w:val="24"/>
          <w:lang w:val="en-US"/>
        </w:rPr>
        <w:t>likar</w:t>
      </w:r>
      <w:r w:rsidRPr="0062775C">
        <w:rPr>
          <w:rFonts w:ascii="Times New Roman" w:hAnsi="Times New Roman"/>
          <w:sz w:val="24"/>
          <w:szCs w:val="24"/>
        </w:rPr>
        <w:t>.</w:t>
      </w:r>
      <w:r w:rsidRPr="0062775C">
        <w:rPr>
          <w:rFonts w:ascii="Times New Roman" w:hAnsi="Times New Roman"/>
          <w:sz w:val="24"/>
          <w:szCs w:val="24"/>
          <w:lang w:val="en-US"/>
        </w:rPr>
        <w:t>nmu</w:t>
      </w:r>
      <w:r w:rsidRPr="0062775C">
        <w:rPr>
          <w:rFonts w:ascii="Times New Roman" w:hAnsi="Times New Roman"/>
          <w:sz w:val="24"/>
          <w:szCs w:val="24"/>
        </w:rPr>
        <w:t>.</w:t>
      </w:r>
      <w:r w:rsidRPr="0062775C">
        <w:rPr>
          <w:rFonts w:ascii="Times New Roman" w:hAnsi="Times New Roman"/>
          <w:sz w:val="24"/>
          <w:szCs w:val="24"/>
          <w:lang w:val="en-US"/>
        </w:rPr>
        <w:t>kiev</w:t>
      </w:r>
      <w:r w:rsidRPr="0062775C">
        <w:rPr>
          <w:rFonts w:ascii="Times New Roman" w:hAnsi="Times New Roman"/>
          <w:sz w:val="24"/>
          <w:szCs w:val="24"/>
        </w:rPr>
        <w:t>.</w:t>
      </w:r>
      <w:r w:rsidRPr="0062775C">
        <w:rPr>
          <w:rFonts w:ascii="Times New Roman" w:hAnsi="Times New Roman"/>
          <w:sz w:val="24"/>
          <w:szCs w:val="24"/>
          <w:lang w:val="en-US"/>
        </w:rPr>
        <w:t>ua</w:t>
      </w:r>
      <w:r w:rsidRPr="0062775C">
        <w:rPr>
          <w:rFonts w:ascii="Times New Roman" w:hAnsi="Times New Roman"/>
          <w:sz w:val="24"/>
          <w:szCs w:val="24"/>
        </w:rPr>
        <w:t>/</w:t>
      </w:r>
      <w:r w:rsidRPr="0062775C">
        <w:rPr>
          <w:rFonts w:ascii="Times New Roman" w:hAnsi="Times New Roman"/>
          <w:sz w:val="24"/>
          <w:szCs w:val="24"/>
          <w:lang w:val="en-US"/>
        </w:rPr>
        <w:t>md</w:t>
      </w:r>
      <w:r w:rsidRPr="0062775C">
        <w:rPr>
          <w:rFonts w:ascii="Times New Roman" w:hAnsi="Times New Roman"/>
          <w:sz w:val="24"/>
          <w:szCs w:val="24"/>
        </w:rPr>
        <w:t>/</w:t>
      </w:r>
      <w:r w:rsidRPr="0062775C">
        <w:rPr>
          <w:rFonts w:ascii="Times New Roman" w:hAnsi="Times New Roman"/>
          <w:sz w:val="24"/>
          <w:szCs w:val="24"/>
          <w:lang w:val="en-US"/>
        </w:rPr>
        <w:t>course</w:t>
      </w:r>
      <w:r w:rsidRPr="0062775C">
        <w:rPr>
          <w:rFonts w:ascii="Times New Roman" w:hAnsi="Times New Roman"/>
          <w:sz w:val="24"/>
          <w:szCs w:val="24"/>
        </w:rPr>
        <w:t>/</w:t>
      </w:r>
      <w:r w:rsidRPr="0062775C">
        <w:rPr>
          <w:rFonts w:ascii="Times New Roman" w:hAnsi="Times New Roman"/>
          <w:sz w:val="24"/>
          <w:szCs w:val="24"/>
          <w:lang w:val="en-US"/>
        </w:rPr>
        <w:t>view</w:t>
      </w:r>
      <w:r w:rsidRPr="0062775C">
        <w:rPr>
          <w:rFonts w:ascii="Times New Roman" w:hAnsi="Times New Roman"/>
          <w:sz w:val="24"/>
          <w:szCs w:val="24"/>
        </w:rPr>
        <w:t>.</w:t>
      </w:r>
      <w:r w:rsidRPr="0062775C">
        <w:rPr>
          <w:rFonts w:ascii="Times New Roman" w:hAnsi="Times New Roman"/>
          <w:sz w:val="24"/>
          <w:szCs w:val="24"/>
          <w:lang w:val="en-US"/>
        </w:rPr>
        <w:t>php</w:t>
      </w:r>
      <w:r w:rsidRPr="0062775C">
        <w:rPr>
          <w:rFonts w:ascii="Times New Roman" w:hAnsi="Times New Roman"/>
          <w:sz w:val="24"/>
          <w:szCs w:val="24"/>
        </w:rPr>
        <w:t>?</w:t>
      </w:r>
      <w:r w:rsidRPr="0062775C">
        <w:rPr>
          <w:rFonts w:ascii="Times New Roman" w:hAnsi="Times New Roman"/>
          <w:sz w:val="24"/>
          <w:szCs w:val="24"/>
          <w:lang w:val="en-US"/>
        </w:rPr>
        <w:t>id</w:t>
      </w:r>
      <w:r w:rsidRPr="0062775C">
        <w:rPr>
          <w:rFonts w:ascii="Times New Roman" w:hAnsi="Times New Roman"/>
          <w:sz w:val="24"/>
          <w:szCs w:val="24"/>
        </w:rPr>
        <w:t>=1189</w:t>
      </w:r>
    </w:p>
    <w:p w14:paraId="12CCAB13" w14:textId="77777777" w:rsidR="0041729A" w:rsidRPr="0062775C" w:rsidRDefault="0041729A" w:rsidP="0062775C">
      <w:pPr>
        <w:spacing w:after="0" w:line="240" w:lineRule="auto"/>
        <w:ind w:left="57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31B160C9" w14:textId="77777777" w:rsidR="0000781F" w:rsidRPr="0062775C" w:rsidRDefault="0000781F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2775C">
        <w:rPr>
          <w:rFonts w:ascii="Times New Roman" w:hAnsi="Times New Roman"/>
          <w:b/>
          <w:bCs/>
          <w:color w:val="000000"/>
          <w:sz w:val="24"/>
          <w:szCs w:val="24"/>
        </w:rPr>
        <w:t>Питання для самопідготовки студента до практичного заняття.</w:t>
      </w:r>
    </w:p>
    <w:p w14:paraId="7CDAD290" w14:textId="77777777" w:rsidR="0000781F" w:rsidRPr="0062775C" w:rsidRDefault="0000781F" w:rsidP="0062775C">
      <w:pPr>
        <w:numPr>
          <w:ilvl w:val="0"/>
          <w:numId w:val="35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Загальна характеристика протитуберкульозних лікарських засобів.</w:t>
      </w:r>
    </w:p>
    <w:p w14:paraId="71CCCC74" w14:textId="77777777" w:rsidR="0000781F" w:rsidRPr="0062775C" w:rsidRDefault="0000781F" w:rsidP="0062775C">
      <w:pPr>
        <w:numPr>
          <w:ilvl w:val="0"/>
          <w:numId w:val="35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Основні принципи лікування та профілактики туберкульозу.</w:t>
      </w:r>
    </w:p>
    <w:p w14:paraId="58CC7EF1" w14:textId="77777777" w:rsidR="0000781F" w:rsidRPr="0062775C" w:rsidRDefault="0000781F" w:rsidP="0062775C">
      <w:pPr>
        <w:numPr>
          <w:ilvl w:val="0"/>
          <w:numId w:val="35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Класифікація протитуберкульозних лікарських засобів.</w:t>
      </w:r>
    </w:p>
    <w:p w14:paraId="382EC6AF" w14:textId="77777777" w:rsidR="0000781F" w:rsidRPr="0062775C" w:rsidRDefault="0000781F" w:rsidP="0062775C">
      <w:pPr>
        <w:numPr>
          <w:ilvl w:val="0"/>
          <w:numId w:val="35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синтетичних протитуберкульозних препаратів (механізми дії, класифікація, показання до застосування, побічні реакції, протипоказання).</w:t>
      </w:r>
    </w:p>
    <w:p w14:paraId="7588E6F6" w14:textId="77777777" w:rsidR="0000781F" w:rsidRPr="0062775C" w:rsidRDefault="0000781F" w:rsidP="0062775C">
      <w:pPr>
        <w:numPr>
          <w:ilvl w:val="0"/>
          <w:numId w:val="35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антибіотиків, що застосовуються для лікування туберкульозу (механізми дії, класифікація, показання до застосування, побічні реакції, протипоказання).</w:t>
      </w:r>
    </w:p>
    <w:p w14:paraId="20115ED5" w14:textId="77777777" w:rsidR="0000781F" w:rsidRPr="0062775C" w:rsidRDefault="0000781F" w:rsidP="0062775C">
      <w:pPr>
        <w:numPr>
          <w:ilvl w:val="0"/>
          <w:numId w:val="35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Принципи та мета комбінації протитуберкульозних препаратів.</w:t>
      </w:r>
    </w:p>
    <w:p w14:paraId="556FE7C5" w14:textId="77777777" w:rsidR="0000781F" w:rsidRPr="0062775C" w:rsidRDefault="0000781F" w:rsidP="0062775C">
      <w:pPr>
        <w:numPr>
          <w:ilvl w:val="0"/>
          <w:numId w:val="35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Основні засади фармакотерапії туберкульозу.</w:t>
      </w:r>
    </w:p>
    <w:p w14:paraId="411B5AF7" w14:textId="77777777" w:rsidR="0000781F" w:rsidRPr="0062775C" w:rsidRDefault="0000781F" w:rsidP="0062775C">
      <w:pPr>
        <w:numPr>
          <w:ilvl w:val="0"/>
          <w:numId w:val="35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Резистентність до протитуберкульозних препаратів: шляхи попередження, зменшення та подалання стійкісті мікобактерій до лікарських засобів.</w:t>
      </w:r>
    </w:p>
    <w:p w14:paraId="517D8CDF" w14:textId="77777777" w:rsidR="0000781F" w:rsidRPr="0062775C" w:rsidRDefault="0000781F" w:rsidP="0062775C">
      <w:pPr>
        <w:numPr>
          <w:ilvl w:val="0"/>
          <w:numId w:val="35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Загальна характеристика та класифікація протисифілітичних лікарських засобів.</w:t>
      </w:r>
    </w:p>
    <w:p w14:paraId="58922A5E" w14:textId="77777777" w:rsidR="0000781F" w:rsidRPr="0062775C" w:rsidRDefault="0000781F" w:rsidP="0062775C">
      <w:pPr>
        <w:numPr>
          <w:ilvl w:val="0"/>
          <w:numId w:val="35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протисифілітичних лікарських засобів (механізми дії, класифікація, показання до застосування, побічні реакції, протипоказання).</w:t>
      </w:r>
    </w:p>
    <w:p w14:paraId="7A702C71" w14:textId="77777777" w:rsidR="0000781F" w:rsidRPr="0062775C" w:rsidRDefault="0000781F" w:rsidP="0062775C">
      <w:pPr>
        <w:numPr>
          <w:ilvl w:val="0"/>
          <w:numId w:val="35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Принципи лікування сифілісу.</w:t>
      </w:r>
    </w:p>
    <w:p w14:paraId="3C65D227" w14:textId="77777777" w:rsidR="0000781F" w:rsidRPr="0062775C" w:rsidRDefault="0000781F" w:rsidP="0062775C">
      <w:pPr>
        <w:numPr>
          <w:ilvl w:val="0"/>
          <w:numId w:val="35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Загальна характеристика та класифікація противірусних лікарських засобів.</w:t>
      </w:r>
    </w:p>
    <w:p w14:paraId="293BF99C" w14:textId="77777777" w:rsidR="0000781F" w:rsidRPr="0062775C" w:rsidRDefault="0000781F" w:rsidP="0062775C">
      <w:pPr>
        <w:numPr>
          <w:ilvl w:val="0"/>
          <w:numId w:val="35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інтерферонів та ндукторів синтезу інтерферону (механізми дії, класифікація, показання до застосування, побічні реакції, протипоказання).</w:t>
      </w:r>
    </w:p>
    <w:p w14:paraId="7CE3AE89" w14:textId="77777777" w:rsidR="0000781F" w:rsidRPr="0062775C" w:rsidRDefault="0000781F" w:rsidP="0062775C">
      <w:pPr>
        <w:numPr>
          <w:ilvl w:val="0"/>
          <w:numId w:val="35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противірусних лікарських засобів, що використовуються для профілактики та лікування грипу (механізми дії, показання до застосування, побічні реакції, протипоказання).</w:t>
      </w:r>
    </w:p>
    <w:p w14:paraId="45ABA7F1" w14:textId="77777777" w:rsidR="0000781F" w:rsidRPr="0062775C" w:rsidRDefault="0000781F" w:rsidP="0062775C">
      <w:pPr>
        <w:numPr>
          <w:ilvl w:val="0"/>
          <w:numId w:val="35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противірусних лікарських засобів, що використовуються при герпетичних інфекціях (механізми дії, показання до застосування, побічні реакції, протипоказання).</w:t>
      </w:r>
    </w:p>
    <w:p w14:paraId="6556B139" w14:textId="77777777" w:rsidR="0000781F" w:rsidRPr="0062775C" w:rsidRDefault="0000781F" w:rsidP="0062775C">
      <w:pPr>
        <w:numPr>
          <w:ilvl w:val="0"/>
          <w:numId w:val="35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противірусних лікарських засобів, що використовуються для лікування хворих на вірусний гепатит С (механізми дії, показання до застосування, побічні реакції, протипоказання).</w:t>
      </w:r>
    </w:p>
    <w:p w14:paraId="49D9CE65" w14:textId="77777777" w:rsidR="0000781F" w:rsidRPr="0062775C" w:rsidRDefault="0000781F" w:rsidP="0062775C">
      <w:pPr>
        <w:numPr>
          <w:ilvl w:val="0"/>
          <w:numId w:val="35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противірусних лікарських засобів, що використовуються для лікування хворих на СНІД (механізми дії, класифікація, показання до застосування, побічні реакції, протипоказання).</w:t>
      </w:r>
    </w:p>
    <w:p w14:paraId="43CFC7BE" w14:textId="77777777" w:rsidR="0000781F" w:rsidRPr="0062775C" w:rsidRDefault="0000781F" w:rsidP="0062775C">
      <w:pPr>
        <w:numPr>
          <w:ilvl w:val="0"/>
          <w:numId w:val="35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Можливості використання комбінацій противірусних засобів у лікуванні хворих на СНІД. </w:t>
      </w:r>
    </w:p>
    <w:p w14:paraId="152E8FB4" w14:textId="77777777" w:rsidR="0000781F" w:rsidRPr="0062775C" w:rsidRDefault="0000781F" w:rsidP="0062775C">
      <w:pPr>
        <w:numPr>
          <w:ilvl w:val="0"/>
          <w:numId w:val="35"/>
        </w:numPr>
        <w:autoSpaceDN w:val="0"/>
        <w:spacing w:after="0" w:line="240" w:lineRule="auto"/>
        <w:ind w:left="57"/>
        <w:contextualSpacing/>
        <w:jc w:val="both"/>
        <w:rPr>
          <w:rFonts w:ascii="Times New Roman" w:eastAsia="Calibri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противірусних лікарських засобів, що використовуються для профілактики та лікування коронавірусної інфекції COVID-19 (механізми дії, показання до застосування, побічні реакції, протипоказання).</w:t>
      </w:r>
    </w:p>
    <w:p w14:paraId="364BB167" w14:textId="77777777" w:rsidR="0000781F" w:rsidRPr="0062775C" w:rsidRDefault="0000781F" w:rsidP="0062775C">
      <w:pPr>
        <w:numPr>
          <w:ilvl w:val="0"/>
          <w:numId w:val="35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Фармакологічна характеристика ЛЗ, що входять до іспиту «КРОК-1. Стоматологія»: </w:t>
      </w:r>
      <w:r w:rsidRPr="0062775C">
        <w:rPr>
          <w:rFonts w:ascii="Times New Roman" w:hAnsi="Times New Roman"/>
          <w:b/>
          <w:sz w:val="24"/>
          <w:szCs w:val="24"/>
        </w:rPr>
        <w:t>ізоніазид, рифампіцин, ацикловір</w:t>
      </w:r>
      <w:r w:rsidRPr="0062775C">
        <w:rPr>
          <w:rFonts w:ascii="Times New Roman" w:hAnsi="Times New Roman"/>
          <w:b/>
          <w:noProof/>
          <w:color w:val="000000"/>
          <w:spacing w:val="2"/>
          <w:sz w:val="24"/>
          <w:szCs w:val="24"/>
        </w:rPr>
        <w:t>.</w:t>
      </w:r>
    </w:p>
    <w:p w14:paraId="597FB202" w14:textId="77777777" w:rsidR="0041729A" w:rsidRPr="0062775C" w:rsidRDefault="0041729A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2DCDFC7" w14:textId="7538A26F" w:rsidR="0041729A" w:rsidRPr="0062775C" w:rsidRDefault="0041729A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  <w:lang w:val="uk-UA"/>
        </w:rPr>
      </w:pPr>
      <w:r w:rsidRPr="0062775C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Методична робота складена: проф.Зайченко Г.В., доц. Шумейко О.В., доц. Савченко Н.В.</w:t>
      </w:r>
      <w:r w:rsidR="00AD5B03" w:rsidRPr="0062775C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, доц. Бабак В.В.</w:t>
      </w:r>
      <w:r w:rsidR="005F251B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, доц. Дяченко В.Ю.</w:t>
      </w:r>
    </w:p>
    <w:p w14:paraId="393D7400" w14:textId="77777777" w:rsidR="005F251B" w:rsidRDefault="005F251B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3DCB300" w14:textId="77777777" w:rsidR="005F251B" w:rsidRDefault="005F251B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30DC3EF" w14:textId="77777777" w:rsidR="005F251B" w:rsidRDefault="005F251B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8582B53" w14:textId="4E769F20" w:rsidR="0000781F" w:rsidRPr="0062775C" w:rsidRDefault="0000781F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lastRenderedPageBreak/>
        <w:t xml:space="preserve">Тема </w:t>
      </w:r>
      <w:r w:rsidR="005F251B">
        <w:rPr>
          <w:rFonts w:ascii="Times New Roman" w:hAnsi="Times New Roman"/>
          <w:b/>
          <w:sz w:val="24"/>
          <w:szCs w:val="24"/>
          <w:lang w:val="uk-UA"/>
        </w:rPr>
        <w:t>№ 10.</w:t>
      </w:r>
      <w:r w:rsidRPr="0062775C">
        <w:rPr>
          <w:rFonts w:ascii="Times New Roman" w:hAnsi="Times New Roman"/>
          <w:b/>
          <w:sz w:val="24"/>
          <w:szCs w:val="24"/>
        </w:rPr>
        <w:t xml:space="preserve"> </w:t>
      </w:r>
      <w:r w:rsidRPr="0062775C">
        <w:rPr>
          <w:rFonts w:ascii="Times New Roman" w:hAnsi="Times New Roman"/>
          <w:bCs/>
          <w:iCs/>
          <w:sz w:val="24"/>
          <w:szCs w:val="24"/>
        </w:rPr>
        <w:t>Протипаразитарні та протипротозойні лікарські засоби.</w:t>
      </w:r>
    </w:p>
    <w:p w14:paraId="2982CF11" w14:textId="77777777" w:rsidR="0000781F" w:rsidRPr="005F251B" w:rsidRDefault="0000781F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sz w:val="14"/>
          <w:szCs w:val="24"/>
        </w:rPr>
      </w:pPr>
    </w:p>
    <w:p w14:paraId="0BB35C94" w14:textId="77777777" w:rsidR="004878F9" w:rsidRPr="0062775C" w:rsidRDefault="004878F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 xml:space="preserve">Компетенції: </w:t>
      </w:r>
    </w:p>
    <w:p w14:paraId="7AF34752" w14:textId="77777777" w:rsidR="004878F9" w:rsidRPr="0062775C" w:rsidRDefault="004878F9" w:rsidP="0062775C">
      <w:pPr>
        <w:spacing w:after="0" w:line="240" w:lineRule="auto"/>
        <w:ind w:left="57"/>
        <w:contextualSpacing/>
        <w:rPr>
          <w:rFonts w:ascii="Times New Roman" w:hAnsi="Times New Roman"/>
          <w:b/>
          <w:sz w:val="24"/>
          <w:szCs w:val="24"/>
        </w:rPr>
      </w:pPr>
      <w:r w:rsidRPr="0062775C">
        <w:rPr>
          <w:rFonts w:ascii="Times New Roman" w:hAnsi="Times New Roman"/>
          <w:b/>
          <w:i/>
          <w:sz w:val="24"/>
          <w:szCs w:val="24"/>
        </w:rPr>
        <w:t>Інтегральна</w:t>
      </w:r>
      <w:r w:rsidRPr="0062775C">
        <w:rPr>
          <w:rFonts w:ascii="Times New Roman" w:hAnsi="Times New Roman"/>
          <w:b/>
          <w:sz w:val="24"/>
          <w:szCs w:val="24"/>
        </w:rPr>
        <w:t>:</w:t>
      </w:r>
    </w:p>
    <w:p w14:paraId="6203FF69" w14:textId="77777777" w:rsidR="004878F9" w:rsidRPr="0062775C" w:rsidRDefault="004878F9" w:rsidP="0062775C">
      <w:pPr>
        <w:pStyle w:val="a9"/>
        <w:numPr>
          <w:ilvl w:val="0"/>
          <w:numId w:val="41"/>
        </w:numPr>
        <w:shd w:val="clear" w:color="auto" w:fill="FFFFFF"/>
        <w:autoSpaceDN w:val="0"/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775C">
        <w:rPr>
          <w:rFonts w:ascii="Times New Roman" w:hAnsi="Times New Roman" w:cs="Times New Roman"/>
          <w:bCs/>
          <w:iCs/>
          <w:sz w:val="24"/>
          <w:szCs w:val="24"/>
        </w:rPr>
        <w:t xml:space="preserve">Здатність розв’язувати складні задачі, у тому числі дослідницького та інноваційного характеру </w:t>
      </w:r>
      <w:r w:rsidRPr="0062775C">
        <w:rPr>
          <w:rFonts w:ascii="Times New Roman" w:hAnsi="Times New Roman" w:cs="Times New Roman"/>
          <w:sz w:val="24"/>
          <w:szCs w:val="24"/>
          <w:lang w:val="uk-UA"/>
        </w:rPr>
        <w:t>у сфері фармакології та охорони здоров′я</w:t>
      </w:r>
      <w:r w:rsidRPr="0062775C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4E6A4B44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2775C">
        <w:rPr>
          <w:rFonts w:ascii="Times New Roman" w:hAnsi="Times New Roman"/>
          <w:b/>
          <w:i/>
          <w:sz w:val="24"/>
          <w:szCs w:val="24"/>
        </w:rPr>
        <w:t>Зaгaльнi компетентності (ЗК):</w:t>
      </w:r>
    </w:p>
    <w:p w14:paraId="5ED64DA9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1. </w:t>
      </w:r>
      <w:r w:rsidRPr="0062775C">
        <w:rPr>
          <w:rFonts w:ascii="Times New Roman" w:hAnsi="Times New Roman"/>
          <w:sz w:val="24"/>
          <w:szCs w:val="24"/>
        </w:rPr>
        <w:t xml:space="preserve">Здатність до абстрактного мислення, аналізу та синтезу. </w:t>
      </w:r>
    </w:p>
    <w:p w14:paraId="5E6E440E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2. Знання та розуміння предметної області та розуміння професійної діяльності. </w:t>
      </w:r>
    </w:p>
    <w:p w14:paraId="4735A9FF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3. Здатність застосовувати знання у практичній діяльності. </w:t>
      </w:r>
    </w:p>
    <w:p w14:paraId="70C77E77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4. Здатність спілкуватися державною мовою як усно, так і письмово. </w:t>
      </w:r>
    </w:p>
    <w:p w14:paraId="304B8B79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5. Здатність спілкуватися англійською мовою. </w:t>
      </w:r>
    </w:p>
    <w:p w14:paraId="5D327EB1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7. Здатність до пошуку, опрацювання та аналізу інформації з різних джерел. </w:t>
      </w:r>
    </w:p>
    <w:p w14:paraId="75332F0E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>ЗК</w:t>
      </w:r>
      <w:r w:rsidRPr="0062775C">
        <w:rPr>
          <w:rFonts w:ascii="Times New Roman" w:hAnsi="Times New Roman"/>
          <w:sz w:val="24"/>
          <w:szCs w:val="24"/>
        </w:rPr>
        <w:t xml:space="preserve"> 11. Здатність працювати в команді. </w:t>
      </w:r>
    </w:p>
    <w:p w14:paraId="47A1155C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13. Здатність діяти соціально відповідально та свідомо. </w:t>
      </w:r>
    </w:p>
    <w:p w14:paraId="09BD4C35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>14.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14:paraId="3E21424E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62775C">
        <w:rPr>
          <w:rFonts w:ascii="Times New Roman" w:hAnsi="Times New Roman"/>
          <w:b/>
          <w:i/>
          <w:sz w:val="24"/>
          <w:szCs w:val="24"/>
          <w:lang w:val="uk-UA"/>
        </w:rPr>
        <w:t xml:space="preserve">Фахові </w:t>
      </w:r>
      <w:r w:rsidRPr="0062775C">
        <w:rPr>
          <w:rFonts w:ascii="Times New Roman" w:hAnsi="Times New Roman"/>
          <w:b/>
          <w:i/>
          <w:sz w:val="24"/>
          <w:szCs w:val="24"/>
        </w:rPr>
        <w:t xml:space="preserve"> компетентності (ФК)</w:t>
      </w:r>
      <w:r w:rsidRPr="0062775C">
        <w:rPr>
          <w:rFonts w:ascii="Times New Roman" w:hAnsi="Times New Roman"/>
          <w:b/>
          <w:i/>
          <w:sz w:val="24"/>
          <w:szCs w:val="24"/>
          <w:lang w:val="uk-UA"/>
        </w:rPr>
        <w:t>:</w:t>
      </w:r>
    </w:p>
    <w:p w14:paraId="1CF974E4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3. </w:t>
      </w:r>
      <w:r w:rsidRPr="0062775C">
        <w:rPr>
          <w:rFonts w:ascii="Times New Roman" w:hAnsi="Times New Roman"/>
          <w:sz w:val="24"/>
          <w:szCs w:val="24"/>
        </w:rPr>
        <w:t xml:space="preserve">Спроможність діагностувати: визначати діагноз, невідкладні стани. </w:t>
      </w:r>
    </w:p>
    <w:p w14:paraId="29061E67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4. Спроможність планувати та проводити заходи із профілактики захворювань органів і тканин ротової порожнини та щелепно-лицевої області. </w:t>
      </w:r>
    </w:p>
    <w:p w14:paraId="6AC92B82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5. Спроможність до проектування процесу надання медичної допомоги: визначати підходи, план, види та принципи лікування захворювань органів і тканин ротової порожнини  та щелепнолицевої області.  </w:t>
      </w:r>
    </w:p>
    <w:p w14:paraId="42970F1D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7. Спроможність визначати тактику ведення пацієнтів із захворюваннями органів і тканин ротової порожнини та щелепно-лицевої області з супутніми соматичними захворюваннями. </w:t>
      </w:r>
    </w:p>
    <w:p w14:paraId="382BB329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9. Спроможність проводити лікування основних захворювань органів і тканин ротової порожнини  та щелепно-лицевої області. </w:t>
      </w:r>
    </w:p>
    <w:p w14:paraId="2F30A557" w14:textId="085DA5EE" w:rsidR="0000781F" w:rsidRPr="0062775C" w:rsidRDefault="0000781F" w:rsidP="0062775C">
      <w:pPr>
        <w:pStyle w:val="a9"/>
        <w:shd w:val="clear" w:color="auto" w:fill="FFFFFF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2775C">
        <w:rPr>
          <w:rFonts w:ascii="Times New Roman" w:hAnsi="Times New Roman" w:cs="Times New Roman"/>
          <w:bCs/>
          <w:iCs/>
          <w:sz w:val="24"/>
          <w:szCs w:val="24"/>
        </w:rPr>
        <w:t xml:space="preserve">сти відповідальність за </w:t>
      </w:r>
      <w:r w:rsidRPr="0062775C">
        <w:rPr>
          <w:rFonts w:ascii="Times New Roman" w:hAnsi="Times New Roman" w:cs="Times New Roman"/>
          <w:sz w:val="24"/>
          <w:szCs w:val="24"/>
        </w:rPr>
        <w:t>достовірність</w:t>
      </w:r>
      <w:r w:rsidRPr="0062775C">
        <w:rPr>
          <w:rFonts w:ascii="Times New Roman" w:hAnsi="Times New Roman" w:cs="Times New Roman"/>
          <w:bCs/>
          <w:iCs/>
          <w:sz w:val="24"/>
          <w:szCs w:val="24"/>
        </w:rPr>
        <w:t xml:space="preserve"> отриманих наукових результатів.</w:t>
      </w:r>
    </w:p>
    <w:p w14:paraId="1012BDFD" w14:textId="77777777" w:rsidR="005F251B" w:rsidRPr="005F251B" w:rsidRDefault="005F251B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8"/>
          <w:szCs w:val="24"/>
        </w:rPr>
      </w:pPr>
    </w:p>
    <w:p w14:paraId="7843B845" w14:textId="6976DD40" w:rsidR="0000781F" w:rsidRPr="0062775C" w:rsidRDefault="0000781F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 xml:space="preserve">Мета: </w:t>
      </w:r>
    </w:p>
    <w:p w14:paraId="59011BB6" w14:textId="77777777" w:rsidR="0000781F" w:rsidRPr="0062775C" w:rsidRDefault="0000781F" w:rsidP="0062775C">
      <w:pPr>
        <w:pStyle w:val="a9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75C">
        <w:rPr>
          <w:rFonts w:ascii="Times New Roman" w:hAnsi="Times New Roman" w:cs="Times New Roman"/>
          <w:sz w:val="24"/>
          <w:szCs w:val="24"/>
        </w:rPr>
        <w:t>набуття здобувачем вищої освіти теоретичних знань та практичних навичок щодо протипаразитарних та протипротозойних лікарських засобів.</w:t>
      </w:r>
    </w:p>
    <w:p w14:paraId="5324422A" w14:textId="77777777" w:rsidR="005F251B" w:rsidRPr="005F251B" w:rsidRDefault="005F251B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10"/>
          <w:szCs w:val="24"/>
        </w:rPr>
      </w:pPr>
    </w:p>
    <w:p w14:paraId="10A0FEC7" w14:textId="4A55A83E" w:rsidR="0000781F" w:rsidRPr="0062775C" w:rsidRDefault="0000781F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 xml:space="preserve">Обладнання: </w:t>
      </w:r>
      <w:r w:rsidRPr="0062775C">
        <w:rPr>
          <w:rFonts w:ascii="Times New Roman" w:hAnsi="Times New Roman"/>
          <w:sz w:val="24"/>
          <w:szCs w:val="24"/>
        </w:rPr>
        <w:t>інструкція з техніки безпеки, інтерактивна мультимедійна система (за потреби), колекція лікарських препаратів, довідники.</w:t>
      </w:r>
    </w:p>
    <w:p w14:paraId="0B5AC21B" w14:textId="77777777" w:rsidR="0000781F" w:rsidRPr="005F251B" w:rsidRDefault="0000781F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14"/>
          <w:szCs w:val="24"/>
        </w:rPr>
      </w:pPr>
    </w:p>
    <w:p w14:paraId="33D546EC" w14:textId="77777777" w:rsidR="0000781F" w:rsidRPr="0062775C" w:rsidRDefault="0000781F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>План</w:t>
      </w:r>
      <w:r w:rsidRPr="0062775C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z w:val="24"/>
          <w:szCs w:val="24"/>
        </w:rPr>
        <w:t>та</w:t>
      </w:r>
      <w:r w:rsidRPr="0062775C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z w:val="24"/>
          <w:szCs w:val="24"/>
        </w:rPr>
        <w:t>організаційна</w:t>
      </w:r>
      <w:r w:rsidRPr="0062775C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z w:val="24"/>
          <w:szCs w:val="24"/>
        </w:rPr>
        <w:t>структура</w:t>
      </w:r>
      <w:r w:rsidRPr="0062775C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pacing w:val="-2"/>
          <w:sz w:val="24"/>
          <w:szCs w:val="24"/>
        </w:rPr>
        <w:t>заняття</w:t>
      </w:r>
    </w:p>
    <w:p w14:paraId="180E9FA8" w14:textId="77777777" w:rsidR="0000781F" w:rsidRPr="005F251B" w:rsidRDefault="0000781F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pacing w:val="-2"/>
          <w:sz w:val="4"/>
          <w:szCs w:val="24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3719"/>
        <w:gridCol w:w="2983"/>
        <w:gridCol w:w="1189"/>
      </w:tblGrid>
      <w:tr w:rsidR="0000781F" w:rsidRPr="0062775C" w14:paraId="69DE8C7C" w14:textId="77777777" w:rsidTr="0000781F">
        <w:trPr>
          <w:trHeight w:val="253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B44B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Назва</w:t>
            </w:r>
            <w:r w:rsidRPr="0062775C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етапу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66ED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Опис</w:t>
            </w:r>
            <w:r w:rsidRPr="0062775C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етапу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8F75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Рівні</w:t>
            </w:r>
            <w:r w:rsidRPr="0062775C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засвоєння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2A8F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>Час</w:t>
            </w:r>
          </w:p>
        </w:tc>
      </w:tr>
      <w:tr w:rsidR="0000781F" w:rsidRPr="0062775C" w14:paraId="02E5C28B" w14:textId="77777777" w:rsidTr="0000781F">
        <w:trPr>
          <w:trHeight w:val="2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5767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Вступний</w:t>
            </w: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етап</w:t>
            </w:r>
          </w:p>
        </w:tc>
      </w:tr>
      <w:tr w:rsidR="0000781F" w:rsidRPr="0062775C" w14:paraId="06105B70" w14:textId="77777777" w:rsidTr="0000781F">
        <w:trPr>
          <w:trHeight w:val="758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03D8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Організаційні питання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5BE7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Перевірка присутності студентів,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організаційні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питання.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5CA5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Ознайомлений/ </w:t>
            </w:r>
          </w:p>
          <w:p w14:paraId="32D21AD5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ознайомлений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1EA4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00781F" w:rsidRPr="0062775C" w14:paraId="13756E3A" w14:textId="77777777" w:rsidTr="0000781F">
        <w:trPr>
          <w:trHeight w:val="758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093B5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Формування мотивації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4D31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Формування мотивації до роботи,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активація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пізнавальної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діяльності.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FA62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Ознайомлений/ </w:t>
            </w:r>
          </w:p>
          <w:p w14:paraId="15527A8A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ознайомлений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BA0E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00781F" w:rsidRPr="0062775C" w14:paraId="03D2DFC4" w14:textId="77777777" w:rsidTr="0000781F">
        <w:trPr>
          <w:trHeight w:val="1161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50F5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Контроль початкового рівня підготовки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8F16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Перевірка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і контроль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виконання; позааудиторної СРС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0ECA" w14:textId="77777777" w:rsidR="0000781F" w:rsidRPr="0062775C" w:rsidRDefault="0000781F" w:rsidP="005F251B">
            <w:pPr>
              <w:pStyle w:val="TableParagraph"/>
              <w:tabs>
                <w:tab w:val="left" w:pos="115"/>
              </w:tabs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4661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00781F" w:rsidRPr="0062775C" w14:paraId="6EC0E4F9" w14:textId="77777777" w:rsidTr="0000781F">
        <w:trPr>
          <w:trHeight w:val="1449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2497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Основний</w:t>
            </w: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етап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8C26" w14:textId="77777777" w:rsidR="0000781F" w:rsidRPr="0062775C" w:rsidRDefault="0000781F" w:rsidP="005F251B">
            <w:pPr>
              <w:pStyle w:val="TableParagraph"/>
              <w:widowControl w:val="0"/>
              <w:numPr>
                <w:ilvl w:val="0"/>
                <w:numId w:val="23"/>
              </w:numPr>
              <w:tabs>
                <w:tab w:val="left" w:pos="473"/>
              </w:tabs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дискусія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теоретичних питаннях теми заняття;</w:t>
            </w:r>
          </w:p>
          <w:p w14:paraId="668C58BB" w14:textId="77777777" w:rsidR="0000781F" w:rsidRPr="0062775C" w:rsidRDefault="0000781F" w:rsidP="005F251B">
            <w:pPr>
              <w:pStyle w:val="TableParagraph"/>
              <w:widowControl w:val="0"/>
              <w:numPr>
                <w:ilvl w:val="0"/>
                <w:numId w:val="23"/>
              </w:numPr>
              <w:tabs>
                <w:tab w:val="left" w:pos="473"/>
              </w:tabs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заповнення таблиць;</w:t>
            </w:r>
          </w:p>
          <w:p w14:paraId="3134F05A" w14:textId="77777777" w:rsidR="0000781F" w:rsidRPr="0062775C" w:rsidRDefault="0000781F" w:rsidP="005F251B">
            <w:pPr>
              <w:pStyle w:val="TableParagraph"/>
              <w:widowControl w:val="0"/>
              <w:numPr>
                <w:ilvl w:val="0"/>
                <w:numId w:val="23"/>
              </w:numPr>
              <w:tabs>
                <w:tab w:val="left" w:pos="473"/>
              </w:tabs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обговорення</w:t>
            </w:r>
            <w:r w:rsidRPr="0062775C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складних</w:t>
            </w:r>
            <w:r w:rsidRPr="0062775C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питань для студентів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6E2E" w14:textId="77777777" w:rsidR="0000781F" w:rsidRPr="0062775C" w:rsidRDefault="0000781F" w:rsidP="005F251B">
            <w:pPr>
              <w:pStyle w:val="TableParagraph"/>
              <w:tabs>
                <w:tab w:val="left" w:pos="645"/>
              </w:tabs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D179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00781F" w:rsidRPr="0062775C" w14:paraId="653AD343" w14:textId="77777777" w:rsidTr="0000781F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1260" w14:textId="77777777" w:rsidR="0000781F" w:rsidRPr="0062775C" w:rsidRDefault="0000781F" w:rsidP="005F251B">
            <w:pPr>
              <w:spacing w:after="0" w:line="240" w:lineRule="auto"/>
              <w:ind w:left="57" w:firstLine="8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D8B2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ПЕРЕРВА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0D30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00781F" w:rsidRPr="0062775C" w14:paraId="6C2AE8E0" w14:textId="77777777" w:rsidTr="0000781F">
        <w:trPr>
          <w:trHeight w:val="1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8FAD" w14:textId="77777777" w:rsidR="0000781F" w:rsidRPr="0062775C" w:rsidRDefault="0000781F" w:rsidP="005F251B">
            <w:pPr>
              <w:spacing w:after="0" w:line="240" w:lineRule="auto"/>
              <w:ind w:left="57" w:firstLine="8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ADA0" w14:textId="77777777" w:rsidR="0000781F" w:rsidRPr="0062775C" w:rsidRDefault="0000781F" w:rsidP="005F251B">
            <w:pPr>
              <w:pStyle w:val="TableParagraph"/>
              <w:widowControl w:val="0"/>
              <w:numPr>
                <w:ilvl w:val="0"/>
                <w:numId w:val="24"/>
              </w:numPr>
              <w:tabs>
                <w:tab w:val="left" w:pos="437"/>
              </w:tabs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розв’язування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ситуаційних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задач;</w:t>
            </w:r>
          </w:p>
          <w:p w14:paraId="56149B6E" w14:textId="77777777" w:rsidR="0000781F" w:rsidRPr="0062775C" w:rsidRDefault="0000781F" w:rsidP="005F251B">
            <w:pPr>
              <w:pStyle w:val="TableParagraph"/>
              <w:widowControl w:val="0"/>
              <w:numPr>
                <w:ilvl w:val="0"/>
                <w:numId w:val="24"/>
              </w:numPr>
              <w:tabs>
                <w:tab w:val="left" w:pos="437"/>
              </w:tabs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обговорення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отриманих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результатів;</w:t>
            </w:r>
          </w:p>
          <w:p w14:paraId="6F9BAFA9" w14:textId="77777777" w:rsidR="0000781F" w:rsidRPr="0062775C" w:rsidRDefault="0000781F" w:rsidP="005F251B">
            <w:pPr>
              <w:pStyle w:val="TableParagraph"/>
              <w:widowControl w:val="0"/>
              <w:numPr>
                <w:ilvl w:val="0"/>
                <w:numId w:val="24"/>
              </w:numPr>
              <w:tabs>
                <w:tab w:val="left" w:pos="437"/>
              </w:tabs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формування</w:t>
            </w:r>
            <w:r w:rsidRPr="0062775C">
              <w:rPr>
                <w:rFonts w:ascii="Times New Roman" w:hAnsi="Times New Roman" w:cs="Times New Roman"/>
                <w:spacing w:val="-9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висновків.</w:t>
            </w:r>
          </w:p>
        </w:tc>
        <w:tc>
          <w:tcPr>
            <w:tcW w:w="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EB64" w14:textId="77777777" w:rsidR="0000781F" w:rsidRPr="0062775C" w:rsidRDefault="0000781F" w:rsidP="005F251B">
            <w:pPr>
              <w:pStyle w:val="TableParagraph"/>
              <w:tabs>
                <w:tab w:val="left" w:pos="645"/>
              </w:tabs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450D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00781F" w:rsidRPr="0062775C" w14:paraId="3FD23DE7" w14:textId="77777777" w:rsidTr="0000781F">
        <w:trPr>
          <w:trHeight w:val="503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BB75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Заключний </w:t>
            </w:r>
            <w:r w:rsidRPr="0062775C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етап</w:t>
            </w:r>
          </w:p>
        </w:tc>
        <w:tc>
          <w:tcPr>
            <w:tcW w:w="39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4881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781F" w:rsidRPr="0062775C" w14:paraId="4D6EBB65" w14:textId="77777777" w:rsidTr="0000781F">
        <w:trPr>
          <w:trHeight w:val="762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93DE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Контроль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кінцевого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рівня знань та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практичних навичок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9A64" w14:textId="77777777" w:rsidR="0000781F" w:rsidRPr="0062775C" w:rsidRDefault="0000781F" w:rsidP="005F251B">
            <w:pPr>
              <w:pStyle w:val="TableParagraph"/>
              <w:widowControl w:val="0"/>
              <w:numPr>
                <w:ilvl w:val="0"/>
                <w:numId w:val="24"/>
              </w:numPr>
              <w:tabs>
                <w:tab w:val="left" w:pos="494"/>
              </w:tabs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виконання індивідуальних завдань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;</w:t>
            </w:r>
          </w:p>
        </w:tc>
        <w:tc>
          <w:tcPr>
            <w:tcW w:w="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DA27" w14:textId="77777777" w:rsidR="0000781F" w:rsidRPr="0062775C" w:rsidRDefault="0000781F" w:rsidP="005F251B">
            <w:pPr>
              <w:pStyle w:val="TableParagraph"/>
              <w:tabs>
                <w:tab w:val="left" w:pos="645"/>
              </w:tabs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CC41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00781F" w:rsidRPr="0062775C" w14:paraId="3FD0FB7A" w14:textId="77777777" w:rsidTr="0000781F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ED1B" w14:textId="77777777" w:rsidR="0000781F" w:rsidRPr="0062775C" w:rsidRDefault="0000781F" w:rsidP="005F251B">
            <w:pPr>
              <w:spacing w:after="0" w:line="240" w:lineRule="auto"/>
              <w:ind w:left="57" w:firstLine="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EF5D" w14:textId="77777777" w:rsidR="0000781F" w:rsidRPr="0062775C" w:rsidRDefault="0000781F" w:rsidP="005F251B">
            <w:pPr>
              <w:pStyle w:val="TableParagraph"/>
              <w:widowControl w:val="0"/>
              <w:numPr>
                <w:ilvl w:val="0"/>
                <w:numId w:val="25"/>
              </w:numPr>
              <w:tabs>
                <w:tab w:val="left" w:pos="553"/>
              </w:tabs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тестування</w:t>
            </w:r>
            <w:r w:rsidRPr="0062775C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використанням стандартизованих тестових завдань формату А</w:t>
            </w:r>
          </w:p>
        </w:tc>
        <w:tc>
          <w:tcPr>
            <w:tcW w:w="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925D" w14:textId="77777777" w:rsidR="0000781F" w:rsidRPr="0062775C" w:rsidRDefault="0000781F" w:rsidP="005F251B">
            <w:pPr>
              <w:pStyle w:val="TableParagraph"/>
              <w:tabs>
                <w:tab w:val="left" w:pos="645"/>
              </w:tabs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A984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00781F" w:rsidRPr="0062775C" w14:paraId="396F61AC" w14:textId="77777777" w:rsidTr="0000781F">
        <w:trPr>
          <w:trHeight w:val="20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5EF2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Інформування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студентів про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результати навчання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4BC5" w14:textId="77777777" w:rsidR="0000781F" w:rsidRPr="0062775C" w:rsidRDefault="0000781F" w:rsidP="005F251B">
            <w:pPr>
              <w:pStyle w:val="TableParagraph"/>
              <w:widowControl w:val="0"/>
              <w:numPr>
                <w:ilvl w:val="0"/>
                <w:numId w:val="26"/>
              </w:numPr>
              <w:tabs>
                <w:tab w:val="left" w:pos="443"/>
              </w:tabs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оголошення та коментар загальної оцінки навчальної діяльності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студента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заняття;</w:t>
            </w:r>
          </w:p>
          <w:p w14:paraId="0DDEA6F3" w14:textId="77777777" w:rsidR="0000781F" w:rsidRPr="0062775C" w:rsidRDefault="0000781F" w:rsidP="005F251B">
            <w:pPr>
              <w:pStyle w:val="TableParagraph"/>
              <w:widowControl w:val="0"/>
              <w:numPr>
                <w:ilvl w:val="0"/>
                <w:numId w:val="26"/>
              </w:numPr>
              <w:tabs>
                <w:tab w:val="left" w:pos="443"/>
              </w:tabs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рекомендації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підготовки до наступного практичного </w:t>
            </w: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заняття.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7EB6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Ознайомлений/ </w:t>
            </w:r>
          </w:p>
          <w:p w14:paraId="6784DC10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</w:t>
            </w:r>
            <w:r w:rsidRPr="0062775C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ознайомлений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4ABF" w14:textId="77777777" w:rsidR="0000781F" w:rsidRPr="0062775C" w:rsidRDefault="0000781F" w:rsidP="005F251B">
            <w:pPr>
              <w:pStyle w:val="TableParagraph"/>
              <w:spacing w:line="240" w:lineRule="auto"/>
              <w:ind w:left="57" w:firstLine="8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2775C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62775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</w:tbl>
    <w:p w14:paraId="0102C6B3" w14:textId="77777777" w:rsidR="0000781F" w:rsidRPr="005F251B" w:rsidRDefault="0000781F" w:rsidP="0062775C">
      <w:pPr>
        <w:pStyle w:val="aa"/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16"/>
          <w:szCs w:val="24"/>
          <w:lang w:val="uk-UA" w:eastAsia="en-US"/>
        </w:rPr>
      </w:pPr>
    </w:p>
    <w:p w14:paraId="628D71E1" w14:textId="77777777" w:rsidR="0000781F" w:rsidRPr="0062775C" w:rsidRDefault="0000781F" w:rsidP="005F251B">
      <w:pPr>
        <w:pStyle w:val="aa"/>
        <w:spacing w:after="0" w:line="216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>РЕКОМЕНДОВАНА ЛІТЕРАТУРА</w:t>
      </w:r>
    </w:p>
    <w:p w14:paraId="6756AF10" w14:textId="77777777" w:rsidR="0000781F" w:rsidRPr="0062775C" w:rsidRDefault="0000781F" w:rsidP="005F251B">
      <w:pPr>
        <w:pStyle w:val="aa"/>
        <w:spacing w:after="0" w:line="216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>Базова</w:t>
      </w:r>
    </w:p>
    <w:p w14:paraId="0386D474" w14:textId="5243A22F" w:rsidR="0000781F" w:rsidRPr="0062775C" w:rsidRDefault="0000781F" w:rsidP="00815B45">
      <w:pPr>
        <w:numPr>
          <w:ilvl w:val="0"/>
          <w:numId w:val="36"/>
        </w:numPr>
        <w:autoSpaceDN w:val="0"/>
        <w:spacing w:after="0" w:line="216" w:lineRule="auto"/>
        <w:ind w:left="57" w:hanging="341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</w:rPr>
        <w:t>Фармакологія за Рангом і Дейлом, пер.9-го англ.вид. у 2-х томах Т.</w:t>
      </w:r>
      <w:r w:rsidR="00815B45">
        <w:rPr>
          <w:rFonts w:ascii="Times New Roman" w:hAnsi="Times New Roman"/>
          <w:sz w:val="24"/>
          <w:szCs w:val="24"/>
          <w:lang w:val="uk-UA"/>
        </w:rPr>
        <w:t>2</w:t>
      </w:r>
      <w:r w:rsidRPr="0062775C">
        <w:rPr>
          <w:rFonts w:ascii="Times New Roman" w:hAnsi="Times New Roman"/>
          <w:sz w:val="24"/>
          <w:szCs w:val="24"/>
        </w:rPr>
        <w:t xml:space="preserve"> / Джеймс М. Рітер, Род Флавер, Грем Гендерсон, Юн Конг Лоук, Девід Мак'юен, Гемфрі П. Ранг; наук. ред. перекл. Ганна Зайченко, Микола Хайто</w:t>
      </w:r>
      <w:r w:rsidR="00815B45">
        <w:rPr>
          <w:rFonts w:ascii="Times New Roman" w:hAnsi="Times New Roman"/>
          <w:sz w:val="24"/>
          <w:szCs w:val="24"/>
        </w:rPr>
        <w:t>вич .- К. : ВСВ «Медицина», 202</w:t>
      </w:r>
      <w:r w:rsidR="00815B45">
        <w:rPr>
          <w:rFonts w:ascii="Times New Roman" w:hAnsi="Times New Roman"/>
          <w:sz w:val="24"/>
          <w:szCs w:val="24"/>
          <w:lang w:val="uk-UA"/>
        </w:rPr>
        <w:t>2</w:t>
      </w:r>
      <w:r w:rsidRPr="0062775C">
        <w:rPr>
          <w:rFonts w:ascii="Times New Roman" w:hAnsi="Times New Roman"/>
          <w:sz w:val="24"/>
          <w:szCs w:val="24"/>
        </w:rPr>
        <w:t xml:space="preserve"> </w:t>
      </w:r>
      <w:r w:rsidR="00815B45">
        <w:rPr>
          <w:rFonts w:ascii="Times New Roman" w:hAnsi="Times New Roman"/>
          <w:sz w:val="24"/>
          <w:szCs w:val="24"/>
        </w:rPr>
        <w:t>–</w:t>
      </w:r>
      <w:r w:rsidRPr="0062775C">
        <w:rPr>
          <w:rFonts w:ascii="Times New Roman" w:hAnsi="Times New Roman"/>
          <w:sz w:val="24"/>
          <w:szCs w:val="24"/>
        </w:rPr>
        <w:t xml:space="preserve"> </w:t>
      </w:r>
      <w:r w:rsidR="00815B45">
        <w:rPr>
          <w:rFonts w:ascii="Times New Roman" w:hAnsi="Times New Roman"/>
          <w:sz w:val="24"/>
          <w:szCs w:val="24"/>
          <w:lang w:val="uk-UA"/>
        </w:rPr>
        <w:t>С. 281-299</w:t>
      </w:r>
      <w:r w:rsidRPr="0062775C">
        <w:rPr>
          <w:rFonts w:ascii="Times New Roman" w:hAnsi="Times New Roman"/>
          <w:sz w:val="24"/>
          <w:szCs w:val="24"/>
        </w:rPr>
        <w:t>.</w:t>
      </w:r>
    </w:p>
    <w:p w14:paraId="1C1C54A6" w14:textId="77777777" w:rsidR="00815B45" w:rsidRPr="00815B45" w:rsidRDefault="00815B45" w:rsidP="00815B45">
      <w:pPr>
        <w:pStyle w:val="a9"/>
        <w:numPr>
          <w:ilvl w:val="0"/>
          <w:numId w:val="42"/>
        </w:numPr>
        <w:spacing w:after="0" w:line="240" w:lineRule="auto"/>
        <w:ind w:left="57" w:hanging="3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Фармакологія</w:t>
      </w:r>
      <w:r w:rsidRPr="00815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15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основами</w:t>
      </w:r>
      <w:r w:rsidRPr="00815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патології</w:t>
      </w:r>
      <w:r w:rsidRPr="00815B45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>підручник</w:t>
      </w:r>
      <w:r w:rsidRPr="00815B45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1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15B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Колесник</w:t>
      </w:r>
      <w:r w:rsidRPr="00815B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81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15B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Чекман</w:t>
      </w:r>
      <w:r w:rsidRPr="00815B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81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815B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Белєнічев</w:t>
      </w:r>
      <w:r w:rsidRPr="00815B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1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15B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Горчакова</w:t>
      </w:r>
      <w:r w:rsidRPr="00815B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1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15B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Нагорна</w:t>
      </w:r>
      <w:r w:rsidRPr="00815B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1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15B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Бухтіярова</w:t>
      </w:r>
      <w:r w:rsidRPr="00815B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1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15B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Моргунцова</w:t>
      </w:r>
      <w:r w:rsidRPr="00815B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1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15B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Зайченко</w:t>
      </w:r>
      <w:r w:rsidRPr="00815B45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Вінниця</w:t>
      </w:r>
      <w:r w:rsidRPr="00815B4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Нова</w:t>
      </w:r>
      <w:r w:rsidRPr="00815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книга</w:t>
      </w:r>
      <w:r w:rsidRPr="00815B45">
        <w:rPr>
          <w:rFonts w:ascii="Times New Roman" w:hAnsi="Times New Roman" w:cs="Times New Roman"/>
          <w:sz w:val="24"/>
          <w:szCs w:val="24"/>
        </w:rPr>
        <w:t xml:space="preserve">, 2021. –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15B45">
        <w:rPr>
          <w:rFonts w:ascii="Times New Roman" w:hAnsi="Times New Roman" w:cs="Times New Roman"/>
          <w:sz w:val="24"/>
          <w:szCs w:val="24"/>
        </w:rPr>
        <w:t xml:space="preserve">. 405- 413, 420-423. </w:t>
      </w:r>
    </w:p>
    <w:p w14:paraId="05E83096" w14:textId="77777777" w:rsidR="00815B45" w:rsidRPr="00815B45" w:rsidRDefault="00815B45" w:rsidP="00815B45">
      <w:pPr>
        <w:pStyle w:val="a9"/>
        <w:numPr>
          <w:ilvl w:val="0"/>
          <w:numId w:val="42"/>
        </w:numPr>
        <w:spacing w:after="0" w:line="240" w:lineRule="auto"/>
        <w:ind w:left="57" w:hanging="3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Фармакологія</w:t>
      </w:r>
      <w:r w:rsidRPr="00815B45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>підручник</w:t>
      </w:r>
      <w:r w:rsidRPr="00815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815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медичних</w:t>
      </w:r>
      <w:r w:rsidRPr="00815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815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стоматологічного</w:t>
      </w:r>
      <w:r w:rsidRPr="00815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факультетів</w:t>
      </w:r>
      <w:r w:rsidRPr="00815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Вищих</w:t>
      </w:r>
      <w:r w:rsidRPr="00815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медичних</w:t>
      </w:r>
      <w:r w:rsidRPr="00815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навчальних</w:t>
      </w:r>
      <w:r w:rsidRPr="00815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закладів</w:t>
      </w:r>
      <w:r w:rsidRPr="00815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освіти</w:t>
      </w:r>
      <w:r w:rsidRPr="00815B45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81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15B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Чекман</w:t>
      </w:r>
      <w:r w:rsidRPr="00815B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1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15B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Бобирьов</w:t>
      </w:r>
      <w:r w:rsidRPr="00815B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1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15B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Кресюн</w:t>
      </w:r>
      <w:r w:rsidRPr="00815B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1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15B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Годован</w:t>
      </w:r>
      <w:r w:rsidRPr="00815B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1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15B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Горчакова</w:t>
      </w:r>
      <w:r w:rsidRPr="00815B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81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815B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Казак</w:t>
      </w:r>
      <w:r w:rsidRPr="00815B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1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15B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Кава</w:t>
      </w:r>
      <w:r w:rsidRPr="00815B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1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15B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Островська</w:t>
      </w:r>
      <w:r w:rsidRPr="00815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1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15B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Петрова</w:t>
      </w:r>
      <w:r w:rsidRPr="00815B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81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15B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Рябушко</w:t>
      </w:r>
      <w:r w:rsidRPr="00815B45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Вінниця</w:t>
      </w:r>
      <w:r w:rsidRPr="00815B45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>Нова</w:t>
      </w:r>
      <w:r w:rsidRPr="00815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книга</w:t>
      </w:r>
      <w:r w:rsidRPr="00815B45">
        <w:rPr>
          <w:rFonts w:ascii="Times New Roman" w:hAnsi="Times New Roman" w:cs="Times New Roman"/>
          <w:sz w:val="24"/>
          <w:szCs w:val="24"/>
        </w:rPr>
        <w:t xml:space="preserve">, 2020. –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15B45">
        <w:rPr>
          <w:rFonts w:ascii="Times New Roman" w:hAnsi="Times New Roman" w:cs="Times New Roman"/>
          <w:sz w:val="24"/>
          <w:szCs w:val="24"/>
        </w:rPr>
        <w:t xml:space="preserve">. 313-322, 329-330. </w:t>
      </w:r>
    </w:p>
    <w:p w14:paraId="379C9A86" w14:textId="77777777" w:rsidR="00815B45" w:rsidRDefault="00815B45" w:rsidP="00815B45">
      <w:pPr>
        <w:pStyle w:val="a9"/>
        <w:numPr>
          <w:ilvl w:val="0"/>
          <w:numId w:val="42"/>
        </w:numPr>
        <w:spacing w:after="0" w:line="240" w:lineRule="auto"/>
        <w:ind w:left="57" w:hanging="341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Фармакологія: підручник для студ. мед. ф-тів / І.С. Чекман, Н.О. Горчакова, Л.І. Казак [та ін.]; за ред. проф. І.С. Чекмана. – Вид.4-е. – Вінниця: Нова Книга, 2017. – 784 с. </w:t>
      </w:r>
    </w:p>
    <w:p w14:paraId="0DE0CAB8" w14:textId="77777777" w:rsidR="00815B45" w:rsidRDefault="00815B45" w:rsidP="00815B45">
      <w:pPr>
        <w:spacing w:after="0" w:line="240" w:lineRule="auto"/>
        <w:ind w:left="57" w:hanging="341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Додаткова:</w:t>
      </w:r>
    </w:p>
    <w:p w14:paraId="03CDA5A0" w14:textId="77777777" w:rsidR="00815B45" w:rsidRDefault="00815B45" w:rsidP="00815B45">
      <w:pPr>
        <w:pStyle w:val="a9"/>
        <w:numPr>
          <w:ilvl w:val="0"/>
          <w:numId w:val="43"/>
        </w:numPr>
        <w:spacing w:after="0" w:line="240" w:lineRule="auto"/>
        <w:ind w:left="57" w:hanging="341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Rang and Dale’s Pharmacology / [H. P. Rang, J. M. Ritter, R. J. Flower et al.]. – [9th ed.]. – Edinburgh ; London ; New York : Elsevier, 2020. –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673-675, 675-688, 690-694. </w:t>
      </w:r>
    </w:p>
    <w:p w14:paraId="0357A81F" w14:textId="77777777" w:rsidR="00815B45" w:rsidRDefault="00815B45" w:rsidP="00815B45">
      <w:pPr>
        <w:pStyle w:val="a9"/>
        <w:numPr>
          <w:ilvl w:val="0"/>
          <w:numId w:val="43"/>
        </w:numPr>
        <w:spacing w:after="0" w:line="240" w:lineRule="auto"/>
        <w:ind w:left="57" w:hanging="341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Pharmacology : textbook for students of medical higher educational institutions / V. M. Bobyrov, O. M. Vazhnicha, T. O. Devyatkina, N. M. Devyatkina; Ministry of health of Ukraine, Ukrainian medical stomatological academy. - 4th ed., updater. - Vinnytsia : Nova Knyha, 2018. – P. 455-461, 493-510. </w:t>
      </w:r>
    </w:p>
    <w:p w14:paraId="54D95B31" w14:textId="77777777" w:rsidR="00815B45" w:rsidRDefault="00815B45" w:rsidP="00815B45">
      <w:pPr>
        <w:pStyle w:val="a9"/>
        <w:numPr>
          <w:ilvl w:val="0"/>
          <w:numId w:val="43"/>
        </w:numPr>
        <w:spacing w:after="0" w:line="240" w:lineRule="auto"/>
        <w:ind w:left="57" w:hanging="341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Katzung B. G. Basic and clinical pharmacology / B. G. Katzung, S. B. Masters, A. J. Trevor. – [14th ed.]. – The McGraw-Hill Companies, Inc., 2018. –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en-US"/>
        </w:rPr>
        <w:t>. 842- 894.</w:t>
      </w:r>
    </w:p>
    <w:p w14:paraId="318C4DE7" w14:textId="77777777" w:rsidR="00815B45" w:rsidRDefault="00815B45" w:rsidP="00815B45">
      <w:pPr>
        <w:spacing w:after="0" w:line="240" w:lineRule="auto"/>
        <w:ind w:left="57" w:hanging="341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Інформаційні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ресурси</w:t>
      </w:r>
    </w:p>
    <w:p w14:paraId="6E956E5B" w14:textId="77777777" w:rsidR="00815B45" w:rsidRDefault="00815B45" w:rsidP="00815B45">
      <w:pPr>
        <w:spacing w:after="0" w:line="240" w:lineRule="auto"/>
        <w:ind w:left="57" w:hanging="341"/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1. </w:t>
      </w:r>
      <w:r>
        <w:rPr>
          <w:rFonts w:ascii="Times New Roman" w:hAnsi="Times New Roman"/>
          <w:sz w:val="24"/>
          <w:szCs w:val="24"/>
        </w:rPr>
        <w:t>Електронний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каталог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бібліотеки</w:t>
      </w:r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sz w:val="24"/>
          <w:szCs w:val="24"/>
        </w:rPr>
        <w:t>обрати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гостьовий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вхід</w:t>
      </w:r>
      <w:r>
        <w:rPr>
          <w:rFonts w:ascii="Times New Roman" w:hAnsi="Times New Roman"/>
          <w:sz w:val="24"/>
          <w:szCs w:val="24"/>
          <w:lang w:val="en-US"/>
        </w:rPr>
        <w:t xml:space="preserve">): http://ek.librarynmu.com/cgibin/irbis64r_plus/cgiirbis_64_ft.exe?C21COM=F&amp;LNG=uk&amp;I21DBN=NMU_ FULLTEXT&amp;P21DBN=NMU&amp;Z21ID=&amp;S21CNR=5 </w:t>
      </w:r>
    </w:p>
    <w:p w14:paraId="75B79849" w14:textId="77777777" w:rsidR="00815B45" w:rsidRDefault="00815B45" w:rsidP="00815B45">
      <w:pPr>
        <w:spacing w:after="0" w:line="240" w:lineRule="auto"/>
        <w:ind w:left="57" w:hanging="34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Репозитарій: </w:t>
      </w:r>
      <w:hyperlink r:id="rId17" w:history="1">
        <w:r>
          <w:rPr>
            <w:rStyle w:val="a4"/>
            <w:sz w:val="24"/>
            <w:szCs w:val="24"/>
            <w:lang w:val="en-US"/>
          </w:rPr>
          <w:t>http</w:t>
        </w:r>
        <w:r>
          <w:rPr>
            <w:rStyle w:val="a4"/>
            <w:sz w:val="24"/>
            <w:szCs w:val="24"/>
          </w:rPr>
          <w:t>://</w:t>
        </w:r>
        <w:r>
          <w:rPr>
            <w:rStyle w:val="a4"/>
            <w:sz w:val="24"/>
            <w:szCs w:val="24"/>
            <w:lang w:val="en-US"/>
          </w:rPr>
          <w:t>ir</w:t>
        </w:r>
        <w:r>
          <w:rPr>
            <w:rStyle w:val="a4"/>
            <w:sz w:val="24"/>
            <w:szCs w:val="24"/>
          </w:rPr>
          <w:t>.</w:t>
        </w:r>
        <w:r>
          <w:rPr>
            <w:rStyle w:val="a4"/>
            <w:sz w:val="24"/>
            <w:szCs w:val="24"/>
            <w:lang w:val="en-US"/>
          </w:rPr>
          <w:t>librarynmu</w:t>
        </w:r>
        <w:r>
          <w:rPr>
            <w:rStyle w:val="a4"/>
            <w:sz w:val="24"/>
            <w:szCs w:val="24"/>
          </w:rPr>
          <w:t>.</w:t>
        </w:r>
        <w:r>
          <w:rPr>
            <w:rStyle w:val="a4"/>
            <w:sz w:val="24"/>
            <w:szCs w:val="24"/>
            <w:lang w:val="en-US"/>
          </w:rPr>
          <w:t>com</w:t>
        </w:r>
        <w:r>
          <w:rPr>
            <w:rStyle w:val="a4"/>
            <w:sz w:val="24"/>
            <w:szCs w:val="24"/>
          </w:rPr>
          <w:t>/</w:t>
        </w:r>
        <w:r>
          <w:rPr>
            <w:rStyle w:val="a4"/>
            <w:sz w:val="24"/>
            <w:szCs w:val="24"/>
            <w:lang w:val="en-US"/>
          </w:rPr>
          <w:t>handle</w:t>
        </w:r>
        <w:r>
          <w:rPr>
            <w:rStyle w:val="a4"/>
            <w:sz w:val="24"/>
            <w:szCs w:val="24"/>
          </w:rPr>
          <w:t>/123456789/410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1F5A12D8" w14:textId="77777777" w:rsidR="00815B45" w:rsidRDefault="00815B45" w:rsidP="00815B45">
      <w:pPr>
        <w:spacing w:after="0" w:line="240" w:lineRule="auto"/>
        <w:ind w:left="57" w:hanging="34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Сторінці </w:t>
      </w:r>
      <w:r>
        <w:rPr>
          <w:rFonts w:ascii="Times New Roman" w:hAnsi="Times New Roman"/>
          <w:sz w:val="24"/>
          <w:szCs w:val="24"/>
          <w:lang w:val="en-US"/>
        </w:rPr>
        <w:t>LIKAR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lang w:val="en-US"/>
        </w:rPr>
        <w:t>NMU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https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likar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nmu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kiev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ua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md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course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view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php</w:t>
      </w:r>
      <w:r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  <w:lang w:val="en-US"/>
        </w:rPr>
        <w:t>id</w:t>
      </w:r>
      <w:r>
        <w:rPr>
          <w:rFonts w:ascii="Times New Roman" w:hAnsi="Times New Roman"/>
          <w:sz w:val="24"/>
          <w:szCs w:val="24"/>
        </w:rPr>
        <w:t>=1189</w:t>
      </w:r>
    </w:p>
    <w:p w14:paraId="1190E171" w14:textId="77777777" w:rsidR="0000781F" w:rsidRPr="00815B45" w:rsidRDefault="0000781F" w:rsidP="005F251B">
      <w:pPr>
        <w:spacing w:after="0" w:line="216" w:lineRule="auto"/>
        <w:ind w:left="57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E257999" w14:textId="77777777" w:rsidR="0000781F" w:rsidRPr="0062775C" w:rsidRDefault="0000781F" w:rsidP="005F251B">
      <w:pPr>
        <w:spacing w:after="0" w:line="216" w:lineRule="auto"/>
        <w:ind w:left="57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2775C">
        <w:rPr>
          <w:rFonts w:ascii="Times New Roman" w:hAnsi="Times New Roman"/>
          <w:b/>
          <w:bCs/>
          <w:color w:val="000000"/>
          <w:sz w:val="24"/>
          <w:szCs w:val="24"/>
        </w:rPr>
        <w:t>Питання для самопідготовки студента до практичного заняття.</w:t>
      </w:r>
    </w:p>
    <w:p w14:paraId="7EB6E2B5" w14:textId="77777777" w:rsidR="0000781F" w:rsidRPr="0062775C" w:rsidRDefault="0000781F" w:rsidP="005F251B">
      <w:pPr>
        <w:numPr>
          <w:ilvl w:val="0"/>
          <w:numId w:val="16"/>
        </w:numPr>
        <w:autoSpaceDN w:val="0"/>
        <w:spacing w:after="0" w:line="216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Загальна характеристика протигельмінтних препаратів.</w:t>
      </w:r>
    </w:p>
    <w:p w14:paraId="49242AF8" w14:textId="77777777" w:rsidR="0000781F" w:rsidRPr="0062775C" w:rsidRDefault="0000781F" w:rsidP="005F251B">
      <w:pPr>
        <w:numPr>
          <w:ilvl w:val="0"/>
          <w:numId w:val="16"/>
        </w:numPr>
        <w:autoSpaceDN w:val="0"/>
        <w:spacing w:after="0" w:line="216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Класифікація протигельмінтних препаратів. </w:t>
      </w:r>
    </w:p>
    <w:p w14:paraId="0B91579F" w14:textId="77777777" w:rsidR="0000781F" w:rsidRPr="0062775C" w:rsidRDefault="0000781F" w:rsidP="005F251B">
      <w:pPr>
        <w:numPr>
          <w:ilvl w:val="0"/>
          <w:numId w:val="16"/>
        </w:numPr>
        <w:autoSpaceDN w:val="0"/>
        <w:spacing w:after="0" w:line="216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Фармакологічна характеристика засобів, що застосовують для лікування немотодозів (механізми дії, побічні реакції, протипоказання). </w:t>
      </w:r>
    </w:p>
    <w:p w14:paraId="61DB14F9" w14:textId="77777777" w:rsidR="0000781F" w:rsidRPr="0062775C" w:rsidRDefault="0000781F" w:rsidP="005F251B">
      <w:pPr>
        <w:numPr>
          <w:ilvl w:val="0"/>
          <w:numId w:val="16"/>
        </w:numPr>
        <w:autoSpaceDN w:val="0"/>
        <w:spacing w:after="0" w:line="216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Фармакологічна характеристика засобів, що застосовують для лікування трематодозів (механізми дії, побічні реакції, протипоказання). </w:t>
      </w:r>
    </w:p>
    <w:p w14:paraId="2CC086B9" w14:textId="77777777" w:rsidR="0000781F" w:rsidRPr="0062775C" w:rsidRDefault="0000781F" w:rsidP="005F251B">
      <w:pPr>
        <w:numPr>
          <w:ilvl w:val="0"/>
          <w:numId w:val="16"/>
        </w:numPr>
        <w:autoSpaceDN w:val="0"/>
        <w:spacing w:after="0" w:line="216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Фармакологічна характеристика засобів, що застосовують для лікування цестодозу (механізми дії, побічні реакції, протипоказання). </w:t>
      </w:r>
    </w:p>
    <w:p w14:paraId="70FD411E" w14:textId="77777777" w:rsidR="0000781F" w:rsidRPr="0062775C" w:rsidRDefault="0000781F" w:rsidP="005F251B">
      <w:pPr>
        <w:numPr>
          <w:ilvl w:val="0"/>
          <w:numId w:val="16"/>
        </w:numPr>
        <w:autoSpaceDN w:val="0"/>
        <w:spacing w:after="0" w:line="216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засобів широкого та надширокого спектру дії (механізми дії, побічні реакції, протипоказання).</w:t>
      </w:r>
    </w:p>
    <w:p w14:paraId="3EB81AE7" w14:textId="77777777" w:rsidR="0000781F" w:rsidRPr="0062775C" w:rsidRDefault="0000781F" w:rsidP="005F251B">
      <w:pPr>
        <w:numPr>
          <w:ilvl w:val="0"/>
          <w:numId w:val="16"/>
        </w:numPr>
        <w:autoSpaceDN w:val="0"/>
        <w:spacing w:after="0" w:line="216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Основні принципи лікування гельмінтозів. Особливість застосування лікарських засобів при різних видах гельмінтозів </w:t>
      </w:r>
    </w:p>
    <w:p w14:paraId="37ECE543" w14:textId="77777777" w:rsidR="0000781F" w:rsidRPr="0062775C" w:rsidRDefault="0000781F" w:rsidP="005F251B">
      <w:pPr>
        <w:numPr>
          <w:ilvl w:val="0"/>
          <w:numId w:val="16"/>
        </w:numPr>
        <w:autoSpaceDN w:val="0"/>
        <w:spacing w:after="0" w:line="216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Загальна характеристика протималярійних препаратів. Класифікація протималярійних препаратів. </w:t>
      </w:r>
    </w:p>
    <w:p w14:paraId="162410E9" w14:textId="77777777" w:rsidR="0000781F" w:rsidRPr="0062775C" w:rsidRDefault="0000781F" w:rsidP="005F251B">
      <w:pPr>
        <w:numPr>
          <w:ilvl w:val="0"/>
          <w:numId w:val="16"/>
        </w:numPr>
        <w:autoSpaceDN w:val="0"/>
        <w:spacing w:after="0" w:line="216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Фармакологічна протималярійних препаратів (механізми дії, побічні реакції, протипоказання). </w:t>
      </w:r>
    </w:p>
    <w:p w14:paraId="00A97EC2" w14:textId="77777777" w:rsidR="0000781F" w:rsidRPr="0062775C" w:rsidRDefault="0000781F" w:rsidP="005F251B">
      <w:pPr>
        <w:numPr>
          <w:ilvl w:val="0"/>
          <w:numId w:val="16"/>
        </w:numPr>
        <w:autoSpaceDN w:val="0"/>
        <w:spacing w:after="0" w:line="216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Основні принципи лікування та профілактики малярії. Особливість застосування при різних видах малярії. Медикаментозна терапія малярійної коми. </w:t>
      </w:r>
    </w:p>
    <w:p w14:paraId="0170903A" w14:textId="77777777" w:rsidR="0000781F" w:rsidRPr="0062775C" w:rsidRDefault="0000781F" w:rsidP="005F251B">
      <w:pPr>
        <w:numPr>
          <w:ilvl w:val="0"/>
          <w:numId w:val="16"/>
        </w:numPr>
        <w:autoSpaceDN w:val="0"/>
        <w:spacing w:after="0" w:line="216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лікарських засобів для лікування амебіазу (механізми дії, класифікація, показання до застосування, побічні реакції, протипоказання).</w:t>
      </w:r>
    </w:p>
    <w:p w14:paraId="5659B9F1" w14:textId="77777777" w:rsidR="0000781F" w:rsidRPr="0062775C" w:rsidRDefault="0000781F" w:rsidP="005F251B">
      <w:pPr>
        <w:numPr>
          <w:ilvl w:val="0"/>
          <w:numId w:val="16"/>
        </w:numPr>
        <w:autoSpaceDN w:val="0"/>
        <w:spacing w:after="0" w:line="216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лікарських засобів для лікування трихомонозу (механізми дії, класифікація, показання до застосування, побічні реакції, протипоказання).</w:t>
      </w:r>
    </w:p>
    <w:p w14:paraId="4B3F32B8" w14:textId="77777777" w:rsidR="0000781F" w:rsidRPr="0062775C" w:rsidRDefault="0000781F" w:rsidP="005F251B">
      <w:pPr>
        <w:numPr>
          <w:ilvl w:val="0"/>
          <w:numId w:val="16"/>
        </w:numPr>
        <w:autoSpaceDN w:val="0"/>
        <w:spacing w:after="0" w:line="216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лікарських засобів для лікування лямбліозу (механізми дії, класифікація, показання до застосування, побічні реакції, протипоказання).</w:t>
      </w:r>
    </w:p>
    <w:p w14:paraId="5289981B" w14:textId="77777777" w:rsidR="0000781F" w:rsidRPr="0062775C" w:rsidRDefault="0000781F" w:rsidP="005F251B">
      <w:pPr>
        <w:numPr>
          <w:ilvl w:val="0"/>
          <w:numId w:val="16"/>
        </w:numPr>
        <w:autoSpaceDN w:val="0"/>
        <w:spacing w:after="0" w:line="216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лікарських засобів для лікування токсоплазмозу (механізми дії, класифікація, показання до застосування, побічні реакції, протипоказання).</w:t>
      </w:r>
    </w:p>
    <w:p w14:paraId="039D26CB" w14:textId="77777777" w:rsidR="0000781F" w:rsidRPr="0062775C" w:rsidRDefault="0000781F" w:rsidP="005F251B">
      <w:pPr>
        <w:numPr>
          <w:ilvl w:val="0"/>
          <w:numId w:val="16"/>
        </w:numPr>
        <w:autoSpaceDN w:val="0"/>
        <w:spacing w:after="0" w:line="216" w:lineRule="auto"/>
        <w:ind w:left="57"/>
        <w:contextualSpacing/>
        <w:jc w:val="both"/>
        <w:rPr>
          <w:rFonts w:ascii="Times New Roman" w:eastAsia="Calibri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лікарських засобів для лікування лейшманіозу (механізми дії, класифікація, показання до застосування, побічні реакції, протипоказання).</w:t>
      </w:r>
    </w:p>
    <w:p w14:paraId="3EE5EB33" w14:textId="77777777" w:rsidR="0000781F" w:rsidRPr="0062775C" w:rsidRDefault="0000781F" w:rsidP="005F251B">
      <w:pPr>
        <w:numPr>
          <w:ilvl w:val="0"/>
          <w:numId w:val="16"/>
        </w:numPr>
        <w:autoSpaceDN w:val="0"/>
        <w:spacing w:after="0" w:line="216" w:lineRule="auto"/>
        <w:ind w:left="57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Фармакологічна характеристика ЛЗ, що входять до іспиту «КРОК-1. Стоматологія»: </w:t>
      </w:r>
      <w:r w:rsidRPr="0062775C">
        <w:rPr>
          <w:rFonts w:ascii="Times New Roman" w:hAnsi="Times New Roman"/>
          <w:b/>
          <w:sz w:val="24"/>
          <w:szCs w:val="24"/>
        </w:rPr>
        <w:t>метронідазол</w:t>
      </w:r>
      <w:r w:rsidRPr="0062775C">
        <w:rPr>
          <w:rFonts w:ascii="Times New Roman" w:hAnsi="Times New Roman"/>
          <w:b/>
          <w:noProof/>
          <w:color w:val="000000"/>
          <w:spacing w:val="2"/>
          <w:sz w:val="24"/>
          <w:szCs w:val="24"/>
        </w:rPr>
        <w:t>.</w:t>
      </w:r>
    </w:p>
    <w:p w14:paraId="5CCD7872" w14:textId="77777777" w:rsidR="00815B45" w:rsidRDefault="00815B45" w:rsidP="005F251B">
      <w:pPr>
        <w:spacing w:after="0" w:line="240" w:lineRule="auto"/>
        <w:contextualSpacing/>
        <w:jc w:val="both"/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</w:pPr>
    </w:p>
    <w:p w14:paraId="6B6A02D0" w14:textId="6433E05E" w:rsidR="005F251B" w:rsidRPr="005F251B" w:rsidRDefault="005F251B" w:rsidP="005F251B">
      <w:pPr>
        <w:spacing w:after="0" w:line="240" w:lineRule="auto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  <w:lang w:val="uk-UA"/>
        </w:rPr>
      </w:pPr>
      <w:r w:rsidRPr="005F251B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Методична робота складена: проф.Зайченко Г.В., доц. Шумейко О.В., доц. Савченко Н.В.</w:t>
      </w:r>
      <w:r w:rsidR="00815B45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, доц. Бабак В.В., доц. Дяченко В.Ю.</w:t>
      </w:r>
    </w:p>
    <w:p w14:paraId="3E81A218" w14:textId="77777777" w:rsidR="0041729A" w:rsidRPr="0062775C" w:rsidRDefault="0041729A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5870D0B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1311F43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8480E74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68B20C5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3895DC4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422A409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E5FD31D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F2B4199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3C514E6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D77B7E0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D814A58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B4EB0A5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FDE31B8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0BB060F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DF70E6D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1AFE030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B9EA605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E2D68BA" w14:textId="17AE0FBE" w:rsidR="0000781F" w:rsidRPr="00815B45" w:rsidRDefault="0000781F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815B45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Тема </w:t>
      </w:r>
      <w:r w:rsidR="005F251B">
        <w:rPr>
          <w:rFonts w:ascii="Times New Roman" w:hAnsi="Times New Roman"/>
          <w:b/>
          <w:sz w:val="24"/>
          <w:szCs w:val="24"/>
          <w:lang w:val="uk-UA"/>
        </w:rPr>
        <w:t>№ 11.</w:t>
      </w:r>
      <w:r w:rsidRPr="00815B4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15B45">
        <w:rPr>
          <w:rFonts w:ascii="Times New Roman" w:hAnsi="Times New Roman"/>
          <w:bCs/>
          <w:sz w:val="24"/>
          <w:szCs w:val="24"/>
          <w:lang w:val="uk-UA"/>
        </w:rPr>
        <w:t>Протипухлинні лікарські засоби</w:t>
      </w:r>
      <w:r w:rsidRPr="00815B45">
        <w:rPr>
          <w:rFonts w:ascii="Times New Roman" w:hAnsi="Times New Roman"/>
          <w:sz w:val="24"/>
          <w:szCs w:val="24"/>
          <w:lang w:val="uk-UA"/>
        </w:rPr>
        <w:t>.</w:t>
      </w:r>
    </w:p>
    <w:p w14:paraId="2F1792B8" w14:textId="77777777" w:rsidR="0000781F" w:rsidRPr="00815B45" w:rsidRDefault="0000781F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BE0CFD7" w14:textId="77777777" w:rsidR="004878F9" w:rsidRPr="00815B45" w:rsidRDefault="004878F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815B45">
        <w:rPr>
          <w:rFonts w:ascii="Times New Roman" w:hAnsi="Times New Roman"/>
          <w:b/>
          <w:sz w:val="24"/>
          <w:szCs w:val="24"/>
          <w:lang w:val="uk-UA"/>
        </w:rPr>
        <w:t xml:space="preserve">Компетенції: </w:t>
      </w:r>
    </w:p>
    <w:p w14:paraId="0A925834" w14:textId="77777777" w:rsidR="004878F9" w:rsidRPr="00815B45" w:rsidRDefault="004878F9" w:rsidP="0062775C">
      <w:pPr>
        <w:spacing w:after="0" w:line="240" w:lineRule="auto"/>
        <w:ind w:left="5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815B45">
        <w:rPr>
          <w:rFonts w:ascii="Times New Roman" w:hAnsi="Times New Roman"/>
          <w:b/>
          <w:i/>
          <w:sz w:val="24"/>
          <w:szCs w:val="24"/>
          <w:lang w:val="uk-UA"/>
        </w:rPr>
        <w:t>Інтегральна</w:t>
      </w:r>
      <w:r w:rsidRPr="00815B45">
        <w:rPr>
          <w:rFonts w:ascii="Times New Roman" w:hAnsi="Times New Roman"/>
          <w:b/>
          <w:sz w:val="24"/>
          <w:szCs w:val="24"/>
          <w:lang w:val="uk-UA"/>
        </w:rPr>
        <w:t>:</w:t>
      </w:r>
    </w:p>
    <w:p w14:paraId="2B4E885A" w14:textId="77777777" w:rsidR="004878F9" w:rsidRPr="0062775C" w:rsidRDefault="004878F9" w:rsidP="0062775C">
      <w:pPr>
        <w:pStyle w:val="a9"/>
        <w:numPr>
          <w:ilvl w:val="0"/>
          <w:numId w:val="41"/>
        </w:numPr>
        <w:shd w:val="clear" w:color="auto" w:fill="FFFFFF"/>
        <w:autoSpaceDN w:val="0"/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775C">
        <w:rPr>
          <w:rFonts w:ascii="Times New Roman" w:hAnsi="Times New Roman" w:cs="Times New Roman"/>
          <w:bCs/>
          <w:iCs/>
          <w:sz w:val="24"/>
          <w:szCs w:val="24"/>
        </w:rPr>
        <w:t xml:space="preserve">Здатність розв’язувати складні задачі, у тому числі дослідницького та інноваційного характеру </w:t>
      </w:r>
      <w:r w:rsidRPr="0062775C">
        <w:rPr>
          <w:rFonts w:ascii="Times New Roman" w:hAnsi="Times New Roman" w:cs="Times New Roman"/>
          <w:sz w:val="24"/>
          <w:szCs w:val="24"/>
          <w:lang w:val="uk-UA"/>
        </w:rPr>
        <w:t>у сфері фармакології та охорони здоров′я</w:t>
      </w:r>
      <w:r w:rsidRPr="0062775C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7ED1A6C7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2775C">
        <w:rPr>
          <w:rFonts w:ascii="Times New Roman" w:hAnsi="Times New Roman"/>
          <w:b/>
          <w:i/>
          <w:sz w:val="24"/>
          <w:szCs w:val="24"/>
        </w:rPr>
        <w:t>Зaгaльнi компетентності (ЗК):</w:t>
      </w:r>
    </w:p>
    <w:p w14:paraId="4BF82870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1. </w:t>
      </w:r>
      <w:r w:rsidRPr="0062775C">
        <w:rPr>
          <w:rFonts w:ascii="Times New Roman" w:hAnsi="Times New Roman"/>
          <w:sz w:val="24"/>
          <w:szCs w:val="24"/>
        </w:rPr>
        <w:t xml:space="preserve">Здатність до абстрактного мислення, аналізу та синтезу. </w:t>
      </w:r>
    </w:p>
    <w:p w14:paraId="0A342C2E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2. Знання та розуміння предметної області та розуміння професійної діяльності. </w:t>
      </w:r>
    </w:p>
    <w:p w14:paraId="0E8F8BDF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3. Здатність застосовувати знання у практичній діяльності. </w:t>
      </w:r>
    </w:p>
    <w:p w14:paraId="33F5B577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4. Здатність спілкуватися державною мовою як усно, так і письмово. </w:t>
      </w:r>
    </w:p>
    <w:p w14:paraId="743F6CB2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5. Здатність спілкуватися англійською мовою. </w:t>
      </w:r>
    </w:p>
    <w:p w14:paraId="4039DA08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7. Здатність до пошуку, опрацювання та аналізу інформації з різних джерел. </w:t>
      </w:r>
    </w:p>
    <w:p w14:paraId="066E3801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>ЗК</w:t>
      </w:r>
      <w:r w:rsidRPr="0062775C">
        <w:rPr>
          <w:rFonts w:ascii="Times New Roman" w:hAnsi="Times New Roman"/>
          <w:sz w:val="24"/>
          <w:szCs w:val="24"/>
        </w:rPr>
        <w:t xml:space="preserve"> 11. Здатність працювати в команді. </w:t>
      </w:r>
    </w:p>
    <w:p w14:paraId="4D6742B3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13. Здатність діяти соціально відповідально та свідомо. </w:t>
      </w:r>
    </w:p>
    <w:p w14:paraId="0D7699AF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>14.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14:paraId="19F27B16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62775C">
        <w:rPr>
          <w:rFonts w:ascii="Times New Roman" w:hAnsi="Times New Roman"/>
          <w:b/>
          <w:i/>
          <w:sz w:val="24"/>
          <w:szCs w:val="24"/>
          <w:lang w:val="uk-UA"/>
        </w:rPr>
        <w:t xml:space="preserve">Фахові </w:t>
      </w:r>
      <w:r w:rsidRPr="0062775C">
        <w:rPr>
          <w:rFonts w:ascii="Times New Roman" w:hAnsi="Times New Roman"/>
          <w:b/>
          <w:i/>
          <w:sz w:val="24"/>
          <w:szCs w:val="24"/>
        </w:rPr>
        <w:t xml:space="preserve"> компетентності (ФК)</w:t>
      </w:r>
      <w:r w:rsidRPr="0062775C">
        <w:rPr>
          <w:rFonts w:ascii="Times New Roman" w:hAnsi="Times New Roman"/>
          <w:b/>
          <w:i/>
          <w:sz w:val="24"/>
          <w:szCs w:val="24"/>
          <w:lang w:val="uk-UA"/>
        </w:rPr>
        <w:t>:</w:t>
      </w:r>
    </w:p>
    <w:p w14:paraId="0668AA6D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3. </w:t>
      </w:r>
      <w:r w:rsidRPr="0062775C">
        <w:rPr>
          <w:rFonts w:ascii="Times New Roman" w:hAnsi="Times New Roman"/>
          <w:sz w:val="24"/>
          <w:szCs w:val="24"/>
        </w:rPr>
        <w:t xml:space="preserve">Спроможність діагностувати: визначати діагноз, невідкладні стани. </w:t>
      </w:r>
    </w:p>
    <w:p w14:paraId="785ECA3F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4. Спроможність планувати та проводити заходи із профілактики захворювань органів і тканин ротової порожнини та щелепно-лицевої області. </w:t>
      </w:r>
    </w:p>
    <w:p w14:paraId="6781CAFF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5. Спроможність до проектування процесу надання медичної допомоги: визначати підходи, план, види та принципи лікування захворювань органів і тканин ротової порожнини  та щелепнолицевої області.  </w:t>
      </w:r>
    </w:p>
    <w:p w14:paraId="79557911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7. Спроможність визначати тактику ведення пацієнтів із захворюваннями органів і тканин ротової порожнини та щелепно-лицевої області з супутніми соматичними захворюваннями. </w:t>
      </w:r>
    </w:p>
    <w:p w14:paraId="5F12789C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9. Спроможність проводити лікування основних захворювань органів і тканин ротової порожнини  та щелепно-лицевої області. </w:t>
      </w:r>
    </w:p>
    <w:p w14:paraId="33D9AA9D" w14:textId="77777777" w:rsidR="0000781F" w:rsidRPr="0062775C" w:rsidRDefault="0000781F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0731FA7" w14:textId="77777777" w:rsidR="0000781F" w:rsidRPr="0062775C" w:rsidRDefault="0000781F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 xml:space="preserve">Мета: </w:t>
      </w:r>
    </w:p>
    <w:p w14:paraId="1B92229C" w14:textId="77777777" w:rsidR="0000781F" w:rsidRPr="0062775C" w:rsidRDefault="0000781F" w:rsidP="0062775C">
      <w:pPr>
        <w:pStyle w:val="a9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75C">
        <w:rPr>
          <w:rFonts w:ascii="Times New Roman" w:hAnsi="Times New Roman" w:cs="Times New Roman"/>
          <w:sz w:val="24"/>
          <w:szCs w:val="24"/>
        </w:rPr>
        <w:t xml:space="preserve">набуття здобувачем вищої освіти теоретичних знань та практичних навичок щодо </w:t>
      </w:r>
      <w:r w:rsidRPr="0062775C">
        <w:rPr>
          <w:rFonts w:ascii="Times New Roman" w:hAnsi="Times New Roman" w:cs="Times New Roman"/>
          <w:bCs/>
          <w:sz w:val="24"/>
          <w:szCs w:val="24"/>
        </w:rPr>
        <w:t>протипухлинних лікарських засобів</w:t>
      </w:r>
      <w:r w:rsidRPr="0062775C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9FA6E3A" w14:textId="14D2E43E" w:rsidR="0000781F" w:rsidRPr="0062775C" w:rsidRDefault="0000781F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6763669C" w14:textId="77777777" w:rsidR="0000781F" w:rsidRPr="0062775C" w:rsidRDefault="0000781F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 xml:space="preserve">Обладнання: </w:t>
      </w:r>
      <w:r w:rsidRPr="0062775C">
        <w:rPr>
          <w:rFonts w:ascii="Times New Roman" w:hAnsi="Times New Roman"/>
          <w:sz w:val="24"/>
          <w:szCs w:val="24"/>
        </w:rPr>
        <w:t>інструкція з техніки безпеки, інтерактивна мультимедійна система (за потреби), колекція лікарських препаратів, довідники.</w:t>
      </w:r>
    </w:p>
    <w:p w14:paraId="6B6449B5" w14:textId="77777777" w:rsidR="0000781F" w:rsidRPr="0062775C" w:rsidRDefault="0000781F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E3DD121" w14:textId="77777777" w:rsidR="0000781F" w:rsidRPr="0062775C" w:rsidRDefault="0000781F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>План</w:t>
      </w:r>
      <w:r w:rsidRPr="0062775C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z w:val="24"/>
          <w:szCs w:val="24"/>
        </w:rPr>
        <w:t>та</w:t>
      </w:r>
      <w:r w:rsidRPr="0062775C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z w:val="24"/>
          <w:szCs w:val="24"/>
        </w:rPr>
        <w:t>організаційна</w:t>
      </w:r>
      <w:r w:rsidRPr="0062775C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z w:val="24"/>
          <w:szCs w:val="24"/>
        </w:rPr>
        <w:t>структура</w:t>
      </w:r>
      <w:r w:rsidRPr="0062775C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pacing w:val="-2"/>
          <w:sz w:val="24"/>
          <w:szCs w:val="24"/>
        </w:rPr>
        <w:t>заняття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917"/>
        <w:gridCol w:w="4347"/>
        <w:gridCol w:w="2422"/>
        <w:gridCol w:w="1225"/>
      </w:tblGrid>
      <w:tr w:rsidR="0000781F" w:rsidRPr="0062775C" w14:paraId="126DD0C3" w14:textId="77777777" w:rsidTr="0000781F"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C125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 етапу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8BCD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Опис етапу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E568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Рівні засвоєння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8785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</w:t>
            </w:r>
          </w:p>
        </w:tc>
      </w:tr>
      <w:tr w:rsidR="0000781F" w:rsidRPr="0062775C" w14:paraId="3481741B" w14:textId="77777777" w:rsidTr="0000781F"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7B58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Підготовчий 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A2C7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Організаційні питання (перевірка присутності студентів)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94E4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Ознайомлення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DE8C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хв.</w:t>
            </w:r>
          </w:p>
        </w:tc>
      </w:tr>
      <w:tr w:rsidR="0000781F" w:rsidRPr="0062775C" w14:paraId="04D900F5" w14:textId="77777777" w:rsidTr="000078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0214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A40A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sz w:val="24"/>
                <w:szCs w:val="24"/>
              </w:rPr>
              <w:t>Перевірка завдань, що були задані для самостійної підготовки до занять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E740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Сприйняття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775D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хв.</w:t>
            </w:r>
          </w:p>
        </w:tc>
      </w:tr>
      <w:tr w:rsidR="0000781F" w:rsidRPr="0062775C" w14:paraId="22D7EEB7" w14:textId="77777777" w:rsidTr="000078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6623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09DB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sz w:val="24"/>
                <w:szCs w:val="24"/>
              </w:rPr>
              <w:t>Контроль і оцінка вхідного рівня підготовки студентів з фармакології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F8CB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Репродуктивний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3C3F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хв.</w:t>
            </w:r>
          </w:p>
        </w:tc>
      </w:tr>
      <w:tr w:rsidR="0000781F" w:rsidRPr="0062775C" w14:paraId="6EBD8DED" w14:textId="77777777" w:rsidTr="0000781F"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B44D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Основний 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D54C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sz w:val="24"/>
                <w:szCs w:val="24"/>
              </w:rPr>
              <w:t xml:space="preserve">Формування професійних вмінь і навичок (визначення студентами групової належності препаратів, їх </w:t>
            </w:r>
            <w:r w:rsidRPr="0062775C">
              <w:rPr>
                <w:rFonts w:ascii="Times New Roman" w:hAnsi="Times New Roman"/>
                <w:sz w:val="24"/>
                <w:szCs w:val="24"/>
              </w:rPr>
              <w:lastRenderedPageBreak/>
              <w:t>механізмів дії, основних фармакологічних ефектів, показань до призначення, можливих побічних ефектів)</w:t>
            </w:r>
            <w:r w:rsidRPr="0062775C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B0F4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Осмислення </w:t>
            </w:r>
          </w:p>
          <w:p w14:paraId="54A27381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Розуміння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0728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хв.</w:t>
            </w:r>
          </w:p>
        </w:tc>
      </w:tr>
      <w:tr w:rsidR="0000781F" w:rsidRPr="0062775C" w14:paraId="19C7AEBC" w14:textId="77777777" w:rsidTr="000078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BBCC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874E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sz w:val="24"/>
                <w:szCs w:val="24"/>
              </w:rPr>
              <w:t>Відпрацювання професійної компетенції: вирішення ситуаційних завдань та їх оцінка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A177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Застосування на практиці</w:t>
            </w:r>
          </w:p>
          <w:p w14:paraId="65C11BCF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Пошукова творча діяльність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BC46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хв.</w:t>
            </w:r>
          </w:p>
        </w:tc>
      </w:tr>
      <w:tr w:rsidR="0000781F" w:rsidRPr="0062775C" w14:paraId="1A18C492" w14:textId="77777777" w:rsidTr="000078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2BF4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F853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Узагальнення знань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42F9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Закріплення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147C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хв.</w:t>
            </w:r>
          </w:p>
        </w:tc>
      </w:tr>
      <w:tr w:rsidR="0000781F" w:rsidRPr="0062775C" w14:paraId="27C8CA73" w14:textId="77777777" w:rsidTr="0000781F"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E1B1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Заключний 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162D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sz w:val="24"/>
                <w:szCs w:val="24"/>
              </w:rPr>
              <w:t>Тестовий контроль кінцевого рівня підготовки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6BC7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Відтворювання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8A50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хв.</w:t>
            </w:r>
          </w:p>
        </w:tc>
      </w:tr>
      <w:tr w:rsidR="0000781F" w:rsidRPr="0062775C" w14:paraId="458BFCDE" w14:textId="77777777" w:rsidTr="000078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B57C5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1109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Загальна оцінка навчальної діяльності студента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5266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Ознайомлення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DB83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хв.</w:t>
            </w:r>
          </w:p>
        </w:tc>
      </w:tr>
      <w:tr w:rsidR="0000781F" w:rsidRPr="0062775C" w14:paraId="6C2116C6" w14:textId="77777777" w:rsidTr="000078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0A70B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1508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Інформування студентів про тему наступного заняття та завдання до самостійної роботи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AB0D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Ознайомлення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CEB6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хв.</w:t>
            </w:r>
          </w:p>
        </w:tc>
      </w:tr>
    </w:tbl>
    <w:p w14:paraId="4C739108" w14:textId="77777777" w:rsidR="0000781F" w:rsidRPr="0062775C" w:rsidRDefault="0000781F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pacing w:val="-2"/>
          <w:sz w:val="24"/>
          <w:szCs w:val="24"/>
          <w:lang w:eastAsia="en-US"/>
        </w:rPr>
      </w:pPr>
    </w:p>
    <w:p w14:paraId="32986C82" w14:textId="77777777" w:rsidR="0041729A" w:rsidRPr="0062775C" w:rsidRDefault="0041729A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>РЕКОМЕНДОВАНА ЛІТЕРАТУРА</w:t>
      </w:r>
    </w:p>
    <w:p w14:paraId="1C8791AB" w14:textId="77777777" w:rsidR="0041729A" w:rsidRPr="0062775C" w:rsidRDefault="0041729A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</w:rPr>
        <w:t>Основна</w:t>
      </w:r>
    </w:p>
    <w:p w14:paraId="53546A45" w14:textId="24F7A5F3" w:rsidR="00A117F8" w:rsidRPr="0062775C" w:rsidRDefault="006D5753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A117F8" w:rsidRPr="0062775C">
        <w:rPr>
          <w:rFonts w:ascii="Times New Roman" w:hAnsi="Times New Roman"/>
          <w:sz w:val="24"/>
          <w:szCs w:val="24"/>
        </w:rPr>
        <w:t>Фармакологія за Рангом і Дейлом, пер.9-го англ.вид. у 2-х томах Т.2 / Джеймс М. Рітер, Род Флавер, Грем Гендерсон, Юн Конг Лоук, Девід Мак'юен, Гемфрі П. Ранг; наук. ред. перекл. Ганна Зайченко, Микола Хайтович. – К. : ВСВ</w:t>
      </w:r>
      <w:r w:rsidR="005F251B">
        <w:rPr>
          <w:rFonts w:ascii="Times New Roman" w:hAnsi="Times New Roman"/>
          <w:sz w:val="24"/>
          <w:szCs w:val="24"/>
        </w:rPr>
        <w:t xml:space="preserve"> «Медицина», 2022. – С. 281-298</w:t>
      </w:r>
      <w:r w:rsidR="005F251B">
        <w:rPr>
          <w:rFonts w:ascii="Times New Roman" w:hAnsi="Times New Roman"/>
          <w:sz w:val="24"/>
          <w:szCs w:val="24"/>
          <w:lang w:val="uk-UA"/>
        </w:rPr>
        <w:t>.</w:t>
      </w:r>
      <w:r w:rsidR="00A117F8" w:rsidRPr="0062775C">
        <w:rPr>
          <w:rFonts w:ascii="Times New Roman" w:hAnsi="Times New Roman"/>
          <w:sz w:val="24"/>
          <w:szCs w:val="24"/>
        </w:rPr>
        <w:t xml:space="preserve"> </w:t>
      </w:r>
    </w:p>
    <w:p w14:paraId="7D013641" w14:textId="77777777" w:rsidR="00A117F8" w:rsidRPr="0062775C" w:rsidRDefault="00A117F8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</w:rPr>
        <w:t xml:space="preserve">2. Фармакологія з основами патології : підручник / Ю.М. Колесник, І.С. Чекман, І.Ф. Белєнічев, Н.О. Горчакова, О.О. Нагорна, Н.В, Бухтіярова, С.А. Моргунцова, Г.В. Зайченко. – Вінниця: Нова книга, 2021. – С. 431- 447. </w:t>
      </w:r>
    </w:p>
    <w:p w14:paraId="5D8F00B5" w14:textId="77777777" w:rsidR="00A117F8" w:rsidRPr="0062775C" w:rsidRDefault="00A117F8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</w:rPr>
        <w:t xml:space="preserve">3. Фармакологія : підручник для медичних і стоматологічного факультетів Вищих медичних навчальних закладів освіти / І.С. Чекман, В.М. Бобирьов, В.В. Кресюн, В.В. Годован, Н.О. Горчакова, Л.І. Казак, Т.В. Кава, Г.Ю. Островська Т.А. Петрова, Л.М. Рябушко. – Вінниця : Нова книга, 2020. – С. 331-338. </w:t>
      </w:r>
    </w:p>
    <w:p w14:paraId="4D80B590" w14:textId="77777777" w:rsidR="00A117F8" w:rsidRPr="0062775C" w:rsidRDefault="00A117F8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</w:rPr>
        <w:t xml:space="preserve">4. Фармакологія: підручник для студ. мед. ф-тів / І.С. Чекман, Н.О. Горчакова, Л.І. Казак [та ін.]; за ред. проф. І.С. Чекмана. – Вид.4-е. – Вінниця: Нова Книга, 2017. – 784 с. </w:t>
      </w:r>
    </w:p>
    <w:p w14:paraId="1D94B701" w14:textId="5127D7C4" w:rsidR="00A117F8" w:rsidRPr="0062775C" w:rsidRDefault="00A117F8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>Додаткова:</w:t>
      </w:r>
    </w:p>
    <w:p w14:paraId="0A9BB797" w14:textId="77777777" w:rsidR="00A117F8" w:rsidRPr="0062775C" w:rsidRDefault="00A117F8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>1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. Rang and Dale’s Pharmacology / [H. P. Rang, J. M. Ritter, R. J. Flower et al.]. – [9th ed.]. – Edinburgh ; London ; New York : Elsevier, 2020. – </w:t>
      </w:r>
      <w:r w:rsidRPr="0062775C">
        <w:rPr>
          <w:rFonts w:ascii="Times New Roman" w:hAnsi="Times New Roman"/>
          <w:sz w:val="24"/>
          <w:szCs w:val="24"/>
        </w:rPr>
        <w:t>Р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. 716-731. </w:t>
      </w:r>
    </w:p>
    <w:p w14:paraId="5B72941D" w14:textId="20D8FF88" w:rsidR="00A117F8" w:rsidRPr="0062775C" w:rsidRDefault="00A117F8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>2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. Katzung B. G. Basic and clinical pharmacology / B. G. Katzung, S. B. Masters, A. J. Trevor. – [14th ed.]. – The McGraw-Hill Companies, Inc., 2018. – </w:t>
      </w:r>
      <w:r w:rsidRPr="0062775C">
        <w:rPr>
          <w:rFonts w:ascii="Times New Roman" w:hAnsi="Times New Roman"/>
          <w:sz w:val="24"/>
          <w:szCs w:val="24"/>
        </w:rPr>
        <w:t>Р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. 948- 976. </w:t>
      </w:r>
    </w:p>
    <w:p w14:paraId="14D6BE7C" w14:textId="77777777" w:rsidR="0041729A" w:rsidRPr="0062775C" w:rsidRDefault="0041729A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D566109" w14:textId="77777777" w:rsidR="0041729A" w:rsidRPr="0062775C" w:rsidRDefault="0041729A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2775C">
        <w:rPr>
          <w:rFonts w:ascii="Times New Roman" w:hAnsi="Times New Roman"/>
          <w:b/>
          <w:sz w:val="24"/>
          <w:szCs w:val="24"/>
        </w:rPr>
        <w:t>Інформаційні</w:t>
      </w:r>
      <w:r w:rsidRPr="0062775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/>
          <w:b/>
          <w:sz w:val="24"/>
          <w:szCs w:val="24"/>
        </w:rPr>
        <w:t>ресурси</w:t>
      </w:r>
    </w:p>
    <w:p w14:paraId="45D53C68" w14:textId="77777777" w:rsidR="0041729A" w:rsidRPr="0062775C" w:rsidRDefault="0041729A" w:rsidP="0062775C">
      <w:pPr>
        <w:spacing w:after="0" w:line="240" w:lineRule="auto"/>
        <w:ind w:left="57"/>
        <w:contextualSpacing/>
        <w:rPr>
          <w:rFonts w:ascii="Times New Roman" w:hAnsi="Times New Roman"/>
          <w:sz w:val="24"/>
          <w:szCs w:val="24"/>
          <w:lang w:val="en-US"/>
        </w:rPr>
      </w:pPr>
      <w:r w:rsidRPr="0062775C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62775C">
        <w:rPr>
          <w:rFonts w:ascii="Times New Roman" w:hAnsi="Times New Roman"/>
          <w:sz w:val="24"/>
          <w:szCs w:val="24"/>
        </w:rPr>
        <w:t>Електронний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/>
          <w:sz w:val="24"/>
          <w:szCs w:val="24"/>
        </w:rPr>
        <w:t>каталог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/>
          <w:sz w:val="24"/>
          <w:szCs w:val="24"/>
        </w:rPr>
        <w:t>бібліотеки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62775C">
        <w:rPr>
          <w:rFonts w:ascii="Times New Roman" w:hAnsi="Times New Roman"/>
          <w:sz w:val="24"/>
          <w:szCs w:val="24"/>
        </w:rPr>
        <w:t>обрати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/>
          <w:sz w:val="24"/>
          <w:szCs w:val="24"/>
        </w:rPr>
        <w:t>гостьовий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2775C">
        <w:rPr>
          <w:rFonts w:ascii="Times New Roman" w:hAnsi="Times New Roman"/>
          <w:sz w:val="24"/>
          <w:szCs w:val="24"/>
        </w:rPr>
        <w:t>вхід</w:t>
      </w:r>
      <w:r w:rsidRPr="0062775C">
        <w:rPr>
          <w:rFonts w:ascii="Times New Roman" w:hAnsi="Times New Roman"/>
          <w:sz w:val="24"/>
          <w:szCs w:val="24"/>
          <w:lang w:val="en-US"/>
        </w:rPr>
        <w:t xml:space="preserve">): http://ek.librarynmu.com/cgibin/irbis64r_plus/cgiirbis_64_ft.exe?C21COM=F&amp;LNG=uk&amp;I21DBN=NMU_ FULLTEXT&amp;P21DBN=NMU&amp;Z21ID=&amp;S21CNR=5 </w:t>
      </w:r>
    </w:p>
    <w:p w14:paraId="207B4D15" w14:textId="77777777" w:rsidR="0041729A" w:rsidRPr="0062775C" w:rsidRDefault="0041729A" w:rsidP="0062775C">
      <w:pPr>
        <w:spacing w:after="0" w:line="240" w:lineRule="auto"/>
        <w:ind w:left="57"/>
        <w:contextualSpacing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</w:rPr>
        <w:t xml:space="preserve">2. Репозитарій: </w:t>
      </w:r>
      <w:hyperlink r:id="rId18" w:history="1">
        <w:r w:rsidRPr="0062775C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62775C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62775C">
          <w:rPr>
            <w:rStyle w:val="a4"/>
            <w:rFonts w:ascii="Times New Roman" w:hAnsi="Times New Roman"/>
            <w:sz w:val="24"/>
            <w:szCs w:val="24"/>
            <w:lang w:val="en-US"/>
          </w:rPr>
          <w:t>ir</w:t>
        </w:r>
        <w:r w:rsidRPr="0062775C">
          <w:rPr>
            <w:rStyle w:val="a4"/>
            <w:rFonts w:ascii="Times New Roman" w:hAnsi="Times New Roman"/>
            <w:sz w:val="24"/>
            <w:szCs w:val="24"/>
          </w:rPr>
          <w:t>.</w:t>
        </w:r>
        <w:r w:rsidRPr="0062775C">
          <w:rPr>
            <w:rStyle w:val="a4"/>
            <w:rFonts w:ascii="Times New Roman" w:hAnsi="Times New Roman"/>
            <w:sz w:val="24"/>
            <w:szCs w:val="24"/>
            <w:lang w:val="en-US"/>
          </w:rPr>
          <w:t>librarynmu</w:t>
        </w:r>
        <w:r w:rsidRPr="0062775C">
          <w:rPr>
            <w:rStyle w:val="a4"/>
            <w:rFonts w:ascii="Times New Roman" w:hAnsi="Times New Roman"/>
            <w:sz w:val="24"/>
            <w:szCs w:val="24"/>
          </w:rPr>
          <w:t>.</w:t>
        </w:r>
        <w:r w:rsidRPr="0062775C">
          <w:rPr>
            <w:rStyle w:val="a4"/>
            <w:rFonts w:ascii="Times New Roman" w:hAnsi="Times New Roman"/>
            <w:sz w:val="24"/>
            <w:szCs w:val="24"/>
            <w:lang w:val="en-US"/>
          </w:rPr>
          <w:t>com</w:t>
        </w:r>
        <w:r w:rsidRPr="0062775C">
          <w:rPr>
            <w:rStyle w:val="a4"/>
            <w:rFonts w:ascii="Times New Roman" w:hAnsi="Times New Roman"/>
            <w:sz w:val="24"/>
            <w:szCs w:val="24"/>
          </w:rPr>
          <w:t>/</w:t>
        </w:r>
        <w:r w:rsidRPr="0062775C">
          <w:rPr>
            <w:rStyle w:val="a4"/>
            <w:rFonts w:ascii="Times New Roman" w:hAnsi="Times New Roman"/>
            <w:sz w:val="24"/>
            <w:szCs w:val="24"/>
            <w:lang w:val="en-US"/>
          </w:rPr>
          <w:t>handle</w:t>
        </w:r>
        <w:r w:rsidRPr="0062775C">
          <w:rPr>
            <w:rStyle w:val="a4"/>
            <w:rFonts w:ascii="Times New Roman" w:hAnsi="Times New Roman"/>
            <w:sz w:val="24"/>
            <w:szCs w:val="24"/>
          </w:rPr>
          <w:t>/123456789/410</w:t>
        </w:r>
      </w:hyperlink>
      <w:r w:rsidRPr="0062775C">
        <w:rPr>
          <w:rFonts w:ascii="Times New Roman" w:hAnsi="Times New Roman"/>
          <w:sz w:val="24"/>
          <w:szCs w:val="24"/>
        </w:rPr>
        <w:t xml:space="preserve"> </w:t>
      </w:r>
    </w:p>
    <w:p w14:paraId="3548D64D" w14:textId="77777777" w:rsidR="0041729A" w:rsidRPr="0062775C" w:rsidRDefault="0041729A" w:rsidP="0062775C">
      <w:pPr>
        <w:spacing w:after="0" w:line="240" w:lineRule="auto"/>
        <w:ind w:left="5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</w:rPr>
        <w:t xml:space="preserve">3. Сторінці </w:t>
      </w:r>
      <w:r w:rsidRPr="0062775C">
        <w:rPr>
          <w:rFonts w:ascii="Times New Roman" w:hAnsi="Times New Roman"/>
          <w:sz w:val="24"/>
          <w:szCs w:val="24"/>
          <w:lang w:val="en-US"/>
        </w:rPr>
        <w:t>LIKAR</w:t>
      </w:r>
      <w:r w:rsidRPr="0062775C">
        <w:rPr>
          <w:rFonts w:ascii="Times New Roman" w:hAnsi="Times New Roman"/>
          <w:sz w:val="24"/>
          <w:szCs w:val="24"/>
        </w:rPr>
        <w:t>_</w:t>
      </w:r>
      <w:r w:rsidRPr="0062775C">
        <w:rPr>
          <w:rFonts w:ascii="Times New Roman" w:hAnsi="Times New Roman"/>
          <w:sz w:val="24"/>
          <w:szCs w:val="24"/>
          <w:lang w:val="en-US"/>
        </w:rPr>
        <w:t>NMU</w:t>
      </w:r>
      <w:r w:rsidRPr="0062775C">
        <w:rPr>
          <w:rFonts w:ascii="Times New Roman" w:hAnsi="Times New Roman"/>
          <w:sz w:val="24"/>
          <w:szCs w:val="24"/>
        </w:rPr>
        <w:t xml:space="preserve">: </w:t>
      </w:r>
      <w:r w:rsidRPr="0062775C">
        <w:rPr>
          <w:rFonts w:ascii="Times New Roman" w:hAnsi="Times New Roman"/>
          <w:sz w:val="24"/>
          <w:szCs w:val="24"/>
          <w:lang w:val="en-US"/>
        </w:rPr>
        <w:t>https</w:t>
      </w:r>
      <w:r w:rsidRPr="0062775C">
        <w:rPr>
          <w:rFonts w:ascii="Times New Roman" w:hAnsi="Times New Roman"/>
          <w:sz w:val="24"/>
          <w:szCs w:val="24"/>
        </w:rPr>
        <w:t>://</w:t>
      </w:r>
      <w:r w:rsidRPr="0062775C">
        <w:rPr>
          <w:rFonts w:ascii="Times New Roman" w:hAnsi="Times New Roman"/>
          <w:sz w:val="24"/>
          <w:szCs w:val="24"/>
          <w:lang w:val="en-US"/>
        </w:rPr>
        <w:t>likar</w:t>
      </w:r>
      <w:r w:rsidRPr="0062775C">
        <w:rPr>
          <w:rFonts w:ascii="Times New Roman" w:hAnsi="Times New Roman"/>
          <w:sz w:val="24"/>
          <w:szCs w:val="24"/>
        </w:rPr>
        <w:t>.</w:t>
      </w:r>
      <w:r w:rsidRPr="0062775C">
        <w:rPr>
          <w:rFonts w:ascii="Times New Roman" w:hAnsi="Times New Roman"/>
          <w:sz w:val="24"/>
          <w:szCs w:val="24"/>
          <w:lang w:val="en-US"/>
        </w:rPr>
        <w:t>nmu</w:t>
      </w:r>
      <w:r w:rsidRPr="0062775C">
        <w:rPr>
          <w:rFonts w:ascii="Times New Roman" w:hAnsi="Times New Roman"/>
          <w:sz w:val="24"/>
          <w:szCs w:val="24"/>
        </w:rPr>
        <w:t>.</w:t>
      </w:r>
      <w:r w:rsidRPr="0062775C">
        <w:rPr>
          <w:rFonts w:ascii="Times New Roman" w:hAnsi="Times New Roman"/>
          <w:sz w:val="24"/>
          <w:szCs w:val="24"/>
          <w:lang w:val="en-US"/>
        </w:rPr>
        <w:t>kiev</w:t>
      </w:r>
      <w:r w:rsidRPr="0062775C">
        <w:rPr>
          <w:rFonts w:ascii="Times New Roman" w:hAnsi="Times New Roman"/>
          <w:sz w:val="24"/>
          <w:szCs w:val="24"/>
        </w:rPr>
        <w:t>.</w:t>
      </w:r>
      <w:r w:rsidRPr="0062775C">
        <w:rPr>
          <w:rFonts w:ascii="Times New Roman" w:hAnsi="Times New Roman"/>
          <w:sz w:val="24"/>
          <w:szCs w:val="24"/>
          <w:lang w:val="en-US"/>
        </w:rPr>
        <w:t>ua</w:t>
      </w:r>
      <w:r w:rsidRPr="0062775C">
        <w:rPr>
          <w:rFonts w:ascii="Times New Roman" w:hAnsi="Times New Roman"/>
          <w:sz w:val="24"/>
          <w:szCs w:val="24"/>
        </w:rPr>
        <w:t>/</w:t>
      </w:r>
      <w:r w:rsidRPr="0062775C">
        <w:rPr>
          <w:rFonts w:ascii="Times New Roman" w:hAnsi="Times New Roman"/>
          <w:sz w:val="24"/>
          <w:szCs w:val="24"/>
          <w:lang w:val="en-US"/>
        </w:rPr>
        <w:t>md</w:t>
      </w:r>
      <w:r w:rsidRPr="0062775C">
        <w:rPr>
          <w:rFonts w:ascii="Times New Roman" w:hAnsi="Times New Roman"/>
          <w:sz w:val="24"/>
          <w:szCs w:val="24"/>
        </w:rPr>
        <w:t>/</w:t>
      </w:r>
      <w:r w:rsidRPr="0062775C">
        <w:rPr>
          <w:rFonts w:ascii="Times New Roman" w:hAnsi="Times New Roman"/>
          <w:sz w:val="24"/>
          <w:szCs w:val="24"/>
          <w:lang w:val="en-US"/>
        </w:rPr>
        <w:t>course</w:t>
      </w:r>
      <w:r w:rsidRPr="0062775C">
        <w:rPr>
          <w:rFonts w:ascii="Times New Roman" w:hAnsi="Times New Roman"/>
          <w:sz w:val="24"/>
          <w:szCs w:val="24"/>
        </w:rPr>
        <w:t>/</w:t>
      </w:r>
      <w:r w:rsidRPr="0062775C">
        <w:rPr>
          <w:rFonts w:ascii="Times New Roman" w:hAnsi="Times New Roman"/>
          <w:sz w:val="24"/>
          <w:szCs w:val="24"/>
          <w:lang w:val="en-US"/>
        </w:rPr>
        <w:t>view</w:t>
      </w:r>
      <w:r w:rsidRPr="0062775C">
        <w:rPr>
          <w:rFonts w:ascii="Times New Roman" w:hAnsi="Times New Roman"/>
          <w:sz w:val="24"/>
          <w:szCs w:val="24"/>
        </w:rPr>
        <w:t>.</w:t>
      </w:r>
      <w:r w:rsidRPr="0062775C">
        <w:rPr>
          <w:rFonts w:ascii="Times New Roman" w:hAnsi="Times New Roman"/>
          <w:sz w:val="24"/>
          <w:szCs w:val="24"/>
          <w:lang w:val="en-US"/>
        </w:rPr>
        <w:t>php</w:t>
      </w:r>
      <w:r w:rsidRPr="0062775C">
        <w:rPr>
          <w:rFonts w:ascii="Times New Roman" w:hAnsi="Times New Roman"/>
          <w:sz w:val="24"/>
          <w:szCs w:val="24"/>
        </w:rPr>
        <w:t>?</w:t>
      </w:r>
      <w:r w:rsidRPr="0062775C">
        <w:rPr>
          <w:rFonts w:ascii="Times New Roman" w:hAnsi="Times New Roman"/>
          <w:sz w:val="24"/>
          <w:szCs w:val="24"/>
          <w:lang w:val="en-US"/>
        </w:rPr>
        <w:t>id</w:t>
      </w:r>
      <w:r w:rsidRPr="0062775C">
        <w:rPr>
          <w:rFonts w:ascii="Times New Roman" w:hAnsi="Times New Roman"/>
          <w:sz w:val="24"/>
          <w:szCs w:val="24"/>
        </w:rPr>
        <w:t>=1189</w:t>
      </w:r>
    </w:p>
    <w:p w14:paraId="4652203D" w14:textId="77777777" w:rsidR="0041729A" w:rsidRPr="0062775C" w:rsidRDefault="0041729A" w:rsidP="0062775C">
      <w:pPr>
        <w:spacing w:after="0" w:line="240" w:lineRule="auto"/>
        <w:ind w:left="57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6F843980" w14:textId="77777777" w:rsidR="0000781F" w:rsidRPr="0062775C" w:rsidRDefault="0000781F" w:rsidP="0062775C">
      <w:pPr>
        <w:spacing w:after="0" w:line="240" w:lineRule="auto"/>
        <w:ind w:left="57" w:firstLine="227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2775C">
        <w:rPr>
          <w:rFonts w:ascii="Times New Roman" w:hAnsi="Times New Roman"/>
          <w:b/>
          <w:bCs/>
          <w:color w:val="000000"/>
          <w:sz w:val="24"/>
          <w:szCs w:val="24"/>
        </w:rPr>
        <w:t>Питання для самопідготовки студента до практичного заняття.</w:t>
      </w:r>
    </w:p>
    <w:p w14:paraId="3E9ED8D7" w14:textId="77777777" w:rsidR="0000781F" w:rsidRPr="0062775C" w:rsidRDefault="0000781F" w:rsidP="0062775C">
      <w:pPr>
        <w:numPr>
          <w:ilvl w:val="0"/>
          <w:numId w:val="17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Загальна характеристика протипухлинних лікарських засобів.</w:t>
      </w:r>
    </w:p>
    <w:p w14:paraId="6EF174F6" w14:textId="77777777" w:rsidR="0000781F" w:rsidRPr="0062775C" w:rsidRDefault="0000781F" w:rsidP="0062775C">
      <w:pPr>
        <w:numPr>
          <w:ilvl w:val="0"/>
          <w:numId w:val="17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Загальнi принципи хіміотерапії пухлин. Сучасні увлення про механізми дії протипухлинних засобів. Цистостатична та цитотоксична дія антибластомних препаратів. Корекція імунного захисту організму. Резистентність до цитостатиків. </w:t>
      </w:r>
    </w:p>
    <w:p w14:paraId="4020FECC" w14:textId="77777777" w:rsidR="0000781F" w:rsidRPr="0062775C" w:rsidRDefault="0000781F" w:rsidP="0062775C">
      <w:pPr>
        <w:numPr>
          <w:ilvl w:val="0"/>
          <w:numId w:val="17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Класифікація протипухлинних хіміотерапевтичних засобів</w:t>
      </w:r>
      <w:r w:rsidRPr="0062775C">
        <w:rPr>
          <w:rFonts w:ascii="Times New Roman" w:hAnsi="Times New Roman"/>
          <w:sz w:val="24"/>
          <w:szCs w:val="24"/>
        </w:rPr>
        <w:t>.</w:t>
      </w:r>
    </w:p>
    <w:p w14:paraId="4CDBB4A5" w14:textId="77777777" w:rsidR="0000781F" w:rsidRPr="0062775C" w:rsidRDefault="0000781F" w:rsidP="0062775C">
      <w:pPr>
        <w:numPr>
          <w:ilvl w:val="0"/>
          <w:numId w:val="17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алкілуючих протипухлинних лікарських засобів (механізми дії, класифікація, показання до застосування, побічні реакції, протипоказання).</w:t>
      </w:r>
    </w:p>
    <w:p w14:paraId="23AE044C" w14:textId="77777777" w:rsidR="0000781F" w:rsidRPr="0062775C" w:rsidRDefault="0000781F" w:rsidP="0062775C">
      <w:pPr>
        <w:numPr>
          <w:ilvl w:val="0"/>
          <w:numId w:val="17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lastRenderedPageBreak/>
        <w:t>Фармакологічна характеристика антиметаболітних протипухлинних лікарських засобів (механізми дії, показання до застосування, побічні реакції, протипоказання).</w:t>
      </w:r>
    </w:p>
    <w:p w14:paraId="65E78FBB" w14:textId="77777777" w:rsidR="0000781F" w:rsidRPr="0062775C" w:rsidRDefault="0000781F" w:rsidP="0062775C">
      <w:pPr>
        <w:numPr>
          <w:ilvl w:val="0"/>
          <w:numId w:val="17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Фармакологічна характеристика антинеопластичних антибіотиків (механізми дії, показання до застосування, побічні реакції, протипоказання).  </w:t>
      </w:r>
    </w:p>
    <w:p w14:paraId="7F81D4A4" w14:textId="77777777" w:rsidR="0000781F" w:rsidRPr="0062775C" w:rsidRDefault="0000781F" w:rsidP="0062775C">
      <w:pPr>
        <w:numPr>
          <w:ilvl w:val="0"/>
          <w:numId w:val="17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Фармакологічна характеристика протипухлинних цитостатиків  рослинного походження (механізми дії, показання до застосування, побічні реакції, протипоказання).  </w:t>
      </w:r>
    </w:p>
    <w:p w14:paraId="32C7A45F" w14:textId="77777777" w:rsidR="0000781F" w:rsidRPr="0062775C" w:rsidRDefault="0000781F" w:rsidP="0062775C">
      <w:pPr>
        <w:numPr>
          <w:ilvl w:val="0"/>
          <w:numId w:val="17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Фармакологічна характеристика ферментних  препаратів з протипухлинною активністю (механізми дії, показання до застосування, побічні реакції, протипоказання).  </w:t>
      </w:r>
    </w:p>
    <w:p w14:paraId="2FF98FAD" w14:textId="77777777" w:rsidR="0000781F" w:rsidRPr="0062775C" w:rsidRDefault="0000781F" w:rsidP="0062775C">
      <w:pPr>
        <w:numPr>
          <w:ilvl w:val="0"/>
          <w:numId w:val="17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Фармакологічна характеристика лікарських препаратів, що застосовуються для лікування гормонзалежних пухлинних захворювань (механізми дії, показання до застосування, побічні реакції, протипоказання).  </w:t>
      </w:r>
    </w:p>
    <w:p w14:paraId="1409BE69" w14:textId="77777777" w:rsidR="0000781F" w:rsidRPr="0062775C" w:rsidRDefault="0000781F" w:rsidP="0062775C">
      <w:pPr>
        <w:numPr>
          <w:ilvl w:val="0"/>
          <w:numId w:val="17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корекція побічних ефектів основних груп протипухлинних ЛЗ.</w:t>
      </w:r>
    </w:p>
    <w:p w14:paraId="54DA7E76" w14:textId="77777777" w:rsidR="0000781F" w:rsidRPr="0062775C" w:rsidRDefault="0000781F" w:rsidP="0062775C">
      <w:pPr>
        <w:numPr>
          <w:ilvl w:val="0"/>
          <w:numId w:val="17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Інноваційні шляхи лікування злоякісних пухлин. Імунобіологічне лікування як сучасний і найбезпечніший метод лікування онкологічної патології. Таргетна терапія. Перспективи та переваги імунобіологічного лікування. </w:t>
      </w:r>
    </w:p>
    <w:p w14:paraId="5D32572C" w14:textId="77777777" w:rsidR="0000781F" w:rsidRPr="0062775C" w:rsidRDefault="0000781F" w:rsidP="0062775C">
      <w:pPr>
        <w:numPr>
          <w:ilvl w:val="0"/>
          <w:numId w:val="17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spacing w:val="2"/>
          <w:sz w:val="24"/>
          <w:szCs w:val="24"/>
        </w:rPr>
        <w:t xml:space="preserve">Фармакологічна характеристика ЛЗ, що входять до іспиту «КРОК-1. Стоматологія»: </w:t>
      </w:r>
      <w:r w:rsidRPr="0062775C">
        <w:rPr>
          <w:rFonts w:ascii="Times New Roman" w:hAnsi="Times New Roman"/>
          <w:b/>
          <w:noProof/>
          <w:spacing w:val="2"/>
          <w:sz w:val="24"/>
          <w:szCs w:val="24"/>
        </w:rPr>
        <w:t>метотрексат, 5-фторурацил</w:t>
      </w:r>
      <w:r w:rsidRPr="0062775C">
        <w:rPr>
          <w:rFonts w:ascii="Times New Roman" w:hAnsi="Times New Roman"/>
          <w:b/>
          <w:i/>
          <w:noProof/>
          <w:spacing w:val="2"/>
          <w:sz w:val="24"/>
          <w:szCs w:val="24"/>
        </w:rPr>
        <w:t>.</w:t>
      </w:r>
    </w:p>
    <w:p w14:paraId="6F4718CF" w14:textId="77777777" w:rsidR="0000781F" w:rsidRPr="0062775C" w:rsidRDefault="0000781F" w:rsidP="0062775C">
      <w:pPr>
        <w:spacing w:after="0" w:line="240" w:lineRule="auto"/>
        <w:ind w:left="57" w:firstLine="567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</w:p>
    <w:p w14:paraId="395FD068" w14:textId="77777777" w:rsidR="0041729A" w:rsidRPr="0062775C" w:rsidRDefault="0041729A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BCAEED7" w14:textId="1F2D970C" w:rsidR="0041729A" w:rsidRPr="0062775C" w:rsidRDefault="0041729A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  <w:lang w:val="uk-UA"/>
        </w:rPr>
      </w:pPr>
      <w:r w:rsidRPr="0062775C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Методична робота складена: проф.Зайченко Г.В., доц. Шумейко О.В., доц. Савченко Н.В.</w:t>
      </w:r>
    </w:p>
    <w:p w14:paraId="23396568" w14:textId="77777777" w:rsidR="0041729A" w:rsidRPr="0062775C" w:rsidRDefault="0041729A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7C82940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DB2C42E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53565BD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B720056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5735EFF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53CDBD6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CB9AA7E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1B41B91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271EB72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C704187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91CC57D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BCE7250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23BDE52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D4F6AD7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AAD493A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8142CCC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6F0C1BC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B65D1E9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62E2D64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24692AE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92E3A5B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7583C58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D6E6A60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DBEC0D0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81ED156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0FAD674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F4F5B3C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2F8E93E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0F3E229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79E0BEB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8F6BA29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9F8158E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E664273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437FBFE" w14:textId="3B2BE268" w:rsidR="0000781F" w:rsidRPr="0062775C" w:rsidRDefault="0000781F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lastRenderedPageBreak/>
        <w:t xml:space="preserve">Тема </w:t>
      </w:r>
      <w:r w:rsidR="00815B45">
        <w:rPr>
          <w:rFonts w:ascii="Times New Roman" w:hAnsi="Times New Roman"/>
          <w:b/>
          <w:sz w:val="24"/>
          <w:szCs w:val="24"/>
          <w:lang w:val="uk-UA"/>
        </w:rPr>
        <w:t>№ 12.</w:t>
      </w:r>
      <w:r w:rsidRPr="0062775C">
        <w:rPr>
          <w:rFonts w:ascii="Times New Roman" w:hAnsi="Times New Roman"/>
          <w:b/>
          <w:sz w:val="24"/>
          <w:szCs w:val="24"/>
        </w:rPr>
        <w:t xml:space="preserve"> </w:t>
      </w:r>
      <w:r w:rsidRPr="0062775C">
        <w:rPr>
          <w:rFonts w:ascii="Times New Roman" w:hAnsi="Times New Roman"/>
          <w:bCs/>
          <w:sz w:val="24"/>
          <w:szCs w:val="24"/>
        </w:rPr>
        <w:t>Принципи лікування гострих отруєнь. Принципи антидотної терапії. Антидотні лікарські засоби Препарати для парентерального живлення</w:t>
      </w:r>
      <w:r w:rsidRPr="0062775C">
        <w:rPr>
          <w:rFonts w:ascii="Times New Roman" w:hAnsi="Times New Roman"/>
          <w:sz w:val="24"/>
          <w:szCs w:val="24"/>
        </w:rPr>
        <w:t>.</w:t>
      </w:r>
    </w:p>
    <w:p w14:paraId="62CB0D6C" w14:textId="77777777" w:rsidR="0000781F" w:rsidRPr="0062775C" w:rsidRDefault="0000781F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1FEF57B" w14:textId="77777777" w:rsidR="004878F9" w:rsidRPr="0062775C" w:rsidRDefault="004878F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 xml:space="preserve">Компетенції: </w:t>
      </w:r>
    </w:p>
    <w:p w14:paraId="6D1C5416" w14:textId="77777777" w:rsidR="004878F9" w:rsidRPr="0062775C" w:rsidRDefault="004878F9" w:rsidP="0062775C">
      <w:pPr>
        <w:spacing w:after="0" w:line="240" w:lineRule="auto"/>
        <w:ind w:left="57"/>
        <w:contextualSpacing/>
        <w:rPr>
          <w:rFonts w:ascii="Times New Roman" w:hAnsi="Times New Roman"/>
          <w:b/>
          <w:sz w:val="24"/>
          <w:szCs w:val="24"/>
        </w:rPr>
      </w:pPr>
      <w:r w:rsidRPr="0062775C">
        <w:rPr>
          <w:rFonts w:ascii="Times New Roman" w:hAnsi="Times New Roman"/>
          <w:b/>
          <w:i/>
          <w:sz w:val="24"/>
          <w:szCs w:val="24"/>
        </w:rPr>
        <w:t>Інтегральна</w:t>
      </w:r>
      <w:r w:rsidRPr="0062775C">
        <w:rPr>
          <w:rFonts w:ascii="Times New Roman" w:hAnsi="Times New Roman"/>
          <w:b/>
          <w:sz w:val="24"/>
          <w:szCs w:val="24"/>
        </w:rPr>
        <w:t>:</w:t>
      </w:r>
    </w:p>
    <w:p w14:paraId="72D2B91D" w14:textId="77777777" w:rsidR="004878F9" w:rsidRPr="0062775C" w:rsidRDefault="004878F9" w:rsidP="0062775C">
      <w:pPr>
        <w:pStyle w:val="a9"/>
        <w:numPr>
          <w:ilvl w:val="0"/>
          <w:numId w:val="41"/>
        </w:numPr>
        <w:shd w:val="clear" w:color="auto" w:fill="FFFFFF"/>
        <w:autoSpaceDN w:val="0"/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775C">
        <w:rPr>
          <w:rFonts w:ascii="Times New Roman" w:hAnsi="Times New Roman" w:cs="Times New Roman"/>
          <w:bCs/>
          <w:iCs/>
          <w:sz w:val="24"/>
          <w:szCs w:val="24"/>
        </w:rPr>
        <w:t xml:space="preserve">Здатність розв’язувати складні задачі, у тому числі дослідницького та інноваційного характеру </w:t>
      </w:r>
      <w:r w:rsidRPr="0062775C">
        <w:rPr>
          <w:rFonts w:ascii="Times New Roman" w:hAnsi="Times New Roman" w:cs="Times New Roman"/>
          <w:sz w:val="24"/>
          <w:szCs w:val="24"/>
          <w:lang w:val="uk-UA"/>
        </w:rPr>
        <w:t>у сфері фармакології та охорони здоров′я</w:t>
      </w:r>
      <w:r w:rsidRPr="0062775C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191487BF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2775C">
        <w:rPr>
          <w:rFonts w:ascii="Times New Roman" w:hAnsi="Times New Roman"/>
          <w:b/>
          <w:i/>
          <w:sz w:val="24"/>
          <w:szCs w:val="24"/>
        </w:rPr>
        <w:t>Зaгaльнi компетентності (ЗК):</w:t>
      </w:r>
    </w:p>
    <w:p w14:paraId="43A867C1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1. </w:t>
      </w:r>
      <w:r w:rsidRPr="0062775C">
        <w:rPr>
          <w:rFonts w:ascii="Times New Roman" w:hAnsi="Times New Roman"/>
          <w:sz w:val="24"/>
          <w:szCs w:val="24"/>
        </w:rPr>
        <w:t xml:space="preserve">Здатність до абстрактного мислення, аналізу та синтезу. </w:t>
      </w:r>
    </w:p>
    <w:p w14:paraId="2EA127E3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2. Знання та розуміння предметної області та розуміння професійної діяльності. </w:t>
      </w:r>
    </w:p>
    <w:p w14:paraId="778401F5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3. Здатність застосовувати знання у практичній діяльності. </w:t>
      </w:r>
    </w:p>
    <w:p w14:paraId="1E4C13AF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4. Здатність спілкуватися державною мовою як усно, так і письмово. </w:t>
      </w:r>
    </w:p>
    <w:p w14:paraId="679BE7D4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5. Здатність спілкуватися англійською мовою. </w:t>
      </w:r>
    </w:p>
    <w:p w14:paraId="6319A640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7. Здатність до пошуку, опрацювання та аналізу інформації з різних джерел. </w:t>
      </w:r>
    </w:p>
    <w:p w14:paraId="6A0BD737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>ЗК</w:t>
      </w:r>
      <w:r w:rsidRPr="0062775C">
        <w:rPr>
          <w:rFonts w:ascii="Times New Roman" w:hAnsi="Times New Roman"/>
          <w:sz w:val="24"/>
          <w:szCs w:val="24"/>
        </w:rPr>
        <w:t xml:space="preserve"> 11. Здатність працювати в команді. </w:t>
      </w:r>
    </w:p>
    <w:p w14:paraId="634C3D62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13. Здатність діяти соціально відповідально та свідомо. </w:t>
      </w:r>
    </w:p>
    <w:p w14:paraId="7EDBC1B9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>14.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14:paraId="4FA3D057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62775C">
        <w:rPr>
          <w:rFonts w:ascii="Times New Roman" w:hAnsi="Times New Roman"/>
          <w:b/>
          <w:i/>
          <w:sz w:val="24"/>
          <w:szCs w:val="24"/>
          <w:lang w:val="uk-UA"/>
        </w:rPr>
        <w:t xml:space="preserve">Фахові </w:t>
      </w:r>
      <w:r w:rsidRPr="0062775C">
        <w:rPr>
          <w:rFonts w:ascii="Times New Roman" w:hAnsi="Times New Roman"/>
          <w:b/>
          <w:i/>
          <w:sz w:val="24"/>
          <w:szCs w:val="24"/>
        </w:rPr>
        <w:t xml:space="preserve"> компетентності (ФК)</w:t>
      </w:r>
      <w:r w:rsidRPr="0062775C">
        <w:rPr>
          <w:rFonts w:ascii="Times New Roman" w:hAnsi="Times New Roman"/>
          <w:b/>
          <w:i/>
          <w:sz w:val="24"/>
          <w:szCs w:val="24"/>
          <w:lang w:val="uk-UA"/>
        </w:rPr>
        <w:t>:</w:t>
      </w:r>
    </w:p>
    <w:p w14:paraId="5A7C7671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3. </w:t>
      </w:r>
      <w:r w:rsidRPr="0062775C">
        <w:rPr>
          <w:rFonts w:ascii="Times New Roman" w:hAnsi="Times New Roman"/>
          <w:sz w:val="24"/>
          <w:szCs w:val="24"/>
        </w:rPr>
        <w:t xml:space="preserve">Спроможність діагностувати: визначати діагноз, невідкладні стани. </w:t>
      </w:r>
    </w:p>
    <w:p w14:paraId="73D8A8E9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4. Спроможність планувати та проводити заходи із профілактики захворювань органів і тканин ротової порожнини та щелепно-лицевої області. </w:t>
      </w:r>
    </w:p>
    <w:p w14:paraId="59D4E702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5. Спроможність до проектування процесу надання медичної допомоги: визначати підходи, план, види та принципи лікування захворювань органів і тканин ротової порожнини  та щелепнолицевої області.  </w:t>
      </w:r>
    </w:p>
    <w:p w14:paraId="57AF1503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7. Спроможність визначати тактику ведення пацієнтів із захворюваннями органів і тканин ротової порожнини та щелепно-лицевої області з супутніми соматичними захворюваннями. </w:t>
      </w:r>
    </w:p>
    <w:p w14:paraId="72C5F365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9. Спроможність проводити лікування основних захворювань органів і тканин ротової порожнини  та щелепно-лицевої області. </w:t>
      </w:r>
    </w:p>
    <w:p w14:paraId="18E07CE5" w14:textId="77777777" w:rsidR="0000781F" w:rsidRPr="0062775C" w:rsidRDefault="0000781F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7240D11" w14:textId="77777777" w:rsidR="0000781F" w:rsidRPr="0062775C" w:rsidRDefault="0000781F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 xml:space="preserve">Мета: </w:t>
      </w:r>
    </w:p>
    <w:p w14:paraId="3D164800" w14:textId="77777777" w:rsidR="0000781F" w:rsidRPr="0062775C" w:rsidRDefault="0000781F" w:rsidP="0062775C">
      <w:pPr>
        <w:pStyle w:val="a9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75C">
        <w:rPr>
          <w:rFonts w:ascii="Times New Roman" w:hAnsi="Times New Roman" w:cs="Times New Roman"/>
          <w:sz w:val="24"/>
          <w:szCs w:val="24"/>
        </w:rPr>
        <w:t>набуття здобувачем вищої освіти теоретичних знань та практичних навичок щодо принципів лікування гострих отруєнь, антидотної терапії, антидотні лікарські засоби та препарати для парентерального живлення.</w:t>
      </w:r>
    </w:p>
    <w:p w14:paraId="02D97223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374472A" w14:textId="2855E907" w:rsidR="0000781F" w:rsidRPr="0062775C" w:rsidRDefault="0000781F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 xml:space="preserve">Обладнання: </w:t>
      </w:r>
      <w:r w:rsidRPr="0062775C">
        <w:rPr>
          <w:rFonts w:ascii="Times New Roman" w:hAnsi="Times New Roman"/>
          <w:sz w:val="24"/>
          <w:szCs w:val="24"/>
        </w:rPr>
        <w:t>інструкція з техніки безпеки, інтерактивна мультимедійна система (за потреби), колекція лікарських препаратів, довідники.</w:t>
      </w:r>
    </w:p>
    <w:p w14:paraId="1EDABF8C" w14:textId="77777777" w:rsidR="0000781F" w:rsidRPr="0062775C" w:rsidRDefault="0000781F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0687C5B" w14:textId="77777777" w:rsidR="0000781F" w:rsidRPr="0062775C" w:rsidRDefault="0000781F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>План</w:t>
      </w:r>
      <w:r w:rsidRPr="0062775C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z w:val="24"/>
          <w:szCs w:val="24"/>
        </w:rPr>
        <w:t>та</w:t>
      </w:r>
      <w:r w:rsidRPr="0062775C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z w:val="24"/>
          <w:szCs w:val="24"/>
        </w:rPr>
        <w:t>організаційна</w:t>
      </w:r>
      <w:r w:rsidRPr="0062775C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z w:val="24"/>
          <w:szCs w:val="24"/>
        </w:rPr>
        <w:t>структура</w:t>
      </w:r>
      <w:r w:rsidRPr="0062775C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pacing w:val="-2"/>
          <w:sz w:val="24"/>
          <w:szCs w:val="24"/>
        </w:rPr>
        <w:t>заняття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917"/>
        <w:gridCol w:w="4347"/>
        <w:gridCol w:w="2422"/>
        <w:gridCol w:w="1225"/>
      </w:tblGrid>
      <w:tr w:rsidR="0000781F" w:rsidRPr="0062775C" w14:paraId="7FCFE05B" w14:textId="77777777" w:rsidTr="0000781F"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70B2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 етапу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3B01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Опис етапу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3CC6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Рівні засвоєння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669A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</w:t>
            </w:r>
          </w:p>
        </w:tc>
      </w:tr>
      <w:tr w:rsidR="0000781F" w:rsidRPr="0062775C" w14:paraId="173A0255" w14:textId="77777777" w:rsidTr="0000781F"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0F06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Підготовчий 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3EB5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Організаційні питання (перевірка присутності студентів)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8451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Ознайомлення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D3BE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хв.</w:t>
            </w:r>
          </w:p>
        </w:tc>
      </w:tr>
      <w:tr w:rsidR="0000781F" w:rsidRPr="0062775C" w14:paraId="57E01B07" w14:textId="77777777" w:rsidTr="000078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3658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A20A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sz w:val="24"/>
                <w:szCs w:val="24"/>
              </w:rPr>
              <w:t>Перевірка завдань, що були задані для самостійної підготовки до занять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2BD4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Сприйняття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47D2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хв.</w:t>
            </w:r>
          </w:p>
        </w:tc>
      </w:tr>
      <w:tr w:rsidR="0000781F" w:rsidRPr="0062775C" w14:paraId="0F79D72E" w14:textId="77777777" w:rsidTr="000078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D048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33D9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sz w:val="24"/>
                <w:szCs w:val="24"/>
              </w:rPr>
              <w:t>Контроль і оцінка вхідного рівня підготовки студентів з фармакології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CF91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Репродуктивний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CF4F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хв.</w:t>
            </w:r>
          </w:p>
        </w:tc>
      </w:tr>
      <w:tr w:rsidR="0000781F" w:rsidRPr="0062775C" w14:paraId="11EC873D" w14:textId="77777777" w:rsidTr="0000781F"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AC25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Основний 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D644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sz w:val="24"/>
                <w:szCs w:val="24"/>
              </w:rPr>
              <w:t>Формування професійних вмінь і навичок (визначення студентами групової належності препаратів, їх механізмів дії, основних фармакологічних ефектів, показань до призначення, можливих побічних ефектів)</w:t>
            </w:r>
            <w:r w:rsidRPr="0062775C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CBD7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Осмислення </w:t>
            </w:r>
          </w:p>
          <w:p w14:paraId="2DF8C87B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Розуміння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D433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хв.</w:t>
            </w:r>
          </w:p>
        </w:tc>
      </w:tr>
      <w:tr w:rsidR="0000781F" w:rsidRPr="0062775C" w14:paraId="78F2ED76" w14:textId="77777777" w:rsidTr="000078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F96A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3193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sz w:val="24"/>
                <w:szCs w:val="24"/>
              </w:rPr>
              <w:t>Відпрацювання професійної компетенції: вирішення ситуаційних завдань та їх оцінка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949E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Застосування на практиці</w:t>
            </w:r>
          </w:p>
          <w:p w14:paraId="64753E6C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Пошукова творча діяльність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AAF3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хв.</w:t>
            </w:r>
          </w:p>
        </w:tc>
      </w:tr>
      <w:tr w:rsidR="0000781F" w:rsidRPr="0062775C" w14:paraId="090339FE" w14:textId="77777777" w:rsidTr="000078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C91F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7604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Узагальнення знань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436E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Закріплення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B3D9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хв.</w:t>
            </w:r>
          </w:p>
        </w:tc>
      </w:tr>
      <w:tr w:rsidR="0000781F" w:rsidRPr="0062775C" w14:paraId="1A311249" w14:textId="77777777" w:rsidTr="0000781F"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748D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Заключний 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36AB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sz w:val="24"/>
                <w:szCs w:val="24"/>
              </w:rPr>
              <w:t>Тестовий контроль кінцевого рівня підготовки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F1C0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Відтворювання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0BFE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хв.</w:t>
            </w:r>
          </w:p>
        </w:tc>
      </w:tr>
      <w:tr w:rsidR="0000781F" w:rsidRPr="0062775C" w14:paraId="6238646E" w14:textId="77777777" w:rsidTr="000078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2A3F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A7C7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Загальна оцінка навчальної діяльності студента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3E8F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Ознайомлення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AF72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хв.</w:t>
            </w:r>
          </w:p>
        </w:tc>
      </w:tr>
      <w:tr w:rsidR="0000781F" w:rsidRPr="0062775C" w14:paraId="4586426B" w14:textId="77777777" w:rsidTr="000078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BCC2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2E6D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Інформування студентів про тему наступного заняття та завдання до самостійної роботи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DE2C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Ознайомлення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F7E8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хв.</w:t>
            </w:r>
          </w:p>
        </w:tc>
      </w:tr>
    </w:tbl>
    <w:p w14:paraId="4AAED31E" w14:textId="77777777" w:rsidR="0000781F" w:rsidRPr="0062775C" w:rsidRDefault="0000781F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pacing w:val="-2"/>
          <w:sz w:val="24"/>
          <w:szCs w:val="24"/>
          <w:lang w:eastAsia="en-US"/>
        </w:rPr>
      </w:pPr>
    </w:p>
    <w:p w14:paraId="5F7FD469" w14:textId="77777777" w:rsidR="0041729A" w:rsidRPr="0062775C" w:rsidRDefault="0041729A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>РЕКОМЕНДОВАНА ЛІТЕРАТУРА</w:t>
      </w:r>
    </w:p>
    <w:p w14:paraId="46049F27" w14:textId="77777777" w:rsidR="0041729A" w:rsidRPr="0062775C" w:rsidRDefault="0041729A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</w:rPr>
        <w:t>Основна</w:t>
      </w:r>
    </w:p>
    <w:p w14:paraId="27AADCD0" w14:textId="20134ABE" w:rsidR="006D5753" w:rsidRPr="0062775C" w:rsidRDefault="00A117F8" w:rsidP="0062775C">
      <w:pPr>
        <w:pStyle w:val="a9"/>
        <w:numPr>
          <w:ilvl w:val="0"/>
          <w:numId w:val="7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75C">
        <w:rPr>
          <w:rFonts w:ascii="Times New Roman" w:hAnsi="Times New Roman" w:cs="Times New Roman"/>
          <w:sz w:val="24"/>
          <w:szCs w:val="24"/>
        </w:rPr>
        <w:t xml:space="preserve">Фармакологія за Рангом і Дейлом, пер.9-го англ.вид. у 2-х томах Т.2 / Джеймс М. Рітер, Род Флавер, Грем Гендерсон, Юн Конг Лоук, Девід Мак'юен, Гемфрі П. Ранг; наук. ред. перекл. Ганна Зайченко, Микола Хайтович. – К. : ВСВ «Медицина», 2022. – С. </w:t>
      </w:r>
      <w:r w:rsidR="00815B45">
        <w:rPr>
          <w:rFonts w:ascii="Times New Roman" w:hAnsi="Times New Roman" w:cs="Times New Roman"/>
          <w:sz w:val="24"/>
          <w:szCs w:val="24"/>
          <w:lang w:val="uk-UA"/>
        </w:rPr>
        <w:t>301-313</w:t>
      </w:r>
      <w:r w:rsidRPr="006277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B5A46F" w14:textId="77777777" w:rsidR="00815B45" w:rsidRPr="00815B45" w:rsidRDefault="00815B45" w:rsidP="00815B45">
      <w:pPr>
        <w:pStyle w:val="a9"/>
        <w:numPr>
          <w:ilvl w:val="0"/>
          <w:numId w:val="42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Фармакологія</w:t>
      </w:r>
      <w:r w:rsidRPr="00815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15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основами</w:t>
      </w:r>
      <w:r w:rsidRPr="00815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патології</w:t>
      </w:r>
      <w:r w:rsidRPr="00815B45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>підручник</w:t>
      </w:r>
      <w:r w:rsidRPr="00815B45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1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15B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Колесник</w:t>
      </w:r>
      <w:r w:rsidRPr="00815B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81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15B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Чекман</w:t>
      </w:r>
      <w:r w:rsidRPr="00815B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81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815B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Белєнічев</w:t>
      </w:r>
      <w:r w:rsidRPr="00815B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1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15B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Горчакова</w:t>
      </w:r>
      <w:r w:rsidRPr="00815B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1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15B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Нагорна</w:t>
      </w:r>
      <w:r w:rsidRPr="00815B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1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15B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Бухтіярова</w:t>
      </w:r>
      <w:r w:rsidRPr="00815B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1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15B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Моргунцова</w:t>
      </w:r>
      <w:r w:rsidRPr="00815B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1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15B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Зайченко</w:t>
      </w:r>
      <w:r w:rsidRPr="00815B45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Вінниця</w:t>
      </w:r>
      <w:r w:rsidRPr="00815B4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Нова</w:t>
      </w:r>
      <w:r w:rsidRPr="00815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книга</w:t>
      </w:r>
      <w:r w:rsidRPr="00815B45">
        <w:rPr>
          <w:rFonts w:ascii="Times New Roman" w:hAnsi="Times New Roman" w:cs="Times New Roman"/>
          <w:sz w:val="24"/>
          <w:szCs w:val="24"/>
        </w:rPr>
        <w:t xml:space="preserve">, 2021. –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15B45">
        <w:rPr>
          <w:rFonts w:ascii="Times New Roman" w:hAnsi="Times New Roman" w:cs="Times New Roman"/>
          <w:sz w:val="24"/>
          <w:szCs w:val="24"/>
        </w:rPr>
        <w:t xml:space="preserve">. 405- 413, 420-423. </w:t>
      </w:r>
    </w:p>
    <w:p w14:paraId="28721A21" w14:textId="77777777" w:rsidR="00815B45" w:rsidRPr="00815B45" w:rsidRDefault="00815B45" w:rsidP="00815B45">
      <w:pPr>
        <w:pStyle w:val="a9"/>
        <w:numPr>
          <w:ilvl w:val="0"/>
          <w:numId w:val="42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Фармакологія</w:t>
      </w:r>
      <w:r w:rsidRPr="00815B45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>підручник</w:t>
      </w:r>
      <w:r w:rsidRPr="00815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815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медичних</w:t>
      </w:r>
      <w:r w:rsidRPr="00815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815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стоматологічного</w:t>
      </w:r>
      <w:r w:rsidRPr="00815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факультетів</w:t>
      </w:r>
      <w:r w:rsidRPr="00815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Вищих</w:t>
      </w:r>
      <w:r w:rsidRPr="00815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медичних</w:t>
      </w:r>
      <w:r w:rsidRPr="00815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навчальних</w:t>
      </w:r>
      <w:r w:rsidRPr="00815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закладів</w:t>
      </w:r>
      <w:r w:rsidRPr="00815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освіти</w:t>
      </w:r>
      <w:r w:rsidRPr="00815B45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81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15B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Чекман</w:t>
      </w:r>
      <w:r w:rsidRPr="00815B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1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15B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Бобирьов</w:t>
      </w:r>
      <w:r w:rsidRPr="00815B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1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15B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Кресюн</w:t>
      </w:r>
      <w:r w:rsidRPr="00815B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1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15B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Годован</w:t>
      </w:r>
      <w:r w:rsidRPr="00815B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1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15B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Горчакова</w:t>
      </w:r>
      <w:r w:rsidRPr="00815B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81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815B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Казак</w:t>
      </w:r>
      <w:r w:rsidRPr="00815B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1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15B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Кава</w:t>
      </w:r>
      <w:r w:rsidRPr="00815B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1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15B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Островська</w:t>
      </w:r>
      <w:r w:rsidRPr="00815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1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15B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Петрова</w:t>
      </w:r>
      <w:r w:rsidRPr="00815B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81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15B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Рябушко</w:t>
      </w:r>
      <w:r w:rsidRPr="00815B45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Вінниця</w:t>
      </w:r>
      <w:r w:rsidRPr="00815B45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>Нова</w:t>
      </w:r>
      <w:r w:rsidRPr="00815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книга</w:t>
      </w:r>
      <w:r w:rsidRPr="00815B45">
        <w:rPr>
          <w:rFonts w:ascii="Times New Roman" w:hAnsi="Times New Roman" w:cs="Times New Roman"/>
          <w:sz w:val="24"/>
          <w:szCs w:val="24"/>
        </w:rPr>
        <w:t xml:space="preserve">, 2020. –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15B45">
        <w:rPr>
          <w:rFonts w:ascii="Times New Roman" w:hAnsi="Times New Roman" w:cs="Times New Roman"/>
          <w:sz w:val="24"/>
          <w:szCs w:val="24"/>
        </w:rPr>
        <w:t xml:space="preserve">. 313-322, 329-330. </w:t>
      </w:r>
    </w:p>
    <w:p w14:paraId="3C613BBB" w14:textId="77777777" w:rsidR="00815B45" w:rsidRDefault="00815B45" w:rsidP="00815B45">
      <w:pPr>
        <w:pStyle w:val="a9"/>
        <w:numPr>
          <w:ilvl w:val="0"/>
          <w:numId w:val="42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Фармакологія: підручник для студ. мед. ф-тів / І.С. Чекман, Н.О. Горчакова, Л.І. Казак [та ін.]; за ред. проф. І.С. Чекмана. – Вид.4-е. – Вінниця: Нова Книга, 2017. – 784 с. </w:t>
      </w:r>
    </w:p>
    <w:p w14:paraId="793D434E" w14:textId="77777777" w:rsidR="00815B45" w:rsidRDefault="00815B45" w:rsidP="00815B45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Додаткова:</w:t>
      </w:r>
    </w:p>
    <w:p w14:paraId="3E4C0764" w14:textId="77777777" w:rsidR="00815B45" w:rsidRDefault="00815B45" w:rsidP="00815B45">
      <w:pPr>
        <w:pStyle w:val="a9"/>
        <w:numPr>
          <w:ilvl w:val="0"/>
          <w:numId w:val="43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Rang and Dale’s Pharmacology / [H. P. Rang, J. M. Ritter, R. J. Flower et al.]. – [9th ed.]. – Edinburgh ; London ; New York : Elsevier, 2020. –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673-675, 675-688, 690-694. </w:t>
      </w:r>
    </w:p>
    <w:p w14:paraId="05C44B24" w14:textId="77777777" w:rsidR="00815B45" w:rsidRDefault="00815B45" w:rsidP="00815B45">
      <w:pPr>
        <w:pStyle w:val="a9"/>
        <w:numPr>
          <w:ilvl w:val="0"/>
          <w:numId w:val="43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Pharmacology : textbook for students of medical higher educational institutions / V. M. Bobyrov, O. M. Vazhnicha, T. O. Devyatkina, N. M. Devyatkina; Ministry of health of Ukraine, Ukrainian medical stomatological academy. - 4th ed., updater. - Vinnytsia : Nova Knyha, 2018. – P. 455-461, 493-510. </w:t>
      </w:r>
    </w:p>
    <w:p w14:paraId="56836650" w14:textId="77777777" w:rsidR="00815B45" w:rsidRDefault="00815B45" w:rsidP="00815B45">
      <w:pPr>
        <w:pStyle w:val="a9"/>
        <w:numPr>
          <w:ilvl w:val="0"/>
          <w:numId w:val="43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Katzung B. G. Basic and clinical pharmacology / B. G. Katzung, S. B. Masters, A. J. Trevor. – [14th ed.]. – The McGraw-Hill Companies, Inc., 2018. –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en-US"/>
        </w:rPr>
        <w:t>. 842- 894.</w:t>
      </w:r>
    </w:p>
    <w:p w14:paraId="09F8FAC9" w14:textId="77777777" w:rsidR="00815B45" w:rsidRDefault="00815B45" w:rsidP="00815B45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Інформаційні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ресурси</w:t>
      </w:r>
    </w:p>
    <w:p w14:paraId="2FB99DD4" w14:textId="77777777" w:rsidR="00815B45" w:rsidRDefault="00815B45" w:rsidP="00815B45">
      <w:pPr>
        <w:spacing w:after="0" w:line="240" w:lineRule="auto"/>
        <w:ind w:left="57"/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1. </w:t>
      </w:r>
      <w:r>
        <w:rPr>
          <w:rFonts w:ascii="Times New Roman" w:hAnsi="Times New Roman"/>
          <w:sz w:val="24"/>
          <w:szCs w:val="24"/>
        </w:rPr>
        <w:t>Електронний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каталог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бібліотеки</w:t>
      </w:r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sz w:val="24"/>
          <w:szCs w:val="24"/>
        </w:rPr>
        <w:t>обрати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гостьовий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вхід</w:t>
      </w:r>
      <w:r>
        <w:rPr>
          <w:rFonts w:ascii="Times New Roman" w:hAnsi="Times New Roman"/>
          <w:sz w:val="24"/>
          <w:szCs w:val="24"/>
          <w:lang w:val="en-US"/>
        </w:rPr>
        <w:t xml:space="preserve">): http://ek.librarynmu.com/cgibin/irbis64r_plus/cgiirbis_64_ft.exe?C21COM=F&amp;LNG=uk&amp;I21DBN=NMU_ FULLTEXT&amp;P21DBN=NMU&amp;Z21ID=&amp;S21CNR=5 </w:t>
      </w:r>
    </w:p>
    <w:p w14:paraId="7EE89951" w14:textId="77777777" w:rsidR="00815B45" w:rsidRPr="00815B45" w:rsidRDefault="00815B45" w:rsidP="00815B45">
      <w:pPr>
        <w:spacing w:after="0" w:line="240" w:lineRule="auto"/>
        <w:ind w:left="5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Репозитарій: </w:t>
      </w:r>
      <w:hyperlink r:id="rId19" w:history="1">
        <w:r w:rsidRPr="00815B45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http</w:t>
        </w:r>
        <w:r w:rsidRPr="00815B45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://</w:t>
        </w:r>
        <w:r w:rsidRPr="00815B45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ir</w:t>
        </w:r>
        <w:r w:rsidRPr="00815B45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r w:rsidRPr="00815B45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librarynmu</w:t>
        </w:r>
        <w:r w:rsidRPr="00815B45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r w:rsidRPr="00815B45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com</w:t>
        </w:r>
        <w:r w:rsidRPr="00815B45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/</w:t>
        </w:r>
        <w:r w:rsidRPr="00815B45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handle</w:t>
        </w:r>
        <w:r w:rsidRPr="00815B45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/123456789/410</w:t>
        </w:r>
      </w:hyperlink>
      <w:r w:rsidRPr="00815B4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C4EA752" w14:textId="77777777" w:rsidR="00815B45" w:rsidRDefault="00815B45" w:rsidP="00815B45">
      <w:pPr>
        <w:spacing w:after="0" w:line="240" w:lineRule="auto"/>
        <w:ind w:left="5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Сторінці </w:t>
      </w:r>
      <w:r>
        <w:rPr>
          <w:rFonts w:ascii="Times New Roman" w:hAnsi="Times New Roman"/>
          <w:sz w:val="24"/>
          <w:szCs w:val="24"/>
          <w:lang w:val="en-US"/>
        </w:rPr>
        <w:t>LIKAR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lang w:val="en-US"/>
        </w:rPr>
        <w:t>NMU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https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likar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nmu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kiev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ua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md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course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view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php</w:t>
      </w:r>
      <w:r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  <w:lang w:val="en-US"/>
        </w:rPr>
        <w:t>id</w:t>
      </w:r>
      <w:r>
        <w:rPr>
          <w:rFonts w:ascii="Times New Roman" w:hAnsi="Times New Roman"/>
          <w:sz w:val="24"/>
          <w:szCs w:val="24"/>
        </w:rPr>
        <w:t>=1189</w:t>
      </w:r>
    </w:p>
    <w:p w14:paraId="3046B577" w14:textId="77777777" w:rsidR="0041729A" w:rsidRPr="0062775C" w:rsidRDefault="0041729A" w:rsidP="0062775C">
      <w:pPr>
        <w:spacing w:after="0" w:line="240" w:lineRule="auto"/>
        <w:ind w:left="57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704BD0EF" w14:textId="77777777" w:rsidR="0000781F" w:rsidRPr="0062775C" w:rsidRDefault="0000781F" w:rsidP="0062775C">
      <w:pPr>
        <w:spacing w:after="0" w:line="240" w:lineRule="auto"/>
        <w:ind w:left="57" w:firstLine="227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2775C">
        <w:rPr>
          <w:rFonts w:ascii="Times New Roman" w:hAnsi="Times New Roman"/>
          <w:b/>
          <w:bCs/>
          <w:color w:val="000000"/>
          <w:sz w:val="24"/>
          <w:szCs w:val="24"/>
        </w:rPr>
        <w:t>Питання для самопідготовки студента до практичного заняття.</w:t>
      </w:r>
    </w:p>
    <w:p w14:paraId="279B5CC2" w14:textId="77777777" w:rsidR="0000781F" w:rsidRPr="0062775C" w:rsidRDefault="0000781F" w:rsidP="0062775C">
      <w:pPr>
        <w:numPr>
          <w:ilvl w:val="0"/>
          <w:numId w:val="40"/>
        </w:numPr>
        <w:autoSpaceDN w:val="0"/>
        <w:spacing w:after="0" w:line="240" w:lineRule="auto"/>
        <w:ind w:left="57"/>
        <w:contextualSpacing/>
        <w:jc w:val="both"/>
        <w:rPr>
          <w:rFonts w:ascii="Times New Roman" w:eastAsia="Arial Narrow" w:hAnsi="Times New Roman"/>
          <w:color w:val="000000"/>
          <w:sz w:val="24"/>
          <w:szCs w:val="24"/>
        </w:rPr>
      </w:pPr>
      <w:r w:rsidRPr="0062775C">
        <w:rPr>
          <w:rFonts w:ascii="Times New Roman" w:eastAsia="Arial Narrow" w:hAnsi="Times New Roman"/>
          <w:color w:val="000000"/>
          <w:sz w:val="24"/>
          <w:szCs w:val="24"/>
        </w:rPr>
        <w:t xml:space="preserve">Основні принципи фармакотерапії гострих отруєнь лікарськими засобами. </w:t>
      </w:r>
    </w:p>
    <w:p w14:paraId="0E4242BD" w14:textId="77777777" w:rsidR="0000781F" w:rsidRPr="0062775C" w:rsidRDefault="0000781F" w:rsidP="0062775C">
      <w:pPr>
        <w:numPr>
          <w:ilvl w:val="0"/>
          <w:numId w:val="40"/>
        </w:numPr>
        <w:autoSpaceDN w:val="0"/>
        <w:spacing w:after="0" w:line="240" w:lineRule="auto"/>
        <w:ind w:left="57"/>
        <w:contextualSpacing/>
        <w:jc w:val="both"/>
        <w:rPr>
          <w:rFonts w:ascii="Times New Roman" w:eastAsia="Arial Narrow" w:hAnsi="Times New Roman"/>
          <w:color w:val="000000"/>
          <w:sz w:val="24"/>
          <w:szCs w:val="24"/>
        </w:rPr>
      </w:pPr>
      <w:r w:rsidRPr="0062775C">
        <w:rPr>
          <w:rFonts w:ascii="Times New Roman" w:eastAsia="Arial Narrow" w:hAnsi="Times New Roman"/>
          <w:color w:val="000000"/>
          <w:sz w:val="24"/>
          <w:szCs w:val="24"/>
        </w:rPr>
        <w:t xml:space="preserve">Причини гострих отруєнь. </w:t>
      </w:r>
    </w:p>
    <w:p w14:paraId="1F071259" w14:textId="77777777" w:rsidR="0000781F" w:rsidRPr="0062775C" w:rsidRDefault="0000781F" w:rsidP="0062775C">
      <w:pPr>
        <w:numPr>
          <w:ilvl w:val="0"/>
          <w:numId w:val="40"/>
        </w:numPr>
        <w:autoSpaceDN w:val="0"/>
        <w:spacing w:after="0" w:line="240" w:lineRule="auto"/>
        <w:ind w:left="57"/>
        <w:contextualSpacing/>
        <w:jc w:val="both"/>
        <w:rPr>
          <w:rFonts w:ascii="Times New Roman" w:eastAsia="Arial Narrow" w:hAnsi="Times New Roman"/>
          <w:color w:val="000000"/>
          <w:sz w:val="24"/>
          <w:szCs w:val="24"/>
        </w:rPr>
      </w:pPr>
      <w:r w:rsidRPr="0062775C">
        <w:rPr>
          <w:rFonts w:ascii="Times New Roman" w:eastAsia="Arial Narrow" w:hAnsi="Times New Roman"/>
          <w:color w:val="000000"/>
          <w:sz w:val="24"/>
          <w:szCs w:val="24"/>
        </w:rPr>
        <w:lastRenderedPageBreak/>
        <w:t>Симптоми гострих отруєнь лікарськими засобами різних фармакологічних груп.</w:t>
      </w:r>
    </w:p>
    <w:p w14:paraId="6D5790F5" w14:textId="77777777" w:rsidR="0000781F" w:rsidRPr="0062775C" w:rsidRDefault="0000781F" w:rsidP="0062775C">
      <w:pPr>
        <w:numPr>
          <w:ilvl w:val="0"/>
          <w:numId w:val="40"/>
        </w:numPr>
        <w:autoSpaceDN w:val="0"/>
        <w:spacing w:after="0" w:line="240" w:lineRule="auto"/>
        <w:ind w:left="57"/>
        <w:contextualSpacing/>
        <w:jc w:val="both"/>
        <w:rPr>
          <w:rFonts w:ascii="Times New Roman" w:eastAsia="Arial Narrow" w:hAnsi="Times New Roman"/>
          <w:color w:val="000000"/>
          <w:sz w:val="24"/>
          <w:szCs w:val="24"/>
        </w:rPr>
      </w:pPr>
      <w:r w:rsidRPr="0062775C">
        <w:rPr>
          <w:rFonts w:ascii="Times New Roman" w:eastAsia="Arial Narrow" w:hAnsi="Times New Roman"/>
          <w:color w:val="000000"/>
          <w:sz w:val="24"/>
          <w:szCs w:val="24"/>
        </w:rPr>
        <w:t xml:space="preserve">Методи активної детоксикації, використання блювотних, проносних, обволікаючих, в’яжучих засобів та адсорбентів. </w:t>
      </w:r>
    </w:p>
    <w:p w14:paraId="536102C9" w14:textId="77777777" w:rsidR="0000781F" w:rsidRPr="0062775C" w:rsidRDefault="0000781F" w:rsidP="0062775C">
      <w:pPr>
        <w:numPr>
          <w:ilvl w:val="0"/>
          <w:numId w:val="40"/>
        </w:numPr>
        <w:autoSpaceDN w:val="0"/>
        <w:spacing w:after="0" w:line="240" w:lineRule="auto"/>
        <w:ind w:left="57"/>
        <w:contextualSpacing/>
        <w:jc w:val="both"/>
        <w:rPr>
          <w:rFonts w:ascii="Times New Roman" w:eastAsia="Arial Narrow" w:hAnsi="Times New Roman"/>
          <w:color w:val="000000"/>
          <w:sz w:val="24"/>
          <w:szCs w:val="24"/>
        </w:rPr>
      </w:pPr>
      <w:r w:rsidRPr="0062775C">
        <w:rPr>
          <w:rFonts w:ascii="Times New Roman" w:eastAsia="Arial Narrow" w:hAnsi="Times New Roman"/>
          <w:color w:val="000000"/>
          <w:sz w:val="24"/>
          <w:szCs w:val="24"/>
        </w:rPr>
        <w:t xml:space="preserve">Застосування активних сечогінних засобів з метою видалення токсичних речовин з крові (форсований діурез), використання гемодіалізу, перитонеального діалізу, гіпербаричної оксигенації, гемо- та лімфосорбції. </w:t>
      </w:r>
    </w:p>
    <w:p w14:paraId="4BB4B58E" w14:textId="77777777" w:rsidR="0000781F" w:rsidRPr="0062775C" w:rsidRDefault="0000781F" w:rsidP="0062775C">
      <w:pPr>
        <w:numPr>
          <w:ilvl w:val="0"/>
          <w:numId w:val="40"/>
        </w:numPr>
        <w:autoSpaceDN w:val="0"/>
        <w:spacing w:after="0" w:line="240" w:lineRule="auto"/>
        <w:ind w:left="57"/>
        <w:contextualSpacing/>
        <w:jc w:val="both"/>
        <w:rPr>
          <w:rFonts w:ascii="Times New Roman" w:eastAsia="Arial Narrow" w:hAnsi="Times New Roman"/>
          <w:color w:val="000000"/>
          <w:sz w:val="24"/>
          <w:szCs w:val="24"/>
        </w:rPr>
      </w:pPr>
      <w:r w:rsidRPr="0062775C">
        <w:rPr>
          <w:rFonts w:ascii="Times New Roman" w:eastAsia="Arial Narrow" w:hAnsi="Times New Roman"/>
          <w:color w:val="000000"/>
          <w:sz w:val="24"/>
          <w:szCs w:val="24"/>
        </w:rPr>
        <w:t xml:space="preserve">Поняття про антидоти. Види антидотної терапії. </w:t>
      </w:r>
    </w:p>
    <w:p w14:paraId="6EA5EEEF" w14:textId="77777777" w:rsidR="0000781F" w:rsidRPr="0062775C" w:rsidRDefault="0000781F" w:rsidP="0062775C">
      <w:pPr>
        <w:numPr>
          <w:ilvl w:val="0"/>
          <w:numId w:val="40"/>
        </w:numPr>
        <w:autoSpaceDN w:val="0"/>
        <w:spacing w:after="0" w:line="240" w:lineRule="auto"/>
        <w:ind w:left="57"/>
        <w:contextualSpacing/>
        <w:jc w:val="both"/>
        <w:rPr>
          <w:rFonts w:ascii="Times New Roman" w:eastAsia="Arial Narrow" w:hAnsi="Times New Roman"/>
          <w:color w:val="000000"/>
          <w:sz w:val="24"/>
          <w:szCs w:val="24"/>
        </w:rPr>
      </w:pPr>
      <w:r w:rsidRPr="0062775C">
        <w:rPr>
          <w:rFonts w:ascii="Times New Roman" w:eastAsia="Arial Narrow" w:hAnsi="Times New Roman"/>
          <w:color w:val="000000"/>
          <w:sz w:val="24"/>
          <w:szCs w:val="24"/>
        </w:rPr>
        <w:t xml:space="preserve">Фармакологія унітіолу, ацетилцистеїну, тетацину-кальцію, пеніциламіну, дефероксаміну, реактиваторів холінестерази. </w:t>
      </w:r>
    </w:p>
    <w:p w14:paraId="6ECC4BAB" w14:textId="77777777" w:rsidR="0000781F" w:rsidRPr="0062775C" w:rsidRDefault="0000781F" w:rsidP="0062775C">
      <w:pPr>
        <w:numPr>
          <w:ilvl w:val="0"/>
          <w:numId w:val="40"/>
        </w:numPr>
        <w:autoSpaceDN w:val="0"/>
        <w:spacing w:after="0" w:line="240" w:lineRule="auto"/>
        <w:ind w:left="57"/>
        <w:contextualSpacing/>
        <w:jc w:val="both"/>
        <w:rPr>
          <w:rFonts w:ascii="Times New Roman" w:eastAsia="Arial Narrow" w:hAnsi="Times New Roman"/>
          <w:color w:val="000000"/>
          <w:sz w:val="24"/>
          <w:szCs w:val="24"/>
        </w:rPr>
      </w:pPr>
      <w:r w:rsidRPr="0062775C">
        <w:rPr>
          <w:rFonts w:ascii="Times New Roman" w:eastAsia="Arial Narrow" w:hAnsi="Times New Roman"/>
          <w:color w:val="000000"/>
          <w:sz w:val="24"/>
          <w:szCs w:val="24"/>
        </w:rPr>
        <w:t xml:space="preserve">Лікування передозування опіоїдними/наркотичними анальгетиками або речовинами та транквілізаторами з групи похідних бензодіазепінів.  </w:t>
      </w:r>
    </w:p>
    <w:p w14:paraId="2E7FE146" w14:textId="77777777" w:rsidR="0000781F" w:rsidRPr="0062775C" w:rsidRDefault="0000781F" w:rsidP="0062775C">
      <w:pPr>
        <w:numPr>
          <w:ilvl w:val="0"/>
          <w:numId w:val="40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eastAsia="Arial Narrow" w:hAnsi="Times New Roman"/>
          <w:color w:val="000000"/>
          <w:sz w:val="24"/>
          <w:szCs w:val="24"/>
        </w:rPr>
        <w:t>Принципи симптоматичної терапії гострих отруєнь</w:t>
      </w: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. </w:t>
      </w:r>
    </w:p>
    <w:p w14:paraId="7AF20189" w14:textId="77777777" w:rsidR="0000781F" w:rsidRPr="0062775C" w:rsidRDefault="0000781F" w:rsidP="0062775C">
      <w:pPr>
        <w:numPr>
          <w:ilvl w:val="0"/>
          <w:numId w:val="40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spacing w:val="2"/>
          <w:sz w:val="24"/>
          <w:szCs w:val="24"/>
        </w:rPr>
        <w:t xml:space="preserve">Фармакологічна характеристика ЛЗ, що входять до іспиту «КРОК-1. Стоматологія»: </w:t>
      </w:r>
      <w:r w:rsidRPr="0062775C">
        <w:rPr>
          <w:rFonts w:ascii="Times New Roman" w:hAnsi="Times New Roman"/>
          <w:b/>
          <w:noProof/>
          <w:spacing w:val="2"/>
          <w:sz w:val="24"/>
          <w:szCs w:val="24"/>
        </w:rPr>
        <w:t>унітіол</w:t>
      </w:r>
      <w:r w:rsidRPr="0062775C">
        <w:rPr>
          <w:rFonts w:ascii="Times New Roman" w:hAnsi="Times New Roman"/>
          <w:b/>
          <w:i/>
          <w:noProof/>
          <w:spacing w:val="2"/>
          <w:sz w:val="24"/>
          <w:szCs w:val="24"/>
        </w:rPr>
        <w:t>.</w:t>
      </w:r>
    </w:p>
    <w:p w14:paraId="3131CD12" w14:textId="77777777" w:rsidR="0000781F" w:rsidRPr="0062775C" w:rsidRDefault="0000781F" w:rsidP="0062775C">
      <w:pPr>
        <w:spacing w:after="0" w:line="240" w:lineRule="auto"/>
        <w:ind w:left="57" w:firstLine="567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</w:p>
    <w:p w14:paraId="29C72F0A" w14:textId="77777777" w:rsidR="0041729A" w:rsidRPr="0062775C" w:rsidRDefault="0041729A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96460A2" w14:textId="77777777" w:rsidR="0041729A" w:rsidRPr="0062775C" w:rsidRDefault="0041729A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ADC040F" w14:textId="10CEBDDD" w:rsidR="0041729A" w:rsidRPr="0062775C" w:rsidRDefault="0041729A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  <w:lang w:val="uk-UA"/>
        </w:rPr>
      </w:pPr>
      <w:r w:rsidRPr="0062775C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 xml:space="preserve">Методична робота складена: проф.Зайченко Г.В., доц. </w:t>
      </w:r>
      <w:r w:rsidR="00AD5B03" w:rsidRPr="0062775C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 xml:space="preserve">Дяченко </w:t>
      </w:r>
      <w:r w:rsidRPr="0062775C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В.</w:t>
      </w:r>
      <w:r w:rsidR="00AD5B03" w:rsidRPr="0062775C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Ю.</w:t>
      </w:r>
      <w:r w:rsidRPr="0062775C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, доц. Шумейко О.В., доц. Савченко Н.В.</w:t>
      </w:r>
      <w:r w:rsidR="00815B45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, доц. Дорошенко Г.І.</w:t>
      </w:r>
    </w:p>
    <w:p w14:paraId="6594B227" w14:textId="77777777" w:rsidR="0041729A" w:rsidRPr="0062775C" w:rsidRDefault="0041729A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7A1238B" w14:textId="7E1EDDD5" w:rsidR="0041729A" w:rsidRPr="0062775C" w:rsidRDefault="0041729A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60BF404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5B5DDF4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D75C02B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C66DBB7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924D28A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7CC6018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D5F58F9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3A4A81A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1C885A6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3A5D7C1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0FA86C2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801E572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986FE6B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42DFD03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5647571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BB7E832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19F9FC1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A9280D9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552AF09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73D12CC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17DAB94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202BCB5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DEEF456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8D739E7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63050B8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3B72D08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8D8026C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E588823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9F0C5AB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1743D66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19FDC18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7D5984E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6C3AE53" w14:textId="77777777" w:rsidR="00815B45" w:rsidRDefault="00815B45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6459292" w14:textId="2DAE6775" w:rsidR="0000781F" w:rsidRPr="0062775C" w:rsidRDefault="0000781F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62775C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Тема </w:t>
      </w:r>
      <w:r w:rsidR="00815B45">
        <w:rPr>
          <w:rFonts w:ascii="Times New Roman" w:hAnsi="Times New Roman"/>
          <w:b/>
          <w:sz w:val="24"/>
          <w:szCs w:val="24"/>
          <w:lang w:val="uk-UA"/>
        </w:rPr>
        <w:t>№ 13.</w:t>
      </w:r>
      <w:r w:rsidRPr="0062775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2775C">
        <w:rPr>
          <w:rFonts w:ascii="Times New Roman" w:hAnsi="Times New Roman"/>
          <w:bCs/>
          <w:sz w:val="24"/>
          <w:szCs w:val="24"/>
          <w:lang w:val="uk-UA"/>
        </w:rPr>
        <w:t>Лікарські засоби, що використовуються для лікування і профілактики захворювань твердих тканин, пульпи зуба та пародонту</w:t>
      </w:r>
      <w:r w:rsidRPr="0062775C">
        <w:rPr>
          <w:rFonts w:ascii="Times New Roman" w:hAnsi="Times New Roman"/>
          <w:sz w:val="24"/>
          <w:szCs w:val="24"/>
          <w:lang w:val="uk-UA"/>
        </w:rPr>
        <w:t>.</w:t>
      </w:r>
    </w:p>
    <w:p w14:paraId="2614C002" w14:textId="77777777" w:rsidR="0000781F" w:rsidRPr="0062775C" w:rsidRDefault="0000781F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F040A91" w14:textId="77777777" w:rsidR="004878F9" w:rsidRPr="0062775C" w:rsidRDefault="004878F9" w:rsidP="0062775C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 xml:space="preserve">Компетенції: </w:t>
      </w:r>
    </w:p>
    <w:p w14:paraId="39163DB5" w14:textId="77777777" w:rsidR="004878F9" w:rsidRPr="0062775C" w:rsidRDefault="004878F9" w:rsidP="0062775C">
      <w:pPr>
        <w:spacing w:after="0" w:line="240" w:lineRule="auto"/>
        <w:ind w:left="57"/>
        <w:contextualSpacing/>
        <w:rPr>
          <w:rFonts w:ascii="Times New Roman" w:hAnsi="Times New Roman"/>
          <w:b/>
          <w:sz w:val="24"/>
          <w:szCs w:val="24"/>
        </w:rPr>
      </w:pPr>
      <w:r w:rsidRPr="0062775C">
        <w:rPr>
          <w:rFonts w:ascii="Times New Roman" w:hAnsi="Times New Roman"/>
          <w:b/>
          <w:i/>
          <w:sz w:val="24"/>
          <w:szCs w:val="24"/>
        </w:rPr>
        <w:t>Інтегральна</w:t>
      </w:r>
      <w:r w:rsidRPr="0062775C">
        <w:rPr>
          <w:rFonts w:ascii="Times New Roman" w:hAnsi="Times New Roman"/>
          <w:b/>
          <w:sz w:val="24"/>
          <w:szCs w:val="24"/>
        </w:rPr>
        <w:t>:</w:t>
      </w:r>
    </w:p>
    <w:p w14:paraId="254A2B36" w14:textId="77777777" w:rsidR="004878F9" w:rsidRPr="0062775C" w:rsidRDefault="004878F9" w:rsidP="0062775C">
      <w:pPr>
        <w:pStyle w:val="a9"/>
        <w:numPr>
          <w:ilvl w:val="0"/>
          <w:numId w:val="41"/>
        </w:numPr>
        <w:shd w:val="clear" w:color="auto" w:fill="FFFFFF"/>
        <w:autoSpaceDN w:val="0"/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775C">
        <w:rPr>
          <w:rFonts w:ascii="Times New Roman" w:hAnsi="Times New Roman" w:cs="Times New Roman"/>
          <w:bCs/>
          <w:iCs/>
          <w:sz w:val="24"/>
          <w:szCs w:val="24"/>
        </w:rPr>
        <w:t xml:space="preserve">Здатність розв’язувати складні задачі, у тому числі дослідницького та інноваційного характеру </w:t>
      </w:r>
      <w:r w:rsidRPr="0062775C">
        <w:rPr>
          <w:rFonts w:ascii="Times New Roman" w:hAnsi="Times New Roman" w:cs="Times New Roman"/>
          <w:sz w:val="24"/>
          <w:szCs w:val="24"/>
          <w:lang w:val="uk-UA"/>
        </w:rPr>
        <w:t>у сфері фармакології та охорони здоров′я</w:t>
      </w:r>
      <w:r w:rsidRPr="0062775C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29688405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2775C">
        <w:rPr>
          <w:rFonts w:ascii="Times New Roman" w:hAnsi="Times New Roman"/>
          <w:b/>
          <w:i/>
          <w:sz w:val="24"/>
          <w:szCs w:val="24"/>
        </w:rPr>
        <w:t>Зaгaльнi компетентності (ЗК):</w:t>
      </w:r>
    </w:p>
    <w:p w14:paraId="299D7FA5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1. </w:t>
      </w:r>
      <w:r w:rsidRPr="0062775C">
        <w:rPr>
          <w:rFonts w:ascii="Times New Roman" w:hAnsi="Times New Roman"/>
          <w:sz w:val="24"/>
          <w:szCs w:val="24"/>
        </w:rPr>
        <w:t xml:space="preserve">Здатність до абстрактного мислення, аналізу та синтезу. </w:t>
      </w:r>
    </w:p>
    <w:p w14:paraId="1A36AFE4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2. Знання та розуміння предметної області та розуміння професійної діяльності. </w:t>
      </w:r>
    </w:p>
    <w:p w14:paraId="3F06743A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3. Здатність застосовувати знання у практичній діяльності. </w:t>
      </w:r>
    </w:p>
    <w:p w14:paraId="75A5A9F6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4. Здатність спілкуватися державною мовою як усно, так і письмово. </w:t>
      </w:r>
    </w:p>
    <w:p w14:paraId="6F763AD9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5. Здатність спілкуватися англійською мовою. </w:t>
      </w:r>
    </w:p>
    <w:p w14:paraId="25BC9A09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7. Здатність до пошуку, опрацювання та аналізу інформації з різних джерел. </w:t>
      </w:r>
    </w:p>
    <w:p w14:paraId="4F6E00D8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>ЗК</w:t>
      </w:r>
      <w:r w:rsidRPr="0062775C">
        <w:rPr>
          <w:rFonts w:ascii="Times New Roman" w:hAnsi="Times New Roman"/>
          <w:sz w:val="24"/>
          <w:szCs w:val="24"/>
        </w:rPr>
        <w:t xml:space="preserve"> 11. Здатність працювати в команді. </w:t>
      </w:r>
    </w:p>
    <w:p w14:paraId="4A233370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 xml:space="preserve">13. Здатність діяти соціально відповідально та свідомо. </w:t>
      </w:r>
    </w:p>
    <w:p w14:paraId="437928C7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ЗК </w:t>
      </w:r>
      <w:r w:rsidRPr="0062775C">
        <w:rPr>
          <w:rFonts w:ascii="Times New Roman" w:hAnsi="Times New Roman"/>
          <w:sz w:val="24"/>
          <w:szCs w:val="24"/>
        </w:rPr>
        <w:t>14.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14:paraId="1A1E3303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62775C">
        <w:rPr>
          <w:rFonts w:ascii="Times New Roman" w:hAnsi="Times New Roman"/>
          <w:b/>
          <w:i/>
          <w:sz w:val="24"/>
          <w:szCs w:val="24"/>
          <w:lang w:val="uk-UA"/>
        </w:rPr>
        <w:t xml:space="preserve">Фахові </w:t>
      </w:r>
      <w:r w:rsidRPr="0062775C">
        <w:rPr>
          <w:rFonts w:ascii="Times New Roman" w:hAnsi="Times New Roman"/>
          <w:b/>
          <w:i/>
          <w:sz w:val="24"/>
          <w:szCs w:val="24"/>
        </w:rPr>
        <w:t xml:space="preserve"> компетентності (ФК)</w:t>
      </w:r>
      <w:r w:rsidRPr="0062775C">
        <w:rPr>
          <w:rFonts w:ascii="Times New Roman" w:hAnsi="Times New Roman"/>
          <w:b/>
          <w:i/>
          <w:sz w:val="24"/>
          <w:szCs w:val="24"/>
          <w:lang w:val="uk-UA"/>
        </w:rPr>
        <w:t>:</w:t>
      </w:r>
    </w:p>
    <w:p w14:paraId="1397AFF7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3. </w:t>
      </w:r>
      <w:r w:rsidRPr="0062775C">
        <w:rPr>
          <w:rFonts w:ascii="Times New Roman" w:hAnsi="Times New Roman"/>
          <w:sz w:val="24"/>
          <w:szCs w:val="24"/>
        </w:rPr>
        <w:t xml:space="preserve">Спроможність діагностувати: визначати діагноз, невідкладні стани. </w:t>
      </w:r>
    </w:p>
    <w:p w14:paraId="3D466136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4. Спроможність планувати та проводити заходи із профілактики захворювань органів і тканин ротової порожнини та щелепно-лицевої області. </w:t>
      </w:r>
    </w:p>
    <w:p w14:paraId="500C1D39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5. Спроможність до проектування процесу надання медичної допомоги: визначати підходи, план, види та принципи лікування захворювань органів і тканин ротової порожнини  та щелепнолицевої області.  </w:t>
      </w:r>
    </w:p>
    <w:p w14:paraId="7BC9EDEB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7. Спроможність визначати тактику ведення пацієнтів із захворюваннями органів і тканин ротової порожнини та щелепно-лицевої області з супутніми соматичними захворюваннями. </w:t>
      </w:r>
    </w:p>
    <w:p w14:paraId="0CB944E3" w14:textId="77777777" w:rsidR="004878F9" w:rsidRPr="0062775C" w:rsidRDefault="004878F9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 w:rsidRPr="0062775C">
        <w:rPr>
          <w:rFonts w:ascii="Times New Roman" w:hAnsi="Times New Roman"/>
          <w:sz w:val="24"/>
          <w:szCs w:val="24"/>
          <w:lang w:val="uk-UA"/>
        </w:rPr>
        <w:t xml:space="preserve">ФК </w:t>
      </w:r>
      <w:r w:rsidRPr="0062775C">
        <w:rPr>
          <w:rFonts w:ascii="Times New Roman" w:hAnsi="Times New Roman"/>
          <w:sz w:val="24"/>
          <w:szCs w:val="24"/>
        </w:rPr>
        <w:t xml:space="preserve">9. Спроможність проводити лікування основних захворювань органів і тканин ротової порожнини  та щелепно-лицевої області. </w:t>
      </w:r>
    </w:p>
    <w:p w14:paraId="3F67EFB9" w14:textId="77777777" w:rsidR="00815B45" w:rsidRDefault="00815B45" w:rsidP="00815B45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Мета: </w:t>
      </w:r>
    </w:p>
    <w:p w14:paraId="11647243" w14:textId="77777777" w:rsidR="00815B45" w:rsidRDefault="00815B45" w:rsidP="00815B45">
      <w:pPr>
        <w:pStyle w:val="a9"/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набуття здобувачем вищої освіти теоретичних знань та практичних навичок щодо принципів лікування гострих отруєнь, антидотної терапії, антидотні лікарські засоби та препарати для парентерального живлення.</w:t>
      </w:r>
    </w:p>
    <w:p w14:paraId="558036F3" w14:textId="77777777" w:rsidR="00815B45" w:rsidRDefault="00815B45" w:rsidP="00815B45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2C8F47A" w14:textId="77777777" w:rsidR="00815B45" w:rsidRDefault="00815B45" w:rsidP="00815B45">
      <w:pPr>
        <w:pStyle w:val="af4"/>
        <w:spacing w:after="0" w:line="240" w:lineRule="auto"/>
        <w:ind w:lef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Обладнання: </w:t>
      </w:r>
      <w:r>
        <w:rPr>
          <w:rFonts w:ascii="Times New Roman" w:hAnsi="Times New Roman"/>
          <w:sz w:val="24"/>
          <w:szCs w:val="24"/>
        </w:rPr>
        <w:t>інструкція з техніки безпеки, інтерактивна мультимедійна система (за потреби), колекція лікарських препаратів, довідники.</w:t>
      </w:r>
    </w:p>
    <w:p w14:paraId="7CDEBED2" w14:textId="77777777" w:rsidR="0000781F" w:rsidRPr="0062775C" w:rsidRDefault="0000781F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0329CB2" w14:textId="77777777" w:rsidR="0000781F" w:rsidRPr="0062775C" w:rsidRDefault="0000781F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62775C">
        <w:rPr>
          <w:rFonts w:ascii="Times New Roman" w:hAnsi="Times New Roman"/>
          <w:b/>
          <w:sz w:val="24"/>
          <w:szCs w:val="24"/>
        </w:rPr>
        <w:t>План</w:t>
      </w:r>
      <w:r w:rsidRPr="0062775C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z w:val="24"/>
          <w:szCs w:val="24"/>
        </w:rPr>
        <w:t>та</w:t>
      </w:r>
      <w:r w:rsidRPr="0062775C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z w:val="24"/>
          <w:szCs w:val="24"/>
        </w:rPr>
        <w:t>організаційна</w:t>
      </w:r>
      <w:r w:rsidRPr="0062775C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z w:val="24"/>
          <w:szCs w:val="24"/>
        </w:rPr>
        <w:t>структура</w:t>
      </w:r>
      <w:r w:rsidRPr="0062775C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62775C">
        <w:rPr>
          <w:rFonts w:ascii="Times New Roman" w:hAnsi="Times New Roman"/>
          <w:b/>
          <w:spacing w:val="-2"/>
          <w:sz w:val="24"/>
          <w:szCs w:val="24"/>
        </w:rPr>
        <w:t>заняття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917"/>
        <w:gridCol w:w="4347"/>
        <w:gridCol w:w="2422"/>
        <w:gridCol w:w="1225"/>
      </w:tblGrid>
      <w:tr w:rsidR="0000781F" w:rsidRPr="0062775C" w14:paraId="73C8DB71" w14:textId="77777777" w:rsidTr="0000781F"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416A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 етапу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56CD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Опис етапу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C167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Рівні засвоєння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5879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</w:t>
            </w:r>
          </w:p>
        </w:tc>
      </w:tr>
      <w:tr w:rsidR="0000781F" w:rsidRPr="0062775C" w14:paraId="29DA223D" w14:textId="77777777" w:rsidTr="0000781F"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74CF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Підготовчий 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25A7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Організаційні питання (перевірка присутності студентів)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6CA1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Ознайомлення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24B29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хв.</w:t>
            </w:r>
          </w:p>
        </w:tc>
      </w:tr>
      <w:tr w:rsidR="0000781F" w:rsidRPr="0062775C" w14:paraId="48EE2142" w14:textId="77777777" w:rsidTr="000078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366F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039B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sz w:val="24"/>
                <w:szCs w:val="24"/>
              </w:rPr>
              <w:t>Перевірка завдань, що були задані для самостійної підготовки до занять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55DC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Сприйняття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98D6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хв.</w:t>
            </w:r>
          </w:p>
        </w:tc>
      </w:tr>
      <w:tr w:rsidR="0000781F" w:rsidRPr="0062775C" w14:paraId="60650BA0" w14:textId="77777777" w:rsidTr="000078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EC0CF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AB41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sz w:val="24"/>
                <w:szCs w:val="24"/>
              </w:rPr>
              <w:t>Контроль і оцінка вхідного рівня підготовки студентів з фармакології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9F60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Репродуктивний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F9A5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хв.</w:t>
            </w:r>
          </w:p>
        </w:tc>
      </w:tr>
      <w:tr w:rsidR="0000781F" w:rsidRPr="0062775C" w14:paraId="3E5CBD6E" w14:textId="77777777" w:rsidTr="0000781F"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ED6B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Основний 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D1BF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sz w:val="24"/>
                <w:szCs w:val="24"/>
              </w:rPr>
              <w:t xml:space="preserve">Формування професійних вмінь і навичок (визначення студентами </w:t>
            </w:r>
            <w:r w:rsidRPr="0062775C">
              <w:rPr>
                <w:rFonts w:ascii="Times New Roman" w:hAnsi="Times New Roman"/>
                <w:sz w:val="24"/>
                <w:szCs w:val="24"/>
              </w:rPr>
              <w:lastRenderedPageBreak/>
              <w:t>групової належності препаратів, їх механізмів дії, основних фармакологічних ефектів, показань до призначення, можливих побічних ефектів)</w:t>
            </w:r>
            <w:r w:rsidRPr="0062775C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8F36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Осмислення </w:t>
            </w:r>
          </w:p>
          <w:p w14:paraId="3238EA27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Розуміння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A459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хв.</w:t>
            </w:r>
          </w:p>
        </w:tc>
      </w:tr>
      <w:tr w:rsidR="0000781F" w:rsidRPr="0062775C" w14:paraId="57D662A4" w14:textId="77777777" w:rsidTr="000078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E94D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D543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sz w:val="24"/>
                <w:szCs w:val="24"/>
              </w:rPr>
              <w:t>Відпрацювання професійної компетенції: вирішення ситуаційних завдань та їх оцінка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3E37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Застосування на практиці</w:t>
            </w:r>
          </w:p>
          <w:p w14:paraId="43F27369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Пошукова творча діяльність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5C29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хв.</w:t>
            </w:r>
          </w:p>
        </w:tc>
      </w:tr>
      <w:tr w:rsidR="0000781F" w:rsidRPr="0062775C" w14:paraId="61E29B3B" w14:textId="77777777" w:rsidTr="000078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0DEF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7A4A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Узагальнення знань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5B5F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Закріплення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3A55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хв.</w:t>
            </w:r>
          </w:p>
        </w:tc>
      </w:tr>
      <w:tr w:rsidR="0000781F" w:rsidRPr="0062775C" w14:paraId="6D423C30" w14:textId="77777777" w:rsidTr="0000781F"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03CB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Заключний 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6905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sz w:val="24"/>
                <w:szCs w:val="24"/>
              </w:rPr>
              <w:t>Тестовий контроль кінцевого рівня підготовки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E2B2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Відтворювання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A67F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хв.</w:t>
            </w:r>
          </w:p>
        </w:tc>
      </w:tr>
      <w:tr w:rsidR="0000781F" w:rsidRPr="0062775C" w14:paraId="5132E167" w14:textId="77777777" w:rsidTr="000078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E66A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366A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Загальна оцінка навчальної діяльності студента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6C68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Ознайомлення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9AD7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хв.</w:t>
            </w:r>
          </w:p>
        </w:tc>
      </w:tr>
      <w:tr w:rsidR="0000781F" w:rsidRPr="0062775C" w14:paraId="40D1D853" w14:textId="77777777" w:rsidTr="000078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0835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A049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Інформування студентів про тему наступного заняття та завдання до самостійної роботи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F1D9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Ознайомлення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102A" w14:textId="77777777" w:rsidR="0000781F" w:rsidRPr="0062775C" w:rsidRDefault="0000781F" w:rsidP="0062775C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хв.</w:t>
            </w:r>
          </w:p>
        </w:tc>
      </w:tr>
    </w:tbl>
    <w:p w14:paraId="4D64C36A" w14:textId="77777777" w:rsidR="0000781F" w:rsidRPr="0062775C" w:rsidRDefault="0000781F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pacing w:val="-2"/>
          <w:sz w:val="24"/>
          <w:szCs w:val="24"/>
          <w:lang w:eastAsia="en-US"/>
        </w:rPr>
      </w:pPr>
    </w:p>
    <w:p w14:paraId="5D233237" w14:textId="77777777" w:rsidR="00815B45" w:rsidRDefault="00815B45" w:rsidP="00815B45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РЕКОМЕНДОВАНА ЛІТЕРАТУРА</w:t>
      </w:r>
    </w:p>
    <w:p w14:paraId="2A4A5BF9" w14:textId="77777777" w:rsidR="00815B45" w:rsidRDefault="00815B45" w:rsidP="00815B45">
      <w:pPr>
        <w:spacing w:after="0" w:line="240" w:lineRule="auto"/>
        <w:ind w:left="5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</w:t>
      </w:r>
    </w:p>
    <w:p w14:paraId="01B719D5" w14:textId="2CBBC583" w:rsidR="00815B45" w:rsidRDefault="00815B45" w:rsidP="00815B45">
      <w:pPr>
        <w:pStyle w:val="a9"/>
        <w:numPr>
          <w:ilvl w:val="0"/>
          <w:numId w:val="44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Фармакологія за Рангом і Дейлом, пер.9-го англ.вид. у 2-х томах Т.</w:t>
      </w:r>
      <w:r w:rsidR="008A7627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/ Джеймс М. Рітер, Род Флавер, Грем Гендерсон, Юн Конг Лоук, Девід Мак'юен, Гемфрі П. Ранг; наук. ред. перекл. Ганна Зайченко, Микола Хайтович. – К. : ВСВ «Медицина», 202</w:t>
      </w:r>
      <w:r w:rsidR="008A7627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– С. </w:t>
      </w:r>
      <w:r w:rsidR="008A7627">
        <w:rPr>
          <w:rFonts w:ascii="Times New Roman" w:hAnsi="Times New Roman" w:cs="Times New Roman"/>
          <w:sz w:val="24"/>
          <w:szCs w:val="24"/>
          <w:lang w:val="uk-UA"/>
        </w:rPr>
        <w:t>563-573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66A099" w14:textId="77777777" w:rsidR="00815B45" w:rsidRDefault="00815B45" w:rsidP="00815B45">
      <w:pPr>
        <w:pStyle w:val="a9"/>
        <w:numPr>
          <w:ilvl w:val="0"/>
          <w:numId w:val="42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Фармакологія з основами патології : підручник / Ю.М. Колесник, І.С. Чекман, І.Ф. Белєнічев, Н.О. Горчакова, О.О. Нагорна, Н.В, Бухтіярова, С.А. Моргунцова, Г.В. Зайченко. – Вінниця: Нова книга, 2021. – С. 405- 413, 420-423. </w:t>
      </w:r>
    </w:p>
    <w:p w14:paraId="442BEB78" w14:textId="77777777" w:rsidR="00815B45" w:rsidRDefault="00815B45" w:rsidP="00815B45">
      <w:pPr>
        <w:pStyle w:val="a9"/>
        <w:numPr>
          <w:ilvl w:val="0"/>
          <w:numId w:val="42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Фармакологія : підручник для медичних і стоматологічного факультетів Вищих медичних навчальних закладів освіти / І.С. Чекман, В.М. Бобирьов, В.В. Кресюн, В.В. Годован, Н.О. Горчакова, Л.І. Казак, Т.В. Кава, Г.Ю. Островська Т.А. Петрова, Л.М. Рябушко. – Вінниця : Нова книга, 2020. – С. 313-322, 329-330. </w:t>
      </w:r>
    </w:p>
    <w:p w14:paraId="63F53BEC" w14:textId="77777777" w:rsidR="00815B45" w:rsidRDefault="00815B45" w:rsidP="00815B45">
      <w:pPr>
        <w:pStyle w:val="a9"/>
        <w:numPr>
          <w:ilvl w:val="0"/>
          <w:numId w:val="42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Фармакологія: підручник для студ. мед. ф-тів / І.С. Чекман, Н.О. Горчакова, Л.І. Казак [та ін.]; за ред. проф. І.С. Чекмана. – Вид.4-е. – Вінниця: Нова Книга, 2017. – 784 с. </w:t>
      </w:r>
    </w:p>
    <w:p w14:paraId="5208CB10" w14:textId="77777777" w:rsidR="00815B45" w:rsidRDefault="00815B45" w:rsidP="00815B45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Додаткова:</w:t>
      </w:r>
    </w:p>
    <w:p w14:paraId="36630818" w14:textId="77777777" w:rsidR="00815B45" w:rsidRDefault="00815B45" w:rsidP="00815B45">
      <w:pPr>
        <w:pStyle w:val="a9"/>
        <w:numPr>
          <w:ilvl w:val="0"/>
          <w:numId w:val="43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Rang and Dale’s Pharmacology / [H. P. Rang, J. M. Ritter, R. J. Flower et al.]. – [9th ed.]. – Edinburgh ; London ; New York : Elsevier, 2020. –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673-675, 675-688, 690-694. </w:t>
      </w:r>
    </w:p>
    <w:p w14:paraId="103A4E0C" w14:textId="77777777" w:rsidR="00815B45" w:rsidRDefault="00815B45" w:rsidP="00815B45">
      <w:pPr>
        <w:pStyle w:val="a9"/>
        <w:numPr>
          <w:ilvl w:val="0"/>
          <w:numId w:val="43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Pharmacology : textbook for students of medical higher educational institutions / V. M. Bobyrov, O. M. Vazhnicha, T. O. Devyatkina, N. M. Devyatkina; Ministry of health of Ukraine, Ukrainian medical stomatological academy. - 4th ed., updater. - Vinnytsia : Nova Knyha, 2018. – P. 455-461, 493-510. </w:t>
      </w:r>
    </w:p>
    <w:p w14:paraId="27D0E738" w14:textId="77777777" w:rsidR="00815B45" w:rsidRDefault="00815B45" w:rsidP="00815B45">
      <w:pPr>
        <w:pStyle w:val="a9"/>
        <w:numPr>
          <w:ilvl w:val="0"/>
          <w:numId w:val="43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Katzung B. G. Basic and clinical pharmacology / B. G. Katzung, S. B. Masters, A. J. Trevor. – [14th ed.]. – The McGraw-Hill Companies, Inc., 2018. –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en-US"/>
        </w:rPr>
        <w:t>. 842- 894.</w:t>
      </w:r>
    </w:p>
    <w:p w14:paraId="1443266A" w14:textId="77777777" w:rsidR="00815B45" w:rsidRDefault="00815B45" w:rsidP="00815B45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Інформаційні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ресурси</w:t>
      </w:r>
    </w:p>
    <w:p w14:paraId="6F256687" w14:textId="77777777" w:rsidR="00815B45" w:rsidRDefault="00815B45" w:rsidP="00815B45">
      <w:pPr>
        <w:spacing w:after="0" w:line="240" w:lineRule="auto"/>
        <w:ind w:left="57"/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1. </w:t>
      </w:r>
      <w:r>
        <w:rPr>
          <w:rFonts w:ascii="Times New Roman" w:hAnsi="Times New Roman"/>
          <w:sz w:val="24"/>
          <w:szCs w:val="24"/>
        </w:rPr>
        <w:t>Електронний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каталог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бібліотеки</w:t>
      </w:r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sz w:val="24"/>
          <w:szCs w:val="24"/>
        </w:rPr>
        <w:t>обрати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гостьовий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вхід</w:t>
      </w:r>
      <w:r>
        <w:rPr>
          <w:rFonts w:ascii="Times New Roman" w:hAnsi="Times New Roman"/>
          <w:sz w:val="24"/>
          <w:szCs w:val="24"/>
          <w:lang w:val="en-US"/>
        </w:rPr>
        <w:t xml:space="preserve">): http://ek.librarynmu.com/cgibin/irbis64r_plus/cgiirbis_64_ft.exe?C21COM=F&amp;LNG=uk&amp;I21DBN=NMU_ FULLTEXT&amp;P21DBN=NMU&amp;Z21ID=&amp;S21CNR=5 </w:t>
      </w:r>
    </w:p>
    <w:p w14:paraId="08DB47D3" w14:textId="77777777" w:rsidR="00815B45" w:rsidRPr="008A7627" w:rsidRDefault="00815B45" w:rsidP="00815B45">
      <w:pPr>
        <w:spacing w:after="0" w:line="240" w:lineRule="auto"/>
        <w:ind w:left="5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Репозитарій: </w:t>
      </w:r>
      <w:hyperlink r:id="rId20" w:history="1">
        <w:r w:rsidRPr="008A7627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http</w:t>
        </w:r>
        <w:r w:rsidRPr="008A7627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://</w:t>
        </w:r>
        <w:r w:rsidRPr="008A7627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ir</w:t>
        </w:r>
        <w:r w:rsidRPr="008A7627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r w:rsidRPr="008A7627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librarynmu</w:t>
        </w:r>
        <w:r w:rsidRPr="008A7627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r w:rsidRPr="008A7627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com</w:t>
        </w:r>
        <w:r w:rsidRPr="008A7627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/</w:t>
        </w:r>
        <w:r w:rsidRPr="008A7627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handle</w:t>
        </w:r>
        <w:r w:rsidRPr="008A7627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/123456789/410</w:t>
        </w:r>
      </w:hyperlink>
      <w:r w:rsidRPr="008A76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F5F2A04" w14:textId="77777777" w:rsidR="00815B45" w:rsidRDefault="00815B45" w:rsidP="00815B45">
      <w:pPr>
        <w:spacing w:after="0" w:line="240" w:lineRule="auto"/>
        <w:ind w:left="5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Сторінці </w:t>
      </w:r>
      <w:r>
        <w:rPr>
          <w:rFonts w:ascii="Times New Roman" w:hAnsi="Times New Roman"/>
          <w:sz w:val="24"/>
          <w:szCs w:val="24"/>
          <w:lang w:val="en-US"/>
        </w:rPr>
        <w:t>LIKAR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lang w:val="en-US"/>
        </w:rPr>
        <w:t>NMU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https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likar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nmu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kiev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ua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md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course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view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php</w:t>
      </w:r>
      <w:r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  <w:lang w:val="en-US"/>
        </w:rPr>
        <w:t>id</w:t>
      </w:r>
      <w:r>
        <w:rPr>
          <w:rFonts w:ascii="Times New Roman" w:hAnsi="Times New Roman"/>
          <w:sz w:val="24"/>
          <w:szCs w:val="24"/>
        </w:rPr>
        <w:t>=1189</w:t>
      </w:r>
    </w:p>
    <w:p w14:paraId="53C06187" w14:textId="77777777" w:rsidR="0000781F" w:rsidRPr="00815B45" w:rsidRDefault="0000781F" w:rsidP="0062775C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66A5987" w14:textId="77777777" w:rsidR="0000781F" w:rsidRPr="0062775C" w:rsidRDefault="0000781F" w:rsidP="0062775C">
      <w:pPr>
        <w:spacing w:after="0" w:line="240" w:lineRule="auto"/>
        <w:ind w:left="57" w:firstLine="227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2775C">
        <w:rPr>
          <w:rFonts w:ascii="Times New Roman" w:hAnsi="Times New Roman"/>
          <w:b/>
          <w:bCs/>
          <w:color w:val="000000"/>
          <w:sz w:val="24"/>
          <w:szCs w:val="24"/>
        </w:rPr>
        <w:t>Питання для самопідготовки студента до практичного заняття.</w:t>
      </w:r>
    </w:p>
    <w:p w14:paraId="08F94F96" w14:textId="77777777" w:rsidR="0000781F" w:rsidRPr="0062775C" w:rsidRDefault="0000781F" w:rsidP="0062775C">
      <w:pPr>
        <w:numPr>
          <w:ilvl w:val="0"/>
          <w:numId w:val="17"/>
        </w:numPr>
        <w:autoSpaceDN w:val="0"/>
        <w:spacing w:after="0" w:line="240" w:lineRule="auto"/>
        <w:ind w:left="57"/>
        <w:contextualSpacing/>
        <w:jc w:val="both"/>
        <w:rPr>
          <w:rFonts w:ascii="Times New Roman" w:eastAsia="Arial Narrow" w:hAnsi="Times New Roman"/>
          <w:color w:val="000000"/>
          <w:sz w:val="24"/>
          <w:szCs w:val="24"/>
        </w:rPr>
      </w:pPr>
      <w:r w:rsidRPr="0062775C">
        <w:rPr>
          <w:rFonts w:ascii="Times New Roman" w:eastAsia="Arial Narrow" w:hAnsi="Times New Roman"/>
          <w:color w:val="000000"/>
          <w:sz w:val="24"/>
          <w:szCs w:val="24"/>
        </w:rPr>
        <w:t>Визначення поняття “анестезія, знеболення, наркоз” та їх види.</w:t>
      </w:r>
    </w:p>
    <w:p w14:paraId="5F6EE22A" w14:textId="77777777" w:rsidR="0000781F" w:rsidRPr="0062775C" w:rsidRDefault="0000781F" w:rsidP="0062775C">
      <w:pPr>
        <w:numPr>
          <w:ilvl w:val="0"/>
          <w:numId w:val="17"/>
        </w:numPr>
        <w:autoSpaceDN w:val="0"/>
        <w:spacing w:after="0" w:line="240" w:lineRule="auto"/>
        <w:ind w:left="57"/>
        <w:contextualSpacing/>
        <w:jc w:val="both"/>
        <w:rPr>
          <w:rFonts w:ascii="Times New Roman" w:eastAsia="Arial Narrow" w:hAnsi="Times New Roman"/>
          <w:color w:val="000000"/>
          <w:sz w:val="24"/>
          <w:szCs w:val="24"/>
        </w:rPr>
      </w:pPr>
      <w:r w:rsidRPr="0062775C">
        <w:rPr>
          <w:rFonts w:ascii="Times New Roman" w:eastAsia="Arial Narrow" w:hAnsi="Times New Roman"/>
          <w:color w:val="000000"/>
          <w:sz w:val="24"/>
          <w:szCs w:val="24"/>
        </w:rPr>
        <w:t>Види анестезії. Клacифiкацiя засобiв для загального знеболення (наркозу), їх загальна фізико-хімічна характеристика і механізми дії.</w:t>
      </w:r>
    </w:p>
    <w:p w14:paraId="3BE759B2" w14:textId="77777777" w:rsidR="0000781F" w:rsidRPr="0062775C" w:rsidRDefault="0000781F" w:rsidP="0062775C">
      <w:pPr>
        <w:numPr>
          <w:ilvl w:val="0"/>
          <w:numId w:val="17"/>
        </w:numPr>
        <w:autoSpaceDN w:val="0"/>
        <w:spacing w:after="0" w:line="240" w:lineRule="auto"/>
        <w:ind w:left="57"/>
        <w:contextualSpacing/>
        <w:jc w:val="both"/>
        <w:rPr>
          <w:rFonts w:ascii="Times New Roman" w:eastAsia="Arial Narrow" w:hAnsi="Times New Roman"/>
          <w:color w:val="000000"/>
          <w:sz w:val="24"/>
          <w:szCs w:val="24"/>
        </w:rPr>
      </w:pPr>
      <w:r w:rsidRPr="0062775C">
        <w:rPr>
          <w:rFonts w:ascii="Times New Roman" w:eastAsia="Arial Narrow" w:hAnsi="Times New Roman"/>
          <w:color w:val="000000"/>
          <w:sz w:val="24"/>
          <w:szCs w:val="24"/>
        </w:rPr>
        <w:t>Класифікації антибіотиків за походженням, хімічною будовою і впливу на мікроорганізми.</w:t>
      </w:r>
    </w:p>
    <w:p w14:paraId="3568E5D8" w14:textId="77777777" w:rsidR="0000781F" w:rsidRPr="0062775C" w:rsidRDefault="0000781F" w:rsidP="0062775C">
      <w:pPr>
        <w:numPr>
          <w:ilvl w:val="0"/>
          <w:numId w:val="17"/>
        </w:numPr>
        <w:autoSpaceDN w:val="0"/>
        <w:spacing w:after="0" w:line="240" w:lineRule="auto"/>
        <w:ind w:left="57"/>
        <w:contextualSpacing/>
        <w:jc w:val="both"/>
        <w:rPr>
          <w:rFonts w:ascii="Times New Roman" w:eastAsia="Arial Narrow" w:hAnsi="Times New Roman"/>
          <w:color w:val="000000"/>
          <w:sz w:val="24"/>
          <w:szCs w:val="24"/>
        </w:rPr>
      </w:pPr>
      <w:r w:rsidRPr="0062775C">
        <w:rPr>
          <w:rFonts w:ascii="Times New Roman" w:eastAsia="Arial Narrow" w:hAnsi="Times New Roman"/>
          <w:color w:val="000000"/>
          <w:sz w:val="24"/>
          <w:szCs w:val="24"/>
        </w:rPr>
        <w:lastRenderedPageBreak/>
        <w:t>Класифікація протизапальних лікарських засобів.</w:t>
      </w:r>
    </w:p>
    <w:p w14:paraId="144663B1" w14:textId="77777777" w:rsidR="0000781F" w:rsidRPr="0062775C" w:rsidRDefault="0000781F" w:rsidP="0062775C">
      <w:pPr>
        <w:numPr>
          <w:ilvl w:val="0"/>
          <w:numId w:val="17"/>
        </w:numPr>
        <w:autoSpaceDN w:val="0"/>
        <w:spacing w:after="0" w:line="240" w:lineRule="auto"/>
        <w:ind w:left="57"/>
        <w:contextualSpacing/>
        <w:jc w:val="both"/>
        <w:rPr>
          <w:rFonts w:ascii="Times New Roman" w:eastAsia="Arial Narrow" w:hAnsi="Times New Roman"/>
          <w:color w:val="000000"/>
          <w:sz w:val="24"/>
          <w:szCs w:val="24"/>
        </w:rPr>
      </w:pPr>
      <w:r w:rsidRPr="0062775C">
        <w:rPr>
          <w:rFonts w:ascii="Times New Roman" w:eastAsia="Arial Narrow" w:hAnsi="Times New Roman"/>
          <w:color w:val="000000"/>
          <w:sz w:val="24"/>
          <w:szCs w:val="24"/>
        </w:rPr>
        <w:t>Класифікація НПЗЗ за хімічною структурою</w:t>
      </w:r>
    </w:p>
    <w:p w14:paraId="6B6B3711" w14:textId="77777777" w:rsidR="0000781F" w:rsidRPr="0062775C" w:rsidRDefault="0000781F" w:rsidP="0062775C">
      <w:pPr>
        <w:numPr>
          <w:ilvl w:val="0"/>
          <w:numId w:val="17"/>
        </w:numPr>
        <w:autoSpaceDN w:val="0"/>
        <w:spacing w:after="0" w:line="240" w:lineRule="auto"/>
        <w:ind w:left="57"/>
        <w:contextualSpacing/>
        <w:jc w:val="both"/>
        <w:rPr>
          <w:rFonts w:ascii="Times New Roman" w:eastAsia="Arial Narrow" w:hAnsi="Times New Roman"/>
          <w:color w:val="000000"/>
          <w:sz w:val="24"/>
          <w:szCs w:val="24"/>
        </w:rPr>
      </w:pPr>
      <w:r w:rsidRPr="0062775C">
        <w:rPr>
          <w:rFonts w:ascii="Times New Roman" w:eastAsia="Arial Narrow" w:hAnsi="Times New Roman"/>
          <w:color w:val="000000"/>
          <w:sz w:val="24"/>
          <w:szCs w:val="24"/>
        </w:rPr>
        <w:t>Класифікація глюкокортикоїдів та їх місце в стоматології.</w:t>
      </w:r>
    </w:p>
    <w:p w14:paraId="0B2C891B" w14:textId="77777777" w:rsidR="0000781F" w:rsidRPr="0062775C" w:rsidRDefault="0000781F" w:rsidP="0062775C">
      <w:pPr>
        <w:numPr>
          <w:ilvl w:val="0"/>
          <w:numId w:val="17"/>
        </w:numPr>
        <w:autoSpaceDN w:val="0"/>
        <w:spacing w:after="0" w:line="240" w:lineRule="auto"/>
        <w:ind w:left="57"/>
        <w:contextualSpacing/>
        <w:jc w:val="both"/>
        <w:rPr>
          <w:rFonts w:ascii="Times New Roman" w:eastAsia="Arial Narrow" w:hAnsi="Times New Roman"/>
          <w:color w:val="000000"/>
          <w:sz w:val="24"/>
          <w:szCs w:val="24"/>
        </w:rPr>
      </w:pPr>
      <w:r w:rsidRPr="0062775C">
        <w:rPr>
          <w:rFonts w:ascii="Times New Roman" w:eastAsia="Arial Narrow" w:hAnsi="Times New Roman"/>
          <w:color w:val="000000"/>
          <w:sz w:val="24"/>
          <w:szCs w:val="24"/>
        </w:rPr>
        <w:t>Класифікація місцевих анестетиків за хімічною структурою.</w:t>
      </w:r>
    </w:p>
    <w:p w14:paraId="46948316" w14:textId="77777777" w:rsidR="0000781F" w:rsidRPr="0062775C" w:rsidRDefault="0000781F" w:rsidP="0062775C">
      <w:pPr>
        <w:numPr>
          <w:ilvl w:val="0"/>
          <w:numId w:val="17"/>
        </w:numPr>
        <w:autoSpaceDN w:val="0"/>
        <w:spacing w:after="0" w:line="240" w:lineRule="auto"/>
        <w:ind w:left="57"/>
        <w:contextualSpacing/>
        <w:jc w:val="both"/>
        <w:rPr>
          <w:rFonts w:ascii="Times New Roman" w:eastAsia="Arial Narrow" w:hAnsi="Times New Roman"/>
          <w:color w:val="000000"/>
          <w:sz w:val="24"/>
          <w:szCs w:val="24"/>
        </w:rPr>
      </w:pPr>
      <w:r w:rsidRPr="0062775C">
        <w:rPr>
          <w:rFonts w:ascii="Times New Roman" w:eastAsia="Arial Narrow" w:hAnsi="Times New Roman"/>
          <w:color w:val="000000"/>
          <w:sz w:val="24"/>
          <w:szCs w:val="24"/>
        </w:rPr>
        <w:t>Класифікація антисептичних лікарських засобів.</w:t>
      </w:r>
    </w:p>
    <w:p w14:paraId="4A75B843" w14:textId="77777777" w:rsidR="0000781F" w:rsidRPr="0062775C" w:rsidRDefault="0000781F" w:rsidP="0062775C">
      <w:pPr>
        <w:numPr>
          <w:ilvl w:val="0"/>
          <w:numId w:val="17"/>
        </w:numPr>
        <w:autoSpaceDN w:val="0"/>
        <w:spacing w:after="0" w:line="240" w:lineRule="auto"/>
        <w:ind w:left="57"/>
        <w:contextualSpacing/>
        <w:jc w:val="both"/>
        <w:rPr>
          <w:rFonts w:ascii="Times New Roman" w:eastAsia="Arial Narrow" w:hAnsi="Times New Roman"/>
          <w:color w:val="000000"/>
          <w:sz w:val="24"/>
          <w:szCs w:val="24"/>
        </w:rPr>
      </w:pPr>
      <w:r w:rsidRPr="0062775C">
        <w:rPr>
          <w:rFonts w:ascii="Times New Roman" w:eastAsia="Arial Narrow" w:hAnsi="Times New Roman"/>
          <w:color w:val="000000"/>
          <w:sz w:val="24"/>
          <w:szCs w:val="24"/>
        </w:rPr>
        <w:t xml:space="preserve">Механізм протизапальної дії стероїдних протизапальних засобів </w:t>
      </w:r>
    </w:p>
    <w:p w14:paraId="212AB0F1" w14:textId="77777777" w:rsidR="0000781F" w:rsidRPr="0062775C" w:rsidRDefault="0000781F" w:rsidP="0062775C">
      <w:pPr>
        <w:numPr>
          <w:ilvl w:val="0"/>
          <w:numId w:val="17"/>
        </w:numPr>
        <w:autoSpaceDN w:val="0"/>
        <w:spacing w:after="0" w:line="240" w:lineRule="auto"/>
        <w:ind w:left="57"/>
        <w:contextualSpacing/>
        <w:jc w:val="both"/>
        <w:rPr>
          <w:rFonts w:ascii="Times New Roman" w:eastAsia="Arial Narrow" w:hAnsi="Times New Roman"/>
          <w:color w:val="000000"/>
          <w:sz w:val="24"/>
          <w:szCs w:val="24"/>
        </w:rPr>
      </w:pPr>
      <w:r w:rsidRPr="0062775C">
        <w:rPr>
          <w:rFonts w:ascii="Times New Roman" w:eastAsia="Arial Narrow" w:hAnsi="Times New Roman"/>
          <w:color w:val="000000"/>
          <w:sz w:val="24"/>
          <w:szCs w:val="24"/>
        </w:rPr>
        <w:t>Показання до застосування протимікробних лікарських засобів</w:t>
      </w:r>
    </w:p>
    <w:p w14:paraId="7DD2D5C7" w14:textId="77777777" w:rsidR="0000781F" w:rsidRPr="0062775C" w:rsidRDefault="0000781F" w:rsidP="0062775C">
      <w:pPr>
        <w:numPr>
          <w:ilvl w:val="0"/>
          <w:numId w:val="17"/>
        </w:numPr>
        <w:autoSpaceDN w:val="0"/>
        <w:spacing w:after="0" w:line="240" w:lineRule="auto"/>
        <w:ind w:left="57"/>
        <w:contextualSpacing/>
        <w:jc w:val="both"/>
        <w:rPr>
          <w:rFonts w:ascii="Times New Roman" w:eastAsia="Arial Narrow" w:hAnsi="Times New Roman"/>
          <w:color w:val="000000"/>
          <w:sz w:val="24"/>
          <w:szCs w:val="24"/>
        </w:rPr>
      </w:pPr>
      <w:r w:rsidRPr="0062775C">
        <w:rPr>
          <w:rFonts w:ascii="Times New Roman" w:eastAsia="Arial Narrow" w:hAnsi="Times New Roman"/>
          <w:color w:val="000000"/>
          <w:sz w:val="24"/>
          <w:szCs w:val="24"/>
        </w:rPr>
        <w:t xml:space="preserve">Побічна дія при застосуванні антибіотиків. </w:t>
      </w:r>
    </w:p>
    <w:p w14:paraId="1C603765" w14:textId="77777777" w:rsidR="0000781F" w:rsidRPr="0062775C" w:rsidRDefault="0000781F" w:rsidP="0062775C">
      <w:pPr>
        <w:numPr>
          <w:ilvl w:val="0"/>
          <w:numId w:val="17"/>
        </w:numPr>
        <w:autoSpaceDN w:val="0"/>
        <w:spacing w:after="0" w:line="240" w:lineRule="auto"/>
        <w:ind w:left="57"/>
        <w:contextualSpacing/>
        <w:jc w:val="both"/>
        <w:rPr>
          <w:rFonts w:ascii="Times New Roman" w:eastAsia="Arial Narrow" w:hAnsi="Times New Roman"/>
          <w:color w:val="000000"/>
          <w:sz w:val="24"/>
          <w:szCs w:val="24"/>
        </w:rPr>
      </w:pPr>
      <w:r w:rsidRPr="0062775C">
        <w:rPr>
          <w:rFonts w:ascii="Times New Roman" w:eastAsia="Arial Narrow" w:hAnsi="Times New Roman"/>
          <w:color w:val="000000"/>
          <w:sz w:val="24"/>
          <w:szCs w:val="24"/>
        </w:rPr>
        <w:t>Механізм болезаспокійливого, жарознижуючого і протизапального ефектів ненаркотичних анальгетиків.</w:t>
      </w:r>
    </w:p>
    <w:p w14:paraId="3239DA29" w14:textId="77777777" w:rsidR="0000781F" w:rsidRPr="0062775C" w:rsidRDefault="0000781F" w:rsidP="0062775C">
      <w:pPr>
        <w:numPr>
          <w:ilvl w:val="0"/>
          <w:numId w:val="17"/>
        </w:numPr>
        <w:autoSpaceDN w:val="0"/>
        <w:spacing w:after="0" w:line="240" w:lineRule="auto"/>
        <w:ind w:left="57"/>
        <w:contextualSpacing/>
        <w:jc w:val="both"/>
        <w:rPr>
          <w:rFonts w:ascii="Times New Roman" w:eastAsia="Arial Narrow" w:hAnsi="Times New Roman"/>
          <w:color w:val="000000"/>
          <w:sz w:val="24"/>
          <w:szCs w:val="24"/>
        </w:rPr>
      </w:pPr>
      <w:r w:rsidRPr="0062775C">
        <w:rPr>
          <w:rFonts w:ascii="Times New Roman" w:eastAsia="Arial Narrow" w:hAnsi="Times New Roman"/>
          <w:color w:val="000000"/>
          <w:sz w:val="24"/>
          <w:szCs w:val="24"/>
        </w:rPr>
        <w:t>Показання до застосування нестероїдних протизапальних. Ускладнення фармакотерапії.</w:t>
      </w:r>
    </w:p>
    <w:p w14:paraId="707320C5" w14:textId="77777777" w:rsidR="0000781F" w:rsidRPr="0062775C" w:rsidRDefault="0000781F" w:rsidP="0062775C">
      <w:pPr>
        <w:numPr>
          <w:ilvl w:val="0"/>
          <w:numId w:val="17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eastAsia="Arial Narrow" w:hAnsi="Times New Roman"/>
          <w:color w:val="000000"/>
          <w:sz w:val="24"/>
          <w:szCs w:val="24"/>
        </w:rPr>
        <w:t>Найбільш типові ускладнення фармакотерапії глюкокортикоїдів. Показання до застосування</w:t>
      </w:r>
      <w:r w:rsidRPr="0062775C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. </w:t>
      </w:r>
    </w:p>
    <w:p w14:paraId="0BBD2985" w14:textId="77777777" w:rsidR="0000781F" w:rsidRPr="0062775C" w:rsidRDefault="0000781F" w:rsidP="0062775C">
      <w:pPr>
        <w:numPr>
          <w:ilvl w:val="0"/>
          <w:numId w:val="17"/>
        </w:numPr>
        <w:autoSpaceDN w:val="0"/>
        <w:spacing w:after="0" w:line="240" w:lineRule="auto"/>
        <w:ind w:left="57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62775C">
        <w:rPr>
          <w:rFonts w:ascii="Times New Roman" w:hAnsi="Times New Roman"/>
          <w:noProof/>
          <w:spacing w:val="2"/>
          <w:sz w:val="24"/>
          <w:szCs w:val="24"/>
        </w:rPr>
        <w:t xml:space="preserve">Фармакологічна характеристика ЛЗ, що входять до іспиту «КРОК-1. Стоматологія»: </w:t>
      </w:r>
      <w:r w:rsidRPr="0062775C">
        <w:rPr>
          <w:rFonts w:ascii="Times New Roman" w:hAnsi="Times New Roman"/>
          <w:b/>
          <w:noProof/>
          <w:spacing w:val="2"/>
          <w:sz w:val="24"/>
          <w:szCs w:val="24"/>
        </w:rPr>
        <w:t>відвар кори дуба, вінілін</w:t>
      </w:r>
      <w:r w:rsidRPr="0062775C">
        <w:rPr>
          <w:rFonts w:ascii="Times New Roman" w:hAnsi="Times New Roman"/>
          <w:b/>
          <w:i/>
          <w:noProof/>
          <w:spacing w:val="2"/>
          <w:sz w:val="24"/>
          <w:szCs w:val="24"/>
        </w:rPr>
        <w:t>.</w:t>
      </w:r>
    </w:p>
    <w:p w14:paraId="72EE81D8" w14:textId="77777777" w:rsidR="0000781F" w:rsidRPr="0062775C" w:rsidRDefault="0000781F" w:rsidP="0062775C">
      <w:pPr>
        <w:spacing w:after="0" w:line="240" w:lineRule="auto"/>
        <w:ind w:left="57" w:firstLine="567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</w:p>
    <w:p w14:paraId="3317A811" w14:textId="6CFB1015" w:rsidR="008A7627" w:rsidRDefault="008A7627" w:rsidP="008A7627">
      <w:pPr>
        <w:spacing w:after="0" w:line="240" w:lineRule="auto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  <w:lang w:val="uk-UA"/>
        </w:rPr>
      </w:pPr>
      <w:r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Методична робота складена: проф.Зайченко Г.В., доц. Дяченко В.Ю., доц. Дорошенко Г.І., доц. Шумейко О.В., доц. Савченко Н.В.</w:t>
      </w:r>
    </w:p>
    <w:p w14:paraId="013128AC" w14:textId="77777777" w:rsidR="006D5753" w:rsidRPr="008A7627" w:rsidRDefault="006D5753" w:rsidP="0062775C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6D5753" w:rsidRPr="008A7627" w:rsidSect="00123C74">
      <w:headerReference w:type="default" r:id="rId21"/>
      <w:pgSz w:w="11906" w:h="16838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41C1D" w14:textId="77777777" w:rsidR="00815B45" w:rsidRDefault="00815B45" w:rsidP="00AB6BCE">
      <w:pPr>
        <w:spacing w:after="0" w:line="240" w:lineRule="auto"/>
      </w:pPr>
      <w:r>
        <w:separator/>
      </w:r>
    </w:p>
  </w:endnote>
  <w:endnote w:type="continuationSeparator" w:id="0">
    <w:p w14:paraId="39D047FB" w14:textId="77777777" w:rsidR="00815B45" w:rsidRDefault="00815B45" w:rsidP="00AB6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 (OTF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 (OTF)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A54DC" w14:textId="77777777" w:rsidR="00815B45" w:rsidRDefault="00815B45" w:rsidP="00AB6BCE">
      <w:pPr>
        <w:spacing w:after="0" w:line="240" w:lineRule="auto"/>
      </w:pPr>
      <w:r>
        <w:separator/>
      </w:r>
    </w:p>
  </w:footnote>
  <w:footnote w:type="continuationSeparator" w:id="0">
    <w:p w14:paraId="7978C423" w14:textId="77777777" w:rsidR="00815B45" w:rsidRDefault="00815B45" w:rsidP="00AB6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AC7F0" w14:textId="77275278" w:rsidR="00815B45" w:rsidRDefault="00815B45" w:rsidP="00180106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113467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E5DE7"/>
    <w:multiLevelType w:val="hybridMultilevel"/>
    <w:tmpl w:val="DA2C5BDE"/>
    <w:lvl w:ilvl="0" w:tplc="DFBCD8E2">
      <w:start w:val="1"/>
      <w:numFmt w:val="decimal"/>
      <w:lvlText w:val="%1."/>
      <w:lvlJc w:val="left"/>
      <w:pPr>
        <w:ind w:left="768" w:hanging="360"/>
      </w:pPr>
      <w:rPr>
        <w:rFonts w:ascii="Calibri" w:hAnsi="Calibr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88" w:hanging="360"/>
      </w:pPr>
    </w:lvl>
    <w:lvl w:ilvl="2" w:tplc="0422001B" w:tentative="1">
      <w:start w:val="1"/>
      <w:numFmt w:val="lowerRoman"/>
      <w:lvlText w:val="%3."/>
      <w:lvlJc w:val="right"/>
      <w:pPr>
        <w:ind w:left="2208" w:hanging="180"/>
      </w:pPr>
    </w:lvl>
    <w:lvl w:ilvl="3" w:tplc="0422000F" w:tentative="1">
      <w:start w:val="1"/>
      <w:numFmt w:val="decimal"/>
      <w:lvlText w:val="%4."/>
      <w:lvlJc w:val="left"/>
      <w:pPr>
        <w:ind w:left="2928" w:hanging="360"/>
      </w:pPr>
    </w:lvl>
    <w:lvl w:ilvl="4" w:tplc="04220019" w:tentative="1">
      <w:start w:val="1"/>
      <w:numFmt w:val="lowerLetter"/>
      <w:lvlText w:val="%5."/>
      <w:lvlJc w:val="left"/>
      <w:pPr>
        <w:ind w:left="3648" w:hanging="360"/>
      </w:pPr>
    </w:lvl>
    <w:lvl w:ilvl="5" w:tplc="0422001B" w:tentative="1">
      <w:start w:val="1"/>
      <w:numFmt w:val="lowerRoman"/>
      <w:lvlText w:val="%6."/>
      <w:lvlJc w:val="right"/>
      <w:pPr>
        <w:ind w:left="4368" w:hanging="180"/>
      </w:pPr>
    </w:lvl>
    <w:lvl w:ilvl="6" w:tplc="0422000F" w:tentative="1">
      <w:start w:val="1"/>
      <w:numFmt w:val="decimal"/>
      <w:lvlText w:val="%7."/>
      <w:lvlJc w:val="left"/>
      <w:pPr>
        <w:ind w:left="5088" w:hanging="360"/>
      </w:pPr>
    </w:lvl>
    <w:lvl w:ilvl="7" w:tplc="04220019" w:tentative="1">
      <w:start w:val="1"/>
      <w:numFmt w:val="lowerLetter"/>
      <w:lvlText w:val="%8."/>
      <w:lvlJc w:val="left"/>
      <w:pPr>
        <w:ind w:left="5808" w:hanging="360"/>
      </w:pPr>
    </w:lvl>
    <w:lvl w:ilvl="8" w:tplc="0422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10E1353A"/>
    <w:multiLevelType w:val="multilevel"/>
    <w:tmpl w:val="552C1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A50CE2"/>
    <w:multiLevelType w:val="hybridMultilevel"/>
    <w:tmpl w:val="AEFED65E"/>
    <w:lvl w:ilvl="0" w:tplc="078259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86F35"/>
    <w:multiLevelType w:val="hybridMultilevel"/>
    <w:tmpl w:val="B57011B6"/>
    <w:lvl w:ilvl="0" w:tplc="42F89BF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E625D"/>
    <w:multiLevelType w:val="hybridMultilevel"/>
    <w:tmpl w:val="B4106F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50613"/>
    <w:multiLevelType w:val="hybridMultilevel"/>
    <w:tmpl w:val="31BEA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C188D"/>
    <w:multiLevelType w:val="hybridMultilevel"/>
    <w:tmpl w:val="1E54E728"/>
    <w:lvl w:ilvl="0" w:tplc="CEF06704"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20BE54B3"/>
    <w:multiLevelType w:val="hybridMultilevel"/>
    <w:tmpl w:val="2B4ED21A"/>
    <w:lvl w:ilvl="0" w:tplc="CEF06704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661840CA">
      <w:numFmt w:val="bullet"/>
      <w:lvlText w:val="•"/>
      <w:lvlJc w:val="left"/>
      <w:pPr>
        <w:ind w:left="433" w:hanging="130"/>
      </w:pPr>
      <w:rPr>
        <w:lang w:val="uk-UA" w:eastAsia="en-US" w:bidi="ar-SA"/>
      </w:rPr>
    </w:lvl>
    <w:lvl w:ilvl="2" w:tplc="09823184">
      <w:numFmt w:val="bullet"/>
      <w:lvlText w:val="•"/>
      <w:lvlJc w:val="left"/>
      <w:pPr>
        <w:ind w:left="747" w:hanging="130"/>
      </w:pPr>
      <w:rPr>
        <w:lang w:val="uk-UA" w:eastAsia="en-US" w:bidi="ar-SA"/>
      </w:rPr>
    </w:lvl>
    <w:lvl w:ilvl="3" w:tplc="2298A444">
      <w:numFmt w:val="bullet"/>
      <w:lvlText w:val="•"/>
      <w:lvlJc w:val="left"/>
      <w:pPr>
        <w:ind w:left="1060" w:hanging="130"/>
      </w:pPr>
      <w:rPr>
        <w:lang w:val="uk-UA" w:eastAsia="en-US" w:bidi="ar-SA"/>
      </w:rPr>
    </w:lvl>
    <w:lvl w:ilvl="4" w:tplc="591E29B6">
      <w:numFmt w:val="bullet"/>
      <w:lvlText w:val="•"/>
      <w:lvlJc w:val="left"/>
      <w:pPr>
        <w:ind w:left="1374" w:hanging="130"/>
      </w:pPr>
      <w:rPr>
        <w:lang w:val="uk-UA" w:eastAsia="en-US" w:bidi="ar-SA"/>
      </w:rPr>
    </w:lvl>
    <w:lvl w:ilvl="5" w:tplc="8C1A3776">
      <w:numFmt w:val="bullet"/>
      <w:lvlText w:val="•"/>
      <w:lvlJc w:val="left"/>
      <w:pPr>
        <w:ind w:left="1687" w:hanging="130"/>
      </w:pPr>
      <w:rPr>
        <w:lang w:val="uk-UA" w:eastAsia="en-US" w:bidi="ar-SA"/>
      </w:rPr>
    </w:lvl>
    <w:lvl w:ilvl="6" w:tplc="1E3E9436">
      <w:numFmt w:val="bullet"/>
      <w:lvlText w:val="•"/>
      <w:lvlJc w:val="left"/>
      <w:pPr>
        <w:ind w:left="2001" w:hanging="130"/>
      </w:pPr>
      <w:rPr>
        <w:lang w:val="uk-UA" w:eastAsia="en-US" w:bidi="ar-SA"/>
      </w:rPr>
    </w:lvl>
    <w:lvl w:ilvl="7" w:tplc="628C2042">
      <w:numFmt w:val="bullet"/>
      <w:lvlText w:val="•"/>
      <w:lvlJc w:val="left"/>
      <w:pPr>
        <w:ind w:left="2314" w:hanging="130"/>
      </w:pPr>
      <w:rPr>
        <w:lang w:val="uk-UA" w:eastAsia="en-US" w:bidi="ar-SA"/>
      </w:rPr>
    </w:lvl>
    <w:lvl w:ilvl="8" w:tplc="ED962C58">
      <w:numFmt w:val="bullet"/>
      <w:lvlText w:val="•"/>
      <w:lvlJc w:val="left"/>
      <w:pPr>
        <w:ind w:left="2628" w:hanging="130"/>
      </w:pPr>
      <w:rPr>
        <w:lang w:val="uk-UA" w:eastAsia="en-US" w:bidi="ar-SA"/>
      </w:rPr>
    </w:lvl>
  </w:abstractNum>
  <w:abstractNum w:abstractNumId="8" w15:restartNumberingAfterBreak="0">
    <w:nsid w:val="22BA050A"/>
    <w:multiLevelType w:val="hybridMultilevel"/>
    <w:tmpl w:val="02666AD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A14A7"/>
    <w:multiLevelType w:val="hybridMultilevel"/>
    <w:tmpl w:val="31BEA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37C21"/>
    <w:multiLevelType w:val="hybridMultilevel"/>
    <w:tmpl w:val="237EDB16"/>
    <w:lvl w:ilvl="0" w:tplc="E8EC3A4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E67D8"/>
    <w:multiLevelType w:val="hybridMultilevel"/>
    <w:tmpl w:val="31BEA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1122E"/>
    <w:multiLevelType w:val="hybridMultilevel"/>
    <w:tmpl w:val="079C3A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43475"/>
    <w:multiLevelType w:val="hybridMultilevel"/>
    <w:tmpl w:val="506CB3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729BB"/>
    <w:multiLevelType w:val="hybridMultilevel"/>
    <w:tmpl w:val="30326476"/>
    <w:lvl w:ilvl="0" w:tplc="79C01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E551A"/>
    <w:multiLevelType w:val="hybridMultilevel"/>
    <w:tmpl w:val="CE461040"/>
    <w:lvl w:ilvl="0" w:tplc="EB1E6E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D48D9"/>
    <w:multiLevelType w:val="multilevel"/>
    <w:tmpl w:val="27FC7B7C"/>
    <w:styleLink w:val="1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E63434"/>
    <w:multiLevelType w:val="hybridMultilevel"/>
    <w:tmpl w:val="CE461040"/>
    <w:lvl w:ilvl="0" w:tplc="EB1E6E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75517"/>
    <w:multiLevelType w:val="hybridMultilevel"/>
    <w:tmpl w:val="51A8E9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D0F85"/>
    <w:multiLevelType w:val="hybridMultilevel"/>
    <w:tmpl w:val="278C8194"/>
    <w:lvl w:ilvl="0" w:tplc="82465504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109C906E">
      <w:numFmt w:val="bullet"/>
      <w:lvlText w:val="•"/>
      <w:lvlJc w:val="left"/>
      <w:pPr>
        <w:ind w:left="433" w:hanging="130"/>
      </w:pPr>
      <w:rPr>
        <w:lang w:val="uk-UA" w:eastAsia="en-US" w:bidi="ar-SA"/>
      </w:rPr>
    </w:lvl>
    <w:lvl w:ilvl="2" w:tplc="66D0A676">
      <w:numFmt w:val="bullet"/>
      <w:lvlText w:val="•"/>
      <w:lvlJc w:val="left"/>
      <w:pPr>
        <w:ind w:left="747" w:hanging="130"/>
      </w:pPr>
      <w:rPr>
        <w:lang w:val="uk-UA" w:eastAsia="en-US" w:bidi="ar-SA"/>
      </w:rPr>
    </w:lvl>
    <w:lvl w:ilvl="3" w:tplc="A1C80136">
      <w:numFmt w:val="bullet"/>
      <w:lvlText w:val="•"/>
      <w:lvlJc w:val="left"/>
      <w:pPr>
        <w:ind w:left="1060" w:hanging="130"/>
      </w:pPr>
      <w:rPr>
        <w:lang w:val="uk-UA" w:eastAsia="en-US" w:bidi="ar-SA"/>
      </w:rPr>
    </w:lvl>
    <w:lvl w:ilvl="4" w:tplc="CB2A7F5A">
      <w:numFmt w:val="bullet"/>
      <w:lvlText w:val="•"/>
      <w:lvlJc w:val="left"/>
      <w:pPr>
        <w:ind w:left="1374" w:hanging="130"/>
      </w:pPr>
      <w:rPr>
        <w:lang w:val="uk-UA" w:eastAsia="en-US" w:bidi="ar-SA"/>
      </w:rPr>
    </w:lvl>
    <w:lvl w:ilvl="5" w:tplc="2D0A3E48">
      <w:numFmt w:val="bullet"/>
      <w:lvlText w:val="•"/>
      <w:lvlJc w:val="left"/>
      <w:pPr>
        <w:ind w:left="1687" w:hanging="130"/>
      </w:pPr>
      <w:rPr>
        <w:lang w:val="uk-UA" w:eastAsia="en-US" w:bidi="ar-SA"/>
      </w:rPr>
    </w:lvl>
    <w:lvl w:ilvl="6" w:tplc="D152CE10">
      <w:numFmt w:val="bullet"/>
      <w:lvlText w:val="•"/>
      <w:lvlJc w:val="left"/>
      <w:pPr>
        <w:ind w:left="2001" w:hanging="130"/>
      </w:pPr>
      <w:rPr>
        <w:lang w:val="uk-UA" w:eastAsia="en-US" w:bidi="ar-SA"/>
      </w:rPr>
    </w:lvl>
    <w:lvl w:ilvl="7" w:tplc="E04A2F68">
      <w:numFmt w:val="bullet"/>
      <w:lvlText w:val="•"/>
      <w:lvlJc w:val="left"/>
      <w:pPr>
        <w:ind w:left="2314" w:hanging="130"/>
      </w:pPr>
      <w:rPr>
        <w:lang w:val="uk-UA" w:eastAsia="en-US" w:bidi="ar-SA"/>
      </w:rPr>
    </w:lvl>
    <w:lvl w:ilvl="8" w:tplc="272883CC">
      <w:numFmt w:val="bullet"/>
      <w:lvlText w:val="•"/>
      <w:lvlJc w:val="left"/>
      <w:pPr>
        <w:ind w:left="2628" w:hanging="130"/>
      </w:pPr>
      <w:rPr>
        <w:lang w:val="uk-UA" w:eastAsia="en-US" w:bidi="ar-SA"/>
      </w:rPr>
    </w:lvl>
  </w:abstractNum>
  <w:abstractNum w:abstractNumId="20" w15:restartNumberingAfterBreak="0">
    <w:nsid w:val="4F4C4D4F"/>
    <w:multiLevelType w:val="hybridMultilevel"/>
    <w:tmpl w:val="4F88A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16FB1"/>
    <w:multiLevelType w:val="hybridMultilevel"/>
    <w:tmpl w:val="712E6E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124A9"/>
    <w:multiLevelType w:val="multilevel"/>
    <w:tmpl w:val="552C1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A7136F"/>
    <w:multiLevelType w:val="hybridMultilevel"/>
    <w:tmpl w:val="CEDC58EC"/>
    <w:lvl w:ilvl="0" w:tplc="C9CC4F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CA5DFB"/>
    <w:multiLevelType w:val="hybridMultilevel"/>
    <w:tmpl w:val="71C4D1A8"/>
    <w:lvl w:ilvl="0" w:tplc="590811D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B5FF8"/>
    <w:multiLevelType w:val="multilevel"/>
    <w:tmpl w:val="552C1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DB5CBC"/>
    <w:multiLevelType w:val="hybridMultilevel"/>
    <w:tmpl w:val="C6C02D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41516"/>
    <w:multiLevelType w:val="hybridMultilevel"/>
    <w:tmpl w:val="4F88A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67B7A"/>
    <w:multiLevelType w:val="hybridMultilevel"/>
    <w:tmpl w:val="8578E9A0"/>
    <w:lvl w:ilvl="0" w:tplc="21EA75EE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87B21A7C">
      <w:numFmt w:val="bullet"/>
      <w:lvlText w:val="•"/>
      <w:lvlJc w:val="left"/>
      <w:pPr>
        <w:ind w:left="433" w:hanging="130"/>
      </w:pPr>
      <w:rPr>
        <w:lang w:val="uk-UA" w:eastAsia="en-US" w:bidi="ar-SA"/>
      </w:rPr>
    </w:lvl>
    <w:lvl w:ilvl="2" w:tplc="488EF316">
      <w:numFmt w:val="bullet"/>
      <w:lvlText w:val="•"/>
      <w:lvlJc w:val="left"/>
      <w:pPr>
        <w:ind w:left="747" w:hanging="130"/>
      </w:pPr>
      <w:rPr>
        <w:lang w:val="uk-UA" w:eastAsia="en-US" w:bidi="ar-SA"/>
      </w:rPr>
    </w:lvl>
    <w:lvl w:ilvl="3" w:tplc="52AE6654">
      <w:numFmt w:val="bullet"/>
      <w:lvlText w:val="•"/>
      <w:lvlJc w:val="left"/>
      <w:pPr>
        <w:ind w:left="1060" w:hanging="130"/>
      </w:pPr>
      <w:rPr>
        <w:lang w:val="uk-UA" w:eastAsia="en-US" w:bidi="ar-SA"/>
      </w:rPr>
    </w:lvl>
    <w:lvl w:ilvl="4" w:tplc="1D2A18E8">
      <w:numFmt w:val="bullet"/>
      <w:lvlText w:val="•"/>
      <w:lvlJc w:val="left"/>
      <w:pPr>
        <w:ind w:left="1374" w:hanging="130"/>
      </w:pPr>
      <w:rPr>
        <w:lang w:val="uk-UA" w:eastAsia="en-US" w:bidi="ar-SA"/>
      </w:rPr>
    </w:lvl>
    <w:lvl w:ilvl="5" w:tplc="CFB86750">
      <w:numFmt w:val="bullet"/>
      <w:lvlText w:val="•"/>
      <w:lvlJc w:val="left"/>
      <w:pPr>
        <w:ind w:left="1687" w:hanging="130"/>
      </w:pPr>
      <w:rPr>
        <w:lang w:val="uk-UA" w:eastAsia="en-US" w:bidi="ar-SA"/>
      </w:rPr>
    </w:lvl>
    <w:lvl w:ilvl="6" w:tplc="E7D0C796">
      <w:numFmt w:val="bullet"/>
      <w:lvlText w:val="•"/>
      <w:lvlJc w:val="left"/>
      <w:pPr>
        <w:ind w:left="2001" w:hanging="130"/>
      </w:pPr>
      <w:rPr>
        <w:lang w:val="uk-UA" w:eastAsia="en-US" w:bidi="ar-SA"/>
      </w:rPr>
    </w:lvl>
    <w:lvl w:ilvl="7" w:tplc="6FCC633A">
      <w:numFmt w:val="bullet"/>
      <w:lvlText w:val="•"/>
      <w:lvlJc w:val="left"/>
      <w:pPr>
        <w:ind w:left="2314" w:hanging="130"/>
      </w:pPr>
      <w:rPr>
        <w:lang w:val="uk-UA" w:eastAsia="en-US" w:bidi="ar-SA"/>
      </w:rPr>
    </w:lvl>
    <w:lvl w:ilvl="8" w:tplc="1AA81A5C">
      <w:numFmt w:val="bullet"/>
      <w:lvlText w:val="•"/>
      <w:lvlJc w:val="left"/>
      <w:pPr>
        <w:ind w:left="2628" w:hanging="130"/>
      </w:pPr>
      <w:rPr>
        <w:lang w:val="uk-UA" w:eastAsia="en-US" w:bidi="ar-SA"/>
      </w:rPr>
    </w:lvl>
  </w:abstractNum>
  <w:abstractNum w:abstractNumId="29" w15:restartNumberingAfterBreak="0">
    <w:nsid w:val="69471DBD"/>
    <w:multiLevelType w:val="hybridMultilevel"/>
    <w:tmpl w:val="3010465A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540B4"/>
    <w:multiLevelType w:val="hybridMultilevel"/>
    <w:tmpl w:val="31BEA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B6C52"/>
    <w:multiLevelType w:val="hybridMultilevel"/>
    <w:tmpl w:val="8646B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34500"/>
    <w:multiLevelType w:val="hybridMultilevel"/>
    <w:tmpl w:val="917244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47D51"/>
    <w:multiLevelType w:val="hybridMultilevel"/>
    <w:tmpl w:val="1788FA0E"/>
    <w:lvl w:ilvl="0" w:tplc="954AE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07B03"/>
    <w:multiLevelType w:val="hybridMultilevel"/>
    <w:tmpl w:val="F2D8D57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B373D17"/>
    <w:multiLevelType w:val="hybridMultilevel"/>
    <w:tmpl w:val="B39C20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40D4F"/>
    <w:multiLevelType w:val="hybridMultilevel"/>
    <w:tmpl w:val="74D0BF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22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3D5D64"/>
    <w:multiLevelType w:val="hybridMultilevel"/>
    <w:tmpl w:val="09D2080E"/>
    <w:lvl w:ilvl="0" w:tplc="71A2E05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E374B"/>
    <w:multiLevelType w:val="hybridMultilevel"/>
    <w:tmpl w:val="D0607E7C"/>
    <w:lvl w:ilvl="0" w:tplc="312CC94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  <w:num w:numId="7">
    <w:abstractNumId w:val="33"/>
  </w:num>
  <w:num w:numId="8">
    <w:abstractNumId w:val="10"/>
  </w:num>
  <w:num w:numId="9">
    <w:abstractNumId w:val="12"/>
  </w:num>
  <w:num w:numId="10">
    <w:abstractNumId w:val="14"/>
  </w:num>
  <w:num w:numId="11">
    <w:abstractNumId w:val="26"/>
  </w:num>
  <w:num w:numId="12">
    <w:abstractNumId w:val="8"/>
  </w:num>
  <w:num w:numId="13">
    <w:abstractNumId w:val="35"/>
  </w:num>
  <w:num w:numId="14">
    <w:abstractNumId w:val="4"/>
  </w:num>
  <w:num w:numId="15">
    <w:abstractNumId w:val="21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8"/>
  </w:num>
  <w:num w:numId="22">
    <w:abstractNumId w:val="29"/>
  </w:num>
  <w:num w:numId="23">
    <w:abstractNumId w:val="28"/>
  </w:num>
  <w:num w:numId="24">
    <w:abstractNumId w:val="19"/>
  </w:num>
  <w:num w:numId="25">
    <w:abstractNumId w:val="6"/>
  </w:num>
  <w:num w:numId="26">
    <w:abstractNumId w:val="7"/>
  </w:num>
  <w:num w:numId="27">
    <w:abstractNumId w:val="9"/>
  </w:num>
  <w:num w:numId="28">
    <w:abstractNumId w:val="5"/>
  </w:num>
  <w:num w:numId="29">
    <w:abstractNumId w:val="30"/>
  </w:num>
  <w:num w:numId="30">
    <w:abstractNumId w:val="34"/>
  </w:num>
  <w:num w:numId="31">
    <w:abstractNumId w:val="13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5"/>
  </w:num>
  <w:num w:numId="35">
    <w:abstractNumId w:val="1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37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3E"/>
    <w:rsid w:val="00001462"/>
    <w:rsid w:val="00002743"/>
    <w:rsid w:val="0000781F"/>
    <w:rsid w:val="00042CCD"/>
    <w:rsid w:val="000432B1"/>
    <w:rsid w:val="00047BF5"/>
    <w:rsid w:val="00052A68"/>
    <w:rsid w:val="00056781"/>
    <w:rsid w:val="00071042"/>
    <w:rsid w:val="00074807"/>
    <w:rsid w:val="0008398C"/>
    <w:rsid w:val="00083D75"/>
    <w:rsid w:val="00084C8C"/>
    <w:rsid w:val="00086E3C"/>
    <w:rsid w:val="00087AB7"/>
    <w:rsid w:val="00095C4C"/>
    <w:rsid w:val="00096FD4"/>
    <w:rsid w:val="00097694"/>
    <w:rsid w:val="000A36F7"/>
    <w:rsid w:val="000B0D12"/>
    <w:rsid w:val="000B155A"/>
    <w:rsid w:val="000B40EF"/>
    <w:rsid w:val="000B59A0"/>
    <w:rsid w:val="000C0DE3"/>
    <w:rsid w:val="000C4D56"/>
    <w:rsid w:val="000D14D1"/>
    <w:rsid w:val="000D36B1"/>
    <w:rsid w:val="000D3BD7"/>
    <w:rsid w:val="000E11F6"/>
    <w:rsid w:val="000E3254"/>
    <w:rsid w:val="000E4948"/>
    <w:rsid w:val="000E4AD8"/>
    <w:rsid w:val="000F2815"/>
    <w:rsid w:val="00101A24"/>
    <w:rsid w:val="00105CA3"/>
    <w:rsid w:val="00105E08"/>
    <w:rsid w:val="00112673"/>
    <w:rsid w:val="00113467"/>
    <w:rsid w:val="00113500"/>
    <w:rsid w:val="00113DAB"/>
    <w:rsid w:val="00116892"/>
    <w:rsid w:val="001206D7"/>
    <w:rsid w:val="001207DB"/>
    <w:rsid w:val="00123C74"/>
    <w:rsid w:val="00147833"/>
    <w:rsid w:val="00150B8D"/>
    <w:rsid w:val="00151D1B"/>
    <w:rsid w:val="00161142"/>
    <w:rsid w:val="00161866"/>
    <w:rsid w:val="0016689C"/>
    <w:rsid w:val="00166F3D"/>
    <w:rsid w:val="00171BD6"/>
    <w:rsid w:val="00176A9D"/>
    <w:rsid w:val="00180106"/>
    <w:rsid w:val="001809BD"/>
    <w:rsid w:val="001826AE"/>
    <w:rsid w:val="00192B18"/>
    <w:rsid w:val="00193EEF"/>
    <w:rsid w:val="001A2D9C"/>
    <w:rsid w:val="001B2A3B"/>
    <w:rsid w:val="001B2AB1"/>
    <w:rsid w:val="001B4ECB"/>
    <w:rsid w:val="001C3A4B"/>
    <w:rsid w:val="001D3943"/>
    <w:rsid w:val="001D6912"/>
    <w:rsid w:val="001E0BA5"/>
    <w:rsid w:val="001E4223"/>
    <w:rsid w:val="00200078"/>
    <w:rsid w:val="00201830"/>
    <w:rsid w:val="00210478"/>
    <w:rsid w:val="00216921"/>
    <w:rsid w:val="0022084B"/>
    <w:rsid w:val="00224CCE"/>
    <w:rsid w:val="00235254"/>
    <w:rsid w:val="00236FBC"/>
    <w:rsid w:val="00237762"/>
    <w:rsid w:val="002467F3"/>
    <w:rsid w:val="00255962"/>
    <w:rsid w:val="00260746"/>
    <w:rsid w:val="0026233B"/>
    <w:rsid w:val="002641C2"/>
    <w:rsid w:val="00264C88"/>
    <w:rsid w:val="0027204A"/>
    <w:rsid w:val="00285FE6"/>
    <w:rsid w:val="00291C0F"/>
    <w:rsid w:val="00295EF8"/>
    <w:rsid w:val="00297114"/>
    <w:rsid w:val="00297E36"/>
    <w:rsid w:val="002C1B5A"/>
    <w:rsid w:val="002E2306"/>
    <w:rsid w:val="002E366A"/>
    <w:rsid w:val="002F2292"/>
    <w:rsid w:val="002F257A"/>
    <w:rsid w:val="002F73AE"/>
    <w:rsid w:val="003028A3"/>
    <w:rsid w:val="00310E2E"/>
    <w:rsid w:val="00313D5B"/>
    <w:rsid w:val="00316567"/>
    <w:rsid w:val="00325BA9"/>
    <w:rsid w:val="003315BC"/>
    <w:rsid w:val="00332DD8"/>
    <w:rsid w:val="00336F16"/>
    <w:rsid w:val="003425ED"/>
    <w:rsid w:val="0034280B"/>
    <w:rsid w:val="00347C00"/>
    <w:rsid w:val="00350595"/>
    <w:rsid w:val="0035664E"/>
    <w:rsid w:val="00377658"/>
    <w:rsid w:val="00381048"/>
    <w:rsid w:val="00383BA5"/>
    <w:rsid w:val="003A16D6"/>
    <w:rsid w:val="003A313A"/>
    <w:rsid w:val="003A43FF"/>
    <w:rsid w:val="003B0203"/>
    <w:rsid w:val="003B1B0A"/>
    <w:rsid w:val="003B3949"/>
    <w:rsid w:val="003B7CC7"/>
    <w:rsid w:val="003C0C35"/>
    <w:rsid w:val="003D7BA1"/>
    <w:rsid w:val="003E2BF2"/>
    <w:rsid w:val="003E4B32"/>
    <w:rsid w:val="003F39A4"/>
    <w:rsid w:val="0041729A"/>
    <w:rsid w:val="004240D3"/>
    <w:rsid w:val="004245AA"/>
    <w:rsid w:val="00424C26"/>
    <w:rsid w:val="00426F0F"/>
    <w:rsid w:val="0043608F"/>
    <w:rsid w:val="004448F2"/>
    <w:rsid w:val="00446CCA"/>
    <w:rsid w:val="00452A46"/>
    <w:rsid w:val="0045449E"/>
    <w:rsid w:val="004605BA"/>
    <w:rsid w:val="00467279"/>
    <w:rsid w:val="00471676"/>
    <w:rsid w:val="00475FA5"/>
    <w:rsid w:val="00480787"/>
    <w:rsid w:val="004878F9"/>
    <w:rsid w:val="004903E1"/>
    <w:rsid w:val="00493362"/>
    <w:rsid w:val="004A2230"/>
    <w:rsid w:val="004A3547"/>
    <w:rsid w:val="004A683C"/>
    <w:rsid w:val="004A725C"/>
    <w:rsid w:val="004B6024"/>
    <w:rsid w:val="004C1830"/>
    <w:rsid w:val="004D1FA7"/>
    <w:rsid w:val="004D2B99"/>
    <w:rsid w:val="004D7D2A"/>
    <w:rsid w:val="004E2E9B"/>
    <w:rsid w:val="004E31D2"/>
    <w:rsid w:val="004E43A8"/>
    <w:rsid w:val="004F4EC0"/>
    <w:rsid w:val="004F4F0E"/>
    <w:rsid w:val="00502D46"/>
    <w:rsid w:val="00503DA9"/>
    <w:rsid w:val="00505493"/>
    <w:rsid w:val="005111A6"/>
    <w:rsid w:val="0051128C"/>
    <w:rsid w:val="00513104"/>
    <w:rsid w:val="00523E42"/>
    <w:rsid w:val="00524FCE"/>
    <w:rsid w:val="005342AF"/>
    <w:rsid w:val="00535322"/>
    <w:rsid w:val="00542C34"/>
    <w:rsid w:val="00542F88"/>
    <w:rsid w:val="00551023"/>
    <w:rsid w:val="00556A86"/>
    <w:rsid w:val="00572ED2"/>
    <w:rsid w:val="00574EFE"/>
    <w:rsid w:val="005762A7"/>
    <w:rsid w:val="00583929"/>
    <w:rsid w:val="00584B0D"/>
    <w:rsid w:val="005868AA"/>
    <w:rsid w:val="005873DD"/>
    <w:rsid w:val="005A471A"/>
    <w:rsid w:val="005B6C0E"/>
    <w:rsid w:val="005C0BF3"/>
    <w:rsid w:val="005C1E72"/>
    <w:rsid w:val="005D7FD6"/>
    <w:rsid w:val="005E4BEA"/>
    <w:rsid w:val="005F251B"/>
    <w:rsid w:val="005F4809"/>
    <w:rsid w:val="005F7BE9"/>
    <w:rsid w:val="00612248"/>
    <w:rsid w:val="00613A18"/>
    <w:rsid w:val="00614123"/>
    <w:rsid w:val="00621E9C"/>
    <w:rsid w:val="0062775C"/>
    <w:rsid w:val="00631C90"/>
    <w:rsid w:val="00636E4A"/>
    <w:rsid w:val="006416AF"/>
    <w:rsid w:val="00644F2A"/>
    <w:rsid w:val="006455E8"/>
    <w:rsid w:val="006473DA"/>
    <w:rsid w:val="00647645"/>
    <w:rsid w:val="006533E4"/>
    <w:rsid w:val="006554DE"/>
    <w:rsid w:val="00655C3E"/>
    <w:rsid w:val="006634BB"/>
    <w:rsid w:val="0066429D"/>
    <w:rsid w:val="00664489"/>
    <w:rsid w:val="00664736"/>
    <w:rsid w:val="006652A2"/>
    <w:rsid w:val="0066621E"/>
    <w:rsid w:val="00667FD4"/>
    <w:rsid w:val="006927E7"/>
    <w:rsid w:val="006A582E"/>
    <w:rsid w:val="006A74E1"/>
    <w:rsid w:val="006B40A9"/>
    <w:rsid w:val="006B520C"/>
    <w:rsid w:val="006C2A03"/>
    <w:rsid w:val="006C51F0"/>
    <w:rsid w:val="006C6A9B"/>
    <w:rsid w:val="006C6EAE"/>
    <w:rsid w:val="006C6F8D"/>
    <w:rsid w:val="006D4667"/>
    <w:rsid w:val="006D5753"/>
    <w:rsid w:val="006D7D1A"/>
    <w:rsid w:val="006E056E"/>
    <w:rsid w:val="006E7340"/>
    <w:rsid w:val="006E7C16"/>
    <w:rsid w:val="006F62FD"/>
    <w:rsid w:val="007037C0"/>
    <w:rsid w:val="0070458D"/>
    <w:rsid w:val="00721813"/>
    <w:rsid w:val="00733CBE"/>
    <w:rsid w:val="0073539F"/>
    <w:rsid w:val="007407AB"/>
    <w:rsid w:val="007568D3"/>
    <w:rsid w:val="00760A00"/>
    <w:rsid w:val="00760F63"/>
    <w:rsid w:val="00776E42"/>
    <w:rsid w:val="007801AB"/>
    <w:rsid w:val="007950DB"/>
    <w:rsid w:val="0079561C"/>
    <w:rsid w:val="00797270"/>
    <w:rsid w:val="007A12EE"/>
    <w:rsid w:val="007B1C29"/>
    <w:rsid w:val="007B5512"/>
    <w:rsid w:val="007D256E"/>
    <w:rsid w:val="007D7325"/>
    <w:rsid w:val="007E0E40"/>
    <w:rsid w:val="007E123E"/>
    <w:rsid w:val="007E37E2"/>
    <w:rsid w:val="007E7261"/>
    <w:rsid w:val="00800CA4"/>
    <w:rsid w:val="0080688E"/>
    <w:rsid w:val="008134B3"/>
    <w:rsid w:val="00815B45"/>
    <w:rsid w:val="008303BE"/>
    <w:rsid w:val="008345DD"/>
    <w:rsid w:val="0085400A"/>
    <w:rsid w:val="0086475B"/>
    <w:rsid w:val="008651ED"/>
    <w:rsid w:val="00872090"/>
    <w:rsid w:val="008725C1"/>
    <w:rsid w:val="00875DEE"/>
    <w:rsid w:val="00881245"/>
    <w:rsid w:val="00882F81"/>
    <w:rsid w:val="0088398B"/>
    <w:rsid w:val="00883E6B"/>
    <w:rsid w:val="00885F0D"/>
    <w:rsid w:val="00891C3E"/>
    <w:rsid w:val="008948E5"/>
    <w:rsid w:val="008A0873"/>
    <w:rsid w:val="008A1EA6"/>
    <w:rsid w:val="008A5A6A"/>
    <w:rsid w:val="008A66E1"/>
    <w:rsid w:val="008A7627"/>
    <w:rsid w:val="008C182C"/>
    <w:rsid w:val="008C2B29"/>
    <w:rsid w:val="008D2006"/>
    <w:rsid w:val="008E098F"/>
    <w:rsid w:val="008E0E40"/>
    <w:rsid w:val="008E61E7"/>
    <w:rsid w:val="00901E3B"/>
    <w:rsid w:val="00904094"/>
    <w:rsid w:val="009203D2"/>
    <w:rsid w:val="0092181C"/>
    <w:rsid w:val="009226B9"/>
    <w:rsid w:val="00922B33"/>
    <w:rsid w:val="009251FD"/>
    <w:rsid w:val="00927200"/>
    <w:rsid w:val="00927CE5"/>
    <w:rsid w:val="00941D40"/>
    <w:rsid w:val="00945A49"/>
    <w:rsid w:val="00956319"/>
    <w:rsid w:val="009568B7"/>
    <w:rsid w:val="009603CF"/>
    <w:rsid w:val="0096257F"/>
    <w:rsid w:val="00994A6F"/>
    <w:rsid w:val="0099703A"/>
    <w:rsid w:val="009971C5"/>
    <w:rsid w:val="009A0EA2"/>
    <w:rsid w:val="009A3369"/>
    <w:rsid w:val="009A556B"/>
    <w:rsid w:val="009B0E49"/>
    <w:rsid w:val="009C2595"/>
    <w:rsid w:val="009D38DF"/>
    <w:rsid w:val="009D4A9B"/>
    <w:rsid w:val="009D4DE9"/>
    <w:rsid w:val="009E1107"/>
    <w:rsid w:val="009E3253"/>
    <w:rsid w:val="009E424B"/>
    <w:rsid w:val="009E48A7"/>
    <w:rsid w:val="009E48F4"/>
    <w:rsid w:val="009E7A26"/>
    <w:rsid w:val="009F09DE"/>
    <w:rsid w:val="009F255A"/>
    <w:rsid w:val="009F2ED4"/>
    <w:rsid w:val="00A056BB"/>
    <w:rsid w:val="00A065C1"/>
    <w:rsid w:val="00A117F8"/>
    <w:rsid w:val="00A16EEA"/>
    <w:rsid w:val="00A20C92"/>
    <w:rsid w:val="00A21092"/>
    <w:rsid w:val="00A21B63"/>
    <w:rsid w:val="00A2255A"/>
    <w:rsid w:val="00A36CFD"/>
    <w:rsid w:val="00A41F21"/>
    <w:rsid w:val="00A5123A"/>
    <w:rsid w:val="00A6057E"/>
    <w:rsid w:val="00A619EC"/>
    <w:rsid w:val="00A62267"/>
    <w:rsid w:val="00A63915"/>
    <w:rsid w:val="00A7078B"/>
    <w:rsid w:val="00A77A5C"/>
    <w:rsid w:val="00A77F28"/>
    <w:rsid w:val="00A86595"/>
    <w:rsid w:val="00A94E91"/>
    <w:rsid w:val="00A976C3"/>
    <w:rsid w:val="00A976F9"/>
    <w:rsid w:val="00AA153D"/>
    <w:rsid w:val="00AA1F04"/>
    <w:rsid w:val="00AA2445"/>
    <w:rsid w:val="00AB3ECA"/>
    <w:rsid w:val="00AB6BCE"/>
    <w:rsid w:val="00AB7495"/>
    <w:rsid w:val="00AC4B05"/>
    <w:rsid w:val="00AC53FA"/>
    <w:rsid w:val="00AC6EEB"/>
    <w:rsid w:val="00AD3ED0"/>
    <w:rsid w:val="00AD4873"/>
    <w:rsid w:val="00AD5255"/>
    <w:rsid w:val="00AD5B03"/>
    <w:rsid w:val="00AD5D3F"/>
    <w:rsid w:val="00AD697E"/>
    <w:rsid w:val="00AE6589"/>
    <w:rsid w:val="00AF769E"/>
    <w:rsid w:val="00B01D47"/>
    <w:rsid w:val="00B02430"/>
    <w:rsid w:val="00B034FE"/>
    <w:rsid w:val="00B064C0"/>
    <w:rsid w:val="00B13B8F"/>
    <w:rsid w:val="00B14A29"/>
    <w:rsid w:val="00B158BB"/>
    <w:rsid w:val="00B21068"/>
    <w:rsid w:val="00B22F53"/>
    <w:rsid w:val="00B2383E"/>
    <w:rsid w:val="00B3549A"/>
    <w:rsid w:val="00B44A4F"/>
    <w:rsid w:val="00B47B0A"/>
    <w:rsid w:val="00B5632E"/>
    <w:rsid w:val="00B613F3"/>
    <w:rsid w:val="00B62716"/>
    <w:rsid w:val="00B752B2"/>
    <w:rsid w:val="00B8091D"/>
    <w:rsid w:val="00B82F37"/>
    <w:rsid w:val="00B83C32"/>
    <w:rsid w:val="00B87F0A"/>
    <w:rsid w:val="00B9191D"/>
    <w:rsid w:val="00B933CE"/>
    <w:rsid w:val="00B97CBA"/>
    <w:rsid w:val="00BA3F95"/>
    <w:rsid w:val="00BA7569"/>
    <w:rsid w:val="00BB637F"/>
    <w:rsid w:val="00BB79A3"/>
    <w:rsid w:val="00BD3267"/>
    <w:rsid w:val="00BD5255"/>
    <w:rsid w:val="00BD78F9"/>
    <w:rsid w:val="00BE0562"/>
    <w:rsid w:val="00BE0EB0"/>
    <w:rsid w:val="00BE24D2"/>
    <w:rsid w:val="00BE3CDE"/>
    <w:rsid w:val="00BE44F0"/>
    <w:rsid w:val="00BE6A4D"/>
    <w:rsid w:val="00BF179F"/>
    <w:rsid w:val="00BF5F7D"/>
    <w:rsid w:val="00BF7EA7"/>
    <w:rsid w:val="00C021A5"/>
    <w:rsid w:val="00C02CA4"/>
    <w:rsid w:val="00C049F7"/>
    <w:rsid w:val="00C07508"/>
    <w:rsid w:val="00C102D3"/>
    <w:rsid w:val="00C13CFA"/>
    <w:rsid w:val="00C14508"/>
    <w:rsid w:val="00C15E7F"/>
    <w:rsid w:val="00C206CA"/>
    <w:rsid w:val="00C2202E"/>
    <w:rsid w:val="00C24BD0"/>
    <w:rsid w:val="00C250FB"/>
    <w:rsid w:val="00C25AF7"/>
    <w:rsid w:val="00C322F4"/>
    <w:rsid w:val="00C34E6C"/>
    <w:rsid w:val="00C35E2F"/>
    <w:rsid w:val="00C361B1"/>
    <w:rsid w:val="00C3766D"/>
    <w:rsid w:val="00C43FBD"/>
    <w:rsid w:val="00C4686E"/>
    <w:rsid w:val="00C4768E"/>
    <w:rsid w:val="00C55C6D"/>
    <w:rsid w:val="00C6269D"/>
    <w:rsid w:val="00C7639E"/>
    <w:rsid w:val="00C83A77"/>
    <w:rsid w:val="00C92F16"/>
    <w:rsid w:val="00C9477A"/>
    <w:rsid w:val="00CB0DA0"/>
    <w:rsid w:val="00CB55A0"/>
    <w:rsid w:val="00CB6C15"/>
    <w:rsid w:val="00CC3696"/>
    <w:rsid w:val="00CD3434"/>
    <w:rsid w:val="00CE15BF"/>
    <w:rsid w:val="00CF5CCB"/>
    <w:rsid w:val="00D006D0"/>
    <w:rsid w:val="00D113FF"/>
    <w:rsid w:val="00D16D5F"/>
    <w:rsid w:val="00D17E8A"/>
    <w:rsid w:val="00D213E3"/>
    <w:rsid w:val="00D23AE7"/>
    <w:rsid w:val="00D24DB6"/>
    <w:rsid w:val="00D33B80"/>
    <w:rsid w:val="00D475A2"/>
    <w:rsid w:val="00D72563"/>
    <w:rsid w:val="00D728F7"/>
    <w:rsid w:val="00D766DB"/>
    <w:rsid w:val="00D77250"/>
    <w:rsid w:val="00D92C33"/>
    <w:rsid w:val="00D95A3D"/>
    <w:rsid w:val="00D95F6C"/>
    <w:rsid w:val="00D97EFA"/>
    <w:rsid w:val="00DB05D7"/>
    <w:rsid w:val="00DB3778"/>
    <w:rsid w:val="00DB6BC2"/>
    <w:rsid w:val="00DC2480"/>
    <w:rsid w:val="00DC2787"/>
    <w:rsid w:val="00DC69C6"/>
    <w:rsid w:val="00DD216A"/>
    <w:rsid w:val="00DD2CC4"/>
    <w:rsid w:val="00DD606D"/>
    <w:rsid w:val="00DE3707"/>
    <w:rsid w:val="00DE395F"/>
    <w:rsid w:val="00DE60C7"/>
    <w:rsid w:val="00DF384F"/>
    <w:rsid w:val="00DF5922"/>
    <w:rsid w:val="00DF63E7"/>
    <w:rsid w:val="00DF7451"/>
    <w:rsid w:val="00E007B3"/>
    <w:rsid w:val="00E0081A"/>
    <w:rsid w:val="00E01A62"/>
    <w:rsid w:val="00E1017C"/>
    <w:rsid w:val="00E11872"/>
    <w:rsid w:val="00E20F5C"/>
    <w:rsid w:val="00E30021"/>
    <w:rsid w:val="00E3194F"/>
    <w:rsid w:val="00E36859"/>
    <w:rsid w:val="00E45078"/>
    <w:rsid w:val="00E52CD4"/>
    <w:rsid w:val="00E65102"/>
    <w:rsid w:val="00E66488"/>
    <w:rsid w:val="00E671DA"/>
    <w:rsid w:val="00E71796"/>
    <w:rsid w:val="00E768B6"/>
    <w:rsid w:val="00E83A40"/>
    <w:rsid w:val="00E90B75"/>
    <w:rsid w:val="00E90DF3"/>
    <w:rsid w:val="00E9364F"/>
    <w:rsid w:val="00E96AC5"/>
    <w:rsid w:val="00EA204A"/>
    <w:rsid w:val="00EA7ABF"/>
    <w:rsid w:val="00EB3E89"/>
    <w:rsid w:val="00EC0A6C"/>
    <w:rsid w:val="00EC135E"/>
    <w:rsid w:val="00EC25F5"/>
    <w:rsid w:val="00ED034F"/>
    <w:rsid w:val="00ED3FA8"/>
    <w:rsid w:val="00ED6B94"/>
    <w:rsid w:val="00EE18D4"/>
    <w:rsid w:val="00EE251A"/>
    <w:rsid w:val="00EE442E"/>
    <w:rsid w:val="00EF059B"/>
    <w:rsid w:val="00EF4B9D"/>
    <w:rsid w:val="00EF7D0F"/>
    <w:rsid w:val="00F02892"/>
    <w:rsid w:val="00F12FD2"/>
    <w:rsid w:val="00F16C5B"/>
    <w:rsid w:val="00F21089"/>
    <w:rsid w:val="00F23068"/>
    <w:rsid w:val="00F2325E"/>
    <w:rsid w:val="00F355C5"/>
    <w:rsid w:val="00F43B52"/>
    <w:rsid w:val="00F46438"/>
    <w:rsid w:val="00F5017A"/>
    <w:rsid w:val="00F50931"/>
    <w:rsid w:val="00F6329A"/>
    <w:rsid w:val="00F83F2A"/>
    <w:rsid w:val="00F92B97"/>
    <w:rsid w:val="00F9441F"/>
    <w:rsid w:val="00F94EA8"/>
    <w:rsid w:val="00FA43FA"/>
    <w:rsid w:val="00FA4F9A"/>
    <w:rsid w:val="00FA71C1"/>
    <w:rsid w:val="00FC3923"/>
    <w:rsid w:val="00FC7B32"/>
    <w:rsid w:val="00FD661B"/>
    <w:rsid w:val="00FE0000"/>
    <w:rsid w:val="00FE6A60"/>
    <w:rsid w:val="00FF0F03"/>
    <w:rsid w:val="00FF244A"/>
    <w:rsid w:val="00F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21A3"/>
  <w15:docId w15:val="{64B1824C-423E-49B9-8A94-BDBADE6C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qFormat/>
    <w:rsid w:val="00A94E91"/>
    <w:pPr>
      <w:keepNext/>
      <w:spacing w:after="0" w:line="360" w:lineRule="auto"/>
      <w:ind w:firstLine="720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A94E91"/>
    <w:pPr>
      <w:keepNext/>
      <w:spacing w:after="0" w:line="360" w:lineRule="auto"/>
      <w:ind w:right="-907" w:firstLine="720"/>
      <w:jc w:val="both"/>
      <w:outlineLvl w:val="1"/>
    </w:pPr>
    <w:rPr>
      <w:rFonts w:ascii="Times New Roman" w:hAnsi="Times New Roman"/>
      <w:sz w:val="28"/>
      <w:szCs w:val="20"/>
      <w:u w:val="single"/>
      <w:lang w:val="x-none" w:eastAsia="x-none"/>
    </w:rPr>
  </w:style>
  <w:style w:type="paragraph" w:styleId="3">
    <w:name w:val="heading 3"/>
    <w:basedOn w:val="a"/>
    <w:next w:val="a"/>
    <w:link w:val="30"/>
    <w:qFormat/>
    <w:rsid w:val="00A94E91"/>
    <w:pPr>
      <w:keepNext/>
      <w:spacing w:after="0" w:line="240" w:lineRule="auto"/>
      <w:ind w:right="-907" w:firstLine="720"/>
      <w:jc w:val="both"/>
      <w:outlineLvl w:val="2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E91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A94E91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rsid w:val="00A94E91"/>
    <w:rPr>
      <w:rFonts w:ascii="Times New Roman" w:hAnsi="Times New Roman"/>
      <w:sz w:val="28"/>
      <w:u w:val="single"/>
    </w:rPr>
  </w:style>
  <w:style w:type="character" w:customStyle="1" w:styleId="30">
    <w:name w:val="Заголовок 3 Знак"/>
    <w:link w:val="3"/>
    <w:rsid w:val="00A94E91"/>
    <w:rPr>
      <w:rFonts w:ascii="Times New Roman" w:hAnsi="Times New Roman"/>
      <w:b/>
      <w:sz w:val="32"/>
    </w:rPr>
  </w:style>
  <w:style w:type="character" w:customStyle="1" w:styleId="40">
    <w:name w:val="Заголовок 4 Знак"/>
    <w:link w:val="4"/>
    <w:uiPriority w:val="9"/>
    <w:semiHidden/>
    <w:rsid w:val="00A94E91"/>
    <w:rPr>
      <w:b/>
      <w:bCs/>
      <w:sz w:val="28"/>
      <w:szCs w:val="28"/>
    </w:rPr>
  </w:style>
  <w:style w:type="paragraph" w:customStyle="1" w:styleId="12">
    <w:name w:val="Название1"/>
    <w:basedOn w:val="a"/>
    <w:link w:val="a3"/>
    <w:qFormat/>
    <w:rsid w:val="00A94E91"/>
    <w:pPr>
      <w:spacing w:after="0" w:line="240" w:lineRule="auto"/>
      <w:jc w:val="center"/>
    </w:pPr>
    <w:rPr>
      <w:rFonts w:ascii="Times New Roman" w:hAnsi="Times New Roman"/>
      <w:sz w:val="28"/>
      <w:szCs w:val="24"/>
      <w:lang w:val="uk-UA" w:eastAsia="x-none"/>
    </w:rPr>
  </w:style>
  <w:style w:type="character" w:customStyle="1" w:styleId="a3">
    <w:name w:val="Название Знак"/>
    <w:link w:val="12"/>
    <w:rsid w:val="00A94E91"/>
    <w:rPr>
      <w:rFonts w:ascii="Times New Roman" w:hAnsi="Times New Roman"/>
      <w:sz w:val="28"/>
      <w:szCs w:val="24"/>
      <w:lang w:val="uk-UA"/>
    </w:rPr>
  </w:style>
  <w:style w:type="paragraph" w:styleId="21">
    <w:name w:val="Body Text Indent 2"/>
    <w:basedOn w:val="a"/>
    <w:link w:val="22"/>
    <w:rsid w:val="005C0BF3"/>
    <w:pPr>
      <w:spacing w:after="0" w:line="360" w:lineRule="auto"/>
      <w:ind w:right="-907"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rsid w:val="005C0BF3"/>
    <w:rPr>
      <w:rFonts w:ascii="Times New Roman" w:hAnsi="Times New Roman"/>
      <w:sz w:val="28"/>
    </w:rPr>
  </w:style>
  <w:style w:type="character" w:styleId="a4">
    <w:name w:val="Hyperlink"/>
    <w:uiPriority w:val="99"/>
    <w:unhideWhenUsed/>
    <w:rsid w:val="00FA43FA"/>
    <w:rPr>
      <w:color w:val="0000FF"/>
      <w:u w:val="single"/>
    </w:rPr>
  </w:style>
  <w:style w:type="paragraph" w:styleId="a5">
    <w:name w:val="List"/>
    <w:basedOn w:val="a6"/>
    <w:unhideWhenUsed/>
    <w:rsid w:val="008345DD"/>
    <w:pPr>
      <w:autoSpaceDE w:val="0"/>
      <w:autoSpaceDN w:val="0"/>
      <w:adjustRightInd w:val="0"/>
      <w:spacing w:after="0" w:line="250" w:lineRule="atLeast"/>
      <w:ind w:left="567" w:hanging="227"/>
      <w:jc w:val="both"/>
    </w:pPr>
    <w:rPr>
      <w:rFonts w:ascii="PetersburgC" w:hAnsi="PetersburgC"/>
      <w:color w:val="000000"/>
      <w:sz w:val="21"/>
      <w:szCs w:val="21"/>
      <w:lang w:val="uk-UA"/>
    </w:rPr>
  </w:style>
  <w:style w:type="paragraph" w:styleId="a6">
    <w:name w:val="Plain Text"/>
    <w:basedOn w:val="a"/>
    <w:link w:val="a7"/>
    <w:unhideWhenUsed/>
    <w:rsid w:val="008345DD"/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Текст Знак"/>
    <w:link w:val="a6"/>
    <w:rsid w:val="008345DD"/>
    <w:rPr>
      <w:rFonts w:ascii="Courier New" w:hAnsi="Courier New" w:cs="Courier New"/>
    </w:rPr>
  </w:style>
  <w:style w:type="paragraph" w:customStyle="1" w:styleId="GudStyle0">
    <w:name w:val="GudStyle 0"/>
    <w:basedOn w:val="a"/>
    <w:next w:val="GudStyle1"/>
    <w:rsid w:val="00C55C6D"/>
    <w:pPr>
      <w:overflowPunct w:val="0"/>
      <w:autoSpaceDE w:val="0"/>
      <w:autoSpaceDN w:val="0"/>
      <w:adjustRightInd w:val="0"/>
      <w:spacing w:before="120" w:after="60" w:line="240" w:lineRule="auto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GudStyle1">
    <w:name w:val="GudStyle 1"/>
    <w:basedOn w:val="GudStyle0"/>
    <w:next w:val="GudStyle0"/>
    <w:rsid w:val="00C55C6D"/>
    <w:pPr>
      <w:spacing w:before="0" w:after="0"/>
    </w:pPr>
    <w:rPr>
      <w:rFonts w:ascii="Times New Roman CYR" w:hAnsi="Times New Roman CYR"/>
    </w:rPr>
  </w:style>
  <w:style w:type="character" w:customStyle="1" w:styleId="GudStyle4">
    <w:name w:val="GudStyle 4"/>
    <w:rsid w:val="00C55C6D"/>
    <w:rPr>
      <w:rFonts w:ascii="Times New Roman CYR" w:hAnsi="Times New Roman CYR"/>
      <w:b/>
    </w:rPr>
  </w:style>
  <w:style w:type="paragraph" w:styleId="a8">
    <w:name w:val="Normal (Web)"/>
    <w:basedOn w:val="a"/>
    <w:unhideWhenUsed/>
    <w:rsid w:val="00EF4B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3B1B0A"/>
    <w:pPr>
      <w:ind w:left="720"/>
    </w:pPr>
    <w:rPr>
      <w:rFonts w:eastAsia="Calibri" w:cs="Calibri"/>
      <w:lang w:eastAsia="en-US"/>
    </w:rPr>
  </w:style>
  <w:style w:type="paragraph" w:customStyle="1" w:styleId="13">
    <w:name w:val="Обычный1"/>
    <w:rsid w:val="00192B18"/>
    <w:pPr>
      <w:widowControl w:val="0"/>
      <w:snapToGrid w:val="0"/>
      <w:spacing w:line="300" w:lineRule="auto"/>
      <w:ind w:firstLine="420"/>
      <w:jc w:val="both"/>
    </w:pPr>
    <w:rPr>
      <w:rFonts w:ascii="Times New Roman" w:hAnsi="Times New Roman"/>
      <w:sz w:val="22"/>
      <w:lang w:val="uk-UA"/>
    </w:rPr>
  </w:style>
  <w:style w:type="paragraph" w:styleId="aa">
    <w:name w:val="Body Text Indent"/>
    <w:basedOn w:val="a"/>
    <w:link w:val="ab"/>
    <w:uiPriority w:val="99"/>
    <w:unhideWhenUsed/>
    <w:rsid w:val="00192B18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192B18"/>
    <w:rPr>
      <w:sz w:val="22"/>
      <w:szCs w:val="22"/>
    </w:rPr>
  </w:style>
  <w:style w:type="paragraph" w:styleId="ac">
    <w:name w:val="No Spacing"/>
    <w:link w:val="ad"/>
    <w:uiPriority w:val="1"/>
    <w:qFormat/>
    <w:rsid w:val="008A5A6A"/>
    <w:rPr>
      <w:sz w:val="22"/>
      <w:szCs w:val="22"/>
    </w:rPr>
  </w:style>
  <w:style w:type="table" w:styleId="ae">
    <w:name w:val="Table Grid"/>
    <w:basedOn w:val="a1"/>
    <w:uiPriority w:val="59"/>
    <w:rsid w:val="00AA2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AB6BCE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link w:val="af"/>
    <w:uiPriority w:val="99"/>
    <w:rsid w:val="00AB6BCE"/>
    <w:rPr>
      <w:sz w:val="22"/>
      <w:szCs w:val="22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AB6BCE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rsid w:val="00AB6BCE"/>
    <w:rPr>
      <w:sz w:val="22"/>
      <w:szCs w:val="22"/>
      <w:lang w:val="ru-RU" w:eastAsia="ru-RU"/>
    </w:rPr>
  </w:style>
  <w:style w:type="character" w:customStyle="1" w:styleId="23">
    <w:name w:val="Основной текст (2)_"/>
    <w:link w:val="24"/>
    <w:locked/>
    <w:rsid w:val="00224CCE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24CCE"/>
    <w:pPr>
      <w:widowControl w:val="0"/>
      <w:shd w:val="clear" w:color="auto" w:fill="FFFFFF"/>
      <w:spacing w:after="120" w:line="230" w:lineRule="exact"/>
      <w:jc w:val="both"/>
    </w:pPr>
    <w:rPr>
      <w:sz w:val="20"/>
      <w:szCs w:val="20"/>
      <w:lang w:val="en-US" w:eastAsia="en-US"/>
    </w:rPr>
  </w:style>
  <w:style w:type="character" w:customStyle="1" w:styleId="bold">
    <w:name w:val="bold"/>
    <w:rsid w:val="00424C26"/>
  </w:style>
  <w:style w:type="character" w:customStyle="1" w:styleId="14">
    <w:name w:val="Неразрешенное упоминание1"/>
    <w:uiPriority w:val="99"/>
    <w:semiHidden/>
    <w:unhideWhenUsed/>
    <w:rsid w:val="00E30021"/>
    <w:rPr>
      <w:color w:val="605E5C"/>
      <w:shd w:val="clear" w:color="auto" w:fill="E1DFDD"/>
    </w:rPr>
  </w:style>
  <w:style w:type="paragraph" w:customStyle="1" w:styleId="af3">
    <w:name w:val="Табл. внутри (Таблица)"/>
    <w:basedOn w:val="a"/>
    <w:uiPriority w:val="99"/>
    <w:rsid w:val="007D256E"/>
    <w:pPr>
      <w:autoSpaceDE w:val="0"/>
      <w:autoSpaceDN w:val="0"/>
      <w:adjustRightInd w:val="0"/>
      <w:spacing w:after="0" w:line="288" w:lineRule="auto"/>
      <w:jc w:val="center"/>
    </w:pPr>
    <w:rPr>
      <w:rFonts w:ascii="Arial Narrow (OTF)" w:hAnsi="Arial Narrow (OTF)" w:cs="Times New Roman CYR"/>
      <w:i/>
      <w:iCs/>
      <w:color w:val="000000"/>
      <w:sz w:val="18"/>
      <w:szCs w:val="18"/>
      <w:lang w:val="uk-UA"/>
    </w:rPr>
  </w:style>
  <w:style w:type="character" w:customStyle="1" w:styleId="ad">
    <w:name w:val="Без интервала Знак"/>
    <w:link w:val="ac"/>
    <w:uiPriority w:val="1"/>
    <w:locked/>
    <w:rsid w:val="00AD697E"/>
    <w:rPr>
      <w:sz w:val="22"/>
      <w:szCs w:val="22"/>
      <w:lang w:val="ru-RU" w:eastAsia="ru-RU"/>
    </w:rPr>
  </w:style>
  <w:style w:type="paragraph" w:styleId="af4">
    <w:name w:val="Body Text"/>
    <w:basedOn w:val="a"/>
    <w:link w:val="af5"/>
    <w:uiPriority w:val="99"/>
    <w:unhideWhenUsed/>
    <w:rsid w:val="002467F3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2467F3"/>
    <w:rPr>
      <w:sz w:val="22"/>
      <w:szCs w:val="22"/>
      <w:lang w:val="ru-RU" w:eastAsia="ru-RU"/>
    </w:rPr>
  </w:style>
  <w:style w:type="character" w:styleId="af6">
    <w:name w:val="annotation reference"/>
    <w:basedOn w:val="a0"/>
    <w:uiPriority w:val="99"/>
    <w:semiHidden/>
    <w:unhideWhenUsed/>
    <w:rsid w:val="008725C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725C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725C1"/>
    <w:rPr>
      <w:lang w:val="ru-RU"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725C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8725C1"/>
    <w:rPr>
      <w:b/>
      <w:bCs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E1017C"/>
    <w:pPr>
      <w:spacing w:after="0" w:line="208" w:lineRule="exact"/>
      <w:ind w:left="758" w:hanging="424"/>
    </w:pPr>
    <w:rPr>
      <w:rFonts w:eastAsia="Calibri" w:cs="Calibri"/>
      <w:lang w:val="uk-UA" w:eastAsia="en-US"/>
    </w:rPr>
  </w:style>
  <w:style w:type="table" w:customStyle="1" w:styleId="TableNormal">
    <w:name w:val="Table Normal"/>
    <w:uiPriority w:val="2"/>
    <w:semiHidden/>
    <w:unhideWhenUsed/>
    <w:qFormat/>
    <w:rsid w:val="00AD3ED0"/>
    <w:pPr>
      <w:spacing w:line="208" w:lineRule="exac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Текущий список1"/>
    <w:uiPriority w:val="99"/>
    <w:rsid w:val="00DD2CC4"/>
    <w:pPr>
      <w:numPr>
        <w:numId w:val="1"/>
      </w:numPr>
    </w:pPr>
  </w:style>
  <w:style w:type="paragraph" w:styleId="afb">
    <w:name w:val="Balloon Text"/>
    <w:basedOn w:val="a"/>
    <w:link w:val="afc"/>
    <w:uiPriority w:val="99"/>
    <w:semiHidden/>
    <w:unhideWhenUsed/>
    <w:rsid w:val="00096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096FD4"/>
    <w:rPr>
      <w:rFonts w:ascii="Tahoma" w:hAnsi="Tahoma" w:cs="Tahoma"/>
      <w:sz w:val="16"/>
      <w:szCs w:val="16"/>
    </w:rPr>
  </w:style>
  <w:style w:type="paragraph" w:customStyle="1" w:styleId="afd">
    <w:name w:val="Табл. назв. (Таблица)"/>
    <w:basedOn w:val="a6"/>
    <w:rsid w:val="00161142"/>
    <w:pPr>
      <w:autoSpaceDE w:val="0"/>
      <w:autoSpaceDN w:val="0"/>
      <w:adjustRightInd w:val="0"/>
      <w:spacing w:before="227" w:after="113" w:line="288" w:lineRule="auto"/>
      <w:jc w:val="center"/>
    </w:pPr>
    <w:rPr>
      <w:rFonts w:ascii="Arial Narrow (OTF) Bold" w:hAnsi="Arial Narrow (OTF) Bold"/>
      <w:b/>
      <w:bCs/>
      <w:color w:val="000000"/>
      <w:sz w:val="22"/>
      <w:szCs w:val="22"/>
      <w:lang w:val="uk-UA"/>
    </w:rPr>
  </w:style>
  <w:style w:type="paragraph" w:styleId="afe">
    <w:name w:val="Title"/>
    <w:basedOn w:val="a"/>
    <w:link w:val="aff"/>
    <w:qFormat/>
    <w:rsid w:val="000B155A"/>
    <w:pPr>
      <w:spacing w:after="0" w:line="240" w:lineRule="auto"/>
      <w:jc w:val="center"/>
    </w:pPr>
    <w:rPr>
      <w:rFonts w:ascii="Times New Roman" w:hAnsi="Times New Roman"/>
      <w:sz w:val="28"/>
      <w:szCs w:val="24"/>
      <w:lang w:val="uk-UA" w:eastAsia="x-none"/>
    </w:rPr>
  </w:style>
  <w:style w:type="character" w:customStyle="1" w:styleId="aff">
    <w:name w:val="Заголовок Знак"/>
    <w:basedOn w:val="a0"/>
    <w:link w:val="afe"/>
    <w:rsid w:val="000B155A"/>
    <w:rPr>
      <w:rFonts w:ascii="Times New Roman" w:hAnsi="Times New Roman"/>
      <w:sz w:val="28"/>
      <w:szCs w:val="24"/>
      <w:lang w:val="uk-UA" w:eastAsia="x-none"/>
    </w:rPr>
  </w:style>
  <w:style w:type="character" w:customStyle="1" w:styleId="aff0">
    <w:name w:val="Основний текст + Курсив"/>
    <w:rsid w:val="00BE24D2"/>
    <w:rPr>
      <w:rFonts w:ascii="Times New Roman" w:hAnsi="Times New Roman" w:cs="Times New Roman" w:hint="default"/>
      <w:i/>
      <w:iCs/>
      <w:spacing w:val="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4698">
          <w:marLeft w:val="547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342">
          <w:marLeft w:val="547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7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2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5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4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9663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68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2154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9965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048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7637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3398">
          <w:marLeft w:val="168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2431">
          <w:marLeft w:val="168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9179">
          <w:marLeft w:val="97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364">
          <w:marLeft w:val="97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875">
          <w:marLeft w:val="168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886">
          <w:marLeft w:val="97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95">
          <w:marLeft w:val="97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9640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8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9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3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1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0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0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4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1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601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.librarynmu.com/handle/123456789/410" TargetMode="External"/><Relationship Id="rId13" Type="http://schemas.openxmlformats.org/officeDocument/2006/relationships/hyperlink" Target="http://ir.librarynmu.com/handle/123456789/410" TargetMode="External"/><Relationship Id="rId18" Type="http://schemas.openxmlformats.org/officeDocument/2006/relationships/hyperlink" Target="http://ir.librarynmu.com/handle/123456789/41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ir.librarynmu.com/handle/123456789/410" TargetMode="External"/><Relationship Id="rId17" Type="http://schemas.openxmlformats.org/officeDocument/2006/relationships/hyperlink" Target="http://ir.librarynmu.com/handle/123456789/4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r.librarynmu.com/handle/123456789/410" TargetMode="External"/><Relationship Id="rId20" Type="http://schemas.openxmlformats.org/officeDocument/2006/relationships/hyperlink" Target="http://ir.librarynmu.com/handle/123456789/4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r.librarynmu.com/handle/123456789/4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r.librarynmu.com/handle/123456789/41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r.librarynmu.com/handle/123456789/410" TargetMode="External"/><Relationship Id="rId19" Type="http://schemas.openxmlformats.org/officeDocument/2006/relationships/hyperlink" Target="http://ir.librarynmu.com/handle/123456789/4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r.librarynmu.com/handle/123456789/410" TargetMode="External"/><Relationship Id="rId14" Type="http://schemas.openxmlformats.org/officeDocument/2006/relationships/hyperlink" Target="http://ir.librarynmu.com/handle/123456789/410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72;&#1092;&#1077;&#1076;&#1088;&#1072;%20&#1092;&#1072;&#1088;&#1084;&#1072;&#1082;&#1086;&#1083;&#1086;&#1075;&#1110;&#1111;\&#1052;&#1077;&#1090;&#1086;&#1076;&#1080;&#1095;&#1085;&#1110;%20&#1084;&#1072;&#1090;&#1077;&#1088;&#1110;&#1072;&#1083;&#1080;%202%20&#1089;&#1077;&#1084;&#1077;&#1089;&#1090;&#1088;%20(&#1084;&#1077;&#1076;)\_&#1052;2%20&#1058;%201_&#1086;&#1088;&#1075;&#1072;&#1085;&#1080;_&#1076;&#1080;&#1093;&#1072;&#1085;&#1085;&#1103;_&#1060;&#1072;&#1088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EF0F3-9A5C-40FC-92D4-F5BDEB8F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_М2 Т 1_органи_дихання_Фарм</Template>
  <TotalTime>1</TotalTime>
  <Pages>41</Pages>
  <Words>15467</Words>
  <Characters>88162</Characters>
  <Application>Microsoft Office Word</Application>
  <DocSecurity>0</DocSecurity>
  <Lines>734</Lines>
  <Paragraphs>206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103423</CharactersWithSpaces>
  <SharedDoc>false</SharedDoc>
  <HLinks>
    <vt:vector size="18" baseType="variant">
      <vt:variant>
        <vt:i4>524318</vt:i4>
      </vt:variant>
      <vt:variant>
        <vt:i4>6</vt:i4>
      </vt:variant>
      <vt:variant>
        <vt:i4>0</vt:i4>
      </vt:variant>
      <vt:variant>
        <vt:i4>5</vt:i4>
      </vt:variant>
      <vt:variant>
        <vt:lpwstr>https://guidelines.moz.gov.ua/documents/2938</vt:lpwstr>
      </vt:variant>
      <vt:variant>
        <vt:lpwstr/>
      </vt:variant>
      <vt:variant>
        <vt:i4>524318</vt:i4>
      </vt:variant>
      <vt:variant>
        <vt:i4>3</vt:i4>
      </vt:variant>
      <vt:variant>
        <vt:i4>0</vt:i4>
      </vt:variant>
      <vt:variant>
        <vt:i4>5</vt:i4>
      </vt:variant>
      <vt:variant>
        <vt:lpwstr>https://guidelines.moz.gov.ua/documents/3425</vt:lpwstr>
      </vt:variant>
      <vt:variant>
        <vt:lpwstr/>
      </vt:variant>
      <vt:variant>
        <vt:i4>5242929</vt:i4>
      </vt:variant>
      <vt:variant>
        <vt:i4>0</vt:i4>
      </vt:variant>
      <vt:variant>
        <vt:i4>0</vt:i4>
      </vt:variant>
      <vt:variant>
        <vt:i4>5</vt:i4>
      </vt:variant>
      <vt:variant>
        <vt:lpwstr>https://moz.gov.ua/uploads/7/35237-dn_7_05_01_2022_dod.pdf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User</cp:lastModifiedBy>
  <cp:revision>2</cp:revision>
  <cp:lastPrinted>2022-01-13T10:12:00Z</cp:lastPrinted>
  <dcterms:created xsi:type="dcterms:W3CDTF">2025-02-19T09:50:00Z</dcterms:created>
  <dcterms:modified xsi:type="dcterms:W3CDTF">2025-02-19T09:50:00Z</dcterms:modified>
</cp:coreProperties>
</file>