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26D0" w14:textId="77777777" w:rsidR="00662BB3" w:rsidRDefault="00684A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ОХОРОНИ ЗДОРОВ'Я</w:t>
      </w:r>
    </w:p>
    <w:p w14:paraId="578ACB62" w14:textId="77777777" w:rsidR="00662BB3" w:rsidRDefault="00684A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МЕДИЧНИЙ УНІВЕРСИТЕТ</w:t>
      </w:r>
    </w:p>
    <w:p w14:paraId="02A955EF" w14:textId="4583784C" w:rsidR="00662BB3" w:rsidRDefault="00684A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ІМЕНІ О.О.</w:t>
      </w:r>
      <w:r w:rsidR="001E4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БОГОМОЛЬЦЯ</w:t>
      </w:r>
    </w:p>
    <w:p w14:paraId="35525172" w14:textId="77777777" w:rsidR="00662BB3" w:rsidRDefault="00684A55">
      <w:pPr>
        <w:shd w:val="clear" w:color="auto" w:fill="FFFFFF"/>
        <w:spacing w:befor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14:paraId="320B4EEB" w14:textId="77777777" w:rsidR="00662BB3" w:rsidRDefault="00684A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лекції</w:t>
      </w:r>
      <w:proofErr w:type="spellEnd"/>
    </w:p>
    <w:p w14:paraId="73D7D0AA" w14:textId="18EF68FE" w:rsidR="00662BB3" w:rsidRPr="00F00162" w:rsidRDefault="00F00162" w:rsidP="005634D4">
      <w:pPr>
        <w:shd w:val="clear" w:color="auto" w:fill="FFFFFF"/>
        <w:ind w:left="-284"/>
        <w:jc w:val="center"/>
        <w:rPr>
          <w:b/>
          <w:sz w:val="28"/>
          <w:szCs w:val="28"/>
        </w:rPr>
      </w:pPr>
      <w:r w:rsidRPr="00F00162">
        <w:rPr>
          <w:b/>
          <w:sz w:val="28"/>
          <w:szCs w:val="28"/>
        </w:rPr>
        <w:t>«</w:t>
      </w:r>
      <w:proofErr w:type="spellStart"/>
      <w:r w:rsidR="004F2ACD">
        <w:rPr>
          <w:b/>
          <w:sz w:val="28"/>
          <w:szCs w:val="28"/>
        </w:rPr>
        <w:t>Вісцеральна</w:t>
      </w:r>
      <w:proofErr w:type="spellEnd"/>
      <w:r w:rsidR="004F2ACD">
        <w:rPr>
          <w:b/>
          <w:sz w:val="28"/>
          <w:szCs w:val="28"/>
        </w:rPr>
        <w:t xml:space="preserve"> </w:t>
      </w:r>
      <w:proofErr w:type="spellStart"/>
      <w:r w:rsidR="004F2ACD">
        <w:rPr>
          <w:b/>
          <w:sz w:val="28"/>
          <w:szCs w:val="28"/>
        </w:rPr>
        <w:t>анатомія</w:t>
      </w:r>
      <w:proofErr w:type="spellEnd"/>
      <w:r w:rsidR="004F2ACD">
        <w:rPr>
          <w:b/>
          <w:sz w:val="28"/>
          <w:szCs w:val="28"/>
        </w:rPr>
        <w:t xml:space="preserve">. </w:t>
      </w:r>
      <w:proofErr w:type="spellStart"/>
      <w:r w:rsidR="004F2ACD">
        <w:rPr>
          <w:b/>
          <w:sz w:val="28"/>
          <w:szCs w:val="28"/>
        </w:rPr>
        <w:t>Анатомічні</w:t>
      </w:r>
      <w:proofErr w:type="spellEnd"/>
      <w:r w:rsidR="004F2ACD">
        <w:rPr>
          <w:b/>
          <w:sz w:val="28"/>
          <w:szCs w:val="28"/>
        </w:rPr>
        <w:t xml:space="preserve"> </w:t>
      </w:r>
      <w:proofErr w:type="spellStart"/>
      <w:r w:rsidR="004F2ACD">
        <w:rPr>
          <w:b/>
          <w:sz w:val="28"/>
          <w:szCs w:val="28"/>
        </w:rPr>
        <w:t>особливості</w:t>
      </w:r>
      <w:proofErr w:type="spellEnd"/>
      <w:r w:rsidR="004F2ACD">
        <w:rPr>
          <w:b/>
          <w:sz w:val="28"/>
          <w:szCs w:val="28"/>
        </w:rPr>
        <w:t xml:space="preserve"> </w:t>
      </w:r>
      <w:proofErr w:type="spellStart"/>
      <w:r w:rsidRPr="00F00162">
        <w:rPr>
          <w:b/>
          <w:bCs/>
          <w:sz w:val="28"/>
          <w:szCs w:val="28"/>
        </w:rPr>
        <w:t>органів</w:t>
      </w:r>
      <w:proofErr w:type="spellEnd"/>
      <w:r w:rsidRPr="00F00162">
        <w:rPr>
          <w:b/>
          <w:bCs/>
          <w:sz w:val="28"/>
          <w:szCs w:val="28"/>
        </w:rPr>
        <w:t xml:space="preserve"> </w:t>
      </w:r>
      <w:proofErr w:type="spellStart"/>
      <w:r w:rsidRPr="00F00162">
        <w:rPr>
          <w:b/>
          <w:bCs/>
          <w:sz w:val="28"/>
          <w:szCs w:val="28"/>
        </w:rPr>
        <w:t>травлення</w:t>
      </w:r>
      <w:proofErr w:type="spellEnd"/>
      <w:r w:rsidRPr="00F00162">
        <w:rPr>
          <w:b/>
          <w:bCs/>
          <w:sz w:val="28"/>
          <w:szCs w:val="28"/>
        </w:rPr>
        <w:t xml:space="preserve">, </w:t>
      </w:r>
      <w:proofErr w:type="spellStart"/>
      <w:r w:rsidRPr="00F00162">
        <w:rPr>
          <w:b/>
          <w:bCs/>
          <w:sz w:val="28"/>
          <w:szCs w:val="28"/>
        </w:rPr>
        <w:t>дихання</w:t>
      </w:r>
      <w:proofErr w:type="spellEnd"/>
      <w:r w:rsidRPr="00F00162">
        <w:rPr>
          <w:b/>
          <w:bCs/>
          <w:sz w:val="28"/>
          <w:szCs w:val="28"/>
        </w:rPr>
        <w:t xml:space="preserve">, </w:t>
      </w:r>
      <w:proofErr w:type="spellStart"/>
      <w:r w:rsidRPr="00F00162">
        <w:rPr>
          <w:b/>
          <w:bCs/>
          <w:sz w:val="28"/>
          <w:szCs w:val="28"/>
        </w:rPr>
        <w:t>сечовиділення</w:t>
      </w:r>
      <w:proofErr w:type="spellEnd"/>
      <w:r w:rsidRPr="00F00162">
        <w:rPr>
          <w:b/>
          <w:bCs/>
          <w:sz w:val="28"/>
          <w:szCs w:val="28"/>
        </w:rPr>
        <w:t xml:space="preserve"> та </w:t>
      </w:r>
      <w:proofErr w:type="spellStart"/>
      <w:r w:rsidRPr="00F00162">
        <w:rPr>
          <w:b/>
          <w:bCs/>
          <w:sz w:val="28"/>
          <w:szCs w:val="28"/>
        </w:rPr>
        <w:t>статевої</w:t>
      </w:r>
      <w:proofErr w:type="spellEnd"/>
      <w:r w:rsidRPr="00F00162">
        <w:rPr>
          <w:b/>
          <w:bCs/>
          <w:sz w:val="28"/>
          <w:szCs w:val="28"/>
        </w:rPr>
        <w:t xml:space="preserve"> </w:t>
      </w:r>
      <w:proofErr w:type="spellStart"/>
      <w:r w:rsidRPr="00F00162">
        <w:rPr>
          <w:b/>
          <w:bCs/>
          <w:sz w:val="28"/>
          <w:szCs w:val="28"/>
        </w:rPr>
        <w:t>системи</w:t>
      </w:r>
      <w:proofErr w:type="spellEnd"/>
      <w:r w:rsidRPr="00F00162">
        <w:rPr>
          <w:b/>
          <w:bCs/>
          <w:sz w:val="28"/>
          <w:szCs w:val="28"/>
        </w:rPr>
        <w:t>.</w:t>
      </w:r>
      <w:r w:rsidR="00684A55" w:rsidRPr="00F00162">
        <w:rPr>
          <w:b/>
          <w:sz w:val="28"/>
          <w:szCs w:val="28"/>
        </w:rPr>
        <w:t>»</w:t>
      </w:r>
    </w:p>
    <w:p w14:paraId="396D095D" w14:textId="77777777" w:rsidR="00662BB3" w:rsidRDefault="00662BB3">
      <w:pPr>
        <w:shd w:val="clear" w:color="auto" w:fill="FFFFFF"/>
        <w:jc w:val="center"/>
        <w:rPr>
          <w:sz w:val="28"/>
          <w:szCs w:val="28"/>
        </w:rPr>
      </w:pPr>
    </w:p>
    <w:p w14:paraId="270CF527" w14:textId="64344D39" w:rsidR="00662BB3" w:rsidRDefault="00684A55">
      <w:pPr>
        <w:shd w:val="clear" w:color="auto" w:fill="FFFFFF"/>
        <w:jc w:val="center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Навчальна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дисципліна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77E91">
        <w:rPr>
          <w:sz w:val="28"/>
          <w:szCs w:val="28"/>
        </w:rPr>
        <w:t>Анатомія</w:t>
      </w:r>
      <w:proofErr w:type="spellEnd"/>
      <w:r w:rsidRPr="00E77E91">
        <w:rPr>
          <w:sz w:val="28"/>
          <w:szCs w:val="28"/>
        </w:rPr>
        <w:t xml:space="preserve"> </w:t>
      </w:r>
      <w:r w:rsidR="001E4215" w:rsidRPr="00E77E91">
        <w:rPr>
          <w:sz w:val="28"/>
          <w:szCs w:val="28"/>
        </w:rPr>
        <w:t xml:space="preserve">та </w:t>
      </w:r>
      <w:proofErr w:type="spellStart"/>
      <w:r w:rsidR="001E4215" w:rsidRPr="00E77E91">
        <w:rPr>
          <w:sz w:val="28"/>
          <w:szCs w:val="28"/>
        </w:rPr>
        <w:t>фізіологія</w:t>
      </w:r>
      <w:proofErr w:type="spellEnd"/>
      <w:r w:rsidR="001E4215" w:rsidRPr="00E77E91">
        <w:rPr>
          <w:sz w:val="28"/>
          <w:szCs w:val="28"/>
        </w:rPr>
        <w:t xml:space="preserve"> </w:t>
      </w:r>
      <w:proofErr w:type="spellStart"/>
      <w:r w:rsidRPr="00E77E91">
        <w:rPr>
          <w:sz w:val="28"/>
          <w:szCs w:val="28"/>
        </w:rPr>
        <w:t>людини</w:t>
      </w:r>
      <w:proofErr w:type="spellEnd"/>
    </w:p>
    <w:p w14:paraId="37258DC5" w14:textId="4C604060" w:rsidR="00662BB3" w:rsidRDefault="00684A55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Напрям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підготовки</w:t>
      </w:r>
      <w:proofErr w:type="spellEnd"/>
      <w:r>
        <w:rPr>
          <w:b/>
          <w:sz w:val="28"/>
          <w:szCs w:val="28"/>
        </w:rPr>
        <w:t xml:space="preserve"> </w:t>
      </w:r>
      <w:r w:rsidR="00857C27" w:rsidRPr="00E77E91">
        <w:rPr>
          <w:sz w:val="28"/>
          <w:szCs w:val="28"/>
          <w:lang w:val="uk-UA"/>
        </w:rPr>
        <w:t>фармація</w:t>
      </w:r>
      <w:r w:rsidRPr="00E77E91">
        <w:rPr>
          <w:sz w:val="28"/>
          <w:szCs w:val="28"/>
        </w:rPr>
        <w:t xml:space="preserve"> </w:t>
      </w:r>
    </w:p>
    <w:p w14:paraId="36BC85AD" w14:textId="3DFE9B12" w:rsidR="00662BB3" w:rsidRPr="00E77E91" w:rsidRDefault="00684A55">
      <w:pPr>
        <w:shd w:val="clear" w:color="auto" w:fill="FFFFFF"/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Спеціальність</w:t>
      </w:r>
      <w:proofErr w:type="spellEnd"/>
      <w:r>
        <w:rPr>
          <w:b/>
          <w:sz w:val="28"/>
          <w:szCs w:val="28"/>
        </w:rPr>
        <w:t xml:space="preserve"> </w:t>
      </w:r>
      <w:r w:rsidRPr="00E77E91">
        <w:rPr>
          <w:sz w:val="28"/>
          <w:szCs w:val="28"/>
        </w:rPr>
        <w:t>22</w:t>
      </w:r>
      <w:r w:rsidR="0099015E" w:rsidRPr="00E77E91">
        <w:rPr>
          <w:sz w:val="28"/>
          <w:szCs w:val="28"/>
          <w:lang w:val="uk-UA"/>
        </w:rPr>
        <w:t>6</w:t>
      </w:r>
      <w:r w:rsidR="00186D64" w:rsidRPr="00E77E91">
        <w:rPr>
          <w:sz w:val="28"/>
          <w:szCs w:val="28"/>
          <w:lang w:val="uk-UA"/>
        </w:rPr>
        <w:t xml:space="preserve">. Фармація. Промислова </w:t>
      </w:r>
      <w:r w:rsidR="00BD2845" w:rsidRPr="00E77E91">
        <w:rPr>
          <w:sz w:val="28"/>
          <w:szCs w:val="28"/>
          <w:lang w:val="uk-UA"/>
        </w:rPr>
        <w:t>фармація.</w:t>
      </w:r>
    </w:p>
    <w:p w14:paraId="48C089FA" w14:textId="6E1C9765" w:rsidR="00E77E91" w:rsidRPr="00E77E91" w:rsidRDefault="00E77E91" w:rsidP="00E77E91">
      <w:pPr>
        <w:shd w:val="clear" w:color="auto" w:fill="FFFFFF"/>
        <w:rPr>
          <w:sz w:val="28"/>
          <w:szCs w:val="28"/>
          <w:lang w:val="uk-UA"/>
        </w:rPr>
      </w:pPr>
      <w:r w:rsidRPr="00E77E91">
        <w:rPr>
          <w:sz w:val="28"/>
          <w:szCs w:val="28"/>
          <w:lang w:val="uk-UA"/>
        </w:rPr>
        <w:t xml:space="preserve">                                                  (денна форма навчання)</w:t>
      </w:r>
    </w:p>
    <w:p w14:paraId="7960FFC8" w14:textId="77777777" w:rsidR="00662BB3" w:rsidRDefault="00684A55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proofErr w:type="spellStart"/>
      <w:r w:rsidRPr="00E77E91">
        <w:rPr>
          <w:sz w:val="28"/>
          <w:szCs w:val="28"/>
        </w:rPr>
        <w:t>Описової</w:t>
      </w:r>
      <w:proofErr w:type="spellEnd"/>
      <w:r w:rsidRPr="00E77E91">
        <w:rPr>
          <w:sz w:val="28"/>
          <w:szCs w:val="28"/>
        </w:rPr>
        <w:t xml:space="preserve"> та </w:t>
      </w:r>
      <w:proofErr w:type="spellStart"/>
      <w:r w:rsidRPr="00E77E91">
        <w:rPr>
          <w:sz w:val="28"/>
          <w:szCs w:val="28"/>
        </w:rPr>
        <w:t>клінічної</w:t>
      </w:r>
      <w:proofErr w:type="spellEnd"/>
      <w:r w:rsidRPr="00E77E91">
        <w:rPr>
          <w:sz w:val="28"/>
          <w:szCs w:val="28"/>
        </w:rPr>
        <w:t xml:space="preserve"> </w:t>
      </w:r>
      <w:proofErr w:type="spellStart"/>
      <w:r w:rsidRPr="00E77E91">
        <w:rPr>
          <w:sz w:val="28"/>
          <w:szCs w:val="28"/>
        </w:rPr>
        <w:t>анатомії</w:t>
      </w:r>
      <w:proofErr w:type="spellEnd"/>
    </w:p>
    <w:p w14:paraId="194195DE" w14:textId="77777777" w:rsidR="00662BB3" w:rsidRDefault="00662BB3">
      <w:pPr>
        <w:shd w:val="clear" w:color="auto" w:fill="FFFFFF"/>
        <w:jc w:val="center"/>
        <w:rPr>
          <w:sz w:val="28"/>
          <w:szCs w:val="28"/>
        </w:rPr>
      </w:pPr>
    </w:p>
    <w:p w14:paraId="041F2305" w14:textId="77777777" w:rsidR="00662BB3" w:rsidRDefault="00662BB3">
      <w:pPr>
        <w:shd w:val="clear" w:color="auto" w:fill="FFFFFF"/>
        <w:jc w:val="center"/>
        <w:rPr>
          <w:sz w:val="28"/>
          <w:szCs w:val="28"/>
        </w:rPr>
      </w:pPr>
    </w:p>
    <w:p w14:paraId="398F213A" w14:textId="77777777" w:rsidR="00662BB3" w:rsidRDefault="00662BB3">
      <w:pPr>
        <w:shd w:val="clear" w:color="auto" w:fill="FFFFFF"/>
        <w:jc w:val="center"/>
        <w:rPr>
          <w:sz w:val="28"/>
          <w:szCs w:val="28"/>
        </w:rPr>
      </w:pPr>
    </w:p>
    <w:p w14:paraId="42FA8091" w14:textId="77777777" w:rsidR="00662BB3" w:rsidRDefault="00684A55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27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2024 р., протокол №1</w:t>
      </w:r>
    </w:p>
    <w:p w14:paraId="1F2313FE" w14:textId="77777777" w:rsidR="00662BB3" w:rsidRDefault="00684A55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Розглянуто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: ЦМК з </w:t>
      </w:r>
      <w:proofErr w:type="spellStart"/>
      <w:r>
        <w:rPr>
          <w:sz w:val="28"/>
          <w:szCs w:val="28"/>
        </w:rPr>
        <w:t>природничих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</w:t>
      </w:r>
      <w:proofErr w:type="spellEnd"/>
      <w:r>
        <w:rPr>
          <w:sz w:val="28"/>
          <w:szCs w:val="28"/>
        </w:rPr>
        <w:t xml:space="preserve"> </w:t>
      </w:r>
    </w:p>
    <w:p w14:paraId="1FC2BE88" w14:textId="77777777" w:rsidR="00662BB3" w:rsidRDefault="00684A55">
      <w:pPr>
        <w:shd w:val="clear" w:color="auto" w:fill="FFFFFF"/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«28»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2024 року, протокол №1</w:t>
      </w:r>
    </w:p>
    <w:p w14:paraId="0D143749" w14:textId="77777777" w:rsidR="00662BB3" w:rsidRDefault="00684A55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традиційна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інформаційна</w:t>
      </w:r>
      <w:proofErr w:type="spellEnd"/>
      <w:r>
        <w:rPr>
          <w:sz w:val="28"/>
          <w:szCs w:val="28"/>
        </w:rPr>
        <w:t>)</w:t>
      </w:r>
    </w:p>
    <w:p w14:paraId="79E782E3" w14:textId="138F6EF2" w:rsidR="00E77E91" w:rsidRDefault="00E77E91">
      <w:pPr>
        <w:widowControl/>
        <w:spacing w:after="160" w:line="259" w:lineRule="auto"/>
      </w:pPr>
    </w:p>
    <w:p w14:paraId="009FF5B6" w14:textId="77777777" w:rsidR="00E77E91" w:rsidRDefault="00E77E91">
      <w:pPr>
        <w:widowControl/>
        <w:spacing w:after="160" w:line="259" w:lineRule="auto"/>
      </w:pPr>
    </w:p>
    <w:p w14:paraId="13A1F8A6" w14:textId="77777777" w:rsidR="00E77E91" w:rsidRDefault="00E77E91">
      <w:pPr>
        <w:widowControl/>
        <w:spacing w:after="160" w:line="259" w:lineRule="auto"/>
      </w:pPr>
    </w:p>
    <w:p w14:paraId="47CCAE41" w14:textId="77777777" w:rsidR="00E77E91" w:rsidRDefault="00E77E91">
      <w:pPr>
        <w:widowControl/>
        <w:spacing w:after="160" w:line="259" w:lineRule="auto"/>
      </w:pPr>
    </w:p>
    <w:p w14:paraId="1245D091" w14:textId="77777777" w:rsidR="00E77E91" w:rsidRDefault="00E77E91">
      <w:pPr>
        <w:widowControl/>
        <w:spacing w:after="160" w:line="259" w:lineRule="auto"/>
      </w:pPr>
    </w:p>
    <w:p w14:paraId="1B5EF77C" w14:textId="77777777" w:rsidR="00E77E91" w:rsidRDefault="00E77E91">
      <w:pPr>
        <w:widowControl/>
        <w:spacing w:after="160" w:line="259" w:lineRule="auto"/>
      </w:pPr>
    </w:p>
    <w:p w14:paraId="25491B5A" w14:textId="77777777" w:rsidR="00E77E91" w:rsidRDefault="00E77E91">
      <w:pPr>
        <w:widowControl/>
        <w:spacing w:after="160" w:line="259" w:lineRule="auto"/>
      </w:pPr>
    </w:p>
    <w:p w14:paraId="00AB143B" w14:textId="77777777" w:rsidR="00E77E91" w:rsidRDefault="00E77E91">
      <w:pPr>
        <w:widowControl/>
        <w:spacing w:after="160" w:line="259" w:lineRule="auto"/>
      </w:pPr>
    </w:p>
    <w:p w14:paraId="3E33C851" w14:textId="77777777" w:rsidR="00E77E91" w:rsidRDefault="00E77E91">
      <w:pPr>
        <w:widowControl/>
        <w:spacing w:after="160" w:line="259" w:lineRule="auto"/>
      </w:pPr>
    </w:p>
    <w:p w14:paraId="63989DB2" w14:textId="77777777" w:rsidR="00E77E91" w:rsidRDefault="00E77E91">
      <w:pPr>
        <w:widowControl/>
        <w:spacing w:after="160" w:line="259" w:lineRule="auto"/>
      </w:pPr>
    </w:p>
    <w:p w14:paraId="61381F57" w14:textId="77777777" w:rsidR="00004FDC" w:rsidRDefault="00004FDC">
      <w:pPr>
        <w:widowControl/>
        <w:spacing w:after="160" w:line="259" w:lineRule="auto"/>
      </w:pPr>
    </w:p>
    <w:p w14:paraId="41173595" w14:textId="77777777" w:rsidR="00004FDC" w:rsidRDefault="00004FDC">
      <w:pPr>
        <w:widowControl/>
        <w:spacing w:after="160" w:line="259" w:lineRule="auto"/>
      </w:pPr>
    </w:p>
    <w:p w14:paraId="326F5AF7" w14:textId="77777777" w:rsidR="00004FDC" w:rsidRDefault="00004FDC">
      <w:pPr>
        <w:widowControl/>
        <w:spacing w:after="160" w:line="259" w:lineRule="auto"/>
      </w:pPr>
    </w:p>
    <w:p w14:paraId="70E6ABE6" w14:textId="77777777" w:rsidR="00E77E91" w:rsidRDefault="00E77E91">
      <w:pPr>
        <w:widowControl/>
        <w:spacing w:after="160" w:line="259" w:lineRule="auto"/>
      </w:pPr>
    </w:p>
    <w:p w14:paraId="5C5D8885" w14:textId="77777777" w:rsidR="00E77E91" w:rsidRDefault="00E77E91">
      <w:pPr>
        <w:widowControl/>
        <w:spacing w:after="160" w:line="259" w:lineRule="auto"/>
      </w:pPr>
    </w:p>
    <w:p w14:paraId="0B4B3ACC" w14:textId="601B6DD6" w:rsidR="00E77E91" w:rsidRDefault="00E77E91">
      <w:pPr>
        <w:widowControl/>
        <w:spacing w:after="160" w:line="259" w:lineRule="auto"/>
        <w:rPr>
          <w:sz w:val="28"/>
          <w:szCs w:val="28"/>
        </w:rPr>
      </w:pPr>
      <w:r>
        <w:t xml:space="preserve">                                                                 </w:t>
      </w:r>
      <w:r w:rsidRPr="00E77E91">
        <w:rPr>
          <w:sz w:val="28"/>
          <w:szCs w:val="28"/>
        </w:rPr>
        <w:t xml:space="preserve">2024 </w:t>
      </w:r>
      <w:proofErr w:type="spellStart"/>
      <w:r w:rsidRPr="00E77E91">
        <w:rPr>
          <w:sz w:val="28"/>
          <w:szCs w:val="28"/>
        </w:rPr>
        <w:t>рік</w:t>
      </w:r>
      <w:proofErr w:type="spellEnd"/>
    </w:p>
    <w:p w14:paraId="2C85E57A" w14:textId="1C0B8F27" w:rsidR="001424FD" w:rsidRPr="001424FD" w:rsidRDefault="00684A55">
      <w:pPr>
        <w:shd w:val="clear" w:color="auto" w:fill="FFFFFF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lastRenderedPageBreak/>
        <w:t>Компетенції</w:t>
      </w:r>
      <w:proofErr w:type="spellEnd"/>
      <w:r>
        <w:rPr>
          <w:b/>
          <w:sz w:val="28"/>
          <w:szCs w:val="28"/>
        </w:rPr>
        <w:t xml:space="preserve">: </w:t>
      </w:r>
    </w:p>
    <w:p w14:paraId="17802148" w14:textId="3719054C" w:rsidR="002045C2" w:rsidRDefault="002045C2" w:rsidP="00DD0D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2045C2">
        <w:rPr>
          <w:color w:val="000000"/>
          <w:sz w:val="28"/>
          <w:szCs w:val="28"/>
        </w:rPr>
        <w:t>здатність</w:t>
      </w:r>
      <w:proofErr w:type="spellEnd"/>
      <w:r w:rsidRPr="002045C2">
        <w:rPr>
          <w:color w:val="000000"/>
          <w:sz w:val="28"/>
          <w:szCs w:val="28"/>
        </w:rPr>
        <w:t xml:space="preserve"> до абстрактного </w:t>
      </w:r>
      <w:proofErr w:type="spellStart"/>
      <w:r w:rsidRPr="002045C2">
        <w:rPr>
          <w:color w:val="000000"/>
          <w:sz w:val="28"/>
          <w:szCs w:val="28"/>
        </w:rPr>
        <w:t>мислення</w:t>
      </w:r>
      <w:proofErr w:type="spellEnd"/>
      <w:r w:rsidRPr="002045C2">
        <w:rPr>
          <w:color w:val="000000"/>
          <w:sz w:val="28"/>
          <w:szCs w:val="28"/>
        </w:rPr>
        <w:t xml:space="preserve">, </w:t>
      </w:r>
      <w:proofErr w:type="spellStart"/>
      <w:r w:rsidRPr="002045C2">
        <w:rPr>
          <w:color w:val="000000"/>
          <w:sz w:val="28"/>
          <w:szCs w:val="28"/>
        </w:rPr>
        <w:t>аналізу</w:t>
      </w:r>
      <w:proofErr w:type="spellEnd"/>
      <w:r w:rsidRPr="002045C2">
        <w:rPr>
          <w:color w:val="000000"/>
          <w:sz w:val="28"/>
          <w:szCs w:val="28"/>
        </w:rPr>
        <w:t xml:space="preserve"> та синтезу;</w:t>
      </w:r>
    </w:p>
    <w:p w14:paraId="55ED1531" w14:textId="69184361" w:rsidR="009E4F98" w:rsidRDefault="009E4F98" w:rsidP="00DD0D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E4F98">
        <w:rPr>
          <w:color w:val="000000"/>
          <w:sz w:val="28"/>
          <w:szCs w:val="28"/>
        </w:rPr>
        <w:t>здатність</w:t>
      </w:r>
      <w:proofErr w:type="spellEnd"/>
      <w:r w:rsidRPr="009E4F98">
        <w:rPr>
          <w:color w:val="000000"/>
          <w:sz w:val="28"/>
          <w:szCs w:val="28"/>
        </w:rPr>
        <w:t xml:space="preserve"> </w:t>
      </w:r>
      <w:proofErr w:type="spellStart"/>
      <w:r w:rsidRPr="009E4F98">
        <w:rPr>
          <w:color w:val="000000"/>
          <w:sz w:val="28"/>
          <w:szCs w:val="28"/>
        </w:rPr>
        <w:t>застосовувати</w:t>
      </w:r>
      <w:proofErr w:type="spellEnd"/>
      <w:r w:rsidRPr="009E4F98">
        <w:rPr>
          <w:color w:val="000000"/>
          <w:sz w:val="28"/>
          <w:szCs w:val="28"/>
        </w:rPr>
        <w:t xml:space="preserve"> </w:t>
      </w:r>
      <w:proofErr w:type="spellStart"/>
      <w:r w:rsidRPr="009E4F98">
        <w:rPr>
          <w:color w:val="000000"/>
          <w:sz w:val="28"/>
          <w:szCs w:val="28"/>
        </w:rPr>
        <w:t>знання</w:t>
      </w:r>
      <w:proofErr w:type="spellEnd"/>
      <w:r w:rsidRPr="009E4F98">
        <w:rPr>
          <w:color w:val="000000"/>
          <w:sz w:val="28"/>
          <w:szCs w:val="28"/>
        </w:rPr>
        <w:t xml:space="preserve"> у </w:t>
      </w:r>
      <w:proofErr w:type="spellStart"/>
      <w:r w:rsidRPr="009E4F98">
        <w:rPr>
          <w:color w:val="000000"/>
          <w:sz w:val="28"/>
          <w:szCs w:val="28"/>
        </w:rPr>
        <w:t>практичній</w:t>
      </w:r>
      <w:proofErr w:type="spellEnd"/>
      <w:r w:rsidRPr="009E4F98">
        <w:rPr>
          <w:color w:val="000000"/>
          <w:sz w:val="28"/>
          <w:szCs w:val="28"/>
        </w:rPr>
        <w:t xml:space="preserve"> </w:t>
      </w:r>
      <w:proofErr w:type="spellStart"/>
      <w:r w:rsidRPr="009E4F98">
        <w:rPr>
          <w:color w:val="000000"/>
          <w:sz w:val="28"/>
          <w:szCs w:val="28"/>
        </w:rPr>
        <w:t>діяльності</w:t>
      </w:r>
      <w:proofErr w:type="spellEnd"/>
      <w:r w:rsidRPr="009E4F98">
        <w:rPr>
          <w:color w:val="000000"/>
          <w:sz w:val="28"/>
          <w:szCs w:val="28"/>
        </w:rPr>
        <w:t>;</w:t>
      </w:r>
    </w:p>
    <w:p w14:paraId="24ED6976" w14:textId="77777777" w:rsidR="007C2A18" w:rsidRDefault="007C2A18" w:rsidP="007C2A18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навички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комунікаційних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>;</w:t>
      </w:r>
    </w:p>
    <w:p w14:paraId="5BF90166" w14:textId="77777777" w:rsidR="00681DE2" w:rsidRDefault="00681DE2" w:rsidP="00681DE2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пошуку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опрацювання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BC4615E" w14:textId="5E2DB5BF" w:rsidR="00C86CE6" w:rsidRDefault="00C86CE6" w:rsidP="00C86CE6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команді</w:t>
      </w:r>
      <w:proofErr w:type="spellEnd"/>
      <w:r>
        <w:rPr>
          <w:color w:val="000000"/>
          <w:sz w:val="28"/>
          <w:szCs w:val="28"/>
        </w:rPr>
        <w:t>;</w:t>
      </w:r>
    </w:p>
    <w:p w14:paraId="1AA25ABF" w14:textId="03C644C2" w:rsidR="00DE4083" w:rsidRPr="00637D1E" w:rsidRDefault="00637D1E" w:rsidP="00637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демонструвати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скелеті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площини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описувати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анатомічними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найчастіше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використовуються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5B405C61" w14:textId="5C90DF0A" w:rsidR="00B40E13" w:rsidRPr="00A80715" w:rsidRDefault="005F4F01" w:rsidP="00DD0D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травної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описувати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 w:rsidR="00E3119A">
        <w:rPr>
          <w:color w:val="000000"/>
          <w:sz w:val="28"/>
          <w:szCs w:val="28"/>
          <w:lang w:val="uk-UA"/>
        </w:rPr>
        <w:t>;</w:t>
      </w:r>
    </w:p>
    <w:p w14:paraId="3CC96FF4" w14:textId="18852FF3" w:rsidR="00A80715" w:rsidRPr="00DE1C4A" w:rsidRDefault="00A80715" w:rsidP="00DE1C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будови</w:t>
      </w:r>
      <w:proofErr w:type="spellEnd"/>
      <w:r>
        <w:rPr>
          <w:color w:val="000000"/>
          <w:sz w:val="28"/>
          <w:szCs w:val="28"/>
        </w:rPr>
        <w:t xml:space="preserve"> </w:t>
      </w:r>
      <w:r w:rsidR="00861132">
        <w:rPr>
          <w:color w:val="000000"/>
          <w:sz w:val="28"/>
          <w:szCs w:val="28"/>
          <w:lang w:val="uk-UA"/>
        </w:rPr>
        <w:t>органів травної системи</w:t>
      </w:r>
      <w:r w:rsidR="00394C10">
        <w:rPr>
          <w:color w:val="000000"/>
          <w:sz w:val="28"/>
          <w:szCs w:val="28"/>
          <w:lang w:val="uk-UA"/>
        </w:rPr>
        <w:t xml:space="preserve">, </w:t>
      </w:r>
      <w:r w:rsidR="000805C1">
        <w:rPr>
          <w:color w:val="000000"/>
          <w:sz w:val="28"/>
          <w:szCs w:val="28"/>
          <w:lang w:val="uk-UA"/>
        </w:rPr>
        <w:t>їх послідовне розташування за топографічним принципом</w:t>
      </w:r>
      <w:r w:rsidR="00DE1C4A">
        <w:rPr>
          <w:color w:val="000000"/>
          <w:sz w:val="28"/>
          <w:szCs w:val="28"/>
          <w:lang w:val="uk-UA"/>
        </w:rPr>
        <w:t>;</w:t>
      </w:r>
    </w:p>
    <w:p w14:paraId="31EE080E" w14:textId="2DC0DF39" w:rsidR="00662BB3" w:rsidRPr="00DD0DCF" w:rsidRDefault="00695DB8" w:rsidP="00DD0D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DD0DCF">
        <w:rPr>
          <w:sz w:val="28"/>
          <w:szCs w:val="28"/>
        </w:rPr>
        <w:t>здатність</w:t>
      </w:r>
      <w:proofErr w:type="spellEnd"/>
      <w:r w:rsidRPr="00DD0DCF">
        <w:rPr>
          <w:sz w:val="28"/>
          <w:szCs w:val="28"/>
        </w:rPr>
        <w:t xml:space="preserve"> </w:t>
      </w:r>
      <w:proofErr w:type="spellStart"/>
      <w:r w:rsidRPr="00DD0DCF">
        <w:rPr>
          <w:sz w:val="28"/>
          <w:szCs w:val="28"/>
        </w:rPr>
        <w:t>визначати</w:t>
      </w:r>
      <w:proofErr w:type="spellEnd"/>
      <w:r w:rsidRPr="00DD0DCF">
        <w:rPr>
          <w:sz w:val="28"/>
          <w:szCs w:val="28"/>
        </w:rPr>
        <w:t xml:space="preserve"> </w:t>
      </w:r>
      <w:proofErr w:type="spellStart"/>
      <w:r w:rsidRPr="00DD0DCF">
        <w:rPr>
          <w:sz w:val="28"/>
          <w:szCs w:val="28"/>
        </w:rPr>
        <w:t>особливості</w:t>
      </w:r>
      <w:proofErr w:type="spellEnd"/>
      <w:r w:rsidRPr="00DD0DCF">
        <w:rPr>
          <w:sz w:val="28"/>
          <w:szCs w:val="28"/>
        </w:rPr>
        <w:t xml:space="preserve"> </w:t>
      </w:r>
      <w:proofErr w:type="spellStart"/>
      <w:r w:rsidRPr="00DD0DCF">
        <w:rPr>
          <w:sz w:val="28"/>
          <w:szCs w:val="28"/>
        </w:rPr>
        <w:t>будови</w:t>
      </w:r>
      <w:proofErr w:type="spellEnd"/>
      <w:r w:rsidRPr="00DD0DCF">
        <w:rPr>
          <w:sz w:val="28"/>
          <w:szCs w:val="28"/>
        </w:rPr>
        <w:t xml:space="preserve"> </w:t>
      </w:r>
      <w:proofErr w:type="spellStart"/>
      <w:r w:rsidR="00684A55" w:rsidRPr="00DD0DCF">
        <w:rPr>
          <w:color w:val="000000"/>
          <w:sz w:val="28"/>
          <w:szCs w:val="28"/>
        </w:rPr>
        <w:t>ротової</w:t>
      </w:r>
      <w:proofErr w:type="spellEnd"/>
      <w:r w:rsidR="00684A55" w:rsidRPr="00DD0DCF">
        <w:rPr>
          <w:color w:val="000000"/>
          <w:sz w:val="28"/>
          <w:szCs w:val="28"/>
        </w:rPr>
        <w:t xml:space="preserve"> </w:t>
      </w:r>
      <w:proofErr w:type="spellStart"/>
      <w:r w:rsidR="00684A55" w:rsidRPr="00DD0DCF">
        <w:rPr>
          <w:color w:val="000000"/>
          <w:sz w:val="28"/>
          <w:szCs w:val="28"/>
        </w:rPr>
        <w:t>порожнини</w:t>
      </w:r>
      <w:proofErr w:type="spellEnd"/>
      <w:r w:rsidR="00684A55" w:rsidRPr="00DD0DCF">
        <w:rPr>
          <w:color w:val="000000"/>
          <w:sz w:val="28"/>
          <w:szCs w:val="28"/>
        </w:rPr>
        <w:t xml:space="preserve">, </w:t>
      </w:r>
      <w:r w:rsidR="001057ED">
        <w:rPr>
          <w:color w:val="000000"/>
          <w:sz w:val="28"/>
          <w:szCs w:val="28"/>
          <w:lang w:val="uk-UA"/>
        </w:rPr>
        <w:t xml:space="preserve">її </w:t>
      </w:r>
      <w:proofErr w:type="spellStart"/>
      <w:r w:rsidR="00684A55" w:rsidRPr="00DD0DCF">
        <w:rPr>
          <w:color w:val="000000"/>
          <w:sz w:val="28"/>
          <w:szCs w:val="28"/>
        </w:rPr>
        <w:t>частин</w:t>
      </w:r>
      <w:proofErr w:type="spellEnd"/>
      <w:r w:rsidR="00686CFF">
        <w:rPr>
          <w:color w:val="000000"/>
          <w:sz w:val="28"/>
          <w:szCs w:val="28"/>
          <w:lang w:val="uk-UA"/>
        </w:rPr>
        <w:t>;</w:t>
      </w:r>
    </w:p>
    <w:p w14:paraId="61570FF3" w14:textId="5F74E4F4" w:rsidR="00BF1AAC" w:rsidRPr="00362C8E" w:rsidRDefault="00DA611D" w:rsidP="00362C8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визначати </w:t>
      </w:r>
      <w:r w:rsidR="00E217F0">
        <w:rPr>
          <w:color w:val="000000"/>
          <w:sz w:val="28"/>
          <w:szCs w:val="28"/>
          <w:lang w:val="uk-UA"/>
        </w:rPr>
        <w:t>функції</w:t>
      </w:r>
      <w:r w:rsidR="00B10359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>анатомічні особливості</w:t>
      </w:r>
      <w:r w:rsidR="001F624D">
        <w:rPr>
          <w:color w:val="000000"/>
          <w:sz w:val="28"/>
          <w:szCs w:val="28"/>
          <w:lang w:val="uk-UA"/>
        </w:rPr>
        <w:t xml:space="preserve"> будови язика,</w:t>
      </w:r>
      <w:r w:rsidR="00E222A3">
        <w:rPr>
          <w:color w:val="000000"/>
          <w:sz w:val="28"/>
          <w:szCs w:val="28"/>
          <w:lang w:val="uk-UA"/>
        </w:rPr>
        <w:t xml:space="preserve"> зубів, спинних залоз</w:t>
      </w:r>
      <w:r w:rsidR="0043468B">
        <w:rPr>
          <w:color w:val="000000"/>
          <w:sz w:val="28"/>
          <w:szCs w:val="28"/>
          <w:lang w:val="uk-UA"/>
        </w:rPr>
        <w:t xml:space="preserve"> ротової порожнини</w:t>
      </w:r>
      <w:r w:rsidR="00B10359">
        <w:rPr>
          <w:color w:val="000000"/>
          <w:sz w:val="28"/>
          <w:szCs w:val="28"/>
          <w:lang w:val="uk-UA"/>
        </w:rPr>
        <w:t>;</w:t>
      </w:r>
    </w:p>
    <w:p w14:paraId="47C50BF2" w14:textId="51720D6D" w:rsidR="00662BB3" w:rsidRPr="009D61A0" w:rsidRDefault="001B6C6A" w:rsidP="009D61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визначати і </w:t>
      </w:r>
      <w:proofErr w:type="spellStart"/>
      <w:r w:rsidR="00684A55">
        <w:rPr>
          <w:color w:val="000000"/>
          <w:sz w:val="28"/>
          <w:szCs w:val="28"/>
        </w:rPr>
        <w:t>демонструвати</w:t>
      </w:r>
      <w:proofErr w:type="spellEnd"/>
      <w:r w:rsidR="00684A55">
        <w:rPr>
          <w:color w:val="000000"/>
          <w:sz w:val="28"/>
          <w:szCs w:val="28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глотк</w:t>
      </w:r>
      <w:proofErr w:type="spellEnd"/>
      <w:r w:rsidR="005A5C0A">
        <w:rPr>
          <w:color w:val="000000"/>
          <w:sz w:val="28"/>
          <w:szCs w:val="28"/>
          <w:lang w:val="uk-UA"/>
        </w:rPr>
        <w:t>у</w:t>
      </w:r>
      <w:r w:rsidR="003853CF">
        <w:rPr>
          <w:color w:val="000000"/>
          <w:sz w:val="28"/>
          <w:szCs w:val="28"/>
          <w:lang w:val="uk-UA"/>
        </w:rPr>
        <w:t>,</w:t>
      </w:r>
      <w:r w:rsidR="00744CBB">
        <w:rPr>
          <w:color w:val="000000"/>
          <w:sz w:val="28"/>
          <w:szCs w:val="28"/>
          <w:lang w:val="uk-UA"/>
        </w:rPr>
        <w:t xml:space="preserve"> її частини</w:t>
      </w:r>
      <w:r w:rsidR="0039594F">
        <w:rPr>
          <w:color w:val="000000"/>
          <w:sz w:val="28"/>
          <w:szCs w:val="28"/>
          <w:lang w:val="uk-UA"/>
        </w:rPr>
        <w:t xml:space="preserve"> </w:t>
      </w:r>
      <w:r w:rsidR="003853CF">
        <w:rPr>
          <w:color w:val="000000"/>
          <w:sz w:val="28"/>
          <w:szCs w:val="28"/>
          <w:lang w:val="uk-UA"/>
        </w:rPr>
        <w:t>та сполучення</w:t>
      </w:r>
      <w:r w:rsidR="00684A55">
        <w:rPr>
          <w:color w:val="000000"/>
          <w:sz w:val="28"/>
          <w:szCs w:val="28"/>
        </w:rPr>
        <w:t>;</w:t>
      </w:r>
    </w:p>
    <w:p w14:paraId="4F09DF70" w14:textId="20F566AF" w:rsidR="00662BB3" w:rsidRPr="000D05B2" w:rsidRDefault="009C23A7" w:rsidP="000D05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здатність визначати</w:t>
      </w:r>
      <w:r w:rsidR="00C42791" w:rsidRPr="00C42791">
        <w:rPr>
          <w:color w:val="000000"/>
          <w:sz w:val="28"/>
          <w:szCs w:val="28"/>
        </w:rPr>
        <w:t xml:space="preserve"> </w:t>
      </w:r>
      <w:proofErr w:type="spellStart"/>
      <w:r w:rsidR="00C42791">
        <w:rPr>
          <w:color w:val="000000"/>
          <w:sz w:val="28"/>
          <w:szCs w:val="28"/>
        </w:rPr>
        <w:t>частини</w:t>
      </w:r>
      <w:proofErr w:type="spellEnd"/>
      <w:r w:rsidR="00C42791">
        <w:rPr>
          <w:color w:val="000000"/>
          <w:sz w:val="28"/>
          <w:szCs w:val="28"/>
        </w:rPr>
        <w:t xml:space="preserve"> </w:t>
      </w:r>
      <w:proofErr w:type="spellStart"/>
      <w:r w:rsidR="00C42791">
        <w:rPr>
          <w:color w:val="000000"/>
          <w:sz w:val="28"/>
          <w:szCs w:val="28"/>
        </w:rPr>
        <w:t>стравоходу</w:t>
      </w:r>
      <w:proofErr w:type="spellEnd"/>
      <w:r w:rsidR="008A3035">
        <w:rPr>
          <w:color w:val="000000"/>
          <w:sz w:val="28"/>
          <w:szCs w:val="28"/>
          <w:lang w:val="uk-UA"/>
        </w:rPr>
        <w:t xml:space="preserve"> і демонструвати частини</w:t>
      </w:r>
      <w:r w:rsidR="00B4665D" w:rsidRPr="00B4665D">
        <w:rPr>
          <w:sz w:val="28"/>
          <w:szCs w:val="28"/>
        </w:rPr>
        <w:t xml:space="preserve"> </w:t>
      </w:r>
      <w:r w:rsidR="00B4665D" w:rsidRPr="00BF1AAC">
        <w:rPr>
          <w:sz w:val="28"/>
          <w:szCs w:val="28"/>
        </w:rPr>
        <w:t xml:space="preserve">за </w:t>
      </w:r>
      <w:proofErr w:type="spellStart"/>
      <w:r w:rsidR="00B4665D" w:rsidRPr="00BF1AAC">
        <w:rPr>
          <w:sz w:val="28"/>
          <w:szCs w:val="28"/>
        </w:rPr>
        <w:t>топографічним</w:t>
      </w:r>
      <w:proofErr w:type="spellEnd"/>
      <w:r w:rsidR="00B4665D" w:rsidRPr="00BF1AAC">
        <w:rPr>
          <w:sz w:val="28"/>
          <w:szCs w:val="28"/>
        </w:rPr>
        <w:t xml:space="preserve"> принципом</w:t>
      </w:r>
      <w:r w:rsidR="00684A55" w:rsidRPr="00C42791">
        <w:rPr>
          <w:color w:val="000000"/>
          <w:sz w:val="28"/>
          <w:szCs w:val="28"/>
        </w:rPr>
        <w:t>;</w:t>
      </w:r>
    </w:p>
    <w:p w14:paraId="55559090" w14:textId="0416175F" w:rsidR="00662BB3" w:rsidRPr="003E02D0" w:rsidRDefault="005B1E5E" w:rsidP="003E02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здатність визначати</w:t>
      </w:r>
      <w:r w:rsidR="00697EE9">
        <w:rPr>
          <w:color w:val="000000"/>
          <w:sz w:val="28"/>
          <w:szCs w:val="28"/>
          <w:lang w:val="uk-UA"/>
        </w:rPr>
        <w:t xml:space="preserve"> функції</w:t>
      </w:r>
      <w:r w:rsidR="00D73743">
        <w:rPr>
          <w:color w:val="000000"/>
          <w:sz w:val="28"/>
          <w:szCs w:val="28"/>
          <w:lang w:val="uk-UA"/>
        </w:rPr>
        <w:t xml:space="preserve"> шлунку,</w:t>
      </w:r>
      <w:r w:rsidR="006E4D00">
        <w:rPr>
          <w:color w:val="000000"/>
          <w:sz w:val="28"/>
          <w:szCs w:val="28"/>
          <w:lang w:val="uk-UA"/>
        </w:rPr>
        <w:t xml:space="preserve"> </w:t>
      </w:r>
      <w:r w:rsidR="00D73743">
        <w:rPr>
          <w:color w:val="000000"/>
          <w:sz w:val="28"/>
          <w:szCs w:val="28"/>
          <w:lang w:val="uk-UA"/>
        </w:rPr>
        <w:t>анатомічні особливості будови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шлун</w:t>
      </w:r>
      <w:proofErr w:type="spellEnd"/>
      <w:r w:rsidR="00D73743">
        <w:rPr>
          <w:color w:val="000000"/>
          <w:sz w:val="28"/>
          <w:szCs w:val="28"/>
          <w:lang w:val="uk-UA"/>
        </w:rPr>
        <w:t>ка</w:t>
      </w:r>
      <w:r w:rsidR="00684A55">
        <w:rPr>
          <w:color w:val="000000"/>
          <w:sz w:val="28"/>
          <w:szCs w:val="28"/>
        </w:rPr>
        <w:t xml:space="preserve">, </w:t>
      </w:r>
      <w:r w:rsidR="009F4BD0">
        <w:rPr>
          <w:color w:val="000000"/>
          <w:sz w:val="28"/>
          <w:szCs w:val="28"/>
          <w:lang w:val="uk-UA"/>
        </w:rPr>
        <w:t xml:space="preserve">назвати </w:t>
      </w:r>
      <w:proofErr w:type="spellStart"/>
      <w:r w:rsidR="00684A55">
        <w:rPr>
          <w:color w:val="000000"/>
          <w:sz w:val="28"/>
          <w:szCs w:val="28"/>
        </w:rPr>
        <w:t>його</w:t>
      </w:r>
      <w:proofErr w:type="spellEnd"/>
      <w:r w:rsidR="00AC3C5B">
        <w:rPr>
          <w:color w:val="000000"/>
          <w:sz w:val="28"/>
          <w:szCs w:val="28"/>
          <w:lang w:val="uk-UA"/>
        </w:rPr>
        <w:t xml:space="preserve"> частини,</w:t>
      </w:r>
      <w:r w:rsidR="00684A55">
        <w:rPr>
          <w:color w:val="000000"/>
          <w:sz w:val="28"/>
          <w:szCs w:val="28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поверхні</w:t>
      </w:r>
      <w:proofErr w:type="spellEnd"/>
      <w:r w:rsidR="00684A55">
        <w:rPr>
          <w:color w:val="000000"/>
          <w:sz w:val="28"/>
          <w:szCs w:val="28"/>
        </w:rPr>
        <w:t xml:space="preserve">, </w:t>
      </w:r>
      <w:proofErr w:type="spellStart"/>
      <w:r w:rsidR="00684A55">
        <w:rPr>
          <w:color w:val="000000"/>
          <w:sz w:val="28"/>
          <w:szCs w:val="28"/>
        </w:rPr>
        <w:t>кривини</w:t>
      </w:r>
      <w:proofErr w:type="spellEnd"/>
      <w:r w:rsidR="00684A55">
        <w:rPr>
          <w:color w:val="000000"/>
          <w:sz w:val="28"/>
          <w:szCs w:val="28"/>
        </w:rPr>
        <w:t>;</w:t>
      </w:r>
    </w:p>
    <w:p w14:paraId="4E97D89A" w14:textId="694E026A" w:rsidR="00662BB3" w:rsidRDefault="009D7A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</w:t>
      </w:r>
      <w:r w:rsidR="00F671E6">
        <w:rPr>
          <w:color w:val="000000"/>
          <w:sz w:val="28"/>
          <w:szCs w:val="28"/>
          <w:lang w:val="uk-UA"/>
        </w:rPr>
        <w:t>називати</w:t>
      </w:r>
      <w:r w:rsidR="00AD3745">
        <w:rPr>
          <w:color w:val="000000"/>
          <w:sz w:val="28"/>
          <w:szCs w:val="28"/>
          <w:lang w:val="uk-UA"/>
        </w:rPr>
        <w:t xml:space="preserve"> </w:t>
      </w:r>
      <w:r w:rsidR="00684A55">
        <w:rPr>
          <w:color w:val="000000"/>
          <w:sz w:val="28"/>
          <w:szCs w:val="28"/>
        </w:rPr>
        <w:t xml:space="preserve">та </w:t>
      </w:r>
      <w:proofErr w:type="spellStart"/>
      <w:r w:rsidR="00684A55">
        <w:rPr>
          <w:color w:val="000000"/>
          <w:sz w:val="28"/>
          <w:szCs w:val="28"/>
        </w:rPr>
        <w:t>демонструвати</w:t>
      </w:r>
      <w:proofErr w:type="spellEnd"/>
      <w:r w:rsidR="00684A55">
        <w:rPr>
          <w:color w:val="000000"/>
          <w:sz w:val="28"/>
          <w:szCs w:val="28"/>
        </w:rPr>
        <w:t xml:space="preserve"> </w:t>
      </w:r>
      <w:r w:rsidR="00FD0B03">
        <w:rPr>
          <w:color w:val="000000"/>
          <w:sz w:val="28"/>
          <w:szCs w:val="28"/>
          <w:lang w:val="uk-UA"/>
        </w:rPr>
        <w:t xml:space="preserve">частини </w:t>
      </w:r>
      <w:proofErr w:type="spellStart"/>
      <w:r w:rsidR="00684A55">
        <w:rPr>
          <w:color w:val="000000"/>
          <w:sz w:val="28"/>
          <w:szCs w:val="28"/>
        </w:rPr>
        <w:t>тонкої</w:t>
      </w:r>
      <w:proofErr w:type="spellEnd"/>
      <w:r w:rsidR="00684A55">
        <w:rPr>
          <w:color w:val="000000"/>
          <w:sz w:val="28"/>
          <w:szCs w:val="28"/>
        </w:rPr>
        <w:t xml:space="preserve"> і </w:t>
      </w:r>
      <w:proofErr w:type="spellStart"/>
      <w:r w:rsidR="00684A55">
        <w:rPr>
          <w:color w:val="000000"/>
          <w:sz w:val="28"/>
          <w:szCs w:val="28"/>
        </w:rPr>
        <w:t>товстої</w:t>
      </w:r>
      <w:proofErr w:type="spellEnd"/>
      <w:r w:rsidR="00684A55">
        <w:rPr>
          <w:color w:val="000000"/>
          <w:sz w:val="28"/>
          <w:szCs w:val="28"/>
        </w:rPr>
        <w:t xml:space="preserve"> кишки</w:t>
      </w:r>
      <w:r w:rsidR="00FD0B03">
        <w:rPr>
          <w:color w:val="000000"/>
          <w:sz w:val="28"/>
          <w:szCs w:val="28"/>
          <w:lang w:val="uk-UA"/>
        </w:rPr>
        <w:t xml:space="preserve"> </w:t>
      </w:r>
      <w:r w:rsidR="00452F56">
        <w:rPr>
          <w:color w:val="000000"/>
          <w:sz w:val="28"/>
          <w:szCs w:val="28"/>
          <w:lang w:val="uk-UA"/>
        </w:rPr>
        <w:t>і їх функції;</w:t>
      </w:r>
    </w:p>
    <w:p w14:paraId="7BE136CA" w14:textId="713358B6" w:rsidR="00662BB3" w:rsidRDefault="00D508FC" w:rsidP="00877A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визначати </w:t>
      </w:r>
      <w:r w:rsidR="00684A55">
        <w:rPr>
          <w:color w:val="000000"/>
          <w:sz w:val="28"/>
          <w:szCs w:val="28"/>
        </w:rPr>
        <w:t xml:space="preserve">і </w:t>
      </w:r>
      <w:proofErr w:type="spellStart"/>
      <w:r w:rsidR="00684A55">
        <w:rPr>
          <w:color w:val="000000"/>
          <w:sz w:val="28"/>
          <w:szCs w:val="28"/>
        </w:rPr>
        <w:t>демонструвати</w:t>
      </w:r>
      <w:proofErr w:type="spellEnd"/>
      <w:r w:rsidR="00684A55">
        <w:rPr>
          <w:color w:val="000000"/>
          <w:sz w:val="28"/>
          <w:szCs w:val="28"/>
        </w:rPr>
        <w:t xml:space="preserve"> </w:t>
      </w:r>
      <w:r w:rsidR="00ED18D3">
        <w:rPr>
          <w:color w:val="000000"/>
          <w:sz w:val="28"/>
          <w:szCs w:val="28"/>
          <w:lang w:val="uk-UA"/>
        </w:rPr>
        <w:t>великі травні залози:</w:t>
      </w:r>
      <w:r w:rsidR="00684A55">
        <w:rPr>
          <w:color w:val="000000"/>
          <w:sz w:val="28"/>
          <w:szCs w:val="28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печінк</w:t>
      </w:r>
      <w:proofErr w:type="spellEnd"/>
      <w:r w:rsidR="00ED18D3">
        <w:rPr>
          <w:color w:val="000000"/>
          <w:sz w:val="28"/>
          <w:szCs w:val="28"/>
          <w:lang w:val="uk-UA"/>
        </w:rPr>
        <w:t>у та підшлунков</w:t>
      </w:r>
      <w:r w:rsidR="00A330C2">
        <w:rPr>
          <w:color w:val="000000"/>
          <w:sz w:val="28"/>
          <w:szCs w:val="28"/>
          <w:lang w:val="uk-UA"/>
        </w:rPr>
        <w:t>у залозу</w:t>
      </w:r>
      <w:r w:rsidR="00BC4EE6">
        <w:rPr>
          <w:color w:val="000000"/>
          <w:sz w:val="28"/>
          <w:szCs w:val="28"/>
          <w:lang w:val="uk-UA"/>
        </w:rPr>
        <w:t xml:space="preserve"> та їх анатомічні особливості будови</w:t>
      </w:r>
      <w:r w:rsidR="00684A55" w:rsidRPr="00877A9B">
        <w:rPr>
          <w:color w:val="000000"/>
          <w:sz w:val="28"/>
          <w:szCs w:val="28"/>
        </w:rPr>
        <w:t>;</w:t>
      </w:r>
    </w:p>
    <w:p w14:paraId="48AF37AC" w14:textId="5A5B9340" w:rsidR="00440766" w:rsidRDefault="00440766" w:rsidP="00877A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дихальної</w:t>
      </w:r>
      <w:proofErr w:type="spellEnd"/>
      <w:r w:rsidR="00DB5B69">
        <w:rPr>
          <w:color w:val="000000"/>
          <w:sz w:val="28"/>
          <w:szCs w:val="28"/>
          <w:lang w:val="uk-UA"/>
        </w:rPr>
        <w:t xml:space="preserve"> системи, </w:t>
      </w:r>
      <w:r w:rsidR="00772FD6">
        <w:rPr>
          <w:color w:val="000000"/>
          <w:sz w:val="28"/>
          <w:szCs w:val="28"/>
          <w:lang w:val="uk-UA"/>
        </w:rPr>
        <w:t xml:space="preserve">описати їх основні функції. </w:t>
      </w:r>
      <w:proofErr w:type="spellStart"/>
      <w:r w:rsidR="00772FD6">
        <w:rPr>
          <w:color w:val="000000"/>
          <w:sz w:val="28"/>
          <w:szCs w:val="28"/>
        </w:rPr>
        <w:t>Класифікувати</w:t>
      </w:r>
      <w:proofErr w:type="spellEnd"/>
      <w:r w:rsidR="00772FD6">
        <w:rPr>
          <w:color w:val="000000"/>
          <w:sz w:val="28"/>
          <w:szCs w:val="28"/>
        </w:rPr>
        <w:t xml:space="preserve"> </w:t>
      </w:r>
      <w:proofErr w:type="spellStart"/>
      <w:r w:rsidR="00772FD6">
        <w:rPr>
          <w:color w:val="000000"/>
          <w:sz w:val="28"/>
          <w:szCs w:val="28"/>
        </w:rPr>
        <w:t>органи</w:t>
      </w:r>
      <w:proofErr w:type="spellEnd"/>
      <w:r w:rsidR="00772FD6">
        <w:rPr>
          <w:color w:val="000000"/>
          <w:sz w:val="28"/>
          <w:szCs w:val="28"/>
        </w:rPr>
        <w:t xml:space="preserve"> </w:t>
      </w:r>
      <w:proofErr w:type="spellStart"/>
      <w:r w:rsidR="00772FD6">
        <w:rPr>
          <w:color w:val="000000"/>
          <w:sz w:val="28"/>
          <w:szCs w:val="28"/>
        </w:rPr>
        <w:t>дихальної</w:t>
      </w:r>
      <w:proofErr w:type="spellEnd"/>
      <w:r w:rsidR="00772FD6">
        <w:rPr>
          <w:color w:val="000000"/>
          <w:sz w:val="28"/>
          <w:szCs w:val="28"/>
        </w:rPr>
        <w:t xml:space="preserve"> </w:t>
      </w:r>
      <w:proofErr w:type="spellStart"/>
      <w:r w:rsidR="00772FD6">
        <w:rPr>
          <w:color w:val="000000"/>
          <w:sz w:val="28"/>
          <w:szCs w:val="28"/>
        </w:rPr>
        <w:t>системи</w:t>
      </w:r>
      <w:proofErr w:type="spellEnd"/>
      <w:r w:rsidR="00772FD6">
        <w:rPr>
          <w:color w:val="000000"/>
          <w:sz w:val="28"/>
          <w:szCs w:val="28"/>
        </w:rPr>
        <w:t xml:space="preserve"> по </w:t>
      </w:r>
      <w:proofErr w:type="spellStart"/>
      <w:r w:rsidR="00772FD6">
        <w:rPr>
          <w:color w:val="000000"/>
          <w:sz w:val="28"/>
          <w:szCs w:val="28"/>
        </w:rPr>
        <w:t>відношенню</w:t>
      </w:r>
      <w:proofErr w:type="spellEnd"/>
      <w:r w:rsidR="00772FD6">
        <w:rPr>
          <w:color w:val="000000"/>
          <w:sz w:val="28"/>
          <w:szCs w:val="28"/>
        </w:rPr>
        <w:t xml:space="preserve"> до </w:t>
      </w:r>
      <w:proofErr w:type="spellStart"/>
      <w:r w:rsidR="00772FD6">
        <w:rPr>
          <w:color w:val="000000"/>
          <w:sz w:val="28"/>
          <w:szCs w:val="28"/>
        </w:rPr>
        <w:t>середостіння</w:t>
      </w:r>
      <w:proofErr w:type="spellEnd"/>
      <w:r w:rsidR="00772FD6">
        <w:rPr>
          <w:color w:val="000000"/>
          <w:sz w:val="28"/>
          <w:szCs w:val="28"/>
        </w:rPr>
        <w:t>.</w:t>
      </w:r>
    </w:p>
    <w:p w14:paraId="305E4090" w14:textId="4E435CAA" w:rsidR="00CA0E09" w:rsidRDefault="00CA0E09" w:rsidP="00CA0E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визначати анатомічні особливості будови </w:t>
      </w:r>
      <w:r w:rsidR="00A5107C">
        <w:rPr>
          <w:color w:val="000000"/>
          <w:sz w:val="28"/>
          <w:szCs w:val="28"/>
          <w:lang w:val="uk-UA"/>
        </w:rPr>
        <w:t>органів дихання</w:t>
      </w:r>
      <w:r w:rsidR="00861196">
        <w:rPr>
          <w:color w:val="000000"/>
          <w:sz w:val="28"/>
          <w:szCs w:val="28"/>
          <w:lang w:val="uk-UA"/>
        </w:rPr>
        <w:t xml:space="preserve"> та демонструвати їх</w:t>
      </w:r>
      <w:r w:rsidR="00363471">
        <w:rPr>
          <w:color w:val="000000"/>
          <w:sz w:val="28"/>
          <w:szCs w:val="28"/>
          <w:lang w:val="uk-UA"/>
        </w:rPr>
        <w:t xml:space="preserve"> послідовне розташування</w:t>
      </w:r>
      <w:r w:rsidR="00861196">
        <w:rPr>
          <w:color w:val="000000"/>
          <w:sz w:val="28"/>
          <w:szCs w:val="28"/>
          <w:lang w:val="uk-UA"/>
        </w:rPr>
        <w:t xml:space="preserve"> за топог</w:t>
      </w:r>
      <w:r w:rsidR="002715C0">
        <w:rPr>
          <w:color w:val="000000"/>
          <w:sz w:val="28"/>
          <w:szCs w:val="28"/>
          <w:lang w:val="uk-UA"/>
        </w:rPr>
        <w:t>рафічним принципом</w:t>
      </w:r>
      <w:r>
        <w:rPr>
          <w:color w:val="000000"/>
          <w:sz w:val="28"/>
          <w:szCs w:val="28"/>
        </w:rPr>
        <w:t>;</w:t>
      </w:r>
    </w:p>
    <w:p w14:paraId="54A071F1" w14:textId="49961CD5" w:rsidR="00A94A0A" w:rsidRPr="003E02D0" w:rsidRDefault="00A46E2C" w:rsidP="00CA0E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r w:rsidR="00804FE5">
        <w:rPr>
          <w:color w:val="000000"/>
          <w:sz w:val="28"/>
          <w:szCs w:val="28"/>
          <w:lang w:val="uk-UA"/>
        </w:rPr>
        <w:t xml:space="preserve">сечової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 w:rsidR="004C2636">
        <w:rPr>
          <w:color w:val="000000"/>
          <w:sz w:val="28"/>
          <w:szCs w:val="28"/>
          <w:lang w:val="uk-UA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описувати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>
        <w:rPr>
          <w:color w:val="000000"/>
          <w:sz w:val="28"/>
          <w:szCs w:val="28"/>
        </w:rPr>
        <w:t>.</w:t>
      </w:r>
    </w:p>
    <w:p w14:paraId="44B0439E" w14:textId="77777777" w:rsidR="003741F3" w:rsidRDefault="00805D92" w:rsidP="00374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здатність</w:t>
      </w:r>
      <w:r w:rsidR="00BA76B7">
        <w:rPr>
          <w:color w:val="000000"/>
          <w:sz w:val="28"/>
          <w:szCs w:val="28"/>
          <w:lang w:val="uk-UA"/>
        </w:rPr>
        <w:t xml:space="preserve"> визначати </w:t>
      </w:r>
      <w:r>
        <w:rPr>
          <w:color w:val="000000"/>
          <w:sz w:val="28"/>
          <w:szCs w:val="28"/>
          <w:lang w:val="uk-UA"/>
        </w:rPr>
        <w:t xml:space="preserve">анатомічні особливості будови органів </w:t>
      </w:r>
      <w:r w:rsidR="00A706DA">
        <w:rPr>
          <w:color w:val="000000"/>
          <w:sz w:val="28"/>
          <w:szCs w:val="28"/>
          <w:lang w:val="uk-UA"/>
        </w:rPr>
        <w:t>сечової систем</w:t>
      </w:r>
      <w:r w:rsidR="006666E2">
        <w:rPr>
          <w:color w:val="000000"/>
          <w:sz w:val="28"/>
          <w:szCs w:val="28"/>
          <w:lang w:val="uk-UA"/>
        </w:rPr>
        <w:t>и</w:t>
      </w:r>
      <w:r w:rsidR="00A706DA">
        <w:rPr>
          <w:color w:val="000000"/>
          <w:sz w:val="28"/>
          <w:szCs w:val="28"/>
          <w:lang w:val="uk-UA"/>
        </w:rPr>
        <w:t xml:space="preserve"> т</w:t>
      </w:r>
      <w:r w:rsidR="006666E2">
        <w:rPr>
          <w:color w:val="000000"/>
          <w:sz w:val="28"/>
          <w:szCs w:val="28"/>
          <w:lang w:val="uk-UA"/>
        </w:rPr>
        <w:t>а</w:t>
      </w:r>
      <w:r w:rsidR="00A706DA">
        <w:rPr>
          <w:color w:val="000000"/>
          <w:sz w:val="28"/>
          <w:szCs w:val="28"/>
          <w:lang w:val="uk-UA"/>
        </w:rPr>
        <w:t xml:space="preserve"> демонструвати їх послідовне розташування за топографічним принципом;</w:t>
      </w:r>
    </w:p>
    <w:p w14:paraId="340F996E" w14:textId="71E1B400" w:rsidR="003741F3" w:rsidRPr="003741F3" w:rsidRDefault="003741F3" w:rsidP="00374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</w:t>
      </w:r>
      <w:r w:rsidR="00F16890">
        <w:rPr>
          <w:color w:val="000000"/>
          <w:sz w:val="28"/>
          <w:szCs w:val="28"/>
          <w:lang w:val="uk-UA"/>
        </w:rPr>
        <w:t xml:space="preserve">визначати і класифікувати </w:t>
      </w:r>
      <w:proofErr w:type="spellStart"/>
      <w:r w:rsidRPr="003741F3">
        <w:rPr>
          <w:color w:val="000000"/>
          <w:sz w:val="28"/>
          <w:szCs w:val="28"/>
        </w:rPr>
        <w:t>чоловічі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статеві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органи</w:t>
      </w:r>
      <w:proofErr w:type="spellEnd"/>
      <w:r w:rsidRPr="003741F3">
        <w:rPr>
          <w:color w:val="000000"/>
          <w:sz w:val="28"/>
          <w:szCs w:val="28"/>
        </w:rPr>
        <w:t xml:space="preserve"> за принципом </w:t>
      </w:r>
      <w:r w:rsidR="00F16890">
        <w:rPr>
          <w:color w:val="000000"/>
          <w:sz w:val="28"/>
          <w:szCs w:val="28"/>
          <w:lang w:val="uk-UA"/>
        </w:rPr>
        <w:t xml:space="preserve">анатомічної </w:t>
      </w:r>
      <w:proofErr w:type="spellStart"/>
      <w:r w:rsidRPr="003741F3">
        <w:rPr>
          <w:color w:val="000000"/>
          <w:sz w:val="28"/>
          <w:szCs w:val="28"/>
        </w:rPr>
        <w:t>будови</w:t>
      </w:r>
      <w:proofErr w:type="spellEnd"/>
      <w:r w:rsidRPr="003741F3">
        <w:rPr>
          <w:color w:val="000000"/>
          <w:sz w:val="28"/>
          <w:szCs w:val="28"/>
        </w:rPr>
        <w:t xml:space="preserve"> та за </w:t>
      </w:r>
      <w:proofErr w:type="spellStart"/>
      <w:r w:rsidRPr="003741F3">
        <w:rPr>
          <w:color w:val="000000"/>
          <w:sz w:val="28"/>
          <w:szCs w:val="28"/>
        </w:rPr>
        <w:t>функцією</w:t>
      </w:r>
      <w:proofErr w:type="spellEnd"/>
      <w:r w:rsidRPr="003741F3">
        <w:rPr>
          <w:color w:val="000000"/>
          <w:sz w:val="28"/>
          <w:szCs w:val="28"/>
        </w:rPr>
        <w:t>;</w:t>
      </w:r>
    </w:p>
    <w:p w14:paraId="607B414B" w14:textId="5A588687" w:rsidR="00A706DA" w:rsidRDefault="003741F3" w:rsidP="00374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3741F3">
        <w:rPr>
          <w:color w:val="000000"/>
          <w:sz w:val="28"/>
          <w:szCs w:val="28"/>
        </w:rPr>
        <w:t xml:space="preserve"> </w:t>
      </w:r>
      <w:r w:rsidR="005D1543">
        <w:rPr>
          <w:color w:val="000000"/>
          <w:sz w:val="28"/>
          <w:szCs w:val="28"/>
          <w:lang w:val="uk-UA"/>
        </w:rPr>
        <w:t>здатність опис</w:t>
      </w:r>
      <w:r w:rsidR="00C910E7">
        <w:rPr>
          <w:color w:val="000000"/>
          <w:sz w:val="28"/>
          <w:szCs w:val="28"/>
          <w:lang w:val="uk-UA"/>
        </w:rPr>
        <w:t>ати</w:t>
      </w:r>
      <w:r w:rsidR="005D1543">
        <w:rPr>
          <w:color w:val="000000"/>
          <w:sz w:val="28"/>
          <w:szCs w:val="28"/>
          <w:lang w:val="uk-UA"/>
        </w:rPr>
        <w:t xml:space="preserve"> </w:t>
      </w:r>
      <w:r w:rsidRPr="003741F3">
        <w:rPr>
          <w:color w:val="000000"/>
          <w:sz w:val="28"/>
          <w:szCs w:val="28"/>
        </w:rPr>
        <w:t xml:space="preserve">та </w:t>
      </w:r>
      <w:proofErr w:type="spellStart"/>
      <w:r w:rsidRPr="003741F3">
        <w:rPr>
          <w:color w:val="000000"/>
          <w:sz w:val="28"/>
          <w:szCs w:val="28"/>
        </w:rPr>
        <w:t>демонструвати</w:t>
      </w:r>
      <w:proofErr w:type="spellEnd"/>
      <w:r w:rsidRPr="003741F3">
        <w:rPr>
          <w:color w:val="000000"/>
          <w:sz w:val="28"/>
          <w:szCs w:val="28"/>
        </w:rPr>
        <w:t xml:space="preserve"> на препаратах </w:t>
      </w:r>
      <w:proofErr w:type="spellStart"/>
      <w:r w:rsidRPr="003741F3">
        <w:rPr>
          <w:color w:val="000000"/>
          <w:sz w:val="28"/>
          <w:szCs w:val="28"/>
        </w:rPr>
        <w:t>внутрішні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чоловічі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статеві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органи</w:t>
      </w:r>
      <w:proofErr w:type="spellEnd"/>
      <w:r w:rsidRPr="003741F3">
        <w:rPr>
          <w:color w:val="000000"/>
          <w:sz w:val="28"/>
          <w:szCs w:val="28"/>
        </w:rPr>
        <w:t>;</w:t>
      </w:r>
    </w:p>
    <w:p w14:paraId="0548519C" w14:textId="7A1A7D7C" w:rsidR="005D1543" w:rsidRDefault="005D1543" w:rsidP="005D1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здатність опис</w:t>
      </w:r>
      <w:r w:rsidR="0046341A">
        <w:rPr>
          <w:color w:val="000000"/>
          <w:sz w:val="28"/>
          <w:szCs w:val="28"/>
          <w:lang w:val="uk-UA"/>
        </w:rPr>
        <w:t>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3741F3">
        <w:rPr>
          <w:color w:val="000000"/>
          <w:sz w:val="28"/>
          <w:szCs w:val="28"/>
        </w:rPr>
        <w:t xml:space="preserve">та </w:t>
      </w:r>
      <w:proofErr w:type="spellStart"/>
      <w:r w:rsidRPr="003741F3">
        <w:rPr>
          <w:color w:val="000000"/>
          <w:sz w:val="28"/>
          <w:szCs w:val="28"/>
        </w:rPr>
        <w:t>демонструвати</w:t>
      </w:r>
      <w:proofErr w:type="spellEnd"/>
      <w:r w:rsidRPr="003741F3">
        <w:rPr>
          <w:color w:val="000000"/>
          <w:sz w:val="28"/>
          <w:szCs w:val="28"/>
        </w:rPr>
        <w:t xml:space="preserve"> на препаратах </w:t>
      </w:r>
      <w:r w:rsidR="00603F8C">
        <w:rPr>
          <w:color w:val="000000"/>
          <w:sz w:val="28"/>
          <w:szCs w:val="28"/>
          <w:lang w:val="uk-UA"/>
        </w:rPr>
        <w:t xml:space="preserve">зовнішні </w:t>
      </w:r>
      <w:proofErr w:type="spellStart"/>
      <w:r w:rsidRPr="003741F3">
        <w:rPr>
          <w:color w:val="000000"/>
          <w:sz w:val="28"/>
          <w:szCs w:val="28"/>
        </w:rPr>
        <w:t>чоловічі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статеві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органи</w:t>
      </w:r>
      <w:proofErr w:type="spellEnd"/>
      <w:r w:rsidRPr="003741F3">
        <w:rPr>
          <w:color w:val="000000"/>
          <w:sz w:val="28"/>
          <w:szCs w:val="28"/>
        </w:rPr>
        <w:t>;</w:t>
      </w:r>
    </w:p>
    <w:p w14:paraId="09ACBEFE" w14:textId="07EA7169" w:rsidR="0046341A" w:rsidRPr="003741F3" w:rsidRDefault="0046341A" w:rsidP="004634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здатність визначати і класифікувати жіночі</w:t>
      </w:r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статеві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органи</w:t>
      </w:r>
      <w:proofErr w:type="spellEnd"/>
      <w:r w:rsidRPr="003741F3">
        <w:rPr>
          <w:color w:val="000000"/>
          <w:sz w:val="28"/>
          <w:szCs w:val="28"/>
        </w:rPr>
        <w:t xml:space="preserve"> за принципом </w:t>
      </w:r>
      <w:r>
        <w:rPr>
          <w:color w:val="000000"/>
          <w:sz w:val="28"/>
          <w:szCs w:val="28"/>
          <w:lang w:val="uk-UA"/>
        </w:rPr>
        <w:lastRenderedPageBreak/>
        <w:t xml:space="preserve">анатомічної </w:t>
      </w:r>
      <w:proofErr w:type="spellStart"/>
      <w:r w:rsidRPr="003741F3">
        <w:rPr>
          <w:color w:val="000000"/>
          <w:sz w:val="28"/>
          <w:szCs w:val="28"/>
        </w:rPr>
        <w:t>будови</w:t>
      </w:r>
      <w:proofErr w:type="spellEnd"/>
      <w:r w:rsidRPr="003741F3">
        <w:rPr>
          <w:color w:val="000000"/>
          <w:sz w:val="28"/>
          <w:szCs w:val="28"/>
        </w:rPr>
        <w:t xml:space="preserve"> та за </w:t>
      </w:r>
      <w:proofErr w:type="spellStart"/>
      <w:r w:rsidRPr="003741F3">
        <w:rPr>
          <w:color w:val="000000"/>
          <w:sz w:val="28"/>
          <w:szCs w:val="28"/>
        </w:rPr>
        <w:t>функцією</w:t>
      </w:r>
      <w:proofErr w:type="spellEnd"/>
      <w:r w:rsidRPr="003741F3">
        <w:rPr>
          <w:color w:val="000000"/>
          <w:sz w:val="28"/>
          <w:szCs w:val="28"/>
        </w:rPr>
        <w:t>;</w:t>
      </w:r>
    </w:p>
    <w:p w14:paraId="0EA80CCF" w14:textId="55719198" w:rsidR="0046341A" w:rsidRDefault="0046341A" w:rsidP="004634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описати </w:t>
      </w:r>
      <w:r w:rsidRPr="003741F3">
        <w:rPr>
          <w:color w:val="000000"/>
          <w:sz w:val="28"/>
          <w:szCs w:val="28"/>
        </w:rPr>
        <w:t xml:space="preserve">та </w:t>
      </w:r>
      <w:proofErr w:type="spellStart"/>
      <w:r w:rsidRPr="003741F3">
        <w:rPr>
          <w:color w:val="000000"/>
          <w:sz w:val="28"/>
          <w:szCs w:val="28"/>
        </w:rPr>
        <w:t>демонструвати</w:t>
      </w:r>
      <w:proofErr w:type="spellEnd"/>
      <w:r w:rsidRPr="003741F3">
        <w:rPr>
          <w:color w:val="000000"/>
          <w:sz w:val="28"/>
          <w:szCs w:val="28"/>
        </w:rPr>
        <w:t xml:space="preserve"> на препаратах </w:t>
      </w:r>
      <w:proofErr w:type="spellStart"/>
      <w:r w:rsidRPr="003741F3">
        <w:rPr>
          <w:color w:val="000000"/>
          <w:sz w:val="28"/>
          <w:szCs w:val="28"/>
        </w:rPr>
        <w:t>внутрішні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жіночі </w:t>
      </w:r>
      <w:proofErr w:type="spellStart"/>
      <w:r w:rsidRPr="003741F3">
        <w:rPr>
          <w:color w:val="000000"/>
          <w:sz w:val="28"/>
          <w:szCs w:val="28"/>
        </w:rPr>
        <w:t>статеві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органи</w:t>
      </w:r>
      <w:proofErr w:type="spellEnd"/>
      <w:r w:rsidRPr="003741F3">
        <w:rPr>
          <w:color w:val="000000"/>
          <w:sz w:val="28"/>
          <w:szCs w:val="28"/>
        </w:rPr>
        <w:t>;</w:t>
      </w:r>
    </w:p>
    <w:p w14:paraId="5F030F03" w14:textId="2678D944" w:rsidR="0046341A" w:rsidRDefault="0046341A" w:rsidP="004634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здатність описати </w:t>
      </w:r>
      <w:r w:rsidRPr="003741F3">
        <w:rPr>
          <w:color w:val="000000"/>
          <w:sz w:val="28"/>
          <w:szCs w:val="28"/>
        </w:rPr>
        <w:t xml:space="preserve">та </w:t>
      </w:r>
      <w:proofErr w:type="spellStart"/>
      <w:r w:rsidRPr="003741F3">
        <w:rPr>
          <w:color w:val="000000"/>
          <w:sz w:val="28"/>
          <w:szCs w:val="28"/>
        </w:rPr>
        <w:t>демонструвати</w:t>
      </w:r>
      <w:proofErr w:type="spellEnd"/>
      <w:r w:rsidRPr="003741F3">
        <w:rPr>
          <w:color w:val="000000"/>
          <w:sz w:val="28"/>
          <w:szCs w:val="28"/>
        </w:rPr>
        <w:t xml:space="preserve"> на препаратах </w:t>
      </w:r>
      <w:r>
        <w:rPr>
          <w:color w:val="000000"/>
          <w:sz w:val="28"/>
          <w:szCs w:val="28"/>
          <w:lang w:val="uk-UA"/>
        </w:rPr>
        <w:t xml:space="preserve">зовнішні жіночі </w:t>
      </w:r>
      <w:proofErr w:type="spellStart"/>
      <w:r w:rsidRPr="003741F3">
        <w:rPr>
          <w:color w:val="000000"/>
          <w:sz w:val="28"/>
          <w:szCs w:val="28"/>
        </w:rPr>
        <w:t>статеві</w:t>
      </w:r>
      <w:proofErr w:type="spellEnd"/>
      <w:r w:rsidRPr="003741F3">
        <w:rPr>
          <w:color w:val="000000"/>
          <w:sz w:val="28"/>
          <w:szCs w:val="28"/>
        </w:rPr>
        <w:t xml:space="preserve"> </w:t>
      </w:r>
      <w:proofErr w:type="spellStart"/>
      <w:r w:rsidRPr="003741F3">
        <w:rPr>
          <w:color w:val="000000"/>
          <w:sz w:val="28"/>
          <w:szCs w:val="28"/>
        </w:rPr>
        <w:t>органи</w:t>
      </w:r>
      <w:proofErr w:type="spellEnd"/>
      <w:r w:rsidRPr="003741F3">
        <w:rPr>
          <w:color w:val="000000"/>
          <w:sz w:val="28"/>
          <w:szCs w:val="28"/>
        </w:rPr>
        <w:t>;</w:t>
      </w:r>
    </w:p>
    <w:p w14:paraId="69185734" w14:textId="77777777" w:rsidR="00E04E2F" w:rsidRPr="00877A9B" w:rsidRDefault="00E04E2F" w:rsidP="00877A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</w:p>
    <w:p w14:paraId="09FFE516" w14:textId="77777777" w:rsidR="00662BB3" w:rsidRDefault="00662BB3">
      <w:pPr>
        <w:pBdr>
          <w:top w:val="nil"/>
          <w:left w:val="nil"/>
          <w:bottom w:val="nil"/>
          <w:right w:val="nil"/>
          <w:between w:val="nil"/>
        </w:pBdr>
        <w:ind w:right="1400" w:firstLine="426"/>
        <w:jc w:val="both"/>
        <w:rPr>
          <w:color w:val="000000"/>
          <w:sz w:val="28"/>
          <w:szCs w:val="28"/>
        </w:rPr>
      </w:pPr>
    </w:p>
    <w:p w14:paraId="390440A7" w14:textId="77777777" w:rsidR="00662BB3" w:rsidRDefault="00662BB3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color w:val="000000"/>
          <w:sz w:val="24"/>
          <w:szCs w:val="24"/>
        </w:rPr>
      </w:pPr>
    </w:p>
    <w:p w14:paraId="73312154" w14:textId="0706EDD0" w:rsidR="00662BB3" w:rsidRPr="008B74C0" w:rsidRDefault="00684A55">
      <w:pPr>
        <w:shd w:val="clear" w:color="auto" w:fill="FFFFFF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 w:rsidR="00DB2898" w:rsidRPr="008B74C0">
        <w:rPr>
          <w:bCs/>
          <w:sz w:val="28"/>
          <w:szCs w:val="28"/>
          <w:lang w:val="uk-UA"/>
        </w:rPr>
        <w:t xml:space="preserve">знання анатомо-фізіологічних особливостей будови органів травної системи, дихальної системи, сечової системи та органів чоловічої та жіночої статевих систем </w:t>
      </w:r>
      <w:proofErr w:type="spellStart"/>
      <w:r w:rsidR="00DB2898" w:rsidRPr="008B74C0">
        <w:rPr>
          <w:bCs/>
          <w:sz w:val="28"/>
          <w:szCs w:val="28"/>
        </w:rPr>
        <w:t>передбачає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набуття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кожним</w:t>
      </w:r>
      <w:proofErr w:type="spellEnd"/>
      <w:r w:rsidR="00DB2898" w:rsidRPr="008B74C0">
        <w:rPr>
          <w:bCs/>
          <w:sz w:val="28"/>
          <w:szCs w:val="28"/>
        </w:rPr>
        <w:t xml:space="preserve"> студентом </w:t>
      </w:r>
      <w:proofErr w:type="spellStart"/>
      <w:r w:rsidR="00DB2898" w:rsidRPr="008B74C0">
        <w:rPr>
          <w:bCs/>
          <w:sz w:val="28"/>
          <w:szCs w:val="28"/>
        </w:rPr>
        <w:t>знань</w:t>
      </w:r>
      <w:proofErr w:type="spellEnd"/>
      <w:r w:rsidR="00DB2898" w:rsidRPr="008B74C0">
        <w:rPr>
          <w:bCs/>
          <w:sz w:val="28"/>
          <w:szCs w:val="28"/>
        </w:rPr>
        <w:t xml:space="preserve"> з </w:t>
      </w:r>
      <w:proofErr w:type="spellStart"/>
      <w:r w:rsidR="00DB2898" w:rsidRPr="008B74C0">
        <w:rPr>
          <w:bCs/>
          <w:sz w:val="28"/>
          <w:szCs w:val="28"/>
        </w:rPr>
        <w:t>анатомії</w:t>
      </w:r>
      <w:proofErr w:type="spellEnd"/>
      <w:r w:rsidR="00DB2898" w:rsidRPr="008B74C0">
        <w:rPr>
          <w:bCs/>
          <w:sz w:val="28"/>
          <w:szCs w:val="28"/>
        </w:rPr>
        <w:t xml:space="preserve"> у </w:t>
      </w:r>
      <w:proofErr w:type="spellStart"/>
      <w:r w:rsidR="00DB2898" w:rsidRPr="008B74C0">
        <w:rPr>
          <w:bCs/>
          <w:sz w:val="28"/>
          <w:szCs w:val="28"/>
        </w:rPr>
        <w:t>світі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природничо-наукових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уявлень</w:t>
      </w:r>
      <w:proofErr w:type="spellEnd"/>
      <w:r w:rsidR="00DB2898" w:rsidRPr="008B74C0">
        <w:rPr>
          <w:bCs/>
          <w:sz w:val="28"/>
          <w:szCs w:val="28"/>
        </w:rPr>
        <w:t xml:space="preserve"> про </w:t>
      </w:r>
      <w:proofErr w:type="spellStart"/>
      <w:r w:rsidR="00DB2898" w:rsidRPr="008B74C0">
        <w:rPr>
          <w:bCs/>
          <w:sz w:val="28"/>
          <w:szCs w:val="28"/>
        </w:rPr>
        <w:t>будову</w:t>
      </w:r>
      <w:proofErr w:type="spellEnd"/>
      <w:r w:rsidR="00DB2898" w:rsidRPr="008B74C0">
        <w:rPr>
          <w:bCs/>
          <w:sz w:val="28"/>
          <w:szCs w:val="28"/>
        </w:rPr>
        <w:t xml:space="preserve"> і </w:t>
      </w:r>
      <w:proofErr w:type="spellStart"/>
      <w:r w:rsidR="00DB2898" w:rsidRPr="008B74C0">
        <w:rPr>
          <w:bCs/>
          <w:sz w:val="28"/>
          <w:szCs w:val="28"/>
        </w:rPr>
        <w:t>функції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організму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людини</w:t>
      </w:r>
      <w:proofErr w:type="spellEnd"/>
      <w:r w:rsidR="00DB2898" w:rsidRPr="008B74C0">
        <w:rPr>
          <w:bCs/>
          <w:sz w:val="28"/>
          <w:szCs w:val="28"/>
        </w:rPr>
        <w:t xml:space="preserve"> в </w:t>
      </w:r>
      <w:proofErr w:type="spellStart"/>
      <w:r w:rsidR="00DB2898" w:rsidRPr="008B74C0">
        <w:rPr>
          <w:bCs/>
          <w:sz w:val="28"/>
          <w:szCs w:val="28"/>
        </w:rPr>
        <w:t>цілому</w:t>
      </w:r>
      <w:proofErr w:type="spellEnd"/>
      <w:r w:rsidR="00DB2898" w:rsidRPr="008B74C0">
        <w:rPr>
          <w:bCs/>
          <w:sz w:val="28"/>
          <w:szCs w:val="28"/>
        </w:rPr>
        <w:t xml:space="preserve">, </w:t>
      </w:r>
      <w:proofErr w:type="spellStart"/>
      <w:r w:rsidR="00DB2898" w:rsidRPr="008B74C0">
        <w:rPr>
          <w:bCs/>
          <w:sz w:val="28"/>
          <w:szCs w:val="28"/>
        </w:rPr>
        <w:t>вміння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використовувати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набуті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знання</w:t>
      </w:r>
      <w:proofErr w:type="spellEnd"/>
      <w:r w:rsidR="00DB2898" w:rsidRPr="008B74C0">
        <w:rPr>
          <w:bCs/>
          <w:sz w:val="28"/>
          <w:szCs w:val="28"/>
        </w:rPr>
        <w:t xml:space="preserve"> при </w:t>
      </w:r>
      <w:proofErr w:type="spellStart"/>
      <w:r w:rsidR="00DB2898" w:rsidRPr="008B74C0">
        <w:rPr>
          <w:bCs/>
          <w:sz w:val="28"/>
          <w:szCs w:val="28"/>
        </w:rPr>
        <w:t>подальшому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вивченні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інших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фундаментальних</w:t>
      </w:r>
      <w:proofErr w:type="spellEnd"/>
      <w:r w:rsidR="00DB2898" w:rsidRPr="008B74C0">
        <w:rPr>
          <w:bCs/>
          <w:sz w:val="28"/>
          <w:szCs w:val="28"/>
        </w:rPr>
        <w:t xml:space="preserve"> наук </w:t>
      </w:r>
      <w:proofErr w:type="spellStart"/>
      <w:r w:rsidR="00DB2898" w:rsidRPr="008B74C0">
        <w:rPr>
          <w:bCs/>
          <w:sz w:val="28"/>
          <w:szCs w:val="28"/>
        </w:rPr>
        <w:t>медицини</w:t>
      </w:r>
      <w:proofErr w:type="spellEnd"/>
      <w:r w:rsidR="008E698F">
        <w:rPr>
          <w:bCs/>
          <w:sz w:val="28"/>
          <w:szCs w:val="28"/>
          <w:lang w:val="uk-UA"/>
        </w:rPr>
        <w:t xml:space="preserve"> </w:t>
      </w:r>
      <w:r w:rsidR="00DB2898" w:rsidRPr="008B74C0">
        <w:rPr>
          <w:bCs/>
          <w:sz w:val="28"/>
          <w:szCs w:val="28"/>
        </w:rPr>
        <w:t xml:space="preserve">та у </w:t>
      </w:r>
      <w:proofErr w:type="spellStart"/>
      <w:r w:rsidR="00DB2898" w:rsidRPr="008B74C0">
        <w:rPr>
          <w:bCs/>
          <w:sz w:val="28"/>
          <w:szCs w:val="28"/>
        </w:rPr>
        <w:t>практичній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діяльності</w:t>
      </w:r>
      <w:proofErr w:type="spellEnd"/>
      <w:r w:rsidR="00DB2898" w:rsidRPr="008B74C0">
        <w:rPr>
          <w:bCs/>
          <w:sz w:val="28"/>
          <w:szCs w:val="28"/>
        </w:rPr>
        <w:t xml:space="preserve"> </w:t>
      </w:r>
      <w:proofErr w:type="spellStart"/>
      <w:r w:rsidR="00DB2898" w:rsidRPr="008B74C0">
        <w:rPr>
          <w:bCs/>
          <w:sz w:val="28"/>
          <w:szCs w:val="28"/>
        </w:rPr>
        <w:t>лікаря</w:t>
      </w:r>
      <w:proofErr w:type="spellEnd"/>
      <w:r w:rsidR="00DB2898" w:rsidRPr="008B74C0">
        <w:rPr>
          <w:bCs/>
          <w:sz w:val="28"/>
          <w:szCs w:val="28"/>
        </w:rPr>
        <w:t>.</w:t>
      </w:r>
    </w:p>
    <w:p w14:paraId="146B99D2" w14:textId="77777777" w:rsidR="00662BB3" w:rsidRDefault="00662BB3">
      <w:pPr>
        <w:shd w:val="clear" w:color="auto" w:fill="FFFFFF"/>
        <w:spacing w:line="274" w:lineRule="auto"/>
        <w:ind w:firstLine="360"/>
        <w:jc w:val="both"/>
        <w:rPr>
          <w:sz w:val="24"/>
          <w:szCs w:val="24"/>
        </w:rPr>
      </w:pPr>
    </w:p>
    <w:p w14:paraId="7EF8C03D" w14:textId="77777777" w:rsidR="00662BB3" w:rsidRDefault="00197455" w:rsidP="00197455">
      <w:pPr>
        <w:shd w:val="clear" w:color="auto" w:fill="FFFFFF"/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F3D1C8" w14:textId="77777777" w:rsidR="00662BB3" w:rsidRDefault="00684A55">
      <w:pPr>
        <w:widowControl/>
        <w:spacing w:before="120" w:after="20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лекції</w:t>
      </w:r>
      <w:proofErr w:type="spellEnd"/>
      <w:r>
        <w:rPr>
          <w:b/>
          <w:color w:val="000000"/>
          <w:sz w:val="28"/>
          <w:szCs w:val="28"/>
        </w:rPr>
        <w:t>:</w:t>
      </w:r>
    </w:p>
    <w:p w14:paraId="4FC3B59B" w14:textId="77777777" w:rsidR="00662BB3" w:rsidRDefault="00684A55">
      <w:pPr>
        <w:widowControl/>
        <w:spacing w:before="120" w:after="20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Мультимедійний</w:t>
      </w:r>
      <w:proofErr w:type="spellEnd"/>
      <w:r>
        <w:rPr>
          <w:sz w:val="28"/>
          <w:szCs w:val="28"/>
        </w:rPr>
        <w:t xml:space="preserve"> проектор, </w:t>
      </w:r>
      <w:proofErr w:type="spellStart"/>
      <w:r>
        <w:rPr>
          <w:sz w:val="28"/>
          <w:szCs w:val="28"/>
        </w:rPr>
        <w:t>екран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221ACDE2" w14:textId="77777777" w:rsidR="00662BB3" w:rsidRDefault="00662BB3">
      <w:pPr>
        <w:widowControl/>
        <w:spacing w:before="120" w:after="200"/>
        <w:jc w:val="both"/>
        <w:rPr>
          <w:color w:val="000000"/>
          <w:sz w:val="28"/>
          <w:szCs w:val="28"/>
        </w:rPr>
      </w:pPr>
    </w:p>
    <w:p w14:paraId="68EED650" w14:textId="11717286" w:rsidR="00662BB3" w:rsidRDefault="00684A55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Завдання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лекції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="00A87989">
        <w:rPr>
          <w:sz w:val="28"/>
          <w:szCs w:val="28"/>
          <w:lang w:val="uk-UA"/>
        </w:rPr>
        <w:t xml:space="preserve">сформувати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інтерпретувати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будови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травної</w:t>
      </w:r>
      <w:proofErr w:type="spellEnd"/>
      <w:r w:rsidR="00775DAC">
        <w:rPr>
          <w:sz w:val="28"/>
          <w:szCs w:val="28"/>
          <w:lang w:val="uk-UA"/>
        </w:rPr>
        <w:t xml:space="preserve">, </w:t>
      </w:r>
      <w:r w:rsidR="00F935AF">
        <w:rPr>
          <w:sz w:val="28"/>
          <w:szCs w:val="28"/>
          <w:lang w:val="uk-UA"/>
        </w:rPr>
        <w:t>дихальної</w:t>
      </w:r>
      <w:r w:rsidR="00100B30">
        <w:rPr>
          <w:sz w:val="28"/>
          <w:szCs w:val="28"/>
          <w:lang w:val="uk-UA"/>
        </w:rPr>
        <w:t>, сечової та статевих</w:t>
      </w:r>
      <w:r w:rsidR="00F935AF">
        <w:rPr>
          <w:sz w:val="28"/>
          <w:szCs w:val="28"/>
          <w:lang w:val="uk-UA"/>
        </w:rPr>
        <w:t xml:space="preserve"> систем</w:t>
      </w:r>
      <w:r w:rsidR="00E26C1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факторів</w:t>
      </w:r>
      <w:proofErr w:type="spellEnd"/>
      <w:r>
        <w:rPr>
          <w:sz w:val="28"/>
          <w:szCs w:val="28"/>
        </w:rPr>
        <w:t xml:space="preserve"> та умов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пренатальний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постнатальний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фізико-хімічні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зіставляти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фундаментальні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з принципами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розробляти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принципів</w:t>
      </w:r>
      <w:proofErr w:type="spellEnd"/>
      <w:r>
        <w:rPr>
          <w:sz w:val="28"/>
          <w:szCs w:val="28"/>
        </w:rPr>
        <w:t>.</w:t>
      </w:r>
    </w:p>
    <w:p w14:paraId="25F9DDFC" w14:textId="77777777" w:rsidR="00662BB3" w:rsidRDefault="00662BB3">
      <w:pPr>
        <w:shd w:val="clear" w:color="auto" w:fill="FFFFFF"/>
        <w:rPr>
          <w:sz w:val="28"/>
          <w:szCs w:val="28"/>
        </w:rPr>
      </w:pPr>
    </w:p>
    <w:p w14:paraId="7DC5CEEE" w14:textId="77777777" w:rsidR="00662BB3" w:rsidRDefault="00684A55">
      <w:pPr>
        <w:widowControl/>
        <w:spacing w:before="120"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proofErr w:type="spellStart"/>
      <w:r>
        <w:rPr>
          <w:b/>
          <w:color w:val="000000"/>
          <w:sz w:val="28"/>
          <w:szCs w:val="28"/>
        </w:rPr>
        <w:t>лекції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tbl>
      <w:tblPr>
        <w:tblStyle w:val="ac"/>
        <w:tblW w:w="927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2909"/>
        <w:gridCol w:w="2474"/>
        <w:gridCol w:w="1399"/>
      </w:tblGrid>
      <w:tr w:rsidR="00662BB3" w14:paraId="5B517524" w14:textId="77777777">
        <w:trPr>
          <w:trHeight w:val="659"/>
        </w:trPr>
        <w:tc>
          <w:tcPr>
            <w:tcW w:w="2495" w:type="dxa"/>
            <w:shd w:val="clear" w:color="auto" w:fill="auto"/>
          </w:tcPr>
          <w:p w14:paraId="28A07E1E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етапу</w:t>
            </w:r>
            <w:proofErr w:type="spellEnd"/>
          </w:p>
        </w:tc>
        <w:tc>
          <w:tcPr>
            <w:tcW w:w="2909" w:type="dxa"/>
            <w:shd w:val="clear" w:color="auto" w:fill="auto"/>
          </w:tcPr>
          <w:p w14:paraId="30130FE7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Зміст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етапу</w:t>
            </w:r>
            <w:proofErr w:type="spellEnd"/>
          </w:p>
        </w:tc>
        <w:tc>
          <w:tcPr>
            <w:tcW w:w="2474" w:type="dxa"/>
            <w:shd w:val="clear" w:color="auto" w:fill="auto"/>
          </w:tcPr>
          <w:p w14:paraId="6655E3F0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Основна</w:t>
            </w:r>
            <w:proofErr w:type="spellEnd"/>
            <w:r>
              <w:rPr>
                <w:sz w:val="24"/>
                <w:szCs w:val="24"/>
              </w:rPr>
              <w:t xml:space="preserve"> мета </w:t>
            </w:r>
            <w:proofErr w:type="spellStart"/>
            <w:r>
              <w:rPr>
                <w:sz w:val="24"/>
                <w:szCs w:val="24"/>
              </w:rPr>
              <w:t>етапу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081651EC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Тривалість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62BB3" w14:paraId="48CEFA1F" w14:textId="77777777">
        <w:trPr>
          <w:trHeight w:val="433"/>
        </w:trPr>
        <w:tc>
          <w:tcPr>
            <w:tcW w:w="7878" w:type="dxa"/>
            <w:gridSpan w:val="3"/>
            <w:shd w:val="clear" w:color="auto" w:fill="auto"/>
          </w:tcPr>
          <w:p w14:paraId="5F07DEF0" w14:textId="77777777" w:rsidR="00662BB3" w:rsidRDefault="00684A55">
            <w:pPr>
              <w:widowControl/>
              <w:numPr>
                <w:ilvl w:val="0"/>
                <w:numId w:val="1"/>
              </w:numPr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Підготовчий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4C007680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proofErr w:type="spellStart"/>
            <w:r>
              <w:rPr>
                <w:sz w:val="24"/>
                <w:szCs w:val="24"/>
              </w:rPr>
              <w:t>хв</w:t>
            </w:r>
            <w:proofErr w:type="spellEnd"/>
          </w:p>
        </w:tc>
      </w:tr>
      <w:tr w:rsidR="00662BB3" w14:paraId="05A616DA" w14:textId="77777777">
        <w:trPr>
          <w:trHeight w:val="952"/>
        </w:trPr>
        <w:tc>
          <w:tcPr>
            <w:tcW w:w="2495" w:type="dxa"/>
            <w:shd w:val="clear" w:color="auto" w:fill="auto"/>
          </w:tcPr>
          <w:p w14:paraId="475E4723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Організація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909" w:type="dxa"/>
            <w:shd w:val="clear" w:color="auto" w:fill="auto"/>
          </w:tcPr>
          <w:p w14:paraId="06DBD552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Перевірка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присутності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готовності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474" w:type="dxa"/>
            <w:shd w:val="clear" w:color="auto" w:fill="auto"/>
          </w:tcPr>
          <w:p w14:paraId="3A9368D5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Мотивація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слухачів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44297624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proofErr w:type="spellStart"/>
            <w:r>
              <w:rPr>
                <w:sz w:val="24"/>
                <w:szCs w:val="24"/>
              </w:rPr>
              <w:t>хв</w:t>
            </w:r>
            <w:proofErr w:type="spellEnd"/>
          </w:p>
        </w:tc>
      </w:tr>
      <w:tr w:rsidR="00662BB3" w14:paraId="71378697" w14:textId="77777777">
        <w:trPr>
          <w:trHeight w:val="3917"/>
        </w:trPr>
        <w:tc>
          <w:tcPr>
            <w:tcW w:w="2495" w:type="dxa"/>
            <w:shd w:val="clear" w:color="auto" w:fill="auto"/>
          </w:tcPr>
          <w:p w14:paraId="4FC75F85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Постановка </w:t>
            </w:r>
            <w:proofErr w:type="spellStart"/>
            <w:r>
              <w:rPr>
                <w:sz w:val="24"/>
                <w:szCs w:val="24"/>
              </w:rPr>
              <w:t>учбових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2909" w:type="dxa"/>
            <w:shd w:val="clear" w:color="auto" w:fill="auto"/>
          </w:tcPr>
          <w:p w14:paraId="2EA83F3E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Оголошення</w:t>
            </w:r>
            <w:proofErr w:type="spellEnd"/>
            <w:r>
              <w:rPr>
                <w:sz w:val="24"/>
                <w:szCs w:val="24"/>
              </w:rPr>
              <w:t xml:space="preserve"> теми </w:t>
            </w:r>
            <w:proofErr w:type="spellStart"/>
            <w:r>
              <w:rPr>
                <w:sz w:val="24"/>
                <w:szCs w:val="24"/>
              </w:rPr>
              <w:t>лекції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її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актуальності</w:t>
            </w:r>
            <w:proofErr w:type="spellEnd"/>
          </w:p>
          <w:p w14:paraId="078F03C5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задач теми та </w:t>
            </w:r>
            <w:proofErr w:type="spellStart"/>
            <w:r>
              <w:rPr>
                <w:sz w:val="24"/>
                <w:szCs w:val="24"/>
              </w:rPr>
              <w:t>визначення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взаємозв’язку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іншими</w:t>
            </w:r>
            <w:proofErr w:type="spellEnd"/>
            <w:r>
              <w:rPr>
                <w:sz w:val="24"/>
                <w:szCs w:val="24"/>
              </w:rPr>
              <w:t xml:space="preserve"> темами та з практичною </w:t>
            </w:r>
            <w:proofErr w:type="spellStart"/>
            <w:r>
              <w:rPr>
                <w:sz w:val="24"/>
                <w:szCs w:val="24"/>
              </w:rPr>
              <w:t>діяльністю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49052AB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Озвучення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змісту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лекції</w:t>
            </w:r>
            <w:proofErr w:type="spellEnd"/>
            <w:r>
              <w:rPr>
                <w:sz w:val="24"/>
                <w:szCs w:val="24"/>
              </w:rPr>
              <w:t xml:space="preserve">, порядку </w:t>
            </w:r>
            <w:proofErr w:type="spellStart"/>
            <w:r>
              <w:rPr>
                <w:sz w:val="24"/>
                <w:szCs w:val="24"/>
              </w:rPr>
              <w:t>її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оцінки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</w:p>
          <w:p w14:paraId="7FC02323" w14:textId="77777777" w:rsidR="00662BB3" w:rsidRDefault="00662BB3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0910FEB0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Стимуляція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інтересів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позитивних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мотивів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слухачів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6C075AE9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  <w:proofErr w:type="spellStart"/>
            <w:r>
              <w:rPr>
                <w:sz w:val="24"/>
                <w:szCs w:val="24"/>
              </w:rPr>
              <w:t>хв</w:t>
            </w:r>
            <w:proofErr w:type="spellEnd"/>
          </w:p>
        </w:tc>
      </w:tr>
      <w:tr w:rsidR="00662BB3" w14:paraId="12BEB870" w14:textId="77777777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14:paraId="7A33490F" w14:textId="77777777" w:rsidR="00662BB3" w:rsidRDefault="00684A55">
            <w:pPr>
              <w:widowControl/>
              <w:numPr>
                <w:ilvl w:val="0"/>
                <w:numId w:val="1"/>
              </w:num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етап</w:t>
            </w:r>
            <w:proofErr w:type="spellEnd"/>
          </w:p>
          <w:p w14:paraId="1C86CE8B" w14:textId="77777777" w:rsidR="00662BB3" w:rsidRDefault="00684A55">
            <w:pPr>
              <w:widowControl/>
              <w:spacing w:after="200"/>
              <w:ind w:left="72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(+ </w:t>
            </w:r>
            <w:proofErr w:type="spellStart"/>
            <w:r>
              <w:rPr>
                <w:color w:val="FF0000"/>
                <w:sz w:val="24"/>
                <w:szCs w:val="24"/>
              </w:rPr>
              <w:t>перерва</w:t>
            </w:r>
            <w:proofErr w:type="spellEnd"/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399" w:type="dxa"/>
            <w:shd w:val="clear" w:color="auto" w:fill="auto"/>
          </w:tcPr>
          <w:p w14:paraId="7AAE7B57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хв</w:t>
            </w:r>
            <w:proofErr w:type="spellEnd"/>
          </w:p>
        </w:tc>
      </w:tr>
      <w:tr w:rsidR="00662BB3" w14:paraId="7F77ED5A" w14:textId="77777777">
        <w:trPr>
          <w:trHeight w:val="103"/>
        </w:trPr>
        <w:tc>
          <w:tcPr>
            <w:tcW w:w="2495" w:type="dxa"/>
            <w:shd w:val="clear" w:color="auto" w:fill="auto"/>
          </w:tcPr>
          <w:p w14:paraId="39B64FAB" w14:textId="77777777" w:rsidR="00662BB3" w:rsidRDefault="00662BB3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221B28B1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Викладення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вмісту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лекції</w:t>
            </w:r>
            <w:proofErr w:type="spellEnd"/>
          </w:p>
          <w:p w14:paraId="06F4D26A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Демонстрація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відеофільму</w:t>
            </w:r>
            <w:proofErr w:type="spellEnd"/>
          </w:p>
          <w:p w14:paraId="7938E440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Дискусія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відповідь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запитання</w:t>
            </w:r>
            <w:proofErr w:type="spellEnd"/>
          </w:p>
          <w:p w14:paraId="169970DA" w14:textId="77777777" w:rsidR="00662BB3" w:rsidRDefault="00662BB3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178B0994" w14:textId="77777777" w:rsidR="00662BB3" w:rsidRDefault="00684A55">
            <w:pPr>
              <w:widowControl/>
              <w:shd w:val="clear" w:color="auto" w:fill="FFFFFF"/>
              <w:spacing w:after="200" w:line="276" w:lineRule="auto"/>
              <w:ind w:lef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Сприяння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здобуванню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вмінь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їхній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світогляду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</w:tcPr>
          <w:p w14:paraId="4BFB36F3" w14:textId="77777777" w:rsidR="00662BB3" w:rsidRDefault="00662BB3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662BB3" w14:paraId="319D149A" w14:textId="77777777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14:paraId="36D9972C" w14:textId="77777777" w:rsidR="00662BB3" w:rsidRDefault="00684A55">
            <w:pPr>
              <w:widowControl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3.Заключний </w:t>
            </w:r>
            <w:proofErr w:type="spellStart"/>
            <w:r>
              <w:rPr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54894807" w14:textId="77777777" w:rsidR="00662BB3" w:rsidRDefault="00662BB3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662BB3" w14:paraId="1C57AA11" w14:textId="77777777">
        <w:trPr>
          <w:trHeight w:val="2773"/>
        </w:trPr>
        <w:tc>
          <w:tcPr>
            <w:tcW w:w="2495" w:type="dxa"/>
            <w:shd w:val="clear" w:color="auto" w:fill="auto"/>
          </w:tcPr>
          <w:p w14:paraId="722C2C89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Висновки</w:t>
            </w:r>
            <w:proofErr w:type="spellEnd"/>
          </w:p>
          <w:p w14:paraId="23B586BF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Домашнє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909" w:type="dxa"/>
            <w:shd w:val="clear" w:color="auto" w:fill="auto"/>
          </w:tcPr>
          <w:p w14:paraId="05FF1459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sz w:val="24"/>
                <w:szCs w:val="24"/>
              </w:rPr>
              <w:t>додатковою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літературою</w:t>
            </w:r>
            <w:proofErr w:type="spellEnd"/>
            <w:r>
              <w:rPr>
                <w:sz w:val="24"/>
                <w:szCs w:val="24"/>
              </w:rPr>
              <w:t xml:space="preserve"> з теми</w:t>
            </w:r>
          </w:p>
          <w:p w14:paraId="25BC4E56" w14:textId="77777777" w:rsidR="00662BB3" w:rsidRDefault="00662BB3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4415EEF7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Спонукання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студентів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навчальної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самостійної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професійними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знаннями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навичками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вміннями</w:t>
            </w:r>
            <w:proofErr w:type="spellEnd"/>
            <w:r>
              <w:rPr>
                <w:sz w:val="24"/>
                <w:szCs w:val="24"/>
              </w:rPr>
              <w:t xml:space="preserve">, до </w:t>
            </w:r>
            <w:proofErr w:type="spellStart"/>
            <w:r>
              <w:rPr>
                <w:sz w:val="24"/>
                <w:szCs w:val="24"/>
              </w:rPr>
              <w:t>пошуку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до </w:t>
            </w:r>
            <w:proofErr w:type="spellStart"/>
            <w:r>
              <w:rPr>
                <w:sz w:val="24"/>
                <w:szCs w:val="24"/>
              </w:rPr>
              <w:t>професійної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</w:tcPr>
          <w:p w14:paraId="187D5CA3" w14:textId="77777777" w:rsidR="00662BB3" w:rsidRDefault="00684A55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  <w:proofErr w:type="spellStart"/>
            <w:r>
              <w:rPr>
                <w:sz w:val="24"/>
                <w:szCs w:val="24"/>
              </w:rPr>
              <w:t>хв</w:t>
            </w:r>
            <w:proofErr w:type="spellEnd"/>
          </w:p>
        </w:tc>
      </w:tr>
    </w:tbl>
    <w:p w14:paraId="0251D5FE" w14:textId="77777777" w:rsidR="00662BB3" w:rsidRDefault="00662BB3"/>
    <w:p w14:paraId="188B128B" w14:textId="77777777" w:rsidR="00662BB3" w:rsidRDefault="00684A55">
      <w:pPr>
        <w:widowControl/>
        <w:spacing w:before="120" w:after="3"/>
        <w:ind w:left="813" w:right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Рекомендована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 xml:space="preserve">. </w:t>
      </w:r>
    </w:p>
    <w:p w14:paraId="2A532ADA" w14:textId="77777777" w:rsidR="00662BB3" w:rsidRDefault="00684A55">
      <w:pPr>
        <w:jc w:val="both"/>
        <w:rPr>
          <w:b/>
        </w:rPr>
      </w:pPr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</w:p>
    <w:p w14:paraId="539FBB32" w14:textId="77777777" w:rsidR="00662BB3" w:rsidRDefault="00C85C7C">
      <w:pPr>
        <w:jc w:val="both"/>
        <w:rPr>
          <w:b/>
          <w:color w:val="0000FF"/>
          <w:sz w:val="24"/>
          <w:szCs w:val="24"/>
          <w:u w:val="single"/>
        </w:rPr>
      </w:pPr>
      <w:hyperlink r:id="rId6">
        <w:r w:rsidR="00684A55">
          <w:rPr>
            <w:b/>
            <w:color w:val="0000FF"/>
            <w:sz w:val="24"/>
            <w:szCs w:val="24"/>
            <w:u w:val="single"/>
          </w:rPr>
          <w:t>www.anatom.in.ua</w:t>
        </w:r>
      </w:hyperlink>
    </w:p>
    <w:p w14:paraId="164B3767" w14:textId="01490A5C" w:rsidR="00662BB3" w:rsidRDefault="00C85C7C" w:rsidP="00C85C7C">
      <w:pPr>
        <w:jc w:val="both"/>
        <w:rPr>
          <w:sz w:val="24"/>
          <w:szCs w:val="24"/>
        </w:rPr>
      </w:pPr>
      <w:hyperlink r:id="rId7">
        <w:r w:rsidR="00684A55">
          <w:rPr>
            <w:b/>
            <w:color w:val="0000FF"/>
            <w:sz w:val="24"/>
            <w:szCs w:val="24"/>
            <w:u w:val="single"/>
          </w:rPr>
          <w:t>http://nmu.ua/zagalni-vidomosti/kafedri/kafedra-anatomyy-cheloveka/informatsiya-dlya-studentiv-6/</w:t>
        </w:r>
      </w:hyperlink>
    </w:p>
    <w:p w14:paraId="5E991D4B" w14:textId="77777777" w:rsidR="00662BB3" w:rsidRDefault="00662BB3">
      <w:pPr>
        <w:jc w:val="both"/>
        <w:rPr>
          <w:b/>
        </w:rPr>
      </w:pPr>
    </w:p>
    <w:p w14:paraId="3305ACE6" w14:textId="77777777" w:rsidR="00662BB3" w:rsidRDefault="00662BB3"/>
    <w:p w14:paraId="7BC6C78C" w14:textId="77777777" w:rsidR="00662BB3" w:rsidRDefault="00684A55">
      <w:pPr>
        <w:widowControl/>
        <w:spacing w:before="120" w:after="20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Питання</w:t>
      </w:r>
      <w:proofErr w:type="spellEnd"/>
      <w:r>
        <w:rPr>
          <w:b/>
          <w:sz w:val="32"/>
          <w:szCs w:val="32"/>
        </w:rPr>
        <w:t xml:space="preserve"> для </w:t>
      </w:r>
      <w:proofErr w:type="spellStart"/>
      <w:r>
        <w:rPr>
          <w:b/>
          <w:sz w:val="32"/>
          <w:szCs w:val="32"/>
        </w:rPr>
        <w:t>самопідготовки</w:t>
      </w:r>
      <w:proofErr w:type="spellEnd"/>
      <w:r>
        <w:rPr>
          <w:b/>
          <w:sz w:val="32"/>
          <w:szCs w:val="32"/>
        </w:rPr>
        <w:t xml:space="preserve"> студента до </w:t>
      </w:r>
      <w:proofErr w:type="spellStart"/>
      <w:r>
        <w:rPr>
          <w:b/>
          <w:sz w:val="32"/>
          <w:szCs w:val="32"/>
        </w:rPr>
        <w:t>лекції</w:t>
      </w:r>
      <w:proofErr w:type="spellEnd"/>
      <w:r>
        <w:rPr>
          <w:b/>
          <w:sz w:val="32"/>
          <w:szCs w:val="32"/>
        </w:rPr>
        <w:t>.</w:t>
      </w:r>
    </w:p>
    <w:p w14:paraId="13E23774" w14:textId="77777777" w:rsidR="00662BB3" w:rsidRDefault="00684A5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Класифікація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Загальний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будови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трубчастих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>.</w:t>
      </w:r>
    </w:p>
    <w:p w14:paraId="68761EB3" w14:textId="79A415C7" w:rsidR="00662BB3" w:rsidRDefault="00684A5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будови</w:t>
      </w:r>
      <w:proofErr w:type="spellEnd"/>
      <w:r>
        <w:rPr>
          <w:color w:val="000000"/>
          <w:sz w:val="28"/>
          <w:szCs w:val="28"/>
        </w:rPr>
        <w:t xml:space="preserve"> </w:t>
      </w:r>
      <w:r w:rsidR="00B47F69">
        <w:rPr>
          <w:color w:val="000000"/>
          <w:sz w:val="28"/>
          <w:szCs w:val="28"/>
          <w:lang w:val="uk-UA"/>
        </w:rPr>
        <w:t xml:space="preserve">паренхіматозних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 w:rsidR="00B47F69">
        <w:rPr>
          <w:color w:val="000000"/>
          <w:sz w:val="28"/>
          <w:szCs w:val="28"/>
          <w:lang w:val="uk-UA"/>
        </w:rPr>
        <w:t>.</w:t>
      </w:r>
    </w:p>
    <w:p w14:paraId="7C64025F" w14:textId="757D769E" w:rsidR="00662BB3" w:rsidRPr="00B47F69" w:rsidRDefault="00684A55" w:rsidP="00B47F6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Ротова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порожнина</w:t>
      </w:r>
      <w:proofErr w:type="spellEnd"/>
      <w:r w:rsidR="00BA7B3C">
        <w:rPr>
          <w:color w:val="000000"/>
          <w:sz w:val="28"/>
          <w:szCs w:val="28"/>
          <w:lang w:val="uk-UA"/>
        </w:rPr>
        <w:t xml:space="preserve">: </w:t>
      </w:r>
      <w:r w:rsidR="00305F4F">
        <w:rPr>
          <w:color w:val="000000"/>
          <w:sz w:val="28"/>
          <w:szCs w:val="28"/>
          <w:lang w:val="uk-UA"/>
        </w:rPr>
        <w:t>частини, будова</w:t>
      </w:r>
      <w:r>
        <w:rPr>
          <w:color w:val="000000"/>
          <w:sz w:val="28"/>
          <w:szCs w:val="28"/>
        </w:rPr>
        <w:t>.</w:t>
      </w:r>
    </w:p>
    <w:p w14:paraId="23BBE4CF" w14:textId="412078E1" w:rsidR="00662BB3" w:rsidRDefault="003833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Глотка</w:t>
      </w:r>
      <w:r w:rsidR="00305F4F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частини</w:t>
      </w:r>
      <w:r w:rsidR="001E721A">
        <w:rPr>
          <w:color w:val="000000"/>
          <w:sz w:val="28"/>
          <w:szCs w:val="28"/>
          <w:lang w:val="uk-UA"/>
        </w:rPr>
        <w:t>, будова</w:t>
      </w:r>
      <w:r>
        <w:rPr>
          <w:color w:val="000000"/>
          <w:sz w:val="28"/>
          <w:szCs w:val="28"/>
          <w:lang w:val="uk-UA"/>
        </w:rPr>
        <w:t>.</w:t>
      </w:r>
    </w:p>
    <w:p w14:paraId="7A459B0F" w14:textId="602D5662" w:rsidR="00662BB3" w:rsidRPr="00D11899" w:rsidRDefault="0033444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Стра</w:t>
      </w:r>
      <w:r w:rsidR="00F87480">
        <w:rPr>
          <w:color w:val="000000"/>
          <w:sz w:val="28"/>
          <w:szCs w:val="28"/>
          <w:lang w:val="uk-UA"/>
        </w:rPr>
        <w:t>вохід</w:t>
      </w:r>
      <w:r w:rsidR="00EF1FC3">
        <w:rPr>
          <w:color w:val="000000"/>
          <w:sz w:val="28"/>
          <w:szCs w:val="28"/>
          <w:lang w:val="uk-UA"/>
        </w:rPr>
        <w:t>: топографія,</w:t>
      </w:r>
      <w:r w:rsidR="00F87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частин</w:t>
      </w:r>
      <w:proofErr w:type="spellEnd"/>
      <w:r w:rsidR="00F87480">
        <w:rPr>
          <w:color w:val="000000"/>
          <w:sz w:val="28"/>
          <w:szCs w:val="28"/>
          <w:lang w:val="uk-UA"/>
        </w:rPr>
        <w:t>и</w:t>
      </w:r>
      <w:r w:rsidR="00EF1FC3">
        <w:rPr>
          <w:color w:val="000000"/>
          <w:sz w:val="28"/>
          <w:szCs w:val="28"/>
          <w:lang w:val="uk-UA"/>
        </w:rPr>
        <w:t>, будова.</w:t>
      </w:r>
    </w:p>
    <w:p w14:paraId="4657DE4B" w14:textId="6B4C1200" w:rsidR="00D11899" w:rsidRPr="00D11899" w:rsidRDefault="00D11899" w:rsidP="00D1189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Шлунок: топографія, будова.</w:t>
      </w:r>
    </w:p>
    <w:p w14:paraId="5B5A81B0" w14:textId="09B6C422" w:rsidR="00662BB3" w:rsidRDefault="00A5229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Тонка кишка</w:t>
      </w:r>
      <w:r w:rsidR="00765C04">
        <w:rPr>
          <w:color w:val="000000"/>
          <w:sz w:val="28"/>
          <w:szCs w:val="28"/>
          <w:lang w:val="uk-UA"/>
        </w:rPr>
        <w:t>: топографія,</w:t>
      </w:r>
      <w:r w:rsidR="00C85C7C">
        <w:rPr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 w:rsidR="00211059">
        <w:rPr>
          <w:color w:val="000000"/>
          <w:sz w:val="28"/>
          <w:szCs w:val="28"/>
          <w:lang w:val="uk-UA"/>
        </w:rPr>
        <w:t>відділи, будова.</w:t>
      </w:r>
      <w:r w:rsidR="00DA14C6">
        <w:rPr>
          <w:color w:val="000000"/>
          <w:sz w:val="28"/>
          <w:szCs w:val="28"/>
          <w:lang w:val="uk-UA"/>
        </w:rPr>
        <w:t xml:space="preserve"> </w:t>
      </w:r>
    </w:p>
    <w:p w14:paraId="541DE887" w14:textId="7A65CFBA" w:rsidR="00D755FF" w:rsidRPr="00BE4C2D" w:rsidRDefault="00697C48" w:rsidP="00BE4C2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Товста кишка</w:t>
      </w:r>
      <w:r w:rsidR="00211059">
        <w:rPr>
          <w:color w:val="000000"/>
          <w:sz w:val="28"/>
          <w:szCs w:val="28"/>
          <w:lang w:val="uk-UA"/>
        </w:rPr>
        <w:t>:</w:t>
      </w:r>
      <w:r w:rsidR="00951C93">
        <w:rPr>
          <w:color w:val="000000"/>
          <w:sz w:val="28"/>
          <w:szCs w:val="28"/>
          <w:lang w:val="uk-UA"/>
        </w:rPr>
        <w:t xml:space="preserve"> </w:t>
      </w:r>
      <w:r w:rsidR="00211059">
        <w:rPr>
          <w:color w:val="000000"/>
          <w:sz w:val="28"/>
          <w:szCs w:val="28"/>
          <w:lang w:val="uk-UA"/>
        </w:rPr>
        <w:t>топографія, відділи, будова.</w:t>
      </w:r>
    </w:p>
    <w:p w14:paraId="3A2E24DD" w14:textId="484CFAF9" w:rsidR="00662BB3" w:rsidRPr="009160DA" w:rsidRDefault="00BE4C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Печінка: топографія, будова.</w:t>
      </w:r>
    </w:p>
    <w:p w14:paraId="4C44EB70" w14:textId="55F13698" w:rsidR="009160DA" w:rsidRPr="00BE4C2D" w:rsidRDefault="009160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Підшлункова залоза:</w:t>
      </w:r>
      <w:r w:rsidR="0090452D">
        <w:rPr>
          <w:color w:val="000000"/>
          <w:sz w:val="28"/>
          <w:szCs w:val="28"/>
          <w:lang w:val="uk-UA"/>
        </w:rPr>
        <w:t xml:space="preserve"> топографія, будова.</w:t>
      </w:r>
    </w:p>
    <w:p w14:paraId="1E4290CC" w14:textId="6DA7D864" w:rsidR="00BE4C2D" w:rsidRDefault="008C3D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Класифікація </w:t>
      </w:r>
      <w:r w:rsidR="000456EE">
        <w:rPr>
          <w:color w:val="000000"/>
          <w:sz w:val="28"/>
          <w:szCs w:val="28"/>
          <w:lang w:val="uk-UA"/>
        </w:rPr>
        <w:t xml:space="preserve">органів дихальної системи та їх послідовне розташування за топографічним </w:t>
      </w:r>
      <w:r w:rsidR="00494A0F">
        <w:rPr>
          <w:color w:val="000000"/>
          <w:sz w:val="28"/>
          <w:szCs w:val="28"/>
          <w:lang w:val="uk-UA"/>
        </w:rPr>
        <w:t>принципом.</w:t>
      </w:r>
    </w:p>
    <w:p w14:paraId="174909A8" w14:textId="5AE24F5A" w:rsidR="00662BB3" w:rsidRPr="008F0DC8" w:rsidRDefault="00D87D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Ніс: частини. Носова порожнина</w:t>
      </w:r>
      <w:r w:rsidR="00FA494F">
        <w:rPr>
          <w:color w:val="000000"/>
          <w:sz w:val="28"/>
          <w:szCs w:val="28"/>
          <w:lang w:val="uk-UA"/>
        </w:rPr>
        <w:t>: частини, будова.</w:t>
      </w:r>
    </w:p>
    <w:p w14:paraId="370B10E1" w14:textId="6E7D4DCE" w:rsidR="008F0DC8" w:rsidRDefault="008F0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Приносові пазухи:</w:t>
      </w:r>
      <w:r w:rsidR="000A2694">
        <w:rPr>
          <w:color w:val="000000"/>
          <w:sz w:val="28"/>
          <w:szCs w:val="28"/>
          <w:lang w:val="uk-UA"/>
        </w:rPr>
        <w:t xml:space="preserve"> сполучення, функції.</w:t>
      </w:r>
    </w:p>
    <w:p w14:paraId="68041D90" w14:textId="50AD89BC" w:rsidR="00662BB3" w:rsidRDefault="00D758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Гортань: будова.</w:t>
      </w:r>
    </w:p>
    <w:p w14:paraId="6D9D2188" w14:textId="68A11E3C" w:rsidR="00662BB3" w:rsidRPr="008114F0" w:rsidRDefault="00322680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Трахея</w:t>
      </w:r>
      <w:r w:rsidR="00BC7662"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z w:val="28"/>
          <w:szCs w:val="28"/>
          <w:lang w:val="uk-UA"/>
        </w:rPr>
        <w:t>бронхи:</w:t>
      </w:r>
      <w:r w:rsidR="008114F0">
        <w:rPr>
          <w:color w:val="000000"/>
          <w:sz w:val="28"/>
          <w:szCs w:val="28"/>
          <w:lang w:val="uk-UA"/>
        </w:rPr>
        <w:t xml:space="preserve"> будова.</w:t>
      </w:r>
    </w:p>
    <w:p w14:paraId="5772BA88" w14:textId="72DF3D46" w:rsidR="008114F0" w:rsidRPr="00A24A1A" w:rsidRDefault="008114F0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Легені: </w:t>
      </w:r>
      <w:r w:rsidR="00D41B93">
        <w:rPr>
          <w:color w:val="000000"/>
          <w:sz w:val="28"/>
          <w:szCs w:val="28"/>
          <w:lang w:val="uk-UA"/>
        </w:rPr>
        <w:t>частки, сегменти, часточки</w:t>
      </w:r>
      <w:r w:rsidR="008F2870">
        <w:rPr>
          <w:color w:val="000000"/>
          <w:sz w:val="28"/>
          <w:szCs w:val="28"/>
          <w:lang w:val="uk-UA"/>
        </w:rPr>
        <w:t xml:space="preserve">, </w:t>
      </w:r>
      <w:r w:rsidR="0013694F">
        <w:rPr>
          <w:color w:val="000000"/>
          <w:sz w:val="28"/>
          <w:szCs w:val="28"/>
          <w:lang w:val="uk-UA"/>
        </w:rPr>
        <w:t xml:space="preserve">легеневі </w:t>
      </w:r>
      <w:proofErr w:type="spellStart"/>
      <w:r w:rsidR="0013694F">
        <w:rPr>
          <w:color w:val="000000"/>
          <w:sz w:val="28"/>
          <w:szCs w:val="28"/>
          <w:lang w:val="uk-UA"/>
        </w:rPr>
        <w:t>ацинуси</w:t>
      </w:r>
      <w:proofErr w:type="spellEnd"/>
      <w:r w:rsidR="0013694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будова.</w:t>
      </w:r>
    </w:p>
    <w:p w14:paraId="764BA44F" w14:textId="1205621A" w:rsidR="00A24A1A" w:rsidRPr="00602942" w:rsidRDefault="00200DFD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Плевра. Середостіння</w:t>
      </w:r>
      <w:r w:rsidR="00D33405">
        <w:rPr>
          <w:color w:val="000000"/>
          <w:sz w:val="28"/>
          <w:szCs w:val="28"/>
          <w:lang w:val="uk-UA"/>
        </w:rPr>
        <w:t>: класифікація.</w:t>
      </w:r>
    </w:p>
    <w:p w14:paraId="7391352B" w14:textId="11C1C379" w:rsidR="00602942" w:rsidRPr="00602942" w:rsidRDefault="00602942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Нирки: будова.</w:t>
      </w:r>
    </w:p>
    <w:p w14:paraId="5174C3E2" w14:textId="3215CF19" w:rsidR="00602942" w:rsidRPr="00BC5511" w:rsidRDefault="00602942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Сечовід:</w:t>
      </w:r>
      <w:r w:rsidR="00C85C7C">
        <w:rPr>
          <w:color w:val="000000"/>
          <w:sz w:val="28"/>
          <w:szCs w:val="28"/>
          <w:lang w:val="uk-UA"/>
        </w:rPr>
        <w:t xml:space="preserve"> </w:t>
      </w:r>
      <w:r w:rsidR="00BC5511">
        <w:rPr>
          <w:color w:val="000000"/>
          <w:sz w:val="28"/>
          <w:szCs w:val="28"/>
          <w:lang w:val="uk-UA"/>
        </w:rPr>
        <w:t>частини, будова стінки.</w:t>
      </w:r>
    </w:p>
    <w:p w14:paraId="7D9A1A06" w14:textId="3B664237" w:rsidR="00BC5511" w:rsidRPr="00071507" w:rsidRDefault="00BC5511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Сечовий міхур: </w:t>
      </w:r>
      <w:r w:rsidR="000A05A1">
        <w:rPr>
          <w:color w:val="000000"/>
          <w:sz w:val="28"/>
          <w:szCs w:val="28"/>
          <w:lang w:val="uk-UA"/>
        </w:rPr>
        <w:t>частини, будова.</w:t>
      </w:r>
    </w:p>
    <w:p w14:paraId="5D0717D0" w14:textId="36CDBF68" w:rsidR="00071507" w:rsidRPr="00BB43BC" w:rsidRDefault="00071507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Чоловічі </w:t>
      </w:r>
      <w:r w:rsidR="004F71D6">
        <w:rPr>
          <w:color w:val="000000"/>
          <w:sz w:val="28"/>
          <w:szCs w:val="28"/>
          <w:lang w:val="uk-UA"/>
        </w:rPr>
        <w:t>статеві органи: класифікація.</w:t>
      </w:r>
    </w:p>
    <w:p w14:paraId="0E34D77E" w14:textId="6F9F5465" w:rsidR="00BB43BC" w:rsidRPr="000A05A1" w:rsidRDefault="00BB43BC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Будова</w:t>
      </w:r>
      <w:r w:rsidR="00DD4E4D">
        <w:rPr>
          <w:color w:val="000000"/>
          <w:sz w:val="28"/>
          <w:szCs w:val="28"/>
          <w:lang w:val="uk-UA"/>
        </w:rPr>
        <w:t xml:space="preserve"> чоловічих статевих органів.</w:t>
      </w:r>
    </w:p>
    <w:p w14:paraId="59C77780" w14:textId="11D17EC0" w:rsidR="000A05A1" w:rsidRPr="00D85030" w:rsidRDefault="00D85030" w:rsidP="006F2D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Органи жіночої статевої системи: топографічна класифікація.</w:t>
      </w:r>
    </w:p>
    <w:p w14:paraId="74DCCF6F" w14:textId="55D7B90D" w:rsidR="00662BB3" w:rsidRDefault="007F0E9A" w:rsidP="00DD4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Будова органів </w:t>
      </w:r>
      <w:r w:rsidR="00071507">
        <w:rPr>
          <w:color w:val="000000"/>
          <w:sz w:val="28"/>
          <w:szCs w:val="28"/>
          <w:lang w:val="uk-UA"/>
        </w:rPr>
        <w:t>жіночої статевої системи.</w:t>
      </w:r>
    </w:p>
    <w:p w14:paraId="4FE306BB" w14:textId="53861A0F" w:rsidR="00E60A78" w:rsidRDefault="00E60A78" w:rsidP="00E60A78">
      <w:pPr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color w:val="000000"/>
          <w:sz w:val="28"/>
          <w:szCs w:val="28"/>
        </w:rPr>
      </w:pPr>
    </w:p>
    <w:p w14:paraId="5AA2A164" w14:textId="77777777" w:rsidR="00E60A78" w:rsidRPr="00DD4E4D" w:rsidRDefault="00E60A78" w:rsidP="00E60A78">
      <w:pPr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color w:val="000000"/>
          <w:sz w:val="28"/>
          <w:szCs w:val="28"/>
        </w:rPr>
      </w:pPr>
    </w:p>
    <w:p w14:paraId="560ED6F3" w14:textId="75A24371" w:rsidR="00662BB3" w:rsidRDefault="00684A55">
      <w:proofErr w:type="spellStart"/>
      <w:r>
        <w:rPr>
          <w:b/>
          <w:color w:val="000000"/>
          <w:sz w:val="24"/>
          <w:szCs w:val="24"/>
        </w:rPr>
        <w:t>Питання</w:t>
      </w:r>
      <w:proofErr w:type="spellEnd"/>
      <w:r>
        <w:rPr>
          <w:b/>
          <w:color w:val="000000"/>
          <w:sz w:val="24"/>
          <w:szCs w:val="24"/>
        </w:rPr>
        <w:t xml:space="preserve"> для </w:t>
      </w:r>
      <w:proofErr w:type="spellStart"/>
      <w:r>
        <w:rPr>
          <w:b/>
          <w:color w:val="000000"/>
          <w:sz w:val="24"/>
          <w:szCs w:val="24"/>
        </w:rPr>
        <w:t>підготовки</w:t>
      </w:r>
      <w:proofErr w:type="spellEnd"/>
      <w:r>
        <w:rPr>
          <w:b/>
          <w:color w:val="000000"/>
          <w:sz w:val="24"/>
          <w:szCs w:val="24"/>
        </w:rPr>
        <w:t xml:space="preserve"> до</w:t>
      </w:r>
      <w:r w:rsidR="00B17C7D">
        <w:rPr>
          <w:b/>
          <w:color w:val="000000"/>
          <w:sz w:val="24"/>
          <w:szCs w:val="24"/>
          <w:lang w:val="uk-UA"/>
        </w:rPr>
        <w:t xml:space="preserve"> </w:t>
      </w:r>
      <w:r w:rsidR="005D6715">
        <w:rPr>
          <w:b/>
          <w:color w:val="000000"/>
          <w:sz w:val="24"/>
          <w:szCs w:val="24"/>
          <w:lang w:val="uk-UA"/>
        </w:rPr>
        <w:t>підсумкового контролю</w:t>
      </w:r>
      <w:r w:rsidR="000E0AFE">
        <w:rPr>
          <w:b/>
          <w:color w:val="000000"/>
          <w:sz w:val="24"/>
          <w:szCs w:val="24"/>
          <w:lang w:val="uk-UA"/>
        </w:rPr>
        <w:t xml:space="preserve"> </w:t>
      </w:r>
      <w:r w:rsidR="005D6715">
        <w:rPr>
          <w:b/>
          <w:color w:val="000000"/>
          <w:sz w:val="24"/>
          <w:szCs w:val="24"/>
          <w:lang w:val="uk-UA"/>
        </w:rPr>
        <w:t>(іспиту)</w:t>
      </w:r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які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розкриває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лекційний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матеріал</w:t>
      </w:r>
      <w:proofErr w:type="spellEnd"/>
    </w:p>
    <w:p w14:paraId="12590B69" w14:textId="3DB78BCE" w:rsidR="00662BB3" w:rsidRDefault="001D3E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spacing w:before="115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  <w:lang w:val="uk-UA"/>
        </w:rPr>
        <w:t>Вступ до</w:t>
      </w:r>
      <w:r w:rsidR="00943A1C">
        <w:rPr>
          <w:color w:val="000000"/>
          <w:sz w:val="28"/>
          <w:szCs w:val="28"/>
          <w:lang w:val="uk-UA"/>
        </w:rPr>
        <w:t xml:space="preserve"> спланхнології. </w:t>
      </w:r>
      <w:proofErr w:type="spellStart"/>
      <w:r w:rsidR="00684A55">
        <w:rPr>
          <w:color w:val="000000"/>
          <w:sz w:val="28"/>
          <w:szCs w:val="28"/>
        </w:rPr>
        <w:t>Класифікація</w:t>
      </w:r>
      <w:proofErr w:type="spellEnd"/>
      <w:r w:rsidR="00684A55">
        <w:rPr>
          <w:color w:val="000000"/>
          <w:sz w:val="28"/>
          <w:szCs w:val="28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внутрішніх</w:t>
      </w:r>
      <w:proofErr w:type="spellEnd"/>
      <w:r w:rsidR="00684A55">
        <w:rPr>
          <w:color w:val="000000"/>
          <w:sz w:val="28"/>
          <w:szCs w:val="28"/>
        </w:rPr>
        <w:t xml:space="preserve"> </w:t>
      </w:r>
      <w:proofErr w:type="spellStart"/>
      <w:r w:rsidR="00684A55">
        <w:rPr>
          <w:color w:val="000000"/>
          <w:sz w:val="28"/>
          <w:szCs w:val="28"/>
        </w:rPr>
        <w:t>органів</w:t>
      </w:r>
      <w:proofErr w:type="spellEnd"/>
      <w:r w:rsidR="00684A55">
        <w:rPr>
          <w:color w:val="000000"/>
          <w:sz w:val="28"/>
          <w:szCs w:val="28"/>
        </w:rPr>
        <w:t>.</w:t>
      </w:r>
    </w:p>
    <w:p w14:paraId="7D177A88" w14:textId="6155527E" w:rsidR="00662BB3" w:rsidRDefault="00684A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5"/>
          <w:tab w:val="left" w:pos="1136"/>
        </w:tabs>
        <w:ind w:left="1135" w:hanging="41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трубчастих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 w:rsidR="00E9559C">
        <w:rPr>
          <w:color w:val="000000"/>
          <w:sz w:val="28"/>
          <w:szCs w:val="28"/>
          <w:lang w:val="uk-UA"/>
        </w:rPr>
        <w:t>.</w:t>
      </w:r>
    </w:p>
    <w:p w14:paraId="71327132" w14:textId="62B35433" w:rsidR="00E9559C" w:rsidRDefault="00E9559C" w:rsidP="00E955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5"/>
          <w:tab w:val="left" w:pos="1136"/>
        </w:tabs>
        <w:ind w:left="1135" w:hanging="41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будови</w:t>
      </w:r>
      <w:proofErr w:type="spellEnd"/>
      <w:r>
        <w:rPr>
          <w:color w:val="000000"/>
          <w:sz w:val="28"/>
          <w:szCs w:val="28"/>
        </w:rPr>
        <w:t xml:space="preserve"> </w:t>
      </w:r>
      <w:r w:rsidR="00E97D0F">
        <w:rPr>
          <w:color w:val="000000"/>
          <w:sz w:val="28"/>
          <w:szCs w:val="28"/>
          <w:lang w:val="uk-UA"/>
        </w:rPr>
        <w:t xml:space="preserve">паренхіматозних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14368FB5" w14:textId="5FDA12D2" w:rsidR="00E9559C" w:rsidRPr="00D942ED" w:rsidRDefault="00D942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Анатомія органів травної системи.</w:t>
      </w:r>
    </w:p>
    <w:p w14:paraId="3D7DB3CD" w14:textId="38C95B95" w:rsidR="00D942ED" w:rsidRPr="00CE7F2E" w:rsidRDefault="00CE7F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Анатомія органів дихальної системи.</w:t>
      </w:r>
    </w:p>
    <w:p w14:paraId="517078F7" w14:textId="17BE123F" w:rsidR="00CE7F2E" w:rsidRPr="00C541CF" w:rsidRDefault="00CE7F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Анатомія </w:t>
      </w:r>
      <w:r w:rsidR="00C541CF">
        <w:rPr>
          <w:color w:val="000000"/>
          <w:sz w:val="28"/>
          <w:szCs w:val="28"/>
          <w:lang w:val="uk-UA"/>
        </w:rPr>
        <w:t>органів сечової системи.</w:t>
      </w:r>
    </w:p>
    <w:p w14:paraId="206E7E2F" w14:textId="77501B85" w:rsidR="00C541CF" w:rsidRPr="0045243D" w:rsidRDefault="00C541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Анатомія органів </w:t>
      </w:r>
      <w:r w:rsidR="0045243D">
        <w:rPr>
          <w:color w:val="000000"/>
          <w:sz w:val="28"/>
          <w:szCs w:val="28"/>
          <w:lang w:val="uk-UA"/>
        </w:rPr>
        <w:t>чоловічої статевої системи.</w:t>
      </w:r>
    </w:p>
    <w:p w14:paraId="50B823A1" w14:textId="658C7F52" w:rsidR="0045243D" w:rsidRPr="00C85C7C" w:rsidRDefault="004524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Анатомія органів </w:t>
      </w:r>
      <w:r w:rsidR="005E4295">
        <w:rPr>
          <w:color w:val="000000"/>
          <w:sz w:val="28"/>
          <w:szCs w:val="28"/>
          <w:lang w:val="uk-UA"/>
        </w:rPr>
        <w:t>жіночої статевої системи</w:t>
      </w:r>
      <w:r w:rsidR="00CC6232">
        <w:rPr>
          <w:color w:val="000000"/>
          <w:sz w:val="28"/>
          <w:szCs w:val="28"/>
          <w:lang w:val="uk-UA"/>
        </w:rPr>
        <w:t>.</w:t>
      </w:r>
    </w:p>
    <w:p w14:paraId="7DDB776B" w14:textId="77777777" w:rsidR="00C85C7C" w:rsidRDefault="00C85C7C" w:rsidP="00C85C7C">
      <w:p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ind w:left="842"/>
        <w:jc w:val="both"/>
        <w:rPr>
          <w:color w:val="000000"/>
          <w:sz w:val="28"/>
          <w:szCs w:val="28"/>
          <w:lang w:val="uk-UA"/>
        </w:rPr>
      </w:pPr>
    </w:p>
    <w:p w14:paraId="2884077F" w14:textId="77777777" w:rsidR="00C85C7C" w:rsidRDefault="00C85C7C" w:rsidP="00C85C7C">
      <w:pPr>
        <w:widowControl/>
        <w:spacing w:before="120" w:after="3"/>
        <w:ind w:left="813" w:right="710"/>
        <w:jc w:val="both"/>
        <w:rPr>
          <w:b/>
          <w:sz w:val="28"/>
          <w:szCs w:val="28"/>
        </w:rPr>
      </w:pPr>
    </w:p>
    <w:p w14:paraId="6C2066D4" w14:textId="77777777" w:rsidR="00C85C7C" w:rsidRDefault="00C85C7C" w:rsidP="00C85C7C">
      <w:pPr>
        <w:widowControl/>
        <w:spacing w:before="120" w:after="3"/>
        <w:ind w:left="813" w:right="710"/>
        <w:jc w:val="both"/>
        <w:rPr>
          <w:b/>
          <w:sz w:val="28"/>
          <w:szCs w:val="28"/>
        </w:rPr>
      </w:pPr>
    </w:p>
    <w:p w14:paraId="5C329438" w14:textId="77777777" w:rsidR="00C85C7C" w:rsidRDefault="00C85C7C" w:rsidP="00C85C7C">
      <w:pPr>
        <w:widowControl/>
        <w:spacing w:before="120" w:after="3"/>
        <w:ind w:left="813" w:right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Рекомендована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 xml:space="preserve">. </w:t>
      </w:r>
    </w:p>
    <w:p w14:paraId="1B6D173D" w14:textId="77777777" w:rsidR="00C85C7C" w:rsidRDefault="00C85C7C" w:rsidP="00C85C7C">
      <w:pPr>
        <w:jc w:val="both"/>
        <w:rPr>
          <w:b/>
        </w:rPr>
      </w:pPr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</w:p>
    <w:p w14:paraId="43215268" w14:textId="77777777" w:rsidR="00C85C7C" w:rsidRDefault="00C85C7C" w:rsidP="00C85C7C">
      <w:pPr>
        <w:jc w:val="both"/>
        <w:rPr>
          <w:b/>
          <w:color w:val="0000FF"/>
          <w:sz w:val="24"/>
          <w:szCs w:val="24"/>
          <w:u w:val="single"/>
        </w:rPr>
      </w:pPr>
      <w:hyperlink r:id="rId8">
        <w:r>
          <w:rPr>
            <w:b/>
            <w:color w:val="0000FF"/>
            <w:sz w:val="24"/>
            <w:szCs w:val="24"/>
            <w:u w:val="single"/>
          </w:rPr>
          <w:t>www.anatom.in.ua</w:t>
        </w:r>
      </w:hyperlink>
    </w:p>
    <w:p w14:paraId="7063320D" w14:textId="77777777" w:rsidR="00C85C7C" w:rsidRDefault="00C85C7C" w:rsidP="00C85C7C">
      <w:pPr>
        <w:jc w:val="both"/>
        <w:rPr>
          <w:sz w:val="24"/>
          <w:szCs w:val="24"/>
        </w:rPr>
      </w:pPr>
      <w:hyperlink r:id="rId9">
        <w:r>
          <w:rPr>
            <w:b/>
            <w:color w:val="0000FF"/>
            <w:sz w:val="24"/>
            <w:szCs w:val="24"/>
            <w:u w:val="single"/>
          </w:rPr>
          <w:t>http://nmu.ua/zagalni-vidomosti/kafedri/kafedra-anatomyy-cheloveka/informatsiya-dlya-studentiv-6/</w:t>
        </w:r>
      </w:hyperlink>
    </w:p>
    <w:p w14:paraId="67812D4B" w14:textId="77777777" w:rsidR="00C85C7C" w:rsidRPr="00C85C7C" w:rsidRDefault="00C85C7C" w:rsidP="00C85C7C">
      <w:p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ind w:left="842"/>
        <w:jc w:val="both"/>
        <w:rPr>
          <w:color w:val="000000"/>
          <w:sz w:val="28"/>
          <w:szCs w:val="28"/>
        </w:rPr>
      </w:pPr>
    </w:p>
    <w:p w14:paraId="211A47AB" w14:textId="77777777" w:rsidR="00C85C7C" w:rsidRDefault="00C85C7C" w:rsidP="00C85C7C">
      <w:p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ind w:left="1082"/>
        <w:jc w:val="both"/>
        <w:rPr>
          <w:color w:val="000000"/>
          <w:sz w:val="28"/>
          <w:szCs w:val="28"/>
          <w:lang w:val="uk-UA"/>
        </w:rPr>
      </w:pPr>
    </w:p>
    <w:p w14:paraId="46C70ACD" w14:textId="77777777" w:rsidR="00C85C7C" w:rsidRPr="00C85C7C" w:rsidRDefault="00C85C7C" w:rsidP="00C85C7C">
      <w:pPr>
        <w:widowControl/>
        <w:spacing w:after="16"/>
        <w:ind w:right="205"/>
        <w:jc w:val="both"/>
        <w:rPr>
          <w:sz w:val="24"/>
          <w:szCs w:val="24"/>
          <w:lang w:val="uk-UA"/>
        </w:rPr>
      </w:pPr>
      <w:r w:rsidRPr="00C85C7C">
        <w:rPr>
          <w:b/>
          <w:sz w:val="24"/>
          <w:szCs w:val="24"/>
          <w:lang w:val="uk-UA"/>
        </w:rPr>
        <w:t>1.</w:t>
      </w:r>
      <w:r w:rsidRPr="00C85C7C">
        <w:rPr>
          <w:sz w:val="24"/>
          <w:szCs w:val="24"/>
          <w:lang w:val="uk-UA"/>
        </w:rPr>
        <w:t xml:space="preserve"> Анатомія людини: </w:t>
      </w:r>
      <w:r w:rsidRPr="00C85C7C">
        <w:rPr>
          <w:b/>
          <w:sz w:val="24"/>
          <w:szCs w:val="24"/>
          <w:lang w:val="uk-UA"/>
        </w:rPr>
        <w:t>підручник</w:t>
      </w:r>
      <w:r w:rsidRPr="00C85C7C">
        <w:rPr>
          <w:sz w:val="24"/>
          <w:szCs w:val="24"/>
          <w:lang w:val="uk-UA"/>
        </w:rPr>
        <w:t xml:space="preserve"> у 3 томах / А.С. Головацький, </w:t>
      </w:r>
      <w:proofErr w:type="spellStart"/>
      <w:r w:rsidRPr="00C85C7C">
        <w:rPr>
          <w:sz w:val="24"/>
          <w:szCs w:val="24"/>
          <w:lang w:val="uk-UA"/>
        </w:rPr>
        <w:t>В.Г.Черкасов</w:t>
      </w:r>
      <w:proofErr w:type="spellEnd"/>
      <w:r w:rsidRPr="00C85C7C">
        <w:rPr>
          <w:sz w:val="24"/>
          <w:szCs w:val="24"/>
          <w:lang w:val="uk-UA"/>
        </w:rPr>
        <w:t xml:space="preserve">, </w:t>
      </w:r>
      <w:proofErr w:type="spellStart"/>
      <w:r w:rsidRPr="00C85C7C">
        <w:rPr>
          <w:sz w:val="24"/>
          <w:szCs w:val="24"/>
          <w:lang w:val="uk-UA"/>
        </w:rPr>
        <w:t>М.Р.Сапін</w:t>
      </w:r>
      <w:proofErr w:type="spellEnd"/>
      <w:r w:rsidRPr="00C85C7C">
        <w:rPr>
          <w:sz w:val="24"/>
          <w:szCs w:val="24"/>
          <w:lang w:val="uk-UA"/>
        </w:rPr>
        <w:t xml:space="preserve">, </w:t>
      </w:r>
      <w:proofErr w:type="spellStart"/>
      <w:r w:rsidRPr="00C85C7C">
        <w:rPr>
          <w:sz w:val="24"/>
          <w:szCs w:val="24"/>
          <w:lang w:val="uk-UA"/>
        </w:rPr>
        <w:t>А.І.Парахін</w:t>
      </w:r>
      <w:proofErr w:type="spellEnd"/>
      <w:r w:rsidRPr="00C85C7C">
        <w:rPr>
          <w:sz w:val="24"/>
          <w:szCs w:val="24"/>
          <w:lang w:val="uk-UA"/>
        </w:rPr>
        <w:t xml:space="preserve">, </w:t>
      </w:r>
      <w:proofErr w:type="spellStart"/>
      <w:r w:rsidRPr="00C85C7C">
        <w:rPr>
          <w:sz w:val="24"/>
          <w:szCs w:val="24"/>
          <w:lang w:val="uk-UA"/>
        </w:rPr>
        <w:t>О.І.Ковальчук</w:t>
      </w:r>
      <w:proofErr w:type="spellEnd"/>
      <w:r w:rsidRPr="00C85C7C">
        <w:rPr>
          <w:sz w:val="24"/>
          <w:szCs w:val="24"/>
          <w:lang w:val="uk-UA"/>
        </w:rPr>
        <w:t xml:space="preserve"> – Вид. 6-тє, доопрацьоване – Вінниця: Нова книга, 2019. – 1200 с.: </w:t>
      </w:r>
      <w:proofErr w:type="spellStart"/>
      <w:r w:rsidRPr="00C85C7C">
        <w:rPr>
          <w:sz w:val="24"/>
          <w:szCs w:val="24"/>
          <w:lang w:val="uk-UA"/>
        </w:rPr>
        <w:t>іл</w:t>
      </w:r>
      <w:proofErr w:type="spellEnd"/>
      <w:r w:rsidRPr="00C85C7C">
        <w:rPr>
          <w:sz w:val="24"/>
          <w:szCs w:val="24"/>
          <w:lang w:val="uk-UA"/>
        </w:rPr>
        <w:t xml:space="preserve">. </w:t>
      </w:r>
    </w:p>
    <w:p w14:paraId="5CF63296" w14:textId="77777777" w:rsidR="00C85C7C" w:rsidRPr="00C85C7C" w:rsidRDefault="00C85C7C" w:rsidP="00C85C7C">
      <w:pPr>
        <w:widowControl/>
        <w:spacing w:before="40" w:after="200"/>
        <w:jc w:val="both"/>
        <w:rPr>
          <w:b/>
          <w:sz w:val="24"/>
          <w:szCs w:val="24"/>
          <w:lang w:val="uk-UA"/>
        </w:rPr>
      </w:pPr>
      <w:r w:rsidRPr="00C85C7C">
        <w:rPr>
          <w:b/>
          <w:sz w:val="24"/>
          <w:szCs w:val="24"/>
          <w:lang w:val="uk-UA"/>
        </w:rPr>
        <w:t>2.</w:t>
      </w:r>
      <w:r w:rsidRPr="00C85C7C">
        <w:rPr>
          <w:sz w:val="24"/>
          <w:szCs w:val="24"/>
          <w:lang w:val="uk-UA"/>
        </w:rPr>
        <w:t xml:space="preserve"> </w:t>
      </w:r>
      <w:proofErr w:type="spellStart"/>
      <w:r w:rsidRPr="00C85C7C">
        <w:rPr>
          <w:sz w:val="24"/>
          <w:szCs w:val="24"/>
          <w:lang w:val="uk-UA"/>
        </w:rPr>
        <w:t>Черкасов</w:t>
      </w:r>
      <w:proofErr w:type="spellEnd"/>
      <w:r w:rsidRPr="00C85C7C">
        <w:rPr>
          <w:sz w:val="24"/>
          <w:szCs w:val="24"/>
          <w:lang w:val="uk-UA"/>
        </w:rPr>
        <w:t xml:space="preserve"> В.Г., Бобрик І.І., </w:t>
      </w:r>
      <w:proofErr w:type="spellStart"/>
      <w:r w:rsidRPr="00C85C7C">
        <w:rPr>
          <w:sz w:val="24"/>
          <w:szCs w:val="24"/>
          <w:lang w:val="uk-UA"/>
        </w:rPr>
        <w:t>Гумінський</w:t>
      </w:r>
      <w:proofErr w:type="spellEnd"/>
      <w:r w:rsidRPr="00C85C7C">
        <w:rPr>
          <w:sz w:val="24"/>
          <w:szCs w:val="24"/>
          <w:lang w:val="uk-UA"/>
        </w:rPr>
        <w:t xml:space="preserve"> Ю.Й., Ковальчук </w:t>
      </w:r>
      <w:proofErr w:type="spellStart"/>
      <w:r w:rsidRPr="00C85C7C">
        <w:rPr>
          <w:sz w:val="24"/>
          <w:szCs w:val="24"/>
          <w:lang w:val="uk-UA"/>
        </w:rPr>
        <w:t>О.І.Міжнародна</w:t>
      </w:r>
      <w:proofErr w:type="spellEnd"/>
      <w:r w:rsidRPr="00C85C7C">
        <w:rPr>
          <w:sz w:val="24"/>
          <w:szCs w:val="24"/>
          <w:lang w:val="uk-UA"/>
        </w:rPr>
        <w:t xml:space="preserve"> анатомічна термінологія (латинські, українські, російські та англійські еквіваленти) Вінниця: Нова Книга, 2010. – 392 с. </w:t>
      </w:r>
      <w:r w:rsidRPr="00C85C7C">
        <w:rPr>
          <w:b/>
          <w:sz w:val="24"/>
          <w:szCs w:val="24"/>
          <w:lang w:val="uk-UA"/>
        </w:rPr>
        <w:t>(навчальний посібник)</w:t>
      </w:r>
    </w:p>
    <w:p w14:paraId="6BFF95B5" w14:textId="77777777" w:rsidR="00C85C7C" w:rsidRPr="00C85C7C" w:rsidRDefault="00C85C7C" w:rsidP="00C85C7C">
      <w:pPr>
        <w:widowControl/>
        <w:spacing w:after="200"/>
        <w:jc w:val="both"/>
        <w:rPr>
          <w:b/>
          <w:sz w:val="24"/>
          <w:szCs w:val="24"/>
          <w:lang w:val="uk-UA"/>
        </w:rPr>
      </w:pPr>
      <w:r w:rsidRPr="00C85C7C">
        <w:rPr>
          <w:b/>
          <w:sz w:val="24"/>
          <w:szCs w:val="24"/>
          <w:lang w:val="uk-UA"/>
        </w:rPr>
        <w:t xml:space="preserve">3. </w:t>
      </w:r>
      <w:proofErr w:type="spellStart"/>
      <w:r w:rsidRPr="00C85C7C">
        <w:rPr>
          <w:sz w:val="24"/>
          <w:szCs w:val="24"/>
          <w:lang w:val="uk-UA"/>
        </w:rPr>
        <w:t>Черкасов</w:t>
      </w:r>
      <w:proofErr w:type="spellEnd"/>
      <w:r w:rsidRPr="00C85C7C">
        <w:rPr>
          <w:sz w:val="24"/>
          <w:szCs w:val="24"/>
          <w:lang w:val="uk-UA"/>
        </w:rPr>
        <w:t xml:space="preserve"> В.Г., Хмара Т.В., Макар Б.Г., </w:t>
      </w:r>
      <w:proofErr w:type="spellStart"/>
      <w:r w:rsidRPr="00C85C7C">
        <w:rPr>
          <w:sz w:val="24"/>
          <w:szCs w:val="24"/>
          <w:lang w:val="uk-UA"/>
        </w:rPr>
        <w:t>Проняев</w:t>
      </w:r>
      <w:proofErr w:type="spellEnd"/>
      <w:r w:rsidRPr="00C85C7C">
        <w:rPr>
          <w:sz w:val="24"/>
          <w:szCs w:val="24"/>
          <w:lang w:val="uk-UA"/>
        </w:rPr>
        <w:t xml:space="preserve"> Д.В. Анатомія людини. Чернівці: </w:t>
      </w:r>
      <w:proofErr w:type="spellStart"/>
      <w:r w:rsidRPr="00C85C7C">
        <w:rPr>
          <w:sz w:val="24"/>
          <w:szCs w:val="24"/>
          <w:lang w:val="uk-UA"/>
        </w:rPr>
        <w:t>Мед.університет</w:t>
      </w:r>
      <w:proofErr w:type="spellEnd"/>
      <w:r w:rsidRPr="00C85C7C">
        <w:rPr>
          <w:sz w:val="24"/>
          <w:szCs w:val="24"/>
          <w:lang w:val="uk-UA"/>
        </w:rPr>
        <w:t xml:space="preserve">. 2012. – 462 с. </w:t>
      </w:r>
      <w:r w:rsidRPr="00C85C7C">
        <w:rPr>
          <w:b/>
          <w:sz w:val="24"/>
          <w:szCs w:val="24"/>
          <w:lang w:val="uk-UA"/>
        </w:rPr>
        <w:t>(підручник)</w:t>
      </w:r>
    </w:p>
    <w:p w14:paraId="471F2C33" w14:textId="77777777" w:rsidR="00C85C7C" w:rsidRDefault="00C85C7C" w:rsidP="00C85C7C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Анатомія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В.Г.Черкасов</w:t>
      </w:r>
      <w:proofErr w:type="spellEnd"/>
      <w:r>
        <w:rPr>
          <w:sz w:val="24"/>
          <w:szCs w:val="24"/>
        </w:rPr>
        <w:t xml:space="preserve">, С.Ю. Кравчук. – </w:t>
      </w:r>
      <w:proofErr w:type="spellStart"/>
      <w:r>
        <w:rPr>
          <w:sz w:val="24"/>
          <w:szCs w:val="24"/>
        </w:rPr>
        <w:t>Вінниця</w:t>
      </w:r>
      <w:proofErr w:type="spellEnd"/>
      <w:r>
        <w:rPr>
          <w:sz w:val="24"/>
          <w:szCs w:val="24"/>
        </w:rPr>
        <w:t xml:space="preserve">: Нова книга, 2011. – 640с.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навчально-методичний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посібник</w:t>
      </w:r>
      <w:proofErr w:type="spellEnd"/>
      <w:r>
        <w:rPr>
          <w:b/>
          <w:sz w:val="24"/>
          <w:szCs w:val="24"/>
        </w:rPr>
        <w:t>)</w:t>
      </w:r>
    </w:p>
    <w:p w14:paraId="11EF8CA7" w14:textId="77777777" w:rsidR="00C85C7C" w:rsidRDefault="00C85C7C" w:rsidP="00C85C7C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Анатомія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 / [</w:t>
      </w:r>
      <w:proofErr w:type="spellStart"/>
      <w:r>
        <w:rPr>
          <w:sz w:val="24"/>
          <w:szCs w:val="24"/>
        </w:rPr>
        <w:t>Ковешніков</w:t>
      </w:r>
      <w:proofErr w:type="spellEnd"/>
      <w:r>
        <w:rPr>
          <w:sz w:val="24"/>
          <w:szCs w:val="24"/>
        </w:rPr>
        <w:t xml:space="preserve"> В.Г., Бобрик І.І., </w:t>
      </w:r>
      <w:proofErr w:type="spellStart"/>
      <w:r>
        <w:rPr>
          <w:sz w:val="24"/>
          <w:szCs w:val="24"/>
        </w:rPr>
        <w:t>Головацький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А.С.та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</w:t>
      </w:r>
      <w:proofErr w:type="spellEnd"/>
      <w:r>
        <w:rPr>
          <w:sz w:val="24"/>
          <w:szCs w:val="24"/>
        </w:rPr>
        <w:t xml:space="preserve">.]; за ред. </w:t>
      </w:r>
      <w:proofErr w:type="spellStart"/>
      <w:r>
        <w:rPr>
          <w:sz w:val="24"/>
          <w:szCs w:val="24"/>
        </w:rPr>
        <w:t>В.Г.Ковешнікова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–  </w:t>
      </w:r>
      <w:proofErr w:type="spellStart"/>
      <w:r>
        <w:rPr>
          <w:sz w:val="24"/>
          <w:szCs w:val="24"/>
        </w:rPr>
        <w:t>Луганськ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Віртуальна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реальність</w:t>
      </w:r>
      <w:proofErr w:type="spellEnd"/>
      <w:r>
        <w:rPr>
          <w:sz w:val="24"/>
          <w:szCs w:val="24"/>
        </w:rPr>
        <w:t xml:space="preserve">, 2005. – Т.1. – 3 28 с.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підручник</w:t>
      </w:r>
      <w:proofErr w:type="spellEnd"/>
      <w:r>
        <w:rPr>
          <w:b/>
          <w:sz w:val="24"/>
          <w:szCs w:val="24"/>
        </w:rPr>
        <w:t>).</w:t>
      </w:r>
    </w:p>
    <w:p w14:paraId="2DF39A44" w14:textId="77777777" w:rsidR="00C85C7C" w:rsidRDefault="00C85C7C" w:rsidP="00C85C7C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Sobotta</w:t>
      </w:r>
      <w:proofErr w:type="spellEnd"/>
      <w:r>
        <w:rPr>
          <w:sz w:val="24"/>
          <w:szCs w:val="24"/>
        </w:rPr>
        <w:t xml:space="preserve">. Атлас </w:t>
      </w:r>
      <w:proofErr w:type="spellStart"/>
      <w:r>
        <w:rPr>
          <w:sz w:val="24"/>
          <w:szCs w:val="24"/>
        </w:rPr>
        <w:t>анатомії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. У </w:t>
      </w:r>
      <w:proofErr w:type="spellStart"/>
      <w:r>
        <w:rPr>
          <w:sz w:val="24"/>
          <w:szCs w:val="24"/>
        </w:rPr>
        <w:t>двох</w:t>
      </w:r>
      <w:proofErr w:type="spellEnd"/>
      <w:r>
        <w:rPr>
          <w:sz w:val="24"/>
          <w:szCs w:val="24"/>
        </w:rPr>
        <w:t xml:space="preserve"> томах. </w:t>
      </w:r>
      <w:proofErr w:type="spellStart"/>
      <w:r>
        <w:rPr>
          <w:sz w:val="24"/>
          <w:szCs w:val="24"/>
        </w:rPr>
        <w:t>Переробка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редакція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українськoго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видання</w:t>
      </w:r>
      <w:proofErr w:type="spellEnd"/>
      <w:r>
        <w:rPr>
          <w:sz w:val="24"/>
          <w:szCs w:val="24"/>
        </w:rPr>
        <w:t xml:space="preserve">: В. Г. </w:t>
      </w:r>
      <w:proofErr w:type="gramStart"/>
      <w:r>
        <w:rPr>
          <w:sz w:val="24"/>
          <w:szCs w:val="24"/>
        </w:rPr>
        <w:t>Черкасов.,</w:t>
      </w:r>
      <w:proofErr w:type="gramEnd"/>
      <w:r>
        <w:rPr>
          <w:sz w:val="24"/>
          <w:szCs w:val="24"/>
        </w:rPr>
        <w:t xml:space="preserve"> пер. О. І. Ковальчука. - </w:t>
      </w:r>
      <w:proofErr w:type="spellStart"/>
      <w:r>
        <w:rPr>
          <w:sz w:val="24"/>
          <w:szCs w:val="24"/>
        </w:rPr>
        <w:t>Київ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Український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медичний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вісник</w:t>
      </w:r>
      <w:proofErr w:type="spellEnd"/>
      <w:r>
        <w:rPr>
          <w:sz w:val="24"/>
          <w:szCs w:val="24"/>
        </w:rPr>
        <w:t>, 2009</w:t>
      </w:r>
      <w:r>
        <w:rPr>
          <w:b/>
          <w:sz w:val="24"/>
          <w:szCs w:val="24"/>
        </w:rPr>
        <w:t xml:space="preserve"> (атлас)</w:t>
      </w:r>
    </w:p>
    <w:p w14:paraId="7571F3FF" w14:textId="77777777" w:rsidR="00C85C7C" w:rsidRPr="004F2ACD" w:rsidRDefault="00C85C7C" w:rsidP="00C85C7C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Свиридов О.І. </w:t>
      </w:r>
      <w:proofErr w:type="spellStart"/>
      <w:r>
        <w:rPr>
          <w:sz w:val="24"/>
          <w:szCs w:val="24"/>
        </w:rPr>
        <w:t>Анатомія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Київ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Вища</w:t>
      </w:r>
      <w:proofErr w:type="spellEnd"/>
      <w:r>
        <w:rPr>
          <w:sz w:val="24"/>
          <w:szCs w:val="24"/>
        </w:rPr>
        <w:t xml:space="preserve"> школа, 2000. - 399с.</w:t>
      </w:r>
    </w:p>
    <w:p w14:paraId="2FAA80EA" w14:textId="77777777" w:rsidR="00C85C7C" w:rsidRDefault="00C85C7C" w:rsidP="00C85C7C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Тестові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«Крок-1» - </w:t>
      </w:r>
      <w:proofErr w:type="spellStart"/>
      <w:r>
        <w:rPr>
          <w:sz w:val="24"/>
          <w:szCs w:val="24"/>
        </w:rPr>
        <w:t>анатомія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Видання</w:t>
      </w:r>
      <w:proofErr w:type="spellEnd"/>
      <w:r>
        <w:rPr>
          <w:sz w:val="24"/>
          <w:szCs w:val="24"/>
        </w:rPr>
        <w:t xml:space="preserve"> 4-е, </w:t>
      </w:r>
      <w:proofErr w:type="spellStart"/>
      <w:r>
        <w:rPr>
          <w:sz w:val="24"/>
          <w:szCs w:val="24"/>
        </w:rPr>
        <w:t>доопрацьоване</w:t>
      </w:r>
      <w:proofErr w:type="spellEnd"/>
      <w:r>
        <w:rPr>
          <w:sz w:val="24"/>
          <w:szCs w:val="24"/>
        </w:rPr>
        <w:t xml:space="preserve"> / За </w:t>
      </w:r>
      <w:proofErr w:type="spellStart"/>
      <w:r>
        <w:rPr>
          <w:sz w:val="24"/>
          <w:szCs w:val="24"/>
        </w:rPr>
        <w:t>редакцією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В.Г.Черкасова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І.В.Дзевульської</w:t>
      </w:r>
      <w:proofErr w:type="spellEnd"/>
      <w:r>
        <w:rPr>
          <w:sz w:val="24"/>
          <w:szCs w:val="24"/>
        </w:rPr>
        <w:t xml:space="preserve"> І.В., </w:t>
      </w:r>
      <w:proofErr w:type="spellStart"/>
      <w:r>
        <w:rPr>
          <w:sz w:val="24"/>
          <w:szCs w:val="24"/>
        </w:rPr>
        <w:t>О.І.Ковальчука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Навчальний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посібник</w:t>
      </w:r>
      <w:proofErr w:type="spellEnd"/>
      <w:r>
        <w:rPr>
          <w:sz w:val="24"/>
          <w:szCs w:val="24"/>
        </w:rPr>
        <w:t xml:space="preserve">. </w:t>
      </w:r>
    </w:p>
    <w:p w14:paraId="3B204D7A" w14:textId="77777777" w:rsidR="00C85C7C" w:rsidRDefault="00C85C7C" w:rsidP="00C85C7C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Контроль за </w:t>
      </w:r>
      <w:proofErr w:type="spellStart"/>
      <w:r>
        <w:rPr>
          <w:sz w:val="24"/>
          <w:szCs w:val="24"/>
        </w:rPr>
        <w:t>самостійною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підготовкою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практичних</w:t>
      </w:r>
      <w:proofErr w:type="spellEnd"/>
      <w:r>
        <w:rPr>
          <w:sz w:val="24"/>
          <w:szCs w:val="24"/>
        </w:rPr>
        <w:t xml:space="preserve"> занять. Модуль 2 – </w:t>
      </w:r>
      <w:proofErr w:type="spellStart"/>
      <w:r>
        <w:rPr>
          <w:sz w:val="24"/>
          <w:szCs w:val="24"/>
        </w:rPr>
        <w:t>Спланхнологія</w:t>
      </w:r>
      <w:proofErr w:type="spellEnd"/>
      <w:r>
        <w:rPr>
          <w:sz w:val="24"/>
          <w:szCs w:val="24"/>
        </w:rPr>
        <w:t xml:space="preserve">. Центральна </w:t>
      </w:r>
      <w:proofErr w:type="spellStart"/>
      <w:r>
        <w:rPr>
          <w:sz w:val="24"/>
          <w:szCs w:val="24"/>
        </w:rPr>
        <w:t>нервова</w:t>
      </w:r>
      <w:proofErr w:type="spellEnd"/>
      <w:r>
        <w:rPr>
          <w:sz w:val="24"/>
          <w:szCs w:val="24"/>
        </w:rPr>
        <w:t xml:space="preserve"> система. </w:t>
      </w:r>
      <w:proofErr w:type="spellStart"/>
      <w:r>
        <w:rPr>
          <w:sz w:val="24"/>
          <w:szCs w:val="24"/>
        </w:rPr>
        <w:t>Органи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чуття</w:t>
      </w:r>
      <w:proofErr w:type="spellEnd"/>
      <w:r>
        <w:rPr>
          <w:sz w:val="24"/>
          <w:szCs w:val="24"/>
        </w:rPr>
        <w:t xml:space="preserve">». [для студ. </w:t>
      </w:r>
      <w:proofErr w:type="spellStart"/>
      <w:r>
        <w:rPr>
          <w:sz w:val="24"/>
          <w:szCs w:val="24"/>
        </w:rPr>
        <w:t>вищ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медичних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фармацевтичних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закл</w:t>
      </w:r>
      <w:proofErr w:type="spellEnd"/>
      <w:r>
        <w:rPr>
          <w:sz w:val="24"/>
          <w:szCs w:val="24"/>
        </w:rPr>
        <w:t xml:space="preserve">. ІV </w:t>
      </w:r>
      <w:proofErr w:type="spellStart"/>
      <w:r>
        <w:rPr>
          <w:sz w:val="24"/>
          <w:szCs w:val="24"/>
        </w:rPr>
        <w:t>рівня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акредитації</w:t>
      </w:r>
      <w:proofErr w:type="spellEnd"/>
      <w:r>
        <w:rPr>
          <w:sz w:val="24"/>
          <w:szCs w:val="24"/>
        </w:rPr>
        <w:t xml:space="preserve">] / За </w:t>
      </w:r>
      <w:proofErr w:type="spellStart"/>
      <w:r>
        <w:rPr>
          <w:sz w:val="24"/>
          <w:szCs w:val="24"/>
        </w:rPr>
        <w:t>редакцією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В.Г.Черкасова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І.В.Дзевульської</w:t>
      </w:r>
      <w:proofErr w:type="spellEnd"/>
      <w:r>
        <w:rPr>
          <w:sz w:val="24"/>
          <w:szCs w:val="24"/>
        </w:rPr>
        <w:t xml:space="preserve"> І.В., </w:t>
      </w:r>
      <w:proofErr w:type="spellStart"/>
      <w:r>
        <w:rPr>
          <w:sz w:val="24"/>
          <w:szCs w:val="24"/>
        </w:rPr>
        <w:t>О.І.Ковальчука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навчально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методичний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посібник</w:t>
      </w:r>
      <w:proofErr w:type="spellEnd"/>
      <w:r>
        <w:rPr>
          <w:b/>
          <w:sz w:val="24"/>
          <w:szCs w:val="24"/>
        </w:rPr>
        <w:t>).</w:t>
      </w:r>
    </w:p>
    <w:p w14:paraId="61490B33" w14:textId="77777777" w:rsidR="00C85C7C" w:rsidRDefault="00C85C7C" w:rsidP="00C85C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Неттер</w:t>
      </w:r>
      <w:proofErr w:type="spellEnd"/>
      <w:r>
        <w:rPr>
          <w:sz w:val="24"/>
          <w:szCs w:val="24"/>
        </w:rPr>
        <w:t xml:space="preserve"> Ф. Атлас </w:t>
      </w:r>
      <w:proofErr w:type="spellStart"/>
      <w:r>
        <w:rPr>
          <w:sz w:val="24"/>
          <w:szCs w:val="24"/>
        </w:rPr>
        <w:t>анатомії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Френк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Неттер</w:t>
      </w:r>
      <w:proofErr w:type="spellEnd"/>
      <w:r>
        <w:rPr>
          <w:sz w:val="24"/>
          <w:szCs w:val="24"/>
        </w:rPr>
        <w:t xml:space="preserve"> [пер. з англ. А.А. </w:t>
      </w:r>
      <w:proofErr w:type="spellStart"/>
      <w:r>
        <w:rPr>
          <w:sz w:val="24"/>
          <w:szCs w:val="24"/>
        </w:rPr>
        <w:t>Цегельський</w:t>
      </w:r>
      <w:proofErr w:type="spellEnd"/>
      <w:r>
        <w:rPr>
          <w:sz w:val="24"/>
          <w:szCs w:val="24"/>
        </w:rPr>
        <w:t xml:space="preserve">]. –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Наутілус</w:t>
      </w:r>
      <w:proofErr w:type="spellEnd"/>
      <w:r>
        <w:rPr>
          <w:sz w:val="24"/>
          <w:szCs w:val="24"/>
        </w:rPr>
        <w:t xml:space="preserve">, 2004 – 529 с. </w:t>
      </w:r>
      <w:r>
        <w:rPr>
          <w:b/>
          <w:sz w:val="24"/>
          <w:szCs w:val="24"/>
        </w:rPr>
        <w:t>(атлас).</w:t>
      </w:r>
    </w:p>
    <w:p w14:paraId="4A3F811D" w14:textId="77777777" w:rsidR="00C85C7C" w:rsidRDefault="00C85C7C" w:rsidP="00C85C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Фредерік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Мартіні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Анатомічний</w:t>
      </w:r>
      <w:proofErr w:type="spellEnd"/>
      <w:r>
        <w:rPr>
          <w:sz w:val="24"/>
          <w:szCs w:val="24"/>
        </w:rPr>
        <w:t xml:space="preserve"> атлас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>: Пер. з 8-го англ. вид [</w:t>
      </w:r>
      <w:proofErr w:type="spellStart"/>
      <w:r>
        <w:rPr>
          <w:sz w:val="24"/>
          <w:szCs w:val="24"/>
        </w:rPr>
        <w:t>наук.ред.пер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В.Г.Черкасов</w:t>
      </w:r>
      <w:proofErr w:type="spellEnd"/>
      <w:proofErr w:type="gramStart"/>
      <w:r>
        <w:rPr>
          <w:sz w:val="24"/>
          <w:szCs w:val="24"/>
        </w:rPr>
        <w:t>],  ВСВ</w:t>
      </w:r>
      <w:proofErr w:type="gramEnd"/>
      <w:r>
        <w:rPr>
          <w:sz w:val="24"/>
          <w:szCs w:val="24"/>
        </w:rPr>
        <w:t xml:space="preserve"> «Медицина», 2011. – 128 с. (</w:t>
      </w:r>
      <w:r>
        <w:rPr>
          <w:b/>
          <w:sz w:val="24"/>
          <w:szCs w:val="24"/>
        </w:rPr>
        <w:t>атлас</w:t>
      </w:r>
      <w:r>
        <w:rPr>
          <w:sz w:val="24"/>
          <w:szCs w:val="24"/>
        </w:rPr>
        <w:t>).</w:t>
      </w:r>
    </w:p>
    <w:p w14:paraId="083C29C4" w14:textId="77777777" w:rsidR="00C85C7C" w:rsidRDefault="00C85C7C" w:rsidP="00C85C7C">
      <w:p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1083"/>
        </w:tabs>
        <w:ind w:left="1082"/>
        <w:jc w:val="both"/>
        <w:rPr>
          <w:color w:val="000000"/>
          <w:sz w:val="28"/>
          <w:szCs w:val="28"/>
        </w:rPr>
      </w:pPr>
    </w:p>
    <w:p w14:paraId="2CC241DC" w14:textId="77777777" w:rsidR="00662BB3" w:rsidRDefault="00662BB3">
      <w:pPr>
        <w:jc w:val="both"/>
        <w:rPr>
          <w:sz w:val="28"/>
          <w:szCs w:val="28"/>
        </w:rPr>
      </w:pPr>
    </w:p>
    <w:p w14:paraId="33657043" w14:textId="2A6B68DA" w:rsidR="00662BB3" w:rsidRDefault="00684A55">
      <w:pPr>
        <w:rPr>
          <w:sz w:val="28"/>
          <w:szCs w:val="28"/>
        </w:rPr>
      </w:pPr>
      <w:r>
        <w:rPr>
          <w:sz w:val="28"/>
          <w:szCs w:val="28"/>
        </w:rPr>
        <w:t xml:space="preserve">Методична </w:t>
      </w:r>
      <w:proofErr w:type="spellStart"/>
      <w:r>
        <w:rPr>
          <w:sz w:val="28"/>
          <w:szCs w:val="28"/>
        </w:rPr>
        <w:t>розробка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складена</w:t>
      </w:r>
      <w:proofErr w:type="spellEnd"/>
      <w:r>
        <w:rPr>
          <w:sz w:val="28"/>
          <w:szCs w:val="28"/>
        </w:rPr>
        <w:t xml:space="preserve"> </w:t>
      </w:r>
      <w:r w:rsidR="000E0AFE">
        <w:rPr>
          <w:sz w:val="28"/>
          <w:szCs w:val="28"/>
          <w:lang w:val="uk-UA"/>
        </w:rPr>
        <w:t xml:space="preserve">доцентом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описової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клінічної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E4295">
        <w:rPr>
          <w:sz w:val="28"/>
          <w:szCs w:val="28"/>
          <w:lang w:val="uk-UA"/>
        </w:rPr>
        <w:t>Примаченко</w:t>
      </w:r>
      <w:proofErr w:type="spellEnd"/>
      <w:r w:rsidR="005E42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</w:t>
      </w:r>
      <w:r w:rsidR="005E4295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</w:p>
    <w:p w14:paraId="55907DED" w14:textId="77777777" w:rsidR="00662BB3" w:rsidRDefault="00662BB3"/>
    <w:sectPr w:rsidR="00662B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468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C7644B"/>
    <w:multiLevelType w:val="hybridMultilevel"/>
    <w:tmpl w:val="9FB42F72"/>
    <w:lvl w:ilvl="0" w:tplc="F7228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116A9"/>
    <w:multiLevelType w:val="multilevel"/>
    <w:tmpl w:val="FB86F014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175470"/>
    <w:multiLevelType w:val="multilevel"/>
    <w:tmpl w:val="18C469D6"/>
    <w:lvl w:ilvl="0">
      <w:start w:val="42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2" w:hanging="36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3147" w:hanging="361"/>
      </w:pPr>
    </w:lvl>
    <w:lvl w:ilvl="4">
      <w:numFmt w:val="bullet"/>
      <w:lvlText w:val="•"/>
      <w:lvlJc w:val="left"/>
      <w:pPr>
        <w:ind w:left="4181" w:hanging="361"/>
      </w:pPr>
    </w:lvl>
    <w:lvl w:ilvl="5">
      <w:numFmt w:val="bullet"/>
      <w:lvlText w:val="•"/>
      <w:lvlJc w:val="left"/>
      <w:pPr>
        <w:ind w:left="5215" w:hanging="361"/>
      </w:pPr>
    </w:lvl>
    <w:lvl w:ilvl="6">
      <w:numFmt w:val="bullet"/>
      <w:lvlText w:val="•"/>
      <w:lvlJc w:val="left"/>
      <w:pPr>
        <w:ind w:left="6248" w:hanging="361"/>
      </w:pPr>
    </w:lvl>
    <w:lvl w:ilvl="7">
      <w:numFmt w:val="bullet"/>
      <w:lvlText w:val="•"/>
      <w:lvlJc w:val="left"/>
      <w:pPr>
        <w:ind w:left="7282" w:hanging="361"/>
      </w:pPr>
    </w:lvl>
    <w:lvl w:ilvl="8">
      <w:numFmt w:val="bullet"/>
      <w:lvlText w:val="•"/>
      <w:lvlJc w:val="left"/>
      <w:pPr>
        <w:ind w:left="8316" w:hanging="361"/>
      </w:pPr>
    </w:lvl>
  </w:abstractNum>
  <w:abstractNum w:abstractNumId="4">
    <w:nsid w:val="59490093"/>
    <w:multiLevelType w:val="multilevel"/>
    <w:tmpl w:val="8B14F40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8822B1"/>
    <w:multiLevelType w:val="multilevel"/>
    <w:tmpl w:val="3BC44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3"/>
    <w:rsid w:val="00004FDC"/>
    <w:rsid w:val="000456EE"/>
    <w:rsid w:val="00065E46"/>
    <w:rsid w:val="00071507"/>
    <w:rsid w:val="000805C1"/>
    <w:rsid w:val="000A05A1"/>
    <w:rsid w:val="000A2694"/>
    <w:rsid w:val="000D05B2"/>
    <w:rsid w:val="000D6EDD"/>
    <w:rsid w:val="000E0AFE"/>
    <w:rsid w:val="00100B30"/>
    <w:rsid w:val="001057ED"/>
    <w:rsid w:val="0013694F"/>
    <w:rsid w:val="001424FD"/>
    <w:rsid w:val="0016378C"/>
    <w:rsid w:val="00186D64"/>
    <w:rsid w:val="00197455"/>
    <w:rsid w:val="001B6C6A"/>
    <w:rsid w:val="001D3B66"/>
    <w:rsid w:val="001D3E97"/>
    <w:rsid w:val="001E4215"/>
    <w:rsid w:val="001E721A"/>
    <w:rsid w:val="001F624D"/>
    <w:rsid w:val="00200DFD"/>
    <w:rsid w:val="002045C2"/>
    <w:rsid w:val="00211059"/>
    <w:rsid w:val="002715C0"/>
    <w:rsid w:val="0028376E"/>
    <w:rsid w:val="00305F4F"/>
    <w:rsid w:val="0031161C"/>
    <w:rsid w:val="00322680"/>
    <w:rsid w:val="0033444A"/>
    <w:rsid w:val="00362C8E"/>
    <w:rsid w:val="00363471"/>
    <w:rsid w:val="003741F3"/>
    <w:rsid w:val="00383377"/>
    <w:rsid w:val="003853CF"/>
    <w:rsid w:val="00394C10"/>
    <w:rsid w:val="0039594F"/>
    <w:rsid w:val="00397144"/>
    <w:rsid w:val="00397E51"/>
    <w:rsid w:val="003A40DF"/>
    <w:rsid w:val="003B598E"/>
    <w:rsid w:val="003E02D0"/>
    <w:rsid w:val="0043468B"/>
    <w:rsid w:val="00440766"/>
    <w:rsid w:val="0045243D"/>
    <w:rsid w:val="00452F56"/>
    <w:rsid w:val="0046341A"/>
    <w:rsid w:val="0046584A"/>
    <w:rsid w:val="00481B88"/>
    <w:rsid w:val="00494A0F"/>
    <w:rsid w:val="004C2636"/>
    <w:rsid w:val="004F2ACD"/>
    <w:rsid w:val="004F71D6"/>
    <w:rsid w:val="005120F0"/>
    <w:rsid w:val="005400F2"/>
    <w:rsid w:val="005634D4"/>
    <w:rsid w:val="005954CD"/>
    <w:rsid w:val="005A5C0A"/>
    <w:rsid w:val="005B1E5E"/>
    <w:rsid w:val="005D1543"/>
    <w:rsid w:val="005D6715"/>
    <w:rsid w:val="005E4295"/>
    <w:rsid w:val="005F4F01"/>
    <w:rsid w:val="00602942"/>
    <w:rsid w:val="00603F8C"/>
    <w:rsid w:val="00637D1E"/>
    <w:rsid w:val="00662BB3"/>
    <w:rsid w:val="00665E8D"/>
    <w:rsid w:val="006666E2"/>
    <w:rsid w:val="00681DE2"/>
    <w:rsid w:val="00684A55"/>
    <w:rsid w:val="00686CFF"/>
    <w:rsid w:val="00695DB8"/>
    <w:rsid w:val="00697C48"/>
    <w:rsid w:val="00697EE9"/>
    <w:rsid w:val="006E4D00"/>
    <w:rsid w:val="006F2DA0"/>
    <w:rsid w:val="006F3E73"/>
    <w:rsid w:val="007178A0"/>
    <w:rsid w:val="00744CBB"/>
    <w:rsid w:val="00765C04"/>
    <w:rsid w:val="00772FD6"/>
    <w:rsid w:val="00775DAC"/>
    <w:rsid w:val="00784BAB"/>
    <w:rsid w:val="007B41E9"/>
    <w:rsid w:val="007C2A18"/>
    <w:rsid w:val="007F0E9A"/>
    <w:rsid w:val="00804FE5"/>
    <w:rsid w:val="00805D92"/>
    <w:rsid w:val="008114F0"/>
    <w:rsid w:val="00831EC8"/>
    <w:rsid w:val="00857C27"/>
    <w:rsid w:val="00861132"/>
    <w:rsid w:val="00861196"/>
    <w:rsid w:val="00877A9B"/>
    <w:rsid w:val="008A3035"/>
    <w:rsid w:val="008B74C0"/>
    <w:rsid w:val="008C2102"/>
    <w:rsid w:val="008C3D1D"/>
    <w:rsid w:val="008D4973"/>
    <w:rsid w:val="008E698F"/>
    <w:rsid w:val="008F0DC8"/>
    <w:rsid w:val="008F2870"/>
    <w:rsid w:val="0090452D"/>
    <w:rsid w:val="009160DA"/>
    <w:rsid w:val="00916AF1"/>
    <w:rsid w:val="00943175"/>
    <w:rsid w:val="00943A1C"/>
    <w:rsid w:val="00951C93"/>
    <w:rsid w:val="0099015E"/>
    <w:rsid w:val="009C23A7"/>
    <w:rsid w:val="009D61A0"/>
    <w:rsid w:val="009D7A71"/>
    <w:rsid w:val="009E4F98"/>
    <w:rsid w:val="009F4BD0"/>
    <w:rsid w:val="00A044B7"/>
    <w:rsid w:val="00A24A1A"/>
    <w:rsid w:val="00A31103"/>
    <w:rsid w:val="00A330C2"/>
    <w:rsid w:val="00A46E2C"/>
    <w:rsid w:val="00A5107C"/>
    <w:rsid w:val="00A51AE6"/>
    <w:rsid w:val="00A5229B"/>
    <w:rsid w:val="00A706DA"/>
    <w:rsid w:val="00A80715"/>
    <w:rsid w:val="00A87989"/>
    <w:rsid w:val="00A94A0A"/>
    <w:rsid w:val="00AB0705"/>
    <w:rsid w:val="00AC1FD0"/>
    <w:rsid w:val="00AC3C5B"/>
    <w:rsid w:val="00AD3745"/>
    <w:rsid w:val="00AD4219"/>
    <w:rsid w:val="00B10359"/>
    <w:rsid w:val="00B17C7D"/>
    <w:rsid w:val="00B40E13"/>
    <w:rsid w:val="00B4665D"/>
    <w:rsid w:val="00B47F69"/>
    <w:rsid w:val="00BA26D8"/>
    <w:rsid w:val="00BA76B7"/>
    <w:rsid w:val="00BA7B3C"/>
    <w:rsid w:val="00BB43BC"/>
    <w:rsid w:val="00BC4EE6"/>
    <w:rsid w:val="00BC5511"/>
    <w:rsid w:val="00BC7662"/>
    <w:rsid w:val="00BD2845"/>
    <w:rsid w:val="00BE4C2D"/>
    <w:rsid w:val="00BF1AAC"/>
    <w:rsid w:val="00C42791"/>
    <w:rsid w:val="00C541CF"/>
    <w:rsid w:val="00C55408"/>
    <w:rsid w:val="00C85C7C"/>
    <w:rsid w:val="00C86CE6"/>
    <w:rsid w:val="00C910E7"/>
    <w:rsid w:val="00CA0D8F"/>
    <w:rsid w:val="00CA0E09"/>
    <w:rsid w:val="00CC6232"/>
    <w:rsid w:val="00CE7F2E"/>
    <w:rsid w:val="00D11899"/>
    <w:rsid w:val="00D33405"/>
    <w:rsid w:val="00D34C53"/>
    <w:rsid w:val="00D41B93"/>
    <w:rsid w:val="00D508FC"/>
    <w:rsid w:val="00D6203A"/>
    <w:rsid w:val="00D73743"/>
    <w:rsid w:val="00D755FF"/>
    <w:rsid w:val="00D758AD"/>
    <w:rsid w:val="00D85030"/>
    <w:rsid w:val="00D87D74"/>
    <w:rsid w:val="00D942ED"/>
    <w:rsid w:val="00D95E7C"/>
    <w:rsid w:val="00DA14C6"/>
    <w:rsid w:val="00DA611D"/>
    <w:rsid w:val="00DB2898"/>
    <w:rsid w:val="00DB5B69"/>
    <w:rsid w:val="00DC5438"/>
    <w:rsid w:val="00DD0DCF"/>
    <w:rsid w:val="00DD4E4D"/>
    <w:rsid w:val="00DE1C4A"/>
    <w:rsid w:val="00DE4083"/>
    <w:rsid w:val="00E04E2F"/>
    <w:rsid w:val="00E217F0"/>
    <w:rsid w:val="00E222A3"/>
    <w:rsid w:val="00E26AE7"/>
    <w:rsid w:val="00E26C17"/>
    <w:rsid w:val="00E3119A"/>
    <w:rsid w:val="00E51F56"/>
    <w:rsid w:val="00E60A78"/>
    <w:rsid w:val="00E60E42"/>
    <w:rsid w:val="00E77E91"/>
    <w:rsid w:val="00E9559C"/>
    <w:rsid w:val="00E97D0F"/>
    <w:rsid w:val="00EB3390"/>
    <w:rsid w:val="00ED18D3"/>
    <w:rsid w:val="00ED223D"/>
    <w:rsid w:val="00EF1FC3"/>
    <w:rsid w:val="00EF4BD8"/>
    <w:rsid w:val="00F00162"/>
    <w:rsid w:val="00F12F5F"/>
    <w:rsid w:val="00F16890"/>
    <w:rsid w:val="00F33183"/>
    <w:rsid w:val="00F671E6"/>
    <w:rsid w:val="00F87480"/>
    <w:rsid w:val="00F935AF"/>
    <w:rsid w:val="00FA494F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0446"/>
  <w15:docId w15:val="{2A4626B2-57C2-427D-99C2-78FDAA9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2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uiPriority w:val="99"/>
    <w:rsid w:val="00FD764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D7642"/>
    <w:pPr>
      <w:spacing w:line="264" w:lineRule="exact"/>
    </w:pPr>
    <w:rPr>
      <w:sz w:val="24"/>
      <w:szCs w:val="24"/>
    </w:rPr>
  </w:style>
  <w:style w:type="character" w:styleId="a8">
    <w:name w:val="Hyperlink"/>
    <w:uiPriority w:val="99"/>
    <w:unhideWhenUsed/>
    <w:rsid w:val="00FD7642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52229C"/>
    <w:pPr>
      <w:adjustRightInd/>
      <w:ind w:left="1058" w:hanging="121"/>
    </w:pPr>
    <w:rPr>
      <w:sz w:val="22"/>
      <w:szCs w:val="22"/>
      <w:lang w:val="uk-UA" w:eastAsia="en-US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.in.ua" TargetMode="External"/><Relationship Id="rId3" Type="http://schemas.openxmlformats.org/officeDocument/2006/relationships/styles" Target="styles.xml"/><Relationship Id="rId7" Type="http://schemas.openxmlformats.org/officeDocument/2006/relationships/hyperlink" Target="http://nmu.ua/zagalni-vidomosti/kafedri/kafedra-anatomyy-cheloveka/informatsiya-dlya-studentiv-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tom.in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u.ua/zagalni-vidomosti/kafedri/kafedra-anatomyy-cheloveka/informatsiya-dlya-studentiv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GUxjLZsSAKJqoYh1NwYeNNlTA==">CgMxLjAyCGguZ2pkZ3hzMgloLjMwajB6bGw4AHIhMTBFZWt1WmcyS3cwN2haeWNqWXRtTXlwRy14ckViRHds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Присяжнюк</dc:creator>
  <cp:lastModifiedBy>Учетная запись Майкрософт</cp:lastModifiedBy>
  <cp:revision>8</cp:revision>
  <dcterms:created xsi:type="dcterms:W3CDTF">2024-10-07T09:04:00Z</dcterms:created>
  <dcterms:modified xsi:type="dcterms:W3CDTF">2024-10-10T05:12:00Z</dcterms:modified>
</cp:coreProperties>
</file>